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99" w:rsidRPr="007B420B" w:rsidRDefault="00A942D5">
      <w:pPr>
        <w:rPr>
          <w:rFonts w:ascii="Times New Roman" w:hAnsi="Times New Roman" w:cs="Times New Roman"/>
          <w:b/>
          <w:color w:val="FF0000"/>
          <w:sz w:val="40"/>
          <w:szCs w:val="40"/>
        </w:rPr>
      </w:pPr>
      <w:r>
        <w:rPr>
          <w:rFonts w:ascii="Times New Roman" w:hAnsi="Times New Roman" w:cs="Times New Roman"/>
          <w:b/>
          <w:sz w:val="40"/>
          <w:szCs w:val="40"/>
        </w:rPr>
        <w:t xml:space="preserve">                </w:t>
      </w:r>
      <w:r w:rsidR="00723FE6">
        <w:rPr>
          <w:rFonts w:ascii="Times New Roman" w:hAnsi="Times New Roman" w:cs="Times New Roman"/>
          <w:b/>
          <w:sz w:val="40"/>
          <w:szCs w:val="40"/>
        </w:rPr>
        <w:t xml:space="preserve">           </w:t>
      </w:r>
      <w:r w:rsidR="00723FE6" w:rsidRPr="007B420B">
        <w:rPr>
          <w:rFonts w:ascii="Times New Roman" w:hAnsi="Times New Roman" w:cs="Times New Roman"/>
          <w:b/>
          <w:color w:val="FF0000"/>
          <w:sz w:val="40"/>
          <w:szCs w:val="40"/>
        </w:rPr>
        <w:t>Nhận thức luận</w:t>
      </w:r>
    </w:p>
    <w:p w:rsidR="00723FE6" w:rsidRPr="007B420B" w:rsidRDefault="00A942D5">
      <w:pPr>
        <w:rPr>
          <w:rFonts w:ascii="Times New Roman" w:hAnsi="Times New Roman" w:cs="Times New Roman"/>
          <w:b/>
          <w:color w:val="FF0000"/>
          <w:sz w:val="40"/>
          <w:szCs w:val="40"/>
        </w:rPr>
      </w:pPr>
      <w:r>
        <w:rPr>
          <w:rFonts w:ascii="Times New Roman" w:hAnsi="Times New Roman" w:cs="Times New Roman"/>
          <w:color w:val="FF0000"/>
          <w:sz w:val="40"/>
          <w:szCs w:val="40"/>
        </w:rPr>
        <w:t xml:space="preserve">                </w:t>
      </w:r>
      <w:proofErr w:type="gramStart"/>
      <w:r w:rsidR="00723FE6" w:rsidRPr="007B420B">
        <w:rPr>
          <w:rFonts w:ascii="Times New Roman" w:hAnsi="Times New Roman" w:cs="Times New Roman"/>
          <w:color w:val="FF0000"/>
          <w:sz w:val="40"/>
          <w:szCs w:val="40"/>
        </w:rPr>
        <w:t>trong</w:t>
      </w:r>
      <w:proofErr w:type="gramEnd"/>
      <w:r w:rsidR="00723FE6" w:rsidRPr="007B420B">
        <w:rPr>
          <w:rFonts w:ascii="Times New Roman" w:hAnsi="Times New Roman" w:cs="Times New Roman"/>
          <w:b/>
          <w:color w:val="FF0000"/>
          <w:sz w:val="40"/>
          <w:szCs w:val="40"/>
        </w:rPr>
        <w:t xml:space="preserve"> Triết học cổ điển Ấn-độ </w:t>
      </w:r>
      <w:r w:rsidR="00723FE6" w:rsidRPr="007B420B">
        <w:rPr>
          <w:rFonts w:ascii="Times New Roman" w:hAnsi="Times New Roman" w:cs="Times New Roman"/>
          <w:color w:val="FF0000"/>
          <w:sz w:val="40"/>
          <w:szCs w:val="40"/>
        </w:rPr>
        <w:t>và</w:t>
      </w:r>
      <w:r w:rsidR="00723FE6" w:rsidRPr="007B420B">
        <w:rPr>
          <w:rFonts w:ascii="Times New Roman" w:hAnsi="Times New Roman" w:cs="Times New Roman"/>
          <w:color w:val="FF0000"/>
          <w:sz w:val="40"/>
          <w:szCs w:val="40"/>
        </w:rPr>
        <w:br/>
      </w:r>
      <w:r>
        <w:rPr>
          <w:rFonts w:ascii="Times New Roman" w:hAnsi="Times New Roman" w:cs="Times New Roman"/>
          <w:color w:val="FF0000"/>
          <w:sz w:val="40"/>
          <w:szCs w:val="40"/>
        </w:rPr>
        <w:t xml:space="preserve">                </w:t>
      </w:r>
      <w:r w:rsidR="00723FE6" w:rsidRPr="007B420B">
        <w:rPr>
          <w:rFonts w:ascii="Times New Roman" w:hAnsi="Times New Roman" w:cs="Times New Roman"/>
          <w:color w:val="FF0000"/>
          <w:sz w:val="40"/>
          <w:szCs w:val="40"/>
        </w:rPr>
        <w:t>trong</w:t>
      </w:r>
      <w:r w:rsidR="00723FE6" w:rsidRPr="007B420B">
        <w:rPr>
          <w:rFonts w:ascii="Times New Roman" w:hAnsi="Times New Roman" w:cs="Times New Roman"/>
          <w:b/>
          <w:color w:val="FF0000"/>
          <w:sz w:val="40"/>
          <w:szCs w:val="40"/>
        </w:rPr>
        <w:t xml:space="preserve"> Triết học Phật giáo.</w:t>
      </w:r>
    </w:p>
    <w:p w:rsidR="00382670" w:rsidRDefault="00382670">
      <w:pPr>
        <w:rPr>
          <w:rFonts w:ascii="Times New Roman" w:hAnsi="Times New Roman" w:cs="Times New Roman"/>
          <w:b/>
          <w:sz w:val="40"/>
          <w:szCs w:val="40"/>
        </w:rPr>
      </w:pPr>
    </w:p>
    <w:p w:rsidR="00382670" w:rsidRDefault="00382670">
      <w:pPr>
        <w:rPr>
          <w:rFonts w:ascii="Times New Roman" w:hAnsi="Times New Roman" w:cs="Times New Roman"/>
          <w:b/>
          <w:sz w:val="28"/>
          <w:szCs w:val="28"/>
        </w:rPr>
      </w:pPr>
      <w:r>
        <w:rPr>
          <w:rFonts w:ascii="Times New Roman" w:hAnsi="Times New Roman" w:cs="Times New Roman"/>
          <w:b/>
          <w:sz w:val="32"/>
          <w:szCs w:val="32"/>
        </w:rPr>
        <w:t>Gs Nguy</w:t>
      </w:r>
      <w:r w:rsidRPr="00382670">
        <w:rPr>
          <w:rFonts w:ascii="Times New Roman" w:hAnsi="Times New Roman" w:cs="Times New Roman"/>
          <w:b/>
          <w:sz w:val="32"/>
          <w:szCs w:val="32"/>
        </w:rPr>
        <w:t>ễ</w:t>
      </w:r>
      <w:r>
        <w:rPr>
          <w:rFonts w:ascii="Times New Roman" w:hAnsi="Times New Roman" w:cs="Times New Roman"/>
          <w:b/>
          <w:sz w:val="32"/>
          <w:szCs w:val="32"/>
        </w:rPr>
        <w:t>n V</w:t>
      </w:r>
      <w:r w:rsidRPr="00382670">
        <w:rPr>
          <w:rFonts w:ascii="Times New Roman" w:hAnsi="Times New Roman" w:cs="Times New Roman"/>
          <w:b/>
          <w:sz w:val="32"/>
          <w:szCs w:val="32"/>
        </w:rPr>
        <w:t>ĩ</w:t>
      </w:r>
      <w:r>
        <w:rPr>
          <w:rFonts w:ascii="Times New Roman" w:hAnsi="Times New Roman" w:cs="Times New Roman"/>
          <w:b/>
          <w:sz w:val="32"/>
          <w:szCs w:val="32"/>
        </w:rPr>
        <w:t>nh Thư</w:t>
      </w:r>
      <w:r w:rsidRPr="00382670">
        <w:rPr>
          <w:rFonts w:ascii="Times New Roman" w:hAnsi="Times New Roman" w:cs="Times New Roman"/>
          <w:b/>
          <w:sz w:val="32"/>
          <w:szCs w:val="32"/>
        </w:rPr>
        <w:t>ợ</w:t>
      </w:r>
      <w:r>
        <w:rPr>
          <w:rFonts w:ascii="Times New Roman" w:hAnsi="Times New Roman" w:cs="Times New Roman"/>
          <w:b/>
          <w:sz w:val="32"/>
          <w:szCs w:val="32"/>
        </w:rPr>
        <w:t>ng</w:t>
      </w:r>
    </w:p>
    <w:p w:rsidR="00FB224E" w:rsidRDefault="00FB224E">
      <w:pPr>
        <w:rPr>
          <w:rFonts w:ascii="Times New Roman" w:hAnsi="Times New Roman" w:cs="Times New Roman"/>
          <w:b/>
          <w:sz w:val="28"/>
          <w:szCs w:val="28"/>
        </w:rPr>
      </w:pPr>
    </w:p>
    <w:p w:rsidR="001B3F72" w:rsidRDefault="001B3F72" w:rsidP="001B3F72">
      <w:pPr>
        <w:rPr>
          <w:rFonts w:ascii="Times New Roman" w:hAnsi="Times New Roman" w:cs="Times New Roman"/>
          <w:color w:val="002060"/>
          <w:sz w:val="24"/>
          <w:szCs w:val="24"/>
        </w:rPr>
      </w:pPr>
      <w:proofErr w:type="gramStart"/>
      <w:r w:rsidRPr="007D1819">
        <w:rPr>
          <w:rFonts w:ascii="Times New Roman" w:hAnsi="Times New Roman" w:cs="Times New Roman"/>
          <w:b/>
          <w:color w:val="002060"/>
          <w:sz w:val="24"/>
          <w:szCs w:val="24"/>
        </w:rPr>
        <w:t xml:space="preserve">Lời tác giả: </w:t>
      </w:r>
      <w:r w:rsidRPr="007D1819">
        <w:rPr>
          <w:rFonts w:ascii="Times New Roman" w:hAnsi="Times New Roman" w:cs="Times New Roman"/>
          <w:i/>
          <w:color w:val="002060"/>
          <w:sz w:val="24"/>
          <w:szCs w:val="24"/>
        </w:rPr>
        <w:t>Việc biên soạn chắc chắn không tránh khỏi những chỗ sai sót, chúng tôi ước mong được sự lượng thứ của các bậc cao minh</w:t>
      </w:r>
      <w:r>
        <w:rPr>
          <w:rFonts w:ascii="Times New Roman" w:hAnsi="Times New Roman" w:cs="Times New Roman"/>
          <w:i/>
          <w:color w:val="002060"/>
          <w:sz w:val="24"/>
          <w:szCs w:val="24"/>
        </w:rPr>
        <w:t>.</w:t>
      </w:r>
      <w:proofErr w:type="gramEnd"/>
      <w:r>
        <w:rPr>
          <w:rFonts w:ascii="Times New Roman" w:hAnsi="Times New Roman" w:cs="Times New Roman"/>
          <w:i/>
          <w:color w:val="002060"/>
          <w:sz w:val="24"/>
          <w:szCs w:val="24"/>
        </w:rPr>
        <w:t xml:space="preserve"> Nh</w:t>
      </w:r>
      <w:r w:rsidRPr="008E3B9D">
        <w:rPr>
          <w:rFonts w:ascii="Times New Roman" w:hAnsi="Times New Roman" w:cs="Times New Roman"/>
          <w:i/>
          <w:color w:val="002060"/>
          <w:sz w:val="24"/>
          <w:szCs w:val="24"/>
        </w:rPr>
        <w:t>ữ</w:t>
      </w:r>
      <w:r>
        <w:rPr>
          <w:rFonts w:ascii="Times New Roman" w:hAnsi="Times New Roman" w:cs="Times New Roman"/>
          <w:i/>
          <w:color w:val="002060"/>
          <w:sz w:val="24"/>
          <w:szCs w:val="24"/>
        </w:rPr>
        <w:t>ng</w:t>
      </w:r>
      <w:r w:rsidRPr="007D1819">
        <w:rPr>
          <w:rFonts w:ascii="Times New Roman" w:hAnsi="Times New Roman" w:cs="Times New Roman"/>
          <w:i/>
          <w:color w:val="002060"/>
          <w:sz w:val="24"/>
          <w:szCs w:val="24"/>
        </w:rPr>
        <w:t xml:space="preserve"> sự sửa sai và bổ khuyết của quý vị độc giả </w:t>
      </w:r>
      <w:r>
        <w:rPr>
          <w:rFonts w:ascii="Times New Roman" w:hAnsi="Times New Roman" w:cs="Times New Roman"/>
          <w:i/>
          <w:color w:val="002060"/>
          <w:sz w:val="24"/>
          <w:szCs w:val="24"/>
        </w:rPr>
        <w:t>s</w:t>
      </w:r>
      <w:r w:rsidRPr="00C17910">
        <w:rPr>
          <w:rFonts w:ascii="Times New Roman" w:hAnsi="Times New Roman" w:cs="Times New Roman"/>
          <w:i/>
          <w:color w:val="002060"/>
          <w:sz w:val="24"/>
          <w:szCs w:val="24"/>
        </w:rPr>
        <w:t>ẽ</w:t>
      </w:r>
      <w:r>
        <w:rPr>
          <w:rFonts w:ascii="Times New Roman" w:hAnsi="Times New Roman" w:cs="Times New Roman"/>
          <w:i/>
          <w:color w:val="002060"/>
          <w:sz w:val="24"/>
          <w:szCs w:val="24"/>
        </w:rPr>
        <w:t xml:space="preserve"> </w:t>
      </w:r>
      <w:proofErr w:type="gramStart"/>
      <w:r>
        <w:rPr>
          <w:rFonts w:ascii="Times New Roman" w:hAnsi="Times New Roman" w:cs="Times New Roman"/>
          <w:i/>
          <w:color w:val="002060"/>
          <w:sz w:val="24"/>
          <w:szCs w:val="24"/>
        </w:rPr>
        <w:t>gi</w:t>
      </w:r>
      <w:r w:rsidRPr="00C17910">
        <w:rPr>
          <w:rFonts w:ascii="Times New Roman" w:hAnsi="Times New Roman" w:cs="Times New Roman"/>
          <w:i/>
          <w:color w:val="002060"/>
          <w:sz w:val="24"/>
          <w:szCs w:val="24"/>
        </w:rPr>
        <w:t>ú</w:t>
      </w:r>
      <w:r>
        <w:rPr>
          <w:rFonts w:ascii="Times New Roman" w:hAnsi="Times New Roman" w:cs="Times New Roman"/>
          <w:i/>
          <w:color w:val="002060"/>
          <w:sz w:val="24"/>
          <w:szCs w:val="24"/>
        </w:rPr>
        <w:t xml:space="preserve">p </w:t>
      </w:r>
      <w:r w:rsidRPr="007D1819">
        <w:rPr>
          <w:rFonts w:ascii="Times New Roman" w:hAnsi="Times New Roman" w:cs="Times New Roman"/>
          <w:i/>
          <w:color w:val="002060"/>
          <w:sz w:val="24"/>
          <w:szCs w:val="24"/>
        </w:rPr>
        <w:t xml:space="preserve"> bài</w:t>
      </w:r>
      <w:proofErr w:type="gramEnd"/>
      <w:r w:rsidRPr="007D1819">
        <w:rPr>
          <w:rFonts w:ascii="Times New Roman" w:hAnsi="Times New Roman" w:cs="Times New Roman"/>
          <w:i/>
          <w:color w:val="002060"/>
          <w:sz w:val="24"/>
          <w:szCs w:val="24"/>
        </w:rPr>
        <w:t xml:space="preserve"> viết này được đầy đủ và hoàn hảo hơn trong lần viết lại; đó quả là niềm vinh hạnh </w:t>
      </w:r>
      <w:r>
        <w:rPr>
          <w:rFonts w:ascii="Times New Roman" w:hAnsi="Times New Roman" w:cs="Times New Roman"/>
          <w:i/>
          <w:color w:val="002060"/>
          <w:sz w:val="24"/>
          <w:szCs w:val="24"/>
        </w:rPr>
        <w:t>cho</w:t>
      </w:r>
      <w:r w:rsidRPr="007D1819">
        <w:rPr>
          <w:rFonts w:ascii="Times New Roman" w:hAnsi="Times New Roman" w:cs="Times New Roman"/>
          <w:i/>
          <w:color w:val="002060"/>
          <w:sz w:val="24"/>
          <w:szCs w:val="24"/>
        </w:rPr>
        <w:t xml:space="preserve"> chúng tôi.</w:t>
      </w:r>
      <w:r w:rsidRPr="007D1819">
        <w:rPr>
          <w:rFonts w:ascii="Times New Roman" w:hAnsi="Times New Roman" w:cs="Times New Roman"/>
          <w:i/>
          <w:color w:val="002060"/>
          <w:sz w:val="24"/>
          <w:szCs w:val="24"/>
        </w:rPr>
        <w:br/>
        <w:t xml:space="preserve">           </w:t>
      </w:r>
      <w:r w:rsidRPr="007D1819">
        <w:rPr>
          <w:rFonts w:ascii="Times New Roman" w:hAnsi="Times New Roman" w:cs="Times New Roman"/>
          <w:color w:val="002060"/>
          <w:sz w:val="24"/>
          <w:szCs w:val="24"/>
        </w:rPr>
        <w:t>NVT</w:t>
      </w:r>
    </w:p>
    <w:p w:rsidR="00605E1C" w:rsidRDefault="00605E1C" w:rsidP="001B3F72">
      <w:pPr>
        <w:rPr>
          <w:rFonts w:ascii="Times New Roman" w:hAnsi="Times New Roman" w:cs="Times New Roman"/>
          <w:color w:val="002060"/>
          <w:sz w:val="24"/>
          <w:szCs w:val="24"/>
        </w:rPr>
      </w:pPr>
    </w:p>
    <w:p w:rsidR="00605E1C" w:rsidRDefault="00605E1C" w:rsidP="001B3F72">
      <w:pPr>
        <w:rPr>
          <w:rFonts w:ascii="Times New Roman" w:hAnsi="Times New Roman" w:cs="Times New Roman"/>
          <w:color w:val="002060"/>
          <w:sz w:val="28"/>
          <w:szCs w:val="28"/>
        </w:rPr>
      </w:pPr>
      <w:r>
        <w:rPr>
          <w:rFonts w:ascii="Times New Roman" w:hAnsi="Times New Roman" w:cs="Times New Roman"/>
          <w:color w:val="002060"/>
          <w:sz w:val="24"/>
          <w:szCs w:val="24"/>
        </w:rPr>
        <w:t xml:space="preserve">                </w:t>
      </w:r>
      <w:r>
        <w:rPr>
          <w:rFonts w:ascii="Times New Roman" w:hAnsi="Times New Roman" w:cs="Times New Roman"/>
          <w:color w:val="002060"/>
          <w:sz w:val="28"/>
          <w:szCs w:val="28"/>
        </w:rPr>
        <w:t>Trong b</w:t>
      </w:r>
      <w:r w:rsidRPr="00605E1C">
        <w:rPr>
          <w:rFonts w:ascii="Times New Roman" w:hAnsi="Times New Roman" w:cs="Times New Roman"/>
          <w:color w:val="002060"/>
          <w:sz w:val="28"/>
          <w:szCs w:val="28"/>
        </w:rPr>
        <w:t>à</w:t>
      </w:r>
      <w:r>
        <w:rPr>
          <w:rFonts w:ascii="Times New Roman" w:hAnsi="Times New Roman" w:cs="Times New Roman"/>
          <w:color w:val="002060"/>
          <w:sz w:val="28"/>
          <w:szCs w:val="28"/>
        </w:rPr>
        <w:t>i “</w:t>
      </w:r>
      <w:r w:rsidRPr="00605E1C">
        <w:rPr>
          <w:rFonts w:ascii="Times New Roman" w:hAnsi="Times New Roman" w:cs="Times New Roman"/>
          <w:i/>
          <w:color w:val="002060"/>
          <w:sz w:val="28"/>
          <w:szCs w:val="28"/>
        </w:rPr>
        <w:t>Nhận thức luận trong triết học cổ điển Ấn độ và trong triết học</w:t>
      </w:r>
      <w:r>
        <w:rPr>
          <w:rFonts w:ascii="Times New Roman" w:hAnsi="Times New Roman" w:cs="Times New Roman"/>
          <w:color w:val="002060"/>
          <w:sz w:val="28"/>
          <w:szCs w:val="28"/>
        </w:rPr>
        <w:t xml:space="preserve"> </w:t>
      </w:r>
      <w:r w:rsidRPr="00605E1C">
        <w:rPr>
          <w:rFonts w:ascii="Times New Roman" w:hAnsi="Times New Roman" w:cs="Times New Roman"/>
          <w:i/>
          <w:color w:val="002060"/>
          <w:sz w:val="28"/>
          <w:szCs w:val="28"/>
        </w:rPr>
        <w:t>Phật giáo</w:t>
      </w:r>
      <w:r>
        <w:rPr>
          <w:rFonts w:ascii="Times New Roman" w:hAnsi="Times New Roman" w:cs="Times New Roman"/>
          <w:color w:val="002060"/>
          <w:sz w:val="28"/>
          <w:szCs w:val="28"/>
        </w:rPr>
        <w:t>” (Epistemology in Classical Indian Philosophy and in Buddhist Philosophy) ch</w:t>
      </w:r>
      <w:r w:rsidRPr="00605E1C">
        <w:rPr>
          <w:rFonts w:ascii="Times New Roman" w:hAnsi="Times New Roman" w:cs="Times New Roman"/>
          <w:color w:val="002060"/>
          <w:sz w:val="28"/>
          <w:szCs w:val="28"/>
        </w:rPr>
        <w:t>ú</w:t>
      </w:r>
      <w:r>
        <w:rPr>
          <w:rFonts w:ascii="Times New Roman" w:hAnsi="Times New Roman" w:cs="Times New Roman"/>
          <w:color w:val="002060"/>
          <w:sz w:val="28"/>
          <w:szCs w:val="28"/>
        </w:rPr>
        <w:t>ng t</w:t>
      </w:r>
      <w:r w:rsidRPr="00605E1C">
        <w:rPr>
          <w:rFonts w:ascii="Times New Roman" w:hAnsi="Times New Roman" w:cs="Times New Roman"/>
          <w:color w:val="002060"/>
          <w:sz w:val="28"/>
          <w:szCs w:val="28"/>
        </w:rPr>
        <w:t>ô</w:t>
      </w:r>
      <w:r>
        <w:rPr>
          <w:rFonts w:ascii="Times New Roman" w:hAnsi="Times New Roman" w:cs="Times New Roman"/>
          <w:color w:val="002060"/>
          <w:sz w:val="28"/>
          <w:szCs w:val="28"/>
        </w:rPr>
        <w:t>i s</w:t>
      </w:r>
      <w:r w:rsidRPr="00605E1C">
        <w:rPr>
          <w:rFonts w:ascii="Times New Roman" w:hAnsi="Times New Roman" w:cs="Times New Roman"/>
          <w:color w:val="002060"/>
          <w:sz w:val="28"/>
          <w:szCs w:val="28"/>
        </w:rPr>
        <w:t>ẽ</w:t>
      </w:r>
      <w:r>
        <w:rPr>
          <w:rFonts w:ascii="Times New Roman" w:hAnsi="Times New Roman" w:cs="Times New Roman"/>
          <w:color w:val="002060"/>
          <w:sz w:val="28"/>
          <w:szCs w:val="28"/>
        </w:rPr>
        <w:t xml:space="preserve"> tr</w:t>
      </w:r>
      <w:r w:rsidRPr="00605E1C">
        <w:rPr>
          <w:rFonts w:ascii="Times New Roman" w:hAnsi="Times New Roman" w:cs="Times New Roman"/>
          <w:color w:val="002060"/>
          <w:sz w:val="28"/>
          <w:szCs w:val="28"/>
        </w:rPr>
        <w:t>ì</w:t>
      </w:r>
      <w:r>
        <w:rPr>
          <w:rFonts w:ascii="Times New Roman" w:hAnsi="Times New Roman" w:cs="Times New Roman"/>
          <w:color w:val="002060"/>
          <w:sz w:val="28"/>
          <w:szCs w:val="28"/>
        </w:rPr>
        <w:t>nh b</w:t>
      </w:r>
      <w:r w:rsidRPr="00605E1C">
        <w:rPr>
          <w:rFonts w:ascii="Times New Roman" w:hAnsi="Times New Roman" w:cs="Times New Roman"/>
          <w:color w:val="002060"/>
          <w:sz w:val="28"/>
          <w:szCs w:val="28"/>
        </w:rPr>
        <w:t>à</w:t>
      </w:r>
      <w:r>
        <w:rPr>
          <w:rFonts w:ascii="Times New Roman" w:hAnsi="Times New Roman" w:cs="Times New Roman"/>
          <w:color w:val="002060"/>
          <w:sz w:val="28"/>
          <w:szCs w:val="28"/>
        </w:rPr>
        <w:t>y:</w:t>
      </w:r>
    </w:p>
    <w:p w:rsidR="00605E1C" w:rsidRPr="00B06A7A" w:rsidRDefault="00605E1C" w:rsidP="001B3F72">
      <w:pPr>
        <w:rPr>
          <w:rFonts w:ascii="Times New Roman" w:hAnsi="Times New Roman" w:cs="Times New Roman"/>
          <w:color w:val="002060"/>
          <w:sz w:val="28"/>
          <w:szCs w:val="28"/>
        </w:rPr>
      </w:pPr>
      <w:r w:rsidRPr="00605E1C">
        <w:rPr>
          <w:rFonts w:ascii="Times New Roman" w:hAnsi="Times New Roman" w:cs="Times New Roman"/>
          <w:b/>
          <w:color w:val="002060"/>
          <w:sz w:val="28"/>
          <w:szCs w:val="28"/>
        </w:rPr>
        <w:t>Phần I</w:t>
      </w:r>
      <w:r>
        <w:rPr>
          <w:rFonts w:ascii="Times New Roman" w:hAnsi="Times New Roman" w:cs="Times New Roman"/>
          <w:color w:val="002060"/>
          <w:sz w:val="28"/>
          <w:szCs w:val="28"/>
        </w:rPr>
        <w:t>:    D</w:t>
      </w:r>
      <w:r w:rsidRPr="00605E1C">
        <w:rPr>
          <w:rFonts w:ascii="Times New Roman" w:hAnsi="Times New Roman" w:cs="Times New Roman"/>
          <w:color w:val="002060"/>
          <w:sz w:val="28"/>
          <w:szCs w:val="28"/>
        </w:rPr>
        <w:t>ẫ</w:t>
      </w:r>
      <w:r>
        <w:rPr>
          <w:rFonts w:ascii="Times New Roman" w:hAnsi="Times New Roman" w:cs="Times New Roman"/>
          <w:color w:val="002060"/>
          <w:sz w:val="28"/>
          <w:szCs w:val="28"/>
        </w:rPr>
        <w:t>n nh</w:t>
      </w:r>
      <w:r w:rsidRPr="00605E1C">
        <w:rPr>
          <w:rFonts w:ascii="Times New Roman" w:hAnsi="Times New Roman" w:cs="Times New Roman"/>
          <w:color w:val="002060"/>
          <w:sz w:val="28"/>
          <w:szCs w:val="28"/>
        </w:rPr>
        <w:t>ậ</w:t>
      </w:r>
      <w:r>
        <w:rPr>
          <w:rFonts w:ascii="Times New Roman" w:hAnsi="Times New Roman" w:cs="Times New Roman"/>
          <w:color w:val="002060"/>
          <w:sz w:val="28"/>
          <w:szCs w:val="28"/>
        </w:rPr>
        <w:t>p:</w:t>
      </w:r>
      <w:r>
        <w:rPr>
          <w:rFonts w:ascii="Times New Roman" w:hAnsi="Times New Roman" w:cs="Times New Roman"/>
          <w:color w:val="002060"/>
          <w:sz w:val="28"/>
          <w:szCs w:val="28"/>
        </w:rPr>
        <w:br/>
        <w:t xml:space="preserve">                 - </w:t>
      </w:r>
      <w:r w:rsidRPr="00605E1C">
        <w:rPr>
          <w:rFonts w:ascii="Times New Roman" w:hAnsi="Times New Roman" w:cs="Times New Roman"/>
          <w:color w:val="002060"/>
          <w:sz w:val="28"/>
          <w:szCs w:val="28"/>
        </w:rPr>
        <w:t>Đị</w:t>
      </w:r>
      <w:r>
        <w:rPr>
          <w:rFonts w:ascii="Times New Roman" w:hAnsi="Times New Roman" w:cs="Times New Roman"/>
          <w:color w:val="002060"/>
          <w:sz w:val="28"/>
          <w:szCs w:val="28"/>
        </w:rPr>
        <w:t>nh ngh</w:t>
      </w:r>
      <w:r w:rsidRPr="00605E1C">
        <w:rPr>
          <w:rFonts w:ascii="Times New Roman" w:hAnsi="Times New Roman" w:cs="Times New Roman"/>
          <w:color w:val="002060"/>
          <w:sz w:val="28"/>
          <w:szCs w:val="28"/>
        </w:rPr>
        <w:t>ĩ</w:t>
      </w:r>
      <w:r>
        <w:rPr>
          <w:rFonts w:ascii="Times New Roman" w:hAnsi="Times New Roman" w:cs="Times New Roman"/>
          <w:color w:val="002060"/>
          <w:sz w:val="28"/>
          <w:szCs w:val="28"/>
        </w:rPr>
        <w:t>a: Nh</w:t>
      </w:r>
      <w:r w:rsidRPr="00605E1C">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605E1C">
        <w:rPr>
          <w:rFonts w:ascii="Times New Roman" w:hAnsi="Times New Roman" w:cs="Times New Roman"/>
          <w:color w:val="002060"/>
          <w:sz w:val="28"/>
          <w:szCs w:val="28"/>
        </w:rPr>
        <w:t>ứ</w:t>
      </w:r>
      <w:r>
        <w:rPr>
          <w:rFonts w:ascii="Times New Roman" w:hAnsi="Times New Roman" w:cs="Times New Roman"/>
          <w:color w:val="002060"/>
          <w:sz w:val="28"/>
          <w:szCs w:val="28"/>
        </w:rPr>
        <w:t>c lu</w:t>
      </w:r>
      <w:r w:rsidRPr="00605E1C">
        <w:rPr>
          <w:rFonts w:ascii="Times New Roman" w:hAnsi="Times New Roman" w:cs="Times New Roman"/>
          <w:color w:val="002060"/>
          <w:sz w:val="28"/>
          <w:szCs w:val="28"/>
        </w:rPr>
        <w:t>ậ</w:t>
      </w:r>
      <w:r>
        <w:rPr>
          <w:rFonts w:ascii="Times New Roman" w:hAnsi="Times New Roman" w:cs="Times New Roman"/>
          <w:color w:val="002060"/>
          <w:sz w:val="28"/>
          <w:szCs w:val="28"/>
        </w:rPr>
        <w:t>n.</w:t>
      </w:r>
      <w:r>
        <w:rPr>
          <w:rFonts w:ascii="Times New Roman" w:hAnsi="Times New Roman" w:cs="Times New Roman"/>
          <w:color w:val="002060"/>
          <w:sz w:val="28"/>
          <w:szCs w:val="28"/>
        </w:rPr>
        <w:br/>
      </w:r>
      <w:r w:rsidRPr="00605E1C">
        <w:rPr>
          <w:rFonts w:ascii="Times New Roman" w:hAnsi="Times New Roman" w:cs="Times New Roman"/>
          <w:b/>
          <w:color w:val="002060"/>
          <w:sz w:val="28"/>
          <w:szCs w:val="28"/>
        </w:rPr>
        <w:t>Phần II</w:t>
      </w:r>
      <w:r>
        <w:rPr>
          <w:rFonts w:ascii="Times New Roman" w:hAnsi="Times New Roman" w:cs="Times New Roman"/>
          <w:color w:val="002060"/>
          <w:sz w:val="28"/>
          <w:szCs w:val="28"/>
        </w:rPr>
        <w:t>: Nh</w:t>
      </w:r>
      <w:r w:rsidRPr="00605E1C">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605E1C">
        <w:rPr>
          <w:rFonts w:ascii="Times New Roman" w:hAnsi="Times New Roman" w:cs="Times New Roman"/>
          <w:color w:val="002060"/>
          <w:sz w:val="28"/>
          <w:szCs w:val="28"/>
        </w:rPr>
        <w:t>ứ</w:t>
      </w:r>
      <w:r>
        <w:rPr>
          <w:rFonts w:ascii="Times New Roman" w:hAnsi="Times New Roman" w:cs="Times New Roman"/>
          <w:color w:val="002060"/>
          <w:sz w:val="28"/>
          <w:szCs w:val="28"/>
        </w:rPr>
        <w:t>c lu</w:t>
      </w:r>
      <w:r w:rsidRPr="00605E1C">
        <w:rPr>
          <w:rFonts w:ascii="Times New Roman" w:hAnsi="Times New Roman" w:cs="Times New Roman"/>
          <w:color w:val="002060"/>
          <w:sz w:val="28"/>
          <w:szCs w:val="28"/>
        </w:rPr>
        <w:t>ậ</w:t>
      </w:r>
      <w:r>
        <w:rPr>
          <w:rFonts w:ascii="Times New Roman" w:hAnsi="Times New Roman" w:cs="Times New Roman"/>
          <w:color w:val="002060"/>
          <w:sz w:val="28"/>
          <w:szCs w:val="28"/>
        </w:rPr>
        <w:t>n</w:t>
      </w:r>
      <w:r w:rsidR="008020BF">
        <w:rPr>
          <w:rFonts w:ascii="Times New Roman" w:hAnsi="Times New Roman" w:cs="Times New Roman"/>
          <w:color w:val="002060"/>
          <w:sz w:val="28"/>
          <w:szCs w:val="28"/>
        </w:rPr>
        <w:t xml:space="preserve"> trong</w:t>
      </w:r>
      <w:r>
        <w:rPr>
          <w:rFonts w:ascii="Times New Roman" w:hAnsi="Times New Roman" w:cs="Times New Roman"/>
          <w:color w:val="002060"/>
          <w:sz w:val="28"/>
          <w:szCs w:val="28"/>
        </w:rPr>
        <w:t>:</w:t>
      </w:r>
      <w:r>
        <w:rPr>
          <w:rFonts w:ascii="Times New Roman" w:hAnsi="Times New Roman" w:cs="Times New Roman"/>
          <w:color w:val="002060"/>
          <w:sz w:val="28"/>
          <w:szCs w:val="28"/>
        </w:rPr>
        <w:br/>
        <w:t xml:space="preserve">                  </w:t>
      </w:r>
      <w:r w:rsidR="009A4C21">
        <w:rPr>
          <w:rFonts w:ascii="Times New Roman" w:hAnsi="Times New Roman" w:cs="Times New Roman"/>
          <w:color w:val="002060"/>
          <w:sz w:val="28"/>
          <w:szCs w:val="28"/>
        </w:rPr>
        <w:t>I</w:t>
      </w:r>
      <w:proofErr w:type="gramStart"/>
      <w:r w:rsidR="009A4C21">
        <w:rPr>
          <w:rFonts w:ascii="Times New Roman" w:hAnsi="Times New Roman" w:cs="Times New Roman"/>
          <w:color w:val="002060"/>
          <w:sz w:val="28"/>
          <w:szCs w:val="28"/>
        </w:rPr>
        <w:t>.-</w:t>
      </w:r>
      <w:proofErr w:type="gramEnd"/>
      <w:r w:rsidR="00B06A7A">
        <w:rPr>
          <w:rFonts w:ascii="Times New Roman" w:hAnsi="Times New Roman" w:cs="Times New Roman"/>
          <w:color w:val="002060"/>
          <w:sz w:val="28"/>
          <w:szCs w:val="28"/>
        </w:rPr>
        <w:t xml:space="preserve"> tri</w:t>
      </w:r>
      <w:r w:rsidR="00B06A7A" w:rsidRPr="00B06A7A">
        <w:rPr>
          <w:rFonts w:ascii="Times New Roman" w:hAnsi="Times New Roman" w:cs="Times New Roman"/>
          <w:color w:val="002060"/>
          <w:sz w:val="28"/>
          <w:szCs w:val="28"/>
        </w:rPr>
        <w:t>ế</w:t>
      </w:r>
      <w:r w:rsidR="00B06A7A">
        <w:rPr>
          <w:rFonts w:ascii="Times New Roman" w:hAnsi="Times New Roman" w:cs="Times New Roman"/>
          <w:color w:val="002060"/>
          <w:sz w:val="28"/>
          <w:szCs w:val="28"/>
        </w:rPr>
        <w:t>t h</w:t>
      </w:r>
      <w:r w:rsidR="00B06A7A" w:rsidRPr="00B06A7A">
        <w:rPr>
          <w:rFonts w:ascii="Times New Roman" w:hAnsi="Times New Roman" w:cs="Times New Roman"/>
          <w:color w:val="002060"/>
          <w:sz w:val="28"/>
          <w:szCs w:val="28"/>
        </w:rPr>
        <w:t>ọ</w:t>
      </w:r>
      <w:r w:rsidR="00B06A7A">
        <w:rPr>
          <w:rFonts w:ascii="Times New Roman" w:hAnsi="Times New Roman" w:cs="Times New Roman"/>
          <w:color w:val="002060"/>
          <w:sz w:val="28"/>
          <w:szCs w:val="28"/>
        </w:rPr>
        <w:t>c c</w:t>
      </w:r>
      <w:r w:rsidR="00B06A7A" w:rsidRPr="00B06A7A">
        <w:rPr>
          <w:rFonts w:ascii="Times New Roman" w:hAnsi="Times New Roman" w:cs="Times New Roman"/>
          <w:color w:val="002060"/>
          <w:sz w:val="28"/>
          <w:szCs w:val="28"/>
        </w:rPr>
        <w:t>ổ</w:t>
      </w:r>
      <w:r w:rsidR="00B06A7A">
        <w:rPr>
          <w:rFonts w:ascii="Times New Roman" w:hAnsi="Times New Roman" w:cs="Times New Roman"/>
          <w:color w:val="002060"/>
          <w:sz w:val="28"/>
          <w:szCs w:val="28"/>
        </w:rPr>
        <w:t xml:space="preserve"> </w:t>
      </w:r>
      <w:r w:rsidR="00B06A7A" w:rsidRPr="00B06A7A">
        <w:rPr>
          <w:rFonts w:ascii="Times New Roman" w:hAnsi="Times New Roman" w:cs="Times New Roman"/>
          <w:color w:val="002060"/>
          <w:sz w:val="28"/>
          <w:szCs w:val="28"/>
        </w:rPr>
        <w:t>đ</w:t>
      </w:r>
      <w:r w:rsidR="00B06A7A">
        <w:rPr>
          <w:rFonts w:ascii="Times New Roman" w:hAnsi="Times New Roman" w:cs="Times New Roman"/>
          <w:color w:val="002060"/>
          <w:sz w:val="28"/>
          <w:szCs w:val="28"/>
        </w:rPr>
        <w:t>i</w:t>
      </w:r>
      <w:r w:rsidR="00B06A7A" w:rsidRPr="00B06A7A">
        <w:rPr>
          <w:rFonts w:ascii="Times New Roman" w:hAnsi="Times New Roman" w:cs="Times New Roman"/>
          <w:color w:val="002060"/>
          <w:sz w:val="28"/>
          <w:szCs w:val="28"/>
        </w:rPr>
        <w:t>ể</w:t>
      </w:r>
      <w:r w:rsidR="00B06A7A">
        <w:rPr>
          <w:rFonts w:ascii="Times New Roman" w:hAnsi="Times New Roman" w:cs="Times New Roman"/>
          <w:color w:val="002060"/>
          <w:sz w:val="28"/>
          <w:szCs w:val="28"/>
        </w:rPr>
        <w:t xml:space="preserve">n </w:t>
      </w:r>
      <w:r w:rsidR="00B06A7A" w:rsidRPr="00B06A7A">
        <w:rPr>
          <w:rFonts w:ascii="Times New Roman" w:hAnsi="Times New Roman" w:cs="Times New Roman"/>
          <w:color w:val="002060"/>
          <w:sz w:val="28"/>
          <w:szCs w:val="28"/>
        </w:rPr>
        <w:t>Ấ</w:t>
      </w:r>
      <w:r w:rsidR="00B06A7A">
        <w:rPr>
          <w:rFonts w:ascii="Times New Roman" w:hAnsi="Times New Roman" w:cs="Times New Roman"/>
          <w:color w:val="002060"/>
          <w:sz w:val="28"/>
          <w:szCs w:val="28"/>
        </w:rPr>
        <w:t>n đ</w:t>
      </w:r>
      <w:r w:rsidR="00B06A7A" w:rsidRPr="00B06A7A">
        <w:rPr>
          <w:rFonts w:ascii="Times New Roman" w:hAnsi="Times New Roman" w:cs="Times New Roman"/>
          <w:color w:val="002060"/>
          <w:sz w:val="28"/>
          <w:szCs w:val="28"/>
        </w:rPr>
        <w:t>ộ</w:t>
      </w:r>
      <w:r w:rsidR="00B06A7A">
        <w:rPr>
          <w:rFonts w:ascii="Times New Roman" w:hAnsi="Times New Roman" w:cs="Times New Roman"/>
          <w:color w:val="002060"/>
          <w:sz w:val="28"/>
          <w:szCs w:val="28"/>
        </w:rPr>
        <w:t>: c</w:t>
      </w:r>
      <w:r w:rsidR="00B06A7A" w:rsidRPr="00B06A7A">
        <w:rPr>
          <w:rFonts w:ascii="Times New Roman" w:hAnsi="Times New Roman" w:cs="Times New Roman"/>
          <w:color w:val="002060"/>
          <w:sz w:val="28"/>
          <w:szCs w:val="28"/>
        </w:rPr>
        <w:t>ó</w:t>
      </w:r>
      <w:r w:rsidR="00B06A7A">
        <w:rPr>
          <w:rFonts w:ascii="Times New Roman" w:hAnsi="Times New Roman" w:cs="Times New Roman"/>
          <w:color w:val="002060"/>
          <w:sz w:val="28"/>
          <w:szCs w:val="28"/>
        </w:rPr>
        <w:t xml:space="preserve"> 6 ngu</w:t>
      </w:r>
      <w:r w:rsidR="00B06A7A" w:rsidRPr="00B06A7A">
        <w:rPr>
          <w:rFonts w:ascii="Times New Roman" w:hAnsi="Times New Roman" w:cs="Times New Roman"/>
          <w:color w:val="002060"/>
          <w:sz w:val="28"/>
          <w:szCs w:val="28"/>
        </w:rPr>
        <w:t>ồ</w:t>
      </w:r>
      <w:r w:rsidR="00B06A7A">
        <w:rPr>
          <w:rFonts w:ascii="Times New Roman" w:hAnsi="Times New Roman" w:cs="Times New Roman"/>
          <w:color w:val="002060"/>
          <w:sz w:val="28"/>
          <w:szCs w:val="28"/>
        </w:rPr>
        <w:t>n c</w:t>
      </w:r>
      <w:r w:rsidR="00B06A7A" w:rsidRPr="00B06A7A">
        <w:rPr>
          <w:rFonts w:ascii="Times New Roman" w:hAnsi="Times New Roman" w:cs="Times New Roman"/>
          <w:color w:val="002060"/>
          <w:sz w:val="28"/>
          <w:szCs w:val="28"/>
        </w:rPr>
        <w:t>ủ</w:t>
      </w:r>
      <w:r w:rsidR="00B06A7A">
        <w:rPr>
          <w:rFonts w:ascii="Times New Roman" w:hAnsi="Times New Roman" w:cs="Times New Roman"/>
          <w:color w:val="002060"/>
          <w:sz w:val="28"/>
          <w:szCs w:val="28"/>
        </w:rPr>
        <w:t>a nh</w:t>
      </w:r>
      <w:r w:rsidR="00B06A7A" w:rsidRPr="00B06A7A">
        <w:rPr>
          <w:rFonts w:ascii="Times New Roman" w:hAnsi="Times New Roman" w:cs="Times New Roman"/>
          <w:color w:val="002060"/>
          <w:sz w:val="28"/>
          <w:szCs w:val="28"/>
        </w:rPr>
        <w:t>ậ</w:t>
      </w:r>
      <w:r w:rsidR="00B06A7A">
        <w:rPr>
          <w:rFonts w:ascii="Times New Roman" w:hAnsi="Times New Roman" w:cs="Times New Roman"/>
          <w:color w:val="002060"/>
          <w:sz w:val="28"/>
          <w:szCs w:val="28"/>
        </w:rPr>
        <w:t>n th</w:t>
      </w:r>
      <w:r w:rsidR="00B06A7A" w:rsidRPr="00B06A7A">
        <w:rPr>
          <w:rFonts w:ascii="Times New Roman" w:hAnsi="Times New Roman" w:cs="Times New Roman"/>
          <w:color w:val="002060"/>
          <w:sz w:val="28"/>
          <w:szCs w:val="28"/>
        </w:rPr>
        <w:t>ứ</w:t>
      </w:r>
      <w:r w:rsidR="009A4C21">
        <w:rPr>
          <w:rFonts w:ascii="Times New Roman" w:hAnsi="Times New Roman" w:cs="Times New Roman"/>
          <w:color w:val="002060"/>
          <w:sz w:val="28"/>
          <w:szCs w:val="28"/>
        </w:rPr>
        <w:t>c.</w:t>
      </w:r>
      <w:r w:rsidR="009A4C21">
        <w:rPr>
          <w:rFonts w:ascii="Times New Roman" w:hAnsi="Times New Roman" w:cs="Times New Roman"/>
          <w:color w:val="002060"/>
          <w:sz w:val="28"/>
          <w:szCs w:val="28"/>
        </w:rPr>
        <w:br/>
        <w:t xml:space="preserve">                  II</w:t>
      </w:r>
      <w:proofErr w:type="gramStart"/>
      <w:r w:rsidR="009A4C21">
        <w:rPr>
          <w:rFonts w:ascii="Times New Roman" w:hAnsi="Times New Roman" w:cs="Times New Roman"/>
          <w:color w:val="002060"/>
          <w:sz w:val="28"/>
          <w:szCs w:val="28"/>
        </w:rPr>
        <w:t>.-</w:t>
      </w:r>
      <w:proofErr w:type="gramEnd"/>
      <w:r w:rsidR="00B06A7A">
        <w:rPr>
          <w:rFonts w:ascii="Times New Roman" w:hAnsi="Times New Roman" w:cs="Times New Roman"/>
          <w:color w:val="002060"/>
          <w:sz w:val="28"/>
          <w:szCs w:val="28"/>
        </w:rPr>
        <w:t xml:space="preserve"> trư</w:t>
      </w:r>
      <w:r w:rsidR="00B06A7A" w:rsidRPr="00B06A7A">
        <w:rPr>
          <w:rFonts w:ascii="Times New Roman" w:hAnsi="Times New Roman" w:cs="Times New Roman"/>
          <w:color w:val="002060"/>
          <w:sz w:val="28"/>
          <w:szCs w:val="28"/>
        </w:rPr>
        <w:t>ờ</w:t>
      </w:r>
      <w:r w:rsidR="00B06A7A">
        <w:rPr>
          <w:rFonts w:ascii="Times New Roman" w:hAnsi="Times New Roman" w:cs="Times New Roman"/>
          <w:color w:val="002060"/>
          <w:sz w:val="28"/>
          <w:szCs w:val="28"/>
        </w:rPr>
        <w:t>ng ph</w:t>
      </w:r>
      <w:r w:rsidR="00B06A7A" w:rsidRPr="00B06A7A">
        <w:rPr>
          <w:rFonts w:ascii="Times New Roman" w:hAnsi="Times New Roman" w:cs="Times New Roman"/>
          <w:color w:val="002060"/>
          <w:sz w:val="28"/>
          <w:szCs w:val="28"/>
        </w:rPr>
        <w:t>á</w:t>
      </w:r>
      <w:r w:rsidR="00B06A7A">
        <w:rPr>
          <w:rFonts w:ascii="Times New Roman" w:hAnsi="Times New Roman" w:cs="Times New Roman"/>
          <w:color w:val="002060"/>
          <w:sz w:val="28"/>
          <w:szCs w:val="28"/>
        </w:rPr>
        <w:t>i Nyaya: ch</w:t>
      </w:r>
      <w:r w:rsidR="00B06A7A" w:rsidRPr="00B06A7A">
        <w:rPr>
          <w:rFonts w:ascii="Times New Roman" w:hAnsi="Times New Roman" w:cs="Times New Roman"/>
          <w:color w:val="002060"/>
          <w:sz w:val="28"/>
          <w:szCs w:val="28"/>
        </w:rPr>
        <w:t>ỉ</w:t>
      </w:r>
      <w:r w:rsidR="00B06A7A">
        <w:rPr>
          <w:rFonts w:ascii="Times New Roman" w:hAnsi="Times New Roman" w:cs="Times New Roman"/>
          <w:color w:val="002060"/>
          <w:sz w:val="28"/>
          <w:szCs w:val="28"/>
        </w:rPr>
        <w:t xml:space="preserve"> ch</w:t>
      </w:r>
      <w:r w:rsidR="00B06A7A" w:rsidRPr="00B06A7A">
        <w:rPr>
          <w:rFonts w:ascii="Times New Roman" w:hAnsi="Times New Roman" w:cs="Times New Roman"/>
          <w:color w:val="002060"/>
          <w:sz w:val="28"/>
          <w:szCs w:val="28"/>
        </w:rPr>
        <w:t>ấ</w:t>
      </w:r>
      <w:r w:rsidR="00B06A7A">
        <w:rPr>
          <w:rFonts w:ascii="Times New Roman" w:hAnsi="Times New Roman" w:cs="Times New Roman"/>
          <w:color w:val="002060"/>
          <w:sz w:val="28"/>
          <w:szCs w:val="28"/>
        </w:rPr>
        <w:t>p nh</w:t>
      </w:r>
      <w:r w:rsidR="00B06A7A" w:rsidRPr="00B06A7A">
        <w:rPr>
          <w:rFonts w:ascii="Times New Roman" w:hAnsi="Times New Roman" w:cs="Times New Roman"/>
          <w:color w:val="002060"/>
          <w:sz w:val="28"/>
          <w:szCs w:val="28"/>
        </w:rPr>
        <w:t>ậ</w:t>
      </w:r>
      <w:r w:rsidR="00B06A7A">
        <w:rPr>
          <w:rFonts w:ascii="Times New Roman" w:hAnsi="Times New Roman" w:cs="Times New Roman"/>
          <w:color w:val="002060"/>
          <w:sz w:val="28"/>
          <w:szCs w:val="28"/>
        </w:rPr>
        <w:t>n 4 trong 6 ngu</w:t>
      </w:r>
      <w:r w:rsidR="00B06A7A" w:rsidRPr="00B06A7A">
        <w:rPr>
          <w:rFonts w:ascii="Times New Roman" w:hAnsi="Times New Roman" w:cs="Times New Roman"/>
          <w:color w:val="002060"/>
          <w:sz w:val="28"/>
          <w:szCs w:val="28"/>
        </w:rPr>
        <w:t>ồ</w:t>
      </w:r>
      <w:r w:rsidR="00B06A7A">
        <w:rPr>
          <w:rFonts w:ascii="Times New Roman" w:hAnsi="Times New Roman" w:cs="Times New Roman"/>
          <w:color w:val="002060"/>
          <w:sz w:val="28"/>
          <w:szCs w:val="28"/>
        </w:rPr>
        <w:t>n c</w:t>
      </w:r>
      <w:r w:rsidR="00B06A7A" w:rsidRPr="00B06A7A">
        <w:rPr>
          <w:rFonts w:ascii="Times New Roman" w:hAnsi="Times New Roman" w:cs="Times New Roman"/>
          <w:color w:val="002060"/>
          <w:sz w:val="28"/>
          <w:szCs w:val="28"/>
        </w:rPr>
        <w:t>ủ</w:t>
      </w:r>
      <w:r w:rsidR="00B06A7A">
        <w:rPr>
          <w:rFonts w:ascii="Times New Roman" w:hAnsi="Times New Roman" w:cs="Times New Roman"/>
          <w:color w:val="002060"/>
          <w:sz w:val="28"/>
          <w:szCs w:val="28"/>
        </w:rPr>
        <w:t>a nh</w:t>
      </w:r>
      <w:r w:rsidR="00B06A7A" w:rsidRPr="00B06A7A">
        <w:rPr>
          <w:rFonts w:ascii="Times New Roman" w:hAnsi="Times New Roman" w:cs="Times New Roman"/>
          <w:color w:val="002060"/>
          <w:sz w:val="28"/>
          <w:szCs w:val="28"/>
        </w:rPr>
        <w:t>ậ</w:t>
      </w:r>
      <w:r w:rsidR="00B06A7A">
        <w:rPr>
          <w:rFonts w:ascii="Times New Roman" w:hAnsi="Times New Roman" w:cs="Times New Roman"/>
          <w:color w:val="002060"/>
          <w:sz w:val="28"/>
          <w:szCs w:val="28"/>
        </w:rPr>
        <w:t>n th</w:t>
      </w:r>
      <w:r w:rsidR="00B06A7A" w:rsidRPr="00B06A7A">
        <w:rPr>
          <w:rFonts w:ascii="Times New Roman" w:hAnsi="Times New Roman" w:cs="Times New Roman"/>
          <w:color w:val="002060"/>
          <w:sz w:val="28"/>
          <w:szCs w:val="28"/>
        </w:rPr>
        <w:t>ứ</w:t>
      </w:r>
      <w:r w:rsidR="00B06A7A">
        <w:rPr>
          <w:rFonts w:ascii="Times New Roman" w:hAnsi="Times New Roman" w:cs="Times New Roman"/>
          <w:color w:val="002060"/>
          <w:sz w:val="28"/>
          <w:szCs w:val="28"/>
        </w:rPr>
        <w:t>c.</w:t>
      </w:r>
      <w:r w:rsidR="00B06A7A">
        <w:rPr>
          <w:rFonts w:ascii="Times New Roman" w:hAnsi="Times New Roman" w:cs="Times New Roman"/>
          <w:color w:val="002060"/>
          <w:sz w:val="28"/>
          <w:szCs w:val="28"/>
        </w:rPr>
        <w:br/>
      </w:r>
      <w:proofErr w:type="gramStart"/>
      <w:r w:rsidR="00B06A7A" w:rsidRPr="00B06A7A">
        <w:rPr>
          <w:rFonts w:ascii="Times New Roman" w:hAnsi="Times New Roman" w:cs="Times New Roman"/>
          <w:b/>
          <w:color w:val="002060"/>
          <w:sz w:val="28"/>
          <w:szCs w:val="28"/>
        </w:rPr>
        <w:t>Phần III:</w:t>
      </w:r>
      <w:r w:rsidR="00B06A7A">
        <w:rPr>
          <w:rFonts w:ascii="Times New Roman" w:hAnsi="Times New Roman" w:cs="Times New Roman"/>
          <w:b/>
          <w:color w:val="002060"/>
          <w:sz w:val="28"/>
          <w:szCs w:val="28"/>
        </w:rPr>
        <w:t xml:space="preserve"> </w:t>
      </w:r>
      <w:r w:rsidR="00B06A7A" w:rsidRPr="00B06A7A">
        <w:rPr>
          <w:rFonts w:ascii="Times New Roman" w:hAnsi="Times New Roman" w:cs="Times New Roman"/>
          <w:color w:val="002060"/>
          <w:sz w:val="28"/>
          <w:szCs w:val="28"/>
        </w:rPr>
        <w:t>Nhận thức luận Phật giáo trong thời kỳ Phật giáo nguyên thủy/</w:t>
      </w:r>
      <w:r w:rsidR="00EA7332">
        <w:rPr>
          <w:rFonts w:ascii="Times New Roman" w:hAnsi="Times New Roman" w:cs="Times New Roman"/>
          <w:color w:val="002060"/>
          <w:sz w:val="28"/>
          <w:szCs w:val="28"/>
        </w:rPr>
        <w:t xml:space="preserve"> Ph</w:t>
      </w:r>
      <w:r w:rsidR="00EA7332" w:rsidRPr="00EA7332">
        <w:rPr>
          <w:rFonts w:ascii="Times New Roman" w:hAnsi="Times New Roman" w:cs="Times New Roman"/>
          <w:color w:val="002060"/>
          <w:sz w:val="28"/>
          <w:szCs w:val="28"/>
        </w:rPr>
        <w:t>ậ</w:t>
      </w:r>
      <w:r w:rsidR="00EA7332">
        <w:rPr>
          <w:rFonts w:ascii="Times New Roman" w:hAnsi="Times New Roman" w:cs="Times New Roman"/>
          <w:color w:val="002060"/>
          <w:sz w:val="28"/>
          <w:szCs w:val="28"/>
        </w:rPr>
        <w:t>t gi</w:t>
      </w:r>
      <w:r w:rsidR="00EA7332" w:rsidRPr="00EA7332">
        <w:rPr>
          <w:rFonts w:ascii="Times New Roman" w:hAnsi="Times New Roman" w:cs="Times New Roman"/>
          <w:color w:val="002060"/>
          <w:sz w:val="28"/>
          <w:szCs w:val="28"/>
        </w:rPr>
        <w:t>á</w:t>
      </w:r>
      <w:r w:rsidR="00EA7332">
        <w:rPr>
          <w:rFonts w:ascii="Times New Roman" w:hAnsi="Times New Roman" w:cs="Times New Roman"/>
          <w:color w:val="002060"/>
          <w:sz w:val="28"/>
          <w:szCs w:val="28"/>
        </w:rPr>
        <w:t>o s</w:t>
      </w:r>
      <w:r w:rsidR="00B06A7A" w:rsidRPr="00B06A7A">
        <w:rPr>
          <w:rFonts w:ascii="Times New Roman" w:hAnsi="Times New Roman" w:cs="Times New Roman"/>
          <w:color w:val="002060"/>
          <w:sz w:val="28"/>
          <w:szCs w:val="28"/>
        </w:rPr>
        <w:t>ơ kỳ</w:t>
      </w:r>
      <w:r w:rsidR="005321EE">
        <w:rPr>
          <w:rFonts w:ascii="Times New Roman" w:hAnsi="Times New Roman" w:cs="Times New Roman"/>
          <w:color w:val="002060"/>
          <w:sz w:val="28"/>
          <w:szCs w:val="28"/>
        </w:rPr>
        <w:t xml:space="preserve"> (</w:t>
      </w:r>
      <w:r w:rsidR="005321EE" w:rsidRPr="005321EE">
        <w:rPr>
          <w:rFonts w:ascii="Times New Roman" w:hAnsi="Times New Roman" w:cs="Times New Roman"/>
          <w:i/>
          <w:color w:val="002060"/>
          <w:sz w:val="24"/>
          <w:szCs w:val="24"/>
        </w:rPr>
        <w:t>Original Buddhism/ Early Buddhism</w:t>
      </w:r>
      <w:r w:rsidR="005321EE">
        <w:rPr>
          <w:rFonts w:ascii="Times New Roman" w:hAnsi="Times New Roman" w:cs="Times New Roman"/>
          <w:color w:val="002060"/>
          <w:sz w:val="28"/>
          <w:szCs w:val="28"/>
        </w:rPr>
        <w:t>)</w:t>
      </w:r>
      <w:r w:rsidR="00B06A7A" w:rsidRPr="00B06A7A">
        <w:rPr>
          <w:rFonts w:ascii="Times New Roman" w:hAnsi="Times New Roman" w:cs="Times New Roman"/>
          <w:color w:val="002060"/>
          <w:sz w:val="28"/>
          <w:szCs w:val="28"/>
        </w:rPr>
        <w:t>.</w:t>
      </w:r>
      <w:proofErr w:type="gramEnd"/>
      <w:r w:rsidR="00B06A7A">
        <w:rPr>
          <w:rFonts w:ascii="Times New Roman" w:hAnsi="Times New Roman" w:cs="Times New Roman"/>
          <w:color w:val="002060"/>
          <w:sz w:val="28"/>
          <w:szCs w:val="28"/>
        </w:rPr>
        <w:br/>
      </w:r>
      <w:r w:rsidR="00B06A7A" w:rsidRPr="00B06A7A">
        <w:rPr>
          <w:rFonts w:ascii="Times New Roman" w:hAnsi="Times New Roman" w:cs="Times New Roman"/>
          <w:b/>
          <w:color w:val="002060"/>
          <w:sz w:val="28"/>
          <w:szCs w:val="28"/>
        </w:rPr>
        <w:t>Phần IV</w:t>
      </w:r>
      <w:r w:rsidR="00B06A7A">
        <w:rPr>
          <w:rFonts w:ascii="Times New Roman" w:hAnsi="Times New Roman" w:cs="Times New Roman"/>
          <w:color w:val="002060"/>
          <w:sz w:val="28"/>
          <w:szCs w:val="28"/>
        </w:rPr>
        <w:t xml:space="preserve">: </w:t>
      </w:r>
      <w:r w:rsidR="004032AF">
        <w:rPr>
          <w:rFonts w:ascii="Times New Roman" w:hAnsi="Times New Roman" w:cs="Times New Roman"/>
          <w:color w:val="002060"/>
          <w:sz w:val="28"/>
          <w:szCs w:val="28"/>
        </w:rPr>
        <w:t>Nh</w:t>
      </w:r>
      <w:r w:rsidR="004032AF" w:rsidRPr="004032AF">
        <w:rPr>
          <w:rFonts w:ascii="Times New Roman" w:hAnsi="Times New Roman" w:cs="Times New Roman"/>
          <w:color w:val="002060"/>
          <w:sz w:val="28"/>
          <w:szCs w:val="28"/>
        </w:rPr>
        <w:t>ậ</w:t>
      </w:r>
      <w:r w:rsidR="004032AF">
        <w:rPr>
          <w:rFonts w:ascii="Times New Roman" w:hAnsi="Times New Roman" w:cs="Times New Roman"/>
          <w:color w:val="002060"/>
          <w:sz w:val="28"/>
          <w:szCs w:val="28"/>
        </w:rPr>
        <w:t>n th</w:t>
      </w:r>
      <w:r w:rsidR="004032AF" w:rsidRPr="004032AF">
        <w:rPr>
          <w:rFonts w:ascii="Times New Roman" w:hAnsi="Times New Roman" w:cs="Times New Roman"/>
          <w:color w:val="002060"/>
          <w:sz w:val="28"/>
          <w:szCs w:val="28"/>
        </w:rPr>
        <w:t>ứ</w:t>
      </w:r>
      <w:r w:rsidR="004032AF">
        <w:rPr>
          <w:rFonts w:ascii="Times New Roman" w:hAnsi="Times New Roman" w:cs="Times New Roman"/>
          <w:color w:val="002060"/>
          <w:sz w:val="28"/>
          <w:szCs w:val="28"/>
        </w:rPr>
        <w:t>c lu</w:t>
      </w:r>
      <w:r w:rsidR="004032AF" w:rsidRPr="004032AF">
        <w:rPr>
          <w:rFonts w:ascii="Times New Roman" w:hAnsi="Times New Roman" w:cs="Times New Roman"/>
          <w:color w:val="002060"/>
          <w:sz w:val="28"/>
          <w:szCs w:val="28"/>
        </w:rPr>
        <w:t>ậ</w:t>
      </w:r>
      <w:r w:rsidR="004032AF">
        <w:rPr>
          <w:rFonts w:ascii="Times New Roman" w:hAnsi="Times New Roman" w:cs="Times New Roman"/>
          <w:color w:val="002060"/>
          <w:sz w:val="28"/>
          <w:szCs w:val="28"/>
        </w:rPr>
        <w:t>n Ph</w:t>
      </w:r>
      <w:r w:rsidR="004032AF" w:rsidRPr="004032AF">
        <w:rPr>
          <w:rFonts w:ascii="Times New Roman" w:hAnsi="Times New Roman" w:cs="Times New Roman"/>
          <w:color w:val="002060"/>
          <w:sz w:val="28"/>
          <w:szCs w:val="28"/>
        </w:rPr>
        <w:t>ậ</w:t>
      </w:r>
      <w:r w:rsidR="004032AF">
        <w:rPr>
          <w:rFonts w:ascii="Times New Roman" w:hAnsi="Times New Roman" w:cs="Times New Roman"/>
          <w:color w:val="002060"/>
          <w:sz w:val="28"/>
          <w:szCs w:val="28"/>
        </w:rPr>
        <w:t>t gi</w:t>
      </w:r>
      <w:r w:rsidR="004032AF" w:rsidRPr="004032AF">
        <w:rPr>
          <w:rFonts w:ascii="Times New Roman" w:hAnsi="Times New Roman" w:cs="Times New Roman"/>
          <w:color w:val="002060"/>
          <w:sz w:val="28"/>
          <w:szCs w:val="28"/>
        </w:rPr>
        <w:t>á</w:t>
      </w:r>
      <w:r w:rsidR="004032AF">
        <w:rPr>
          <w:rFonts w:ascii="Times New Roman" w:hAnsi="Times New Roman" w:cs="Times New Roman"/>
          <w:color w:val="002060"/>
          <w:sz w:val="28"/>
          <w:szCs w:val="28"/>
        </w:rPr>
        <w:t>o trong th</w:t>
      </w:r>
      <w:r w:rsidR="004032AF" w:rsidRPr="004032AF">
        <w:rPr>
          <w:rFonts w:ascii="Times New Roman" w:hAnsi="Times New Roman" w:cs="Times New Roman"/>
          <w:color w:val="002060"/>
          <w:sz w:val="28"/>
          <w:szCs w:val="28"/>
        </w:rPr>
        <w:t>ờ</w:t>
      </w:r>
      <w:r w:rsidR="004032AF">
        <w:rPr>
          <w:rFonts w:ascii="Times New Roman" w:hAnsi="Times New Roman" w:cs="Times New Roman"/>
          <w:color w:val="002060"/>
          <w:sz w:val="28"/>
          <w:szCs w:val="28"/>
        </w:rPr>
        <w:t>i k</w:t>
      </w:r>
      <w:r w:rsidR="004032AF" w:rsidRPr="004032AF">
        <w:rPr>
          <w:rFonts w:ascii="Times New Roman" w:hAnsi="Times New Roman" w:cs="Times New Roman"/>
          <w:color w:val="002060"/>
          <w:sz w:val="28"/>
          <w:szCs w:val="28"/>
        </w:rPr>
        <w:t>ỳ</w:t>
      </w:r>
      <w:r w:rsidR="004032AF">
        <w:rPr>
          <w:rFonts w:ascii="Times New Roman" w:hAnsi="Times New Roman" w:cs="Times New Roman"/>
          <w:color w:val="002060"/>
          <w:sz w:val="28"/>
          <w:szCs w:val="28"/>
        </w:rPr>
        <w:t xml:space="preserve"> Ph</w:t>
      </w:r>
      <w:r w:rsidR="004032AF" w:rsidRPr="004032AF">
        <w:rPr>
          <w:rFonts w:ascii="Times New Roman" w:hAnsi="Times New Roman" w:cs="Times New Roman"/>
          <w:color w:val="002060"/>
          <w:sz w:val="28"/>
          <w:szCs w:val="28"/>
        </w:rPr>
        <w:t>ậ</w:t>
      </w:r>
      <w:r w:rsidR="004032AF">
        <w:rPr>
          <w:rFonts w:ascii="Times New Roman" w:hAnsi="Times New Roman" w:cs="Times New Roman"/>
          <w:color w:val="002060"/>
          <w:sz w:val="28"/>
          <w:szCs w:val="28"/>
        </w:rPr>
        <w:t>t gi</w:t>
      </w:r>
      <w:r w:rsidR="004032AF" w:rsidRPr="004032AF">
        <w:rPr>
          <w:rFonts w:ascii="Times New Roman" w:hAnsi="Times New Roman" w:cs="Times New Roman"/>
          <w:color w:val="002060"/>
          <w:sz w:val="28"/>
          <w:szCs w:val="28"/>
        </w:rPr>
        <w:t>á</w:t>
      </w:r>
      <w:r w:rsidR="004032AF">
        <w:rPr>
          <w:rFonts w:ascii="Times New Roman" w:hAnsi="Times New Roman" w:cs="Times New Roman"/>
          <w:color w:val="002060"/>
          <w:sz w:val="28"/>
          <w:szCs w:val="28"/>
        </w:rPr>
        <w:t>o Ph</w:t>
      </w:r>
      <w:r w:rsidR="004032AF" w:rsidRPr="004032AF">
        <w:rPr>
          <w:rFonts w:ascii="Times New Roman" w:hAnsi="Times New Roman" w:cs="Times New Roman"/>
          <w:color w:val="002060"/>
          <w:sz w:val="28"/>
          <w:szCs w:val="28"/>
        </w:rPr>
        <w:t>á</w:t>
      </w:r>
      <w:r w:rsidR="004032AF">
        <w:rPr>
          <w:rFonts w:ascii="Times New Roman" w:hAnsi="Times New Roman" w:cs="Times New Roman"/>
          <w:color w:val="002060"/>
          <w:sz w:val="28"/>
          <w:szCs w:val="28"/>
        </w:rPr>
        <w:t>t tri</w:t>
      </w:r>
      <w:r w:rsidR="004032AF" w:rsidRPr="004032AF">
        <w:rPr>
          <w:rFonts w:ascii="Times New Roman" w:hAnsi="Times New Roman" w:cs="Times New Roman"/>
          <w:color w:val="002060"/>
          <w:sz w:val="28"/>
          <w:szCs w:val="28"/>
        </w:rPr>
        <w:t>ể</w:t>
      </w:r>
      <w:r w:rsidR="004032AF">
        <w:rPr>
          <w:rFonts w:ascii="Times New Roman" w:hAnsi="Times New Roman" w:cs="Times New Roman"/>
          <w:color w:val="002060"/>
          <w:sz w:val="28"/>
          <w:szCs w:val="28"/>
        </w:rPr>
        <w:t>n</w:t>
      </w:r>
      <w:r w:rsidR="005321EE">
        <w:rPr>
          <w:rFonts w:ascii="Times New Roman" w:hAnsi="Times New Roman" w:cs="Times New Roman"/>
          <w:color w:val="002060"/>
          <w:sz w:val="28"/>
          <w:szCs w:val="28"/>
        </w:rPr>
        <w:t xml:space="preserve"> (</w:t>
      </w:r>
      <w:r w:rsidR="005321EE" w:rsidRPr="005321EE">
        <w:rPr>
          <w:rFonts w:ascii="Times New Roman" w:hAnsi="Times New Roman" w:cs="Times New Roman"/>
          <w:i/>
          <w:color w:val="002060"/>
          <w:sz w:val="24"/>
          <w:szCs w:val="24"/>
        </w:rPr>
        <w:t>Developmental Buddhism</w:t>
      </w:r>
      <w:r w:rsidR="005321EE">
        <w:rPr>
          <w:rFonts w:ascii="Times New Roman" w:hAnsi="Times New Roman" w:cs="Times New Roman"/>
          <w:color w:val="002060"/>
          <w:sz w:val="28"/>
          <w:szCs w:val="28"/>
        </w:rPr>
        <w:t>)</w:t>
      </w:r>
      <w:r w:rsidR="004032AF">
        <w:rPr>
          <w:rFonts w:ascii="Times New Roman" w:hAnsi="Times New Roman" w:cs="Times New Roman"/>
          <w:color w:val="002060"/>
          <w:sz w:val="28"/>
          <w:szCs w:val="28"/>
        </w:rPr>
        <w:t>/ Ph</w:t>
      </w:r>
      <w:r w:rsidR="004032AF" w:rsidRPr="004032AF">
        <w:rPr>
          <w:rFonts w:ascii="Times New Roman" w:hAnsi="Times New Roman" w:cs="Times New Roman"/>
          <w:color w:val="002060"/>
          <w:sz w:val="28"/>
          <w:szCs w:val="28"/>
        </w:rPr>
        <w:t>ậ</w:t>
      </w:r>
      <w:r w:rsidR="004032AF">
        <w:rPr>
          <w:rFonts w:ascii="Times New Roman" w:hAnsi="Times New Roman" w:cs="Times New Roman"/>
          <w:color w:val="002060"/>
          <w:sz w:val="28"/>
          <w:szCs w:val="28"/>
        </w:rPr>
        <w:t>t gi</w:t>
      </w:r>
      <w:r w:rsidR="004032AF" w:rsidRPr="004032AF">
        <w:rPr>
          <w:rFonts w:ascii="Times New Roman" w:hAnsi="Times New Roman" w:cs="Times New Roman"/>
          <w:color w:val="002060"/>
          <w:sz w:val="28"/>
          <w:szCs w:val="28"/>
        </w:rPr>
        <w:t>á</w:t>
      </w:r>
      <w:r w:rsidR="004032AF">
        <w:rPr>
          <w:rFonts w:ascii="Times New Roman" w:hAnsi="Times New Roman" w:cs="Times New Roman"/>
          <w:color w:val="002060"/>
          <w:sz w:val="28"/>
          <w:szCs w:val="28"/>
        </w:rPr>
        <w:t xml:space="preserve">o </w:t>
      </w:r>
      <w:r w:rsidR="004032AF" w:rsidRPr="004032AF">
        <w:rPr>
          <w:rFonts w:ascii="Times New Roman" w:hAnsi="Times New Roman" w:cs="Times New Roman"/>
          <w:color w:val="002060"/>
          <w:sz w:val="28"/>
          <w:szCs w:val="28"/>
        </w:rPr>
        <w:t>Đạ</w:t>
      </w:r>
      <w:r w:rsidR="004032AF">
        <w:rPr>
          <w:rFonts w:ascii="Times New Roman" w:hAnsi="Times New Roman" w:cs="Times New Roman"/>
          <w:color w:val="002060"/>
          <w:sz w:val="28"/>
          <w:szCs w:val="28"/>
        </w:rPr>
        <w:t>i th</w:t>
      </w:r>
      <w:r w:rsidR="004032AF" w:rsidRPr="004032AF">
        <w:rPr>
          <w:rFonts w:ascii="Times New Roman" w:hAnsi="Times New Roman" w:cs="Times New Roman"/>
          <w:color w:val="002060"/>
          <w:sz w:val="28"/>
          <w:szCs w:val="28"/>
        </w:rPr>
        <w:t>ừ</w:t>
      </w:r>
      <w:r w:rsidR="004032AF">
        <w:rPr>
          <w:rFonts w:ascii="Times New Roman" w:hAnsi="Times New Roman" w:cs="Times New Roman"/>
          <w:color w:val="002060"/>
          <w:sz w:val="28"/>
          <w:szCs w:val="28"/>
        </w:rPr>
        <w:t>a</w:t>
      </w:r>
      <w:r w:rsidR="005321EE">
        <w:rPr>
          <w:rFonts w:ascii="Times New Roman" w:hAnsi="Times New Roman" w:cs="Times New Roman"/>
          <w:color w:val="002060"/>
          <w:sz w:val="28"/>
          <w:szCs w:val="28"/>
        </w:rPr>
        <w:t xml:space="preserve"> (</w:t>
      </w:r>
      <w:r w:rsidR="005321EE" w:rsidRPr="005321EE">
        <w:rPr>
          <w:rFonts w:ascii="Times New Roman" w:hAnsi="Times New Roman" w:cs="Times New Roman"/>
          <w:i/>
          <w:color w:val="002060"/>
          <w:sz w:val="24"/>
          <w:szCs w:val="24"/>
        </w:rPr>
        <w:t>Srt. Mahayana/</w:t>
      </w:r>
      <w:r w:rsidR="005321EE">
        <w:rPr>
          <w:rFonts w:ascii="Times New Roman" w:hAnsi="Times New Roman" w:cs="Times New Roman"/>
          <w:i/>
          <w:color w:val="002060"/>
          <w:sz w:val="24"/>
          <w:szCs w:val="24"/>
        </w:rPr>
        <w:t xml:space="preserve"> </w:t>
      </w:r>
      <w:r w:rsidR="005321EE" w:rsidRPr="005321EE">
        <w:rPr>
          <w:rFonts w:ascii="Times New Roman" w:hAnsi="Times New Roman" w:cs="Times New Roman"/>
          <w:i/>
          <w:color w:val="002060"/>
          <w:sz w:val="24"/>
          <w:szCs w:val="24"/>
        </w:rPr>
        <w:t>Great Vehicle</w:t>
      </w:r>
      <w:r w:rsidR="005321EE">
        <w:rPr>
          <w:rFonts w:ascii="Times New Roman" w:hAnsi="Times New Roman" w:cs="Times New Roman"/>
          <w:color w:val="002060"/>
          <w:sz w:val="28"/>
          <w:szCs w:val="28"/>
        </w:rPr>
        <w:t>)</w:t>
      </w:r>
      <w:r w:rsidR="004032AF">
        <w:rPr>
          <w:rFonts w:ascii="Times New Roman" w:hAnsi="Times New Roman" w:cs="Times New Roman"/>
          <w:color w:val="002060"/>
          <w:sz w:val="28"/>
          <w:szCs w:val="28"/>
        </w:rPr>
        <w:t>:</w:t>
      </w:r>
      <w:r w:rsidR="004032AF">
        <w:rPr>
          <w:rFonts w:ascii="Times New Roman" w:hAnsi="Times New Roman" w:cs="Times New Roman"/>
          <w:color w:val="002060"/>
          <w:sz w:val="28"/>
          <w:szCs w:val="28"/>
        </w:rPr>
        <w:br/>
        <w:t xml:space="preserve">                 I.-Nh</w:t>
      </w:r>
      <w:r w:rsidR="004032AF" w:rsidRPr="004032AF">
        <w:rPr>
          <w:rFonts w:ascii="Times New Roman" w:hAnsi="Times New Roman" w:cs="Times New Roman"/>
          <w:color w:val="002060"/>
          <w:sz w:val="28"/>
          <w:szCs w:val="28"/>
        </w:rPr>
        <w:t>ậ</w:t>
      </w:r>
      <w:r w:rsidR="004032AF">
        <w:rPr>
          <w:rFonts w:ascii="Times New Roman" w:hAnsi="Times New Roman" w:cs="Times New Roman"/>
          <w:color w:val="002060"/>
          <w:sz w:val="28"/>
          <w:szCs w:val="28"/>
        </w:rPr>
        <w:t>n th</w:t>
      </w:r>
      <w:r w:rsidR="004032AF" w:rsidRPr="004032AF">
        <w:rPr>
          <w:rFonts w:ascii="Times New Roman" w:hAnsi="Times New Roman" w:cs="Times New Roman"/>
          <w:color w:val="002060"/>
          <w:sz w:val="28"/>
          <w:szCs w:val="28"/>
        </w:rPr>
        <w:t>ứ</w:t>
      </w:r>
      <w:r w:rsidR="004032AF">
        <w:rPr>
          <w:rFonts w:ascii="Times New Roman" w:hAnsi="Times New Roman" w:cs="Times New Roman"/>
          <w:color w:val="002060"/>
          <w:sz w:val="28"/>
          <w:szCs w:val="28"/>
        </w:rPr>
        <w:t>c lu</w:t>
      </w:r>
      <w:r w:rsidR="004032AF" w:rsidRPr="004032AF">
        <w:rPr>
          <w:rFonts w:ascii="Times New Roman" w:hAnsi="Times New Roman" w:cs="Times New Roman"/>
          <w:color w:val="002060"/>
          <w:sz w:val="28"/>
          <w:szCs w:val="28"/>
        </w:rPr>
        <w:t>ậ</w:t>
      </w:r>
      <w:r w:rsidR="004032AF">
        <w:rPr>
          <w:rFonts w:ascii="Times New Roman" w:hAnsi="Times New Roman" w:cs="Times New Roman"/>
          <w:color w:val="002060"/>
          <w:sz w:val="28"/>
          <w:szCs w:val="28"/>
        </w:rPr>
        <w:t>n c</w:t>
      </w:r>
      <w:r w:rsidR="004032AF" w:rsidRPr="004032AF">
        <w:rPr>
          <w:rFonts w:ascii="Times New Roman" w:hAnsi="Times New Roman" w:cs="Times New Roman"/>
          <w:color w:val="002060"/>
          <w:sz w:val="28"/>
          <w:szCs w:val="28"/>
        </w:rPr>
        <w:t>ủ</w:t>
      </w:r>
      <w:r w:rsidR="004032AF">
        <w:rPr>
          <w:rFonts w:ascii="Times New Roman" w:hAnsi="Times New Roman" w:cs="Times New Roman"/>
          <w:color w:val="002060"/>
          <w:sz w:val="28"/>
          <w:szCs w:val="28"/>
        </w:rPr>
        <w:t>a Vasubandhu (Th</w:t>
      </w:r>
      <w:r w:rsidR="004032AF" w:rsidRPr="004032AF">
        <w:rPr>
          <w:rFonts w:ascii="Times New Roman" w:hAnsi="Times New Roman" w:cs="Times New Roman"/>
          <w:color w:val="002060"/>
          <w:sz w:val="28"/>
          <w:szCs w:val="28"/>
        </w:rPr>
        <w:t>ế</w:t>
      </w:r>
      <w:r w:rsidR="004032AF">
        <w:rPr>
          <w:rFonts w:ascii="Times New Roman" w:hAnsi="Times New Roman" w:cs="Times New Roman"/>
          <w:color w:val="002060"/>
          <w:sz w:val="28"/>
          <w:szCs w:val="28"/>
        </w:rPr>
        <w:t xml:space="preserve"> Th</w:t>
      </w:r>
      <w:r w:rsidR="004032AF" w:rsidRPr="004032AF">
        <w:rPr>
          <w:rFonts w:ascii="Times New Roman" w:hAnsi="Times New Roman" w:cs="Times New Roman"/>
          <w:color w:val="002060"/>
          <w:sz w:val="28"/>
          <w:szCs w:val="28"/>
        </w:rPr>
        <w:t>â</w:t>
      </w:r>
      <w:r w:rsidR="004032AF">
        <w:rPr>
          <w:rFonts w:ascii="Times New Roman" w:hAnsi="Times New Roman" w:cs="Times New Roman"/>
          <w:color w:val="002060"/>
          <w:sz w:val="28"/>
          <w:szCs w:val="28"/>
        </w:rPr>
        <w:t>n).</w:t>
      </w:r>
      <w:r w:rsidR="004032AF">
        <w:rPr>
          <w:rFonts w:ascii="Times New Roman" w:hAnsi="Times New Roman" w:cs="Times New Roman"/>
          <w:color w:val="002060"/>
          <w:sz w:val="28"/>
          <w:szCs w:val="28"/>
        </w:rPr>
        <w:br/>
        <w:t xml:space="preserve">                 </w:t>
      </w:r>
      <w:proofErr w:type="gramStart"/>
      <w:r w:rsidR="004032AF">
        <w:rPr>
          <w:rFonts w:ascii="Times New Roman" w:hAnsi="Times New Roman" w:cs="Times New Roman"/>
          <w:color w:val="002060"/>
          <w:sz w:val="28"/>
          <w:szCs w:val="28"/>
        </w:rPr>
        <w:t>II.-Nh</w:t>
      </w:r>
      <w:r w:rsidR="004032AF" w:rsidRPr="004032AF">
        <w:rPr>
          <w:rFonts w:ascii="Times New Roman" w:hAnsi="Times New Roman" w:cs="Times New Roman"/>
          <w:color w:val="002060"/>
          <w:sz w:val="28"/>
          <w:szCs w:val="28"/>
        </w:rPr>
        <w:t>ậ</w:t>
      </w:r>
      <w:r w:rsidR="004032AF">
        <w:rPr>
          <w:rFonts w:ascii="Times New Roman" w:hAnsi="Times New Roman" w:cs="Times New Roman"/>
          <w:color w:val="002060"/>
          <w:sz w:val="28"/>
          <w:szCs w:val="28"/>
        </w:rPr>
        <w:t>n th</w:t>
      </w:r>
      <w:r w:rsidR="004032AF" w:rsidRPr="004032AF">
        <w:rPr>
          <w:rFonts w:ascii="Times New Roman" w:hAnsi="Times New Roman" w:cs="Times New Roman"/>
          <w:color w:val="002060"/>
          <w:sz w:val="28"/>
          <w:szCs w:val="28"/>
        </w:rPr>
        <w:t>ứ</w:t>
      </w:r>
      <w:r w:rsidR="004032AF">
        <w:rPr>
          <w:rFonts w:ascii="Times New Roman" w:hAnsi="Times New Roman" w:cs="Times New Roman"/>
          <w:color w:val="002060"/>
          <w:sz w:val="28"/>
          <w:szCs w:val="28"/>
        </w:rPr>
        <w:t>c lu</w:t>
      </w:r>
      <w:r w:rsidR="004032AF" w:rsidRPr="004032AF">
        <w:rPr>
          <w:rFonts w:ascii="Times New Roman" w:hAnsi="Times New Roman" w:cs="Times New Roman"/>
          <w:color w:val="002060"/>
          <w:sz w:val="28"/>
          <w:szCs w:val="28"/>
        </w:rPr>
        <w:t>ậ</w:t>
      </w:r>
      <w:r w:rsidR="004032AF">
        <w:rPr>
          <w:rFonts w:ascii="Times New Roman" w:hAnsi="Times New Roman" w:cs="Times New Roman"/>
          <w:color w:val="002060"/>
          <w:sz w:val="28"/>
          <w:szCs w:val="28"/>
        </w:rPr>
        <w:t>n c</w:t>
      </w:r>
      <w:r w:rsidR="004032AF" w:rsidRPr="004032AF">
        <w:rPr>
          <w:rFonts w:ascii="Times New Roman" w:hAnsi="Times New Roman" w:cs="Times New Roman"/>
          <w:color w:val="002060"/>
          <w:sz w:val="28"/>
          <w:szCs w:val="28"/>
        </w:rPr>
        <w:t>ủ</w:t>
      </w:r>
      <w:r w:rsidR="004032AF">
        <w:rPr>
          <w:rFonts w:ascii="Times New Roman" w:hAnsi="Times New Roman" w:cs="Times New Roman"/>
          <w:color w:val="002060"/>
          <w:sz w:val="28"/>
          <w:szCs w:val="28"/>
        </w:rPr>
        <w:t>a Dignaga (Tr</w:t>
      </w:r>
      <w:r w:rsidR="004032AF" w:rsidRPr="004032AF">
        <w:rPr>
          <w:rFonts w:ascii="Times New Roman" w:hAnsi="Times New Roman" w:cs="Times New Roman"/>
          <w:color w:val="002060"/>
          <w:sz w:val="28"/>
          <w:szCs w:val="28"/>
        </w:rPr>
        <w:t>ầ</w:t>
      </w:r>
      <w:r w:rsidR="004032AF">
        <w:rPr>
          <w:rFonts w:ascii="Times New Roman" w:hAnsi="Times New Roman" w:cs="Times New Roman"/>
          <w:color w:val="002060"/>
          <w:sz w:val="28"/>
          <w:szCs w:val="28"/>
        </w:rPr>
        <w:t>n Na).</w:t>
      </w:r>
      <w:proofErr w:type="gramEnd"/>
      <w:r w:rsidR="004032AF">
        <w:rPr>
          <w:rFonts w:ascii="Times New Roman" w:hAnsi="Times New Roman" w:cs="Times New Roman"/>
          <w:color w:val="002060"/>
          <w:sz w:val="28"/>
          <w:szCs w:val="28"/>
        </w:rPr>
        <w:br/>
        <w:t xml:space="preserve">                 III.-Nh</w:t>
      </w:r>
      <w:r w:rsidR="004032AF" w:rsidRPr="004032AF">
        <w:rPr>
          <w:rFonts w:ascii="Times New Roman" w:hAnsi="Times New Roman" w:cs="Times New Roman"/>
          <w:color w:val="002060"/>
          <w:sz w:val="28"/>
          <w:szCs w:val="28"/>
        </w:rPr>
        <w:t>ậ</w:t>
      </w:r>
      <w:r w:rsidR="004032AF">
        <w:rPr>
          <w:rFonts w:ascii="Times New Roman" w:hAnsi="Times New Roman" w:cs="Times New Roman"/>
          <w:color w:val="002060"/>
          <w:sz w:val="28"/>
          <w:szCs w:val="28"/>
        </w:rPr>
        <w:t>n th</w:t>
      </w:r>
      <w:r w:rsidR="004032AF" w:rsidRPr="004032AF">
        <w:rPr>
          <w:rFonts w:ascii="Times New Roman" w:hAnsi="Times New Roman" w:cs="Times New Roman"/>
          <w:color w:val="002060"/>
          <w:sz w:val="28"/>
          <w:szCs w:val="28"/>
        </w:rPr>
        <w:t>ứ</w:t>
      </w:r>
      <w:r w:rsidR="004032AF">
        <w:rPr>
          <w:rFonts w:ascii="Times New Roman" w:hAnsi="Times New Roman" w:cs="Times New Roman"/>
          <w:color w:val="002060"/>
          <w:sz w:val="28"/>
          <w:szCs w:val="28"/>
        </w:rPr>
        <w:t>c lu</w:t>
      </w:r>
      <w:r w:rsidR="004032AF" w:rsidRPr="004032AF">
        <w:rPr>
          <w:rFonts w:ascii="Times New Roman" w:hAnsi="Times New Roman" w:cs="Times New Roman"/>
          <w:color w:val="002060"/>
          <w:sz w:val="28"/>
          <w:szCs w:val="28"/>
        </w:rPr>
        <w:t>ậ</w:t>
      </w:r>
      <w:r w:rsidR="004032AF">
        <w:rPr>
          <w:rFonts w:ascii="Times New Roman" w:hAnsi="Times New Roman" w:cs="Times New Roman"/>
          <w:color w:val="002060"/>
          <w:sz w:val="28"/>
          <w:szCs w:val="28"/>
        </w:rPr>
        <w:t>n c</w:t>
      </w:r>
      <w:r w:rsidR="004032AF" w:rsidRPr="004032AF">
        <w:rPr>
          <w:rFonts w:ascii="Times New Roman" w:hAnsi="Times New Roman" w:cs="Times New Roman"/>
          <w:color w:val="002060"/>
          <w:sz w:val="28"/>
          <w:szCs w:val="28"/>
        </w:rPr>
        <w:t>ủ</w:t>
      </w:r>
      <w:r w:rsidR="004032AF">
        <w:rPr>
          <w:rFonts w:ascii="Times New Roman" w:hAnsi="Times New Roman" w:cs="Times New Roman"/>
          <w:color w:val="002060"/>
          <w:sz w:val="28"/>
          <w:szCs w:val="28"/>
        </w:rPr>
        <w:t>a Dharmakirti (Ph</w:t>
      </w:r>
      <w:r w:rsidR="004032AF" w:rsidRPr="004032AF">
        <w:rPr>
          <w:rFonts w:ascii="Times New Roman" w:hAnsi="Times New Roman" w:cs="Times New Roman"/>
          <w:color w:val="002060"/>
          <w:sz w:val="28"/>
          <w:szCs w:val="28"/>
        </w:rPr>
        <w:t>á</w:t>
      </w:r>
      <w:r w:rsidR="004032AF">
        <w:rPr>
          <w:rFonts w:ascii="Times New Roman" w:hAnsi="Times New Roman" w:cs="Times New Roman"/>
          <w:color w:val="002060"/>
          <w:sz w:val="28"/>
          <w:szCs w:val="28"/>
        </w:rPr>
        <w:t>p X</w:t>
      </w:r>
      <w:r w:rsidR="004032AF" w:rsidRPr="004032AF">
        <w:rPr>
          <w:rFonts w:ascii="Times New Roman" w:hAnsi="Times New Roman" w:cs="Times New Roman"/>
          <w:color w:val="002060"/>
          <w:sz w:val="28"/>
          <w:szCs w:val="28"/>
        </w:rPr>
        <w:t>ứ</w:t>
      </w:r>
      <w:r w:rsidR="004032AF">
        <w:rPr>
          <w:rFonts w:ascii="Times New Roman" w:hAnsi="Times New Roman" w:cs="Times New Roman"/>
          <w:color w:val="002060"/>
          <w:sz w:val="28"/>
          <w:szCs w:val="28"/>
        </w:rPr>
        <w:t>ng)</w:t>
      </w:r>
      <w:r w:rsidR="004032AF">
        <w:rPr>
          <w:rFonts w:ascii="Times New Roman" w:hAnsi="Times New Roman" w:cs="Times New Roman"/>
          <w:color w:val="002060"/>
          <w:sz w:val="28"/>
          <w:szCs w:val="28"/>
        </w:rPr>
        <w:br/>
      </w:r>
      <w:r w:rsidR="004032AF" w:rsidRPr="004032AF">
        <w:rPr>
          <w:rFonts w:ascii="Times New Roman" w:hAnsi="Times New Roman" w:cs="Times New Roman"/>
          <w:b/>
          <w:color w:val="002060"/>
          <w:sz w:val="28"/>
          <w:szCs w:val="28"/>
        </w:rPr>
        <w:t>Phần V</w:t>
      </w:r>
      <w:r w:rsidR="004032AF">
        <w:rPr>
          <w:rFonts w:ascii="Times New Roman" w:hAnsi="Times New Roman" w:cs="Times New Roman"/>
          <w:color w:val="002060"/>
          <w:sz w:val="28"/>
          <w:szCs w:val="28"/>
        </w:rPr>
        <w:t xml:space="preserve"> : T</w:t>
      </w:r>
      <w:r w:rsidR="004032AF" w:rsidRPr="004032AF">
        <w:rPr>
          <w:rFonts w:ascii="Times New Roman" w:hAnsi="Times New Roman" w:cs="Times New Roman"/>
          <w:color w:val="002060"/>
          <w:sz w:val="28"/>
          <w:szCs w:val="28"/>
        </w:rPr>
        <w:t>ổ</w:t>
      </w:r>
      <w:r w:rsidR="004032AF">
        <w:rPr>
          <w:rFonts w:ascii="Times New Roman" w:hAnsi="Times New Roman" w:cs="Times New Roman"/>
          <w:color w:val="002060"/>
          <w:sz w:val="28"/>
          <w:szCs w:val="28"/>
        </w:rPr>
        <w:t>ng k</w:t>
      </w:r>
      <w:r w:rsidR="004032AF" w:rsidRPr="004032AF">
        <w:rPr>
          <w:rFonts w:ascii="Times New Roman" w:hAnsi="Times New Roman" w:cs="Times New Roman"/>
          <w:color w:val="002060"/>
          <w:sz w:val="28"/>
          <w:szCs w:val="28"/>
        </w:rPr>
        <w:t>ế</w:t>
      </w:r>
      <w:r w:rsidR="004032AF">
        <w:rPr>
          <w:rFonts w:ascii="Times New Roman" w:hAnsi="Times New Roman" w:cs="Times New Roman"/>
          <w:color w:val="002060"/>
          <w:sz w:val="28"/>
          <w:szCs w:val="28"/>
        </w:rPr>
        <w:t>t.</w:t>
      </w:r>
    </w:p>
    <w:p w:rsidR="00FB224E" w:rsidRDefault="00FB224E">
      <w:pPr>
        <w:rPr>
          <w:rFonts w:ascii="Times New Roman" w:hAnsi="Times New Roman" w:cs="Times New Roman"/>
          <w:sz w:val="28"/>
          <w:szCs w:val="28"/>
        </w:rPr>
      </w:pPr>
      <w:r>
        <w:rPr>
          <w:rFonts w:ascii="Times New Roman" w:hAnsi="Times New Roman" w:cs="Times New Roman"/>
          <w:sz w:val="28"/>
          <w:szCs w:val="28"/>
        </w:rPr>
        <w:t xml:space="preserve"> </w:t>
      </w:r>
    </w:p>
    <w:p w:rsidR="00E46727" w:rsidRDefault="009A4C2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7DBA">
        <w:rPr>
          <w:rFonts w:ascii="Times New Roman" w:hAnsi="Times New Roman" w:cs="Times New Roman"/>
          <w:sz w:val="28"/>
          <w:szCs w:val="28"/>
        </w:rPr>
        <w:t xml:space="preserve">              </w:t>
      </w:r>
      <w:r w:rsidRPr="009A4C21">
        <w:rPr>
          <w:rFonts w:ascii="Times New Roman" w:hAnsi="Times New Roman" w:cs="Times New Roman"/>
          <w:b/>
          <w:color w:val="002060"/>
          <w:sz w:val="28"/>
          <w:szCs w:val="28"/>
        </w:rPr>
        <w:t>Phần I</w:t>
      </w:r>
      <w:r>
        <w:rPr>
          <w:rFonts w:ascii="Times New Roman" w:hAnsi="Times New Roman" w:cs="Times New Roman"/>
          <w:sz w:val="28"/>
          <w:szCs w:val="28"/>
        </w:rPr>
        <w:t xml:space="preserve"> : </w:t>
      </w:r>
      <w:r w:rsidRPr="009A4C21">
        <w:rPr>
          <w:rFonts w:ascii="Times New Roman" w:hAnsi="Times New Roman" w:cs="Times New Roman"/>
          <w:b/>
          <w:color w:val="FF0000"/>
          <w:sz w:val="32"/>
          <w:szCs w:val="32"/>
        </w:rPr>
        <w:t>Dẫn nhập</w:t>
      </w:r>
    </w:p>
    <w:p w:rsidR="00E46727" w:rsidRDefault="009A4C21">
      <w:pPr>
        <w:rPr>
          <w:rFonts w:ascii="Times New Roman" w:hAnsi="Times New Roman" w:cs="Times New Roman"/>
          <w:sz w:val="28"/>
          <w:szCs w:val="28"/>
        </w:rPr>
      </w:pPr>
      <w:r>
        <w:rPr>
          <w:rFonts w:ascii="Times New Roman" w:hAnsi="Times New Roman" w:cs="Times New Roman"/>
          <w:sz w:val="28"/>
          <w:szCs w:val="28"/>
        </w:rPr>
        <w:t xml:space="preserve">                  Trong l</w:t>
      </w:r>
      <w:r w:rsidRPr="009A4C21">
        <w:rPr>
          <w:rFonts w:ascii="Times New Roman" w:hAnsi="Times New Roman" w:cs="Times New Roman"/>
          <w:sz w:val="28"/>
          <w:szCs w:val="28"/>
        </w:rPr>
        <w:t>ị</w:t>
      </w:r>
      <w:r>
        <w:rPr>
          <w:rFonts w:ascii="Times New Roman" w:hAnsi="Times New Roman" w:cs="Times New Roman"/>
          <w:sz w:val="28"/>
          <w:szCs w:val="28"/>
        </w:rPr>
        <w:t>ch s</w:t>
      </w:r>
      <w:r w:rsidRPr="009A4C21">
        <w:rPr>
          <w:rFonts w:ascii="Times New Roman" w:hAnsi="Times New Roman" w:cs="Times New Roman"/>
          <w:sz w:val="28"/>
          <w:szCs w:val="28"/>
        </w:rPr>
        <w:t>ử</w:t>
      </w:r>
      <w:r>
        <w:rPr>
          <w:rFonts w:ascii="Times New Roman" w:hAnsi="Times New Roman" w:cs="Times New Roman"/>
          <w:sz w:val="28"/>
          <w:szCs w:val="28"/>
        </w:rPr>
        <w:t xml:space="preserve"> tri</w:t>
      </w:r>
      <w:r w:rsidRPr="009A4C21">
        <w:rPr>
          <w:rFonts w:ascii="Times New Roman" w:hAnsi="Times New Roman" w:cs="Times New Roman"/>
          <w:sz w:val="28"/>
          <w:szCs w:val="28"/>
        </w:rPr>
        <w:t>ế</w:t>
      </w:r>
      <w:r>
        <w:rPr>
          <w:rFonts w:ascii="Times New Roman" w:hAnsi="Times New Roman" w:cs="Times New Roman"/>
          <w:sz w:val="28"/>
          <w:szCs w:val="28"/>
        </w:rPr>
        <w:t>t h</w:t>
      </w:r>
      <w:r w:rsidRPr="009A4C21">
        <w:rPr>
          <w:rFonts w:ascii="Times New Roman" w:hAnsi="Times New Roman" w:cs="Times New Roman"/>
          <w:sz w:val="28"/>
          <w:szCs w:val="28"/>
        </w:rPr>
        <w:t>ọ</w:t>
      </w:r>
      <w:r>
        <w:rPr>
          <w:rFonts w:ascii="Times New Roman" w:hAnsi="Times New Roman" w:cs="Times New Roman"/>
          <w:sz w:val="28"/>
          <w:szCs w:val="28"/>
        </w:rPr>
        <w:t>c T</w:t>
      </w:r>
      <w:r w:rsidRPr="009A4C21">
        <w:rPr>
          <w:rFonts w:ascii="Times New Roman" w:hAnsi="Times New Roman" w:cs="Times New Roman"/>
          <w:sz w:val="28"/>
          <w:szCs w:val="28"/>
        </w:rPr>
        <w:t>â</w:t>
      </w:r>
      <w:r>
        <w:rPr>
          <w:rFonts w:ascii="Times New Roman" w:hAnsi="Times New Roman" w:cs="Times New Roman"/>
          <w:sz w:val="28"/>
          <w:szCs w:val="28"/>
        </w:rPr>
        <w:t>y ph</w:t>
      </w:r>
      <w:r w:rsidRPr="009A4C21">
        <w:rPr>
          <w:rFonts w:ascii="Times New Roman" w:hAnsi="Times New Roman" w:cs="Times New Roman"/>
          <w:sz w:val="28"/>
          <w:szCs w:val="28"/>
        </w:rPr>
        <w:t>ươ</w:t>
      </w:r>
      <w:r>
        <w:rPr>
          <w:rFonts w:ascii="Times New Roman" w:hAnsi="Times New Roman" w:cs="Times New Roman"/>
          <w:sz w:val="28"/>
          <w:szCs w:val="28"/>
        </w:rPr>
        <w:t>ng c</w:t>
      </w:r>
      <w:r w:rsidRPr="009A4C21">
        <w:rPr>
          <w:rFonts w:ascii="Times New Roman" w:hAnsi="Times New Roman" w:cs="Times New Roman"/>
          <w:sz w:val="28"/>
          <w:szCs w:val="28"/>
        </w:rPr>
        <w:t>ũ</w:t>
      </w:r>
      <w:r>
        <w:rPr>
          <w:rFonts w:ascii="Times New Roman" w:hAnsi="Times New Roman" w:cs="Times New Roman"/>
          <w:sz w:val="28"/>
          <w:szCs w:val="28"/>
        </w:rPr>
        <w:t>ng nh</w:t>
      </w:r>
      <w:r w:rsidRPr="009A4C21">
        <w:rPr>
          <w:rFonts w:ascii="Times New Roman" w:hAnsi="Times New Roman" w:cs="Times New Roman"/>
          <w:sz w:val="28"/>
          <w:szCs w:val="28"/>
        </w:rPr>
        <w:t>ư</w:t>
      </w:r>
      <w:r>
        <w:rPr>
          <w:rFonts w:ascii="Times New Roman" w:hAnsi="Times New Roman" w:cs="Times New Roman"/>
          <w:sz w:val="28"/>
          <w:szCs w:val="28"/>
        </w:rPr>
        <w:t xml:space="preserve"> trong l</w:t>
      </w:r>
      <w:r w:rsidRPr="009A4C21">
        <w:rPr>
          <w:rFonts w:ascii="Times New Roman" w:hAnsi="Times New Roman" w:cs="Times New Roman"/>
          <w:sz w:val="28"/>
          <w:szCs w:val="28"/>
        </w:rPr>
        <w:t>ị</w:t>
      </w:r>
      <w:r>
        <w:rPr>
          <w:rFonts w:ascii="Times New Roman" w:hAnsi="Times New Roman" w:cs="Times New Roman"/>
          <w:sz w:val="28"/>
          <w:szCs w:val="28"/>
        </w:rPr>
        <w:t>ch s</w:t>
      </w:r>
      <w:r w:rsidRPr="009A4C21">
        <w:rPr>
          <w:rFonts w:ascii="Times New Roman" w:hAnsi="Times New Roman" w:cs="Times New Roman"/>
          <w:sz w:val="28"/>
          <w:szCs w:val="28"/>
        </w:rPr>
        <w:t>ử</w:t>
      </w:r>
      <w:r>
        <w:rPr>
          <w:rFonts w:ascii="Times New Roman" w:hAnsi="Times New Roman" w:cs="Times New Roman"/>
          <w:sz w:val="28"/>
          <w:szCs w:val="28"/>
        </w:rPr>
        <w:t xml:space="preserve"> tri</w:t>
      </w:r>
      <w:r w:rsidRPr="009A4C21">
        <w:rPr>
          <w:rFonts w:ascii="Times New Roman" w:hAnsi="Times New Roman" w:cs="Times New Roman"/>
          <w:sz w:val="28"/>
          <w:szCs w:val="28"/>
        </w:rPr>
        <w:t>ế</w:t>
      </w:r>
      <w:r>
        <w:rPr>
          <w:rFonts w:ascii="Times New Roman" w:hAnsi="Times New Roman" w:cs="Times New Roman"/>
          <w:sz w:val="28"/>
          <w:szCs w:val="28"/>
        </w:rPr>
        <w:t>t h</w:t>
      </w:r>
      <w:r w:rsidRPr="009A4C21">
        <w:rPr>
          <w:rFonts w:ascii="Times New Roman" w:hAnsi="Times New Roman" w:cs="Times New Roman"/>
          <w:sz w:val="28"/>
          <w:szCs w:val="28"/>
        </w:rPr>
        <w:t>ọ</w:t>
      </w:r>
      <w:r>
        <w:rPr>
          <w:rFonts w:ascii="Times New Roman" w:hAnsi="Times New Roman" w:cs="Times New Roman"/>
          <w:sz w:val="28"/>
          <w:szCs w:val="28"/>
        </w:rPr>
        <w:t xml:space="preserve">c </w:t>
      </w:r>
      <w:r w:rsidRPr="009A4C21">
        <w:rPr>
          <w:rFonts w:ascii="Times New Roman" w:hAnsi="Times New Roman" w:cs="Times New Roman"/>
          <w:sz w:val="28"/>
          <w:szCs w:val="28"/>
        </w:rPr>
        <w:t>Đô</w:t>
      </w:r>
      <w:r>
        <w:rPr>
          <w:rFonts w:ascii="Times New Roman" w:hAnsi="Times New Roman" w:cs="Times New Roman"/>
          <w:sz w:val="28"/>
          <w:szCs w:val="28"/>
        </w:rPr>
        <w:t>ng ph</w:t>
      </w:r>
      <w:r w:rsidRPr="009A4C21">
        <w:rPr>
          <w:rFonts w:ascii="Times New Roman" w:hAnsi="Times New Roman" w:cs="Times New Roman"/>
          <w:sz w:val="28"/>
          <w:szCs w:val="28"/>
        </w:rPr>
        <w:t>ươ</w:t>
      </w:r>
      <w:r>
        <w:rPr>
          <w:rFonts w:ascii="Times New Roman" w:hAnsi="Times New Roman" w:cs="Times New Roman"/>
          <w:sz w:val="28"/>
          <w:szCs w:val="28"/>
        </w:rPr>
        <w:t>ng, “</w:t>
      </w:r>
      <w:r w:rsidRPr="009A4C21">
        <w:rPr>
          <w:rFonts w:ascii="Times New Roman" w:hAnsi="Times New Roman" w:cs="Times New Roman"/>
          <w:b/>
          <w:sz w:val="28"/>
          <w:szCs w:val="28"/>
        </w:rPr>
        <w:t>nhận thức luận</w:t>
      </w:r>
      <w:r>
        <w:rPr>
          <w:rFonts w:ascii="Times New Roman" w:hAnsi="Times New Roman" w:cs="Times New Roman"/>
          <w:sz w:val="28"/>
          <w:szCs w:val="28"/>
        </w:rPr>
        <w:t xml:space="preserve">” </w:t>
      </w:r>
      <w:r w:rsidRPr="009A4C21">
        <w:rPr>
          <w:rFonts w:ascii="Times New Roman" w:hAnsi="Times New Roman" w:cs="Times New Roman"/>
          <w:sz w:val="28"/>
          <w:szCs w:val="28"/>
        </w:rPr>
        <w:t>đã</w:t>
      </w:r>
      <w:r>
        <w:rPr>
          <w:rFonts w:ascii="Times New Roman" w:hAnsi="Times New Roman" w:cs="Times New Roman"/>
          <w:sz w:val="28"/>
          <w:szCs w:val="28"/>
        </w:rPr>
        <w:t xml:space="preserve"> </w:t>
      </w:r>
      <w:r w:rsidRPr="009A4C21">
        <w:rPr>
          <w:rFonts w:ascii="Times New Roman" w:hAnsi="Times New Roman" w:cs="Times New Roman"/>
          <w:sz w:val="28"/>
          <w:szCs w:val="28"/>
        </w:rPr>
        <w:t>đó</w:t>
      </w:r>
      <w:r>
        <w:rPr>
          <w:rFonts w:ascii="Times New Roman" w:hAnsi="Times New Roman" w:cs="Times New Roman"/>
          <w:sz w:val="28"/>
          <w:szCs w:val="28"/>
        </w:rPr>
        <w:t>ng g</w:t>
      </w:r>
      <w:r w:rsidRPr="009A4C21">
        <w:rPr>
          <w:rFonts w:ascii="Times New Roman" w:hAnsi="Times New Roman" w:cs="Times New Roman"/>
          <w:sz w:val="28"/>
          <w:szCs w:val="28"/>
        </w:rPr>
        <w:t>ó</w:t>
      </w:r>
      <w:r>
        <w:rPr>
          <w:rFonts w:ascii="Times New Roman" w:hAnsi="Times New Roman" w:cs="Times New Roman"/>
          <w:sz w:val="28"/>
          <w:szCs w:val="28"/>
        </w:rPr>
        <w:t>p cho s</w:t>
      </w:r>
      <w:r w:rsidRPr="009A4C21">
        <w:rPr>
          <w:rFonts w:ascii="Times New Roman" w:hAnsi="Times New Roman" w:cs="Times New Roman"/>
          <w:sz w:val="28"/>
          <w:szCs w:val="28"/>
        </w:rPr>
        <w:t>ự</w:t>
      </w:r>
      <w:r>
        <w:rPr>
          <w:rFonts w:ascii="Times New Roman" w:hAnsi="Times New Roman" w:cs="Times New Roman"/>
          <w:sz w:val="28"/>
          <w:szCs w:val="28"/>
        </w:rPr>
        <w:t xml:space="preserve"> ph</w:t>
      </w:r>
      <w:r w:rsidRPr="009A4C21">
        <w:rPr>
          <w:rFonts w:ascii="Times New Roman" w:hAnsi="Times New Roman" w:cs="Times New Roman"/>
          <w:sz w:val="28"/>
          <w:szCs w:val="28"/>
        </w:rPr>
        <w:t>á</w:t>
      </w:r>
      <w:r>
        <w:rPr>
          <w:rFonts w:ascii="Times New Roman" w:hAnsi="Times New Roman" w:cs="Times New Roman"/>
          <w:sz w:val="28"/>
          <w:szCs w:val="28"/>
        </w:rPr>
        <w:t>t tri</w:t>
      </w:r>
      <w:r w:rsidRPr="009A4C21">
        <w:rPr>
          <w:rFonts w:ascii="Times New Roman" w:hAnsi="Times New Roman" w:cs="Times New Roman"/>
          <w:sz w:val="28"/>
          <w:szCs w:val="28"/>
        </w:rPr>
        <w:t>ể</w:t>
      </w:r>
      <w:r>
        <w:rPr>
          <w:rFonts w:ascii="Times New Roman" w:hAnsi="Times New Roman" w:cs="Times New Roman"/>
          <w:sz w:val="28"/>
          <w:szCs w:val="28"/>
        </w:rPr>
        <w:t>n t</w:t>
      </w:r>
      <w:r w:rsidRPr="009A4C21">
        <w:rPr>
          <w:rFonts w:ascii="Times New Roman" w:hAnsi="Times New Roman" w:cs="Times New Roman"/>
          <w:sz w:val="28"/>
          <w:szCs w:val="28"/>
        </w:rPr>
        <w:t>ư</w:t>
      </w:r>
      <w:r>
        <w:rPr>
          <w:rFonts w:ascii="Times New Roman" w:hAnsi="Times New Roman" w:cs="Times New Roman"/>
          <w:sz w:val="28"/>
          <w:szCs w:val="28"/>
        </w:rPr>
        <w:t xml:space="preserve"> tư</w:t>
      </w:r>
      <w:r w:rsidRPr="009A4C21">
        <w:rPr>
          <w:rFonts w:ascii="Times New Roman" w:hAnsi="Times New Roman" w:cs="Times New Roman"/>
          <w:sz w:val="28"/>
          <w:szCs w:val="28"/>
        </w:rPr>
        <w:t>ở</w:t>
      </w:r>
      <w:r>
        <w:rPr>
          <w:rFonts w:ascii="Times New Roman" w:hAnsi="Times New Roman" w:cs="Times New Roman"/>
          <w:sz w:val="28"/>
          <w:szCs w:val="28"/>
        </w:rPr>
        <w:t>ng tri</w:t>
      </w:r>
      <w:r w:rsidRPr="009A4C21">
        <w:rPr>
          <w:rFonts w:ascii="Times New Roman" w:hAnsi="Times New Roman" w:cs="Times New Roman"/>
          <w:sz w:val="28"/>
          <w:szCs w:val="28"/>
        </w:rPr>
        <w:t>ế</w:t>
      </w:r>
      <w:r>
        <w:rPr>
          <w:rFonts w:ascii="Times New Roman" w:hAnsi="Times New Roman" w:cs="Times New Roman"/>
          <w:sz w:val="28"/>
          <w:szCs w:val="28"/>
        </w:rPr>
        <w:t>t h</w:t>
      </w:r>
      <w:r w:rsidRPr="009A4C21">
        <w:rPr>
          <w:rFonts w:ascii="Times New Roman" w:hAnsi="Times New Roman" w:cs="Times New Roman"/>
          <w:sz w:val="28"/>
          <w:szCs w:val="28"/>
        </w:rPr>
        <w:t>ọ</w:t>
      </w:r>
      <w:r>
        <w:rPr>
          <w:rFonts w:ascii="Times New Roman" w:hAnsi="Times New Roman" w:cs="Times New Roman"/>
          <w:sz w:val="28"/>
          <w:szCs w:val="28"/>
        </w:rPr>
        <w:t>c c</w:t>
      </w:r>
      <w:r w:rsidRPr="009A4C21">
        <w:rPr>
          <w:rFonts w:ascii="Times New Roman" w:hAnsi="Times New Roman" w:cs="Times New Roman"/>
          <w:sz w:val="28"/>
          <w:szCs w:val="28"/>
        </w:rPr>
        <w:t>ủ</w:t>
      </w:r>
      <w:r>
        <w:rPr>
          <w:rFonts w:ascii="Times New Roman" w:hAnsi="Times New Roman" w:cs="Times New Roman"/>
          <w:sz w:val="28"/>
          <w:szCs w:val="28"/>
        </w:rPr>
        <w:t>a c</w:t>
      </w:r>
      <w:r w:rsidRPr="009A4C21">
        <w:rPr>
          <w:rFonts w:ascii="Times New Roman" w:hAnsi="Times New Roman" w:cs="Times New Roman"/>
          <w:sz w:val="28"/>
          <w:szCs w:val="28"/>
        </w:rPr>
        <w:t>á</w:t>
      </w:r>
      <w:r>
        <w:rPr>
          <w:rFonts w:ascii="Times New Roman" w:hAnsi="Times New Roman" w:cs="Times New Roman"/>
          <w:sz w:val="28"/>
          <w:szCs w:val="28"/>
        </w:rPr>
        <w:t>c trư</w:t>
      </w:r>
      <w:r w:rsidRPr="009A4C21">
        <w:rPr>
          <w:rFonts w:ascii="Times New Roman" w:hAnsi="Times New Roman" w:cs="Times New Roman"/>
          <w:sz w:val="28"/>
          <w:szCs w:val="28"/>
        </w:rPr>
        <w:t>ờ</w:t>
      </w:r>
      <w:r>
        <w:rPr>
          <w:rFonts w:ascii="Times New Roman" w:hAnsi="Times New Roman" w:cs="Times New Roman"/>
          <w:sz w:val="28"/>
          <w:szCs w:val="28"/>
        </w:rPr>
        <w:t>ng ph</w:t>
      </w:r>
      <w:r w:rsidRPr="009A4C21">
        <w:rPr>
          <w:rFonts w:ascii="Times New Roman" w:hAnsi="Times New Roman" w:cs="Times New Roman"/>
          <w:sz w:val="28"/>
          <w:szCs w:val="28"/>
        </w:rPr>
        <w:t>á</w:t>
      </w:r>
      <w:r>
        <w:rPr>
          <w:rFonts w:ascii="Times New Roman" w:hAnsi="Times New Roman" w:cs="Times New Roman"/>
          <w:sz w:val="28"/>
          <w:szCs w:val="28"/>
        </w:rPr>
        <w:t>i tri</w:t>
      </w:r>
      <w:r w:rsidRPr="009A4C21">
        <w:rPr>
          <w:rFonts w:ascii="Times New Roman" w:hAnsi="Times New Roman" w:cs="Times New Roman"/>
          <w:sz w:val="28"/>
          <w:szCs w:val="28"/>
        </w:rPr>
        <w:t>ế</w:t>
      </w:r>
      <w:r>
        <w:rPr>
          <w:rFonts w:ascii="Times New Roman" w:hAnsi="Times New Roman" w:cs="Times New Roman"/>
          <w:sz w:val="28"/>
          <w:szCs w:val="28"/>
        </w:rPr>
        <w:t>t h</w:t>
      </w:r>
      <w:r w:rsidRPr="009A4C21">
        <w:rPr>
          <w:rFonts w:ascii="Times New Roman" w:hAnsi="Times New Roman" w:cs="Times New Roman"/>
          <w:sz w:val="28"/>
          <w:szCs w:val="28"/>
        </w:rPr>
        <w:t>ọ</w:t>
      </w:r>
      <w:r>
        <w:rPr>
          <w:rFonts w:ascii="Times New Roman" w:hAnsi="Times New Roman" w:cs="Times New Roman"/>
          <w:sz w:val="28"/>
          <w:szCs w:val="28"/>
        </w:rPr>
        <w:t>c.</w:t>
      </w:r>
    </w:p>
    <w:p w:rsidR="00E46727" w:rsidRDefault="009A4C21">
      <w:pPr>
        <w:rPr>
          <w:rFonts w:ascii="Times New Roman" w:hAnsi="Times New Roman" w:cs="Times New Roman"/>
          <w:sz w:val="28"/>
          <w:szCs w:val="28"/>
        </w:rPr>
      </w:pPr>
      <w:r>
        <w:rPr>
          <w:rFonts w:ascii="Times New Roman" w:hAnsi="Times New Roman" w:cs="Times New Roman"/>
          <w:sz w:val="28"/>
          <w:szCs w:val="28"/>
        </w:rPr>
        <w:t xml:space="preserve">                  “</w:t>
      </w:r>
      <w:r w:rsidRPr="009A4C21">
        <w:rPr>
          <w:rFonts w:ascii="Times New Roman" w:hAnsi="Times New Roman" w:cs="Times New Roman"/>
          <w:i/>
          <w:sz w:val="28"/>
          <w:szCs w:val="28"/>
        </w:rPr>
        <w:t>Nhận thức luận</w:t>
      </w:r>
      <w:r>
        <w:rPr>
          <w:rFonts w:ascii="Times New Roman" w:hAnsi="Times New Roman" w:cs="Times New Roman"/>
          <w:sz w:val="28"/>
          <w:szCs w:val="28"/>
        </w:rPr>
        <w:t>” l</w:t>
      </w:r>
      <w:r w:rsidRPr="009A4C21">
        <w:rPr>
          <w:rFonts w:ascii="Times New Roman" w:hAnsi="Times New Roman" w:cs="Times New Roman"/>
          <w:sz w:val="28"/>
          <w:szCs w:val="28"/>
        </w:rPr>
        <w:t>à</w:t>
      </w:r>
      <w:r>
        <w:rPr>
          <w:rFonts w:ascii="Times New Roman" w:hAnsi="Times New Roman" w:cs="Times New Roman"/>
          <w:sz w:val="28"/>
          <w:szCs w:val="28"/>
        </w:rPr>
        <w:t xml:space="preserve"> m</w:t>
      </w:r>
      <w:r w:rsidRPr="009A4C21">
        <w:rPr>
          <w:rFonts w:ascii="Times New Roman" w:hAnsi="Times New Roman" w:cs="Times New Roman"/>
          <w:sz w:val="28"/>
          <w:szCs w:val="28"/>
        </w:rPr>
        <w:t>ộ</w:t>
      </w:r>
      <w:r>
        <w:rPr>
          <w:rFonts w:ascii="Times New Roman" w:hAnsi="Times New Roman" w:cs="Times New Roman"/>
          <w:sz w:val="28"/>
          <w:szCs w:val="28"/>
        </w:rPr>
        <w:t>t l</w:t>
      </w:r>
      <w:r w:rsidRPr="009A4C21">
        <w:rPr>
          <w:rFonts w:ascii="Times New Roman" w:hAnsi="Times New Roman" w:cs="Times New Roman"/>
          <w:sz w:val="28"/>
          <w:szCs w:val="28"/>
        </w:rPr>
        <w:t>ã</w:t>
      </w:r>
      <w:r>
        <w:rPr>
          <w:rFonts w:ascii="Times New Roman" w:hAnsi="Times New Roman" w:cs="Times New Roman"/>
          <w:sz w:val="28"/>
          <w:szCs w:val="28"/>
        </w:rPr>
        <w:t>nh v</w:t>
      </w:r>
      <w:r w:rsidRPr="009A4C21">
        <w:rPr>
          <w:rFonts w:ascii="Times New Roman" w:hAnsi="Times New Roman" w:cs="Times New Roman"/>
          <w:sz w:val="28"/>
          <w:szCs w:val="28"/>
        </w:rPr>
        <w:t>ự</w:t>
      </w:r>
      <w:r>
        <w:rPr>
          <w:rFonts w:ascii="Times New Roman" w:hAnsi="Times New Roman" w:cs="Times New Roman"/>
          <w:sz w:val="28"/>
          <w:szCs w:val="28"/>
        </w:rPr>
        <w:t>c trong tri</w:t>
      </w:r>
      <w:r w:rsidRPr="009A4C21">
        <w:rPr>
          <w:rFonts w:ascii="Times New Roman" w:hAnsi="Times New Roman" w:cs="Times New Roman"/>
          <w:sz w:val="28"/>
          <w:szCs w:val="28"/>
        </w:rPr>
        <w:t>ế</w:t>
      </w:r>
      <w:r>
        <w:rPr>
          <w:rFonts w:ascii="Times New Roman" w:hAnsi="Times New Roman" w:cs="Times New Roman"/>
          <w:sz w:val="28"/>
          <w:szCs w:val="28"/>
        </w:rPr>
        <w:t>t h</w:t>
      </w:r>
      <w:r w:rsidRPr="009A4C21">
        <w:rPr>
          <w:rFonts w:ascii="Times New Roman" w:hAnsi="Times New Roman" w:cs="Times New Roman"/>
          <w:sz w:val="28"/>
          <w:szCs w:val="28"/>
        </w:rPr>
        <w:t>ọ</w:t>
      </w:r>
      <w:r>
        <w:rPr>
          <w:rFonts w:ascii="Times New Roman" w:hAnsi="Times New Roman" w:cs="Times New Roman"/>
          <w:sz w:val="28"/>
          <w:szCs w:val="28"/>
        </w:rPr>
        <w:t xml:space="preserve">c </w:t>
      </w:r>
      <w:r w:rsidRPr="009A4C21">
        <w:rPr>
          <w:rFonts w:ascii="Times New Roman" w:hAnsi="Times New Roman" w:cs="Times New Roman"/>
          <w:sz w:val="28"/>
          <w:szCs w:val="28"/>
        </w:rPr>
        <w:t>Ấ</w:t>
      </w:r>
      <w:r>
        <w:rPr>
          <w:rFonts w:ascii="Times New Roman" w:hAnsi="Times New Roman" w:cs="Times New Roman"/>
          <w:sz w:val="28"/>
          <w:szCs w:val="28"/>
        </w:rPr>
        <w:t>n đ</w:t>
      </w:r>
      <w:r w:rsidRPr="009A4C21">
        <w:rPr>
          <w:rFonts w:ascii="Times New Roman" w:hAnsi="Times New Roman" w:cs="Times New Roman"/>
          <w:sz w:val="28"/>
          <w:szCs w:val="28"/>
        </w:rPr>
        <w:t>ộ</w:t>
      </w:r>
      <w:r>
        <w:rPr>
          <w:rFonts w:ascii="Times New Roman" w:hAnsi="Times New Roman" w:cs="Times New Roman"/>
          <w:sz w:val="28"/>
          <w:szCs w:val="28"/>
        </w:rPr>
        <w:t xml:space="preserve"> t</w:t>
      </w:r>
      <w:r w:rsidRPr="009A4C21">
        <w:rPr>
          <w:rFonts w:ascii="Times New Roman" w:hAnsi="Times New Roman" w:cs="Times New Roman"/>
          <w:sz w:val="28"/>
          <w:szCs w:val="28"/>
        </w:rPr>
        <w:t>ừ</w:t>
      </w:r>
      <w:r>
        <w:rPr>
          <w:rFonts w:ascii="Times New Roman" w:hAnsi="Times New Roman" w:cs="Times New Roman"/>
          <w:sz w:val="28"/>
          <w:szCs w:val="28"/>
        </w:rPr>
        <w:t xml:space="preserve"> th</w:t>
      </w:r>
      <w:r w:rsidRPr="009A4C21">
        <w:rPr>
          <w:rFonts w:ascii="Times New Roman" w:hAnsi="Times New Roman" w:cs="Times New Roman"/>
          <w:sz w:val="28"/>
          <w:szCs w:val="28"/>
        </w:rPr>
        <w:t>ờ</w:t>
      </w:r>
      <w:r>
        <w:rPr>
          <w:rFonts w:ascii="Times New Roman" w:hAnsi="Times New Roman" w:cs="Times New Roman"/>
          <w:sz w:val="28"/>
          <w:szCs w:val="28"/>
        </w:rPr>
        <w:t>i xa x</w:t>
      </w:r>
      <w:r w:rsidRPr="009A4C21">
        <w:rPr>
          <w:rFonts w:ascii="Times New Roman" w:hAnsi="Times New Roman" w:cs="Times New Roman"/>
          <w:sz w:val="28"/>
          <w:szCs w:val="28"/>
        </w:rPr>
        <w:t>ư</w:t>
      </w:r>
      <w:r>
        <w:rPr>
          <w:rFonts w:ascii="Times New Roman" w:hAnsi="Times New Roman" w:cs="Times New Roman"/>
          <w:sz w:val="28"/>
          <w:szCs w:val="28"/>
        </w:rPr>
        <w:t>a, “</w:t>
      </w:r>
      <w:r w:rsidRPr="009A4C21">
        <w:rPr>
          <w:rFonts w:ascii="Times New Roman" w:hAnsi="Times New Roman" w:cs="Times New Roman"/>
          <w:i/>
          <w:sz w:val="28"/>
          <w:szCs w:val="28"/>
        </w:rPr>
        <w:t>nhận thức luận</w:t>
      </w:r>
      <w:r>
        <w:rPr>
          <w:rFonts w:ascii="Times New Roman" w:hAnsi="Times New Roman" w:cs="Times New Roman"/>
          <w:sz w:val="28"/>
          <w:szCs w:val="28"/>
        </w:rPr>
        <w:t>” c</w:t>
      </w:r>
      <w:r w:rsidRPr="009A4C21">
        <w:rPr>
          <w:rFonts w:ascii="Times New Roman" w:hAnsi="Times New Roman" w:cs="Times New Roman"/>
          <w:sz w:val="28"/>
          <w:szCs w:val="28"/>
        </w:rPr>
        <w:t>ũ</w:t>
      </w:r>
      <w:r>
        <w:rPr>
          <w:rFonts w:ascii="Times New Roman" w:hAnsi="Times New Roman" w:cs="Times New Roman"/>
          <w:sz w:val="28"/>
          <w:szCs w:val="28"/>
        </w:rPr>
        <w:t>ng l</w:t>
      </w:r>
      <w:r w:rsidRPr="009A4C21">
        <w:rPr>
          <w:rFonts w:ascii="Times New Roman" w:hAnsi="Times New Roman" w:cs="Times New Roman"/>
          <w:sz w:val="28"/>
          <w:szCs w:val="28"/>
        </w:rPr>
        <w:t>à</w:t>
      </w:r>
      <w:r>
        <w:rPr>
          <w:rFonts w:ascii="Times New Roman" w:hAnsi="Times New Roman" w:cs="Times New Roman"/>
          <w:sz w:val="28"/>
          <w:szCs w:val="28"/>
        </w:rPr>
        <w:t xml:space="preserve"> m</w:t>
      </w:r>
      <w:r w:rsidRPr="009A4C21">
        <w:rPr>
          <w:rFonts w:ascii="Times New Roman" w:hAnsi="Times New Roman" w:cs="Times New Roman"/>
          <w:sz w:val="28"/>
          <w:szCs w:val="28"/>
        </w:rPr>
        <w:t>ộ</w:t>
      </w:r>
      <w:r>
        <w:rPr>
          <w:rFonts w:ascii="Times New Roman" w:hAnsi="Times New Roman" w:cs="Times New Roman"/>
          <w:sz w:val="28"/>
          <w:szCs w:val="28"/>
        </w:rPr>
        <w:t>t l</w:t>
      </w:r>
      <w:r w:rsidRPr="009A4C21">
        <w:rPr>
          <w:rFonts w:ascii="Times New Roman" w:hAnsi="Times New Roman" w:cs="Times New Roman"/>
          <w:sz w:val="28"/>
          <w:szCs w:val="28"/>
        </w:rPr>
        <w:t>ã</w:t>
      </w:r>
      <w:r>
        <w:rPr>
          <w:rFonts w:ascii="Times New Roman" w:hAnsi="Times New Roman" w:cs="Times New Roman"/>
          <w:sz w:val="28"/>
          <w:szCs w:val="28"/>
        </w:rPr>
        <w:t>nh v</w:t>
      </w:r>
      <w:r w:rsidRPr="009A4C21">
        <w:rPr>
          <w:rFonts w:ascii="Times New Roman" w:hAnsi="Times New Roman" w:cs="Times New Roman"/>
          <w:sz w:val="28"/>
          <w:szCs w:val="28"/>
        </w:rPr>
        <w:t>ự</w:t>
      </w:r>
      <w:r>
        <w:rPr>
          <w:rFonts w:ascii="Times New Roman" w:hAnsi="Times New Roman" w:cs="Times New Roman"/>
          <w:sz w:val="28"/>
          <w:szCs w:val="28"/>
        </w:rPr>
        <w:t>c c</w:t>
      </w:r>
      <w:r w:rsidRPr="009A4C21">
        <w:rPr>
          <w:rFonts w:ascii="Times New Roman" w:hAnsi="Times New Roman" w:cs="Times New Roman"/>
          <w:sz w:val="28"/>
          <w:szCs w:val="28"/>
        </w:rPr>
        <w:t>ủ</w:t>
      </w:r>
      <w:r>
        <w:rPr>
          <w:rFonts w:ascii="Times New Roman" w:hAnsi="Times New Roman" w:cs="Times New Roman"/>
          <w:sz w:val="28"/>
          <w:szCs w:val="28"/>
        </w:rPr>
        <w:t>a tri</w:t>
      </w:r>
      <w:r w:rsidRPr="009A4C21">
        <w:rPr>
          <w:rFonts w:ascii="Times New Roman" w:hAnsi="Times New Roman" w:cs="Times New Roman"/>
          <w:sz w:val="28"/>
          <w:szCs w:val="28"/>
        </w:rPr>
        <w:t>ế</w:t>
      </w:r>
      <w:r>
        <w:rPr>
          <w:rFonts w:ascii="Times New Roman" w:hAnsi="Times New Roman" w:cs="Times New Roman"/>
          <w:sz w:val="28"/>
          <w:szCs w:val="28"/>
        </w:rPr>
        <w:t>t h</w:t>
      </w:r>
      <w:r w:rsidRPr="009A4C21">
        <w:rPr>
          <w:rFonts w:ascii="Times New Roman" w:hAnsi="Times New Roman" w:cs="Times New Roman"/>
          <w:sz w:val="28"/>
          <w:szCs w:val="28"/>
        </w:rPr>
        <w:t>ọ</w:t>
      </w:r>
      <w:r>
        <w:rPr>
          <w:rFonts w:ascii="Times New Roman" w:hAnsi="Times New Roman" w:cs="Times New Roman"/>
          <w:sz w:val="28"/>
          <w:szCs w:val="28"/>
        </w:rPr>
        <w:t>c Ph</w:t>
      </w:r>
      <w:r w:rsidRPr="009A4C21">
        <w:rPr>
          <w:rFonts w:ascii="Times New Roman" w:hAnsi="Times New Roman" w:cs="Times New Roman"/>
          <w:sz w:val="28"/>
          <w:szCs w:val="28"/>
        </w:rPr>
        <w:t>ậ</w:t>
      </w:r>
      <w:r>
        <w:rPr>
          <w:rFonts w:ascii="Times New Roman" w:hAnsi="Times New Roman" w:cs="Times New Roman"/>
          <w:sz w:val="28"/>
          <w:szCs w:val="28"/>
        </w:rPr>
        <w:t>t gi</w:t>
      </w:r>
      <w:r w:rsidRPr="009A4C21">
        <w:rPr>
          <w:rFonts w:ascii="Times New Roman" w:hAnsi="Times New Roman" w:cs="Times New Roman"/>
          <w:sz w:val="28"/>
          <w:szCs w:val="28"/>
        </w:rPr>
        <w:t>á</w:t>
      </w:r>
      <w:r>
        <w:rPr>
          <w:rFonts w:ascii="Times New Roman" w:hAnsi="Times New Roman" w:cs="Times New Roman"/>
          <w:sz w:val="28"/>
          <w:szCs w:val="28"/>
        </w:rPr>
        <w:t>o.</w:t>
      </w:r>
      <w:r>
        <w:rPr>
          <w:rFonts w:ascii="Times New Roman" w:hAnsi="Times New Roman" w:cs="Times New Roman"/>
          <w:sz w:val="28"/>
          <w:szCs w:val="28"/>
        </w:rPr>
        <w:br/>
        <w:t xml:space="preserve">                   B</w:t>
      </w:r>
      <w:r w:rsidRPr="009A4C21">
        <w:rPr>
          <w:rFonts w:ascii="Times New Roman" w:hAnsi="Times New Roman" w:cs="Times New Roman"/>
          <w:sz w:val="28"/>
          <w:szCs w:val="28"/>
        </w:rPr>
        <w:t>à</w:t>
      </w:r>
      <w:r>
        <w:rPr>
          <w:rFonts w:ascii="Times New Roman" w:hAnsi="Times New Roman" w:cs="Times New Roman"/>
          <w:sz w:val="28"/>
          <w:szCs w:val="28"/>
        </w:rPr>
        <w:t>i vi</w:t>
      </w:r>
      <w:r w:rsidRPr="009A4C21">
        <w:rPr>
          <w:rFonts w:ascii="Times New Roman" w:hAnsi="Times New Roman" w:cs="Times New Roman"/>
          <w:sz w:val="28"/>
          <w:szCs w:val="28"/>
        </w:rPr>
        <w:t>ế</w:t>
      </w:r>
      <w:r>
        <w:rPr>
          <w:rFonts w:ascii="Times New Roman" w:hAnsi="Times New Roman" w:cs="Times New Roman"/>
          <w:sz w:val="28"/>
          <w:szCs w:val="28"/>
        </w:rPr>
        <w:t>t n</w:t>
      </w:r>
      <w:r w:rsidRPr="009A4C21">
        <w:rPr>
          <w:rFonts w:ascii="Times New Roman" w:hAnsi="Times New Roman" w:cs="Times New Roman"/>
          <w:sz w:val="28"/>
          <w:szCs w:val="28"/>
        </w:rPr>
        <w:t>à</w:t>
      </w:r>
      <w:r>
        <w:rPr>
          <w:rFonts w:ascii="Times New Roman" w:hAnsi="Times New Roman" w:cs="Times New Roman"/>
          <w:sz w:val="28"/>
          <w:szCs w:val="28"/>
        </w:rPr>
        <w:t>y nh</w:t>
      </w:r>
      <w:r w:rsidRPr="009A4C21">
        <w:rPr>
          <w:rFonts w:ascii="Times New Roman" w:hAnsi="Times New Roman" w:cs="Times New Roman"/>
          <w:sz w:val="28"/>
          <w:szCs w:val="28"/>
        </w:rPr>
        <w:t>ư</w:t>
      </w:r>
      <w:r>
        <w:rPr>
          <w:rFonts w:ascii="Times New Roman" w:hAnsi="Times New Roman" w:cs="Times New Roman"/>
          <w:sz w:val="28"/>
          <w:szCs w:val="28"/>
        </w:rPr>
        <w:t xml:space="preserve"> l</w:t>
      </w:r>
      <w:r w:rsidRPr="009A4C21">
        <w:rPr>
          <w:rFonts w:ascii="Times New Roman" w:hAnsi="Times New Roman" w:cs="Times New Roman"/>
          <w:sz w:val="28"/>
          <w:szCs w:val="28"/>
        </w:rPr>
        <w:t>à</w:t>
      </w:r>
      <w:r>
        <w:rPr>
          <w:rFonts w:ascii="Times New Roman" w:hAnsi="Times New Roman" w:cs="Times New Roman"/>
          <w:sz w:val="28"/>
          <w:szCs w:val="28"/>
        </w:rPr>
        <w:t xml:space="preserve"> m</w:t>
      </w:r>
      <w:r w:rsidRPr="009A4C21">
        <w:rPr>
          <w:rFonts w:ascii="Times New Roman" w:hAnsi="Times New Roman" w:cs="Times New Roman"/>
          <w:sz w:val="28"/>
          <w:szCs w:val="28"/>
        </w:rPr>
        <w:t>ộ</w:t>
      </w:r>
      <w:r>
        <w:rPr>
          <w:rFonts w:ascii="Times New Roman" w:hAnsi="Times New Roman" w:cs="Times New Roman"/>
          <w:sz w:val="28"/>
          <w:szCs w:val="28"/>
        </w:rPr>
        <w:t>t s</w:t>
      </w:r>
      <w:r w:rsidRPr="009A4C21">
        <w:rPr>
          <w:rFonts w:ascii="Times New Roman" w:hAnsi="Times New Roman" w:cs="Times New Roman"/>
          <w:sz w:val="28"/>
          <w:szCs w:val="28"/>
        </w:rPr>
        <w:t>ơ</w:t>
      </w:r>
      <w:r>
        <w:rPr>
          <w:rFonts w:ascii="Times New Roman" w:hAnsi="Times New Roman" w:cs="Times New Roman"/>
          <w:sz w:val="28"/>
          <w:szCs w:val="28"/>
        </w:rPr>
        <w:t xml:space="preserve"> th</w:t>
      </w:r>
      <w:r w:rsidRPr="009A4C21">
        <w:rPr>
          <w:rFonts w:ascii="Times New Roman" w:hAnsi="Times New Roman" w:cs="Times New Roman"/>
          <w:sz w:val="28"/>
          <w:szCs w:val="28"/>
        </w:rPr>
        <w:t>ả</w:t>
      </w:r>
      <w:r>
        <w:rPr>
          <w:rFonts w:ascii="Times New Roman" w:hAnsi="Times New Roman" w:cs="Times New Roman"/>
          <w:sz w:val="28"/>
          <w:szCs w:val="28"/>
        </w:rPr>
        <w:t>o v</w:t>
      </w:r>
      <w:r w:rsidRPr="009A4C21">
        <w:rPr>
          <w:rFonts w:ascii="Times New Roman" w:hAnsi="Times New Roman" w:cs="Times New Roman"/>
          <w:sz w:val="28"/>
          <w:szCs w:val="28"/>
        </w:rPr>
        <w:t>ề</w:t>
      </w:r>
      <w:r>
        <w:rPr>
          <w:rFonts w:ascii="Times New Roman" w:hAnsi="Times New Roman" w:cs="Times New Roman"/>
          <w:sz w:val="28"/>
          <w:szCs w:val="28"/>
        </w:rPr>
        <w:t xml:space="preserve"> kh</w:t>
      </w:r>
      <w:r w:rsidRPr="009A4C21">
        <w:rPr>
          <w:rFonts w:ascii="Times New Roman" w:hAnsi="Times New Roman" w:cs="Times New Roman"/>
          <w:sz w:val="28"/>
          <w:szCs w:val="28"/>
        </w:rPr>
        <w:t>ả</w:t>
      </w:r>
      <w:r>
        <w:rPr>
          <w:rFonts w:ascii="Times New Roman" w:hAnsi="Times New Roman" w:cs="Times New Roman"/>
          <w:sz w:val="28"/>
          <w:szCs w:val="28"/>
        </w:rPr>
        <w:t>o lu</w:t>
      </w:r>
      <w:r w:rsidRPr="009A4C21">
        <w:rPr>
          <w:rFonts w:ascii="Times New Roman" w:hAnsi="Times New Roman" w:cs="Times New Roman"/>
          <w:sz w:val="28"/>
          <w:szCs w:val="28"/>
        </w:rPr>
        <w:t>ậ</w:t>
      </w:r>
      <w:r>
        <w:rPr>
          <w:rFonts w:ascii="Times New Roman" w:hAnsi="Times New Roman" w:cs="Times New Roman"/>
          <w:sz w:val="28"/>
          <w:szCs w:val="28"/>
        </w:rPr>
        <w:t>n tri</w:t>
      </w:r>
      <w:r w:rsidRPr="009A4C21">
        <w:rPr>
          <w:rFonts w:ascii="Times New Roman" w:hAnsi="Times New Roman" w:cs="Times New Roman"/>
          <w:sz w:val="28"/>
          <w:szCs w:val="28"/>
        </w:rPr>
        <w:t>ế</w:t>
      </w:r>
      <w:r>
        <w:rPr>
          <w:rFonts w:ascii="Times New Roman" w:hAnsi="Times New Roman" w:cs="Times New Roman"/>
          <w:sz w:val="28"/>
          <w:szCs w:val="28"/>
        </w:rPr>
        <w:t>t h</w:t>
      </w:r>
      <w:r w:rsidRPr="009A4C21">
        <w:rPr>
          <w:rFonts w:ascii="Times New Roman" w:hAnsi="Times New Roman" w:cs="Times New Roman"/>
          <w:sz w:val="28"/>
          <w:szCs w:val="28"/>
        </w:rPr>
        <w:t>ọ</w:t>
      </w:r>
      <w:r>
        <w:rPr>
          <w:rFonts w:ascii="Times New Roman" w:hAnsi="Times New Roman" w:cs="Times New Roman"/>
          <w:sz w:val="28"/>
          <w:szCs w:val="28"/>
        </w:rPr>
        <w:t>c nh</w:t>
      </w:r>
      <w:r w:rsidRPr="009A4C21">
        <w:rPr>
          <w:rFonts w:ascii="Times New Roman" w:hAnsi="Times New Roman" w:cs="Times New Roman"/>
          <w:sz w:val="28"/>
          <w:szCs w:val="28"/>
        </w:rPr>
        <w:t>ằ</w:t>
      </w:r>
      <w:r>
        <w:rPr>
          <w:rFonts w:ascii="Times New Roman" w:hAnsi="Times New Roman" w:cs="Times New Roman"/>
          <w:sz w:val="28"/>
          <w:szCs w:val="28"/>
        </w:rPr>
        <w:t>m c</w:t>
      </w:r>
      <w:r w:rsidRPr="009A4C21">
        <w:rPr>
          <w:rFonts w:ascii="Times New Roman" w:hAnsi="Times New Roman" w:cs="Times New Roman"/>
          <w:sz w:val="28"/>
          <w:szCs w:val="28"/>
        </w:rPr>
        <w:t>ố</w:t>
      </w:r>
      <w:r>
        <w:rPr>
          <w:rFonts w:ascii="Times New Roman" w:hAnsi="Times New Roman" w:cs="Times New Roman"/>
          <w:sz w:val="28"/>
          <w:szCs w:val="28"/>
        </w:rPr>
        <w:t>ng hi</w:t>
      </w:r>
      <w:r w:rsidRPr="009A4C21">
        <w:rPr>
          <w:rFonts w:ascii="Times New Roman" w:hAnsi="Times New Roman" w:cs="Times New Roman"/>
          <w:sz w:val="28"/>
          <w:szCs w:val="28"/>
        </w:rPr>
        <w:t>ế</w:t>
      </w:r>
      <w:r>
        <w:rPr>
          <w:rFonts w:ascii="Times New Roman" w:hAnsi="Times New Roman" w:cs="Times New Roman"/>
          <w:sz w:val="28"/>
          <w:szCs w:val="28"/>
        </w:rPr>
        <w:t>n đ</w:t>
      </w:r>
      <w:r w:rsidRPr="009A4C21">
        <w:rPr>
          <w:rFonts w:ascii="Times New Roman" w:hAnsi="Times New Roman" w:cs="Times New Roman"/>
          <w:sz w:val="28"/>
          <w:szCs w:val="28"/>
        </w:rPr>
        <w:t>ộ</w:t>
      </w:r>
      <w:r>
        <w:rPr>
          <w:rFonts w:ascii="Times New Roman" w:hAnsi="Times New Roman" w:cs="Times New Roman"/>
          <w:sz w:val="28"/>
          <w:szCs w:val="28"/>
        </w:rPr>
        <w:t>c gi</w:t>
      </w:r>
      <w:r w:rsidRPr="009A4C21">
        <w:rPr>
          <w:rFonts w:ascii="Times New Roman" w:hAnsi="Times New Roman" w:cs="Times New Roman"/>
          <w:sz w:val="28"/>
          <w:szCs w:val="28"/>
        </w:rPr>
        <w:t>ả</w:t>
      </w:r>
      <w:r>
        <w:rPr>
          <w:rFonts w:ascii="Times New Roman" w:hAnsi="Times New Roman" w:cs="Times New Roman"/>
          <w:sz w:val="28"/>
          <w:szCs w:val="28"/>
        </w:rPr>
        <w:t xml:space="preserve"> m</w:t>
      </w:r>
      <w:r w:rsidRPr="009A4C21">
        <w:rPr>
          <w:rFonts w:ascii="Times New Roman" w:hAnsi="Times New Roman" w:cs="Times New Roman"/>
          <w:sz w:val="28"/>
          <w:szCs w:val="28"/>
        </w:rPr>
        <w:t>ộ</w:t>
      </w:r>
      <w:r>
        <w:rPr>
          <w:rFonts w:ascii="Times New Roman" w:hAnsi="Times New Roman" w:cs="Times New Roman"/>
          <w:sz w:val="28"/>
          <w:szCs w:val="28"/>
        </w:rPr>
        <w:t>t c</w:t>
      </w:r>
      <w:r w:rsidRPr="009A4C21">
        <w:rPr>
          <w:rFonts w:ascii="Times New Roman" w:hAnsi="Times New Roman" w:cs="Times New Roman"/>
          <w:sz w:val="28"/>
          <w:szCs w:val="28"/>
        </w:rPr>
        <w:t>á</w:t>
      </w:r>
      <w:r>
        <w:rPr>
          <w:rFonts w:ascii="Times New Roman" w:hAnsi="Times New Roman" w:cs="Times New Roman"/>
          <w:sz w:val="28"/>
          <w:szCs w:val="28"/>
        </w:rPr>
        <w:t>i nh</w:t>
      </w:r>
      <w:r w:rsidRPr="009A4C21">
        <w:rPr>
          <w:rFonts w:ascii="Times New Roman" w:hAnsi="Times New Roman" w:cs="Times New Roman"/>
          <w:sz w:val="28"/>
          <w:szCs w:val="28"/>
        </w:rPr>
        <w:t>ì</w:t>
      </w:r>
      <w:r>
        <w:rPr>
          <w:rFonts w:ascii="Times New Roman" w:hAnsi="Times New Roman" w:cs="Times New Roman"/>
          <w:sz w:val="28"/>
          <w:szCs w:val="28"/>
        </w:rPr>
        <w:t>n</w:t>
      </w:r>
      <w:r w:rsidR="008F5E85">
        <w:rPr>
          <w:rFonts w:ascii="Times New Roman" w:hAnsi="Times New Roman" w:cs="Times New Roman"/>
          <w:sz w:val="28"/>
          <w:szCs w:val="28"/>
        </w:rPr>
        <w:t xml:space="preserve"> “</w:t>
      </w:r>
      <w:r w:rsidRPr="008F5E85">
        <w:rPr>
          <w:rFonts w:ascii="Times New Roman" w:hAnsi="Times New Roman" w:cs="Times New Roman"/>
          <w:i/>
          <w:sz w:val="28"/>
          <w:szCs w:val="28"/>
        </w:rPr>
        <w:t>biểu nhất lảm</w:t>
      </w:r>
      <w:r>
        <w:rPr>
          <w:rFonts w:ascii="Times New Roman" w:hAnsi="Times New Roman" w:cs="Times New Roman"/>
          <w:sz w:val="28"/>
          <w:szCs w:val="28"/>
        </w:rPr>
        <w:t>” v</w:t>
      </w:r>
      <w:r w:rsidRPr="009A4C21">
        <w:rPr>
          <w:rFonts w:ascii="Times New Roman" w:hAnsi="Times New Roman" w:cs="Times New Roman"/>
          <w:sz w:val="28"/>
          <w:szCs w:val="28"/>
        </w:rPr>
        <w:t>ề</w:t>
      </w:r>
      <w:r>
        <w:rPr>
          <w:rFonts w:ascii="Times New Roman" w:hAnsi="Times New Roman" w:cs="Times New Roman"/>
          <w:sz w:val="28"/>
          <w:szCs w:val="28"/>
        </w:rPr>
        <w:t xml:space="preserve"> </w:t>
      </w:r>
      <w:r w:rsidRPr="008F5E85">
        <w:rPr>
          <w:rFonts w:ascii="Times New Roman" w:hAnsi="Times New Roman" w:cs="Times New Roman"/>
          <w:i/>
          <w:sz w:val="28"/>
          <w:szCs w:val="28"/>
        </w:rPr>
        <w:t>nhận thức luận</w:t>
      </w:r>
      <w:r>
        <w:rPr>
          <w:rFonts w:ascii="Times New Roman" w:hAnsi="Times New Roman" w:cs="Times New Roman"/>
          <w:sz w:val="28"/>
          <w:szCs w:val="28"/>
        </w:rPr>
        <w:t xml:space="preserve"> trong tri</w:t>
      </w:r>
      <w:r w:rsidRPr="009A4C21">
        <w:rPr>
          <w:rFonts w:ascii="Times New Roman" w:hAnsi="Times New Roman" w:cs="Times New Roman"/>
          <w:sz w:val="28"/>
          <w:szCs w:val="28"/>
        </w:rPr>
        <w:t>ế</w:t>
      </w:r>
      <w:r>
        <w:rPr>
          <w:rFonts w:ascii="Times New Roman" w:hAnsi="Times New Roman" w:cs="Times New Roman"/>
          <w:sz w:val="28"/>
          <w:szCs w:val="28"/>
        </w:rPr>
        <w:t>t h</w:t>
      </w:r>
      <w:r w:rsidRPr="009A4C21">
        <w:rPr>
          <w:rFonts w:ascii="Times New Roman" w:hAnsi="Times New Roman" w:cs="Times New Roman"/>
          <w:sz w:val="28"/>
          <w:szCs w:val="28"/>
        </w:rPr>
        <w:t>ọ</w:t>
      </w:r>
      <w:r>
        <w:rPr>
          <w:rFonts w:ascii="Times New Roman" w:hAnsi="Times New Roman" w:cs="Times New Roman"/>
          <w:sz w:val="28"/>
          <w:szCs w:val="28"/>
        </w:rPr>
        <w:t>c c</w:t>
      </w:r>
      <w:r w:rsidRPr="009A4C21">
        <w:rPr>
          <w:rFonts w:ascii="Times New Roman" w:hAnsi="Times New Roman" w:cs="Times New Roman"/>
          <w:sz w:val="28"/>
          <w:szCs w:val="28"/>
        </w:rPr>
        <w:t>ổ</w:t>
      </w:r>
      <w:r>
        <w:rPr>
          <w:rFonts w:ascii="Times New Roman" w:hAnsi="Times New Roman" w:cs="Times New Roman"/>
          <w:sz w:val="28"/>
          <w:szCs w:val="28"/>
        </w:rPr>
        <w:t xml:space="preserve"> </w:t>
      </w:r>
      <w:r w:rsidRPr="009A4C21">
        <w:rPr>
          <w:rFonts w:ascii="Times New Roman" w:hAnsi="Times New Roman" w:cs="Times New Roman"/>
          <w:sz w:val="28"/>
          <w:szCs w:val="28"/>
        </w:rPr>
        <w:t>đ</w:t>
      </w:r>
      <w:r>
        <w:rPr>
          <w:rFonts w:ascii="Times New Roman" w:hAnsi="Times New Roman" w:cs="Times New Roman"/>
          <w:sz w:val="28"/>
          <w:szCs w:val="28"/>
        </w:rPr>
        <w:t>i</w:t>
      </w:r>
      <w:r w:rsidRPr="009A4C21">
        <w:rPr>
          <w:rFonts w:ascii="Times New Roman" w:hAnsi="Times New Roman" w:cs="Times New Roman"/>
          <w:sz w:val="28"/>
          <w:szCs w:val="28"/>
        </w:rPr>
        <w:t>ể</w:t>
      </w:r>
      <w:r>
        <w:rPr>
          <w:rFonts w:ascii="Times New Roman" w:hAnsi="Times New Roman" w:cs="Times New Roman"/>
          <w:sz w:val="28"/>
          <w:szCs w:val="28"/>
        </w:rPr>
        <w:t xml:space="preserve">n </w:t>
      </w:r>
      <w:r w:rsidRPr="009A4C21">
        <w:rPr>
          <w:rFonts w:ascii="Times New Roman" w:hAnsi="Times New Roman" w:cs="Times New Roman"/>
          <w:sz w:val="28"/>
          <w:szCs w:val="28"/>
        </w:rPr>
        <w:t>Ấ</w:t>
      </w:r>
      <w:r>
        <w:rPr>
          <w:rFonts w:ascii="Times New Roman" w:hAnsi="Times New Roman" w:cs="Times New Roman"/>
          <w:sz w:val="28"/>
          <w:szCs w:val="28"/>
        </w:rPr>
        <w:t>n đ</w:t>
      </w:r>
      <w:r w:rsidRPr="009A4C21">
        <w:rPr>
          <w:rFonts w:ascii="Times New Roman" w:hAnsi="Times New Roman" w:cs="Times New Roman"/>
          <w:sz w:val="28"/>
          <w:szCs w:val="28"/>
        </w:rPr>
        <w:t>ộ</w:t>
      </w:r>
      <w:r>
        <w:rPr>
          <w:rFonts w:ascii="Times New Roman" w:hAnsi="Times New Roman" w:cs="Times New Roman"/>
          <w:sz w:val="28"/>
          <w:szCs w:val="28"/>
        </w:rPr>
        <w:t xml:space="preserve"> v</w:t>
      </w:r>
      <w:r w:rsidRPr="009A4C21">
        <w:rPr>
          <w:rFonts w:ascii="Times New Roman" w:hAnsi="Times New Roman" w:cs="Times New Roman"/>
          <w:sz w:val="28"/>
          <w:szCs w:val="28"/>
        </w:rPr>
        <w:t>à</w:t>
      </w:r>
      <w:r>
        <w:rPr>
          <w:rFonts w:ascii="Times New Roman" w:hAnsi="Times New Roman" w:cs="Times New Roman"/>
          <w:sz w:val="28"/>
          <w:szCs w:val="28"/>
        </w:rPr>
        <w:t xml:space="preserve"> trong tri</w:t>
      </w:r>
      <w:r w:rsidRPr="009A4C21">
        <w:rPr>
          <w:rFonts w:ascii="Times New Roman" w:hAnsi="Times New Roman" w:cs="Times New Roman"/>
          <w:sz w:val="28"/>
          <w:szCs w:val="28"/>
        </w:rPr>
        <w:t>ế</w:t>
      </w:r>
      <w:r>
        <w:rPr>
          <w:rFonts w:ascii="Times New Roman" w:hAnsi="Times New Roman" w:cs="Times New Roman"/>
          <w:sz w:val="28"/>
          <w:szCs w:val="28"/>
        </w:rPr>
        <w:t>t h</w:t>
      </w:r>
      <w:r w:rsidRPr="009A4C21">
        <w:rPr>
          <w:rFonts w:ascii="Times New Roman" w:hAnsi="Times New Roman" w:cs="Times New Roman"/>
          <w:sz w:val="28"/>
          <w:szCs w:val="28"/>
        </w:rPr>
        <w:t>ọ</w:t>
      </w:r>
      <w:r>
        <w:rPr>
          <w:rFonts w:ascii="Times New Roman" w:hAnsi="Times New Roman" w:cs="Times New Roman"/>
          <w:sz w:val="28"/>
          <w:szCs w:val="28"/>
        </w:rPr>
        <w:t>c Ph</w:t>
      </w:r>
      <w:r w:rsidRPr="009A4C21">
        <w:rPr>
          <w:rFonts w:ascii="Times New Roman" w:hAnsi="Times New Roman" w:cs="Times New Roman"/>
          <w:sz w:val="28"/>
          <w:szCs w:val="28"/>
        </w:rPr>
        <w:t>ậ</w:t>
      </w:r>
      <w:r>
        <w:rPr>
          <w:rFonts w:ascii="Times New Roman" w:hAnsi="Times New Roman" w:cs="Times New Roman"/>
          <w:sz w:val="28"/>
          <w:szCs w:val="28"/>
        </w:rPr>
        <w:t>t gi</w:t>
      </w:r>
      <w:r w:rsidRPr="009A4C21">
        <w:rPr>
          <w:rFonts w:ascii="Times New Roman" w:hAnsi="Times New Roman" w:cs="Times New Roman"/>
          <w:sz w:val="28"/>
          <w:szCs w:val="28"/>
        </w:rPr>
        <w:t>á</w:t>
      </w:r>
      <w:r>
        <w:rPr>
          <w:rFonts w:ascii="Times New Roman" w:hAnsi="Times New Roman" w:cs="Times New Roman"/>
          <w:sz w:val="28"/>
          <w:szCs w:val="28"/>
        </w:rPr>
        <w:t>o.</w:t>
      </w:r>
    </w:p>
    <w:p w:rsidR="0035453F" w:rsidRPr="0035453F" w:rsidRDefault="00D87367" w:rsidP="005421AC">
      <w:pPr>
        <w:rPr>
          <w:rFonts w:ascii="Times New Roman" w:hAnsi="Times New Roman" w:cs="Times New Roman"/>
          <w:b/>
          <w:sz w:val="28"/>
          <w:szCs w:val="28"/>
        </w:rPr>
      </w:pPr>
      <w:r>
        <w:rPr>
          <w:rFonts w:ascii="Times New Roman" w:hAnsi="Times New Roman" w:cs="Times New Roman"/>
          <w:sz w:val="28"/>
          <w:szCs w:val="28"/>
        </w:rPr>
        <w:t xml:space="preserve">                  </w:t>
      </w:r>
      <w:r w:rsidR="0035453F">
        <w:rPr>
          <w:rFonts w:ascii="Times New Roman" w:hAnsi="Times New Roman" w:cs="Times New Roman"/>
          <w:sz w:val="28"/>
          <w:szCs w:val="28"/>
        </w:rPr>
        <w:t>Tr</w:t>
      </w:r>
      <w:r w:rsidR="0035453F" w:rsidRPr="0035453F">
        <w:rPr>
          <w:rFonts w:ascii="Times New Roman" w:hAnsi="Times New Roman" w:cs="Times New Roman"/>
          <w:sz w:val="28"/>
          <w:szCs w:val="28"/>
        </w:rPr>
        <w:t>ư</w:t>
      </w:r>
      <w:r w:rsidR="008F5E85" w:rsidRPr="0035453F">
        <w:rPr>
          <w:rFonts w:ascii="Times New Roman" w:hAnsi="Times New Roman" w:cs="Times New Roman"/>
          <w:sz w:val="28"/>
          <w:szCs w:val="28"/>
        </w:rPr>
        <w:t>ớc hết chúng t</w:t>
      </w:r>
      <w:r w:rsidR="00E77DBA" w:rsidRPr="00E77DBA">
        <w:rPr>
          <w:rFonts w:ascii="Times New Roman" w:hAnsi="Times New Roman" w:cs="Times New Roman"/>
          <w:sz w:val="28"/>
          <w:szCs w:val="28"/>
        </w:rPr>
        <w:t>ô</w:t>
      </w:r>
      <w:r w:rsidR="00E77DBA">
        <w:rPr>
          <w:rFonts w:ascii="Times New Roman" w:hAnsi="Times New Roman" w:cs="Times New Roman"/>
          <w:sz w:val="28"/>
          <w:szCs w:val="28"/>
        </w:rPr>
        <w:t>i</w:t>
      </w:r>
      <w:r w:rsidR="008F5E85" w:rsidRPr="0035453F">
        <w:rPr>
          <w:rFonts w:ascii="Times New Roman" w:hAnsi="Times New Roman" w:cs="Times New Roman"/>
          <w:sz w:val="28"/>
          <w:szCs w:val="28"/>
        </w:rPr>
        <w:t xml:space="preserve"> sẽ tìm hiểu ý nghĩa của nhận thức luận.</w:t>
      </w:r>
      <w:r w:rsidR="008F5E85" w:rsidRPr="0035453F">
        <w:rPr>
          <w:rFonts w:ascii="Times New Roman" w:hAnsi="Times New Roman" w:cs="Times New Roman"/>
          <w:sz w:val="28"/>
          <w:szCs w:val="28"/>
        </w:rPr>
        <w:br/>
      </w:r>
      <w:r w:rsidR="0035453F">
        <w:rPr>
          <w:rFonts w:ascii="Times New Roman" w:hAnsi="Times New Roman" w:cs="Times New Roman"/>
          <w:b/>
        </w:rPr>
        <w:br/>
      </w:r>
      <w:r>
        <w:rPr>
          <w:rFonts w:ascii="Times New Roman" w:hAnsi="Times New Roman" w:cs="Times New Roman"/>
          <w:b/>
          <w:sz w:val="28"/>
          <w:szCs w:val="28"/>
        </w:rPr>
        <w:t xml:space="preserve">                    </w:t>
      </w:r>
      <w:r w:rsidR="0035453F" w:rsidRPr="0035453F">
        <w:rPr>
          <w:rFonts w:ascii="Times New Roman" w:hAnsi="Times New Roman" w:cs="Times New Roman"/>
          <w:b/>
          <w:sz w:val="28"/>
          <w:szCs w:val="28"/>
        </w:rPr>
        <w:t xml:space="preserve">Nhận thức luận </w:t>
      </w:r>
      <w:proofErr w:type="gramStart"/>
      <w:r w:rsidR="0035453F" w:rsidRPr="0035453F">
        <w:rPr>
          <w:rFonts w:ascii="Times New Roman" w:hAnsi="Times New Roman" w:cs="Times New Roman"/>
          <w:b/>
          <w:sz w:val="28"/>
          <w:szCs w:val="28"/>
        </w:rPr>
        <w:t>( Epistemology</w:t>
      </w:r>
      <w:proofErr w:type="gramEnd"/>
      <w:r w:rsidR="0035453F" w:rsidRPr="0035453F">
        <w:rPr>
          <w:rFonts w:ascii="Times New Roman" w:hAnsi="Times New Roman" w:cs="Times New Roman"/>
          <w:b/>
          <w:sz w:val="28"/>
          <w:szCs w:val="28"/>
        </w:rPr>
        <w:t xml:space="preserve">) </w:t>
      </w:r>
      <w:r w:rsidR="0035453F" w:rsidRPr="0035453F">
        <w:rPr>
          <w:rFonts w:ascii="Times New Roman" w:hAnsi="Times New Roman" w:cs="Times New Roman"/>
          <w:sz w:val="28"/>
          <w:szCs w:val="28"/>
        </w:rPr>
        <w:t>hay tri thức luận có mục đích nghiên cứu về nhận thức hay tri thức (knowledge)</w:t>
      </w:r>
      <w:r w:rsidR="00705621">
        <w:rPr>
          <w:rFonts w:ascii="Times New Roman" w:hAnsi="Times New Roman" w:cs="Times New Roman"/>
          <w:sz w:val="28"/>
          <w:szCs w:val="28"/>
        </w:rPr>
        <w:t>,</w:t>
      </w:r>
      <w:r w:rsidR="0035453F" w:rsidRPr="0035453F">
        <w:rPr>
          <w:rFonts w:ascii="Times New Roman" w:hAnsi="Times New Roman" w:cs="Times New Roman"/>
          <w:sz w:val="28"/>
          <w:szCs w:val="28"/>
        </w:rPr>
        <w:t xml:space="preserve"> và sự phán đoán niềm tin của tri thức. Nhận thức luận nghiên cứu các vấn đề chính yếu sau đây:</w:t>
      </w:r>
    </w:p>
    <w:p w:rsidR="0035453F" w:rsidRPr="0035453F" w:rsidRDefault="0035453F" w:rsidP="0035453F">
      <w:pPr>
        <w:pStyle w:val="ListParagraph"/>
        <w:ind w:left="1875"/>
        <w:rPr>
          <w:rFonts w:ascii="Times New Roman" w:hAnsi="Times New Roman" w:cs="Times New Roman"/>
          <w:sz w:val="28"/>
          <w:szCs w:val="28"/>
        </w:rPr>
      </w:pPr>
      <w:r w:rsidRPr="0035453F">
        <w:rPr>
          <w:rFonts w:ascii="Times New Roman" w:hAnsi="Times New Roman" w:cs="Times New Roman"/>
          <w:sz w:val="28"/>
          <w:szCs w:val="28"/>
        </w:rPr>
        <w:t xml:space="preserve">a. Nguồn gốc của tri thức, của cái biết. </w:t>
      </w:r>
    </w:p>
    <w:p w:rsidR="0035453F" w:rsidRPr="0035453F" w:rsidRDefault="0035453F" w:rsidP="0035453F">
      <w:pPr>
        <w:pStyle w:val="ListParagraph"/>
        <w:ind w:left="1875"/>
        <w:rPr>
          <w:rFonts w:ascii="Times New Roman" w:hAnsi="Times New Roman" w:cs="Times New Roman"/>
          <w:sz w:val="28"/>
          <w:szCs w:val="28"/>
        </w:rPr>
      </w:pPr>
      <w:r w:rsidRPr="0035453F">
        <w:rPr>
          <w:rFonts w:ascii="Times New Roman" w:hAnsi="Times New Roman" w:cs="Times New Roman"/>
          <w:sz w:val="28"/>
          <w:szCs w:val="28"/>
        </w:rPr>
        <w:t xml:space="preserve">b. Khả năng và giới hạn của tri thức. </w:t>
      </w:r>
    </w:p>
    <w:p w:rsidR="0035453F" w:rsidRPr="0035453F" w:rsidRDefault="0035453F" w:rsidP="0035453F">
      <w:pPr>
        <w:pStyle w:val="ListParagraph"/>
        <w:ind w:left="1875"/>
        <w:rPr>
          <w:rFonts w:ascii="Times New Roman" w:hAnsi="Times New Roman" w:cs="Times New Roman"/>
          <w:sz w:val="28"/>
          <w:szCs w:val="28"/>
        </w:rPr>
      </w:pPr>
      <w:r w:rsidRPr="0035453F">
        <w:rPr>
          <w:rFonts w:ascii="Times New Roman" w:hAnsi="Times New Roman" w:cs="Times New Roman"/>
          <w:sz w:val="28"/>
          <w:szCs w:val="28"/>
        </w:rPr>
        <w:t xml:space="preserve">c. Bản chất của tri thức. </w:t>
      </w:r>
    </w:p>
    <w:p w:rsidR="0035453F" w:rsidRDefault="0035453F" w:rsidP="0035453F">
      <w:pPr>
        <w:pStyle w:val="ListParagraph"/>
        <w:ind w:left="1875"/>
        <w:rPr>
          <w:rFonts w:ascii="Times New Roman" w:hAnsi="Times New Roman" w:cs="Times New Roman"/>
          <w:sz w:val="28"/>
          <w:szCs w:val="28"/>
        </w:rPr>
      </w:pPr>
      <w:r w:rsidRPr="0035453F">
        <w:rPr>
          <w:rFonts w:ascii="Times New Roman" w:hAnsi="Times New Roman" w:cs="Times New Roman"/>
          <w:sz w:val="28"/>
          <w:szCs w:val="28"/>
        </w:rPr>
        <w:t>d. Biểu chuẩn của chân tri: cái biết thật, biết đúng và nguyên do của lầm lẫn.</w:t>
      </w:r>
    </w:p>
    <w:p w:rsidR="006B4123" w:rsidRDefault="006B4123" w:rsidP="0035453F">
      <w:pPr>
        <w:pStyle w:val="ListParagraph"/>
        <w:ind w:left="1875"/>
        <w:rPr>
          <w:rFonts w:ascii="Times New Roman" w:hAnsi="Times New Roman" w:cs="Times New Roman"/>
          <w:sz w:val="28"/>
          <w:szCs w:val="28"/>
        </w:rPr>
      </w:pPr>
    </w:p>
    <w:p w:rsidR="006B4123" w:rsidRDefault="006B4123" w:rsidP="006B4123">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Nh</w:t>
      </w:r>
      <w:r w:rsidRPr="006B4123">
        <w:rPr>
          <w:rFonts w:ascii="Times New Roman" w:hAnsi="Times New Roman" w:cs="Times New Roman"/>
          <w:sz w:val="28"/>
          <w:szCs w:val="28"/>
        </w:rPr>
        <w:t>ậ</w:t>
      </w:r>
      <w:r>
        <w:rPr>
          <w:rFonts w:ascii="Times New Roman" w:hAnsi="Times New Roman" w:cs="Times New Roman"/>
          <w:sz w:val="28"/>
          <w:szCs w:val="28"/>
        </w:rPr>
        <w:t>n th</w:t>
      </w:r>
      <w:r w:rsidRPr="006B4123">
        <w:rPr>
          <w:rFonts w:ascii="Times New Roman" w:hAnsi="Times New Roman" w:cs="Times New Roman"/>
          <w:sz w:val="28"/>
          <w:szCs w:val="28"/>
        </w:rPr>
        <w:t>ứ</w:t>
      </w:r>
      <w:r>
        <w:rPr>
          <w:rFonts w:ascii="Times New Roman" w:hAnsi="Times New Roman" w:cs="Times New Roman"/>
          <w:sz w:val="28"/>
          <w:szCs w:val="28"/>
        </w:rPr>
        <w:t>c lu</w:t>
      </w:r>
      <w:r w:rsidRPr="006B4123">
        <w:rPr>
          <w:rFonts w:ascii="Times New Roman" w:hAnsi="Times New Roman" w:cs="Times New Roman"/>
          <w:sz w:val="28"/>
          <w:szCs w:val="28"/>
        </w:rPr>
        <w:t>ậ</w:t>
      </w:r>
      <w:r>
        <w:rPr>
          <w:rFonts w:ascii="Times New Roman" w:hAnsi="Times New Roman" w:cs="Times New Roman"/>
          <w:sz w:val="28"/>
          <w:szCs w:val="28"/>
        </w:rPr>
        <w:t>n l</w:t>
      </w:r>
      <w:r w:rsidRPr="006B4123">
        <w:rPr>
          <w:rFonts w:ascii="Times New Roman" w:hAnsi="Times New Roman" w:cs="Times New Roman"/>
          <w:sz w:val="28"/>
          <w:szCs w:val="28"/>
        </w:rPr>
        <w:t>à</w:t>
      </w:r>
      <w:r>
        <w:rPr>
          <w:rFonts w:ascii="Times New Roman" w:hAnsi="Times New Roman" w:cs="Times New Roman"/>
          <w:sz w:val="28"/>
          <w:szCs w:val="28"/>
        </w:rPr>
        <w:t xml:space="preserve"> nh</w:t>
      </w:r>
      <w:r w:rsidRPr="006B4123">
        <w:rPr>
          <w:rFonts w:ascii="Times New Roman" w:hAnsi="Times New Roman" w:cs="Times New Roman"/>
          <w:sz w:val="28"/>
          <w:szCs w:val="28"/>
        </w:rPr>
        <w:t>ữ</w:t>
      </w:r>
      <w:r>
        <w:rPr>
          <w:rFonts w:ascii="Times New Roman" w:hAnsi="Times New Roman" w:cs="Times New Roman"/>
          <w:sz w:val="28"/>
          <w:szCs w:val="28"/>
        </w:rPr>
        <w:t>ng ph</w:t>
      </w:r>
      <w:r w:rsidRPr="006B4123">
        <w:rPr>
          <w:rFonts w:ascii="Times New Roman" w:hAnsi="Times New Roman" w:cs="Times New Roman"/>
          <w:sz w:val="28"/>
          <w:szCs w:val="28"/>
        </w:rPr>
        <w:t>ươ</w:t>
      </w:r>
      <w:r>
        <w:rPr>
          <w:rFonts w:ascii="Times New Roman" w:hAnsi="Times New Roman" w:cs="Times New Roman"/>
          <w:sz w:val="28"/>
          <w:szCs w:val="28"/>
        </w:rPr>
        <w:t>ng ti</w:t>
      </w:r>
      <w:r w:rsidRPr="006B4123">
        <w:rPr>
          <w:rFonts w:ascii="Times New Roman" w:hAnsi="Times New Roman" w:cs="Times New Roman"/>
          <w:sz w:val="28"/>
          <w:szCs w:val="28"/>
        </w:rPr>
        <w:t>ệ</w:t>
      </w:r>
      <w:r>
        <w:rPr>
          <w:rFonts w:ascii="Times New Roman" w:hAnsi="Times New Roman" w:cs="Times New Roman"/>
          <w:sz w:val="28"/>
          <w:szCs w:val="28"/>
        </w:rPr>
        <w:t xml:space="preserve">n </w:t>
      </w:r>
      <w:r w:rsidRPr="006B4123">
        <w:rPr>
          <w:rFonts w:ascii="Times New Roman" w:hAnsi="Times New Roman" w:cs="Times New Roman"/>
          <w:sz w:val="28"/>
          <w:szCs w:val="28"/>
        </w:rPr>
        <w:t>đá</w:t>
      </w:r>
      <w:r>
        <w:rPr>
          <w:rFonts w:ascii="Times New Roman" w:hAnsi="Times New Roman" w:cs="Times New Roman"/>
          <w:sz w:val="28"/>
          <w:szCs w:val="28"/>
        </w:rPr>
        <w:t>ng tin c</w:t>
      </w:r>
      <w:r w:rsidRPr="006B4123">
        <w:rPr>
          <w:rFonts w:ascii="Times New Roman" w:hAnsi="Times New Roman" w:cs="Times New Roman"/>
          <w:sz w:val="28"/>
          <w:szCs w:val="28"/>
        </w:rPr>
        <w:t>ậ</w:t>
      </w:r>
      <w:r>
        <w:rPr>
          <w:rFonts w:ascii="Times New Roman" w:hAnsi="Times New Roman" w:cs="Times New Roman"/>
          <w:sz w:val="28"/>
          <w:szCs w:val="28"/>
        </w:rPr>
        <w:t>y đ</w:t>
      </w:r>
      <w:r w:rsidRPr="006B4123">
        <w:rPr>
          <w:rFonts w:ascii="Times New Roman" w:hAnsi="Times New Roman" w:cs="Times New Roman"/>
          <w:sz w:val="28"/>
          <w:szCs w:val="28"/>
        </w:rPr>
        <w:t>ể</w:t>
      </w:r>
      <w:r>
        <w:rPr>
          <w:rFonts w:ascii="Times New Roman" w:hAnsi="Times New Roman" w:cs="Times New Roman"/>
          <w:sz w:val="28"/>
          <w:szCs w:val="28"/>
        </w:rPr>
        <w:t xml:space="preserve"> nh</w:t>
      </w:r>
      <w:r w:rsidRPr="006B4123">
        <w:rPr>
          <w:rFonts w:ascii="Times New Roman" w:hAnsi="Times New Roman" w:cs="Times New Roman"/>
          <w:sz w:val="28"/>
          <w:szCs w:val="28"/>
        </w:rPr>
        <w:t>ậ</w:t>
      </w:r>
      <w:r>
        <w:rPr>
          <w:rFonts w:ascii="Times New Roman" w:hAnsi="Times New Roman" w:cs="Times New Roman"/>
          <w:sz w:val="28"/>
          <w:szCs w:val="28"/>
        </w:rPr>
        <w:t>n th</w:t>
      </w:r>
      <w:r w:rsidRPr="006B4123">
        <w:rPr>
          <w:rFonts w:ascii="Times New Roman" w:hAnsi="Times New Roman" w:cs="Times New Roman"/>
          <w:sz w:val="28"/>
          <w:szCs w:val="28"/>
        </w:rPr>
        <w:t>ứ</w:t>
      </w:r>
      <w:r>
        <w:rPr>
          <w:rFonts w:ascii="Times New Roman" w:hAnsi="Times New Roman" w:cs="Times New Roman"/>
          <w:sz w:val="28"/>
          <w:szCs w:val="28"/>
        </w:rPr>
        <w:t xml:space="preserve">c </w:t>
      </w:r>
      <w:r w:rsidRPr="006B4123">
        <w:rPr>
          <w:rFonts w:ascii="Times New Roman" w:hAnsi="Times New Roman" w:cs="Times New Roman"/>
          <w:sz w:val="28"/>
          <w:szCs w:val="28"/>
        </w:rPr>
        <w:t>đạ</w:t>
      </w:r>
      <w:r>
        <w:rPr>
          <w:rFonts w:ascii="Times New Roman" w:hAnsi="Times New Roman" w:cs="Times New Roman"/>
          <w:sz w:val="28"/>
          <w:szCs w:val="28"/>
        </w:rPr>
        <w:t>t đư</w:t>
      </w:r>
      <w:r w:rsidRPr="006B4123">
        <w:rPr>
          <w:rFonts w:ascii="Times New Roman" w:hAnsi="Times New Roman" w:cs="Times New Roman"/>
          <w:sz w:val="28"/>
          <w:szCs w:val="28"/>
        </w:rPr>
        <w:t>ợ</w:t>
      </w:r>
      <w:r>
        <w:rPr>
          <w:rFonts w:ascii="Times New Roman" w:hAnsi="Times New Roman" w:cs="Times New Roman"/>
          <w:sz w:val="28"/>
          <w:szCs w:val="28"/>
        </w:rPr>
        <w:t>c nh</w:t>
      </w:r>
      <w:r w:rsidRPr="006B4123">
        <w:rPr>
          <w:rFonts w:ascii="Times New Roman" w:hAnsi="Times New Roman" w:cs="Times New Roman"/>
          <w:sz w:val="28"/>
          <w:szCs w:val="28"/>
        </w:rPr>
        <w:t>ậ</w:t>
      </w:r>
      <w:r>
        <w:rPr>
          <w:rFonts w:ascii="Times New Roman" w:hAnsi="Times New Roman" w:cs="Times New Roman"/>
          <w:sz w:val="28"/>
          <w:szCs w:val="28"/>
        </w:rPr>
        <w:t>n th</w:t>
      </w:r>
      <w:r w:rsidRPr="006B4123">
        <w:rPr>
          <w:rFonts w:ascii="Times New Roman" w:hAnsi="Times New Roman" w:cs="Times New Roman"/>
          <w:sz w:val="28"/>
          <w:szCs w:val="28"/>
        </w:rPr>
        <w:t>ứ</w:t>
      </w:r>
      <w:r>
        <w:rPr>
          <w:rFonts w:ascii="Times New Roman" w:hAnsi="Times New Roman" w:cs="Times New Roman"/>
          <w:sz w:val="28"/>
          <w:szCs w:val="28"/>
        </w:rPr>
        <w:t>c đ</w:t>
      </w:r>
      <w:r w:rsidRPr="006B4123">
        <w:rPr>
          <w:rFonts w:ascii="Times New Roman" w:hAnsi="Times New Roman" w:cs="Times New Roman"/>
          <w:sz w:val="28"/>
          <w:szCs w:val="28"/>
        </w:rPr>
        <w:t>ứ</w:t>
      </w:r>
      <w:r>
        <w:rPr>
          <w:rFonts w:ascii="Times New Roman" w:hAnsi="Times New Roman" w:cs="Times New Roman"/>
          <w:sz w:val="28"/>
          <w:szCs w:val="28"/>
        </w:rPr>
        <w:t>ng đ</w:t>
      </w:r>
      <w:r w:rsidRPr="006B4123">
        <w:rPr>
          <w:rFonts w:ascii="Times New Roman" w:hAnsi="Times New Roman" w:cs="Times New Roman"/>
          <w:sz w:val="28"/>
          <w:szCs w:val="28"/>
        </w:rPr>
        <w:t>ắ</w:t>
      </w:r>
      <w:r>
        <w:rPr>
          <w:rFonts w:ascii="Times New Roman" w:hAnsi="Times New Roman" w:cs="Times New Roman"/>
          <w:sz w:val="28"/>
          <w:szCs w:val="28"/>
        </w:rPr>
        <w:t>n, đ</w:t>
      </w:r>
      <w:r w:rsidRPr="006B4123">
        <w:rPr>
          <w:rFonts w:ascii="Times New Roman" w:hAnsi="Times New Roman" w:cs="Times New Roman"/>
          <w:sz w:val="28"/>
          <w:szCs w:val="28"/>
        </w:rPr>
        <w:t>ể</w:t>
      </w:r>
      <w:r>
        <w:rPr>
          <w:rFonts w:ascii="Times New Roman" w:hAnsi="Times New Roman" w:cs="Times New Roman"/>
          <w:sz w:val="28"/>
          <w:szCs w:val="28"/>
        </w:rPr>
        <w:t xml:space="preserve"> kh</w:t>
      </w:r>
      <w:r w:rsidRPr="006B4123">
        <w:rPr>
          <w:rFonts w:ascii="Times New Roman" w:hAnsi="Times New Roman" w:cs="Times New Roman"/>
          <w:sz w:val="28"/>
          <w:szCs w:val="28"/>
        </w:rPr>
        <w:t>á</w:t>
      </w:r>
      <w:r>
        <w:rPr>
          <w:rFonts w:ascii="Times New Roman" w:hAnsi="Times New Roman" w:cs="Times New Roman"/>
          <w:sz w:val="28"/>
          <w:szCs w:val="28"/>
        </w:rPr>
        <w:t>m ph</w:t>
      </w:r>
      <w:r w:rsidRPr="006B4123">
        <w:rPr>
          <w:rFonts w:ascii="Times New Roman" w:hAnsi="Times New Roman" w:cs="Times New Roman"/>
          <w:sz w:val="28"/>
          <w:szCs w:val="28"/>
        </w:rPr>
        <w:t>á</w:t>
      </w:r>
      <w:r>
        <w:rPr>
          <w:rFonts w:ascii="Times New Roman" w:hAnsi="Times New Roman" w:cs="Times New Roman"/>
          <w:sz w:val="28"/>
          <w:szCs w:val="28"/>
        </w:rPr>
        <w:t xml:space="preserve"> v</w:t>
      </w:r>
      <w:r w:rsidRPr="006B4123">
        <w:rPr>
          <w:rFonts w:ascii="Times New Roman" w:hAnsi="Times New Roman" w:cs="Times New Roman"/>
          <w:sz w:val="28"/>
          <w:szCs w:val="28"/>
        </w:rPr>
        <w:t>à</w:t>
      </w:r>
      <w:r>
        <w:rPr>
          <w:rFonts w:ascii="Times New Roman" w:hAnsi="Times New Roman" w:cs="Times New Roman"/>
          <w:sz w:val="28"/>
          <w:szCs w:val="28"/>
        </w:rPr>
        <w:t xml:space="preserve"> di</w:t>
      </w:r>
      <w:r w:rsidRPr="006B4123">
        <w:rPr>
          <w:rFonts w:ascii="Times New Roman" w:hAnsi="Times New Roman" w:cs="Times New Roman"/>
          <w:sz w:val="28"/>
          <w:szCs w:val="28"/>
        </w:rPr>
        <w:t>ệ</w:t>
      </w:r>
      <w:r>
        <w:rPr>
          <w:rFonts w:ascii="Times New Roman" w:hAnsi="Times New Roman" w:cs="Times New Roman"/>
          <w:sz w:val="28"/>
          <w:szCs w:val="28"/>
        </w:rPr>
        <w:t>t b</w:t>
      </w:r>
      <w:r w:rsidRPr="006B4123">
        <w:rPr>
          <w:rFonts w:ascii="Times New Roman" w:hAnsi="Times New Roman" w:cs="Times New Roman"/>
          <w:sz w:val="28"/>
          <w:szCs w:val="28"/>
        </w:rPr>
        <w:t>ỏ</w:t>
      </w:r>
      <w:r>
        <w:rPr>
          <w:rFonts w:ascii="Times New Roman" w:hAnsi="Times New Roman" w:cs="Times New Roman"/>
          <w:sz w:val="28"/>
          <w:szCs w:val="28"/>
        </w:rPr>
        <w:t xml:space="preserve"> nh</w:t>
      </w:r>
      <w:r w:rsidRPr="006B4123">
        <w:rPr>
          <w:rFonts w:ascii="Times New Roman" w:hAnsi="Times New Roman" w:cs="Times New Roman"/>
          <w:sz w:val="28"/>
          <w:szCs w:val="28"/>
        </w:rPr>
        <w:t>ữ</w:t>
      </w:r>
      <w:r>
        <w:rPr>
          <w:rFonts w:ascii="Times New Roman" w:hAnsi="Times New Roman" w:cs="Times New Roman"/>
          <w:sz w:val="28"/>
          <w:szCs w:val="28"/>
        </w:rPr>
        <w:t>ng kh</w:t>
      </w:r>
      <w:r w:rsidRPr="006B4123">
        <w:rPr>
          <w:rFonts w:ascii="Times New Roman" w:hAnsi="Times New Roman" w:cs="Times New Roman"/>
          <w:sz w:val="28"/>
          <w:szCs w:val="28"/>
        </w:rPr>
        <w:t>á</w:t>
      </w:r>
      <w:r>
        <w:rPr>
          <w:rFonts w:ascii="Times New Roman" w:hAnsi="Times New Roman" w:cs="Times New Roman"/>
          <w:sz w:val="28"/>
          <w:szCs w:val="28"/>
        </w:rPr>
        <w:t>i ni</w:t>
      </w:r>
      <w:r w:rsidRPr="006B4123">
        <w:rPr>
          <w:rFonts w:ascii="Times New Roman" w:hAnsi="Times New Roman" w:cs="Times New Roman"/>
          <w:sz w:val="28"/>
          <w:szCs w:val="28"/>
        </w:rPr>
        <w:t>ệ</w:t>
      </w:r>
      <w:r>
        <w:rPr>
          <w:rFonts w:ascii="Times New Roman" w:hAnsi="Times New Roman" w:cs="Times New Roman"/>
          <w:sz w:val="28"/>
          <w:szCs w:val="28"/>
        </w:rPr>
        <w:t>m sai l</w:t>
      </w:r>
      <w:r w:rsidRPr="006B4123">
        <w:rPr>
          <w:rFonts w:ascii="Times New Roman" w:hAnsi="Times New Roman" w:cs="Times New Roman"/>
          <w:sz w:val="28"/>
          <w:szCs w:val="28"/>
        </w:rPr>
        <w:t>ầ</w:t>
      </w:r>
      <w:r>
        <w:rPr>
          <w:rFonts w:ascii="Times New Roman" w:hAnsi="Times New Roman" w:cs="Times New Roman"/>
          <w:sz w:val="28"/>
          <w:szCs w:val="28"/>
        </w:rPr>
        <w:t>m</w:t>
      </w:r>
      <w:r w:rsidR="006308DC">
        <w:rPr>
          <w:rFonts w:ascii="Times New Roman" w:hAnsi="Times New Roman" w:cs="Times New Roman"/>
          <w:sz w:val="28"/>
          <w:szCs w:val="28"/>
        </w:rPr>
        <w:t xml:space="preserve"> </w:t>
      </w:r>
      <w:r>
        <w:rPr>
          <w:rFonts w:ascii="Times New Roman" w:hAnsi="Times New Roman" w:cs="Times New Roman"/>
          <w:sz w:val="28"/>
          <w:szCs w:val="28"/>
        </w:rPr>
        <w:t>đ</w:t>
      </w:r>
      <w:r w:rsidRPr="006B4123">
        <w:rPr>
          <w:rFonts w:ascii="Times New Roman" w:hAnsi="Times New Roman" w:cs="Times New Roman"/>
          <w:sz w:val="28"/>
          <w:szCs w:val="28"/>
        </w:rPr>
        <w:t>ể</w:t>
      </w:r>
      <w:r>
        <w:rPr>
          <w:rFonts w:ascii="Times New Roman" w:hAnsi="Times New Roman" w:cs="Times New Roman"/>
          <w:sz w:val="28"/>
          <w:szCs w:val="28"/>
        </w:rPr>
        <w:t xml:space="preserve"> </w:t>
      </w:r>
      <w:r w:rsidRPr="006B4123">
        <w:rPr>
          <w:rFonts w:ascii="Times New Roman" w:hAnsi="Times New Roman" w:cs="Times New Roman"/>
          <w:sz w:val="28"/>
          <w:szCs w:val="28"/>
        </w:rPr>
        <w:t>đạ</w:t>
      </w:r>
      <w:r>
        <w:rPr>
          <w:rFonts w:ascii="Times New Roman" w:hAnsi="Times New Roman" w:cs="Times New Roman"/>
          <w:sz w:val="28"/>
          <w:szCs w:val="28"/>
        </w:rPr>
        <w:t>t đư</w:t>
      </w:r>
      <w:r w:rsidRPr="006B4123">
        <w:rPr>
          <w:rFonts w:ascii="Times New Roman" w:hAnsi="Times New Roman" w:cs="Times New Roman"/>
          <w:sz w:val="28"/>
          <w:szCs w:val="28"/>
        </w:rPr>
        <w:t>ợ</w:t>
      </w:r>
      <w:r>
        <w:rPr>
          <w:rFonts w:ascii="Times New Roman" w:hAnsi="Times New Roman" w:cs="Times New Roman"/>
          <w:sz w:val="28"/>
          <w:szCs w:val="28"/>
        </w:rPr>
        <w:t>c b</w:t>
      </w:r>
      <w:r w:rsidRPr="006B4123">
        <w:rPr>
          <w:rFonts w:ascii="Times New Roman" w:hAnsi="Times New Roman" w:cs="Times New Roman"/>
          <w:sz w:val="28"/>
          <w:szCs w:val="28"/>
        </w:rPr>
        <w:t>ả</w:t>
      </w:r>
      <w:r>
        <w:rPr>
          <w:rFonts w:ascii="Times New Roman" w:hAnsi="Times New Roman" w:cs="Times New Roman"/>
          <w:sz w:val="28"/>
          <w:szCs w:val="28"/>
        </w:rPr>
        <w:t>n t</w:t>
      </w:r>
      <w:r w:rsidRPr="006B4123">
        <w:rPr>
          <w:rFonts w:ascii="Times New Roman" w:hAnsi="Times New Roman" w:cs="Times New Roman"/>
          <w:sz w:val="28"/>
          <w:szCs w:val="28"/>
        </w:rPr>
        <w:t>á</w:t>
      </w:r>
      <w:r>
        <w:rPr>
          <w:rFonts w:ascii="Times New Roman" w:hAnsi="Times New Roman" w:cs="Times New Roman"/>
          <w:sz w:val="28"/>
          <w:szCs w:val="28"/>
        </w:rPr>
        <w:t>nh ch</w:t>
      </w:r>
      <w:r w:rsidRPr="006B4123">
        <w:rPr>
          <w:rFonts w:ascii="Times New Roman" w:hAnsi="Times New Roman" w:cs="Times New Roman"/>
          <w:sz w:val="28"/>
          <w:szCs w:val="28"/>
        </w:rPr>
        <w:t>â</w:t>
      </w:r>
      <w:r>
        <w:rPr>
          <w:rFonts w:ascii="Times New Roman" w:hAnsi="Times New Roman" w:cs="Times New Roman"/>
          <w:sz w:val="28"/>
          <w:szCs w:val="28"/>
        </w:rPr>
        <w:t>n th</w:t>
      </w:r>
      <w:r w:rsidRPr="006B4123">
        <w:rPr>
          <w:rFonts w:ascii="Times New Roman" w:hAnsi="Times New Roman" w:cs="Times New Roman"/>
          <w:sz w:val="28"/>
          <w:szCs w:val="28"/>
        </w:rPr>
        <w:t>ậ</w:t>
      </w:r>
      <w:r>
        <w:rPr>
          <w:rFonts w:ascii="Times New Roman" w:hAnsi="Times New Roman" w:cs="Times New Roman"/>
          <w:sz w:val="28"/>
          <w:szCs w:val="28"/>
        </w:rPr>
        <w:t>t c</w:t>
      </w:r>
      <w:r w:rsidRPr="006B4123">
        <w:rPr>
          <w:rFonts w:ascii="Times New Roman" w:hAnsi="Times New Roman" w:cs="Times New Roman"/>
          <w:sz w:val="28"/>
          <w:szCs w:val="28"/>
        </w:rPr>
        <w:t>ủ</w:t>
      </w:r>
      <w:r>
        <w:rPr>
          <w:rFonts w:ascii="Times New Roman" w:hAnsi="Times New Roman" w:cs="Times New Roman"/>
          <w:sz w:val="28"/>
          <w:szCs w:val="28"/>
        </w:rPr>
        <w:t>a linh h</w:t>
      </w:r>
      <w:r w:rsidRPr="006B4123">
        <w:rPr>
          <w:rFonts w:ascii="Times New Roman" w:hAnsi="Times New Roman" w:cs="Times New Roman"/>
          <w:sz w:val="28"/>
          <w:szCs w:val="28"/>
        </w:rPr>
        <w:t>ồ</w:t>
      </w:r>
      <w:r>
        <w:rPr>
          <w:rFonts w:ascii="Times New Roman" w:hAnsi="Times New Roman" w:cs="Times New Roman"/>
          <w:sz w:val="28"/>
          <w:szCs w:val="28"/>
        </w:rPr>
        <w:t>n/ c</w:t>
      </w:r>
      <w:r w:rsidRPr="006B4123">
        <w:rPr>
          <w:rFonts w:ascii="Times New Roman" w:hAnsi="Times New Roman" w:cs="Times New Roman"/>
          <w:sz w:val="28"/>
          <w:szCs w:val="28"/>
        </w:rPr>
        <w:t>ủ</w:t>
      </w:r>
      <w:r>
        <w:rPr>
          <w:rFonts w:ascii="Times New Roman" w:hAnsi="Times New Roman" w:cs="Times New Roman"/>
          <w:sz w:val="28"/>
          <w:szCs w:val="28"/>
        </w:rPr>
        <w:t>a b</w:t>
      </w:r>
      <w:r w:rsidRPr="006B4123">
        <w:rPr>
          <w:rFonts w:ascii="Times New Roman" w:hAnsi="Times New Roman" w:cs="Times New Roman"/>
          <w:sz w:val="28"/>
          <w:szCs w:val="28"/>
        </w:rPr>
        <w:t>ả</w:t>
      </w:r>
      <w:r>
        <w:rPr>
          <w:rFonts w:ascii="Times New Roman" w:hAnsi="Times New Roman" w:cs="Times New Roman"/>
          <w:sz w:val="28"/>
          <w:szCs w:val="28"/>
        </w:rPr>
        <w:t>n ng</w:t>
      </w:r>
      <w:r w:rsidRPr="006B4123">
        <w:rPr>
          <w:rFonts w:ascii="Times New Roman" w:hAnsi="Times New Roman" w:cs="Times New Roman"/>
          <w:sz w:val="28"/>
          <w:szCs w:val="28"/>
        </w:rPr>
        <w:t>ã</w:t>
      </w:r>
      <w:r>
        <w:rPr>
          <w:rFonts w:ascii="Times New Roman" w:hAnsi="Times New Roman" w:cs="Times New Roman"/>
          <w:sz w:val="28"/>
          <w:szCs w:val="28"/>
        </w:rPr>
        <w:t xml:space="preserve"> v</w:t>
      </w:r>
      <w:r w:rsidRPr="006B4123">
        <w:rPr>
          <w:rFonts w:ascii="Times New Roman" w:hAnsi="Times New Roman" w:cs="Times New Roman"/>
          <w:sz w:val="28"/>
          <w:szCs w:val="28"/>
        </w:rPr>
        <w:t>à</w:t>
      </w:r>
      <w:r>
        <w:rPr>
          <w:rFonts w:ascii="Times New Roman" w:hAnsi="Times New Roman" w:cs="Times New Roman"/>
          <w:sz w:val="28"/>
          <w:szCs w:val="28"/>
        </w:rPr>
        <w:t xml:space="preserve"> th</w:t>
      </w:r>
      <w:r w:rsidRPr="006B4123">
        <w:rPr>
          <w:rFonts w:ascii="Times New Roman" w:hAnsi="Times New Roman" w:cs="Times New Roman"/>
          <w:sz w:val="28"/>
          <w:szCs w:val="28"/>
        </w:rPr>
        <w:t>ự</w:t>
      </w:r>
      <w:r>
        <w:rPr>
          <w:rFonts w:ascii="Times New Roman" w:hAnsi="Times New Roman" w:cs="Times New Roman"/>
          <w:sz w:val="28"/>
          <w:szCs w:val="28"/>
        </w:rPr>
        <w:t>c t</w:t>
      </w:r>
      <w:r w:rsidRPr="006B4123">
        <w:rPr>
          <w:rFonts w:ascii="Times New Roman" w:hAnsi="Times New Roman" w:cs="Times New Roman"/>
          <w:sz w:val="28"/>
          <w:szCs w:val="28"/>
        </w:rPr>
        <w:t>ạ</w:t>
      </w:r>
      <w:r>
        <w:rPr>
          <w:rFonts w:ascii="Times New Roman" w:hAnsi="Times New Roman" w:cs="Times New Roman"/>
          <w:sz w:val="28"/>
          <w:szCs w:val="28"/>
        </w:rPr>
        <w:t>i. Nh</w:t>
      </w:r>
      <w:r w:rsidRPr="006B4123">
        <w:rPr>
          <w:rFonts w:ascii="Times New Roman" w:hAnsi="Times New Roman" w:cs="Times New Roman"/>
          <w:sz w:val="28"/>
          <w:szCs w:val="28"/>
        </w:rPr>
        <w:t>ữ</w:t>
      </w:r>
      <w:r>
        <w:rPr>
          <w:rFonts w:ascii="Times New Roman" w:hAnsi="Times New Roman" w:cs="Times New Roman"/>
          <w:sz w:val="28"/>
          <w:szCs w:val="28"/>
        </w:rPr>
        <w:t>ng kh</w:t>
      </w:r>
      <w:r w:rsidRPr="006B4123">
        <w:rPr>
          <w:rFonts w:ascii="Times New Roman" w:hAnsi="Times New Roman" w:cs="Times New Roman"/>
          <w:sz w:val="28"/>
          <w:szCs w:val="28"/>
        </w:rPr>
        <w:t>á</w:t>
      </w:r>
      <w:r>
        <w:rPr>
          <w:rFonts w:ascii="Times New Roman" w:hAnsi="Times New Roman" w:cs="Times New Roman"/>
          <w:sz w:val="28"/>
          <w:szCs w:val="28"/>
        </w:rPr>
        <w:t>i ni</w:t>
      </w:r>
      <w:r w:rsidRPr="006B4123">
        <w:rPr>
          <w:rFonts w:ascii="Times New Roman" w:hAnsi="Times New Roman" w:cs="Times New Roman"/>
          <w:sz w:val="28"/>
          <w:szCs w:val="28"/>
        </w:rPr>
        <w:t>ệ</w:t>
      </w:r>
      <w:r>
        <w:rPr>
          <w:rFonts w:ascii="Times New Roman" w:hAnsi="Times New Roman" w:cs="Times New Roman"/>
          <w:sz w:val="28"/>
          <w:szCs w:val="28"/>
        </w:rPr>
        <w:t>m sai l</w:t>
      </w:r>
      <w:r w:rsidRPr="006B4123">
        <w:rPr>
          <w:rFonts w:ascii="Times New Roman" w:hAnsi="Times New Roman" w:cs="Times New Roman"/>
          <w:sz w:val="28"/>
          <w:szCs w:val="28"/>
        </w:rPr>
        <w:t>ầ</w:t>
      </w:r>
      <w:r>
        <w:rPr>
          <w:rFonts w:ascii="Times New Roman" w:hAnsi="Times New Roman" w:cs="Times New Roman"/>
          <w:sz w:val="28"/>
          <w:szCs w:val="28"/>
        </w:rPr>
        <w:t>m kh</w:t>
      </w:r>
      <w:r w:rsidRPr="006B4123">
        <w:rPr>
          <w:rFonts w:ascii="Times New Roman" w:hAnsi="Times New Roman" w:cs="Times New Roman"/>
          <w:sz w:val="28"/>
          <w:szCs w:val="28"/>
        </w:rPr>
        <w:t>ô</w:t>
      </w:r>
      <w:r>
        <w:rPr>
          <w:rFonts w:ascii="Times New Roman" w:hAnsi="Times New Roman" w:cs="Times New Roman"/>
          <w:sz w:val="28"/>
          <w:szCs w:val="28"/>
        </w:rPr>
        <w:t>ng nh</w:t>
      </w:r>
      <w:r w:rsidRPr="006B4123">
        <w:rPr>
          <w:rFonts w:ascii="Times New Roman" w:hAnsi="Times New Roman" w:cs="Times New Roman"/>
          <w:sz w:val="28"/>
          <w:szCs w:val="28"/>
        </w:rPr>
        <w:t>ữ</w:t>
      </w:r>
      <w:r>
        <w:rPr>
          <w:rFonts w:ascii="Times New Roman" w:hAnsi="Times New Roman" w:cs="Times New Roman"/>
          <w:sz w:val="28"/>
          <w:szCs w:val="28"/>
        </w:rPr>
        <w:t>ng l</w:t>
      </w:r>
      <w:r w:rsidRPr="006B4123">
        <w:rPr>
          <w:rFonts w:ascii="Times New Roman" w:hAnsi="Times New Roman" w:cs="Times New Roman"/>
          <w:sz w:val="28"/>
          <w:szCs w:val="28"/>
        </w:rPr>
        <w:t>à</w:t>
      </w:r>
      <w:r>
        <w:rPr>
          <w:rFonts w:ascii="Times New Roman" w:hAnsi="Times New Roman" w:cs="Times New Roman"/>
          <w:sz w:val="28"/>
          <w:szCs w:val="28"/>
        </w:rPr>
        <w:t xml:space="preserve"> v</w:t>
      </w:r>
      <w:r w:rsidRPr="006B4123">
        <w:rPr>
          <w:rFonts w:ascii="Times New Roman" w:hAnsi="Times New Roman" w:cs="Times New Roman"/>
          <w:sz w:val="28"/>
          <w:szCs w:val="28"/>
        </w:rPr>
        <w:t>ô</w:t>
      </w:r>
      <w:r>
        <w:rPr>
          <w:rFonts w:ascii="Times New Roman" w:hAnsi="Times New Roman" w:cs="Times New Roman"/>
          <w:sz w:val="28"/>
          <w:szCs w:val="28"/>
        </w:rPr>
        <w:t xml:space="preserve"> minh (Av. Ignorance) m</w:t>
      </w:r>
      <w:r w:rsidRPr="006B4123">
        <w:rPr>
          <w:rFonts w:ascii="Times New Roman" w:hAnsi="Times New Roman" w:cs="Times New Roman"/>
          <w:sz w:val="28"/>
          <w:szCs w:val="28"/>
        </w:rPr>
        <w:t>à</w:t>
      </w:r>
      <w:r>
        <w:rPr>
          <w:rFonts w:ascii="Times New Roman" w:hAnsi="Times New Roman" w:cs="Times New Roman"/>
          <w:sz w:val="28"/>
          <w:szCs w:val="28"/>
        </w:rPr>
        <w:t xml:space="preserve"> c</w:t>
      </w:r>
      <w:r w:rsidRPr="006B4123">
        <w:rPr>
          <w:rFonts w:ascii="Times New Roman" w:hAnsi="Times New Roman" w:cs="Times New Roman"/>
          <w:sz w:val="28"/>
          <w:szCs w:val="28"/>
        </w:rPr>
        <w:t>ò</w:t>
      </w:r>
      <w:r>
        <w:rPr>
          <w:rFonts w:ascii="Times New Roman" w:hAnsi="Times New Roman" w:cs="Times New Roman"/>
          <w:sz w:val="28"/>
          <w:szCs w:val="28"/>
        </w:rPr>
        <w:t>n l</w:t>
      </w:r>
      <w:r w:rsidRPr="006B4123">
        <w:rPr>
          <w:rFonts w:ascii="Times New Roman" w:hAnsi="Times New Roman" w:cs="Times New Roman"/>
          <w:sz w:val="28"/>
          <w:szCs w:val="28"/>
        </w:rPr>
        <w:t>à</w:t>
      </w:r>
      <w:r>
        <w:rPr>
          <w:rFonts w:ascii="Times New Roman" w:hAnsi="Times New Roman" w:cs="Times New Roman"/>
          <w:sz w:val="28"/>
          <w:szCs w:val="28"/>
        </w:rPr>
        <w:t xml:space="preserve"> </w:t>
      </w:r>
      <w:r w:rsidRPr="006B4123">
        <w:rPr>
          <w:rFonts w:ascii="Times New Roman" w:hAnsi="Times New Roman" w:cs="Times New Roman"/>
          <w:sz w:val="28"/>
          <w:szCs w:val="28"/>
        </w:rPr>
        <w:t>ả</w:t>
      </w:r>
      <w:r>
        <w:rPr>
          <w:rFonts w:ascii="Times New Roman" w:hAnsi="Times New Roman" w:cs="Times New Roman"/>
          <w:sz w:val="28"/>
          <w:szCs w:val="28"/>
        </w:rPr>
        <w:t>o gi</w:t>
      </w:r>
      <w:r w:rsidRPr="006B4123">
        <w:rPr>
          <w:rFonts w:ascii="Times New Roman" w:hAnsi="Times New Roman" w:cs="Times New Roman"/>
          <w:sz w:val="28"/>
          <w:szCs w:val="28"/>
        </w:rPr>
        <w:t>á</w:t>
      </w:r>
      <w:r>
        <w:rPr>
          <w:rFonts w:ascii="Times New Roman" w:hAnsi="Times New Roman" w:cs="Times New Roman"/>
          <w:sz w:val="28"/>
          <w:szCs w:val="28"/>
        </w:rPr>
        <w:t>c (Av. Delusion). Khi di</w:t>
      </w:r>
      <w:r w:rsidRPr="006B4123">
        <w:rPr>
          <w:rFonts w:ascii="Times New Roman" w:hAnsi="Times New Roman" w:cs="Times New Roman"/>
          <w:sz w:val="28"/>
          <w:szCs w:val="28"/>
        </w:rPr>
        <w:t>ệ</w:t>
      </w:r>
      <w:r>
        <w:rPr>
          <w:rFonts w:ascii="Times New Roman" w:hAnsi="Times New Roman" w:cs="Times New Roman"/>
          <w:sz w:val="28"/>
          <w:szCs w:val="28"/>
        </w:rPr>
        <w:t>t đư</w:t>
      </w:r>
      <w:r w:rsidRPr="006B4123">
        <w:rPr>
          <w:rFonts w:ascii="Times New Roman" w:hAnsi="Times New Roman" w:cs="Times New Roman"/>
          <w:sz w:val="28"/>
          <w:szCs w:val="28"/>
        </w:rPr>
        <w:t>ợ</w:t>
      </w:r>
      <w:r>
        <w:rPr>
          <w:rFonts w:ascii="Times New Roman" w:hAnsi="Times New Roman" w:cs="Times New Roman"/>
          <w:sz w:val="28"/>
          <w:szCs w:val="28"/>
        </w:rPr>
        <w:t>c v</w:t>
      </w:r>
      <w:r w:rsidRPr="006B4123">
        <w:rPr>
          <w:rFonts w:ascii="Times New Roman" w:hAnsi="Times New Roman" w:cs="Times New Roman"/>
          <w:sz w:val="28"/>
          <w:szCs w:val="28"/>
        </w:rPr>
        <w:t>ô</w:t>
      </w:r>
      <w:r>
        <w:rPr>
          <w:rFonts w:ascii="Times New Roman" w:hAnsi="Times New Roman" w:cs="Times New Roman"/>
          <w:sz w:val="28"/>
          <w:szCs w:val="28"/>
        </w:rPr>
        <w:t xml:space="preserve"> minh/ nh</w:t>
      </w:r>
      <w:r w:rsidRPr="006B4123">
        <w:rPr>
          <w:rFonts w:ascii="Times New Roman" w:hAnsi="Times New Roman" w:cs="Times New Roman"/>
          <w:sz w:val="28"/>
          <w:szCs w:val="28"/>
        </w:rPr>
        <w:t>ậ</w:t>
      </w:r>
      <w:r>
        <w:rPr>
          <w:rFonts w:ascii="Times New Roman" w:hAnsi="Times New Roman" w:cs="Times New Roman"/>
          <w:sz w:val="28"/>
          <w:szCs w:val="28"/>
        </w:rPr>
        <w:t>n th</w:t>
      </w:r>
      <w:r w:rsidRPr="006B4123">
        <w:rPr>
          <w:rFonts w:ascii="Times New Roman" w:hAnsi="Times New Roman" w:cs="Times New Roman"/>
          <w:sz w:val="28"/>
          <w:szCs w:val="28"/>
        </w:rPr>
        <w:t>ứ</w:t>
      </w:r>
      <w:r>
        <w:rPr>
          <w:rFonts w:ascii="Times New Roman" w:hAnsi="Times New Roman" w:cs="Times New Roman"/>
          <w:sz w:val="28"/>
          <w:szCs w:val="28"/>
        </w:rPr>
        <w:t>c sai l</w:t>
      </w:r>
      <w:r w:rsidRPr="006B4123">
        <w:rPr>
          <w:rFonts w:ascii="Times New Roman" w:hAnsi="Times New Roman" w:cs="Times New Roman"/>
          <w:sz w:val="28"/>
          <w:szCs w:val="28"/>
        </w:rPr>
        <w:t>ầ</w:t>
      </w:r>
      <w:r>
        <w:rPr>
          <w:rFonts w:ascii="Times New Roman" w:hAnsi="Times New Roman" w:cs="Times New Roman"/>
          <w:sz w:val="28"/>
          <w:szCs w:val="28"/>
        </w:rPr>
        <w:t>m th</w:t>
      </w:r>
      <w:r w:rsidRPr="006B4123">
        <w:rPr>
          <w:rFonts w:ascii="Times New Roman" w:hAnsi="Times New Roman" w:cs="Times New Roman"/>
          <w:sz w:val="28"/>
          <w:szCs w:val="28"/>
        </w:rPr>
        <w:t>ì</w:t>
      </w:r>
      <w:r>
        <w:rPr>
          <w:rFonts w:ascii="Times New Roman" w:hAnsi="Times New Roman" w:cs="Times New Roman"/>
          <w:sz w:val="28"/>
          <w:szCs w:val="28"/>
        </w:rPr>
        <w:t xml:space="preserve"> di</w:t>
      </w:r>
      <w:r w:rsidRPr="006B4123">
        <w:rPr>
          <w:rFonts w:ascii="Times New Roman" w:hAnsi="Times New Roman" w:cs="Times New Roman"/>
          <w:sz w:val="28"/>
          <w:szCs w:val="28"/>
        </w:rPr>
        <w:t>ệ</w:t>
      </w:r>
      <w:r>
        <w:rPr>
          <w:rFonts w:ascii="Times New Roman" w:hAnsi="Times New Roman" w:cs="Times New Roman"/>
          <w:sz w:val="28"/>
          <w:szCs w:val="28"/>
        </w:rPr>
        <w:t>t đư</w:t>
      </w:r>
      <w:r w:rsidRPr="006B4123">
        <w:rPr>
          <w:rFonts w:ascii="Times New Roman" w:hAnsi="Times New Roman" w:cs="Times New Roman"/>
          <w:sz w:val="28"/>
          <w:szCs w:val="28"/>
        </w:rPr>
        <w:t>ợ</w:t>
      </w:r>
      <w:r>
        <w:rPr>
          <w:rFonts w:ascii="Times New Roman" w:hAnsi="Times New Roman" w:cs="Times New Roman"/>
          <w:sz w:val="28"/>
          <w:szCs w:val="28"/>
        </w:rPr>
        <w:t>c nh</w:t>
      </w:r>
      <w:r w:rsidRPr="006B4123">
        <w:rPr>
          <w:rFonts w:ascii="Times New Roman" w:hAnsi="Times New Roman" w:cs="Times New Roman"/>
          <w:sz w:val="28"/>
          <w:szCs w:val="28"/>
        </w:rPr>
        <w:t>ữ</w:t>
      </w:r>
      <w:r>
        <w:rPr>
          <w:rFonts w:ascii="Times New Roman" w:hAnsi="Times New Roman" w:cs="Times New Roman"/>
          <w:sz w:val="28"/>
          <w:szCs w:val="28"/>
        </w:rPr>
        <w:t>ng tr</w:t>
      </w:r>
      <w:r w:rsidRPr="006B4123">
        <w:rPr>
          <w:rFonts w:ascii="Times New Roman" w:hAnsi="Times New Roman" w:cs="Times New Roman"/>
          <w:sz w:val="28"/>
          <w:szCs w:val="28"/>
        </w:rPr>
        <w:t>ở</w:t>
      </w:r>
      <w:r>
        <w:rPr>
          <w:rFonts w:ascii="Times New Roman" w:hAnsi="Times New Roman" w:cs="Times New Roman"/>
          <w:sz w:val="28"/>
          <w:szCs w:val="28"/>
        </w:rPr>
        <w:t xml:space="preserve"> ng</w:t>
      </w:r>
      <w:r w:rsidRPr="006B4123">
        <w:rPr>
          <w:rFonts w:ascii="Times New Roman" w:hAnsi="Times New Roman" w:cs="Times New Roman"/>
          <w:sz w:val="28"/>
          <w:szCs w:val="28"/>
        </w:rPr>
        <w:t>ạ</w:t>
      </w:r>
      <w:r>
        <w:rPr>
          <w:rFonts w:ascii="Times New Roman" w:hAnsi="Times New Roman" w:cs="Times New Roman"/>
          <w:sz w:val="28"/>
          <w:szCs w:val="28"/>
        </w:rPr>
        <w:t>i cho vi</w:t>
      </w:r>
      <w:r w:rsidRPr="006B4123">
        <w:rPr>
          <w:rFonts w:ascii="Times New Roman" w:hAnsi="Times New Roman" w:cs="Times New Roman"/>
          <w:sz w:val="28"/>
          <w:szCs w:val="28"/>
        </w:rPr>
        <w:t>ệ</w:t>
      </w:r>
      <w:r>
        <w:rPr>
          <w:rFonts w:ascii="Times New Roman" w:hAnsi="Times New Roman" w:cs="Times New Roman"/>
          <w:sz w:val="28"/>
          <w:szCs w:val="28"/>
        </w:rPr>
        <w:t>c gi</w:t>
      </w:r>
      <w:r w:rsidRPr="006B4123">
        <w:rPr>
          <w:rFonts w:ascii="Times New Roman" w:hAnsi="Times New Roman" w:cs="Times New Roman"/>
          <w:sz w:val="28"/>
          <w:szCs w:val="28"/>
        </w:rPr>
        <w:t>ả</w:t>
      </w:r>
      <w:r>
        <w:rPr>
          <w:rFonts w:ascii="Times New Roman" w:hAnsi="Times New Roman" w:cs="Times New Roman"/>
          <w:sz w:val="28"/>
          <w:szCs w:val="28"/>
        </w:rPr>
        <w:t>i tho</w:t>
      </w:r>
      <w:r w:rsidRPr="006B4123">
        <w:rPr>
          <w:rFonts w:ascii="Times New Roman" w:hAnsi="Times New Roman" w:cs="Times New Roman"/>
          <w:sz w:val="28"/>
          <w:szCs w:val="28"/>
        </w:rPr>
        <w:t>á</w:t>
      </w:r>
      <w:r>
        <w:rPr>
          <w:rFonts w:ascii="Times New Roman" w:hAnsi="Times New Roman" w:cs="Times New Roman"/>
          <w:sz w:val="28"/>
          <w:szCs w:val="28"/>
        </w:rPr>
        <w:t>t (Srt. Moksha, Av. Liberation).</w:t>
      </w:r>
    </w:p>
    <w:p w:rsidR="00382F75" w:rsidRDefault="00382F75" w:rsidP="006B4123">
      <w:pPr>
        <w:pStyle w:val="ListParagraph"/>
        <w:ind w:left="0"/>
        <w:rPr>
          <w:rFonts w:ascii="Times New Roman" w:hAnsi="Times New Roman" w:cs="Times New Roman"/>
          <w:sz w:val="28"/>
          <w:szCs w:val="28"/>
        </w:rPr>
      </w:pPr>
    </w:p>
    <w:p w:rsidR="00583DFC" w:rsidRDefault="006B4123" w:rsidP="006B4123">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M</w:t>
      </w:r>
      <w:r w:rsidRPr="006B4123">
        <w:rPr>
          <w:rFonts w:ascii="Times New Roman" w:hAnsi="Times New Roman" w:cs="Times New Roman"/>
          <w:sz w:val="28"/>
          <w:szCs w:val="28"/>
        </w:rPr>
        <w:t>ộ</w:t>
      </w:r>
      <w:r>
        <w:rPr>
          <w:rFonts w:ascii="Times New Roman" w:hAnsi="Times New Roman" w:cs="Times New Roman"/>
          <w:sz w:val="28"/>
          <w:szCs w:val="28"/>
        </w:rPr>
        <w:t>t thu</w:t>
      </w:r>
      <w:r w:rsidRPr="006B4123">
        <w:rPr>
          <w:rFonts w:ascii="Times New Roman" w:hAnsi="Times New Roman" w:cs="Times New Roman"/>
          <w:sz w:val="28"/>
          <w:szCs w:val="28"/>
        </w:rPr>
        <w:t>ậ</w:t>
      </w:r>
      <w:r>
        <w:rPr>
          <w:rFonts w:ascii="Times New Roman" w:hAnsi="Times New Roman" w:cs="Times New Roman"/>
          <w:sz w:val="28"/>
          <w:szCs w:val="28"/>
        </w:rPr>
        <w:t>t ng</w:t>
      </w:r>
      <w:r w:rsidRPr="006B4123">
        <w:rPr>
          <w:rFonts w:ascii="Times New Roman" w:hAnsi="Times New Roman" w:cs="Times New Roman"/>
          <w:sz w:val="28"/>
          <w:szCs w:val="28"/>
        </w:rPr>
        <w:t>ữ</w:t>
      </w:r>
      <w:r>
        <w:rPr>
          <w:rFonts w:ascii="Times New Roman" w:hAnsi="Times New Roman" w:cs="Times New Roman"/>
          <w:sz w:val="28"/>
          <w:szCs w:val="28"/>
        </w:rPr>
        <w:t xml:space="preserve"> c</w:t>
      </w:r>
      <w:r w:rsidRPr="006B4123">
        <w:rPr>
          <w:rFonts w:ascii="Times New Roman" w:hAnsi="Times New Roman" w:cs="Times New Roman"/>
          <w:sz w:val="28"/>
          <w:szCs w:val="28"/>
        </w:rPr>
        <w:t>ủ</w:t>
      </w:r>
      <w:r>
        <w:rPr>
          <w:rFonts w:ascii="Times New Roman" w:hAnsi="Times New Roman" w:cs="Times New Roman"/>
          <w:sz w:val="28"/>
          <w:szCs w:val="28"/>
        </w:rPr>
        <w:t>a nh</w:t>
      </w:r>
      <w:r w:rsidRPr="006B4123">
        <w:rPr>
          <w:rFonts w:ascii="Times New Roman" w:hAnsi="Times New Roman" w:cs="Times New Roman"/>
          <w:sz w:val="28"/>
          <w:szCs w:val="28"/>
        </w:rPr>
        <w:t>ậ</w:t>
      </w:r>
      <w:r>
        <w:rPr>
          <w:rFonts w:ascii="Times New Roman" w:hAnsi="Times New Roman" w:cs="Times New Roman"/>
          <w:sz w:val="28"/>
          <w:szCs w:val="28"/>
        </w:rPr>
        <w:t>n th</w:t>
      </w:r>
      <w:r w:rsidRPr="006B4123">
        <w:rPr>
          <w:rFonts w:ascii="Times New Roman" w:hAnsi="Times New Roman" w:cs="Times New Roman"/>
          <w:sz w:val="28"/>
          <w:szCs w:val="28"/>
        </w:rPr>
        <w:t>ứ</w:t>
      </w:r>
      <w:r>
        <w:rPr>
          <w:rFonts w:ascii="Times New Roman" w:hAnsi="Times New Roman" w:cs="Times New Roman"/>
          <w:sz w:val="28"/>
          <w:szCs w:val="28"/>
        </w:rPr>
        <w:t>c lu</w:t>
      </w:r>
      <w:r w:rsidRPr="006B4123">
        <w:rPr>
          <w:rFonts w:ascii="Times New Roman" w:hAnsi="Times New Roman" w:cs="Times New Roman"/>
          <w:sz w:val="28"/>
          <w:szCs w:val="28"/>
        </w:rPr>
        <w:t>ậ</w:t>
      </w:r>
      <w:r>
        <w:rPr>
          <w:rFonts w:ascii="Times New Roman" w:hAnsi="Times New Roman" w:cs="Times New Roman"/>
          <w:sz w:val="28"/>
          <w:szCs w:val="28"/>
        </w:rPr>
        <w:t>n (epistemological term) trong tri</w:t>
      </w:r>
      <w:r w:rsidRPr="006B4123">
        <w:rPr>
          <w:rFonts w:ascii="Times New Roman" w:hAnsi="Times New Roman" w:cs="Times New Roman"/>
          <w:sz w:val="28"/>
          <w:szCs w:val="28"/>
        </w:rPr>
        <w:t>ế</w:t>
      </w:r>
      <w:r>
        <w:rPr>
          <w:rFonts w:ascii="Times New Roman" w:hAnsi="Times New Roman" w:cs="Times New Roman"/>
          <w:sz w:val="28"/>
          <w:szCs w:val="28"/>
        </w:rPr>
        <w:t>t h</w:t>
      </w:r>
      <w:r w:rsidRPr="006B4123">
        <w:rPr>
          <w:rFonts w:ascii="Times New Roman" w:hAnsi="Times New Roman" w:cs="Times New Roman"/>
          <w:sz w:val="28"/>
          <w:szCs w:val="28"/>
        </w:rPr>
        <w:t>ọ</w:t>
      </w:r>
      <w:r>
        <w:rPr>
          <w:rFonts w:ascii="Times New Roman" w:hAnsi="Times New Roman" w:cs="Times New Roman"/>
          <w:sz w:val="28"/>
          <w:szCs w:val="28"/>
        </w:rPr>
        <w:t xml:space="preserve">c </w:t>
      </w:r>
      <w:r w:rsidRPr="006B4123">
        <w:rPr>
          <w:rFonts w:ascii="Times New Roman" w:hAnsi="Times New Roman" w:cs="Times New Roman"/>
          <w:sz w:val="28"/>
          <w:szCs w:val="28"/>
        </w:rPr>
        <w:t>Ấ</w:t>
      </w:r>
      <w:r>
        <w:rPr>
          <w:rFonts w:ascii="Times New Roman" w:hAnsi="Times New Roman" w:cs="Times New Roman"/>
          <w:sz w:val="28"/>
          <w:szCs w:val="28"/>
        </w:rPr>
        <w:t>n đ</w:t>
      </w:r>
      <w:r w:rsidRPr="006B4123">
        <w:rPr>
          <w:rFonts w:ascii="Times New Roman" w:hAnsi="Times New Roman" w:cs="Times New Roman"/>
          <w:sz w:val="28"/>
          <w:szCs w:val="28"/>
        </w:rPr>
        <w:t>ộ</w:t>
      </w:r>
      <w:r>
        <w:rPr>
          <w:rFonts w:ascii="Times New Roman" w:hAnsi="Times New Roman" w:cs="Times New Roman"/>
          <w:sz w:val="28"/>
          <w:szCs w:val="28"/>
        </w:rPr>
        <w:t xml:space="preserve"> v</w:t>
      </w:r>
      <w:r w:rsidRPr="006B4123">
        <w:rPr>
          <w:rFonts w:ascii="Times New Roman" w:hAnsi="Times New Roman" w:cs="Times New Roman"/>
          <w:sz w:val="28"/>
          <w:szCs w:val="28"/>
        </w:rPr>
        <w:t>à</w:t>
      </w:r>
      <w:r>
        <w:rPr>
          <w:rFonts w:ascii="Times New Roman" w:hAnsi="Times New Roman" w:cs="Times New Roman"/>
          <w:sz w:val="28"/>
          <w:szCs w:val="28"/>
        </w:rPr>
        <w:t xml:space="preserve"> trong tri</w:t>
      </w:r>
      <w:r w:rsidRPr="006B4123">
        <w:rPr>
          <w:rFonts w:ascii="Times New Roman" w:hAnsi="Times New Roman" w:cs="Times New Roman"/>
          <w:sz w:val="28"/>
          <w:szCs w:val="28"/>
        </w:rPr>
        <w:t>ế</w:t>
      </w:r>
      <w:r>
        <w:rPr>
          <w:rFonts w:ascii="Times New Roman" w:hAnsi="Times New Roman" w:cs="Times New Roman"/>
          <w:sz w:val="28"/>
          <w:szCs w:val="28"/>
        </w:rPr>
        <w:t>t h</w:t>
      </w:r>
      <w:r w:rsidRPr="006B4123">
        <w:rPr>
          <w:rFonts w:ascii="Times New Roman" w:hAnsi="Times New Roman" w:cs="Times New Roman"/>
          <w:sz w:val="28"/>
          <w:szCs w:val="28"/>
        </w:rPr>
        <w:t>ọ</w:t>
      </w:r>
      <w:r>
        <w:rPr>
          <w:rFonts w:ascii="Times New Roman" w:hAnsi="Times New Roman" w:cs="Times New Roman"/>
          <w:sz w:val="28"/>
          <w:szCs w:val="28"/>
        </w:rPr>
        <w:t>c Ph</w:t>
      </w:r>
      <w:r w:rsidRPr="006B4123">
        <w:rPr>
          <w:rFonts w:ascii="Times New Roman" w:hAnsi="Times New Roman" w:cs="Times New Roman"/>
          <w:sz w:val="28"/>
          <w:szCs w:val="28"/>
        </w:rPr>
        <w:t>ậ</w:t>
      </w:r>
      <w:r>
        <w:rPr>
          <w:rFonts w:ascii="Times New Roman" w:hAnsi="Times New Roman" w:cs="Times New Roman"/>
          <w:sz w:val="28"/>
          <w:szCs w:val="28"/>
        </w:rPr>
        <w:t>t gi</w:t>
      </w:r>
      <w:r w:rsidRPr="006B4123">
        <w:rPr>
          <w:rFonts w:ascii="Times New Roman" w:hAnsi="Times New Roman" w:cs="Times New Roman"/>
          <w:sz w:val="28"/>
          <w:szCs w:val="28"/>
        </w:rPr>
        <w:t>á</w:t>
      </w:r>
      <w:r>
        <w:rPr>
          <w:rFonts w:ascii="Times New Roman" w:hAnsi="Times New Roman" w:cs="Times New Roman"/>
          <w:sz w:val="28"/>
          <w:szCs w:val="28"/>
        </w:rPr>
        <w:t>o l</w:t>
      </w:r>
      <w:r w:rsidRPr="006B4123">
        <w:rPr>
          <w:rFonts w:ascii="Times New Roman" w:hAnsi="Times New Roman" w:cs="Times New Roman"/>
          <w:sz w:val="28"/>
          <w:szCs w:val="28"/>
        </w:rPr>
        <w:t>à</w:t>
      </w:r>
      <w:r>
        <w:rPr>
          <w:rFonts w:ascii="Times New Roman" w:hAnsi="Times New Roman" w:cs="Times New Roman"/>
          <w:sz w:val="28"/>
          <w:szCs w:val="28"/>
        </w:rPr>
        <w:t xml:space="preserve"> </w:t>
      </w:r>
      <w:r w:rsidRPr="006B4123">
        <w:rPr>
          <w:rFonts w:ascii="Times New Roman" w:hAnsi="Times New Roman" w:cs="Times New Roman"/>
          <w:b/>
          <w:sz w:val="28"/>
          <w:szCs w:val="28"/>
        </w:rPr>
        <w:t>Pramana</w:t>
      </w:r>
      <w:r>
        <w:rPr>
          <w:rFonts w:ascii="Times New Roman" w:hAnsi="Times New Roman" w:cs="Times New Roman"/>
          <w:sz w:val="28"/>
          <w:szCs w:val="28"/>
        </w:rPr>
        <w:t>, ti</w:t>
      </w:r>
      <w:r w:rsidRPr="006B4123">
        <w:rPr>
          <w:rFonts w:ascii="Times New Roman" w:hAnsi="Times New Roman" w:cs="Times New Roman"/>
          <w:sz w:val="28"/>
          <w:szCs w:val="28"/>
        </w:rPr>
        <w:t>ế</w:t>
      </w:r>
      <w:r>
        <w:rPr>
          <w:rFonts w:ascii="Times New Roman" w:hAnsi="Times New Roman" w:cs="Times New Roman"/>
          <w:sz w:val="28"/>
          <w:szCs w:val="28"/>
        </w:rPr>
        <w:t>ng Sanskrit, c</w:t>
      </w:r>
      <w:r w:rsidRPr="006B4123">
        <w:rPr>
          <w:rFonts w:ascii="Times New Roman" w:hAnsi="Times New Roman" w:cs="Times New Roman"/>
          <w:sz w:val="28"/>
          <w:szCs w:val="28"/>
        </w:rPr>
        <w:t>ó</w:t>
      </w:r>
      <w:r>
        <w:rPr>
          <w:rFonts w:ascii="Times New Roman" w:hAnsi="Times New Roman" w:cs="Times New Roman"/>
          <w:sz w:val="28"/>
          <w:szCs w:val="28"/>
        </w:rPr>
        <w:t xml:space="preserve"> ngh</w:t>
      </w:r>
      <w:r w:rsidRPr="006B4123">
        <w:rPr>
          <w:rFonts w:ascii="Times New Roman" w:hAnsi="Times New Roman" w:cs="Times New Roman"/>
          <w:sz w:val="28"/>
          <w:szCs w:val="28"/>
        </w:rPr>
        <w:t>ĩ</w:t>
      </w:r>
      <w:r>
        <w:rPr>
          <w:rFonts w:ascii="Times New Roman" w:hAnsi="Times New Roman" w:cs="Times New Roman"/>
          <w:sz w:val="28"/>
          <w:szCs w:val="28"/>
        </w:rPr>
        <w:t>a l</w:t>
      </w:r>
      <w:r w:rsidRPr="006B4123">
        <w:rPr>
          <w:rFonts w:ascii="Times New Roman" w:hAnsi="Times New Roman" w:cs="Times New Roman"/>
          <w:sz w:val="28"/>
          <w:szCs w:val="28"/>
        </w:rPr>
        <w:t>à</w:t>
      </w:r>
      <w:r>
        <w:rPr>
          <w:rFonts w:ascii="Times New Roman" w:hAnsi="Times New Roman" w:cs="Times New Roman"/>
          <w:sz w:val="28"/>
          <w:szCs w:val="28"/>
        </w:rPr>
        <w:t xml:space="preserve"> “</w:t>
      </w:r>
      <w:r w:rsidRPr="006B4123">
        <w:rPr>
          <w:rFonts w:ascii="Times New Roman" w:hAnsi="Times New Roman" w:cs="Times New Roman"/>
          <w:i/>
          <w:sz w:val="28"/>
          <w:szCs w:val="28"/>
        </w:rPr>
        <w:t>đo lường</w:t>
      </w:r>
      <w:r>
        <w:rPr>
          <w:rFonts w:ascii="Times New Roman" w:hAnsi="Times New Roman" w:cs="Times New Roman"/>
          <w:sz w:val="28"/>
          <w:szCs w:val="28"/>
        </w:rPr>
        <w:t>” (</w:t>
      </w:r>
      <w:r w:rsidR="00ED342C">
        <w:rPr>
          <w:rFonts w:ascii="Times New Roman" w:hAnsi="Times New Roman" w:cs="Times New Roman"/>
          <w:sz w:val="28"/>
          <w:szCs w:val="28"/>
        </w:rPr>
        <w:t xml:space="preserve">Av. </w:t>
      </w:r>
      <w:r>
        <w:rPr>
          <w:rFonts w:ascii="Times New Roman" w:hAnsi="Times New Roman" w:cs="Times New Roman"/>
          <w:sz w:val="28"/>
          <w:szCs w:val="28"/>
        </w:rPr>
        <w:t>measure); T</w:t>
      </w:r>
      <w:r w:rsidRPr="006B4123">
        <w:rPr>
          <w:rFonts w:ascii="Times New Roman" w:hAnsi="Times New Roman" w:cs="Times New Roman"/>
          <w:sz w:val="28"/>
          <w:szCs w:val="28"/>
        </w:rPr>
        <w:t>à</w:t>
      </w:r>
      <w:r>
        <w:rPr>
          <w:rFonts w:ascii="Times New Roman" w:hAnsi="Times New Roman" w:cs="Times New Roman"/>
          <w:sz w:val="28"/>
          <w:szCs w:val="28"/>
        </w:rPr>
        <w:t>u d</w:t>
      </w:r>
      <w:r w:rsidRPr="006B4123">
        <w:rPr>
          <w:rFonts w:ascii="Times New Roman" w:hAnsi="Times New Roman" w:cs="Times New Roman"/>
          <w:sz w:val="28"/>
          <w:szCs w:val="28"/>
        </w:rPr>
        <w:t>ị</w:t>
      </w:r>
      <w:r>
        <w:rPr>
          <w:rFonts w:ascii="Times New Roman" w:hAnsi="Times New Roman" w:cs="Times New Roman"/>
          <w:sz w:val="28"/>
          <w:szCs w:val="28"/>
        </w:rPr>
        <w:t>ch l</w:t>
      </w:r>
      <w:r w:rsidRPr="006B4123">
        <w:rPr>
          <w:rFonts w:ascii="Times New Roman" w:hAnsi="Times New Roman" w:cs="Times New Roman"/>
          <w:sz w:val="28"/>
          <w:szCs w:val="28"/>
        </w:rPr>
        <w:t>à</w:t>
      </w:r>
      <w:r>
        <w:rPr>
          <w:rFonts w:ascii="Times New Roman" w:hAnsi="Times New Roman" w:cs="Times New Roman"/>
          <w:sz w:val="28"/>
          <w:szCs w:val="28"/>
        </w:rPr>
        <w:t xml:space="preserve"> </w:t>
      </w:r>
      <w:r w:rsidRPr="006B4123">
        <w:rPr>
          <w:rFonts w:ascii="Times New Roman" w:hAnsi="Times New Roman" w:cs="Times New Roman"/>
          <w:i/>
          <w:sz w:val="28"/>
          <w:szCs w:val="28"/>
        </w:rPr>
        <w:t>lượng</w:t>
      </w:r>
      <w:r>
        <w:rPr>
          <w:rFonts w:ascii="Times New Roman" w:hAnsi="Times New Roman" w:cs="Times New Roman"/>
          <w:sz w:val="28"/>
          <w:szCs w:val="28"/>
        </w:rPr>
        <w:t xml:space="preserve"> c</w:t>
      </w:r>
      <w:r w:rsidRPr="006B4123">
        <w:rPr>
          <w:rFonts w:ascii="Times New Roman" w:hAnsi="Times New Roman" w:cs="Times New Roman"/>
          <w:sz w:val="28"/>
          <w:szCs w:val="28"/>
        </w:rPr>
        <w:t>ó</w:t>
      </w:r>
      <w:r>
        <w:rPr>
          <w:rFonts w:ascii="Times New Roman" w:hAnsi="Times New Roman" w:cs="Times New Roman"/>
          <w:sz w:val="28"/>
          <w:szCs w:val="28"/>
        </w:rPr>
        <w:t xml:space="preserve"> ngh</w:t>
      </w:r>
      <w:r w:rsidRPr="006B4123">
        <w:rPr>
          <w:rFonts w:ascii="Times New Roman" w:hAnsi="Times New Roman" w:cs="Times New Roman"/>
          <w:sz w:val="28"/>
          <w:szCs w:val="28"/>
        </w:rPr>
        <w:t>ĩ</w:t>
      </w:r>
      <w:r>
        <w:rPr>
          <w:rFonts w:ascii="Times New Roman" w:hAnsi="Times New Roman" w:cs="Times New Roman"/>
          <w:sz w:val="28"/>
          <w:szCs w:val="28"/>
        </w:rPr>
        <w:t>a l</w:t>
      </w:r>
      <w:r w:rsidRPr="006B4123">
        <w:rPr>
          <w:rFonts w:ascii="Times New Roman" w:hAnsi="Times New Roman" w:cs="Times New Roman"/>
          <w:sz w:val="28"/>
          <w:szCs w:val="28"/>
        </w:rPr>
        <w:t>à</w:t>
      </w:r>
      <w:r>
        <w:rPr>
          <w:rFonts w:ascii="Times New Roman" w:hAnsi="Times New Roman" w:cs="Times New Roman"/>
          <w:sz w:val="28"/>
          <w:szCs w:val="28"/>
        </w:rPr>
        <w:t xml:space="preserve"> t</w:t>
      </w:r>
      <w:r w:rsidRPr="006B4123">
        <w:rPr>
          <w:rFonts w:ascii="Times New Roman" w:hAnsi="Times New Roman" w:cs="Times New Roman"/>
          <w:sz w:val="28"/>
          <w:szCs w:val="28"/>
        </w:rPr>
        <w:t>í</w:t>
      </w:r>
      <w:r>
        <w:rPr>
          <w:rFonts w:ascii="Times New Roman" w:hAnsi="Times New Roman" w:cs="Times New Roman"/>
          <w:sz w:val="28"/>
          <w:szCs w:val="28"/>
        </w:rPr>
        <w:t>nh to</w:t>
      </w:r>
      <w:r w:rsidRPr="006B4123">
        <w:rPr>
          <w:rFonts w:ascii="Times New Roman" w:hAnsi="Times New Roman" w:cs="Times New Roman"/>
          <w:sz w:val="28"/>
          <w:szCs w:val="28"/>
        </w:rPr>
        <w:t>á</w:t>
      </w:r>
      <w:r>
        <w:rPr>
          <w:rFonts w:ascii="Times New Roman" w:hAnsi="Times New Roman" w:cs="Times New Roman"/>
          <w:sz w:val="28"/>
          <w:szCs w:val="28"/>
        </w:rPr>
        <w:t xml:space="preserve">n, </w:t>
      </w:r>
      <w:r w:rsidRPr="006B4123">
        <w:rPr>
          <w:rFonts w:ascii="Times New Roman" w:hAnsi="Times New Roman" w:cs="Times New Roman"/>
          <w:sz w:val="28"/>
          <w:szCs w:val="28"/>
        </w:rPr>
        <w:t>đ</w:t>
      </w:r>
      <w:r>
        <w:rPr>
          <w:rFonts w:ascii="Times New Roman" w:hAnsi="Times New Roman" w:cs="Times New Roman"/>
          <w:sz w:val="28"/>
          <w:szCs w:val="28"/>
        </w:rPr>
        <w:t>o lư</w:t>
      </w:r>
      <w:r w:rsidRPr="006B4123">
        <w:rPr>
          <w:rFonts w:ascii="Times New Roman" w:hAnsi="Times New Roman" w:cs="Times New Roman"/>
          <w:sz w:val="28"/>
          <w:szCs w:val="28"/>
        </w:rPr>
        <w:t>ờ</w:t>
      </w:r>
      <w:r>
        <w:rPr>
          <w:rFonts w:ascii="Times New Roman" w:hAnsi="Times New Roman" w:cs="Times New Roman"/>
          <w:sz w:val="28"/>
          <w:szCs w:val="28"/>
        </w:rPr>
        <w:t>ng, suy lu</w:t>
      </w:r>
      <w:r w:rsidRPr="006B4123">
        <w:rPr>
          <w:rFonts w:ascii="Times New Roman" w:hAnsi="Times New Roman" w:cs="Times New Roman"/>
          <w:sz w:val="28"/>
          <w:szCs w:val="28"/>
        </w:rPr>
        <w:t>ậ</w:t>
      </w:r>
      <w:r>
        <w:rPr>
          <w:rFonts w:ascii="Times New Roman" w:hAnsi="Times New Roman" w:cs="Times New Roman"/>
          <w:sz w:val="28"/>
          <w:szCs w:val="28"/>
        </w:rPr>
        <w:t>n. Thu</w:t>
      </w:r>
      <w:r w:rsidRPr="006B4123">
        <w:rPr>
          <w:rFonts w:ascii="Times New Roman" w:hAnsi="Times New Roman" w:cs="Times New Roman"/>
          <w:sz w:val="28"/>
          <w:szCs w:val="28"/>
        </w:rPr>
        <w:t>ậ</w:t>
      </w:r>
      <w:r>
        <w:rPr>
          <w:rFonts w:ascii="Times New Roman" w:hAnsi="Times New Roman" w:cs="Times New Roman"/>
          <w:sz w:val="28"/>
          <w:szCs w:val="28"/>
        </w:rPr>
        <w:t>t ng</w:t>
      </w:r>
      <w:r w:rsidRPr="006B4123">
        <w:rPr>
          <w:rFonts w:ascii="Times New Roman" w:hAnsi="Times New Roman" w:cs="Times New Roman"/>
          <w:sz w:val="28"/>
          <w:szCs w:val="28"/>
        </w:rPr>
        <w:t>ữ</w:t>
      </w:r>
      <w:r>
        <w:rPr>
          <w:rFonts w:ascii="Times New Roman" w:hAnsi="Times New Roman" w:cs="Times New Roman"/>
          <w:sz w:val="28"/>
          <w:szCs w:val="28"/>
        </w:rPr>
        <w:t xml:space="preserve"> n</w:t>
      </w:r>
      <w:r w:rsidRPr="006B4123">
        <w:rPr>
          <w:rFonts w:ascii="Times New Roman" w:hAnsi="Times New Roman" w:cs="Times New Roman"/>
          <w:sz w:val="28"/>
          <w:szCs w:val="28"/>
        </w:rPr>
        <w:t>à</w:t>
      </w:r>
      <w:r>
        <w:rPr>
          <w:rFonts w:ascii="Times New Roman" w:hAnsi="Times New Roman" w:cs="Times New Roman"/>
          <w:sz w:val="28"/>
          <w:szCs w:val="28"/>
        </w:rPr>
        <w:t>y nh</w:t>
      </w:r>
      <w:r w:rsidRPr="006B4123">
        <w:rPr>
          <w:rFonts w:ascii="Times New Roman" w:hAnsi="Times New Roman" w:cs="Times New Roman"/>
          <w:sz w:val="28"/>
          <w:szCs w:val="28"/>
        </w:rPr>
        <w:t>ằ</w:t>
      </w:r>
      <w:r>
        <w:rPr>
          <w:rFonts w:ascii="Times New Roman" w:hAnsi="Times New Roman" w:cs="Times New Roman"/>
          <w:sz w:val="28"/>
          <w:szCs w:val="28"/>
        </w:rPr>
        <w:t>m c</w:t>
      </w:r>
      <w:r w:rsidR="00583DFC">
        <w:rPr>
          <w:rFonts w:ascii="Times New Roman" w:hAnsi="Times New Roman" w:cs="Times New Roman"/>
          <w:sz w:val="28"/>
          <w:szCs w:val="28"/>
        </w:rPr>
        <w:t>h</w:t>
      </w:r>
      <w:r w:rsidR="00583DFC" w:rsidRPr="00583DFC">
        <w:rPr>
          <w:rFonts w:ascii="Times New Roman" w:hAnsi="Times New Roman" w:cs="Times New Roman"/>
          <w:sz w:val="28"/>
          <w:szCs w:val="28"/>
        </w:rPr>
        <w:t>ỉ</w:t>
      </w:r>
      <w:r w:rsidR="00583DFC">
        <w:rPr>
          <w:rFonts w:ascii="Times New Roman" w:hAnsi="Times New Roman" w:cs="Times New Roman"/>
          <w:sz w:val="28"/>
          <w:szCs w:val="28"/>
        </w:rPr>
        <w:t xml:space="preserve"> c</w:t>
      </w:r>
      <w:r w:rsidR="00583DFC" w:rsidRPr="00583DFC">
        <w:rPr>
          <w:rFonts w:ascii="Times New Roman" w:hAnsi="Times New Roman" w:cs="Times New Roman"/>
          <w:sz w:val="28"/>
          <w:szCs w:val="28"/>
        </w:rPr>
        <w:t>á</w:t>
      </w:r>
      <w:r w:rsidR="00583DFC">
        <w:rPr>
          <w:rFonts w:ascii="Times New Roman" w:hAnsi="Times New Roman" w:cs="Times New Roman"/>
          <w:sz w:val="28"/>
          <w:szCs w:val="28"/>
        </w:rPr>
        <w:t>c ph</w:t>
      </w:r>
      <w:r w:rsidR="00583DFC" w:rsidRPr="00583DFC">
        <w:rPr>
          <w:rFonts w:ascii="Times New Roman" w:hAnsi="Times New Roman" w:cs="Times New Roman"/>
          <w:sz w:val="28"/>
          <w:szCs w:val="28"/>
        </w:rPr>
        <w:t>ươ</w:t>
      </w:r>
      <w:r w:rsidR="00583DFC">
        <w:rPr>
          <w:rFonts w:ascii="Times New Roman" w:hAnsi="Times New Roman" w:cs="Times New Roman"/>
          <w:sz w:val="28"/>
          <w:szCs w:val="28"/>
        </w:rPr>
        <w:t>ng ti</w:t>
      </w:r>
      <w:r w:rsidR="00583DFC" w:rsidRPr="00583DFC">
        <w:rPr>
          <w:rFonts w:ascii="Times New Roman" w:hAnsi="Times New Roman" w:cs="Times New Roman"/>
          <w:sz w:val="28"/>
          <w:szCs w:val="28"/>
        </w:rPr>
        <w:t>ệ</w:t>
      </w:r>
      <w:r w:rsidR="00583DFC">
        <w:rPr>
          <w:rFonts w:ascii="Times New Roman" w:hAnsi="Times New Roman" w:cs="Times New Roman"/>
          <w:sz w:val="28"/>
          <w:szCs w:val="28"/>
        </w:rPr>
        <w:t>n nh</w:t>
      </w:r>
      <w:r w:rsidR="00583DFC" w:rsidRPr="00583DFC">
        <w:rPr>
          <w:rFonts w:ascii="Times New Roman" w:hAnsi="Times New Roman" w:cs="Times New Roman"/>
          <w:sz w:val="28"/>
          <w:szCs w:val="28"/>
        </w:rPr>
        <w:t>ờ</w:t>
      </w:r>
      <w:r w:rsidR="00583DFC">
        <w:rPr>
          <w:rFonts w:ascii="Times New Roman" w:hAnsi="Times New Roman" w:cs="Times New Roman"/>
          <w:sz w:val="28"/>
          <w:szCs w:val="28"/>
        </w:rPr>
        <w:t xml:space="preserve"> ch</w:t>
      </w:r>
      <w:r w:rsidR="00583DFC" w:rsidRPr="00583DFC">
        <w:rPr>
          <w:rFonts w:ascii="Times New Roman" w:hAnsi="Times New Roman" w:cs="Times New Roman"/>
          <w:sz w:val="28"/>
          <w:szCs w:val="28"/>
        </w:rPr>
        <w:t>ú</w:t>
      </w:r>
      <w:r w:rsidR="00583DFC">
        <w:rPr>
          <w:rFonts w:ascii="Times New Roman" w:hAnsi="Times New Roman" w:cs="Times New Roman"/>
          <w:sz w:val="28"/>
          <w:szCs w:val="28"/>
        </w:rPr>
        <w:t>ng m</w:t>
      </w:r>
      <w:r w:rsidR="00583DFC" w:rsidRPr="00583DFC">
        <w:rPr>
          <w:rFonts w:ascii="Times New Roman" w:hAnsi="Times New Roman" w:cs="Times New Roman"/>
          <w:sz w:val="28"/>
          <w:szCs w:val="28"/>
        </w:rPr>
        <w:t>à</w:t>
      </w:r>
      <w:r w:rsidR="00583DFC">
        <w:rPr>
          <w:rFonts w:ascii="Times New Roman" w:hAnsi="Times New Roman" w:cs="Times New Roman"/>
          <w:sz w:val="28"/>
          <w:szCs w:val="28"/>
        </w:rPr>
        <w:t xml:space="preserve"> con ngư</w:t>
      </w:r>
      <w:r w:rsidR="00583DFC" w:rsidRPr="00583DFC">
        <w:rPr>
          <w:rFonts w:ascii="Times New Roman" w:hAnsi="Times New Roman" w:cs="Times New Roman"/>
          <w:sz w:val="28"/>
          <w:szCs w:val="28"/>
        </w:rPr>
        <w:t>ờ</w:t>
      </w:r>
      <w:r w:rsidR="00583DFC">
        <w:rPr>
          <w:rFonts w:ascii="Times New Roman" w:hAnsi="Times New Roman" w:cs="Times New Roman"/>
          <w:sz w:val="28"/>
          <w:szCs w:val="28"/>
        </w:rPr>
        <w:t>i m</w:t>
      </w:r>
      <w:r w:rsidR="00583DFC" w:rsidRPr="00583DFC">
        <w:rPr>
          <w:rFonts w:ascii="Times New Roman" w:hAnsi="Times New Roman" w:cs="Times New Roman"/>
          <w:sz w:val="28"/>
          <w:szCs w:val="28"/>
        </w:rPr>
        <w:t>ớ</w:t>
      </w:r>
      <w:r w:rsidR="00583DFC">
        <w:rPr>
          <w:rFonts w:ascii="Times New Roman" w:hAnsi="Times New Roman" w:cs="Times New Roman"/>
          <w:sz w:val="28"/>
          <w:szCs w:val="28"/>
        </w:rPr>
        <w:t>i c</w:t>
      </w:r>
      <w:r w:rsidR="00583DFC" w:rsidRPr="00583DFC">
        <w:rPr>
          <w:rFonts w:ascii="Times New Roman" w:hAnsi="Times New Roman" w:cs="Times New Roman"/>
          <w:sz w:val="28"/>
          <w:szCs w:val="28"/>
        </w:rPr>
        <w:t>ó</w:t>
      </w:r>
      <w:r w:rsidR="00583DFC">
        <w:rPr>
          <w:rFonts w:ascii="Times New Roman" w:hAnsi="Times New Roman" w:cs="Times New Roman"/>
          <w:sz w:val="28"/>
          <w:szCs w:val="28"/>
        </w:rPr>
        <w:t xml:space="preserve"> th</w:t>
      </w:r>
      <w:r w:rsidR="00583DFC" w:rsidRPr="00583DFC">
        <w:rPr>
          <w:rFonts w:ascii="Times New Roman" w:hAnsi="Times New Roman" w:cs="Times New Roman"/>
          <w:sz w:val="28"/>
          <w:szCs w:val="28"/>
        </w:rPr>
        <w:t>ể</w:t>
      </w:r>
      <w:r w:rsidR="00583DFC">
        <w:rPr>
          <w:rFonts w:ascii="Times New Roman" w:hAnsi="Times New Roman" w:cs="Times New Roman"/>
          <w:sz w:val="28"/>
          <w:szCs w:val="28"/>
        </w:rPr>
        <w:t xml:space="preserve"> </w:t>
      </w:r>
      <w:r w:rsidR="00583DFC" w:rsidRPr="00583DFC">
        <w:rPr>
          <w:rFonts w:ascii="Times New Roman" w:hAnsi="Times New Roman" w:cs="Times New Roman"/>
          <w:sz w:val="28"/>
          <w:szCs w:val="28"/>
        </w:rPr>
        <w:t>đạ</w:t>
      </w:r>
      <w:r w:rsidR="00583DFC">
        <w:rPr>
          <w:rFonts w:ascii="Times New Roman" w:hAnsi="Times New Roman" w:cs="Times New Roman"/>
          <w:sz w:val="28"/>
          <w:szCs w:val="28"/>
        </w:rPr>
        <w:t>t đư</w:t>
      </w:r>
      <w:r w:rsidR="00583DFC" w:rsidRPr="00583DFC">
        <w:rPr>
          <w:rFonts w:ascii="Times New Roman" w:hAnsi="Times New Roman" w:cs="Times New Roman"/>
          <w:sz w:val="28"/>
          <w:szCs w:val="28"/>
        </w:rPr>
        <w:t>ợ</w:t>
      </w:r>
      <w:r w:rsidR="00583DFC">
        <w:rPr>
          <w:rFonts w:ascii="Times New Roman" w:hAnsi="Times New Roman" w:cs="Times New Roman"/>
          <w:sz w:val="28"/>
          <w:szCs w:val="28"/>
        </w:rPr>
        <w:t>c m</w:t>
      </w:r>
      <w:r w:rsidR="00583DFC" w:rsidRPr="00583DFC">
        <w:rPr>
          <w:rFonts w:ascii="Times New Roman" w:hAnsi="Times New Roman" w:cs="Times New Roman"/>
          <w:sz w:val="28"/>
          <w:szCs w:val="28"/>
        </w:rPr>
        <w:t>ộ</w:t>
      </w:r>
      <w:r w:rsidR="00583DFC">
        <w:rPr>
          <w:rFonts w:ascii="Times New Roman" w:hAnsi="Times New Roman" w:cs="Times New Roman"/>
          <w:sz w:val="28"/>
          <w:szCs w:val="28"/>
        </w:rPr>
        <w:t>t s</w:t>
      </w:r>
      <w:r w:rsidR="00583DFC" w:rsidRPr="00583DFC">
        <w:rPr>
          <w:rFonts w:ascii="Times New Roman" w:hAnsi="Times New Roman" w:cs="Times New Roman"/>
          <w:sz w:val="28"/>
          <w:szCs w:val="28"/>
        </w:rPr>
        <w:t>ự</w:t>
      </w:r>
      <w:r w:rsidR="00583DFC">
        <w:rPr>
          <w:rFonts w:ascii="Times New Roman" w:hAnsi="Times New Roman" w:cs="Times New Roman"/>
          <w:sz w:val="28"/>
          <w:szCs w:val="28"/>
        </w:rPr>
        <w:t xml:space="preserve"> hi</w:t>
      </w:r>
      <w:r w:rsidR="00583DFC" w:rsidRPr="00583DFC">
        <w:rPr>
          <w:rFonts w:ascii="Times New Roman" w:hAnsi="Times New Roman" w:cs="Times New Roman"/>
          <w:sz w:val="28"/>
          <w:szCs w:val="28"/>
        </w:rPr>
        <w:t>ể</w:t>
      </w:r>
      <w:r w:rsidR="00583DFC">
        <w:rPr>
          <w:rFonts w:ascii="Times New Roman" w:hAnsi="Times New Roman" w:cs="Times New Roman"/>
          <w:sz w:val="28"/>
          <w:szCs w:val="28"/>
        </w:rPr>
        <w:t>u bi</w:t>
      </w:r>
      <w:r w:rsidR="00583DFC" w:rsidRPr="00583DFC">
        <w:rPr>
          <w:rFonts w:ascii="Times New Roman" w:hAnsi="Times New Roman" w:cs="Times New Roman"/>
          <w:sz w:val="28"/>
          <w:szCs w:val="28"/>
        </w:rPr>
        <w:t>ế</w:t>
      </w:r>
      <w:r w:rsidR="00583DFC">
        <w:rPr>
          <w:rFonts w:ascii="Times New Roman" w:hAnsi="Times New Roman" w:cs="Times New Roman"/>
          <w:sz w:val="28"/>
          <w:szCs w:val="28"/>
        </w:rPr>
        <w:t>t ch</w:t>
      </w:r>
      <w:r w:rsidR="00583DFC" w:rsidRPr="00583DFC">
        <w:rPr>
          <w:rFonts w:ascii="Times New Roman" w:hAnsi="Times New Roman" w:cs="Times New Roman"/>
          <w:sz w:val="28"/>
          <w:szCs w:val="28"/>
        </w:rPr>
        <w:t>í</w:t>
      </w:r>
      <w:r w:rsidR="00583DFC">
        <w:rPr>
          <w:rFonts w:ascii="Times New Roman" w:hAnsi="Times New Roman" w:cs="Times New Roman"/>
          <w:sz w:val="28"/>
          <w:szCs w:val="28"/>
        </w:rPr>
        <w:t>nh x</w:t>
      </w:r>
      <w:r w:rsidR="00583DFC" w:rsidRPr="00583DFC">
        <w:rPr>
          <w:rFonts w:ascii="Times New Roman" w:hAnsi="Times New Roman" w:cs="Times New Roman"/>
          <w:sz w:val="28"/>
          <w:szCs w:val="28"/>
        </w:rPr>
        <w:t>á</w:t>
      </w:r>
      <w:r w:rsidR="00583DFC">
        <w:rPr>
          <w:rFonts w:ascii="Times New Roman" w:hAnsi="Times New Roman" w:cs="Times New Roman"/>
          <w:sz w:val="28"/>
          <w:szCs w:val="28"/>
        </w:rPr>
        <w:t>c v</w:t>
      </w:r>
      <w:r w:rsidR="00583DFC" w:rsidRPr="00583DFC">
        <w:rPr>
          <w:rFonts w:ascii="Times New Roman" w:hAnsi="Times New Roman" w:cs="Times New Roman"/>
          <w:sz w:val="28"/>
          <w:szCs w:val="28"/>
        </w:rPr>
        <w:t>à</w:t>
      </w:r>
      <w:r w:rsidR="00583DFC">
        <w:rPr>
          <w:rFonts w:ascii="Times New Roman" w:hAnsi="Times New Roman" w:cs="Times New Roman"/>
          <w:sz w:val="28"/>
          <w:szCs w:val="28"/>
        </w:rPr>
        <w:t xml:space="preserve"> </w:t>
      </w:r>
      <w:r w:rsidR="00583DFC" w:rsidRPr="00583DFC">
        <w:rPr>
          <w:rFonts w:ascii="Times New Roman" w:hAnsi="Times New Roman" w:cs="Times New Roman"/>
          <w:sz w:val="28"/>
          <w:szCs w:val="28"/>
        </w:rPr>
        <w:t>đú</w:t>
      </w:r>
      <w:r w:rsidR="00583DFC">
        <w:rPr>
          <w:rFonts w:ascii="Times New Roman" w:hAnsi="Times New Roman" w:cs="Times New Roman"/>
          <w:sz w:val="28"/>
          <w:szCs w:val="28"/>
        </w:rPr>
        <w:t>ng đ</w:t>
      </w:r>
      <w:r w:rsidR="00583DFC" w:rsidRPr="00583DFC">
        <w:rPr>
          <w:rFonts w:ascii="Times New Roman" w:hAnsi="Times New Roman" w:cs="Times New Roman"/>
          <w:sz w:val="28"/>
          <w:szCs w:val="28"/>
        </w:rPr>
        <w:t>ắ</w:t>
      </w:r>
      <w:r w:rsidR="00583DFC">
        <w:rPr>
          <w:rFonts w:ascii="Times New Roman" w:hAnsi="Times New Roman" w:cs="Times New Roman"/>
          <w:sz w:val="28"/>
          <w:szCs w:val="28"/>
        </w:rPr>
        <w:t>n (obtaining accurate and valid knowledge) trong th</w:t>
      </w:r>
      <w:r w:rsidR="00583DFC" w:rsidRPr="00583DFC">
        <w:rPr>
          <w:rFonts w:ascii="Times New Roman" w:hAnsi="Times New Roman" w:cs="Times New Roman"/>
          <w:sz w:val="28"/>
          <w:szCs w:val="28"/>
        </w:rPr>
        <w:t>ế</w:t>
      </w:r>
      <w:r w:rsidR="00583DFC">
        <w:rPr>
          <w:rFonts w:ascii="Times New Roman" w:hAnsi="Times New Roman" w:cs="Times New Roman"/>
          <w:sz w:val="28"/>
          <w:szCs w:val="28"/>
        </w:rPr>
        <w:t xml:space="preserve"> t</w:t>
      </w:r>
      <w:r w:rsidR="00583DFC" w:rsidRPr="00583DFC">
        <w:rPr>
          <w:rFonts w:ascii="Times New Roman" w:hAnsi="Times New Roman" w:cs="Times New Roman"/>
          <w:sz w:val="28"/>
          <w:szCs w:val="28"/>
        </w:rPr>
        <w:t>ụ</w:t>
      </w:r>
      <w:r w:rsidR="00583DFC">
        <w:rPr>
          <w:rFonts w:ascii="Times New Roman" w:hAnsi="Times New Roman" w:cs="Times New Roman"/>
          <w:sz w:val="28"/>
          <w:szCs w:val="28"/>
        </w:rPr>
        <w:t>c. Đ</w:t>
      </w:r>
      <w:r w:rsidR="00583DFC" w:rsidRPr="00583DFC">
        <w:rPr>
          <w:rFonts w:ascii="Times New Roman" w:hAnsi="Times New Roman" w:cs="Times New Roman"/>
          <w:sz w:val="28"/>
          <w:szCs w:val="28"/>
        </w:rPr>
        <w:t>ể</w:t>
      </w:r>
      <w:r w:rsidR="00583DFC">
        <w:rPr>
          <w:rFonts w:ascii="Times New Roman" w:hAnsi="Times New Roman" w:cs="Times New Roman"/>
          <w:sz w:val="28"/>
          <w:szCs w:val="28"/>
        </w:rPr>
        <w:t xml:space="preserve"> </w:t>
      </w:r>
      <w:r w:rsidR="00583DFC" w:rsidRPr="00583DFC">
        <w:rPr>
          <w:rFonts w:ascii="Times New Roman" w:hAnsi="Times New Roman" w:cs="Times New Roman"/>
          <w:sz w:val="28"/>
          <w:szCs w:val="28"/>
        </w:rPr>
        <w:t>đạ</w:t>
      </w:r>
      <w:r w:rsidR="00583DFC">
        <w:rPr>
          <w:rFonts w:ascii="Times New Roman" w:hAnsi="Times New Roman" w:cs="Times New Roman"/>
          <w:sz w:val="28"/>
          <w:szCs w:val="28"/>
        </w:rPr>
        <w:t>t đư</w:t>
      </w:r>
      <w:r w:rsidR="00583DFC" w:rsidRPr="00583DFC">
        <w:rPr>
          <w:rFonts w:ascii="Times New Roman" w:hAnsi="Times New Roman" w:cs="Times New Roman"/>
          <w:sz w:val="28"/>
          <w:szCs w:val="28"/>
        </w:rPr>
        <w:t>ợ</w:t>
      </w:r>
      <w:r w:rsidR="00583DFC">
        <w:rPr>
          <w:rFonts w:ascii="Times New Roman" w:hAnsi="Times New Roman" w:cs="Times New Roman"/>
          <w:sz w:val="28"/>
          <w:szCs w:val="28"/>
        </w:rPr>
        <w:t xml:space="preserve">c </w:t>
      </w:r>
      <w:r w:rsidR="00583DFC" w:rsidRPr="00583DFC">
        <w:rPr>
          <w:rFonts w:ascii="Times New Roman" w:hAnsi="Times New Roman" w:cs="Times New Roman"/>
          <w:b/>
          <w:sz w:val="28"/>
          <w:szCs w:val="28"/>
        </w:rPr>
        <w:t>Prama</w:t>
      </w:r>
      <w:r w:rsidR="00583DFC">
        <w:rPr>
          <w:rFonts w:ascii="Times New Roman" w:hAnsi="Times New Roman" w:cs="Times New Roman"/>
          <w:b/>
          <w:sz w:val="28"/>
          <w:szCs w:val="28"/>
        </w:rPr>
        <w:t xml:space="preserve"> </w:t>
      </w:r>
      <w:r w:rsidR="00583DFC" w:rsidRPr="00583DFC">
        <w:rPr>
          <w:rFonts w:ascii="Times New Roman" w:hAnsi="Times New Roman" w:cs="Times New Roman"/>
          <w:sz w:val="28"/>
          <w:szCs w:val="28"/>
        </w:rPr>
        <w:t>(Av. correct knowledge)</w:t>
      </w:r>
      <w:r w:rsidR="00583DFC">
        <w:rPr>
          <w:rFonts w:ascii="Times New Roman" w:hAnsi="Times New Roman" w:cs="Times New Roman"/>
          <w:sz w:val="28"/>
          <w:szCs w:val="28"/>
        </w:rPr>
        <w:t xml:space="preserve"> hay m</w:t>
      </w:r>
      <w:r w:rsidR="00583DFC" w:rsidRPr="00583DFC">
        <w:rPr>
          <w:rFonts w:ascii="Times New Roman" w:hAnsi="Times New Roman" w:cs="Times New Roman"/>
          <w:sz w:val="28"/>
          <w:szCs w:val="28"/>
        </w:rPr>
        <w:t>ộ</w:t>
      </w:r>
      <w:r w:rsidR="00583DFC">
        <w:rPr>
          <w:rFonts w:ascii="Times New Roman" w:hAnsi="Times New Roman" w:cs="Times New Roman"/>
          <w:sz w:val="28"/>
          <w:szCs w:val="28"/>
        </w:rPr>
        <w:t>t tri th</w:t>
      </w:r>
      <w:r w:rsidR="00583DFC" w:rsidRPr="00583DFC">
        <w:rPr>
          <w:rFonts w:ascii="Times New Roman" w:hAnsi="Times New Roman" w:cs="Times New Roman"/>
          <w:sz w:val="28"/>
          <w:szCs w:val="28"/>
        </w:rPr>
        <w:t>ứ</w:t>
      </w:r>
      <w:r w:rsidR="00583DFC">
        <w:rPr>
          <w:rFonts w:ascii="Times New Roman" w:hAnsi="Times New Roman" w:cs="Times New Roman"/>
          <w:sz w:val="28"/>
          <w:szCs w:val="28"/>
        </w:rPr>
        <w:t xml:space="preserve">c </w:t>
      </w:r>
      <w:r w:rsidR="00583DFC" w:rsidRPr="00583DFC">
        <w:rPr>
          <w:rFonts w:ascii="Times New Roman" w:hAnsi="Times New Roman" w:cs="Times New Roman"/>
          <w:sz w:val="28"/>
          <w:szCs w:val="28"/>
        </w:rPr>
        <w:t>đú</w:t>
      </w:r>
      <w:r w:rsidR="00583DFC">
        <w:rPr>
          <w:rFonts w:ascii="Times New Roman" w:hAnsi="Times New Roman" w:cs="Times New Roman"/>
          <w:sz w:val="28"/>
          <w:szCs w:val="28"/>
        </w:rPr>
        <w:t xml:space="preserve">ng </w:t>
      </w:r>
      <w:r w:rsidR="00583DFC">
        <w:rPr>
          <w:rFonts w:ascii="Times New Roman" w:hAnsi="Times New Roman" w:cs="Times New Roman"/>
          <w:sz w:val="28"/>
          <w:szCs w:val="28"/>
        </w:rPr>
        <w:lastRenderedPageBreak/>
        <w:t>đ</w:t>
      </w:r>
      <w:r w:rsidR="00583DFC" w:rsidRPr="00583DFC">
        <w:rPr>
          <w:rFonts w:ascii="Times New Roman" w:hAnsi="Times New Roman" w:cs="Times New Roman"/>
          <w:sz w:val="28"/>
          <w:szCs w:val="28"/>
        </w:rPr>
        <w:t>ắ</w:t>
      </w:r>
      <w:r w:rsidR="00583DFC">
        <w:rPr>
          <w:rFonts w:ascii="Times New Roman" w:hAnsi="Times New Roman" w:cs="Times New Roman"/>
          <w:sz w:val="28"/>
          <w:szCs w:val="28"/>
        </w:rPr>
        <w:t>n th</w:t>
      </w:r>
      <w:r w:rsidR="00583DFC" w:rsidRPr="00583DFC">
        <w:rPr>
          <w:rFonts w:ascii="Times New Roman" w:hAnsi="Times New Roman" w:cs="Times New Roman"/>
          <w:sz w:val="28"/>
          <w:szCs w:val="28"/>
        </w:rPr>
        <w:t>ì</w:t>
      </w:r>
      <w:r w:rsidR="00583DFC">
        <w:rPr>
          <w:rFonts w:ascii="Times New Roman" w:hAnsi="Times New Roman" w:cs="Times New Roman"/>
          <w:sz w:val="28"/>
          <w:szCs w:val="28"/>
        </w:rPr>
        <w:t xml:space="preserve"> ph</w:t>
      </w:r>
      <w:r w:rsidR="00583DFC" w:rsidRPr="00583DFC">
        <w:rPr>
          <w:rFonts w:ascii="Times New Roman" w:hAnsi="Times New Roman" w:cs="Times New Roman"/>
          <w:sz w:val="28"/>
          <w:szCs w:val="28"/>
        </w:rPr>
        <w:t>ả</w:t>
      </w:r>
      <w:r w:rsidR="00583DFC">
        <w:rPr>
          <w:rFonts w:ascii="Times New Roman" w:hAnsi="Times New Roman" w:cs="Times New Roman"/>
          <w:sz w:val="28"/>
          <w:szCs w:val="28"/>
        </w:rPr>
        <w:t>i s</w:t>
      </w:r>
      <w:r w:rsidR="00583DFC" w:rsidRPr="00583DFC">
        <w:rPr>
          <w:rFonts w:ascii="Times New Roman" w:hAnsi="Times New Roman" w:cs="Times New Roman"/>
          <w:sz w:val="28"/>
          <w:szCs w:val="28"/>
        </w:rPr>
        <w:t>ử</w:t>
      </w:r>
      <w:r w:rsidR="00583DFC">
        <w:rPr>
          <w:rFonts w:ascii="Times New Roman" w:hAnsi="Times New Roman" w:cs="Times New Roman"/>
          <w:sz w:val="28"/>
          <w:szCs w:val="28"/>
        </w:rPr>
        <w:t xml:space="preserve"> d</w:t>
      </w:r>
      <w:r w:rsidR="00583DFC" w:rsidRPr="00583DFC">
        <w:rPr>
          <w:rFonts w:ascii="Times New Roman" w:hAnsi="Times New Roman" w:cs="Times New Roman"/>
          <w:sz w:val="28"/>
          <w:szCs w:val="28"/>
        </w:rPr>
        <w:t>ụ</w:t>
      </w:r>
      <w:r w:rsidR="00583DFC">
        <w:rPr>
          <w:rFonts w:ascii="Times New Roman" w:hAnsi="Times New Roman" w:cs="Times New Roman"/>
          <w:sz w:val="28"/>
          <w:szCs w:val="28"/>
        </w:rPr>
        <w:t>ng ph</w:t>
      </w:r>
      <w:r w:rsidR="00583DFC" w:rsidRPr="00583DFC">
        <w:rPr>
          <w:rFonts w:ascii="Times New Roman" w:hAnsi="Times New Roman" w:cs="Times New Roman"/>
          <w:sz w:val="28"/>
          <w:szCs w:val="28"/>
        </w:rPr>
        <w:t>ươ</w:t>
      </w:r>
      <w:r w:rsidR="00583DFC">
        <w:rPr>
          <w:rFonts w:ascii="Times New Roman" w:hAnsi="Times New Roman" w:cs="Times New Roman"/>
          <w:sz w:val="28"/>
          <w:szCs w:val="28"/>
        </w:rPr>
        <w:t>ng c</w:t>
      </w:r>
      <w:r w:rsidR="00583DFC" w:rsidRPr="00583DFC">
        <w:rPr>
          <w:rFonts w:ascii="Times New Roman" w:hAnsi="Times New Roman" w:cs="Times New Roman"/>
          <w:sz w:val="28"/>
          <w:szCs w:val="28"/>
        </w:rPr>
        <w:t>á</w:t>
      </w:r>
      <w:r w:rsidR="00583DFC">
        <w:rPr>
          <w:rFonts w:ascii="Times New Roman" w:hAnsi="Times New Roman" w:cs="Times New Roman"/>
          <w:sz w:val="28"/>
          <w:szCs w:val="28"/>
        </w:rPr>
        <w:t>ch t</w:t>
      </w:r>
      <w:r w:rsidR="00583DFC" w:rsidRPr="00583DFC">
        <w:rPr>
          <w:rFonts w:ascii="Times New Roman" w:hAnsi="Times New Roman" w:cs="Times New Roman"/>
          <w:sz w:val="28"/>
          <w:szCs w:val="28"/>
        </w:rPr>
        <w:t>í</w:t>
      </w:r>
      <w:r w:rsidR="00583DFC">
        <w:rPr>
          <w:rFonts w:ascii="Times New Roman" w:hAnsi="Times New Roman" w:cs="Times New Roman"/>
          <w:sz w:val="28"/>
          <w:szCs w:val="28"/>
        </w:rPr>
        <w:t>nh to</w:t>
      </w:r>
      <w:r w:rsidR="00583DFC" w:rsidRPr="00583DFC">
        <w:rPr>
          <w:rFonts w:ascii="Times New Roman" w:hAnsi="Times New Roman" w:cs="Times New Roman"/>
          <w:sz w:val="28"/>
          <w:szCs w:val="28"/>
        </w:rPr>
        <w:t>á</w:t>
      </w:r>
      <w:r w:rsidR="00583DFC">
        <w:rPr>
          <w:rFonts w:ascii="Times New Roman" w:hAnsi="Times New Roman" w:cs="Times New Roman"/>
          <w:sz w:val="28"/>
          <w:szCs w:val="28"/>
        </w:rPr>
        <w:t xml:space="preserve">n </w:t>
      </w:r>
      <w:r w:rsidR="00583DFC" w:rsidRPr="00583DFC">
        <w:rPr>
          <w:rFonts w:ascii="Times New Roman" w:hAnsi="Times New Roman" w:cs="Times New Roman"/>
          <w:sz w:val="28"/>
          <w:szCs w:val="28"/>
        </w:rPr>
        <w:t>đ</w:t>
      </w:r>
      <w:r w:rsidR="00583DFC">
        <w:rPr>
          <w:rFonts w:ascii="Times New Roman" w:hAnsi="Times New Roman" w:cs="Times New Roman"/>
          <w:sz w:val="28"/>
          <w:szCs w:val="28"/>
        </w:rPr>
        <w:t>o lư</w:t>
      </w:r>
      <w:r w:rsidR="00583DFC" w:rsidRPr="00583DFC">
        <w:rPr>
          <w:rFonts w:ascii="Times New Roman" w:hAnsi="Times New Roman" w:cs="Times New Roman"/>
          <w:sz w:val="28"/>
          <w:szCs w:val="28"/>
        </w:rPr>
        <w:t>ờ</w:t>
      </w:r>
      <w:r w:rsidR="00583DFC">
        <w:rPr>
          <w:rFonts w:ascii="Times New Roman" w:hAnsi="Times New Roman" w:cs="Times New Roman"/>
          <w:sz w:val="28"/>
          <w:szCs w:val="28"/>
        </w:rPr>
        <w:t xml:space="preserve">ng (Srt. </w:t>
      </w:r>
      <w:r w:rsidR="00583DFC" w:rsidRPr="00583DFC">
        <w:rPr>
          <w:rFonts w:ascii="Times New Roman" w:hAnsi="Times New Roman" w:cs="Times New Roman"/>
          <w:b/>
          <w:sz w:val="28"/>
          <w:szCs w:val="28"/>
        </w:rPr>
        <w:t>Pramana</w:t>
      </w:r>
      <w:r w:rsidR="00583DFC">
        <w:rPr>
          <w:rFonts w:ascii="Times New Roman" w:hAnsi="Times New Roman" w:cs="Times New Roman"/>
          <w:sz w:val="28"/>
          <w:szCs w:val="28"/>
        </w:rPr>
        <w:t>, Av.Sources of Knowledge/ Means of knowledge).</w:t>
      </w:r>
    </w:p>
    <w:p w:rsidR="00382F75" w:rsidRDefault="00382F75" w:rsidP="006B4123">
      <w:pPr>
        <w:pStyle w:val="ListParagraph"/>
        <w:ind w:left="0"/>
        <w:rPr>
          <w:rFonts w:ascii="Times New Roman" w:hAnsi="Times New Roman" w:cs="Times New Roman"/>
          <w:sz w:val="28"/>
          <w:szCs w:val="28"/>
        </w:rPr>
      </w:pPr>
    </w:p>
    <w:p w:rsidR="00240099" w:rsidRDefault="00583DFC" w:rsidP="006B4123">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Trong tri</w:t>
      </w:r>
      <w:r w:rsidRPr="00583DFC">
        <w:rPr>
          <w:rFonts w:ascii="Times New Roman" w:hAnsi="Times New Roman" w:cs="Times New Roman"/>
          <w:sz w:val="28"/>
          <w:szCs w:val="28"/>
        </w:rPr>
        <w:t>ế</w:t>
      </w:r>
      <w:r>
        <w:rPr>
          <w:rFonts w:ascii="Times New Roman" w:hAnsi="Times New Roman" w:cs="Times New Roman"/>
          <w:sz w:val="28"/>
          <w:szCs w:val="28"/>
        </w:rPr>
        <w:t>t h</w:t>
      </w:r>
      <w:r w:rsidRPr="00583DFC">
        <w:rPr>
          <w:rFonts w:ascii="Times New Roman" w:hAnsi="Times New Roman" w:cs="Times New Roman"/>
          <w:sz w:val="28"/>
          <w:szCs w:val="28"/>
        </w:rPr>
        <w:t>ọ</w:t>
      </w:r>
      <w:r>
        <w:rPr>
          <w:rFonts w:ascii="Times New Roman" w:hAnsi="Times New Roman" w:cs="Times New Roman"/>
          <w:sz w:val="28"/>
          <w:szCs w:val="28"/>
        </w:rPr>
        <w:t>c, gi</w:t>
      </w:r>
      <w:r w:rsidRPr="00583DFC">
        <w:rPr>
          <w:rFonts w:ascii="Times New Roman" w:hAnsi="Times New Roman" w:cs="Times New Roman"/>
          <w:sz w:val="28"/>
          <w:szCs w:val="28"/>
        </w:rPr>
        <w:t>ữ</w:t>
      </w:r>
      <w:r>
        <w:rPr>
          <w:rFonts w:ascii="Times New Roman" w:hAnsi="Times New Roman" w:cs="Times New Roman"/>
          <w:sz w:val="28"/>
          <w:szCs w:val="28"/>
        </w:rPr>
        <w:t>a Lu</w:t>
      </w:r>
      <w:r w:rsidRPr="00583DFC">
        <w:rPr>
          <w:rFonts w:ascii="Times New Roman" w:hAnsi="Times New Roman" w:cs="Times New Roman"/>
          <w:sz w:val="28"/>
          <w:szCs w:val="28"/>
        </w:rPr>
        <w:t>ậ</w:t>
      </w:r>
      <w:r>
        <w:rPr>
          <w:rFonts w:ascii="Times New Roman" w:hAnsi="Times New Roman" w:cs="Times New Roman"/>
          <w:sz w:val="28"/>
          <w:szCs w:val="28"/>
        </w:rPr>
        <w:t>n L</w:t>
      </w:r>
      <w:r w:rsidRPr="00583DFC">
        <w:rPr>
          <w:rFonts w:ascii="Times New Roman" w:hAnsi="Times New Roman" w:cs="Times New Roman"/>
          <w:sz w:val="28"/>
          <w:szCs w:val="28"/>
        </w:rPr>
        <w:t>ý</w:t>
      </w:r>
      <w:r>
        <w:rPr>
          <w:rFonts w:ascii="Times New Roman" w:hAnsi="Times New Roman" w:cs="Times New Roman"/>
          <w:sz w:val="28"/>
          <w:szCs w:val="28"/>
        </w:rPr>
        <w:t xml:space="preserve"> H</w:t>
      </w:r>
      <w:r w:rsidRPr="00583DFC">
        <w:rPr>
          <w:rFonts w:ascii="Times New Roman" w:hAnsi="Times New Roman" w:cs="Times New Roman"/>
          <w:sz w:val="28"/>
          <w:szCs w:val="28"/>
        </w:rPr>
        <w:t>ọ</w:t>
      </w:r>
      <w:r>
        <w:rPr>
          <w:rFonts w:ascii="Times New Roman" w:hAnsi="Times New Roman" w:cs="Times New Roman"/>
          <w:sz w:val="28"/>
          <w:szCs w:val="28"/>
        </w:rPr>
        <w:t>c (Logic) v</w:t>
      </w:r>
      <w:r w:rsidRPr="00583DFC">
        <w:rPr>
          <w:rFonts w:ascii="Times New Roman" w:hAnsi="Times New Roman" w:cs="Times New Roman"/>
          <w:sz w:val="28"/>
          <w:szCs w:val="28"/>
        </w:rPr>
        <w:t>à</w:t>
      </w:r>
      <w:r>
        <w:rPr>
          <w:rFonts w:ascii="Times New Roman" w:hAnsi="Times New Roman" w:cs="Times New Roman"/>
          <w:sz w:val="28"/>
          <w:szCs w:val="28"/>
        </w:rPr>
        <w:t xml:space="preserve"> Si</w:t>
      </w:r>
      <w:r w:rsidRPr="00583DFC">
        <w:rPr>
          <w:rFonts w:ascii="Times New Roman" w:hAnsi="Times New Roman" w:cs="Times New Roman"/>
          <w:sz w:val="28"/>
          <w:szCs w:val="28"/>
        </w:rPr>
        <w:t>ê</w:t>
      </w:r>
      <w:r>
        <w:rPr>
          <w:rFonts w:ascii="Times New Roman" w:hAnsi="Times New Roman" w:cs="Times New Roman"/>
          <w:sz w:val="28"/>
          <w:szCs w:val="28"/>
        </w:rPr>
        <w:t>u H</w:t>
      </w:r>
      <w:r w:rsidRPr="00583DFC">
        <w:rPr>
          <w:rFonts w:ascii="Times New Roman" w:hAnsi="Times New Roman" w:cs="Times New Roman"/>
          <w:sz w:val="28"/>
          <w:szCs w:val="28"/>
        </w:rPr>
        <w:t>ì</w:t>
      </w:r>
      <w:r>
        <w:rPr>
          <w:rFonts w:ascii="Times New Roman" w:hAnsi="Times New Roman" w:cs="Times New Roman"/>
          <w:sz w:val="28"/>
          <w:szCs w:val="28"/>
        </w:rPr>
        <w:t>nh H</w:t>
      </w:r>
      <w:r w:rsidRPr="00583DFC">
        <w:rPr>
          <w:rFonts w:ascii="Times New Roman" w:hAnsi="Times New Roman" w:cs="Times New Roman"/>
          <w:sz w:val="28"/>
          <w:szCs w:val="28"/>
        </w:rPr>
        <w:t>ọ</w:t>
      </w:r>
      <w:r>
        <w:rPr>
          <w:rFonts w:ascii="Times New Roman" w:hAnsi="Times New Roman" w:cs="Times New Roman"/>
          <w:sz w:val="28"/>
          <w:szCs w:val="28"/>
        </w:rPr>
        <w:t>c (Metaphysic</w:t>
      </w:r>
      <w:r w:rsidR="000C4A71">
        <w:rPr>
          <w:rFonts w:ascii="Times New Roman" w:hAnsi="Times New Roman" w:cs="Times New Roman"/>
          <w:sz w:val="28"/>
          <w:szCs w:val="28"/>
        </w:rPr>
        <w:t>s</w:t>
      </w:r>
      <w:r>
        <w:rPr>
          <w:rFonts w:ascii="Times New Roman" w:hAnsi="Times New Roman" w:cs="Times New Roman"/>
          <w:sz w:val="28"/>
          <w:szCs w:val="28"/>
        </w:rPr>
        <w:t>) c</w:t>
      </w:r>
      <w:r w:rsidRPr="00583DFC">
        <w:rPr>
          <w:rFonts w:ascii="Times New Roman" w:hAnsi="Times New Roman" w:cs="Times New Roman"/>
          <w:sz w:val="28"/>
          <w:szCs w:val="28"/>
        </w:rPr>
        <w:t>ó</w:t>
      </w:r>
      <w:r>
        <w:rPr>
          <w:rFonts w:ascii="Times New Roman" w:hAnsi="Times New Roman" w:cs="Times New Roman"/>
          <w:sz w:val="28"/>
          <w:szCs w:val="28"/>
        </w:rPr>
        <w:t xml:space="preserve"> m</w:t>
      </w:r>
      <w:r w:rsidRPr="00583DFC">
        <w:rPr>
          <w:rFonts w:ascii="Times New Roman" w:hAnsi="Times New Roman" w:cs="Times New Roman"/>
          <w:sz w:val="28"/>
          <w:szCs w:val="28"/>
        </w:rPr>
        <w:t>ộ</w:t>
      </w:r>
      <w:r>
        <w:rPr>
          <w:rFonts w:ascii="Times New Roman" w:hAnsi="Times New Roman" w:cs="Times New Roman"/>
          <w:sz w:val="28"/>
          <w:szCs w:val="28"/>
        </w:rPr>
        <w:t>t m</w:t>
      </w:r>
      <w:r w:rsidRPr="00583DFC">
        <w:rPr>
          <w:rFonts w:ascii="Times New Roman" w:hAnsi="Times New Roman" w:cs="Times New Roman"/>
          <w:sz w:val="28"/>
          <w:szCs w:val="28"/>
        </w:rPr>
        <w:t>ố</w:t>
      </w:r>
      <w:r>
        <w:rPr>
          <w:rFonts w:ascii="Times New Roman" w:hAnsi="Times New Roman" w:cs="Times New Roman"/>
          <w:sz w:val="28"/>
          <w:szCs w:val="28"/>
        </w:rPr>
        <w:t>i t</w:t>
      </w:r>
      <w:r w:rsidRPr="00583DFC">
        <w:rPr>
          <w:rFonts w:ascii="Times New Roman" w:hAnsi="Times New Roman" w:cs="Times New Roman"/>
          <w:sz w:val="28"/>
          <w:szCs w:val="28"/>
        </w:rPr>
        <w:t>ươ</w:t>
      </w:r>
      <w:r>
        <w:rPr>
          <w:rFonts w:ascii="Times New Roman" w:hAnsi="Times New Roman" w:cs="Times New Roman"/>
          <w:sz w:val="28"/>
          <w:szCs w:val="28"/>
        </w:rPr>
        <w:t>ng quan r</w:t>
      </w:r>
      <w:r w:rsidRPr="00583DFC">
        <w:rPr>
          <w:rFonts w:ascii="Times New Roman" w:hAnsi="Times New Roman" w:cs="Times New Roman"/>
          <w:sz w:val="28"/>
          <w:szCs w:val="28"/>
        </w:rPr>
        <w:t>ấ</w:t>
      </w:r>
      <w:r>
        <w:rPr>
          <w:rFonts w:ascii="Times New Roman" w:hAnsi="Times New Roman" w:cs="Times New Roman"/>
          <w:sz w:val="28"/>
          <w:szCs w:val="28"/>
        </w:rPr>
        <w:t>t m</w:t>
      </w:r>
      <w:r w:rsidRPr="00583DFC">
        <w:rPr>
          <w:rFonts w:ascii="Times New Roman" w:hAnsi="Times New Roman" w:cs="Times New Roman"/>
          <w:sz w:val="28"/>
          <w:szCs w:val="28"/>
        </w:rPr>
        <w:t>ậ</w:t>
      </w:r>
      <w:r>
        <w:rPr>
          <w:rFonts w:ascii="Times New Roman" w:hAnsi="Times New Roman" w:cs="Times New Roman"/>
          <w:sz w:val="28"/>
          <w:szCs w:val="28"/>
        </w:rPr>
        <w:t>t thi</w:t>
      </w:r>
      <w:r w:rsidRPr="00583DFC">
        <w:rPr>
          <w:rFonts w:ascii="Times New Roman" w:hAnsi="Times New Roman" w:cs="Times New Roman"/>
          <w:sz w:val="28"/>
          <w:szCs w:val="28"/>
        </w:rPr>
        <w:t>ế</w:t>
      </w:r>
      <w:r>
        <w:rPr>
          <w:rFonts w:ascii="Times New Roman" w:hAnsi="Times New Roman" w:cs="Times New Roman"/>
          <w:sz w:val="28"/>
          <w:szCs w:val="28"/>
        </w:rPr>
        <w:t xml:space="preserve">t. </w:t>
      </w:r>
      <w:r w:rsidR="00240099">
        <w:rPr>
          <w:rFonts w:ascii="Times New Roman" w:hAnsi="Times New Roman" w:cs="Times New Roman"/>
          <w:sz w:val="28"/>
          <w:szCs w:val="28"/>
        </w:rPr>
        <w:t>Lu</w:t>
      </w:r>
      <w:r w:rsidR="00240099" w:rsidRPr="00240099">
        <w:rPr>
          <w:rFonts w:ascii="Times New Roman" w:hAnsi="Times New Roman" w:cs="Times New Roman"/>
          <w:sz w:val="28"/>
          <w:szCs w:val="28"/>
        </w:rPr>
        <w:t>ậ</w:t>
      </w:r>
      <w:r w:rsidR="00240099">
        <w:rPr>
          <w:rFonts w:ascii="Times New Roman" w:hAnsi="Times New Roman" w:cs="Times New Roman"/>
          <w:sz w:val="28"/>
          <w:szCs w:val="28"/>
        </w:rPr>
        <w:t>n L</w:t>
      </w:r>
      <w:r w:rsidR="00240099" w:rsidRPr="00240099">
        <w:rPr>
          <w:rFonts w:ascii="Times New Roman" w:hAnsi="Times New Roman" w:cs="Times New Roman"/>
          <w:sz w:val="28"/>
          <w:szCs w:val="28"/>
        </w:rPr>
        <w:t>ý</w:t>
      </w:r>
      <w:r w:rsidR="00240099">
        <w:rPr>
          <w:rFonts w:ascii="Times New Roman" w:hAnsi="Times New Roman" w:cs="Times New Roman"/>
          <w:sz w:val="28"/>
          <w:szCs w:val="28"/>
        </w:rPr>
        <w:t xml:space="preserve"> H</w:t>
      </w:r>
      <w:r w:rsidR="00240099" w:rsidRPr="00240099">
        <w:rPr>
          <w:rFonts w:ascii="Times New Roman" w:hAnsi="Times New Roman" w:cs="Times New Roman"/>
          <w:sz w:val="28"/>
          <w:szCs w:val="28"/>
        </w:rPr>
        <w:t>ọ</w:t>
      </w:r>
      <w:r w:rsidR="00240099">
        <w:rPr>
          <w:rFonts w:ascii="Times New Roman" w:hAnsi="Times New Roman" w:cs="Times New Roman"/>
          <w:sz w:val="28"/>
          <w:szCs w:val="28"/>
        </w:rPr>
        <w:t>c c</w:t>
      </w:r>
      <w:r w:rsidR="00240099" w:rsidRPr="00240099">
        <w:rPr>
          <w:rFonts w:ascii="Times New Roman" w:hAnsi="Times New Roman" w:cs="Times New Roman"/>
          <w:sz w:val="28"/>
          <w:szCs w:val="28"/>
        </w:rPr>
        <w:t>ó</w:t>
      </w:r>
      <w:r w:rsidR="00240099">
        <w:rPr>
          <w:rFonts w:ascii="Times New Roman" w:hAnsi="Times New Roman" w:cs="Times New Roman"/>
          <w:sz w:val="28"/>
          <w:szCs w:val="28"/>
        </w:rPr>
        <w:t xml:space="preserve"> nh</w:t>
      </w:r>
      <w:r w:rsidR="00240099" w:rsidRPr="00240099">
        <w:rPr>
          <w:rFonts w:ascii="Times New Roman" w:hAnsi="Times New Roman" w:cs="Times New Roman"/>
          <w:sz w:val="28"/>
          <w:szCs w:val="28"/>
        </w:rPr>
        <w:t>ữ</w:t>
      </w:r>
      <w:r w:rsidR="00240099">
        <w:rPr>
          <w:rFonts w:ascii="Times New Roman" w:hAnsi="Times New Roman" w:cs="Times New Roman"/>
          <w:sz w:val="28"/>
          <w:szCs w:val="28"/>
        </w:rPr>
        <w:t>ng l</w:t>
      </w:r>
      <w:r w:rsidR="00240099" w:rsidRPr="00240099">
        <w:rPr>
          <w:rFonts w:ascii="Times New Roman" w:hAnsi="Times New Roman" w:cs="Times New Roman"/>
          <w:sz w:val="28"/>
          <w:szCs w:val="28"/>
        </w:rPr>
        <w:t>ã</w:t>
      </w:r>
      <w:r w:rsidR="00240099">
        <w:rPr>
          <w:rFonts w:ascii="Times New Roman" w:hAnsi="Times New Roman" w:cs="Times New Roman"/>
          <w:sz w:val="28"/>
          <w:szCs w:val="28"/>
        </w:rPr>
        <w:t>nh v</w:t>
      </w:r>
      <w:r w:rsidR="00240099" w:rsidRPr="00240099">
        <w:rPr>
          <w:rFonts w:ascii="Times New Roman" w:hAnsi="Times New Roman" w:cs="Times New Roman"/>
          <w:sz w:val="28"/>
          <w:szCs w:val="28"/>
        </w:rPr>
        <w:t>ự</w:t>
      </w:r>
      <w:r w:rsidR="00240099">
        <w:rPr>
          <w:rFonts w:ascii="Times New Roman" w:hAnsi="Times New Roman" w:cs="Times New Roman"/>
          <w:sz w:val="28"/>
          <w:szCs w:val="28"/>
        </w:rPr>
        <w:t>c ch</w:t>
      </w:r>
      <w:r w:rsidR="00240099" w:rsidRPr="00240099">
        <w:rPr>
          <w:rFonts w:ascii="Times New Roman" w:hAnsi="Times New Roman" w:cs="Times New Roman"/>
          <w:sz w:val="28"/>
          <w:szCs w:val="28"/>
        </w:rPr>
        <w:t>í</w:t>
      </w:r>
      <w:r w:rsidR="00240099">
        <w:rPr>
          <w:rFonts w:ascii="Times New Roman" w:hAnsi="Times New Roman" w:cs="Times New Roman"/>
          <w:sz w:val="28"/>
          <w:szCs w:val="28"/>
        </w:rPr>
        <w:t>nh y</w:t>
      </w:r>
      <w:r w:rsidR="00240099" w:rsidRPr="00240099">
        <w:rPr>
          <w:rFonts w:ascii="Times New Roman" w:hAnsi="Times New Roman" w:cs="Times New Roman"/>
          <w:sz w:val="28"/>
          <w:szCs w:val="28"/>
        </w:rPr>
        <w:t>ế</w:t>
      </w:r>
      <w:r w:rsidR="00240099">
        <w:rPr>
          <w:rFonts w:ascii="Times New Roman" w:hAnsi="Times New Roman" w:cs="Times New Roman"/>
          <w:sz w:val="28"/>
          <w:szCs w:val="28"/>
        </w:rPr>
        <w:t>u l</w:t>
      </w:r>
      <w:r w:rsidR="00240099" w:rsidRPr="00240099">
        <w:rPr>
          <w:rFonts w:ascii="Times New Roman" w:hAnsi="Times New Roman" w:cs="Times New Roman"/>
          <w:sz w:val="28"/>
          <w:szCs w:val="28"/>
        </w:rPr>
        <w:t>à</w:t>
      </w:r>
      <w:r w:rsidR="00240099">
        <w:rPr>
          <w:rFonts w:ascii="Times New Roman" w:hAnsi="Times New Roman" w:cs="Times New Roman"/>
          <w:sz w:val="28"/>
          <w:szCs w:val="28"/>
        </w:rPr>
        <w:t xml:space="preserve"> Nh</w:t>
      </w:r>
      <w:r w:rsidR="00240099" w:rsidRPr="00240099">
        <w:rPr>
          <w:rFonts w:ascii="Times New Roman" w:hAnsi="Times New Roman" w:cs="Times New Roman"/>
          <w:sz w:val="28"/>
          <w:szCs w:val="28"/>
        </w:rPr>
        <w:t>ậ</w:t>
      </w:r>
      <w:r w:rsidR="00240099">
        <w:rPr>
          <w:rFonts w:ascii="Times New Roman" w:hAnsi="Times New Roman" w:cs="Times New Roman"/>
          <w:sz w:val="28"/>
          <w:szCs w:val="28"/>
        </w:rPr>
        <w:t>n th</w:t>
      </w:r>
      <w:r w:rsidR="00240099" w:rsidRPr="00240099">
        <w:rPr>
          <w:rFonts w:ascii="Times New Roman" w:hAnsi="Times New Roman" w:cs="Times New Roman"/>
          <w:sz w:val="28"/>
          <w:szCs w:val="28"/>
        </w:rPr>
        <w:t>ứ</w:t>
      </w:r>
      <w:r w:rsidR="00240099">
        <w:rPr>
          <w:rFonts w:ascii="Times New Roman" w:hAnsi="Times New Roman" w:cs="Times New Roman"/>
          <w:sz w:val="28"/>
          <w:szCs w:val="28"/>
        </w:rPr>
        <w:t>c lu</w:t>
      </w:r>
      <w:r w:rsidR="00240099" w:rsidRPr="00240099">
        <w:rPr>
          <w:rFonts w:ascii="Times New Roman" w:hAnsi="Times New Roman" w:cs="Times New Roman"/>
          <w:sz w:val="28"/>
          <w:szCs w:val="28"/>
        </w:rPr>
        <w:t>ậ</w:t>
      </w:r>
      <w:r w:rsidR="00240099">
        <w:rPr>
          <w:rFonts w:ascii="Times New Roman" w:hAnsi="Times New Roman" w:cs="Times New Roman"/>
          <w:sz w:val="28"/>
          <w:szCs w:val="28"/>
        </w:rPr>
        <w:t>n, Ph</w:t>
      </w:r>
      <w:r w:rsidR="00240099" w:rsidRPr="00240099">
        <w:rPr>
          <w:rFonts w:ascii="Times New Roman" w:hAnsi="Times New Roman" w:cs="Times New Roman"/>
          <w:sz w:val="28"/>
          <w:szCs w:val="28"/>
        </w:rPr>
        <w:t>ươ</w:t>
      </w:r>
      <w:r w:rsidR="00240099">
        <w:rPr>
          <w:rFonts w:ascii="Times New Roman" w:hAnsi="Times New Roman" w:cs="Times New Roman"/>
          <w:sz w:val="28"/>
          <w:szCs w:val="28"/>
        </w:rPr>
        <w:t>ng ph</w:t>
      </w:r>
      <w:r w:rsidR="00240099" w:rsidRPr="00240099">
        <w:rPr>
          <w:rFonts w:ascii="Times New Roman" w:hAnsi="Times New Roman" w:cs="Times New Roman"/>
          <w:sz w:val="28"/>
          <w:szCs w:val="28"/>
        </w:rPr>
        <w:t>á</w:t>
      </w:r>
      <w:r w:rsidR="00240099">
        <w:rPr>
          <w:rFonts w:ascii="Times New Roman" w:hAnsi="Times New Roman" w:cs="Times New Roman"/>
          <w:sz w:val="28"/>
          <w:szCs w:val="28"/>
        </w:rPr>
        <w:t>p lu</w:t>
      </w:r>
      <w:r w:rsidR="00240099" w:rsidRPr="00240099">
        <w:rPr>
          <w:rFonts w:ascii="Times New Roman" w:hAnsi="Times New Roman" w:cs="Times New Roman"/>
          <w:sz w:val="28"/>
          <w:szCs w:val="28"/>
        </w:rPr>
        <w:t>ậ</w:t>
      </w:r>
      <w:r w:rsidR="00240099">
        <w:rPr>
          <w:rFonts w:ascii="Times New Roman" w:hAnsi="Times New Roman" w:cs="Times New Roman"/>
          <w:sz w:val="28"/>
          <w:szCs w:val="28"/>
        </w:rPr>
        <w:t>n.</w:t>
      </w:r>
    </w:p>
    <w:p w:rsidR="00240099" w:rsidRDefault="00240099" w:rsidP="006B4123">
      <w:pPr>
        <w:pStyle w:val="ListParagraph"/>
        <w:ind w:left="0"/>
        <w:rPr>
          <w:rFonts w:ascii="Times New Roman" w:hAnsi="Times New Roman" w:cs="Times New Roman"/>
          <w:sz w:val="28"/>
          <w:szCs w:val="28"/>
        </w:rPr>
      </w:pPr>
    </w:p>
    <w:p w:rsidR="00240099" w:rsidRDefault="00240099" w:rsidP="006B4123">
      <w:pPr>
        <w:pStyle w:val="ListParagraph"/>
        <w:ind w:left="0"/>
        <w:rPr>
          <w:rFonts w:ascii="Times New Roman" w:hAnsi="Times New Roman" w:cs="Times New Roman"/>
          <w:sz w:val="28"/>
          <w:szCs w:val="28"/>
        </w:rPr>
      </w:pPr>
    </w:p>
    <w:p w:rsidR="00583DFC" w:rsidRDefault="00240099" w:rsidP="00ED342C">
      <w:pPr>
        <w:pStyle w:val="ListParagraph"/>
        <w:ind w:left="1276" w:hanging="709"/>
        <w:rPr>
          <w:rFonts w:ascii="Times New Roman" w:hAnsi="Times New Roman" w:cs="Times New Roman"/>
          <w:b/>
          <w:color w:val="FF0000"/>
          <w:sz w:val="32"/>
          <w:szCs w:val="32"/>
        </w:rPr>
      </w:pPr>
      <w:r w:rsidRPr="009A37CA">
        <w:rPr>
          <w:rFonts w:ascii="Times New Roman" w:hAnsi="Times New Roman" w:cs="Times New Roman"/>
          <w:b/>
          <w:sz w:val="32"/>
          <w:szCs w:val="32"/>
        </w:rPr>
        <w:t xml:space="preserve">                  </w:t>
      </w:r>
      <w:r w:rsidR="009A37CA" w:rsidRPr="009A37CA">
        <w:rPr>
          <w:rFonts w:ascii="Times New Roman" w:hAnsi="Times New Roman" w:cs="Times New Roman"/>
          <w:b/>
          <w:sz w:val="32"/>
          <w:szCs w:val="32"/>
        </w:rPr>
        <w:t>P</w:t>
      </w:r>
      <w:r w:rsidRPr="009A37CA">
        <w:rPr>
          <w:rFonts w:ascii="Times New Roman" w:hAnsi="Times New Roman" w:cs="Times New Roman"/>
          <w:b/>
          <w:sz w:val="32"/>
          <w:szCs w:val="32"/>
        </w:rPr>
        <w:t>hần II</w:t>
      </w:r>
      <w:r w:rsidRPr="00ED342C">
        <w:rPr>
          <w:rFonts w:ascii="Times New Roman" w:hAnsi="Times New Roman" w:cs="Times New Roman"/>
          <w:sz w:val="32"/>
          <w:szCs w:val="32"/>
        </w:rPr>
        <w:t xml:space="preserve">: </w:t>
      </w:r>
      <w:r w:rsidRPr="00ED342C">
        <w:rPr>
          <w:rFonts w:ascii="Times New Roman" w:hAnsi="Times New Roman" w:cs="Times New Roman"/>
          <w:b/>
          <w:color w:val="FF0000"/>
          <w:sz w:val="32"/>
          <w:szCs w:val="32"/>
        </w:rPr>
        <w:t xml:space="preserve">Nhận thức luận trong triết học cổ điển Ấn độ </w:t>
      </w:r>
      <w:r w:rsidR="00ED342C">
        <w:rPr>
          <w:rFonts w:ascii="Times New Roman" w:hAnsi="Times New Roman" w:cs="Times New Roman"/>
          <w:b/>
          <w:color w:val="FF0000"/>
          <w:sz w:val="32"/>
          <w:szCs w:val="32"/>
        </w:rPr>
        <w:t xml:space="preserve">         </w:t>
      </w:r>
      <w:r w:rsidRPr="00ED342C">
        <w:rPr>
          <w:rFonts w:ascii="Times New Roman" w:hAnsi="Times New Roman" w:cs="Times New Roman"/>
          <w:b/>
          <w:color w:val="FF0000"/>
          <w:sz w:val="32"/>
          <w:szCs w:val="32"/>
        </w:rPr>
        <w:t>và trong trường phái Nyaya</w:t>
      </w:r>
      <w:r w:rsidR="009A37CA">
        <w:rPr>
          <w:rFonts w:ascii="Times New Roman" w:hAnsi="Times New Roman" w:cs="Times New Roman"/>
          <w:b/>
          <w:color w:val="FF0000"/>
          <w:sz w:val="32"/>
          <w:szCs w:val="32"/>
        </w:rPr>
        <w:t>.</w:t>
      </w:r>
    </w:p>
    <w:p w:rsidR="00284ED5" w:rsidRDefault="00284ED5" w:rsidP="00ED342C">
      <w:pPr>
        <w:pStyle w:val="ListParagraph"/>
        <w:ind w:left="1276" w:hanging="709"/>
        <w:rPr>
          <w:rFonts w:ascii="Times New Roman" w:hAnsi="Times New Roman" w:cs="Times New Roman"/>
          <w:b/>
          <w:color w:val="FF0000"/>
          <w:sz w:val="32"/>
          <w:szCs w:val="32"/>
        </w:rPr>
      </w:pPr>
    </w:p>
    <w:p w:rsidR="00284ED5" w:rsidRDefault="00284ED5" w:rsidP="00ED342C">
      <w:pPr>
        <w:pStyle w:val="ListParagraph"/>
        <w:ind w:left="1276" w:hanging="709"/>
        <w:rPr>
          <w:rFonts w:ascii="Times New Roman" w:hAnsi="Times New Roman" w:cs="Times New Roman"/>
          <w:color w:val="002060"/>
          <w:sz w:val="24"/>
          <w:szCs w:val="24"/>
        </w:rPr>
      </w:pPr>
      <w:r w:rsidRPr="00284ED5">
        <w:rPr>
          <w:rFonts w:ascii="Times New Roman" w:hAnsi="Times New Roman" w:cs="Times New Roman"/>
          <w:color w:val="002060"/>
          <w:sz w:val="24"/>
          <w:szCs w:val="24"/>
        </w:rPr>
        <w:t>Trong</w:t>
      </w:r>
      <w:r>
        <w:rPr>
          <w:rFonts w:ascii="Times New Roman" w:hAnsi="Times New Roman" w:cs="Times New Roman"/>
          <w:color w:val="002060"/>
          <w:sz w:val="24"/>
          <w:szCs w:val="24"/>
        </w:rPr>
        <w:t xml:space="preserve"> ph</w:t>
      </w:r>
      <w:r w:rsidRPr="00284ED5">
        <w:rPr>
          <w:rFonts w:ascii="Times New Roman" w:hAnsi="Times New Roman" w:cs="Times New Roman"/>
          <w:color w:val="002060"/>
          <w:sz w:val="24"/>
          <w:szCs w:val="24"/>
        </w:rPr>
        <w:t>ầ</w:t>
      </w:r>
      <w:r>
        <w:rPr>
          <w:rFonts w:ascii="Times New Roman" w:hAnsi="Times New Roman" w:cs="Times New Roman"/>
          <w:color w:val="002060"/>
          <w:sz w:val="24"/>
          <w:szCs w:val="24"/>
        </w:rPr>
        <w:t>n n</w:t>
      </w:r>
      <w:r w:rsidRPr="00284ED5">
        <w:rPr>
          <w:rFonts w:ascii="Times New Roman" w:hAnsi="Times New Roman" w:cs="Times New Roman"/>
          <w:color w:val="002060"/>
          <w:sz w:val="24"/>
          <w:szCs w:val="24"/>
        </w:rPr>
        <w:t>à</w:t>
      </w:r>
      <w:r>
        <w:rPr>
          <w:rFonts w:ascii="Times New Roman" w:hAnsi="Times New Roman" w:cs="Times New Roman"/>
          <w:color w:val="002060"/>
          <w:sz w:val="24"/>
          <w:szCs w:val="24"/>
        </w:rPr>
        <w:t>y, ch</w:t>
      </w:r>
      <w:r w:rsidRPr="00284ED5">
        <w:rPr>
          <w:rFonts w:ascii="Times New Roman" w:hAnsi="Times New Roman" w:cs="Times New Roman"/>
          <w:color w:val="002060"/>
          <w:sz w:val="24"/>
          <w:szCs w:val="24"/>
        </w:rPr>
        <w:t>ú</w:t>
      </w:r>
      <w:r>
        <w:rPr>
          <w:rFonts w:ascii="Times New Roman" w:hAnsi="Times New Roman" w:cs="Times New Roman"/>
          <w:color w:val="002060"/>
          <w:sz w:val="24"/>
          <w:szCs w:val="24"/>
        </w:rPr>
        <w:t>ng t</w:t>
      </w:r>
      <w:r w:rsidRPr="00284ED5">
        <w:rPr>
          <w:rFonts w:ascii="Times New Roman" w:hAnsi="Times New Roman" w:cs="Times New Roman"/>
          <w:color w:val="002060"/>
          <w:sz w:val="24"/>
          <w:szCs w:val="24"/>
        </w:rPr>
        <w:t>ô</w:t>
      </w:r>
      <w:r>
        <w:rPr>
          <w:rFonts w:ascii="Times New Roman" w:hAnsi="Times New Roman" w:cs="Times New Roman"/>
          <w:color w:val="002060"/>
          <w:sz w:val="24"/>
          <w:szCs w:val="24"/>
        </w:rPr>
        <w:t>i s</w:t>
      </w:r>
      <w:r w:rsidRPr="00284ED5">
        <w:rPr>
          <w:rFonts w:ascii="Times New Roman" w:hAnsi="Times New Roman" w:cs="Times New Roman"/>
          <w:color w:val="002060"/>
          <w:sz w:val="24"/>
          <w:szCs w:val="24"/>
        </w:rPr>
        <w:t>ẽ</w:t>
      </w:r>
      <w:r>
        <w:rPr>
          <w:rFonts w:ascii="Times New Roman" w:hAnsi="Times New Roman" w:cs="Times New Roman"/>
          <w:color w:val="002060"/>
          <w:sz w:val="24"/>
          <w:szCs w:val="24"/>
        </w:rPr>
        <w:t xml:space="preserve"> tr</w:t>
      </w:r>
      <w:r w:rsidRPr="00284ED5">
        <w:rPr>
          <w:rFonts w:ascii="Times New Roman" w:hAnsi="Times New Roman" w:cs="Times New Roman"/>
          <w:color w:val="002060"/>
          <w:sz w:val="24"/>
          <w:szCs w:val="24"/>
        </w:rPr>
        <w:t>ì</w:t>
      </w:r>
      <w:r>
        <w:rPr>
          <w:rFonts w:ascii="Times New Roman" w:hAnsi="Times New Roman" w:cs="Times New Roman"/>
          <w:color w:val="002060"/>
          <w:sz w:val="24"/>
          <w:szCs w:val="24"/>
        </w:rPr>
        <w:t>nh b</w:t>
      </w:r>
      <w:r w:rsidRPr="00284ED5">
        <w:rPr>
          <w:rFonts w:ascii="Times New Roman" w:hAnsi="Times New Roman" w:cs="Times New Roman"/>
          <w:color w:val="002060"/>
          <w:sz w:val="24"/>
          <w:szCs w:val="24"/>
        </w:rPr>
        <w:t>à</w:t>
      </w:r>
      <w:r>
        <w:rPr>
          <w:rFonts w:ascii="Times New Roman" w:hAnsi="Times New Roman" w:cs="Times New Roman"/>
          <w:color w:val="002060"/>
          <w:sz w:val="24"/>
          <w:szCs w:val="24"/>
        </w:rPr>
        <w:t>y:</w:t>
      </w:r>
    </w:p>
    <w:p w:rsidR="00284ED5" w:rsidRDefault="00284ED5"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I.-Nh</w:t>
      </w:r>
      <w:r w:rsidRPr="00284ED5">
        <w:rPr>
          <w:rFonts w:ascii="Times New Roman" w:hAnsi="Times New Roman" w:cs="Times New Roman"/>
          <w:color w:val="002060"/>
          <w:sz w:val="24"/>
          <w:szCs w:val="24"/>
        </w:rPr>
        <w:t>ậ</w:t>
      </w:r>
      <w:r>
        <w:rPr>
          <w:rFonts w:ascii="Times New Roman" w:hAnsi="Times New Roman" w:cs="Times New Roman"/>
          <w:color w:val="002060"/>
          <w:sz w:val="24"/>
          <w:szCs w:val="24"/>
        </w:rPr>
        <w:t>n th</w:t>
      </w:r>
      <w:r w:rsidRPr="00284ED5">
        <w:rPr>
          <w:rFonts w:ascii="Times New Roman" w:hAnsi="Times New Roman" w:cs="Times New Roman"/>
          <w:color w:val="002060"/>
          <w:sz w:val="24"/>
          <w:szCs w:val="24"/>
        </w:rPr>
        <w:t>ứ</w:t>
      </w:r>
      <w:r>
        <w:rPr>
          <w:rFonts w:ascii="Times New Roman" w:hAnsi="Times New Roman" w:cs="Times New Roman"/>
          <w:color w:val="002060"/>
          <w:sz w:val="24"/>
          <w:szCs w:val="24"/>
        </w:rPr>
        <w:t>c lu</w:t>
      </w:r>
      <w:r w:rsidRPr="00284ED5">
        <w:rPr>
          <w:rFonts w:ascii="Times New Roman" w:hAnsi="Times New Roman" w:cs="Times New Roman"/>
          <w:color w:val="002060"/>
          <w:sz w:val="24"/>
          <w:szCs w:val="24"/>
        </w:rPr>
        <w:t>ậ</w:t>
      </w:r>
      <w:r>
        <w:rPr>
          <w:rFonts w:ascii="Times New Roman" w:hAnsi="Times New Roman" w:cs="Times New Roman"/>
          <w:color w:val="002060"/>
          <w:sz w:val="24"/>
          <w:szCs w:val="24"/>
        </w:rPr>
        <w:t>n trong tri</w:t>
      </w:r>
      <w:r w:rsidRPr="00284ED5">
        <w:rPr>
          <w:rFonts w:ascii="Times New Roman" w:hAnsi="Times New Roman" w:cs="Times New Roman"/>
          <w:color w:val="002060"/>
          <w:sz w:val="24"/>
          <w:szCs w:val="24"/>
        </w:rPr>
        <w:t>ế</w:t>
      </w:r>
      <w:r>
        <w:rPr>
          <w:rFonts w:ascii="Times New Roman" w:hAnsi="Times New Roman" w:cs="Times New Roman"/>
          <w:color w:val="002060"/>
          <w:sz w:val="24"/>
          <w:szCs w:val="24"/>
        </w:rPr>
        <w:t>t h</w:t>
      </w:r>
      <w:r w:rsidRPr="00284ED5">
        <w:rPr>
          <w:rFonts w:ascii="Times New Roman" w:hAnsi="Times New Roman" w:cs="Times New Roman"/>
          <w:color w:val="002060"/>
          <w:sz w:val="24"/>
          <w:szCs w:val="24"/>
        </w:rPr>
        <w:t>ọ</w:t>
      </w:r>
      <w:r>
        <w:rPr>
          <w:rFonts w:ascii="Times New Roman" w:hAnsi="Times New Roman" w:cs="Times New Roman"/>
          <w:color w:val="002060"/>
          <w:sz w:val="24"/>
          <w:szCs w:val="24"/>
        </w:rPr>
        <w:t>c c</w:t>
      </w:r>
      <w:r w:rsidRPr="00284ED5">
        <w:rPr>
          <w:rFonts w:ascii="Times New Roman" w:hAnsi="Times New Roman" w:cs="Times New Roman"/>
          <w:color w:val="002060"/>
          <w:sz w:val="24"/>
          <w:szCs w:val="24"/>
        </w:rPr>
        <w:t>ổ</w:t>
      </w:r>
      <w:r>
        <w:rPr>
          <w:rFonts w:ascii="Times New Roman" w:hAnsi="Times New Roman" w:cs="Times New Roman"/>
          <w:color w:val="002060"/>
          <w:sz w:val="24"/>
          <w:szCs w:val="24"/>
        </w:rPr>
        <w:t xml:space="preserve"> </w:t>
      </w:r>
      <w:r w:rsidRPr="00284ED5">
        <w:rPr>
          <w:rFonts w:ascii="Times New Roman" w:hAnsi="Times New Roman" w:cs="Times New Roman"/>
          <w:color w:val="002060"/>
          <w:sz w:val="24"/>
          <w:szCs w:val="24"/>
        </w:rPr>
        <w:t>đ</w:t>
      </w:r>
      <w:r>
        <w:rPr>
          <w:rFonts w:ascii="Times New Roman" w:hAnsi="Times New Roman" w:cs="Times New Roman"/>
          <w:color w:val="002060"/>
          <w:sz w:val="24"/>
          <w:szCs w:val="24"/>
        </w:rPr>
        <w:t>i</w:t>
      </w:r>
      <w:r w:rsidRPr="00284ED5">
        <w:rPr>
          <w:rFonts w:ascii="Times New Roman" w:hAnsi="Times New Roman" w:cs="Times New Roman"/>
          <w:color w:val="002060"/>
          <w:sz w:val="24"/>
          <w:szCs w:val="24"/>
        </w:rPr>
        <w:t>ể</w:t>
      </w:r>
      <w:r>
        <w:rPr>
          <w:rFonts w:ascii="Times New Roman" w:hAnsi="Times New Roman" w:cs="Times New Roman"/>
          <w:color w:val="002060"/>
          <w:sz w:val="24"/>
          <w:szCs w:val="24"/>
        </w:rPr>
        <w:t xml:space="preserve">n </w:t>
      </w:r>
      <w:r w:rsidRPr="00284ED5">
        <w:rPr>
          <w:rFonts w:ascii="Times New Roman" w:hAnsi="Times New Roman" w:cs="Times New Roman"/>
          <w:color w:val="002060"/>
          <w:sz w:val="24"/>
          <w:szCs w:val="24"/>
        </w:rPr>
        <w:t>Ấ</w:t>
      </w:r>
      <w:r>
        <w:rPr>
          <w:rFonts w:ascii="Times New Roman" w:hAnsi="Times New Roman" w:cs="Times New Roman"/>
          <w:color w:val="002060"/>
          <w:sz w:val="24"/>
          <w:szCs w:val="24"/>
        </w:rPr>
        <w:t>n đ</w:t>
      </w:r>
      <w:r w:rsidRPr="00284ED5">
        <w:rPr>
          <w:rFonts w:ascii="Times New Roman" w:hAnsi="Times New Roman" w:cs="Times New Roman"/>
          <w:color w:val="002060"/>
          <w:sz w:val="24"/>
          <w:szCs w:val="24"/>
        </w:rPr>
        <w:t>ộ</w:t>
      </w:r>
      <w:r>
        <w:rPr>
          <w:rFonts w:ascii="Times New Roman" w:hAnsi="Times New Roman" w:cs="Times New Roman"/>
          <w:color w:val="002060"/>
          <w:sz w:val="24"/>
          <w:szCs w:val="24"/>
        </w:rPr>
        <w:t>: c</w:t>
      </w:r>
      <w:r w:rsidRPr="00284ED5">
        <w:rPr>
          <w:rFonts w:ascii="Times New Roman" w:hAnsi="Times New Roman" w:cs="Times New Roman"/>
          <w:color w:val="002060"/>
          <w:sz w:val="24"/>
          <w:szCs w:val="24"/>
        </w:rPr>
        <w:t>ó</w:t>
      </w:r>
      <w:r>
        <w:rPr>
          <w:rFonts w:ascii="Times New Roman" w:hAnsi="Times New Roman" w:cs="Times New Roman"/>
          <w:color w:val="002060"/>
          <w:sz w:val="24"/>
          <w:szCs w:val="24"/>
        </w:rPr>
        <w:t xml:space="preserve"> 6 ngu</w:t>
      </w:r>
      <w:r w:rsidRPr="00284ED5">
        <w:rPr>
          <w:rFonts w:ascii="Times New Roman" w:hAnsi="Times New Roman" w:cs="Times New Roman"/>
          <w:color w:val="002060"/>
          <w:sz w:val="24"/>
          <w:szCs w:val="24"/>
        </w:rPr>
        <w:t>ồ</w:t>
      </w:r>
      <w:r>
        <w:rPr>
          <w:rFonts w:ascii="Times New Roman" w:hAnsi="Times New Roman" w:cs="Times New Roman"/>
          <w:color w:val="002060"/>
          <w:sz w:val="24"/>
          <w:szCs w:val="24"/>
        </w:rPr>
        <w:t>n c</w:t>
      </w:r>
      <w:r w:rsidRPr="00284ED5">
        <w:rPr>
          <w:rFonts w:ascii="Times New Roman" w:hAnsi="Times New Roman" w:cs="Times New Roman"/>
          <w:color w:val="002060"/>
          <w:sz w:val="24"/>
          <w:szCs w:val="24"/>
        </w:rPr>
        <w:t>ủ</w:t>
      </w:r>
      <w:r>
        <w:rPr>
          <w:rFonts w:ascii="Times New Roman" w:hAnsi="Times New Roman" w:cs="Times New Roman"/>
          <w:color w:val="002060"/>
          <w:sz w:val="24"/>
          <w:szCs w:val="24"/>
        </w:rPr>
        <w:t>a nh</w:t>
      </w:r>
      <w:r w:rsidRPr="00284ED5">
        <w:rPr>
          <w:rFonts w:ascii="Times New Roman" w:hAnsi="Times New Roman" w:cs="Times New Roman"/>
          <w:color w:val="002060"/>
          <w:sz w:val="24"/>
          <w:szCs w:val="24"/>
        </w:rPr>
        <w:t>ậ</w:t>
      </w:r>
      <w:r>
        <w:rPr>
          <w:rFonts w:ascii="Times New Roman" w:hAnsi="Times New Roman" w:cs="Times New Roman"/>
          <w:color w:val="002060"/>
          <w:sz w:val="24"/>
          <w:szCs w:val="24"/>
        </w:rPr>
        <w:t>n th</w:t>
      </w:r>
      <w:r w:rsidRPr="00284ED5">
        <w:rPr>
          <w:rFonts w:ascii="Times New Roman" w:hAnsi="Times New Roman" w:cs="Times New Roman"/>
          <w:color w:val="002060"/>
          <w:sz w:val="24"/>
          <w:szCs w:val="24"/>
        </w:rPr>
        <w:t>ứ</w:t>
      </w:r>
      <w:r>
        <w:rPr>
          <w:rFonts w:ascii="Times New Roman" w:hAnsi="Times New Roman" w:cs="Times New Roman"/>
          <w:color w:val="002060"/>
          <w:sz w:val="24"/>
          <w:szCs w:val="24"/>
        </w:rPr>
        <w:t>c.</w:t>
      </w:r>
    </w:p>
    <w:p w:rsidR="00284ED5" w:rsidRDefault="00284ED5"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1.-Tri gi</w:t>
      </w:r>
      <w:r w:rsidRPr="00284ED5">
        <w:rPr>
          <w:rFonts w:ascii="Times New Roman" w:hAnsi="Times New Roman" w:cs="Times New Roman"/>
          <w:color w:val="002060"/>
          <w:sz w:val="24"/>
          <w:szCs w:val="24"/>
        </w:rPr>
        <w:t>á</w:t>
      </w:r>
      <w:r>
        <w:rPr>
          <w:rFonts w:ascii="Times New Roman" w:hAnsi="Times New Roman" w:cs="Times New Roman"/>
          <w:color w:val="002060"/>
          <w:sz w:val="24"/>
          <w:szCs w:val="24"/>
        </w:rPr>
        <w:t>c.</w:t>
      </w:r>
    </w:p>
    <w:p w:rsidR="00284ED5" w:rsidRDefault="00284ED5"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2.-Suy lu</w:t>
      </w:r>
      <w:r w:rsidRPr="00284ED5">
        <w:rPr>
          <w:rFonts w:ascii="Times New Roman" w:hAnsi="Times New Roman" w:cs="Times New Roman"/>
          <w:color w:val="002060"/>
          <w:sz w:val="24"/>
          <w:szCs w:val="24"/>
        </w:rPr>
        <w:t>ậ</w:t>
      </w:r>
      <w:r>
        <w:rPr>
          <w:rFonts w:ascii="Times New Roman" w:hAnsi="Times New Roman" w:cs="Times New Roman"/>
          <w:color w:val="002060"/>
          <w:sz w:val="24"/>
          <w:szCs w:val="24"/>
        </w:rPr>
        <w:t>n.</w:t>
      </w:r>
    </w:p>
    <w:p w:rsidR="00284ED5" w:rsidRDefault="00284ED5"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3.-L</w:t>
      </w:r>
      <w:r w:rsidRPr="00284ED5">
        <w:rPr>
          <w:rFonts w:ascii="Times New Roman" w:hAnsi="Times New Roman" w:cs="Times New Roman"/>
          <w:color w:val="002060"/>
          <w:sz w:val="24"/>
          <w:szCs w:val="24"/>
        </w:rPr>
        <w:t>ý</w:t>
      </w:r>
      <w:r>
        <w:rPr>
          <w:rFonts w:ascii="Times New Roman" w:hAnsi="Times New Roman" w:cs="Times New Roman"/>
          <w:color w:val="002060"/>
          <w:sz w:val="24"/>
          <w:szCs w:val="24"/>
        </w:rPr>
        <w:t xml:space="preserve"> lu</w:t>
      </w:r>
      <w:r w:rsidRPr="00284ED5">
        <w:rPr>
          <w:rFonts w:ascii="Times New Roman" w:hAnsi="Times New Roman" w:cs="Times New Roman"/>
          <w:color w:val="002060"/>
          <w:sz w:val="24"/>
          <w:szCs w:val="24"/>
        </w:rPr>
        <w:t>ậ</w:t>
      </w:r>
      <w:r>
        <w:rPr>
          <w:rFonts w:ascii="Times New Roman" w:hAnsi="Times New Roman" w:cs="Times New Roman"/>
          <w:color w:val="002060"/>
          <w:sz w:val="24"/>
          <w:szCs w:val="24"/>
        </w:rPr>
        <w:t>n lo</w:t>
      </w:r>
      <w:r w:rsidRPr="00284ED5">
        <w:rPr>
          <w:rFonts w:ascii="Times New Roman" w:hAnsi="Times New Roman" w:cs="Times New Roman"/>
          <w:color w:val="002060"/>
          <w:sz w:val="24"/>
          <w:szCs w:val="24"/>
        </w:rPr>
        <w:t>ạ</w:t>
      </w:r>
      <w:r>
        <w:rPr>
          <w:rFonts w:ascii="Times New Roman" w:hAnsi="Times New Roman" w:cs="Times New Roman"/>
          <w:color w:val="002060"/>
          <w:sz w:val="24"/>
          <w:szCs w:val="24"/>
        </w:rPr>
        <w:t>i suy.</w:t>
      </w:r>
    </w:p>
    <w:p w:rsidR="00284ED5" w:rsidRDefault="00284ED5"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4.-L</w:t>
      </w:r>
      <w:r w:rsidRPr="00284ED5">
        <w:rPr>
          <w:rFonts w:ascii="Times New Roman" w:hAnsi="Times New Roman" w:cs="Times New Roman"/>
          <w:color w:val="002060"/>
          <w:sz w:val="24"/>
          <w:szCs w:val="24"/>
        </w:rPr>
        <w:t>ờ</w:t>
      </w:r>
      <w:r>
        <w:rPr>
          <w:rFonts w:ascii="Times New Roman" w:hAnsi="Times New Roman" w:cs="Times New Roman"/>
          <w:color w:val="002060"/>
          <w:sz w:val="24"/>
          <w:szCs w:val="24"/>
        </w:rPr>
        <w:t>i ch</w:t>
      </w:r>
      <w:r w:rsidRPr="00284ED5">
        <w:rPr>
          <w:rFonts w:ascii="Times New Roman" w:hAnsi="Times New Roman" w:cs="Times New Roman"/>
          <w:color w:val="002060"/>
          <w:sz w:val="24"/>
          <w:szCs w:val="24"/>
        </w:rPr>
        <w:t>ứ</w:t>
      </w:r>
      <w:r>
        <w:rPr>
          <w:rFonts w:ascii="Times New Roman" w:hAnsi="Times New Roman" w:cs="Times New Roman"/>
          <w:color w:val="002060"/>
          <w:sz w:val="24"/>
          <w:szCs w:val="24"/>
        </w:rPr>
        <w:t>ng</w:t>
      </w:r>
    </w:p>
    <w:p w:rsidR="00284ED5" w:rsidRDefault="00284ED5"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5.-Gi</w:t>
      </w:r>
      <w:r w:rsidRPr="00284ED5">
        <w:rPr>
          <w:rFonts w:ascii="Times New Roman" w:hAnsi="Times New Roman" w:cs="Times New Roman"/>
          <w:color w:val="002060"/>
          <w:sz w:val="24"/>
          <w:szCs w:val="24"/>
        </w:rPr>
        <w:t>ả</w:t>
      </w:r>
      <w:r>
        <w:rPr>
          <w:rFonts w:ascii="Times New Roman" w:hAnsi="Times New Roman" w:cs="Times New Roman"/>
          <w:color w:val="002060"/>
          <w:sz w:val="24"/>
          <w:szCs w:val="24"/>
        </w:rPr>
        <w:t xml:space="preserve"> </w:t>
      </w:r>
      <w:r w:rsidRPr="00284ED5">
        <w:rPr>
          <w:rFonts w:ascii="Times New Roman" w:hAnsi="Times New Roman" w:cs="Times New Roman"/>
          <w:color w:val="002060"/>
          <w:sz w:val="24"/>
          <w:szCs w:val="24"/>
        </w:rPr>
        <w:t>đị</w:t>
      </w:r>
      <w:r>
        <w:rPr>
          <w:rFonts w:ascii="Times New Roman" w:hAnsi="Times New Roman" w:cs="Times New Roman"/>
          <w:color w:val="002060"/>
          <w:sz w:val="24"/>
          <w:szCs w:val="24"/>
        </w:rPr>
        <w:t>nh.</w:t>
      </w:r>
    </w:p>
    <w:p w:rsidR="00284ED5" w:rsidRDefault="00284ED5"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6.-Kh</w:t>
      </w:r>
      <w:r w:rsidRPr="00284ED5">
        <w:rPr>
          <w:rFonts w:ascii="Times New Roman" w:hAnsi="Times New Roman" w:cs="Times New Roman"/>
          <w:color w:val="002060"/>
          <w:sz w:val="24"/>
          <w:szCs w:val="24"/>
        </w:rPr>
        <w:t>ô</w:t>
      </w:r>
      <w:r>
        <w:rPr>
          <w:rFonts w:ascii="Times New Roman" w:hAnsi="Times New Roman" w:cs="Times New Roman"/>
          <w:color w:val="002060"/>
          <w:sz w:val="24"/>
          <w:szCs w:val="24"/>
        </w:rPr>
        <w:t>ng-tri gi</w:t>
      </w:r>
      <w:r w:rsidRPr="00284ED5">
        <w:rPr>
          <w:rFonts w:ascii="Times New Roman" w:hAnsi="Times New Roman" w:cs="Times New Roman"/>
          <w:color w:val="002060"/>
          <w:sz w:val="24"/>
          <w:szCs w:val="24"/>
        </w:rPr>
        <w:t>á</w:t>
      </w:r>
      <w:r>
        <w:rPr>
          <w:rFonts w:ascii="Times New Roman" w:hAnsi="Times New Roman" w:cs="Times New Roman"/>
          <w:color w:val="002060"/>
          <w:sz w:val="24"/>
          <w:szCs w:val="24"/>
        </w:rPr>
        <w:t>c.</w:t>
      </w:r>
    </w:p>
    <w:p w:rsidR="004421FC" w:rsidRDefault="004421FC" w:rsidP="00284ED5">
      <w:pPr>
        <w:pStyle w:val="ListParagraph"/>
        <w:ind w:left="0"/>
        <w:rPr>
          <w:rFonts w:ascii="Times New Roman" w:hAnsi="Times New Roman" w:cs="Times New Roman"/>
          <w:color w:val="002060"/>
          <w:sz w:val="24"/>
          <w:szCs w:val="24"/>
        </w:rPr>
      </w:pPr>
    </w:p>
    <w:p w:rsidR="004421FC" w:rsidRDefault="004421FC"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II.-Nh</w:t>
      </w:r>
      <w:r w:rsidRPr="004421FC">
        <w:rPr>
          <w:rFonts w:ascii="Times New Roman" w:hAnsi="Times New Roman" w:cs="Times New Roman"/>
          <w:color w:val="002060"/>
          <w:sz w:val="24"/>
          <w:szCs w:val="24"/>
        </w:rPr>
        <w:t>ậ</w:t>
      </w:r>
      <w:r>
        <w:rPr>
          <w:rFonts w:ascii="Times New Roman" w:hAnsi="Times New Roman" w:cs="Times New Roman"/>
          <w:color w:val="002060"/>
          <w:sz w:val="24"/>
          <w:szCs w:val="24"/>
        </w:rPr>
        <w:t>n th</w:t>
      </w:r>
      <w:r w:rsidRPr="004421FC">
        <w:rPr>
          <w:rFonts w:ascii="Times New Roman" w:hAnsi="Times New Roman" w:cs="Times New Roman"/>
          <w:color w:val="002060"/>
          <w:sz w:val="24"/>
          <w:szCs w:val="24"/>
        </w:rPr>
        <w:t>ứ</w:t>
      </w:r>
      <w:r>
        <w:rPr>
          <w:rFonts w:ascii="Times New Roman" w:hAnsi="Times New Roman" w:cs="Times New Roman"/>
          <w:color w:val="002060"/>
          <w:sz w:val="24"/>
          <w:szCs w:val="24"/>
        </w:rPr>
        <w:t>c lu</w:t>
      </w:r>
      <w:r w:rsidRPr="004421FC">
        <w:rPr>
          <w:rFonts w:ascii="Times New Roman" w:hAnsi="Times New Roman" w:cs="Times New Roman"/>
          <w:color w:val="002060"/>
          <w:sz w:val="24"/>
          <w:szCs w:val="24"/>
        </w:rPr>
        <w:t>ậ</w:t>
      </w:r>
      <w:r>
        <w:rPr>
          <w:rFonts w:ascii="Times New Roman" w:hAnsi="Times New Roman" w:cs="Times New Roman"/>
          <w:color w:val="002060"/>
          <w:sz w:val="24"/>
          <w:szCs w:val="24"/>
        </w:rPr>
        <w:t>n trong trư</w:t>
      </w:r>
      <w:r w:rsidRPr="004421FC">
        <w:rPr>
          <w:rFonts w:ascii="Times New Roman" w:hAnsi="Times New Roman" w:cs="Times New Roman"/>
          <w:color w:val="002060"/>
          <w:sz w:val="24"/>
          <w:szCs w:val="24"/>
        </w:rPr>
        <w:t>ờ</w:t>
      </w:r>
      <w:r>
        <w:rPr>
          <w:rFonts w:ascii="Times New Roman" w:hAnsi="Times New Roman" w:cs="Times New Roman"/>
          <w:color w:val="002060"/>
          <w:sz w:val="24"/>
          <w:szCs w:val="24"/>
        </w:rPr>
        <w:t>ng ph</w:t>
      </w:r>
      <w:r w:rsidRPr="004421FC">
        <w:rPr>
          <w:rFonts w:ascii="Times New Roman" w:hAnsi="Times New Roman" w:cs="Times New Roman"/>
          <w:color w:val="002060"/>
          <w:sz w:val="24"/>
          <w:szCs w:val="24"/>
        </w:rPr>
        <w:t>á</w:t>
      </w:r>
      <w:r>
        <w:rPr>
          <w:rFonts w:ascii="Times New Roman" w:hAnsi="Times New Roman" w:cs="Times New Roman"/>
          <w:color w:val="002060"/>
          <w:sz w:val="24"/>
          <w:szCs w:val="24"/>
        </w:rPr>
        <w:t>i Nyaya: c</w:t>
      </w:r>
      <w:r w:rsidRPr="004421FC">
        <w:rPr>
          <w:rFonts w:ascii="Times New Roman" w:hAnsi="Times New Roman" w:cs="Times New Roman"/>
          <w:color w:val="002060"/>
          <w:sz w:val="24"/>
          <w:szCs w:val="24"/>
        </w:rPr>
        <w:t>ó</w:t>
      </w:r>
      <w:r>
        <w:rPr>
          <w:rFonts w:ascii="Times New Roman" w:hAnsi="Times New Roman" w:cs="Times New Roman"/>
          <w:color w:val="002060"/>
          <w:sz w:val="24"/>
          <w:szCs w:val="24"/>
        </w:rPr>
        <w:t xml:space="preserve"> 4 ngu</w:t>
      </w:r>
      <w:r w:rsidRPr="004421FC">
        <w:rPr>
          <w:rFonts w:ascii="Times New Roman" w:hAnsi="Times New Roman" w:cs="Times New Roman"/>
          <w:color w:val="002060"/>
          <w:sz w:val="24"/>
          <w:szCs w:val="24"/>
        </w:rPr>
        <w:t>ồ</w:t>
      </w:r>
      <w:r>
        <w:rPr>
          <w:rFonts w:ascii="Times New Roman" w:hAnsi="Times New Roman" w:cs="Times New Roman"/>
          <w:color w:val="002060"/>
          <w:sz w:val="24"/>
          <w:szCs w:val="24"/>
        </w:rPr>
        <w:t>n c</w:t>
      </w:r>
      <w:r w:rsidRPr="004421FC">
        <w:rPr>
          <w:rFonts w:ascii="Times New Roman" w:hAnsi="Times New Roman" w:cs="Times New Roman"/>
          <w:color w:val="002060"/>
          <w:sz w:val="24"/>
          <w:szCs w:val="24"/>
        </w:rPr>
        <w:t>ủ</w:t>
      </w:r>
      <w:r>
        <w:rPr>
          <w:rFonts w:ascii="Times New Roman" w:hAnsi="Times New Roman" w:cs="Times New Roman"/>
          <w:color w:val="002060"/>
          <w:sz w:val="24"/>
          <w:szCs w:val="24"/>
        </w:rPr>
        <w:t>a nh</w:t>
      </w:r>
      <w:r w:rsidRPr="004421FC">
        <w:rPr>
          <w:rFonts w:ascii="Times New Roman" w:hAnsi="Times New Roman" w:cs="Times New Roman"/>
          <w:color w:val="002060"/>
          <w:sz w:val="24"/>
          <w:szCs w:val="24"/>
        </w:rPr>
        <w:t>ậ</w:t>
      </w:r>
      <w:r>
        <w:rPr>
          <w:rFonts w:ascii="Times New Roman" w:hAnsi="Times New Roman" w:cs="Times New Roman"/>
          <w:color w:val="002060"/>
          <w:sz w:val="24"/>
          <w:szCs w:val="24"/>
        </w:rPr>
        <w:t>n th</w:t>
      </w:r>
      <w:r w:rsidRPr="004421FC">
        <w:rPr>
          <w:rFonts w:ascii="Times New Roman" w:hAnsi="Times New Roman" w:cs="Times New Roman"/>
          <w:color w:val="002060"/>
          <w:sz w:val="24"/>
          <w:szCs w:val="24"/>
        </w:rPr>
        <w:t>ứ</w:t>
      </w:r>
      <w:r>
        <w:rPr>
          <w:rFonts w:ascii="Times New Roman" w:hAnsi="Times New Roman" w:cs="Times New Roman"/>
          <w:color w:val="002060"/>
          <w:sz w:val="24"/>
          <w:szCs w:val="24"/>
        </w:rPr>
        <w:t>c.</w:t>
      </w:r>
    </w:p>
    <w:p w:rsidR="004421FC" w:rsidRDefault="004421FC"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1.-Tri gi</w:t>
      </w:r>
      <w:r w:rsidRPr="004421FC">
        <w:rPr>
          <w:rFonts w:ascii="Times New Roman" w:hAnsi="Times New Roman" w:cs="Times New Roman"/>
          <w:color w:val="002060"/>
          <w:sz w:val="24"/>
          <w:szCs w:val="24"/>
        </w:rPr>
        <w:t>á</w:t>
      </w:r>
      <w:r>
        <w:rPr>
          <w:rFonts w:ascii="Times New Roman" w:hAnsi="Times New Roman" w:cs="Times New Roman"/>
          <w:color w:val="002060"/>
          <w:sz w:val="24"/>
          <w:szCs w:val="24"/>
        </w:rPr>
        <w:t>c.</w:t>
      </w:r>
    </w:p>
    <w:p w:rsidR="00282F2E" w:rsidRDefault="00282F2E"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a.-Lo</w:t>
      </w:r>
      <w:r w:rsidRPr="00282F2E">
        <w:rPr>
          <w:rFonts w:ascii="Times New Roman" w:hAnsi="Times New Roman" w:cs="Times New Roman"/>
          <w:color w:val="002060"/>
          <w:sz w:val="24"/>
          <w:szCs w:val="24"/>
        </w:rPr>
        <w:t>ạ</w:t>
      </w:r>
      <w:r>
        <w:rPr>
          <w:rFonts w:ascii="Times New Roman" w:hAnsi="Times New Roman" w:cs="Times New Roman"/>
          <w:color w:val="002060"/>
          <w:sz w:val="24"/>
          <w:szCs w:val="24"/>
        </w:rPr>
        <w:t>i tri gi</w:t>
      </w:r>
      <w:r w:rsidRPr="00282F2E">
        <w:rPr>
          <w:rFonts w:ascii="Times New Roman" w:hAnsi="Times New Roman" w:cs="Times New Roman"/>
          <w:color w:val="002060"/>
          <w:sz w:val="24"/>
          <w:szCs w:val="24"/>
        </w:rPr>
        <w:t>á</w:t>
      </w:r>
      <w:r>
        <w:rPr>
          <w:rFonts w:ascii="Times New Roman" w:hAnsi="Times New Roman" w:cs="Times New Roman"/>
          <w:color w:val="002060"/>
          <w:sz w:val="24"/>
          <w:szCs w:val="24"/>
        </w:rPr>
        <w:t>c b</w:t>
      </w:r>
      <w:r w:rsidRPr="00282F2E">
        <w:rPr>
          <w:rFonts w:ascii="Times New Roman" w:hAnsi="Times New Roman" w:cs="Times New Roman"/>
          <w:color w:val="002060"/>
          <w:sz w:val="24"/>
          <w:szCs w:val="24"/>
        </w:rPr>
        <w:t>ì</w:t>
      </w:r>
      <w:r>
        <w:rPr>
          <w:rFonts w:ascii="Times New Roman" w:hAnsi="Times New Roman" w:cs="Times New Roman"/>
          <w:color w:val="002060"/>
          <w:sz w:val="24"/>
          <w:szCs w:val="24"/>
        </w:rPr>
        <w:t>nh thư</w:t>
      </w:r>
      <w:r w:rsidRPr="00282F2E">
        <w:rPr>
          <w:rFonts w:ascii="Times New Roman" w:hAnsi="Times New Roman" w:cs="Times New Roman"/>
          <w:color w:val="002060"/>
          <w:sz w:val="24"/>
          <w:szCs w:val="24"/>
        </w:rPr>
        <w:t>ờ</w:t>
      </w:r>
      <w:r>
        <w:rPr>
          <w:rFonts w:ascii="Times New Roman" w:hAnsi="Times New Roman" w:cs="Times New Roman"/>
          <w:color w:val="002060"/>
          <w:sz w:val="24"/>
          <w:szCs w:val="24"/>
        </w:rPr>
        <w:t>ng.</w:t>
      </w:r>
    </w:p>
    <w:p w:rsidR="00282F2E" w:rsidRDefault="00282F2E"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b.-Lo</w:t>
      </w:r>
      <w:r w:rsidRPr="00282F2E">
        <w:rPr>
          <w:rFonts w:ascii="Times New Roman" w:hAnsi="Times New Roman" w:cs="Times New Roman"/>
          <w:color w:val="002060"/>
          <w:sz w:val="24"/>
          <w:szCs w:val="24"/>
        </w:rPr>
        <w:t>ạ</w:t>
      </w:r>
      <w:r>
        <w:rPr>
          <w:rFonts w:ascii="Times New Roman" w:hAnsi="Times New Roman" w:cs="Times New Roman"/>
          <w:color w:val="002060"/>
          <w:sz w:val="24"/>
          <w:szCs w:val="24"/>
        </w:rPr>
        <w:t>i tri gi</w:t>
      </w:r>
      <w:r w:rsidRPr="00282F2E">
        <w:rPr>
          <w:rFonts w:ascii="Times New Roman" w:hAnsi="Times New Roman" w:cs="Times New Roman"/>
          <w:color w:val="002060"/>
          <w:sz w:val="24"/>
          <w:szCs w:val="24"/>
        </w:rPr>
        <w:t>á</w:t>
      </w:r>
      <w:r>
        <w:rPr>
          <w:rFonts w:ascii="Times New Roman" w:hAnsi="Times New Roman" w:cs="Times New Roman"/>
          <w:color w:val="002060"/>
          <w:sz w:val="24"/>
          <w:szCs w:val="24"/>
        </w:rPr>
        <w:t>c phi thư</w:t>
      </w:r>
      <w:r w:rsidRPr="00282F2E">
        <w:rPr>
          <w:rFonts w:ascii="Times New Roman" w:hAnsi="Times New Roman" w:cs="Times New Roman"/>
          <w:color w:val="002060"/>
          <w:sz w:val="24"/>
          <w:szCs w:val="24"/>
        </w:rPr>
        <w:t>ờ</w:t>
      </w:r>
      <w:r>
        <w:rPr>
          <w:rFonts w:ascii="Times New Roman" w:hAnsi="Times New Roman" w:cs="Times New Roman"/>
          <w:color w:val="002060"/>
          <w:sz w:val="24"/>
          <w:szCs w:val="24"/>
        </w:rPr>
        <w:t>ng.</w:t>
      </w:r>
    </w:p>
    <w:p w:rsidR="004421FC" w:rsidRDefault="004421FC"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2.-Suy lu</w:t>
      </w:r>
      <w:r w:rsidRPr="004421FC">
        <w:rPr>
          <w:rFonts w:ascii="Times New Roman" w:hAnsi="Times New Roman" w:cs="Times New Roman"/>
          <w:color w:val="002060"/>
          <w:sz w:val="24"/>
          <w:szCs w:val="24"/>
        </w:rPr>
        <w:t>ậ</w:t>
      </w:r>
      <w:r>
        <w:rPr>
          <w:rFonts w:ascii="Times New Roman" w:hAnsi="Times New Roman" w:cs="Times New Roman"/>
          <w:color w:val="002060"/>
          <w:sz w:val="24"/>
          <w:szCs w:val="24"/>
        </w:rPr>
        <w:t>n:</w:t>
      </w:r>
    </w:p>
    <w:p w:rsidR="004421FC" w:rsidRDefault="004421FC"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2.-1.- Đ</w:t>
      </w:r>
      <w:r w:rsidRPr="004421FC">
        <w:rPr>
          <w:rFonts w:ascii="Times New Roman" w:hAnsi="Times New Roman" w:cs="Times New Roman"/>
          <w:color w:val="002060"/>
          <w:sz w:val="24"/>
          <w:szCs w:val="24"/>
        </w:rPr>
        <w:t>ặ</w:t>
      </w:r>
      <w:r>
        <w:rPr>
          <w:rFonts w:ascii="Times New Roman" w:hAnsi="Times New Roman" w:cs="Times New Roman"/>
          <w:color w:val="002060"/>
          <w:sz w:val="24"/>
          <w:szCs w:val="24"/>
        </w:rPr>
        <w:t>c t</w:t>
      </w:r>
      <w:r w:rsidRPr="004421FC">
        <w:rPr>
          <w:rFonts w:ascii="Times New Roman" w:hAnsi="Times New Roman" w:cs="Times New Roman"/>
          <w:color w:val="002060"/>
          <w:sz w:val="24"/>
          <w:szCs w:val="24"/>
        </w:rPr>
        <w:t>í</w:t>
      </w:r>
      <w:r>
        <w:rPr>
          <w:rFonts w:ascii="Times New Roman" w:hAnsi="Times New Roman" w:cs="Times New Roman"/>
          <w:color w:val="002060"/>
          <w:sz w:val="24"/>
          <w:szCs w:val="24"/>
        </w:rPr>
        <w:t>nh c</w:t>
      </w:r>
      <w:r w:rsidRPr="004421FC">
        <w:rPr>
          <w:rFonts w:ascii="Times New Roman" w:hAnsi="Times New Roman" w:cs="Times New Roman"/>
          <w:color w:val="002060"/>
          <w:sz w:val="24"/>
          <w:szCs w:val="24"/>
        </w:rPr>
        <w:t>ủ</w:t>
      </w:r>
      <w:r>
        <w:rPr>
          <w:rFonts w:ascii="Times New Roman" w:hAnsi="Times New Roman" w:cs="Times New Roman"/>
          <w:color w:val="002060"/>
          <w:sz w:val="24"/>
          <w:szCs w:val="24"/>
        </w:rPr>
        <w:t>a suy lu</w:t>
      </w:r>
      <w:r w:rsidRPr="004421FC">
        <w:rPr>
          <w:rFonts w:ascii="Times New Roman" w:hAnsi="Times New Roman" w:cs="Times New Roman"/>
          <w:color w:val="002060"/>
          <w:sz w:val="24"/>
          <w:szCs w:val="24"/>
        </w:rPr>
        <w:t>ậ</w:t>
      </w:r>
      <w:r>
        <w:rPr>
          <w:rFonts w:ascii="Times New Roman" w:hAnsi="Times New Roman" w:cs="Times New Roman"/>
          <w:color w:val="002060"/>
          <w:sz w:val="24"/>
          <w:szCs w:val="24"/>
        </w:rPr>
        <w:t>n.</w:t>
      </w:r>
    </w:p>
    <w:p w:rsidR="004421FC" w:rsidRDefault="004421FC"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2.-2.-</w:t>
      </w:r>
      <w:r w:rsidR="007D51FE">
        <w:rPr>
          <w:rFonts w:ascii="Times New Roman" w:hAnsi="Times New Roman" w:cs="Times New Roman"/>
          <w:color w:val="002060"/>
          <w:sz w:val="24"/>
          <w:szCs w:val="24"/>
        </w:rPr>
        <w:t>C</w:t>
      </w:r>
      <w:r w:rsidR="007D51FE" w:rsidRPr="007D51FE">
        <w:rPr>
          <w:rFonts w:ascii="Times New Roman" w:hAnsi="Times New Roman" w:cs="Times New Roman"/>
          <w:color w:val="002060"/>
          <w:sz w:val="24"/>
          <w:szCs w:val="24"/>
        </w:rPr>
        <w:t>ấ</w:t>
      </w:r>
      <w:r w:rsidR="007D51FE">
        <w:rPr>
          <w:rFonts w:ascii="Times New Roman" w:hAnsi="Times New Roman" w:cs="Times New Roman"/>
          <w:color w:val="002060"/>
          <w:sz w:val="24"/>
          <w:szCs w:val="24"/>
        </w:rPr>
        <w:t>u tr</w:t>
      </w:r>
      <w:r w:rsidR="007D51FE" w:rsidRPr="007D51FE">
        <w:rPr>
          <w:rFonts w:ascii="Times New Roman" w:hAnsi="Times New Roman" w:cs="Times New Roman"/>
          <w:color w:val="002060"/>
          <w:sz w:val="24"/>
          <w:szCs w:val="24"/>
        </w:rPr>
        <w:t>ú</w:t>
      </w:r>
      <w:r w:rsidR="007D51FE">
        <w:rPr>
          <w:rFonts w:ascii="Times New Roman" w:hAnsi="Times New Roman" w:cs="Times New Roman"/>
          <w:color w:val="002060"/>
          <w:sz w:val="24"/>
          <w:szCs w:val="24"/>
        </w:rPr>
        <w:t>c c</w:t>
      </w:r>
      <w:r w:rsidR="007D51FE" w:rsidRPr="007D51FE">
        <w:rPr>
          <w:rFonts w:ascii="Times New Roman" w:hAnsi="Times New Roman" w:cs="Times New Roman"/>
          <w:color w:val="002060"/>
          <w:sz w:val="24"/>
          <w:szCs w:val="24"/>
        </w:rPr>
        <w:t>ủ</w:t>
      </w:r>
      <w:r w:rsidR="007D51FE">
        <w:rPr>
          <w:rFonts w:ascii="Times New Roman" w:hAnsi="Times New Roman" w:cs="Times New Roman"/>
          <w:color w:val="002060"/>
          <w:sz w:val="24"/>
          <w:szCs w:val="24"/>
        </w:rPr>
        <w:t>a suy lu</w:t>
      </w:r>
      <w:r w:rsidR="007D51FE" w:rsidRPr="007D51FE">
        <w:rPr>
          <w:rFonts w:ascii="Times New Roman" w:hAnsi="Times New Roman" w:cs="Times New Roman"/>
          <w:color w:val="002060"/>
          <w:sz w:val="24"/>
          <w:szCs w:val="24"/>
        </w:rPr>
        <w:t>ậ</w:t>
      </w:r>
      <w:r w:rsidR="007D51FE">
        <w:rPr>
          <w:rFonts w:ascii="Times New Roman" w:hAnsi="Times New Roman" w:cs="Times New Roman"/>
          <w:color w:val="002060"/>
          <w:sz w:val="24"/>
          <w:szCs w:val="24"/>
        </w:rPr>
        <w:t>n: Lu</w:t>
      </w:r>
      <w:r w:rsidR="007D51FE" w:rsidRPr="007D51FE">
        <w:rPr>
          <w:rFonts w:ascii="Times New Roman" w:hAnsi="Times New Roman" w:cs="Times New Roman"/>
          <w:color w:val="002060"/>
          <w:sz w:val="24"/>
          <w:szCs w:val="24"/>
        </w:rPr>
        <w:t>ậ</w:t>
      </w:r>
      <w:r w:rsidR="007D51FE">
        <w:rPr>
          <w:rFonts w:ascii="Times New Roman" w:hAnsi="Times New Roman" w:cs="Times New Roman"/>
          <w:color w:val="002060"/>
          <w:sz w:val="24"/>
          <w:szCs w:val="24"/>
        </w:rPr>
        <w:t>n th</w:t>
      </w:r>
      <w:r w:rsidR="007D51FE" w:rsidRPr="007D51FE">
        <w:rPr>
          <w:rFonts w:ascii="Times New Roman" w:hAnsi="Times New Roman" w:cs="Times New Roman"/>
          <w:color w:val="002060"/>
          <w:sz w:val="24"/>
          <w:szCs w:val="24"/>
        </w:rPr>
        <w:t>ứ</w:t>
      </w:r>
      <w:r w:rsidR="007D51FE">
        <w:rPr>
          <w:rFonts w:ascii="Times New Roman" w:hAnsi="Times New Roman" w:cs="Times New Roman"/>
          <w:color w:val="002060"/>
          <w:sz w:val="24"/>
          <w:szCs w:val="24"/>
        </w:rPr>
        <w:t>c c</w:t>
      </w:r>
      <w:r w:rsidR="007D51FE" w:rsidRPr="007D51FE">
        <w:rPr>
          <w:rFonts w:ascii="Times New Roman" w:hAnsi="Times New Roman" w:cs="Times New Roman"/>
          <w:color w:val="002060"/>
          <w:sz w:val="24"/>
          <w:szCs w:val="24"/>
        </w:rPr>
        <w:t>ó</w:t>
      </w:r>
      <w:r w:rsidR="007D51FE">
        <w:rPr>
          <w:rFonts w:ascii="Times New Roman" w:hAnsi="Times New Roman" w:cs="Times New Roman"/>
          <w:color w:val="002060"/>
          <w:sz w:val="24"/>
          <w:szCs w:val="24"/>
        </w:rPr>
        <w:t>-5-bư</w:t>
      </w:r>
      <w:r w:rsidR="007D51FE" w:rsidRPr="007D51FE">
        <w:rPr>
          <w:rFonts w:ascii="Times New Roman" w:hAnsi="Times New Roman" w:cs="Times New Roman"/>
          <w:color w:val="002060"/>
          <w:sz w:val="24"/>
          <w:szCs w:val="24"/>
        </w:rPr>
        <w:t>ớ</w:t>
      </w:r>
      <w:r w:rsidR="007D51FE">
        <w:rPr>
          <w:rFonts w:ascii="Times New Roman" w:hAnsi="Times New Roman" w:cs="Times New Roman"/>
          <w:color w:val="002060"/>
          <w:sz w:val="24"/>
          <w:szCs w:val="24"/>
        </w:rPr>
        <w:t>c (Ng</w:t>
      </w:r>
      <w:r w:rsidR="007D51FE" w:rsidRPr="007D51FE">
        <w:rPr>
          <w:rFonts w:ascii="Times New Roman" w:hAnsi="Times New Roman" w:cs="Times New Roman"/>
          <w:color w:val="002060"/>
          <w:sz w:val="24"/>
          <w:szCs w:val="24"/>
        </w:rPr>
        <w:t>ũ</w:t>
      </w:r>
      <w:r w:rsidR="007D51FE">
        <w:rPr>
          <w:rFonts w:ascii="Times New Roman" w:hAnsi="Times New Roman" w:cs="Times New Roman"/>
          <w:color w:val="002060"/>
          <w:sz w:val="24"/>
          <w:szCs w:val="24"/>
        </w:rPr>
        <w:t xml:space="preserve"> chi t</w:t>
      </w:r>
      <w:r w:rsidR="007D51FE" w:rsidRPr="007D51FE">
        <w:rPr>
          <w:rFonts w:ascii="Times New Roman" w:hAnsi="Times New Roman" w:cs="Times New Roman"/>
          <w:color w:val="002060"/>
          <w:sz w:val="24"/>
          <w:szCs w:val="24"/>
        </w:rPr>
        <w:t>á</w:t>
      </w:r>
      <w:r w:rsidR="007D51FE">
        <w:rPr>
          <w:rFonts w:ascii="Times New Roman" w:hAnsi="Times New Roman" w:cs="Times New Roman"/>
          <w:color w:val="002060"/>
          <w:sz w:val="24"/>
          <w:szCs w:val="24"/>
        </w:rPr>
        <w:t>c ph</w:t>
      </w:r>
      <w:r w:rsidR="007D51FE" w:rsidRPr="007D51FE">
        <w:rPr>
          <w:rFonts w:ascii="Times New Roman" w:hAnsi="Times New Roman" w:cs="Times New Roman"/>
          <w:color w:val="002060"/>
          <w:sz w:val="24"/>
          <w:szCs w:val="24"/>
        </w:rPr>
        <w:t>á</w:t>
      </w:r>
      <w:r w:rsidR="007D51FE">
        <w:rPr>
          <w:rFonts w:ascii="Times New Roman" w:hAnsi="Times New Roman" w:cs="Times New Roman"/>
          <w:color w:val="002060"/>
          <w:sz w:val="24"/>
          <w:szCs w:val="24"/>
        </w:rPr>
        <w:t>p).</w:t>
      </w:r>
    </w:p>
    <w:p w:rsidR="007D51FE" w:rsidRDefault="007D51FE"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2.-3.-Gi</w:t>
      </w:r>
      <w:r w:rsidRPr="007D51FE">
        <w:rPr>
          <w:rFonts w:ascii="Times New Roman" w:hAnsi="Times New Roman" w:cs="Times New Roman"/>
          <w:color w:val="002060"/>
          <w:sz w:val="24"/>
          <w:szCs w:val="24"/>
        </w:rPr>
        <w:t>ả</w:t>
      </w:r>
      <w:r>
        <w:rPr>
          <w:rFonts w:ascii="Times New Roman" w:hAnsi="Times New Roman" w:cs="Times New Roman"/>
          <w:color w:val="002060"/>
          <w:sz w:val="24"/>
          <w:szCs w:val="24"/>
        </w:rPr>
        <w:t>i th</w:t>
      </w:r>
      <w:r w:rsidRPr="007D51FE">
        <w:rPr>
          <w:rFonts w:ascii="Times New Roman" w:hAnsi="Times New Roman" w:cs="Times New Roman"/>
          <w:color w:val="002060"/>
          <w:sz w:val="24"/>
          <w:szCs w:val="24"/>
        </w:rPr>
        <w:t>í</w:t>
      </w:r>
      <w:r>
        <w:rPr>
          <w:rFonts w:ascii="Times New Roman" w:hAnsi="Times New Roman" w:cs="Times New Roman"/>
          <w:color w:val="002060"/>
          <w:sz w:val="24"/>
          <w:szCs w:val="24"/>
        </w:rPr>
        <w:t>ch c</w:t>
      </w:r>
      <w:r w:rsidRPr="007D51FE">
        <w:rPr>
          <w:rFonts w:ascii="Times New Roman" w:hAnsi="Times New Roman" w:cs="Times New Roman"/>
          <w:color w:val="002060"/>
          <w:sz w:val="24"/>
          <w:szCs w:val="24"/>
        </w:rPr>
        <w:t>ấ</w:t>
      </w:r>
      <w:r>
        <w:rPr>
          <w:rFonts w:ascii="Times New Roman" w:hAnsi="Times New Roman" w:cs="Times New Roman"/>
          <w:color w:val="002060"/>
          <w:sz w:val="24"/>
          <w:szCs w:val="24"/>
        </w:rPr>
        <w:t>u tr</w:t>
      </w:r>
      <w:r w:rsidRPr="007D51FE">
        <w:rPr>
          <w:rFonts w:ascii="Times New Roman" w:hAnsi="Times New Roman" w:cs="Times New Roman"/>
          <w:color w:val="002060"/>
          <w:sz w:val="24"/>
          <w:szCs w:val="24"/>
        </w:rPr>
        <w:t>ú</w:t>
      </w:r>
      <w:r>
        <w:rPr>
          <w:rFonts w:ascii="Times New Roman" w:hAnsi="Times New Roman" w:cs="Times New Roman"/>
          <w:color w:val="002060"/>
          <w:sz w:val="24"/>
          <w:szCs w:val="24"/>
        </w:rPr>
        <w:t>c suy lu</w:t>
      </w:r>
      <w:r w:rsidRPr="007D51FE">
        <w:rPr>
          <w:rFonts w:ascii="Times New Roman" w:hAnsi="Times New Roman" w:cs="Times New Roman"/>
          <w:color w:val="002060"/>
          <w:sz w:val="24"/>
          <w:szCs w:val="24"/>
        </w:rPr>
        <w:t>ậ</w:t>
      </w:r>
      <w:r>
        <w:rPr>
          <w:rFonts w:ascii="Times New Roman" w:hAnsi="Times New Roman" w:cs="Times New Roman"/>
          <w:color w:val="002060"/>
          <w:sz w:val="24"/>
          <w:szCs w:val="24"/>
        </w:rPr>
        <w:t>n c</w:t>
      </w:r>
      <w:r w:rsidRPr="007D51FE">
        <w:rPr>
          <w:rFonts w:ascii="Times New Roman" w:hAnsi="Times New Roman" w:cs="Times New Roman"/>
          <w:color w:val="002060"/>
          <w:sz w:val="24"/>
          <w:szCs w:val="24"/>
        </w:rPr>
        <w:t>ủ</w:t>
      </w:r>
      <w:r>
        <w:rPr>
          <w:rFonts w:ascii="Times New Roman" w:hAnsi="Times New Roman" w:cs="Times New Roman"/>
          <w:color w:val="002060"/>
          <w:sz w:val="24"/>
          <w:szCs w:val="24"/>
        </w:rPr>
        <w:t>a tr</w:t>
      </w:r>
      <w:r w:rsidRPr="007D51FE">
        <w:rPr>
          <w:rFonts w:ascii="Times New Roman" w:hAnsi="Times New Roman" w:cs="Times New Roman"/>
          <w:color w:val="002060"/>
          <w:sz w:val="24"/>
          <w:szCs w:val="24"/>
        </w:rPr>
        <w:t>ườ</w:t>
      </w:r>
      <w:r>
        <w:rPr>
          <w:rFonts w:ascii="Times New Roman" w:hAnsi="Times New Roman" w:cs="Times New Roman"/>
          <w:color w:val="002060"/>
          <w:sz w:val="24"/>
          <w:szCs w:val="24"/>
        </w:rPr>
        <w:t>ng ph</w:t>
      </w:r>
      <w:r w:rsidRPr="007D51FE">
        <w:rPr>
          <w:rFonts w:ascii="Times New Roman" w:hAnsi="Times New Roman" w:cs="Times New Roman"/>
          <w:color w:val="002060"/>
          <w:sz w:val="24"/>
          <w:szCs w:val="24"/>
        </w:rPr>
        <w:t>á</w:t>
      </w:r>
      <w:r>
        <w:rPr>
          <w:rFonts w:ascii="Times New Roman" w:hAnsi="Times New Roman" w:cs="Times New Roman"/>
          <w:color w:val="002060"/>
          <w:sz w:val="24"/>
          <w:szCs w:val="24"/>
        </w:rPr>
        <w:t>i Nyaya.</w:t>
      </w:r>
    </w:p>
    <w:p w:rsidR="002D4729" w:rsidRDefault="002D4729"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3.-L</w:t>
      </w:r>
      <w:r w:rsidRPr="002D4729">
        <w:rPr>
          <w:rFonts w:ascii="Times New Roman" w:hAnsi="Times New Roman" w:cs="Times New Roman"/>
          <w:color w:val="002060"/>
          <w:sz w:val="24"/>
          <w:szCs w:val="24"/>
        </w:rPr>
        <w:t>ý</w:t>
      </w:r>
      <w:r>
        <w:rPr>
          <w:rFonts w:ascii="Times New Roman" w:hAnsi="Times New Roman" w:cs="Times New Roman"/>
          <w:color w:val="002060"/>
          <w:sz w:val="24"/>
          <w:szCs w:val="24"/>
        </w:rPr>
        <w:t xml:space="preserve"> lu</w:t>
      </w:r>
      <w:r w:rsidRPr="002D4729">
        <w:rPr>
          <w:rFonts w:ascii="Times New Roman" w:hAnsi="Times New Roman" w:cs="Times New Roman"/>
          <w:color w:val="002060"/>
          <w:sz w:val="24"/>
          <w:szCs w:val="24"/>
        </w:rPr>
        <w:t>ậ</w:t>
      </w:r>
      <w:r>
        <w:rPr>
          <w:rFonts w:ascii="Times New Roman" w:hAnsi="Times New Roman" w:cs="Times New Roman"/>
          <w:color w:val="002060"/>
          <w:sz w:val="24"/>
          <w:szCs w:val="24"/>
        </w:rPr>
        <w:t>n lo</w:t>
      </w:r>
      <w:r w:rsidRPr="002D4729">
        <w:rPr>
          <w:rFonts w:ascii="Times New Roman" w:hAnsi="Times New Roman" w:cs="Times New Roman"/>
          <w:color w:val="002060"/>
          <w:sz w:val="24"/>
          <w:szCs w:val="24"/>
        </w:rPr>
        <w:t>ạ</w:t>
      </w:r>
      <w:r>
        <w:rPr>
          <w:rFonts w:ascii="Times New Roman" w:hAnsi="Times New Roman" w:cs="Times New Roman"/>
          <w:color w:val="002060"/>
          <w:sz w:val="24"/>
          <w:szCs w:val="24"/>
        </w:rPr>
        <w:t>i suy.</w:t>
      </w:r>
    </w:p>
    <w:p w:rsidR="002D4729" w:rsidRDefault="002D4729"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4.-L</w:t>
      </w:r>
      <w:r w:rsidRPr="002D4729">
        <w:rPr>
          <w:rFonts w:ascii="Times New Roman" w:hAnsi="Times New Roman" w:cs="Times New Roman"/>
          <w:color w:val="002060"/>
          <w:sz w:val="24"/>
          <w:szCs w:val="24"/>
        </w:rPr>
        <w:t>ờ</w:t>
      </w:r>
      <w:r>
        <w:rPr>
          <w:rFonts w:ascii="Times New Roman" w:hAnsi="Times New Roman" w:cs="Times New Roman"/>
          <w:color w:val="002060"/>
          <w:sz w:val="24"/>
          <w:szCs w:val="24"/>
        </w:rPr>
        <w:t>i ch</w:t>
      </w:r>
      <w:r w:rsidRPr="002D4729">
        <w:rPr>
          <w:rFonts w:ascii="Times New Roman" w:hAnsi="Times New Roman" w:cs="Times New Roman"/>
          <w:color w:val="002060"/>
          <w:sz w:val="24"/>
          <w:szCs w:val="24"/>
        </w:rPr>
        <w:t>ứ</w:t>
      </w:r>
      <w:r>
        <w:rPr>
          <w:rFonts w:ascii="Times New Roman" w:hAnsi="Times New Roman" w:cs="Times New Roman"/>
          <w:color w:val="002060"/>
          <w:sz w:val="24"/>
          <w:szCs w:val="24"/>
        </w:rPr>
        <w:t>ng.</w:t>
      </w:r>
    </w:p>
    <w:p w:rsidR="002D4729" w:rsidRDefault="002D4729" w:rsidP="00284ED5">
      <w:pPr>
        <w:pStyle w:val="ListParagraph"/>
        <w:ind w:left="0"/>
        <w:rPr>
          <w:rFonts w:ascii="Times New Roman" w:hAnsi="Times New Roman" w:cs="Times New Roman"/>
          <w:color w:val="002060"/>
          <w:sz w:val="24"/>
          <w:szCs w:val="24"/>
        </w:rPr>
      </w:pPr>
    </w:p>
    <w:p w:rsidR="002D4729" w:rsidRDefault="002D4729"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III.-Ph</w:t>
      </w:r>
      <w:r w:rsidRPr="002D4729">
        <w:rPr>
          <w:rFonts w:ascii="Times New Roman" w:hAnsi="Times New Roman" w:cs="Times New Roman"/>
          <w:color w:val="002060"/>
          <w:sz w:val="24"/>
          <w:szCs w:val="24"/>
        </w:rPr>
        <w:t>ầ</w:t>
      </w:r>
      <w:r>
        <w:rPr>
          <w:rFonts w:ascii="Times New Roman" w:hAnsi="Times New Roman" w:cs="Times New Roman"/>
          <w:color w:val="002060"/>
          <w:sz w:val="24"/>
          <w:szCs w:val="24"/>
        </w:rPr>
        <w:t>n b</w:t>
      </w:r>
      <w:r w:rsidRPr="002D4729">
        <w:rPr>
          <w:rFonts w:ascii="Times New Roman" w:hAnsi="Times New Roman" w:cs="Times New Roman"/>
          <w:color w:val="002060"/>
          <w:sz w:val="24"/>
          <w:szCs w:val="24"/>
        </w:rPr>
        <w:t>ổ</w:t>
      </w:r>
      <w:r>
        <w:rPr>
          <w:rFonts w:ascii="Times New Roman" w:hAnsi="Times New Roman" w:cs="Times New Roman"/>
          <w:color w:val="002060"/>
          <w:sz w:val="24"/>
          <w:szCs w:val="24"/>
        </w:rPr>
        <w:t xml:space="preserve"> xung: </w:t>
      </w:r>
      <w:r w:rsidRPr="002D4729">
        <w:rPr>
          <w:rFonts w:ascii="Times New Roman" w:hAnsi="Times New Roman" w:cs="Times New Roman"/>
          <w:color w:val="002060"/>
          <w:sz w:val="24"/>
          <w:szCs w:val="24"/>
        </w:rPr>
        <w:t>Đị</w:t>
      </w:r>
      <w:r>
        <w:rPr>
          <w:rFonts w:ascii="Times New Roman" w:hAnsi="Times New Roman" w:cs="Times New Roman"/>
          <w:color w:val="002060"/>
          <w:sz w:val="24"/>
          <w:szCs w:val="24"/>
        </w:rPr>
        <w:t>nh ngh</w:t>
      </w:r>
      <w:r w:rsidRPr="002D4729">
        <w:rPr>
          <w:rFonts w:ascii="Times New Roman" w:hAnsi="Times New Roman" w:cs="Times New Roman"/>
          <w:color w:val="002060"/>
          <w:sz w:val="24"/>
          <w:szCs w:val="24"/>
        </w:rPr>
        <w:t>ĩ</w:t>
      </w:r>
      <w:r>
        <w:rPr>
          <w:rFonts w:ascii="Times New Roman" w:hAnsi="Times New Roman" w:cs="Times New Roman"/>
          <w:color w:val="002060"/>
          <w:sz w:val="24"/>
          <w:szCs w:val="24"/>
        </w:rPr>
        <w:t>a “</w:t>
      </w:r>
      <w:r w:rsidRPr="002D4729">
        <w:rPr>
          <w:rFonts w:ascii="Times New Roman" w:hAnsi="Times New Roman" w:cs="Times New Roman"/>
          <w:i/>
          <w:color w:val="002060"/>
          <w:sz w:val="24"/>
          <w:szCs w:val="24"/>
        </w:rPr>
        <w:t>Nhân Minh Học</w:t>
      </w:r>
      <w:r>
        <w:rPr>
          <w:rFonts w:ascii="Times New Roman" w:hAnsi="Times New Roman" w:cs="Times New Roman"/>
          <w:color w:val="002060"/>
          <w:sz w:val="24"/>
          <w:szCs w:val="24"/>
        </w:rPr>
        <w:t>” v</w:t>
      </w:r>
      <w:r w:rsidRPr="002D4729">
        <w:rPr>
          <w:rFonts w:ascii="Times New Roman" w:hAnsi="Times New Roman" w:cs="Times New Roman"/>
          <w:color w:val="002060"/>
          <w:sz w:val="24"/>
          <w:szCs w:val="24"/>
        </w:rPr>
        <w:t>à</w:t>
      </w:r>
      <w:r>
        <w:rPr>
          <w:rFonts w:ascii="Times New Roman" w:hAnsi="Times New Roman" w:cs="Times New Roman"/>
          <w:color w:val="002060"/>
          <w:sz w:val="24"/>
          <w:szCs w:val="24"/>
        </w:rPr>
        <w:t xml:space="preserve"> “</w:t>
      </w:r>
      <w:r w:rsidRPr="002D4729">
        <w:rPr>
          <w:rFonts w:ascii="Times New Roman" w:hAnsi="Times New Roman" w:cs="Times New Roman"/>
          <w:i/>
          <w:color w:val="002060"/>
          <w:sz w:val="24"/>
          <w:szCs w:val="24"/>
        </w:rPr>
        <w:t>Luận Lý Học Tây phương</w:t>
      </w:r>
      <w:r>
        <w:rPr>
          <w:rFonts w:ascii="Times New Roman" w:hAnsi="Times New Roman" w:cs="Times New Roman"/>
          <w:color w:val="002060"/>
          <w:sz w:val="24"/>
          <w:szCs w:val="24"/>
        </w:rPr>
        <w:t>”.</w:t>
      </w:r>
    </w:p>
    <w:p w:rsidR="00284ED5" w:rsidRPr="00284ED5" w:rsidRDefault="00284ED5" w:rsidP="00284ED5">
      <w:pPr>
        <w:pStyle w:val="ListParagraph"/>
        <w:ind w:left="0"/>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
    <w:p w:rsidR="00240099" w:rsidRPr="00ED342C" w:rsidRDefault="00240099" w:rsidP="006B4123">
      <w:pPr>
        <w:pStyle w:val="ListParagraph"/>
        <w:ind w:left="0"/>
        <w:rPr>
          <w:rFonts w:ascii="Times New Roman" w:hAnsi="Times New Roman" w:cs="Times New Roman"/>
          <w:color w:val="FF0000"/>
          <w:sz w:val="32"/>
          <w:szCs w:val="32"/>
        </w:rPr>
      </w:pPr>
    </w:p>
    <w:p w:rsidR="00240099" w:rsidRDefault="00240099" w:rsidP="006B4123">
      <w:pPr>
        <w:pStyle w:val="ListParagraph"/>
        <w:ind w:left="0"/>
        <w:rPr>
          <w:rFonts w:ascii="Times New Roman" w:hAnsi="Times New Roman" w:cs="Times New Roman"/>
          <w:b/>
          <w:color w:val="002060"/>
          <w:sz w:val="32"/>
          <w:szCs w:val="32"/>
        </w:rPr>
      </w:pPr>
      <w:r>
        <w:rPr>
          <w:rFonts w:ascii="Times New Roman" w:hAnsi="Times New Roman" w:cs="Times New Roman"/>
          <w:color w:val="FF0000"/>
          <w:sz w:val="32"/>
          <w:szCs w:val="32"/>
        </w:rPr>
        <w:t xml:space="preserve">         </w:t>
      </w:r>
      <w:r w:rsidRPr="00240099">
        <w:rPr>
          <w:rFonts w:ascii="Times New Roman" w:hAnsi="Times New Roman" w:cs="Times New Roman"/>
          <w:color w:val="002060"/>
          <w:sz w:val="32"/>
          <w:szCs w:val="32"/>
        </w:rPr>
        <w:t>I</w:t>
      </w:r>
      <w:r>
        <w:rPr>
          <w:rFonts w:ascii="Times New Roman" w:hAnsi="Times New Roman" w:cs="Times New Roman"/>
          <w:color w:val="002060"/>
          <w:sz w:val="32"/>
          <w:szCs w:val="32"/>
        </w:rPr>
        <w:t>.-</w:t>
      </w:r>
      <w:r w:rsidRPr="00240099">
        <w:rPr>
          <w:rFonts w:ascii="Times New Roman" w:hAnsi="Times New Roman" w:cs="Times New Roman"/>
          <w:b/>
          <w:color w:val="002060"/>
          <w:sz w:val="32"/>
          <w:szCs w:val="32"/>
        </w:rPr>
        <w:t>Nhận thức luận trong triết học cổ điển Ấn độ:</w:t>
      </w:r>
    </w:p>
    <w:p w:rsidR="009A37CA" w:rsidRDefault="00BA12D5" w:rsidP="00E526A5">
      <w:pPr>
        <w:spacing w:after="0" w:line="240" w:lineRule="auto"/>
        <w:contextualSpacing/>
        <w:rPr>
          <w:rFonts w:ascii="Times New Roman" w:eastAsia="Times New Roman" w:hAnsi="Times New Roman" w:cs="Times New Roman"/>
          <w:color w:val="002060"/>
          <w:sz w:val="28"/>
          <w:szCs w:val="28"/>
          <w:lang w:eastAsia="en-CA"/>
        </w:rPr>
      </w:pPr>
      <w:r>
        <w:rPr>
          <w:rFonts w:ascii="Times New Roman" w:eastAsia="Times New Roman" w:hAnsi="Times New Roman" w:cs="Times New Roman"/>
          <w:b/>
          <w:color w:val="002060"/>
          <w:sz w:val="28"/>
          <w:szCs w:val="28"/>
          <w:lang w:eastAsia="en-CA"/>
        </w:rPr>
        <w:lastRenderedPageBreak/>
        <w:t xml:space="preserve">                      P</w:t>
      </w:r>
      <w:r w:rsidR="00E526A5" w:rsidRPr="001C6ECE">
        <w:rPr>
          <w:rFonts w:ascii="Times New Roman" w:eastAsia="Times New Roman" w:hAnsi="Times New Roman" w:cs="Times New Roman"/>
          <w:b/>
          <w:color w:val="002060"/>
          <w:sz w:val="28"/>
          <w:szCs w:val="28"/>
          <w:lang w:eastAsia="en-CA"/>
        </w:rPr>
        <w:t>hương pháp nghị luận của tư tưởng</w:t>
      </w:r>
      <w:r>
        <w:rPr>
          <w:rFonts w:ascii="Times New Roman" w:eastAsia="Times New Roman" w:hAnsi="Times New Roman" w:cs="Times New Roman"/>
          <w:b/>
          <w:color w:val="002060"/>
          <w:sz w:val="28"/>
          <w:szCs w:val="28"/>
          <w:lang w:eastAsia="en-CA"/>
        </w:rPr>
        <w:t xml:space="preserve"> </w:t>
      </w:r>
      <w:r w:rsidR="00E526A5">
        <w:rPr>
          <w:rFonts w:ascii="Times New Roman" w:eastAsia="Times New Roman" w:hAnsi="Times New Roman" w:cs="Times New Roman"/>
          <w:color w:val="002060"/>
          <w:sz w:val="28"/>
          <w:szCs w:val="28"/>
          <w:lang w:eastAsia="en-CA"/>
        </w:rPr>
        <w:t>l</w:t>
      </w:r>
      <w:r w:rsidR="00E526A5" w:rsidRPr="001C6ECE">
        <w:rPr>
          <w:rFonts w:ascii="Times New Roman" w:eastAsia="Times New Roman" w:hAnsi="Times New Roman" w:cs="Times New Roman"/>
          <w:color w:val="002060"/>
          <w:sz w:val="28"/>
          <w:szCs w:val="28"/>
          <w:lang w:eastAsia="en-CA"/>
        </w:rPr>
        <w:t>à</w:t>
      </w:r>
      <w:r w:rsidR="00E526A5">
        <w:rPr>
          <w:rFonts w:ascii="Times New Roman" w:eastAsia="Times New Roman" w:hAnsi="Times New Roman" w:cs="Times New Roman"/>
          <w:color w:val="002060"/>
          <w:sz w:val="28"/>
          <w:szCs w:val="28"/>
          <w:lang w:eastAsia="en-CA"/>
        </w:rPr>
        <w:t xml:space="preserve"> n</w:t>
      </w:r>
      <w:r w:rsidR="00E526A5" w:rsidRPr="001C6ECE">
        <w:rPr>
          <w:rFonts w:ascii="Times New Roman" w:eastAsia="Times New Roman" w:hAnsi="Times New Roman" w:cs="Times New Roman"/>
          <w:color w:val="002060"/>
          <w:sz w:val="28"/>
          <w:szCs w:val="28"/>
          <w:lang w:eastAsia="en-CA"/>
        </w:rPr>
        <w:t>ề</w:t>
      </w:r>
      <w:r w:rsidR="00E526A5">
        <w:rPr>
          <w:rFonts w:ascii="Times New Roman" w:eastAsia="Times New Roman" w:hAnsi="Times New Roman" w:cs="Times New Roman"/>
          <w:color w:val="002060"/>
          <w:sz w:val="28"/>
          <w:szCs w:val="28"/>
          <w:lang w:eastAsia="en-CA"/>
        </w:rPr>
        <w:t>n t</w:t>
      </w:r>
      <w:r w:rsidR="00E526A5" w:rsidRPr="001C6ECE">
        <w:rPr>
          <w:rFonts w:ascii="Times New Roman" w:eastAsia="Times New Roman" w:hAnsi="Times New Roman" w:cs="Times New Roman"/>
          <w:color w:val="002060"/>
          <w:sz w:val="28"/>
          <w:szCs w:val="28"/>
          <w:lang w:eastAsia="en-CA"/>
        </w:rPr>
        <w:t>ả</w:t>
      </w:r>
      <w:r w:rsidR="00E526A5">
        <w:rPr>
          <w:rFonts w:ascii="Times New Roman" w:eastAsia="Times New Roman" w:hAnsi="Times New Roman" w:cs="Times New Roman"/>
          <w:color w:val="002060"/>
          <w:sz w:val="28"/>
          <w:szCs w:val="28"/>
          <w:lang w:eastAsia="en-CA"/>
        </w:rPr>
        <w:t>ng c</w:t>
      </w:r>
      <w:r w:rsidR="00E526A5" w:rsidRPr="001C6ECE">
        <w:rPr>
          <w:rFonts w:ascii="Times New Roman" w:eastAsia="Times New Roman" w:hAnsi="Times New Roman" w:cs="Times New Roman"/>
          <w:color w:val="002060"/>
          <w:sz w:val="28"/>
          <w:szCs w:val="28"/>
          <w:lang w:eastAsia="en-CA"/>
        </w:rPr>
        <w:t>ủ</w:t>
      </w:r>
      <w:r w:rsidR="00E526A5">
        <w:rPr>
          <w:rFonts w:ascii="Times New Roman" w:eastAsia="Times New Roman" w:hAnsi="Times New Roman" w:cs="Times New Roman"/>
          <w:color w:val="002060"/>
          <w:sz w:val="28"/>
          <w:szCs w:val="28"/>
          <w:lang w:eastAsia="en-CA"/>
        </w:rPr>
        <w:t xml:space="preserve">a </w:t>
      </w:r>
      <w:r w:rsidR="00E526A5" w:rsidRPr="001C6ECE">
        <w:rPr>
          <w:rFonts w:ascii="Times New Roman" w:eastAsia="Times New Roman" w:hAnsi="Times New Roman" w:cs="Times New Roman"/>
          <w:b/>
          <w:color w:val="002060"/>
          <w:sz w:val="28"/>
          <w:szCs w:val="28"/>
          <w:lang w:eastAsia="en-CA"/>
        </w:rPr>
        <w:t>Nhận Thức Luận</w:t>
      </w:r>
      <w:r w:rsidR="00E526A5">
        <w:rPr>
          <w:rFonts w:ascii="Times New Roman" w:eastAsia="Times New Roman" w:hAnsi="Times New Roman" w:cs="Times New Roman"/>
          <w:b/>
          <w:color w:val="002060"/>
          <w:sz w:val="28"/>
          <w:szCs w:val="28"/>
          <w:lang w:eastAsia="en-CA"/>
        </w:rPr>
        <w:t xml:space="preserve"> </w:t>
      </w:r>
      <w:r w:rsidR="00E526A5" w:rsidRPr="001C6ECE">
        <w:rPr>
          <w:rFonts w:ascii="Times New Roman" w:eastAsia="Times New Roman" w:hAnsi="Times New Roman" w:cs="Times New Roman"/>
          <w:color w:val="002060"/>
          <w:sz w:val="28"/>
          <w:szCs w:val="28"/>
          <w:lang w:eastAsia="en-CA"/>
        </w:rPr>
        <w:t xml:space="preserve">trong triết học cổ điển Ấn độ, và cũng là nền tảng cho sự phát triển </w:t>
      </w:r>
      <w:r w:rsidR="00E526A5">
        <w:rPr>
          <w:rFonts w:ascii="Times New Roman" w:eastAsia="Times New Roman" w:hAnsi="Times New Roman" w:cs="Times New Roman"/>
          <w:b/>
          <w:color w:val="002060"/>
          <w:sz w:val="28"/>
          <w:szCs w:val="28"/>
          <w:lang w:eastAsia="en-CA"/>
        </w:rPr>
        <w:t>Nh</w:t>
      </w:r>
      <w:r w:rsidR="00E526A5" w:rsidRPr="001C6ECE">
        <w:rPr>
          <w:rFonts w:ascii="Times New Roman" w:eastAsia="Times New Roman" w:hAnsi="Times New Roman" w:cs="Times New Roman"/>
          <w:b/>
          <w:color w:val="002060"/>
          <w:sz w:val="28"/>
          <w:szCs w:val="28"/>
          <w:lang w:eastAsia="en-CA"/>
        </w:rPr>
        <w:t>ậ</w:t>
      </w:r>
      <w:r w:rsidR="00E526A5">
        <w:rPr>
          <w:rFonts w:ascii="Times New Roman" w:eastAsia="Times New Roman" w:hAnsi="Times New Roman" w:cs="Times New Roman"/>
          <w:b/>
          <w:color w:val="002060"/>
          <w:sz w:val="28"/>
          <w:szCs w:val="28"/>
          <w:lang w:eastAsia="en-CA"/>
        </w:rPr>
        <w:t>n Th</w:t>
      </w:r>
      <w:r w:rsidR="00E526A5" w:rsidRPr="001C6ECE">
        <w:rPr>
          <w:rFonts w:ascii="Times New Roman" w:eastAsia="Times New Roman" w:hAnsi="Times New Roman" w:cs="Times New Roman"/>
          <w:b/>
          <w:color w:val="002060"/>
          <w:sz w:val="28"/>
          <w:szCs w:val="28"/>
          <w:lang w:eastAsia="en-CA"/>
        </w:rPr>
        <w:t>ứ</w:t>
      </w:r>
      <w:r w:rsidR="00E526A5">
        <w:rPr>
          <w:rFonts w:ascii="Times New Roman" w:eastAsia="Times New Roman" w:hAnsi="Times New Roman" w:cs="Times New Roman"/>
          <w:b/>
          <w:color w:val="002060"/>
          <w:sz w:val="28"/>
          <w:szCs w:val="28"/>
          <w:lang w:eastAsia="en-CA"/>
        </w:rPr>
        <w:t>c Lu</w:t>
      </w:r>
      <w:r w:rsidR="00E526A5" w:rsidRPr="001C6ECE">
        <w:rPr>
          <w:rFonts w:ascii="Times New Roman" w:eastAsia="Times New Roman" w:hAnsi="Times New Roman" w:cs="Times New Roman"/>
          <w:b/>
          <w:color w:val="002060"/>
          <w:sz w:val="28"/>
          <w:szCs w:val="28"/>
          <w:lang w:eastAsia="en-CA"/>
        </w:rPr>
        <w:t>ậ</w:t>
      </w:r>
      <w:r w:rsidR="00E526A5">
        <w:rPr>
          <w:rFonts w:ascii="Times New Roman" w:eastAsia="Times New Roman" w:hAnsi="Times New Roman" w:cs="Times New Roman"/>
          <w:b/>
          <w:color w:val="002060"/>
          <w:sz w:val="28"/>
          <w:szCs w:val="28"/>
          <w:lang w:eastAsia="en-CA"/>
        </w:rPr>
        <w:t xml:space="preserve">n </w:t>
      </w:r>
      <w:r w:rsidR="00E526A5">
        <w:rPr>
          <w:rFonts w:ascii="Times New Roman" w:eastAsia="Times New Roman" w:hAnsi="Times New Roman" w:cs="Times New Roman"/>
          <w:color w:val="002060"/>
          <w:sz w:val="28"/>
          <w:szCs w:val="28"/>
          <w:lang w:eastAsia="en-CA"/>
        </w:rPr>
        <w:t>trong tri</w:t>
      </w:r>
      <w:r w:rsidR="00E526A5" w:rsidRPr="001C6ECE">
        <w:rPr>
          <w:rFonts w:ascii="Times New Roman" w:eastAsia="Times New Roman" w:hAnsi="Times New Roman" w:cs="Times New Roman"/>
          <w:color w:val="002060"/>
          <w:sz w:val="28"/>
          <w:szCs w:val="28"/>
          <w:lang w:eastAsia="en-CA"/>
        </w:rPr>
        <w:t>ế</w:t>
      </w:r>
      <w:r w:rsidR="00E526A5">
        <w:rPr>
          <w:rFonts w:ascii="Times New Roman" w:eastAsia="Times New Roman" w:hAnsi="Times New Roman" w:cs="Times New Roman"/>
          <w:color w:val="002060"/>
          <w:sz w:val="28"/>
          <w:szCs w:val="28"/>
          <w:lang w:eastAsia="en-CA"/>
        </w:rPr>
        <w:t>t h</w:t>
      </w:r>
      <w:r w:rsidR="00E526A5" w:rsidRPr="001C6ECE">
        <w:rPr>
          <w:rFonts w:ascii="Times New Roman" w:eastAsia="Times New Roman" w:hAnsi="Times New Roman" w:cs="Times New Roman"/>
          <w:color w:val="002060"/>
          <w:sz w:val="28"/>
          <w:szCs w:val="28"/>
          <w:lang w:eastAsia="en-CA"/>
        </w:rPr>
        <w:t>ọ</w:t>
      </w:r>
      <w:r w:rsidR="00E526A5">
        <w:rPr>
          <w:rFonts w:ascii="Times New Roman" w:eastAsia="Times New Roman" w:hAnsi="Times New Roman" w:cs="Times New Roman"/>
          <w:color w:val="002060"/>
          <w:sz w:val="28"/>
          <w:szCs w:val="28"/>
          <w:lang w:eastAsia="en-CA"/>
        </w:rPr>
        <w:t>c Ph</w:t>
      </w:r>
      <w:r w:rsidR="00E526A5" w:rsidRPr="001C6ECE">
        <w:rPr>
          <w:rFonts w:ascii="Times New Roman" w:eastAsia="Times New Roman" w:hAnsi="Times New Roman" w:cs="Times New Roman"/>
          <w:color w:val="002060"/>
          <w:sz w:val="28"/>
          <w:szCs w:val="28"/>
          <w:lang w:eastAsia="en-CA"/>
        </w:rPr>
        <w:t>ậ</w:t>
      </w:r>
      <w:r w:rsidR="00E526A5">
        <w:rPr>
          <w:rFonts w:ascii="Times New Roman" w:eastAsia="Times New Roman" w:hAnsi="Times New Roman" w:cs="Times New Roman"/>
          <w:color w:val="002060"/>
          <w:sz w:val="28"/>
          <w:szCs w:val="28"/>
          <w:lang w:eastAsia="en-CA"/>
        </w:rPr>
        <w:t>t gi</w:t>
      </w:r>
      <w:r w:rsidR="00E526A5" w:rsidRPr="001C6ECE">
        <w:rPr>
          <w:rFonts w:ascii="Times New Roman" w:eastAsia="Times New Roman" w:hAnsi="Times New Roman" w:cs="Times New Roman"/>
          <w:color w:val="002060"/>
          <w:sz w:val="28"/>
          <w:szCs w:val="28"/>
          <w:lang w:eastAsia="en-CA"/>
        </w:rPr>
        <w:t>á</w:t>
      </w:r>
      <w:r w:rsidR="00E526A5">
        <w:rPr>
          <w:rFonts w:ascii="Times New Roman" w:eastAsia="Times New Roman" w:hAnsi="Times New Roman" w:cs="Times New Roman"/>
          <w:color w:val="002060"/>
          <w:sz w:val="28"/>
          <w:szCs w:val="28"/>
          <w:lang w:eastAsia="en-CA"/>
        </w:rPr>
        <w:t>o.</w:t>
      </w:r>
    </w:p>
    <w:p w:rsidR="00E526A5" w:rsidRDefault="00E526A5" w:rsidP="00E526A5">
      <w:pPr>
        <w:spacing w:after="0" w:line="240" w:lineRule="auto"/>
        <w:contextualSpacing/>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Trong c</w:t>
      </w:r>
      <w:r w:rsidRPr="003C561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kinh v</w:t>
      </w:r>
      <w:r w:rsidRPr="003C5617">
        <w:rPr>
          <w:rFonts w:ascii="Times New Roman" w:eastAsia="Times New Roman" w:hAnsi="Times New Roman" w:cs="Times New Roman"/>
          <w:color w:val="002060"/>
          <w:sz w:val="28"/>
          <w:szCs w:val="28"/>
          <w:lang w:eastAsia="en-CA"/>
        </w:rPr>
        <w:t>ă</w:t>
      </w:r>
      <w:r>
        <w:rPr>
          <w:rFonts w:ascii="Times New Roman" w:eastAsia="Times New Roman" w:hAnsi="Times New Roman" w:cs="Times New Roman"/>
          <w:color w:val="002060"/>
          <w:sz w:val="28"/>
          <w:szCs w:val="28"/>
          <w:lang w:eastAsia="en-CA"/>
        </w:rPr>
        <w:t>n c</w:t>
      </w:r>
      <w:r w:rsidRPr="003C5617">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 xml:space="preserve">a </w:t>
      </w:r>
      <w:r w:rsidRPr="003C5617">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 xml:space="preserve">n </w:t>
      </w:r>
      <w:r w:rsidRPr="003C5617">
        <w:rPr>
          <w:rFonts w:ascii="Times New Roman" w:eastAsia="Times New Roman" w:hAnsi="Times New Roman" w:cs="Times New Roman"/>
          <w:color w:val="002060"/>
          <w:sz w:val="28"/>
          <w:szCs w:val="28"/>
          <w:lang w:eastAsia="en-CA"/>
        </w:rPr>
        <w:t>độ</w:t>
      </w:r>
      <w:r>
        <w:rPr>
          <w:rFonts w:ascii="Times New Roman" w:eastAsia="Times New Roman" w:hAnsi="Times New Roman" w:cs="Times New Roman"/>
          <w:color w:val="002060"/>
          <w:sz w:val="28"/>
          <w:szCs w:val="28"/>
          <w:lang w:eastAsia="en-CA"/>
        </w:rPr>
        <w:t xml:space="preserve"> v</w:t>
      </w:r>
      <w:r w:rsidRPr="003C561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o th</w:t>
      </w:r>
      <w:r w:rsidRPr="003C5617">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c</w:t>
      </w:r>
      <w:r w:rsidRPr="003C5617">
        <w:rPr>
          <w:rFonts w:ascii="Times New Roman" w:eastAsia="Times New Roman" w:hAnsi="Times New Roman" w:cs="Times New Roman"/>
          <w:color w:val="002060"/>
          <w:sz w:val="28"/>
          <w:szCs w:val="28"/>
          <w:lang w:eastAsia="en-CA"/>
        </w:rPr>
        <w:t>ổ</w:t>
      </w:r>
      <w:r>
        <w:rPr>
          <w:rFonts w:ascii="Times New Roman" w:eastAsia="Times New Roman" w:hAnsi="Times New Roman" w:cs="Times New Roman"/>
          <w:color w:val="002060"/>
          <w:sz w:val="28"/>
          <w:szCs w:val="28"/>
          <w:lang w:eastAsia="en-CA"/>
        </w:rPr>
        <w:t xml:space="preserve"> </w:t>
      </w:r>
      <w:r w:rsidRPr="003C5617">
        <w:rPr>
          <w:rFonts w:ascii="Times New Roman" w:eastAsia="Times New Roman" w:hAnsi="Times New Roman" w:cs="Times New Roman"/>
          <w:color w:val="002060"/>
          <w:sz w:val="28"/>
          <w:szCs w:val="28"/>
          <w:lang w:eastAsia="en-CA"/>
        </w:rPr>
        <w:t>đạ</w:t>
      </w:r>
      <w:r>
        <w:rPr>
          <w:rFonts w:ascii="Times New Roman" w:eastAsia="Times New Roman" w:hAnsi="Times New Roman" w:cs="Times New Roman"/>
          <w:color w:val="002060"/>
          <w:sz w:val="28"/>
          <w:szCs w:val="28"/>
          <w:lang w:eastAsia="en-CA"/>
        </w:rPr>
        <w:t>i v</w:t>
      </w:r>
      <w:r w:rsidRPr="003C561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th</w:t>
      </w:r>
      <w:r w:rsidRPr="003C5617">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trung c</w:t>
      </w:r>
      <w:r w:rsidRPr="003C5617">
        <w:rPr>
          <w:rFonts w:ascii="Times New Roman" w:eastAsia="Times New Roman" w:hAnsi="Times New Roman" w:cs="Times New Roman"/>
          <w:color w:val="002060"/>
          <w:sz w:val="28"/>
          <w:szCs w:val="28"/>
          <w:lang w:eastAsia="en-CA"/>
        </w:rPr>
        <w:t>ổ</w:t>
      </w:r>
      <w:r>
        <w:rPr>
          <w:rFonts w:ascii="Times New Roman" w:eastAsia="Times New Roman" w:hAnsi="Times New Roman" w:cs="Times New Roman"/>
          <w:color w:val="002060"/>
          <w:sz w:val="28"/>
          <w:szCs w:val="28"/>
          <w:lang w:eastAsia="en-CA"/>
        </w:rPr>
        <w:t xml:space="preserve"> </w:t>
      </w:r>
      <w:r w:rsidRPr="003C5617">
        <w:rPr>
          <w:rFonts w:ascii="Times New Roman" w:eastAsia="Times New Roman" w:hAnsi="Times New Roman" w:cs="Times New Roman"/>
          <w:color w:val="002060"/>
          <w:sz w:val="28"/>
          <w:szCs w:val="28"/>
          <w:lang w:eastAsia="en-CA"/>
        </w:rPr>
        <w:t>đã</w:t>
      </w:r>
      <w:r>
        <w:rPr>
          <w:rFonts w:ascii="Times New Roman" w:eastAsia="Times New Roman" w:hAnsi="Times New Roman" w:cs="Times New Roman"/>
          <w:color w:val="002060"/>
          <w:sz w:val="28"/>
          <w:szCs w:val="28"/>
          <w:lang w:eastAsia="en-CA"/>
        </w:rPr>
        <w:t xml:space="preserve"> x</w:t>
      </w:r>
      <w:r w:rsidRPr="003C561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c </w:t>
      </w:r>
      <w:r w:rsidRPr="003C5617">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c</w:t>
      </w:r>
      <w:r w:rsidRPr="003C5617">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6 ngu</w:t>
      </w:r>
      <w:r w:rsidRPr="003C5617">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 c</w:t>
      </w:r>
      <w:r w:rsidRPr="003C5617">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 xml:space="preserve">a </w:t>
      </w:r>
      <w:r w:rsidRPr="003C5617">
        <w:rPr>
          <w:rFonts w:ascii="Times New Roman" w:eastAsia="Times New Roman" w:hAnsi="Times New Roman" w:cs="Times New Roman"/>
          <w:i/>
          <w:color w:val="002060"/>
          <w:sz w:val="28"/>
          <w:szCs w:val="28"/>
          <w:lang w:eastAsia="en-CA"/>
        </w:rPr>
        <w:t>nhận thức</w:t>
      </w:r>
      <w:r>
        <w:rPr>
          <w:rFonts w:ascii="Times New Roman" w:eastAsia="Times New Roman" w:hAnsi="Times New Roman" w:cs="Times New Roman"/>
          <w:b/>
          <w:color w:val="002060"/>
          <w:sz w:val="28"/>
          <w:szCs w:val="28"/>
          <w:lang w:eastAsia="en-CA"/>
        </w:rPr>
        <w:t xml:space="preserve"> </w:t>
      </w:r>
      <w:r w:rsidRPr="003C5617">
        <w:rPr>
          <w:rFonts w:ascii="Times New Roman" w:eastAsia="Times New Roman" w:hAnsi="Times New Roman" w:cs="Times New Roman"/>
          <w:color w:val="002060"/>
          <w:sz w:val="28"/>
          <w:szCs w:val="28"/>
          <w:lang w:eastAsia="en-CA"/>
        </w:rPr>
        <w:t>(</w:t>
      </w:r>
      <w:r w:rsidRPr="00F71726">
        <w:rPr>
          <w:rFonts w:ascii="Times New Roman" w:eastAsia="Times New Roman" w:hAnsi="Times New Roman" w:cs="Times New Roman"/>
          <w:color w:val="002060"/>
          <w:lang w:eastAsia="en-CA"/>
        </w:rPr>
        <w:t>Srt</w:t>
      </w:r>
      <w:r w:rsidRPr="003C5617">
        <w:rPr>
          <w:rFonts w:ascii="Times New Roman" w:eastAsia="Times New Roman" w:hAnsi="Times New Roman" w:cs="Times New Roman"/>
          <w:color w:val="002060"/>
          <w:sz w:val="28"/>
          <w:szCs w:val="28"/>
          <w:lang w:eastAsia="en-CA"/>
        </w:rPr>
        <w:t>. Pramanas</w:t>
      </w:r>
      <w:r>
        <w:rPr>
          <w:rFonts w:ascii="Times New Roman" w:eastAsia="Times New Roman" w:hAnsi="Times New Roman" w:cs="Times New Roman"/>
          <w:color w:val="002060"/>
          <w:sz w:val="28"/>
          <w:szCs w:val="28"/>
          <w:lang w:eastAsia="en-CA"/>
        </w:rPr>
        <w:t xml:space="preserve">, </w:t>
      </w:r>
      <w:r w:rsidRPr="00F71726">
        <w:rPr>
          <w:rFonts w:ascii="Times New Roman" w:eastAsia="Times New Roman" w:hAnsi="Times New Roman" w:cs="Times New Roman"/>
          <w:color w:val="002060"/>
          <w:lang w:eastAsia="en-CA"/>
        </w:rPr>
        <w:t>Av</w:t>
      </w:r>
      <w:r>
        <w:rPr>
          <w:rFonts w:ascii="Times New Roman" w:eastAsia="Times New Roman" w:hAnsi="Times New Roman" w:cs="Times New Roman"/>
          <w:color w:val="002060"/>
          <w:sz w:val="28"/>
          <w:szCs w:val="28"/>
          <w:lang w:eastAsia="en-CA"/>
        </w:rPr>
        <w:t>. Sources of knowledge) nh</w:t>
      </w:r>
      <w:r w:rsidRPr="003C5617">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l</w:t>
      </w:r>
      <w:r w:rsidRPr="003C561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3C5617">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ph</w:t>
      </w:r>
      <w:r w:rsidRPr="003C5617">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ti</w:t>
      </w:r>
      <w:r w:rsidRPr="003C5617">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 xml:space="preserve">n </w:t>
      </w:r>
      <w:r w:rsidRPr="003C5617">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 xml:space="preserve">ng </w:t>
      </w:r>
      <w:r w:rsidRPr="003C5617">
        <w:rPr>
          <w:rFonts w:ascii="Times New Roman" w:eastAsia="Times New Roman" w:hAnsi="Times New Roman" w:cs="Times New Roman"/>
          <w:color w:val="002060"/>
          <w:sz w:val="28"/>
          <w:szCs w:val="28"/>
          <w:lang w:eastAsia="en-CA"/>
        </w:rPr>
        <w:t>đắ</w:t>
      </w:r>
      <w:r>
        <w:rPr>
          <w:rFonts w:ascii="Times New Roman" w:eastAsia="Times New Roman" w:hAnsi="Times New Roman" w:cs="Times New Roman"/>
          <w:color w:val="002060"/>
          <w:sz w:val="28"/>
          <w:szCs w:val="28"/>
          <w:lang w:eastAsia="en-CA"/>
        </w:rPr>
        <w:t>n c</w:t>
      </w:r>
      <w:r w:rsidRPr="003C5617">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nh</w:t>
      </w:r>
      <w:r w:rsidRPr="003C561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3C5617">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ch</w:t>
      </w:r>
      <w:r w:rsidRPr="003C5617">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nh x</w:t>
      </w:r>
      <w:r w:rsidRPr="003C561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v</w:t>
      </w:r>
      <w:r w:rsidRPr="003C561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ch</w:t>
      </w:r>
      <w:r w:rsidRPr="003C5617">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l</w:t>
      </w:r>
      <w:r w:rsidRPr="003C5617">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w:t>
      </w:r>
    </w:p>
    <w:p w:rsidR="00E526A5" w:rsidRDefault="00E526A5" w:rsidP="00E526A5">
      <w:pPr>
        <w:spacing w:after="0" w:line="240" w:lineRule="auto"/>
        <w:contextualSpacing/>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w:t>
      </w:r>
      <w:r w:rsidRPr="003C5617">
        <w:rPr>
          <w:rFonts w:ascii="Times New Roman" w:eastAsia="Times New Roman" w:hAnsi="Times New Roman" w:cs="Times New Roman"/>
          <w:i/>
          <w:color w:val="002060"/>
          <w:sz w:val="28"/>
          <w:szCs w:val="28"/>
          <w:lang w:eastAsia="en-CA"/>
        </w:rPr>
        <w:t>Pramana</w:t>
      </w:r>
      <w:r>
        <w:rPr>
          <w:rFonts w:ascii="Times New Roman" w:eastAsia="Times New Roman" w:hAnsi="Times New Roman" w:cs="Times New Roman"/>
          <w:color w:val="002060"/>
          <w:sz w:val="28"/>
          <w:szCs w:val="28"/>
          <w:lang w:eastAsia="en-CA"/>
        </w:rPr>
        <w:t>, ch</w:t>
      </w:r>
      <w:r w:rsidRPr="003C5617">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 xml:space="preserve"> Sanskrit, c</w:t>
      </w:r>
      <w:r w:rsidRPr="003C5617">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ngh</w:t>
      </w:r>
      <w:r w:rsidRPr="003C5617">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 l</w:t>
      </w:r>
      <w:r w:rsidRPr="003C561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3C5617">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ngu</w:t>
      </w:r>
      <w:r w:rsidRPr="003C5617">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 c</w:t>
      </w:r>
      <w:r w:rsidRPr="003C5617">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nh</w:t>
      </w:r>
      <w:r w:rsidRPr="003C561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3C5617">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hay ph</w:t>
      </w:r>
      <w:r w:rsidRPr="003C5617">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ti</w:t>
      </w:r>
      <w:r w:rsidRPr="003C5617">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 c</w:t>
      </w:r>
      <w:r w:rsidRPr="003C5617">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nh</w:t>
      </w:r>
      <w:r w:rsidRPr="003C561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3C5617">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w:t>
      </w:r>
      <w:r w:rsidRPr="00F71726">
        <w:rPr>
          <w:rFonts w:ascii="Times New Roman" w:eastAsia="Times New Roman" w:hAnsi="Times New Roman" w:cs="Times New Roman"/>
          <w:color w:val="002060"/>
          <w:lang w:eastAsia="en-CA"/>
        </w:rPr>
        <w:t>Av</w:t>
      </w:r>
      <w:r>
        <w:rPr>
          <w:rFonts w:ascii="Times New Roman" w:eastAsia="Times New Roman" w:hAnsi="Times New Roman" w:cs="Times New Roman"/>
          <w:color w:val="002060"/>
          <w:sz w:val="28"/>
          <w:szCs w:val="28"/>
          <w:lang w:eastAsia="en-CA"/>
        </w:rPr>
        <w:t>. Sources of knowledge).</w:t>
      </w:r>
    </w:p>
    <w:p w:rsidR="00E526A5" w:rsidRDefault="00E526A5" w:rsidP="00E526A5">
      <w:pPr>
        <w:spacing w:after="0" w:line="240" w:lineRule="auto"/>
        <w:contextualSpacing/>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3C5617">
        <w:rPr>
          <w:rFonts w:ascii="Times New Roman" w:eastAsia="Times New Roman" w:hAnsi="Times New Roman" w:cs="Times New Roman"/>
          <w:i/>
          <w:color w:val="002060"/>
          <w:sz w:val="28"/>
          <w:szCs w:val="28"/>
          <w:lang w:eastAsia="en-CA"/>
        </w:rPr>
        <w:t>Prama</w:t>
      </w:r>
      <w:r>
        <w:rPr>
          <w:rFonts w:ascii="Times New Roman" w:eastAsia="Times New Roman" w:hAnsi="Times New Roman" w:cs="Times New Roman"/>
          <w:color w:val="002060"/>
          <w:sz w:val="28"/>
          <w:szCs w:val="28"/>
          <w:lang w:eastAsia="en-CA"/>
        </w:rPr>
        <w:t>, ch</w:t>
      </w:r>
      <w:r w:rsidRPr="003C5617">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 xml:space="preserve"> Sanskrit, c</w:t>
      </w:r>
      <w:r w:rsidRPr="003C5617">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ngh</w:t>
      </w:r>
      <w:r w:rsidRPr="003C5617">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 l</w:t>
      </w:r>
      <w:r w:rsidRPr="003C561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3C561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3C5617">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x</w:t>
      </w:r>
      <w:r w:rsidRPr="003C561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th</w:t>
      </w:r>
      <w:r w:rsidRPr="003C5617">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v</w:t>
      </w:r>
      <w:r w:rsidRPr="003C561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w:t>
      </w:r>
      <w:r w:rsidRPr="003C5617">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ng đ</w:t>
      </w:r>
      <w:r w:rsidRPr="003C5617">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n (</w:t>
      </w:r>
      <w:r w:rsidRPr="00F71726">
        <w:rPr>
          <w:rFonts w:ascii="Times New Roman" w:eastAsia="Times New Roman" w:hAnsi="Times New Roman" w:cs="Times New Roman"/>
          <w:color w:val="002060"/>
          <w:lang w:eastAsia="en-CA"/>
        </w:rPr>
        <w:t>Av</w:t>
      </w:r>
      <w:r>
        <w:rPr>
          <w:rFonts w:ascii="Times New Roman" w:eastAsia="Times New Roman" w:hAnsi="Times New Roman" w:cs="Times New Roman"/>
          <w:color w:val="002060"/>
          <w:sz w:val="28"/>
          <w:szCs w:val="28"/>
          <w:lang w:eastAsia="en-CA"/>
        </w:rPr>
        <w:t>. Correct knowledge).</w:t>
      </w:r>
    </w:p>
    <w:p w:rsidR="00E526A5" w:rsidRDefault="00E526A5" w:rsidP="00E526A5">
      <w:pPr>
        <w:spacing w:after="0" w:line="240" w:lineRule="auto"/>
        <w:contextualSpacing/>
        <w:rPr>
          <w:rFonts w:ascii="Times New Roman" w:eastAsia="Times New Roman" w:hAnsi="Times New Roman" w:cs="Times New Roman"/>
          <w:color w:val="002060"/>
          <w:sz w:val="28"/>
          <w:szCs w:val="28"/>
          <w:lang w:eastAsia="en-CA"/>
        </w:rPr>
      </w:pPr>
    </w:p>
    <w:p w:rsidR="009A37CA" w:rsidRDefault="00E526A5" w:rsidP="00E526A5">
      <w:pPr>
        <w:spacing w:after="0" w:line="240" w:lineRule="auto"/>
        <w:contextualSpacing/>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3C5617">
        <w:rPr>
          <w:rFonts w:ascii="Times New Roman" w:eastAsia="Times New Roman" w:hAnsi="Times New Roman" w:cs="Times New Roman"/>
          <w:color w:val="002060"/>
          <w:sz w:val="28"/>
          <w:szCs w:val="28"/>
          <w:lang w:eastAsia="en-CA"/>
        </w:rPr>
        <w:t>Để</w:t>
      </w:r>
      <w:r>
        <w:rPr>
          <w:rFonts w:ascii="Times New Roman" w:eastAsia="Times New Roman" w:hAnsi="Times New Roman" w:cs="Times New Roman"/>
          <w:color w:val="002060"/>
          <w:sz w:val="28"/>
          <w:szCs w:val="28"/>
          <w:lang w:eastAsia="en-CA"/>
        </w:rPr>
        <w:t xml:space="preserve"> </w:t>
      </w:r>
      <w:r w:rsidRPr="003C5617">
        <w:rPr>
          <w:rFonts w:ascii="Times New Roman" w:eastAsia="Times New Roman" w:hAnsi="Times New Roman" w:cs="Times New Roman"/>
          <w:color w:val="002060"/>
          <w:sz w:val="28"/>
          <w:szCs w:val="28"/>
          <w:lang w:eastAsia="en-CA"/>
        </w:rPr>
        <w:t>đạ</w:t>
      </w:r>
      <w:r>
        <w:rPr>
          <w:rFonts w:ascii="Times New Roman" w:eastAsia="Times New Roman" w:hAnsi="Times New Roman" w:cs="Times New Roman"/>
          <w:color w:val="002060"/>
          <w:sz w:val="28"/>
          <w:szCs w:val="28"/>
          <w:lang w:eastAsia="en-CA"/>
        </w:rPr>
        <w:t>t đư</w:t>
      </w:r>
      <w:r w:rsidRPr="003C5617">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nh</w:t>
      </w:r>
      <w:r w:rsidRPr="003C561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3C5617">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x</w:t>
      </w:r>
      <w:r w:rsidRPr="003C561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th</w:t>
      </w:r>
      <w:r w:rsidRPr="003C5617">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v</w:t>
      </w:r>
      <w:r w:rsidRPr="003C561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đ</w:t>
      </w:r>
      <w:r w:rsidRPr="003C5617">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ng đ</w:t>
      </w:r>
      <w:r w:rsidRPr="003C5617">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n (</w:t>
      </w:r>
      <w:r w:rsidRPr="003C5617">
        <w:rPr>
          <w:rFonts w:ascii="Times New Roman" w:eastAsia="Times New Roman" w:hAnsi="Times New Roman" w:cs="Times New Roman"/>
          <w:i/>
          <w:color w:val="002060"/>
          <w:sz w:val="28"/>
          <w:szCs w:val="28"/>
          <w:lang w:eastAsia="en-CA"/>
        </w:rPr>
        <w:t>Prama</w:t>
      </w:r>
      <w:r>
        <w:rPr>
          <w:rFonts w:ascii="Times New Roman" w:eastAsia="Times New Roman" w:hAnsi="Times New Roman" w:cs="Times New Roman"/>
          <w:color w:val="002060"/>
          <w:sz w:val="28"/>
          <w:szCs w:val="28"/>
          <w:lang w:eastAsia="en-CA"/>
        </w:rPr>
        <w:t>), ngu</w:t>
      </w:r>
      <w:r w:rsidRPr="003C5617">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 c</w:t>
      </w:r>
      <w:r w:rsidRPr="003C5617">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nh</w:t>
      </w:r>
      <w:r w:rsidRPr="003C561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3C5617">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c </w:t>
      </w:r>
      <w:r w:rsidRPr="003C5617">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ng (</w:t>
      </w:r>
      <w:r w:rsidRPr="003C5617">
        <w:rPr>
          <w:rFonts w:ascii="Times New Roman" w:eastAsia="Times New Roman" w:hAnsi="Times New Roman" w:cs="Times New Roman"/>
          <w:i/>
          <w:color w:val="002060"/>
          <w:sz w:val="28"/>
          <w:szCs w:val="28"/>
          <w:lang w:eastAsia="en-CA"/>
        </w:rPr>
        <w:t>Pramana)</w:t>
      </w:r>
      <w:r>
        <w:rPr>
          <w:rFonts w:ascii="Times New Roman" w:eastAsia="Times New Roman" w:hAnsi="Times New Roman" w:cs="Times New Roman"/>
          <w:color w:val="002060"/>
          <w:sz w:val="28"/>
          <w:szCs w:val="28"/>
          <w:lang w:eastAsia="en-CA"/>
        </w:rPr>
        <w:t xml:space="preserve"> ph</w:t>
      </w:r>
      <w:r w:rsidRPr="003C5617">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h</w:t>
      </w:r>
      <w:r w:rsidRPr="003C5617">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 xml:space="preserve">i </w:t>
      </w:r>
      <w:r w:rsidRPr="003C5617">
        <w:rPr>
          <w:rFonts w:ascii="Times New Roman" w:eastAsia="Times New Roman" w:hAnsi="Times New Roman" w:cs="Times New Roman"/>
          <w:color w:val="002060"/>
          <w:sz w:val="28"/>
          <w:szCs w:val="28"/>
          <w:lang w:eastAsia="en-CA"/>
        </w:rPr>
        <w:t>đủ</w:t>
      </w:r>
      <w:r>
        <w:rPr>
          <w:rFonts w:ascii="Times New Roman" w:eastAsia="Times New Roman" w:hAnsi="Times New Roman" w:cs="Times New Roman"/>
          <w:color w:val="002060"/>
          <w:sz w:val="28"/>
          <w:szCs w:val="28"/>
          <w:lang w:eastAsia="en-CA"/>
        </w:rPr>
        <w:t xml:space="preserve"> 3 y</w:t>
      </w:r>
      <w:r w:rsidRPr="003C5617">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u t</w:t>
      </w:r>
      <w:r w:rsidRPr="003C5617">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 xml:space="preserve"> sau </w:t>
      </w:r>
      <w:r w:rsidRPr="003C5617">
        <w:rPr>
          <w:rFonts w:ascii="Times New Roman" w:eastAsia="Times New Roman" w:hAnsi="Times New Roman" w:cs="Times New Roman"/>
          <w:color w:val="002060"/>
          <w:sz w:val="28"/>
          <w:szCs w:val="28"/>
          <w:lang w:eastAsia="en-CA"/>
        </w:rPr>
        <w:t>đâ</w:t>
      </w:r>
      <w:r>
        <w:rPr>
          <w:rFonts w:ascii="Times New Roman" w:eastAsia="Times New Roman" w:hAnsi="Times New Roman" w:cs="Times New Roman"/>
          <w:color w:val="002060"/>
          <w:sz w:val="28"/>
          <w:szCs w:val="28"/>
          <w:lang w:eastAsia="en-CA"/>
        </w:rPr>
        <w:t>y:</w:t>
      </w:r>
    </w:p>
    <w:p w:rsidR="00E526A5" w:rsidRDefault="00E526A5" w:rsidP="00E526A5">
      <w:pPr>
        <w:spacing w:after="0" w:line="240" w:lineRule="auto"/>
        <w:contextualSpacing/>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w:t>
      </w:r>
      <w:r w:rsidRPr="000566A2">
        <w:rPr>
          <w:rFonts w:ascii="Times New Roman" w:eastAsia="Times New Roman" w:hAnsi="Times New Roman" w:cs="Times New Roman"/>
          <w:b/>
          <w:color w:val="002060"/>
          <w:lang w:eastAsia="en-CA"/>
        </w:rPr>
        <w:t>1</w:t>
      </w:r>
      <w:r>
        <w:rPr>
          <w:rFonts w:ascii="Times New Roman" w:eastAsia="Times New Roman" w:hAnsi="Times New Roman" w:cs="Times New Roman"/>
          <w:color w:val="002060"/>
          <w:sz w:val="28"/>
          <w:szCs w:val="28"/>
          <w:lang w:eastAsia="en-CA"/>
        </w:rPr>
        <w:t xml:space="preserve">.- </w:t>
      </w:r>
      <w:r w:rsidRPr="000566A2">
        <w:rPr>
          <w:rFonts w:ascii="Times New Roman" w:eastAsia="Times New Roman" w:hAnsi="Times New Roman" w:cs="Times New Roman"/>
          <w:i/>
          <w:color w:val="002060"/>
          <w:sz w:val="28"/>
          <w:szCs w:val="28"/>
          <w:lang w:eastAsia="en-CA"/>
        </w:rPr>
        <w:t>Pramata</w:t>
      </w:r>
      <w:r>
        <w:rPr>
          <w:rFonts w:ascii="Times New Roman" w:eastAsia="Times New Roman" w:hAnsi="Times New Roman" w:cs="Times New Roman"/>
          <w:color w:val="002060"/>
          <w:sz w:val="28"/>
          <w:szCs w:val="28"/>
          <w:lang w:eastAsia="en-CA"/>
        </w:rPr>
        <w:t xml:space="preserve"> (ch</w:t>
      </w:r>
      <w:r w:rsidRPr="000566A2">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 xml:space="preserve"> tri, Av. the subject, the knower): ch</w:t>
      </w:r>
      <w:r w:rsidRPr="000566A2">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 xml:space="preserve"> th</w:t>
      </w:r>
      <w:r w:rsidRPr="000566A2">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nh</w:t>
      </w:r>
      <w:r w:rsidRPr="000566A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bi</w:t>
      </w:r>
      <w:r w:rsidRPr="000566A2">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w:t>
      </w:r>
      <w:r>
        <w:rPr>
          <w:rFonts w:ascii="Times New Roman" w:eastAsia="Times New Roman" w:hAnsi="Times New Roman" w:cs="Times New Roman"/>
          <w:color w:val="002060"/>
          <w:sz w:val="28"/>
          <w:szCs w:val="28"/>
          <w:lang w:eastAsia="en-CA"/>
        </w:rPr>
        <w:br/>
        <w:t xml:space="preserve">                                               </w:t>
      </w:r>
      <w:r w:rsidRPr="000566A2">
        <w:rPr>
          <w:rFonts w:ascii="Times New Roman" w:eastAsia="Times New Roman" w:hAnsi="Times New Roman" w:cs="Times New Roman"/>
          <w:color w:val="002060"/>
          <w:sz w:val="20"/>
          <w:szCs w:val="20"/>
          <w:lang w:eastAsia="en-CA"/>
        </w:rPr>
        <w:t>2</w:t>
      </w:r>
      <w:r>
        <w:rPr>
          <w:rFonts w:ascii="Times New Roman" w:eastAsia="Times New Roman" w:hAnsi="Times New Roman" w:cs="Times New Roman"/>
          <w:color w:val="002060"/>
          <w:sz w:val="28"/>
          <w:szCs w:val="28"/>
          <w:lang w:eastAsia="en-CA"/>
        </w:rPr>
        <w:t>.-</w:t>
      </w:r>
      <w:r w:rsidRPr="000566A2">
        <w:rPr>
          <w:rFonts w:ascii="Times New Roman" w:eastAsia="Times New Roman" w:hAnsi="Times New Roman" w:cs="Times New Roman"/>
          <w:i/>
          <w:color w:val="002060"/>
          <w:sz w:val="28"/>
          <w:szCs w:val="28"/>
          <w:lang w:eastAsia="en-CA"/>
        </w:rPr>
        <w:t>Pramana</w:t>
      </w:r>
      <w:r>
        <w:rPr>
          <w:rFonts w:ascii="Times New Roman" w:eastAsia="Times New Roman" w:hAnsi="Times New Roman" w:cs="Times New Roman"/>
          <w:color w:val="002060"/>
          <w:sz w:val="28"/>
          <w:szCs w:val="28"/>
          <w:lang w:eastAsia="en-CA"/>
        </w:rPr>
        <w:t>: c</w:t>
      </w:r>
      <w:r w:rsidRPr="000566A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ph</w:t>
      </w:r>
      <w:r w:rsidRPr="000566A2">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ti</w:t>
      </w:r>
      <w:r w:rsidRPr="000566A2">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 đ</w:t>
      </w:r>
      <w:r w:rsidRPr="000566A2">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nh</w:t>
      </w:r>
      <w:r w:rsidRPr="000566A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0566A2">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(Av. the means of obtaining the correct knowledge).</w:t>
      </w:r>
      <w:r>
        <w:rPr>
          <w:rFonts w:ascii="Times New Roman" w:eastAsia="Times New Roman" w:hAnsi="Times New Roman" w:cs="Times New Roman"/>
          <w:color w:val="002060"/>
          <w:sz w:val="28"/>
          <w:szCs w:val="28"/>
          <w:lang w:eastAsia="en-CA"/>
        </w:rPr>
        <w:br/>
        <w:t xml:space="preserve">                                               </w:t>
      </w:r>
      <w:r w:rsidRPr="00305668">
        <w:rPr>
          <w:rFonts w:ascii="Times New Roman" w:eastAsia="Times New Roman" w:hAnsi="Times New Roman" w:cs="Times New Roman"/>
          <w:b/>
          <w:color w:val="002060"/>
          <w:sz w:val="20"/>
          <w:szCs w:val="20"/>
          <w:lang w:eastAsia="en-CA"/>
        </w:rPr>
        <w:t>3.</w:t>
      </w:r>
      <w:r w:rsidRPr="00305668">
        <w:rPr>
          <w:rFonts w:ascii="Times New Roman" w:eastAsia="Times New Roman" w:hAnsi="Times New Roman" w:cs="Times New Roman"/>
          <w:color w:val="002060"/>
          <w:sz w:val="28"/>
          <w:szCs w:val="28"/>
          <w:lang w:eastAsia="en-CA"/>
        </w:rPr>
        <w:t>-</w:t>
      </w:r>
      <w:r w:rsidRPr="00305668">
        <w:rPr>
          <w:rFonts w:ascii="Times New Roman" w:eastAsia="Times New Roman" w:hAnsi="Times New Roman" w:cs="Times New Roman"/>
          <w:i/>
          <w:color w:val="002060"/>
          <w:sz w:val="28"/>
          <w:szCs w:val="28"/>
          <w:lang w:eastAsia="en-CA"/>
        </w:rPr>
        <w:t xml:space="preserve">Prameya:  </w:t>
      </w:r>
      <w:r w:rsidRPr="00305668">
        <w:rPr>
          <w:rFonts w:ascii="Times New Roman" w:eastAsia="Times New Roman" w:hAnsi="Times New Roman" w:cs="Times New Roman"/>
          <w:color w:val="002060"/>
          <w:sz w:val="28"/>
          <w:szCs w:val="28"/>
          <w:lang w:eastAsia="en-CA"/>
        </w:rPr>
        <w:t>(sở tri, Av. the object, the knowable): đối tượng để nhận thức hay khách thể để nhận thức.</w:t>
      </w:r>
    </w:p>
    <w:p w:rsidR="002D6352" w:rsidRDefault="002D6352" w:rsidP="00E526A5">
      <w:pPr>
        <w:spacing w:after="0" w:line="240" w:lineRule="auto"/>
        <w:contextualSpacing/>
        <w:rPr>
          <w:rFonts w:ascii="Times New Roman" w:eastAsia="Times New Roman" w:hAnsi="Times New Roman" w:cs="Times New Roman"/>
          <w:color w:val="002060"/>
          <w:sz w:val="28"/>
          <w:szCs w:val="28"/>
          <w:lang w:eastAsia="en-CA"/>
        </w:rPr>
      </w:pPr>
    </w:p>
    <w:p w:rsidR="002D6352" w:rsidRDefault="002D6352" w:rsidP="00E526A5">
      <w:pPr>
        <w:spacing w:after="0" w:line="240" w:lineRule="auto"/>
        <w:contextualSpacing/>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2D6352">
        <w:rPr>
          <w:rFonts w:ascii="Times New Roman" w:eastAsia="Times New Roman" w:hAnsi="Times New Roman" w:cs="Times New Roman"/>
          <w:color w:val="002060"/>
          <w:sz w:val="28"/>
          <w:szCs w:val="28"/>
          <w:lang w:eastAsia="en-CA"/>
        </w:rPr>
        <w:t>Đơ</w:t>
      </w:r>
      <w:r>
        <w:rPr>
          <w:rFonts w:ascii="Times New Roman" w:eastAsia="Times New Roman" w:hAnsi="Times New Roman" w:cs="Times New Roman"/>
          <w:color w:val="002060"/>
          <w:sz w:val="28"/>
          <w:szCs w:val="28"/>
          <w:lang w:eastAsia="en-CA"/>
        </w:rPr>
        <w:t>n đ</w:t>
      </w:r>
      <w:r w:rsidRPr="002D6352">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c m</w:t>
      </w:r>
      <w:r w:rsidRPr="002D6352">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m</w:t>
      </w:r>
      <w:r w:rsidRPr="002D6352">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 ch</w:t>
      </w:r>
      <w:r w:rsidRPr="002D6352">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 xml:space="preserve"> th</w:t>
      </w:r>
      <w:r w:rsidRPr="002D6352">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nh</w:t>
      </w:r>
      <w:r w:rsidRPr="002D635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2D6352">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th</w:t>
      </w:r>
      <w:r w:rsidRPr="002D6352">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kh</w:t>
      </w:r>
      <w:r w:rsidRPr="002D635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c</w:t>
      </w:r>
      <w:r w:rsidRPr="002D635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g</w:t>
      </w:r>
      <w:r w:rsidRPr="002D6352">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đ</w:t>
      </w:r>
      <w:r w:rsidRPr="002D6352">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nh</w:t>
      </w:r>
      <w:r w:rsidRPr="002D635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2D6352">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m</w:t>
      </w:r>
      <w:r w:rsidRPr="002D635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ch</w:t>
      </w:r>
      <w:r w:rsidRPr="002D6352">
        <w:rPr>
          <w:rFonts w:ascii="Times New Roman" w:eastAsia="Times New Roman" w:hAnsi="Times New Roman" w:cs="Times New Roman"/>
          <w:color w:val="002060"/>
          <w:sz w:val="28"/>
          <w:szCs w:val="28"/>
          <w:lang w:eastAsia="en-CA"/>
        </w:rPr>
        <w:t>ỉ</w:t>
      </w:r>
      <w:r>
        <w:rPr>
          <w:rFonts w:ascii="Times New Roman" w:eastAsia="Times New Roman" w:hAnsi="Times New Roman" w:cs="Times New Roman"/>
          <w:color w:val="002060"/>
          <w:sz w:val="28"/>
          <w:szCs w:val="28"/>
          <w:lang w:eastAsia="en-CA"/>
        </w:rPr>
        <w:t xml:space="preserve"> c</w:t>
      </w:r>
      <w:r w:rsidRPr="002D635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m</w:t>
      </w:r>
      <w:r w:rsidRPr="002D6352">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m</w:t>
      </w:r>
      <w:r w:rsidRPr="002D6352">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 kh</w:t>
      </w:r>
      <w:r w:rsidRPr="002D635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ch th</w:t>
      </w:r>
      <w:r w:rsidRPr="002D6352">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đ</w:t>
      </w:r>
      <w:r w:rsidRPr="002D6352">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tư</w:t>
      </w:r>
      <w:r w:rsidRPr="002D6352">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th</w:t>
      </w:r>
      <w:r w:rsidRPr="002D6352">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c</w:t>
      </w:r>
      <w:r w:rsidRPr="002D6352">
        <w:rPr>
          <w:rFonts w:ascii="Times New Roman" w:eastAsia="Times New Roman" w:hAnsi="Times New Roman" w:cs="Times New Roman"/>
          <w:color w:val="002060"/>
          <w:sz w:val="28"/>
          <w:szCs w:val="28"/>
          <w:lang w:eastAsia="en-CA"/>
        </w:rPr>
        <w:t>ũ</w:t>
      </w:r>
      <w:r>
        <w:rPr>
          <w:rFonts w:ascii="Times New Roman" w:eastAsia="Times New Roman" w:hAnsi="Times New Roman" w:cs="Times New Roman"/>
          <w:color w:val="002060"/>
          <w:sz w:val="28"/>
          <w:szCs w:val="28"/>
          <w:lang w:eastAsia="en-CA"/>
        </w:rPr>
        <w:t>ng kh</w:t>
      </w:r>
      <w:r w:rsidRPr="002D635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ph</w:t>
      </w:r>
      <w:r w:rsidRPr="002D635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t sanh ra nh</w:t>
      </w:r>
      <w:r w:rsidRPr="002D635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2D6352">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Ch</w:t>
      </w:r>
      <w:r w:rsidRPr="002D6352">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 xml:space="preserve"> th</w:t>
      </w:r>
      <w:r w:rsidRPr="002D6352">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v</w:t>
      </w:r>
      <w:r w:rsidRPr="002D635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kh</w:t>
      </w:r>
      <w:r w:rsidRPr="002D635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ch th</w:t>
      </w:r>
      <w:r w:rsidRPr="002D6352">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c</w:t>
      </w:r>
      <w:r w:rsidRPr="002D635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m</w:t>
      </w:r>
      <w:r w:rsidRPr="002D6352">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m</w:t>
      </w:r>
      <w:r w:rsidRPr="002D6352">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li</w:t>
      </w:r>
      <w:r w:rsidR="0076764C" w:rsidRPr="0076764C">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h</w:t>
      </w:r>
      <w:r w:rsidRPr="002D6352">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 xml:space="preserve"> m</w:t>
      </w:r>
      <w:r w:rsidRPr="002D635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t thi</w:t>
      </w:r>
      <w:r w:rsidRPr="002D6352">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đ</w:t>
      </w:r>
      <w:r w:rsidRPr="002D6352">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t</w:t>
      </w:r>
      <w:r w:rsidRPr="002D6352">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o ra nh</w:t>
      </w:r>
      <w:r w:rsidRPr="002D635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2D6352">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c/ </w:t>
      </w:r>
      <w:r w:rsidRPr="002D6352">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th</w:t>
      </w:r>
      <w:r w:rsidRPr="002D6352">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c. </w:t>
      </w:r>
      <w:r w:rsidRPr="002D6352">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th</w:t>
      </w:r>
      <w:r w:rsidRPr="002D6352">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th</w:t>
      </w:r>
      <w:r w:rsidRPr="002D6352">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lu</w:t>
      </w:r>
      <w:r w:rsidRPr="002D635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 lu</w:t>
      </w:r>
      <w:r w:rsidRPr="002D635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 giao đ</w:t>
      </w:r>
      <w:r w:rsidRPr="002D6352">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ng : “</w:t>
      </w:r>
      <w:r w:rsidRPr="002D6352">
        <w:rPr>
          <w:rFonts w:ascii="Times New Roman" w:eastAsia="Times New Roman" w:hAnsi="Times New Roman" w:cs="Times New Roman"/>
          <w:i/>
          <w:color w:val="002060"/>
          <w:sz w:val="28"/>
          <w:szCs w:val="28"/>
          <w:lang w:eastAsia="en-CA"/>
        </w:rPr>
        <w:t>tâm viên ý mã</w:t>
      </w:r>
      <w:r>
        <w:rPr>
          <w:rFonts w:ascii="Times New Roman" w:eastAsia="Times New Roman" w:hAnsi="Times New Roman" w:cs="Times New Roman"/>
          <w:color w:val="002060"/>
          <w:sz w:val="28"/>
          <w:szCs w:val="28"/>
          <w:lang w:eastAsia="en-CA"/>
        </w:rPr>
        <w:t xml:space="preserve">” </w:t>
      </w:r>
      <w:r w:rsidRPr="002D6352">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n</w:t>
      </w:r>
      <w:r w:rsidRPr="002D635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t</w:t>
      </w:r>
      <w:r w:rsidRPr="002D635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m v</w:t>
      </w:r>
      <w:r w:rsidRPr="002D635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w:t>
      </w:r>
      <w:r w:rsidRPr="002D6352">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c</w:t>
      </w:r>
      <w:r w:rsidRPr="002D6352">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con ngư</w:t>
      </w:r>
      <w:r w:rsidRPr="002D6352">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th</w:t>
      </w:r>
      <w:r w:rsidRPr="002D6352">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khi ngh</w:t>
      </w:r>
      <w:r w:rsidRPr="002D6352">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 xml:space="preserve"> t</w:t>
      </w:r>
      <w:r w:rsidRPr="002D6352">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 xml:space="preserve">i </w:t>
      </w:r>
      <w:r w:rsidRPr="002D6352">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w:t>
      </w:r>
      <w:r w:rsidRPr="002D6352">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u n</w:t>
      </w:r>
      <w:r w:rsidRPr="002D635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r</w:t>
      </w:r>
      <w:r w:rsidRPr="002D6352">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i l</w:t>
      </w:r>
      <w:r w:rsidRPr="002D6352">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nh</w:t>
      </w:r>
      <w:r w:rsidRPr="002D6352">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 xml:space="preserve"> t</w:t>
      </w:r>
      <w:r w:rsidRPr="002D6352">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 xml:space="preserve">i </w:t>
      </w:r>
      <w:r w:rsidRPr="002D6352">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w:t>
      </w:r>
      <w:r w:rsidRPr="002D6352">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u kh</w:t>
      </w:r>
      <w:r w:rsidRPr="002D635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kh</w:t>
      </w:r>
      <w:r w:rsidRPr="002D635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kh</w:t>
      </w:r>
      <w:r w:rsidRPr="002D635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g</w:t>
      </w:r>
      <w:r w:rsidRPr="002D6352">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con vư</w:t>
      </w:r>
      <w:r w:rsidRPr="002D6352">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 lu</w:t>
      </w:r>
      <w:r w:rsidRPr="002D635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 chuy</w:t>
      </w:r>
      <w:r w:rsidRPr="002D6352">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n t</w:t>
      </w:r>
      <w:r w:rsidRPr="002D6352">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 xml:space="preserve"> c</w:t>
      </w:r>
      <w:r w:rsidRPr="002D635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nh c</w:t>
      </w:r>
      <w:r w:rsidRPr="002D635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y n</w:t>
      </w:r>
      <w:r w:rsidRPr="002D635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qua c</w:t>
      </w:r>
      <w:r w:rsidRPr="002D635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nh c</w:t>
      </w:r>
      <w:r w:rsidRPr="002D635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y kh</w:t>
      </w:r>
      <w:r w:rsidRPr="002D635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c</w:t>
      </w:r>
      <w:r w:rsidRPr="002D6352">
        <w:rPr>
          <w:rFonts w:ascii="Times New Roman" w:eastAsia="Times New Roman" w:hAnsi="Times New Roman" w:cs="Times New Roman"/>
          <w:color w:val="002060"/>
          <w:sz w:val="28"/>
          <w:szCs w:val="28"/>
          <w:lang w:eastAsia="en-CA"/>
        </w:rPr>
        <w:t>ũ</w:t>
      </w:r>
      <w:r>
        <w:rPr>
          <w:rFonts w:ascii="Times New Roman" w:eastAsia="Times New Roman" w:hAnsi="Times New Roman" w:cs="Times New Roman"/>
          <w:color w:val="002060"/>
          <w:sz w:val="28"/>
          <w:szCs w:val="28"/>
          <w:lang w:eastAsia="en-CA"/>
        </w:rPr>
        <w:t>ng nh</w:t>
      </w:r>
      <w:r w:rsidRPr="002D6352">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con ng</w:t>
      </w:r>
      <w:r w:rsidRPr="002D6352">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a ch</w:t>
      </w:r>
      <w:r w:rsidRPr="002D6352">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y nhanh nh</w:t>
      </w:r>
      <w:r w:rsidRPr="002D6352">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gi</w:t>
      </w:r>
      <w:r w:rsidRPr="002D635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bay.</w:t>
      </w:r>
    </w:p>
    <w:p w:rsidR="00E526A5" w:rsidRDefault="00E526A5" w:rsidP="00E526A5">
      <w:pPr>
        <w:spacing w:after="0" w:line="240" w:lineRule="auto"/>
        <w:contextualSpacing/>
        <w:rPr>
          <w:rFonts w:ascii="Times New Roman" w:eastAsia="Times New Roman" w:hAnsi="Times New Roman" w:cs="Times New Roman"/>
          <w:color w:val="002060"/>
          <w:sz w:val="28"/>
          <w:szCs w:val="28"/>
          <w:lang w:eastAsia="en-CA"/>
        </w:rPr>
      </w:pPr>
    </w:p>
    <w:p w:rsidR="00E526A5" w:rsidRPr="0076764C" w:rsidRDefault="00E526A5" w:rsidP="00E526A5">
      <w:pPr>
        <w:rPr>
          <w:rFonts w:ascii="Times New Roman" w:hAnsi="Times New Roman" w:cs="Times New Roman"/>
          <w:color w:val="002060"/>
          <w:sz w:val="32"/>
          <w:szCs w:val="32"/>
        </w:rPr>
      </w:pPr>
      <w:r w:rsidRPr="0076764C">
        <w:rPr>
          <w:rFonts w:ascii="Times New Roman" w:hAnsi="Times New Roman" w:cs="Times New Roman"/>
          <w:b/>
          <w:color w:val="FF0000"/>
          <w:sz w:val="32"/>
          <w:szCs w:val="32"/>
        </w:rPr>
        <w:t xml:space="preserve">                </w:t>
      </w:r>
      <w:r w:rsidR="006974E7" w:rsidRPr="0076764C">
        <w:rPr>
          <w:rFonts w:ascii="Times New Roman" w:hAnsi="Times New Roman" w:cs="Times New Roman"/>
          <w:b/>
          <w:color w:val="FF0000"/>
          <w:sz w:val="32"/>
          <w:szCs w:val="32"/>
        </w:rPr>
        <w:t xml:space="preserve">         </w:t>
      </w:r>
      <w:r w:rsidRPr="0076764C">
        <w:rPr>
          <w:rFonts w:ascii="Times New Roman" w:hAnsi="Times New Roman" w:cs="Times New Roman"/>
          <w:b/>
          <w:color w:val="002060"/>
          <w:sz w:val="32"/>
          <w:szCs w:val="32"/>
        </w:rPr>
        <w:t>*Nhận thức luận trong triết học cổ điển Ấn độ</w:t>
      </w:r>
      <w:r w:rsidRPr="0076764C">
        <w:rPr>
          <w:rFonts w:ascii="Times New Roman" w:hAnsi="Times New Roman" w:cs="Times New Roman"/>
          <w:color w:val="002060"/>
          <w:sz w:val="32"/>
          <w:szCs w:val="32"/>
        </w:rPr>
        <w:t>:</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Tri</w:t>
      </w:r>
      <w:r w:rsidRPr="00A82AA8">
        <w:rPr>
          <w:rFonts w:ascii="Times New Roman" w:hAnsi="Times New Roman" w:cs="Times New Roman"/>
          <w:sz w:val="28"/>
          <w:szCs w:val="28"/>
        </w:rPr>
        <w:t>ế</w:t>
      </w:r>
      <w:r>
        <w:rPr>
          <w:rFonts w:ascii="Times New Roman" w:hAnsi="Times New Roman" w:cs="Times New Roman"/>
          <w:sz w:val="28"/>
          <w:szCs w:val="28"/>
        </w:rPr>
        <w:t>t h</w:t>
      </w:r>
      <w:r w:rsidRPr="00A82AA8">
        <w:rPr>
          <w:rFonts w:ascii="Times New Roman" w:hAnsi="Times New Roman" w:cs="Times New Roman"/>
          <w:sz w:val="28"/>
          <w:szCs w:val="28"/>
        </w:rPr>
        <w:t>ọ</w:t>
      </w:r>
      <w:r>
        <w:rPr>
          <w:rFonts w:ascii="Times New Roman" w:hAnsi="Times New Roman" w:cs="Times New Roman"/>
          <w:sz w:val="28"/>
          <w:szCs w:val="28"/>
        </w:rPr>
        <w:t>c c</w:t>
      </w:r>
      <w:r w:rsidRPr="00A82AA8">
        <w:rPr>
          <w:rFonts w:ascii="Times New Roman" w:hAnsi="Times New Roman" w:cs="Times New Roman"/>
          <w:sz w:val="28"/>
          <w:szCs w:val="28"/>
        </w:rPr>
        <w:t>ổ</w:t>
      </w:r>
      <w:r>
        <w:rPr>
          <w:rFonts w:ascii="Times New Roman" w:hAnsi="Times New Roman" w:cs="Times New Roman"/>
          <w:sz w:val="28"/>
          <w:szCs w:val="28"/>
        </w:rPr>
        <w:t xml:space="preserve"> </w:t>
      </w:r>
      <w:r w:rsidRPr="00A82AA8">
        <w:rPr>
          <w:rFonts w:ascii="Times New Roman" w:hAnsi="Times New Roman" w:cs="Times New Roman"/>
          <w:sz w:val="28"/>
          <w:szCs w:val="28"/>
        </w:rPr>
        <w:t>đ</w:t>
      </w:r>
      <w:r>
        <w:rPr>
          <w:rFonts w:ascii="Times New Roman" w:hAnsi="Times New Roman" w:cs="Times New Roman"/>
          <w:sz w:val="28"/>
          <w:szCs w:val="28"/>
        </w:rPr>
        <w:t>i</w:t>
      </w:r>
      <w:r w:rsidRPr="00A82AA8">
        <w:rPr>
          <w:rFonts w:ascii="Times New Roman" w:hAnsi="Times New Roman" w:cs="Times New Roman"/>
          <w:sz w:val="28"/>
          <w:szCs w:val="28"/>
        </w:rPr>
        <w:t>ể</w:t>
      </w:r>
      <w:r>
        <w:rPr>
          <w:rFonts w:ascii="Times New Roman" w:hAnsi="Times New Roman" w:cs="Times New Roman"/>
          <w:sz w:val="28"/>
          <w:szCs w:val="28"/>
        </w:rPr>
        <w:t xml:space="preserve">n </w:t>
      </w:r>
      <w:r w:rsidRPr="00A82AA8">
        <w:rPr>
          <w:rFonts w:ascii="Times New Roman" w:hAnsi="Times New Roman" w:cs="Times New Roman"/>
          <w:sz w:val="28"/>
          <w:szCs w:val="28"/>
        </w:rPr>
        <w:t>Ấ</w:t>
      </w:r>
      <w:r>
        <w:rPr>
          <w:rFonts w:ascii="Times New Roman" w:hAnsi="Times New Roman" w:cs="Times New Roman"/>
          <w:sz w:val="28"/>
          <w:szCs w:val="28"/>
        </w:rPr>
        <w:t>n đ</w:t>
      </w:r>
      <w:r w:rsidRPr="00A82AA8">
        <w:rPr>
          <w:rFonts w:ascii="Times New Roman" w:hAnsi="Times New Roman" w:cs="Times New Roman"/>
          <w:sz w:val="28"/>
          <w:szCs w:val="28"/>
        </w:rPr>
        <w:t>ộ</w:t>
      </w:r>
      <w:r>
        <w:rPr>
          <w:rFonts w:ascii="Times New Roman" w:hAnsi="Times New Roman" w:cs="Times New Roman"/>
          <w:sz w:val="28"/>
          <w:szCs w:val="28"/>
        </w:rPr>
        <w:t xml:space="preserve"> ch</w:t>
      </w:r>
      <w:r w:rsidRPr="00A82AA8">
        <w:rPr>
          <w:rFonts w:ascii="Times New Roman" w:hAnsi="Times New Roman" w:cs="Times New Roman"/>
          <w:sz w:val="28"/>
          <w:szCs w:val="28"/>
        </w:rPr>
        <w:t>ủ</w:t>
      </w:r>
      <w:r>
        <w:rPr>
          <w:rFonts w:ascii="Times New Roman" w:hAnsi="Times New Roman" w:cs="Times New Roman"/>
          <w:sz w:val="28"/>
          <w:szCs w:val="28"/>
        </w:rPr>
        <w:t xml:space="preserve"> tr</w:t>
      </w:r>
      <w:r w:rsidRPr="00A82AA8">
        <w:rPr>
          <w:rFonts w:ascii="Times New Roman" w:hAnsi="Times New Roman" w:cs="Times New Roman"/>
          <w:sz w:val="28"/>
          <w:szCs w:val="28"/>
        </w:rPr>
        <w:t>ươ</w:t>
      </w:r>
      <w:r>
        <w:rPr>
          <w:rFonts w:ascii="Times New Roman" w:hAnsi="Times New Roman" w:cs="Times New Roman"/>
          <w:sz w:val="28"/>
          <w:szCs w:val="28"/>
        </w:rPr>
        <w:t>ng c</w:t>
      </w:r>
      <w:r w:rsidRPr="00A82AA8">
        <w:rPr>
          <w:rFonts w:ascii="Times New Roman" w:hAnsi="Times New Roman" w:cs="Times New Roman"/>
          <w:sz w:val="28"/>
          <w:szCs w:val="28"/>
        </w:rPr>
        <w:t>ó</w:t>
      </w:r>
      <w:r>
        <w:rPr>
          <w:rFonts w:ascii="Times New Roman" w:hAnsi="Times New Roman" w:cs="Times New Roman"/>
          <w:sz w:val="28"/>
          <w:szCs w:val="28"/>
        </w:rPr>
        <w:t xml:space="preserve"> </w:t>
      </w:r>
      <w:r w:rsidRPr="00A82AA8">
        <w:rPr>
          <w:rFonts w:ascii="Times New Roman" w:hAnsi="Times New Roman" w:cs="Times New Roman"/>
          <w:i/>
          <w:sz w:val="28"/>
          <w:szCs w:val="28"/>
        </w:rPr>
        <w:t>6 nguồn của nhận thức</w:t>
      </w:r>
      <w:r>
        <w:rPr>
          <w:rFonts w:ascii="Times New Roman" w:hAnsi="Times New Roman" w:cs="Times New Roman"/>
          <w:sz w:val="28"/>
          <w:szCs w:val="28"/>
        </w:rPr>
        <w:t xml:space="preserve"> hay 6 ph</w:t>
      </w:r>
      <w:r w:rsidRPr="00A82AA8">
        <w:rPr>
          <w:rFonts w:ascii="Times New Roman" w:hAnsi="Times New Roman" w:cs="Times New Roman"/>
          <w:sz w:val="28"/>
          <w:szCs w:val="28"/>
        </w:rPr>
        <w:t>ươ</w:t>
      </w:r>
      <w:r>
        <w:rPr>
          <w:rFonts w:ascii="Times New Roman" w:hAnsi="Times New Roman" w:cs="Times New Roman"/>
          <w:sz w:val="28"/>
          <w:szCs w:val="28"/>
        </w:rPr>
        <w:t xml:space="preserve">ng </w:t>
      </w:r>
      <w:r w:rsidRPr="00A82AA8">
        <w:rPr>
          <w:rFonts w:ascii="Times New Roman" w:hAnsi="Times New Roman" w:cs="Times New Roman"/>
          <w:i/>
          <w:sz w:val="28"/>
          <w:szCs w:val="28"/>
        </w:rPr>
        <w:t>tiện của nhận thức</w:t>
      </w:r>
      <w:r>
        <w:rPr>
          <w:rFonts w:ascii="Times New Roman" w:hAnsi="Times New Roman" w:cs="Times New Roman"/>
          <w:sz w:val="28"/>
          <w:szCs w:val="28"/>
        </w:rPr>
        <w:t xml:space="preserve"> (</w:t>
      </w:r>
      <w:r w:rsidRPr="00A82AA8">
        <w:rPr>
          <w:rFonts w:ascii="Times New Roman" w:hAnsi="Times New Roman" w:cs="Times New Roman"/>
        </w:rPr>
        <w:t>Av</w:t>
      </w:r>
      <w:r>
        <w:rPr>
          <w:rFonts w:ascii="Times New Roman" w:hAnsi="Times New Roman" w:cs="Times New Roman"/>
          <w:sz w:val="28"/>
          <w:szCs w:val="28"/>
        </w:rPr>
        <w:t>. Six Sources of knowledge / or six Means/ Ways of Knowledge):</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33DB0">
        <w:rPr>
          <w:rFonts w:ascii="Times New Roman" w:hAnsi="Times New Roman" w:cs="Times New Roman"/>
          <w:noProof/>
          <w:sz w:val="28"/>
          <w:szCs w:val="28"/>
          <w:lang w:eastAsia="en-CA"/>
        </w:rPr>
        <w:drawing>
          <wp:inline distT="0" distB="0" distL="0" distR="0">
            <wp:extent cx="2171700" cy="1486288"/>
            <wp:effectExtent l="19050" t="0" r="0" b="0"/>
            <wp:docPr id="5" name="Picture 1" descr="C:\Users\ThuongNguyen\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ongNguyen\Downloads\image.png"/>
                    <pic:cNvPicPr>
                      <a:picLocks noChangeAspect="1" noChangeArrowheads="1"/>
                    </pic:cNvPicPr>
                  </pic:nvPicPr>
                  <pic:blipFill>
                    <a:blip r:embed="rId8" cstate="print"/>
                    <a:srcRect/>
                    <a:stretch>
                      <a:fillRect/>
                    </a:stretch>
                  </pic:blipFill>
                  <pic:spPr bwMode="auto">
                    <a:xfrm>
                      <a:off x="0" y="0"/>
                      <a:ext cx="2171700" cy="1486288"/>
                    </a:xfrm>
                    <a:prstGeom prst="rect">
                      <a:avLst/>
                    </a:prstGeom>
                    <a:noFill/>
                    <a:ln w="9525">
                      <a:noFill/>
                      <a:miter lim="800000"/>
                      <a:headEnd/>
                      <a:tailEnd/>
                    </a:ln>
                  </pic:spPr>
                </pic:pic>
              </a:graphicData>
            </a:graphic>
          </wp:inline>
        </w:drawing>
      </w:r>
    </w:p>
    <w:p w:rsidR="00E526A5" w:rsidRDefault="00E526A5" w:rsidP="00E526A5">
      <w:pPr>
        <w:rPr>
          <w:rFonts w:ascii="Times New Roman" w:hAnsi="Times New Roman" w:cs="Times New Roman"/>
          <w:sz w:val="28"/>
          <w:szCs w:val="28"/>
        </w:rPr>
      </w:pP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1.-</w:t>
      </w:r>
      <w:r w:rsidRPr="00A82AA8">
        <w:rPr>
          <w:rFonts w:ascii="Times New Roman" w:hAnsi="Times New Roman" w:cs="Times New Roman"/>
          <w:b/>
          <w:sz w:val="28"/>
          <w:szCs w:val="28"/>
        </w:rPr>
        <w:t>Tri giác</w:t>
      </w:r>
      <w:r>
        <w:rPr>
          <w:rFonts w:ascii="Times New Roman" w:hAnsi="Times New Roman" w:cs="Times New Roman"/>
          <w:sz w:val="28"/>
          <w:szCs w:val="28"/>
        </w:rPr>
        <w:t xml:space="preserve"> (Srt. Pratyaksa, Av. Perception):</w:t>
      </w:r>
      <w:r>
        <w:rPr>
          <w:rFonts w:ascii="Times New Roman" w:hAnsi="Times New Roman" w:cs="Times New Roman"/>
          <w:sz w:val="28"/>
          <w:szCs w:val="28"/>
        </w:rPr>
        <w:br/>
        <w:t xml:space="preserve">                          Pratyaksha, ti</w:t>
      </w:r>
      <w:r w:rsidRPr="00A82AA8">
        <w:rPr>
          <w:rFonts w:ascii="Times New Roman" w:hAnsi="Times New Roman" w:cs="Times New Roman"/>
          <w:sz w:val="28"/>
          <w:szCs w:val="28"/>
        </w:rPr>
        <w:t>ế</w:t>
      </w:r>
      <w:r>
        <w:rPr>
          <w:rFonts w:ascii="Times New Roman" w:hAnsi="Times New Roman" w:cs="Times New Roman"/>
          <w:sz w:val="28"/>
          <w:szCs w:val="28"/>
        </w:rPr>
        <w:t>ng Sanskrit, c</w:t>
      </w:r>
      <w:r w:rsidRPr="00A82AA8">
        <w:rPr>
          <w:rFonts w:ascii="Times New Roman" w:hAnsi="Times New Roman" w:cs="Times New Roman"/>
          <w:sz w:val="28"/>
          <w:szCs w:val="28"/>
        </w:rPr>
        <w:t>ó</w:t>
      </w:r>
      <w:r>
        <w:rPr>
          <w:rFonts w:ascii="Times New Roman" w:hAnsi="Times New Roman" w:cs="Times New Roman"/>
          <w:sz w:val="28"/>
          <w:szCs w:val="28"/>
        </w:rPr>
        <w:t xml:space="preserve"> ngh</w:t>
      </w:r>
      <w:r w:rsidRPr="00A82AA8">
        <w:rPr>
          <w:rFonts w:ascii="Times New Roman" w:hAnsi="Times New Roman" w:cs="Times New Roman"/>
          <w:sz w:val="28"/>
          <w:szCs w:val="28"/>
        </w:rPr>
        <w:t>ĩ</w:t>
      </w:r>
      <w:r>
        <w:rPr>
          <w:rFonts w:ascii="Times New Roman" w:hAnsi="Times New Roman" w:cs="Times New Roman"/>
          <w:sz w:val="28"/>
          <w:szCs w:val="28"/>
        </w:rPr>
        <w:t>a l</w:t>
      </w:r>
      <w:r w:rsidRPr="00A82AA8">
        <w:rPr>
          <w:rFonts w:ascii="Times New Roman" w:hAnsi="Times New Roman" w:cs="Times New Roman"/>
          <w:sz w:val="28"/>
          <w:szCs w:val="28"/>
        </w:rPr>
        <w:t>à</w:t>
      </w:r>
      <w:r>
        <w:rPr>
          <w:rFonts w:ascii="Times New Roman" w:hAnsi="Times New Roman" w:cs="Times New Roman"/>
          <w:sz w:val="28"/>
          <w:szCs w:val="28"/>
        </w:rPr>
        <w:t xml:space="preserve"> tri gi</w:t>
      </w:r>
      <w:r w:rsidRPr="00A82AA8">
        <w:rPr>
          <w:rFonts w:ascii="Times New Roman" w:hAnsi="Times New Roman" w:cs="Times New Roman"/>
          <w:sz w:val="28"/>
          <w:szCs w:val="28"/>
        </w:rPr>
        <w:t>á</w:t>
      </w:r>
      <w:r>
        <w:rPr>
          <w:rFonts w:ascii="Times New Roman" w:hAnsi="Times New Roman" w:cs="Times New Roman"/>
          <w:sz w:val="28"/>
          <w:szCs w:val="28"/>
        </w:rPr>
        <w:t>c t</w:t>
      </w:r>
      <w:r w:rsidRPr="00A82AA8">
        <w:rPr>
          <w:rFonts w:ascii="Times New Roman" w:hAnsi="Times New Roman" w:cs="Times New Roman"/>
          <w:sz w:val="28"/>
          <w:szCs w:val="28"/>
        </w:rPr>
        <w:t>ừ</w:t>
      </w:r>
      <w:r>
        <w:rPr>
          <w:rFonts w:ascii="Times New Roman" w:hAnsi="Times New Roman" w:cs="Times New Roman"/>
          <w:sz w:val="28"/>
          <w:szCs w:val="28"/>
        </w:rPr>
        <w:t xml:space="preserve"> con m</w:t>
      </w:r>
      <w:r w:rsidRPr="00A82AA8">
        <w:rPr>
          <w:rFonts w:ascii="Times New Roman" w:hAnsi="Times New Roman" w:cs="Times New Roman"/>
          <w:sz w:val="28"/>
          <w:szCs w:val="28"/>
        </w:rPr>
        <w:t>ắ</w:t>
      </w:r>
      <w:r>
        <w:rPr>
          <w:rFonts w:ascii="Times New Roman" w:hAnsi="Times New Roman" w:cs="Times New Roman"/>
          <w:sz w:val="28"/>
          <w:szCs w:val="28"/>
        </w:rPr>
        <w:t>t hay nh</w:t>
      </w:r>
      <w:r w:rsidRPr="00A82AA8">
        <w:rPr>
          <w:rFonts w:ascii="Times New Roman" w:hAnsi="Times New Roman" w:cs="Times New Roman"/>
          <w:sz w:val="28"/>
          <w:szCs w:val="28"/>
        </w:rPr>
        <w:t>ã</w:t>
      </w:r>
      <w:r>
        <w:rPr>
          <w:rFonts w:ascii="Times New Roman" w:hAnsi="Times New Roman" w:cs="Times New Roman"/>
          <w:sz w:val="28"/>
          <w:szCs w:val="28"/>
        </w:rPr>
        <w:t>n quan. Tri gi</w:t>
      </w:r>
      <w:r w:rsidRPr="000F565D">
        <w:rPr>
          <w:rFonts w:ascii="Times New Roman" w:hAnsi="Times New Roman" w:cs="Times New Roman"/>
          <w:sz w:val="28"/>
          <w:szCs w:val="28"/>
        </w:rPr>
        <w:t>á</w:t>
      </w:r>
      <w:r>
        <w:rPr>
          <w:rFonts w:ascii="Times New Roman" w:hAnsi="Times New Roman" w:cs="Times New Roman"/>
          <w:sz w:val="28"/>
          <w:szCs w:val="28"/>
        </w:rPr>
        <w:t>c l</w:t>
      </w:r>
      <w:r w:rsidRPr="000F565D">
        <w:rPr>
          <w:rFonts w:ascii="Times New Roman" w:hAnsi="Times New Roman" w:cs="Times New Roman"/>
          <w:sz w:val="28"/>
          <w:szCs w:val="28"/>
        </w:rPr>
        <w:t>à</w:t>
      </w:r>
      <w:r>
        <w:rPr>
          <w:rFonts w:ascii="Times New Roman" w:hAnsi="Times New Roman" w:cs="Times New Roman"/>
          <w:sz w:val="28"/>
          <w:szCs w:val="28"/>
        </w:rPr>
        <w:t xml:space="preserve"> nh</w:t>
      </w:r>
      <w:r w:rsidRPr="000F565D">
        <w:rPr>
          <w:rFonts w:ascii="Times New Roman" w:hAnsi="Times New Roman" w:cs="Times New Roman"/>
          <w:sz w:val="28"/>
          <w:szCs w:val="28"/>
        </w:rPr>
        <w:t>ậ</w:t>
      </w:r>
      <w:r>
        <w:rPr>
          <w:rFonts w:ascii="Times New Roman" w:hAnsi="Times New Roman" w:cs="Times New Roman"/>
          <w:sz w:val="28"/>
          <w:szCs w:val="28"/>
        </w:rPr>
        <w:t>n th</w:t>
      </w:r>
      <w:r w:rsidRPr="000F565D">
        <w:rPr>
          <w:rFonts w:ascii="Times New Roman" w:hAnsi="Times New Roman" w:cs="Times New Roman"/>
          <w:sz w:val="28"/>
          <w:szCs w:val="28"/>
        </w:rPr>
        <w:t>ứ</w:t>
      </w:r>
      <w:r>
        <w:rPr>
          <w:rFonts w:ascii="Times New Roman" w:hAnsi="Times New Roman" w:cs="Times New Roman"/>
          <w:sz w:val="28"/>
          <w:szCs w:val="28"/>
        </w:rPr>
        <w:t>c m</w:t>
      </w:r>
      <w:r w:rsidRPr="000F565D">
        <w:rPr>
          <w:rFonts w:ascii="Times New Roman" w:hAnsi="Times New Roman" w:cs="Times New Roman"/>
          <w:sz w:val="28"/>
          <w:szCs w:val="28"/>
        </w:rPr>
        <w:t>ộ</w:t>
      </w:r>
      <w:r>
        <w:rPr>
          <w:rFonts w:ascii="Times New Roman" w:hAnsi="Times New Roman" w:cs="Times New Roman"/>
          <w:sz w:val="28"/>
          <w:szCs w:val="28"/>
        </w:rPr>
        <w:t>t c</w:t>
      </w:r>
      <w:r w:rsidRPr="000F565D">
        <w:rPr>
          <w:rFonts w:ascii="Times New Roman" w:hAnsi="Times New Roman" w:cs="Times New Roman"/>
          <w:sz w:val="28"/>
          <w:szCs w:val="28"/>
        </w:rPr>
        <w:t>á</w:t>
      </w:r>
      <w:r>
        <w:rPr>
          <w:rFonts w:ascii="Times New Roman" w:hAnsi="Times New Roman" w:cs="Times New Roman"/>
          <w:sz w:val="28"/>
          <w:szCs w:val="28"/>
        </w:rPr>
        <w:t>ch tr</w:t>
      </w:r>
      <w:r w:rsidRPr="000F565D">
        <w:rPr>
          <w:rFonts w:ascii="Times New Roman" w:hAnsi="Times New Roman" w:cs="Times New Roman"/>
          <w:sz w:val="28"/>
          <w:szCs w:val="28"/>
        </w:rPr>
        <w:t>ự</w:t>
      </w:r>
      <w:r>
        <w:rPr>
          <w:rFonts w:ascii="Times New Roman" w:hAnsi="Times New Roman" w:cs="Times New Roman"/>
          <w:sz w:val="28"/>
          <w:szCs w:val="28"/>
        </w:rPr>
        <w:t>c ti</w:t>
      </w:r>
      <w:r w:rsidRPr="000F565D">
        <w:rPr>
          <w:rFonts w:ascii="Times New Roman" w:hAnsi="Times New Roman" w:cs="Times New Roman"/>
          <w:sz w:val="28"/>
          <w:szCs w:val="28"/>
        </w:rPr>
        <w:t>ế</w:t>
      </w:r>
      <w:r>
        <w:rPr>
          <w:rFonts w:ascii="Times New Roman" w:hAnsi="Times New Roman" w:cs="Times New Roman"/>
          <w:sz w:val="28"/>
          <w:szCs w:val="28"/>
        </w:rPr>
        <w:t>p v</w:t>
      </w:r>
      <w:r w:rsidRPr="000F565D">
        <w:rPr>
          <w:rFonts w:ascii="Times New Roman" w:hAnsi="Times New Roman" w:cs="Times New Roman"/>
          <w:sz w:val="28"/>
          <w:szCs w:val="28"/>
        </w:rPr>
        <w:t>à</w:t>
      </w:r>
      <w:r>
        <w:rPr>
          <w:rFonts w:ascii="Times New Roman" w:hAnsi="Times New Roman" w:cs="Times New Roman"/>
          <w:sz w:val="28"/>
          <w:szCs w:val="28"/>
        </w:rPr>
        <w:t xml:space="preserve"> ngay t</w:t>
      </w:r>
      <w:r w:rsidRPr="000F565D">
        <w:rPr>
          <w:rFonts w:ascii="Times New Roman" w:hAnsi="Times New Roman" w:cs="Times New Roman"/>
          <w:sz w:val="28"/>
          <w:szCs w:val="28"/>
        </w:rPr>
        <w:t>ứ</w:t>
      </w:r>
      <w:r>
        <w:rPr>
          <w:rFonts w:ascii="Times New Roman" w:hAnsi="Times New Roman" w:cs="Times New Roman"/>
          <w:sz w:val="28"/>
          <w:szCs w:val="28"/>
        </w:rPr>
        <w:t>c kh</w:t>
      </w:r>
      <w:r w:rsidRPr="000F565D">
        <w:rPr>
          <w:rFonts w:ascii="Times New Roman" w:hAnsi="Times New Roman" w:cs="Times New Roman"/>
          <w:sz w:val="28"/>
          <w:szCs w:val="28"/>
        </w:rPr>
        <w:t>ắ</w:t>
      </w:r>
      <w:r>
        <w:rPr>
          <w:rFonts w:ascii="Times New Roman" w:hAnsi="Times New Roman" w:cs="Times New Roman"/>
          <w:sz w:val="28"/>
          <w:szCs w:val="28"/>
        </w:rPr>
        <w:t>c c</w:t>
      </w:r>
      <w:r w:rsidRPr="000F565D">
        <w:rPr>
          <w:rFonts w:ascii="Times New Roman" w:hAnsi="Times New Roman" w:cs="Times New Roman"/>
          <w:sz w:val="28"/>
          <w:szCs w:val="28"/>
        </w:rPr>
        <w:t>á</w:t>
      </w:r>
      <w:r>
        <w:rPr>
          <w:rFonts w:ascii="Times New Roman" w:hAnsi="Times New Roman" w:cs="Times New Roman"/>
          <w:sz w:val="28"/>
          <w:szCs w:val="28"/>
        </w:rPr>
        <w:t>c s</w:t>
      </w:r>
      <w:r w:rsidRPr="000F565D">
        <w:rPr>
          <w:rFonts w:ascii="Times New Roman" w:hAnsi="Times New Roman" w:cs="Times New Roman"/>
          <w:sz w:val="28"/>
          <w:szCs w:val="28"/>
        </w:rPr>
        <w:t>ự</w:t>
      </w:r>
      <w:r>
        <w:rPr>
          <w:rFonts w:ascii="Times New Roman" w:hAnsi="Times New Roman" w:cs="Times New Roman"/>
          <w:sz w:val="28"/>
          <w:szCs w:val="28"/>
        </w:rPr>
        <w:t xml:space="preserve"> ki</w:t>
      </w:r>
      <w:r w:rsidRPr="000F565D">
        <w:rPr>
          <w:rFonts w:ascii="Times New Roman" w:hAnsi="Times New Roman" w:cs="Times New Roman"/>
          <w:sz w:val="28"/>
          <w:szCs w:val="28"/>
        </w:rPr>
        <w:t>ệ</w:t>
      </w:r>
      <w:r>
        <w:rPr>
          <w:rFonts w:ascii="Times New Roman" w:hAnsi="Times New Roman" w:cs="Times New Roman"/>
          <w:sz w:val="28"/>
          <w:szCs w:val="28"/>
        </w:rPr>
        <w:t>n hay hi</w:t>
      </w:r>
      <w:r w:rsidRPr="000F565D">
        <w:rPr>
          <w:rFonts w:ascii="Times New Roman" w:hAnsi="Times New Roman" w:cs="Times New Roman"/>
          <w:sz w:val="28"/>
          <w:szCs w:val="28"/>
        </w:rPr>
        <w:t>ệ</w:t>
      </w:r>
      <w:r>
        <w:rPr>
          <w:rFonts w:ascii="Times New Roman" w:hAnsi="Times New Roman" w:cs="Times New Roman"/>
          <w:sz w:val="28"/>
          <w:szCs w:val="28"/>
        </w:rPr>
        <w:t>n t</w:t>
      </w:r>
      <w:r w:rsidRPr="000F565D">
        <w:rPr>
          <w:rFonts w:ascii="Times New Roman" w:hAnsi="Times New Roman" w:cs="Times New Roman"/>
          <w:sz w:val="28"/>
          <w:szCs w:val="28"/>
        </w:rPr>
        <w:t>ượ</w:t>
      </w:r>
      <w:r>
        <w:rPr>
          <w:rFonts w:ascii="Times New Roman" w:hAnsi="Times New Roman" w:cs="Times New Roman"/>
          <w:sz w:val="28"/>
          <w:szCs w:val="28"/>
        </w:rPr>
        <w:t>ng nh</w:t>
      </w:r>
      <w:r w:rsidRPr="000F565D">
        <w:rPr>
          <w:rFonts w:ascii="Times New Roman" w:hAnsi="Times New Roman" w:cs="Times New Roman"/>
          <w:sz w:val="28"/>
          <w:szCs w:val="28"/>
        </w:rPr>
        <w:t>ư</w:t>
      </w:r>
      <w:r>
        <w:rPr>
          <w:rFonts w:ascii="Times New Roman" w:hAnsi="Times New Roman" w:cs="Times New Roman"/>
          <w:sz w:val="28"/>
          <w:szCs w:val="28"/>
        </w:rPr>
        <w:t xml:space="preserve"> </w:t>
      </w:r>
      <w:r w:rsidRPr="000F565D">
        <w:rPr>
          <w:rFonts w:ascii="Times New Roman" w:hAnsi="Times New Roman" w:cs="Times New Roman"/>
          <w:sz w:val="28"/>
          <w:szCs w:val="28"/>
        </w:rPr>
        <w:t>đ</w:t>
      </w:r>
      <w:r>
        <w:rPr>
          <w:rFonts w:ascii="Times New Roman" w:hAnsi="Times New Roman" w:cs="Times New Roman"/>
          <w:sz w:val="28"/>
          <w:szCs w:val="28"/>
        </w:rPr>
        <w:t xml:space="preserve">au </w:t>
      </w:r>
      <w:r w:rsidRPr="000F565D">
        <w:rPr>
          <w:rFonts w:ascii="Times New Roman" w:hAnsi="Times New Roman" w:cs="Times New Roman"/>
          <w:sz w:val="28"/>
          <w:szCs w:val="28"/>
        </w:rPr>
        <w:t>đớ</w:t>
      </w:r>
      <w:r>
        <w:rPr>
          <w:rFonts w:ascii="Times New Roman" w:hAnsi="Times New Roman" w:cs="Times New Roman"/>
          <w:sz w:val="28"/>
          <w:szCs w:val="28"/>
        </w:rPr>
        <w:t>n, sung s</w:t>
      </w:r>
      <w:r w:rsidRPr="000F565D">
        <w:rPr>
          <w:rFonts w:ascii="Times New Roman" w:hAnsi="Times New Roman" w:cs="Times New Roman"/>
          <w:sz w:val="28"/>
          <w:szCs w:val="28"/>
        </w:rPr>
        <w:t>ướ</w:t>
      </w:r>
      <w:r>
        <w:rPr>
          <w:rFonts w:ascii="Times New Roman" w:hAnsi="Times New Roman" w:cs="Times New Roman"/>
          <w:sz w:val="28"/>
          <w:szCs w:val="28"/>
        </w:rPr>
        <w:t>ng, y</w:t>
      </w:r>
      <w:r w:rsidRPr="000F565D">
        <w:rPr>
          <w:rFonts w:ascii="Times New Roman" w:hAnsi="Times New Roman" w:cs="Times New Roman"/>
          <w:sz w:val="28"/>
          <w:szCs w:val="28"/>
        </w:rPr>
        <w:t>ê</w:t>
      </w:r>
      <w:r>
        <w:rPr>
          <w:rFonts w:ascii="Times New Roman" w:hAnsi="Times New Roman" w:cs="Times New Roman"/>
          <w:sz w:val="28"/>
          <w:szCs w:val="28"/>
        </w:rPr>
        <w:t>u, gh</w:t>
      </w:r>
      <w:r w:rsidRPr="000F565D">
        <w:rPr>
          <w:rFonts w:ascii="Times New Roman" w:hAnsi="Times New Roman" w:cs="Times New Roman"/>
          <w:sz w:val="28"/>
          <w:szCs w:val="28"/>
        </w:rPr>
        <w:t>é</w:t>
      </w:r>
      <w:r>
        <w:rPr>
          <w:rFonts w:ascii="Times New Roman" w:hAnsi="Times New Roman" w:cs="Times New Roman"/>
          <w:sz w:val="28"/>
          <w:szCs w:val="28"/>
        </w:rPr>
        <w:t>t, gi</w:t>
      </w:r>
      <w:r w:rsidRPr="000F565D">
        <w:rPr>
          <w:rFonts w:ascii="Times New Roman" w:hAnsi="Times New Roman" w:cs="Times New Roman"/>
          <w:sz w:val="28"/>
          <w:szCs w:val="28"/>
        </w:rPr>
        <w:t>ậ</w:t>
      </w:r>
      <w:r>
        <w:rPr>
          <w:rFonts w:ascii="Times New Roman" w:hAnsi="Times New Roman" w:cs="Times New Roman"/>
          <w:sz w:val="28"/>
          <w:szCs w:val="28"/>
        </w:rPr>
        <w:t>n, nguy hi</w:t>
      </w:r>
      <w:r w:rsidRPr="000F565D">
        <w:rPr>
          <w:rFonts w:ascii="Times New Roman" w:hAnsi="Times New Roman" w:cs="Times New Roman"/>
          <w:sz w:val="28"/>
          <w:szCs w:val="28"/>
        </w:rPr>
        <w:t>ể</w:t>
      </w:r>
      <w:r>
        <w:rPr>
          <w:rFonts w:ascii="Times New Roman" w:hAnsi="Times New Roman" w:cs="Times New Roman"/>
          <w:sz w:val="28"/>
          <w:szCs w:val="28"/>
        </w:rPr>
        <w:t>m, an to</w:t>
      </w:r>
      <w:r w:rsidRPr="000F565D">
        <w:rPr>
          <w:rFonts w:ascii="Times New Roman" w:hAnsi="Times New Roman" w:cs="Times New Roman"/>
          <w:sz w:val="28"/>
          <w:szCs w:val="28"/>
        </w:rPr>
        <w:t>à</w:t>
      </w:r>
      <w:r>
        <w:rPr>
          <w:rFonts w:ascii="Times New Roman" w:hAnsi="Times New Roman" w:cs="Times New Roman"/>
          <w:sz w:val="28"/>
          <w:szCs w:val="28"/>
        </w:rPr>
        <w:t>n qua c</w:t>
      </w:r>
      <w:r w:rsidRPr="000F565D">
        <w:rPr>
          <w:rFonts w:ascii="Times New Roman" w:hAnsi="Times New Roman" w:cs="Times New Roman"/>
          <w:sz w:val="28"/>
          <w:szCs w:val="28"/>
        </w:rPr>
        <w:t>á</w:t>
      </w:r>
      <w:r>
        <w:rPr>
          <w:rFonts w:ascii="Times New Roman" w:hAnsi="Times New Roman" w:cs="Times New Roman"/>
          <w:sz w:val="28"/>
          <w:szCs w:val="28"/>
        </w:rPr>
        <w:t xml:space="preserve">c </w:t>
      </w:r>
      <w:r w:rsidRPr="000F565D">
        <w:rPr>
          <w:rFonts w:ascii="Times New Roman" w:hAnsi="Times New Roman" w:cs="Times New Roman"/>
          <w:sz w:val="28"/>
          <w:szCs w:val="28"/>
        </w:rPr>
        <w:t>đ</w:t>
      </w:r>
      <w:r w:rsidRPr="009B4310">
        <w:rPr>
          <w:rFonts w:ascii="Times New Roman" w:hAnsi="Times New Roman" w:cs="Times New Roman"/>
          <w:sz w:val="28"/>
          <w:szCs w:val="28"/>
        </w:rPr>
        <w:t>ố</w:t>
      </w:r>
      <w:r>
        <w:rPr>
          <w:rFonts w:ascii="Times New Roman" w:hAnsi="Times New Roman" w:cs="Times New Roman"/>
          <w:sz w:val="28"/>
          <w:szCs w:val="28"/>
        </w:rPr>
        <w:t>i t</w:t>
      </w:r>
      <w:r w:rsidRPr="000F565D">
        <w:rPr>
          <w:rFonts w:ascii="Times New Roman" w:hAnsi="Times New Roman" w:cs="Times New Roman"/>
          <w:sz w:val="28"/>
          <w:szCs w:val="28"/>
        </w:rPr>
        <w:t>ượ</w:t>
      </w:r>
      <w:r>
        <w:rPr>
          <w:rFonts w:ascii="Times New Roman" w:hAnsi="Times New Roman" w:cs="Times New Roman"/>
          <w:sz w:val="28"/>
          <w:szCs w:val="28"/>
        </w:rPr>
        <w:t>ng kh</w:t>
      </w:r>
      <w:r w:rsidRPr="000F565D">
        <w:rPr>
          <w:rFonts w:ascii="Times New Roman" w:hAnsi="Times New Roman" w:cs="Times New Roman"/>
          <w:sz w:val="28"/>
          <w:szCs w:val="28"/>
        </w:rPr>
        <w:t>á</w:t>
      </w:r>
      <w:r>
        <w:rPr>
          <w:rFonts w:ascii="Times New Roman" w:hAnsi="Times New Roman" w:cs="Times New Roman"/>
          <w:sz w:val="28"/>
          <w:szCs w:val="28"/>
        </w:rPr>
        <w:t xml:space="preserve">c nhau </w:t>
      </w:r>
      <w:r w:rsidRPr="000F565D">
        <w:rPr>
          <w:rFonts w:ascii="Times New Roman" w:hAnsi="Times New Roman" w:cs="Times New Roman"/>
          <w:sz w:val="28"/>
          <w:szCs w:val="28"/>
        </w:rPr>
        <w:t>ở</w:t>
      </w:r>
      <w:r>
        <w:rPr>
          <w:rFonts w:ascii="Times New Roman" w:hAnsi="Times New Roman" w:cs="Times New Roman"/>
          <w:sz w:val="28"/>
          <w:szCs w:val="28"/>
        </w:rPr>
        <w:t xml:space="preserve"> trong t</w:t>
      </w:r>
      <w:r w:rsidRPr="000F565D">
        <w:rPr>
          <w:rFonts w:ascii="Times New Roman" w:hAnsi="Times New Roman" w:cs="Times New Roman"/>
          <w:sz w:val="28"/>
          <w:szCs w:val="28"/>
        </w:rPr>
        <w:t>â</w:t>
      </w:r>
      <w:r>
        <w:rPr>
          <w:rFonts w:ascii="Times New Roman" w:hAnsi="Times New Roman" w:cs="Times New Roman"/>
          <w:sz w:val="28"/>
          <w:szCs w:val="28"/>
        </w:rPr>
        <w:t>m th</w:t>
      </w:r>
      <w:r w:rsidRPr="000F565D">
        <w:rPr>
          <w:rFonts w:ascii="Times New Roman" w:hAnsi="Times New Roman" w:cs="Times New Roman"/>
          <w:sz w:val="28"/>
          <w:szCs w:val="28"/>
        </w:rPr>
        <w:t>ứ</w:t>
      </w:r>
      <w:r>
        <w:rPr>
          <w:rFonts w:ascii="Times New Roman" w:hAnsi="Times New Roman" w:cs="Times New Roman"/>
          <w:sz w:val="28"/>
          <w:szCs w:val="28"/>
        </w:rPr>
        <w:t>c.</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Ch</w:t>
      </w:r>
      <w:r w:rsidRPr="002752B1">
        <w:rPr>
          <w:rFonts w:ascii="Times New Roman" w:hAnsi="Times New Roman" w:cs="Times New Roman"/>
          <w:sz w:val="28"/>
          <w:szCs w:val="28"/>
        </w:rPr>
        <w:t>ú</w:t>
      </w:r>
      <w:r>
        <w:rPr>
          <w:rFonts w:ascii="Times New Roman" w:hAnsi="Times New Roman" w:cs="Times New Roman"/>
          <w:sz w:val="28"/>
          <w:szCs w:val="28"/>
        </w:rPr>
        <w:t>ng ta c</w:t>
      </w:r>
      <w:r w:rsidRPr="002752B1">
        <w:rPr>
          <w:rFonts w:ascii="Times New Roman" w:hAnsi="Times New Roman" w:cs="Times New Roman"/>
          <w:sz w:val="28"/>
          <w:szCs w:val="28"/>
        </w:rPr>
        <w:t>ó</w:t>
      </w:r>
      <w:r>
        <w:rPr>
          <w:rFonts w:ascii="Times New Roman" w:hAnsi="Times New Roman" w:cs="Times New Roman"/>
          <w:sz w:val="28"/>
          <w:szCs w:val="28"/>
        </w:rPr>
        <w:t xml:space="preserve"> </w:t>
      </w:r>
      <w:r w:rsidRPr="006452D4">
        <w:rPr>
          <w:rFonts w:ascii="Times New Roman" w:hAnsi="Times New Roman" w:cs="Times New Roman"/>
          <w:i/>
          <w:sz w:val="28"/>
          <w:szCs w:val="28"/>
        </w:rPr>
        <w:t>sáu giác quan/ lục căn</w:t>
      </w:r>
      <w:r>
        <w:rPr>
          <w:rFonts w:ascii="Times New Roman" w:hAnsi="Times New Roman" w:cs="Times New Roman"/>
          <w:sz w:val="28"/>
          <w:szCs w:val="28"/>
        </w:rPr>
        <w:t xml:space="preserve"> (six sense organs)</w:t>
      </w:r>
      <w:r w:rsidR="006974E7">
        <w:rPr>
          <w:rFonts w:ascii="Times New Roman" w:hAnsi="Times New Roman" w:cs="Times New Roman"/>
          <w:sz w:val="28"/>
          <w:szCs w:val="28"/>
        </w:rPr>
        <w:t>, g</w:t>
      </w:r>
      <w:r w:rsidR="006974E7" w:rsidRPr="006974E7">
        <w:rPr>
          <w:rFonts w:ascii="Times New Roman" w:hAnsi="Times New Roman" w:cs="Times New Roman"/>
          <w:sz w:val="28"/>
          <w:szCs w:val="28"/>
        </w:rPr>
        <w:t>ồ</w:t>
      </w:r>
      <w:r w:rsidR="006974E7">
        <w:rPr>
          <w:rFonts w:ascii="Times New Roman" w:hAnsi="Times New Roman" w:cs="Times New Roman"/>
          <w:sz w:val="28"/>
          <w:szCs w:val="28"/>
        </w:rPr>
        <w:t>m c</w:t>
      </w:r>
      <w:r w:rsidR="006974E7" w:rsidRPr="006974E7">
        <w:rPr>
          <w:rFonts w:ascii="Times New Roman" w:hAnsi="Times New Roman" w:cs="Times New Roman"/>
          <w:sz w:val="28"/>
          <w:szCs w:val="28"/>
        </w:rPr>
        <w:t>ó</w:t>
      </w:r>
      <w:r>
        <w:rPr>
          <w:rFonts w:ascii="Times New Roman" w:hAnsi="Times New Roman" w:cs="Times New Roman"/>
          <w:sz w:val="28"/>
          <w:szCs w:val="28"/>
        </w:rPr>
        <w:t xml:space="preserve">: </w:t>
      </w:r>
      <w:r>
        <w:rPr>
          <w:rFonts w:ascii="Times New Roman" w:hAnsi="Times New Roman" w:cs="Times New Roman"/>
          <w:sz w:val="28"/>
          <w:szCs w:val="28"/>
        </w:rPr>
        <w:br/>
        <w:t xml:space="preserve">                                - </w:t>
      </w:r>
      <w:r w:rsidRPr="00474D5F">
        <w:rPr>
          <w:rFonts w:ascii="Times New Roman" w:hAnsi="Times New Roman" w:cs="Times New Roman"/>
          <w:i/>
          <w:sz w:val="28"/>
          <w:szCs w:val="28"/>
        </w:rPr>
        <w:t>ngũ căn</w:t>
      </w:r>
      <w:r>
        <w:rPr>
          <w:rFonts w:ascii="Times New Roman" w:hAnsi="Times New Roman" w:cs="Times New Roman"/>
          <w:sz w:val="28"/>
          <w:szCs w:val="28"/>
        </w:rPr>
        <w:t xml:space="preserve"> (five sense organs) l</w:t>
      </w:r>
      <w:r w:rsidRPr="002752B1">
        <w:rPr>
          <w:rFonts w:ascii="Times New Roman" w:hAnsi="Times New Roman" w:cs="Times New Roman"/>
          <w:sz w:val="28"/>
          <w:szCs w:val="28"/>
        </w:rPr>
        <w:t>à</w:t>
      </w:r>
      <w:r>
        <w:rPr>
          <w:rFonts w:ascii="Times New Roman" w:hAnsi="Times New Roman" w:cs="Times New Roman"/>
          <w:sz w:val="28"/>
          <w:szCs w:val="28"/>
        </w:rPr>
        <w:t xml:space="preserve"> </w:t>
      </w:r>
      <w:r w:rsidRPr="00474D5F">
        <w:rPr>
          <w:rFonts w:ascii="Times New Roman" w:hAnsi="Times New Roman" w:cs="Times New Roman"/>
          <w:i/>
          <w:sz w:val="28"/>
          <w:szCs w:val="28"/>
        </w:rPr>
        <w:t>năm cơ quan cảm giác bên</w:t>
      </w:r>
      <w:r>
        <w:rPr>
          <w:rFonts w:ascii="Times New Roman" w:hAnsi="Times New Roman" w:cs="Times New Roman"/>
          <w:sz w:val="28"/>
          <w:szCs w:val="28"/>
        </w:rPr>
        <w:t xml:space="preserve"> </w:t>
      </w:r>
      <w:r w:rsidRPr="00474D5F">
        <w:rPr>
          <w:rFonts w:ascii="Times New Roman" w:hAnsi="Times New Roman" w:cs="Times New Roman"/>
          <w:i/>
          <w:sz w:val="28"/>
          <w:szCs w:val="28"/>
        </w:rPr>
        <w:t xml:space="preserve">ngoài </w:t>
      </w:r>
      <w:r>
        <w:rPr>
          <w:rFonts w:ascii="Times New Roman" w:hAnsi="Times New Roman" w:cs="Times New Roman"/>
          <w:sz w:val="28"/>
          <w:szCs w:val="28"/>
        </w:rPr>
        <w:t>nh</w:t>
      </w:r>
      <w:r w:rsidRPr="002752B1">
        <w:rPr>
          <w:rFonts w:ascii="Times New Roman" w:hAnsi="Times New Roman" w:cs="Times New Roman"/>
          <w:sz w:val="28"/>
          <w:szCs w:val="28"/>
        </w:rPr>
        <w:t>ư</w:t>
      </w:r>
      <w:r>
        <w:rPr>
          <w:rFonts w:ascii="Times New Roman" w:hAnsi="Times New Roman" w:cs="Times New Roman"/>
          <w:sz w:val="28"/>
          <w:szCs w:val="28"/>
        </w:rPr>
        <w:t xml:space="preserve">: </w:t>
      </w:r>
      <w:r w:rsidRPr="00474D5F">
        <w:rPr>
          <w:rFonts w:ascii="Times New Roman" w:hAnsi="Times New Roman" w:cs="Times New Roman"/>
          <w:i/>
          <w:sz w:val="28"/>
          <w:szCs w:val="28"/>
        </w:rPr>
        <w:t>mắt, tai, mũi, lưỡi, thân và da</w:t>
      </w:r>
      <w:r>
        <w:rPr>
          <w:rFonts w:ascii="Times New Roman" w:hAnsi="Times New Roman" w:cs="Times New Roman"/>
          <w:sz w:val="28"/>
          <w:szCs w:val="28"/>
        </w:rPr>
        <w:t xml:space="preserve"> (eye, ear, nose, tongue, body &amp; skin). Ng</w:t>
      </w:r>
      <w:r w:rsidRPr="002752B1">
        <w:rPr>
          <w:rFonts w:ascii="Times New Roman" w:hAnsi="Times New Roman" w:cs="Times New Roman"/>
          <w:sz w:val="28"/>
          <w:szCs w:val="28"/>
        </w:rPr>
        <w:t>ũ</w:t>
      </w:r>
      <w:r>
        <w:rPr>
          <w:rFonts w:ascii="Times New Roman" w:hAnsi="Times New Roman" w:cs="Times New Roman"/>
          <w:sz w:val="28"/>
          <w:szCs w:val="28"/>
        </w:rPr>
        <w:t xml:space="preserve"> c</w:t>
      </w:r>
      <w:r w:rsidRPr="002752B1">
        <w:rPr>
          <w:rFonts w:ascii="Times New Roman" w:hAnsi="Times New Roman" w:cs="Times New Roman"/>
          <w:sz w:val="28"/>
          <w:szCs w:val="28"/>
        </w:rPr>
        <w:t>ă</w:t>
      </w:r>
      <w:r>
        <w:rPr>
          <w:rFonts w:ascii="Times New Roman" w:hAnsi="Times New Roman" w:cs="Times New Roman"/>
          <w:sz w:val="28"/>
          <w:szCs w:val="28"/>
        </w:rPr>
        <w:t>n l</w:t>
      </w:r>
      <w:r w:rsidRPr="002752B1">
        <w:rPr>
          <w:rFonts w:ascii="Times New Roman" w:hAnsi="Times New Roman" w:cs="Times New Roman"/>
          <w:sz w:val="28"/>
          <w:szCs w:val="28"/>
        </w:rPr>
        <w:t>à</w:t>
      </w:r>
      <w:r>
        <w:rPr>
          <w:rFonts w:ascii="Times New Roman" w:hAnsi="Times New Roman" w:cs="Times New Roman"/>
          <w:sz w:val="28"/>
          <w:szCs w:val="28"/>
        </w:rPr>
        <w:t xml:space="preserve"> </w:t>
      </w:r>
      <w:r w:rsidR="00660A1C">
        <w:rPr>
          <w:rFonts w:ascii="Times New Roman" w:hAnsi="Times New Roman" w:cs="Times New Roman"/>
          <w:sz w:val="28"/>
          <w:szCs w:val="28"/>
        </w:rPr>
        <w:t>n</w:t>
      </w:r>
      <w:r w:rsidR="00660A1C" w:rsidRPr="00660A1C">
        <w:rPr>
          <w:rFonts w:ascii="Times New Roman" w:hAnsi="Times New Roman" w:cs="Times New Roman"/>
          <w:sz w:val="28"/>
          <w:szCs w:val="28"/>
        </w:rPr>
        <w:t>ă</w:t>
      </w:r>
      <w:r w:rsidR="00660A1C">
        <w:rPr>
          <w:rFonts w:ascii="Times New Roman" w:hAnsi="Times New Roman" w:cs="Times New Roman"/>
          <w:sz w:val="28"/>
          <w:szCs w:val="28"/>
        </w:rPr>
        <w:t xml:space="preserve">m </w:t>
      </w:r>
      <w:r>
        <w:rPr>
          <w:rFonts w:ascii="Times New Roman" w:hAnsi="Times New Roman" w:cs="Times New Roman"/>
          <w:sz w:val="28"/>
          <w:szCs w:val="28"/>
        </w:rPr>
        <w:t>c</w:t>
      </w:r>
      <w:r w:rsidRPr="002752B1">
        <w:rPr>
          <w:rFonts w:ascii="Times New Roman" w:hAnsi="Times New Roman" w:cs="Times New Roman"/>
          <w:sz w:val="28"/>
          <w:szCs w:val="28"/>
        </w:rPr>
        <w:t>ơ</w:t>
      </w:r>
      <w:r>
        <w:rPr>
          <w:rFonts w:ascii="Times New Roman" w:hAnsi="Times New Roman" w:cs="Times New Roman"/>
          <w:sz w:val="28"/>
          <w:szCs w:val="28"/>
        </w:rPr>
        <w:t xml:space="preserve"> quan c</w:t>
      </w:r>
      <w:r w:rsidRPr="002752B1">
        <w:rPr>
          <w:rFonts w:ascii="Times New Roman" w:hAnsi="Times New Roman" w:cs="Times New Roman"/>
          <w:sz w:val="28"/>
          <w:szCs w:val="28"/>
        </w:rPr>
        <w:t>ả</w:t>
      </w:r>
      <w:r>
        <w:rPr>
          <w:rFonts w:ascii="Times New Roman" w:hAnsi="Times New Roman" w:cs="Times New Roman"/>
          <w:sz w:val="28"/>
          <w:szCs w:val="28"/>
        </w:rPr>
        <w:t>m gi</w:t>
      </w:r>
      <w:r w:rsidRPr="002752B1">
        <w:rPr>
          <w:rFonts w:ascii="Times New Roman" w:hAnsi="Times New Roman" w:cs="Times New Roman"/>
          <w:sz w:val="28"/>
          <w:szCs w:val="28"/>
        </w:rPr>
        <w:t>á</w:t>
      </w:r>
      <w:r>
        <w:rPr>
          <w:rFonts w:ascii="Times New Roman" w:hAnsi="Times New Roman" w:cs="Times New Roman"/>
          <w:sz w:val="28"/>
          <w:szCs w:val="28"/>
        </w:rPr>
        <w:t>c b</w:t>
      </w:r>
      <w:r w:rsidRPr="002752B1">
        <w:rPr>
          <w:rFonts w:ascii="Times New Roman" w:hAnsi="Times New Roman" w:cs="Times New Roman"/>
          <w:sz w:val="28"/>
          <w:szCs w:val="28"/>
        </w:rPr>
        <w:t>ê</w:t>
      </w:r>
      <w:r>
        <w:rPr>
          <w:rFonts w:ascii="Times New Roman" w:hAnsi="Times New Roman" w:cs="Times New Roman"/>
          <w:sz w:val="28"/>
          <w:szCs w:val="28"/>
        </w:rPr>
        <w:t>n ngo</w:t>
      </w:r>
      <w:r w:rsidRPr="002752B1">
        <w:rPr>
          <w:rFonts w:ascii="Times New Roman" w:hAnsi="Times New Roman" w:cs="Times New Roman"/>
          <w:sz w:val="28"/>
          <w:szCs w:val="28"/>
        </w:rPr>
        <w:t>à</w:t>
      </w:r>
      <w:r>
        <w:rPr>
          <w:rFonts w:ascii="Times New Roman" w:hAnsi="Times New Roman" w:cs="Times New Roman"/>
          <w:sz w:val="28"/>
          <w:szCs w:val="28"/>
        </w:rPr>
        <w:t>i (</w:t>
      </w:r>
      <w:r w:rsidR="00A4664F">
        <w:rPr>
          <w:rFonts w:ascii="Times New Roman" w:hAnsi="Times New Roman" w:cs="Times New Roman"/>
          <w:sz w:val="28"/>
          <w:szCs w:val="28"/>
        </w:rPr>
        <w:t xml:space="preserve">six </w:t>
      </w:r>
      <w:r>
        <w:rPr>
          <w:rFonts w:ascii="Times New Roman" w:hAnsi="Times New Roman" w:cs="Times New Roman"/>
          <w:sz w:val="28"/>
          <w:szCs w:val="28"/>
        </w:rPr>
        <w:t>external sense organs) giao ti</w:t>
      </w:r>
      <w:r w:rsidRPr="002752B1">
        <w:rPr>
          <w:rFonts w:ascii="Times New Roman" w:hAnsi="Times New Roman" w:cs="Times New Roman"/>
          <w:sz w:val="28"/>
          <w:szCs w:val="28"/>
        </w:rPr>
        <w:t>ế</w:t>
      </w:r>
      <w:r>
        <w:rPr>
          <w:rFonts w:ascii="Times New Roman" w:hAnsi="Times New Roman" w:cs="Times New Roman"/>
          <w:sz w:val="28"/>
          <w:szCs w:val="28"/>
        </w:rPr>
        <w:t>p v</w:t>
      </w:r>
      <w:r w:rsidRPr="002752B1">
        <w:rPr>
          <w:rFonts w:ascii="Times New Roman" w:hAnsi="Times New Roman" w:cs="Times New Roman"/>
          <w:sz w:val="28"/>
          <w:szCs w:val="28"/>
        </w:rPr>
        <w:t>ớ</w:t>
      </w:r>
      <w:r>
        <w:rPr>
          <w:rFonts w:ascii="Times New Roman" w:hAnsi="Times New Roman" w:cs="Times New Roman"/>
          <w:sz w:val="28"/>
          <w:szCs w:val="28"/>
        </w:rPr>
        <w:t>i c</w:t>
      </w:r>
      <w:r w:rsidRPr="002752B1">
        <w:rPr>
          <w:rFonts w:ascii="Times New Roman" w:hAnsi="Times New Roman" w:cs="Times New Roman"/>
          <w:sz w:val="28"/>
          <w:szCs w:val="28"/>
        </w:rPr>
        <w:t>á</w:t>
      </w:r>
      <w:r>
        <w:rPr>
          <w:rFonts w:ascii="Times New Roman" w:hAnsi="Times New Roman" w:cs="Times New Roman"/>
          <w:sz w:val="28"/>
          <w:szCs w:val="28"/>
        </w:rPr>
        <w:t xml:space="preserve">c </w:t>
      </w:r>
      <w:r w:rsidRPr="002752B1">
        <w:rPr>
          <w:rFonts w:ascii="Times New Roman" w:hAnsi="Times New Roman" w:cs="Times New Roman"/>
          <w:sz w:val="28"/>
          <w:szCs w:val="28"/>
        </w:rPr>
        <w:t>đố</w:t>
      </w:r>
      <w:r>
        <w:rPr>
          <w:rFonts w:ascii="Times New Roman" w:hAnsi="Times New Roman" w:cs="Times New Roman"/>
          <w:sz w:val="28"/>
          <w:szCs w:val="28"/>
        </w:rPr>
        <w:t>i t</w:t>
      </w:r>
      <w:r w:rsidRPr="002752B1">
        <w:rPr>
          <w:rFonts w:ascii="Times New Roman" w:hAnsi="Times New Roman" w:cs="Times New Roman"/>
          <w:sz w:val="28"/>
          <w:szCs w:val="28"/>
        </w:rPr>
        <w:t>ượ</w:t>
      </w:r>
      <w:r>
        <w:rPr>
          <w:rFonts w:ascii="Times New Roman" w:hAnsi="Times New Roman" w:cs="Times New Roman"/>
          <w:sz w:val="28"/>
          <w:szCs w:val="28"/>
        </w:rPr>
        <w:t>ng thu</w:t>
      </w:r>
      <w:r w:rsidRPr="002752B1">
        <w:rPr>
          <w:rFonts w:ascii="Times New Roman" w:hAnsi="Times New Roman" w:cs="Times New Roman"/>
          <w:sz w:val="28"/>
          <w:szCs w:val="28"/>
        </w:rPr>
        <w:t>ộ</w:t>
      </w:r>
      <w:r>
        <w:rPr>
          <w:rFonts w:ascii="Times New Roman" w:hAnsi="Times New Roman" w:cs="Times New Roman"/>
          <w:sz w:val="28"/>
          <w:szCs w:val="28"/>
        </w:rPr>
        <w:t>c th</w:t>
      </w:r>
      <w:r w:rsidRPr="002752B1">
        <w:rPr>
          <w:rFonts w:ascii="Times New Roman" w:hAnsi="Times New Roman" w:cs="Times New Roman"/>
          <w:sz w:val="28"/>
          <w:szCs w:val="28"/>
        </w:rPr>
        <w:t>ế</w:t>
      </w:r>
      <w:r>
        <w:rPr>
          <w:rFonts w:ascii="Times New Roman" w:hAnsi="Times New Roman" w:cs="Times New Roman"/>
          <w:sz w:val="28"/>
          <w:szCs w:val="28"/>
        </w:rPr>
        <w:t xml:space="preserve"> gi</w:t>
      </w:r>
      <w:r w:rsidRPr="002752B1">
        <w:rPr>
          <w:rFonts w:ascii="Times New Roman" w:hAnsi="Times New Roman" w:cs="Times New Roman"/>
          <w:sz w:val="28"/>
          <w:szCs w:val="28"/>
        </w:rPr>
        <w:t>ớ</w:t>
      </w:r>
      <w:r>
        <w:rPr>
          <w:rFonts w:ascii="Times New Roman" w:hAnsi="Times New Roman" w:cs="Times New Roman"/>
          <w:sz w:val="28"/>
          <w:szCs w:val="28"/>
        </w:rPr>
        <w:t>i b</w:t>
      </w:r>
      <w:r w:rsidRPr="002752B1">
        <w:rPr>
          <w:rFonts w:ascii="Times New Roman" w:hAnsi="Times New Roman" w:cs="Times New Roman"/>
          <w:sz w:val="28"/>
          <w:szCs w:val="28"/>
        </w:rPr>
        <w:t>ê</w:t>
      </w:r>
      <w:r>
        <w:rPr>
          <w:rFonts w:ascii="Times New Roman" w:hAnsi="Times New Roman" w:cs="Times New Roman"/>
          <w:sz w:val="28"/>
          <w:szCs w:val="28"/>
        </w:rPr>
        <w:t>n ngo</w:t>
      </w:r>
      <w:r w:rsidRPr="002752B1">
        <w:rPr>
          <w:rFonts w:ascii="Times New Roman" w:hAnsi="Times New Roman" w:cs="Times New Roman"/>
          <w:sz w:val="28"/>
          <w:szCs w:val="28"/>
        </w:rPr>
        <w:t>à</w:t>
      </w:r>
      <w:r>
        <w:rPr>
          <w:rFonts w:ascii="Times New Roman" w:hAnsi="Times New Roman" w:cs="Times New Roman"/>
          <w:sz w:val="28"/>
          <w:szCs w:val="28"/>
        </w:rPr>
        <w:t>i (external objects/ worldly objects) nh</w:t>
      </w:r>
      <w:r w:rsidRPr="002752B1">
        <w:rPr>
          <w:rFonts w:ascii="Times New Roman" w:hAnsi="Times New Roman" w:cs="Times New Roman"/>
          <w:sz w:val="28"/>
          <w:szCs w:val="28"/>
        </w:rPr>
        <w:t>ư</w:t>
      </w:r>
      <w:r>
        <w:rPr>
          <w:rFonts w:ascii="Times New Roman" w:hAnsi="Times New Roman" w:cs="Times New Roman"/>
          <w:sz w:val="28"/>
          <w:szCs w:val="28"/>
        </w:rPr>
        <w:t xml:space="preserve"> s</w:t>
      </w:r>
      <w:r w:rsidRPr="002752B1">
        <w:rPr>
          <w:rFonts w:ascii="Times New Roman" w:hAnsi="Times New Roman" w:cs="Times New Roman"/>
          <w:sz w:val="28"/>
          <w:szCs w:val="28"/>
        </w:rPr>
        <w:t>ắ</w:t>
      </w:r>
      <w:r>
        <w:rPr>
          <w:rFonts w:ascii="Times New Roman" w:hAnsi="Times New Roman" w:cs="Times New Roman"/>
          <w:sz w:val="28"/>
          <w:szCs w:val="28"/>
        </w:rPr>
        <w:t>c, thanh, h</w:t>
      </w:r>
      <w:r w:rsidRPr="002752B1">
        <w:rPr>
          <w:rFonts w:ascii="Times New Roman" w:hAnsi="Times New Roman" w:cs="Times New Roman"/>
          <w:sz w:val="28"/>
          <w:szCs w:val="28"/>
        </w:rPr>
        <w:t>ươ</w:t>
      </w:r>
      <w:r>
        <w:rPr>
          <w:rFonts w:ascii="Times New Roman" w:hAnsi="Times New Roman" w:cs="Times New Roman"/>
          <w:sz w:val="28"/>
          <w:szCs w:val="28"/>
        </w:rPr>
        <w:t>ng, v</w:t>
      </w:r>
      <w:r w:rsidRPr="002752B1">
        <w:rPr>
          <w:rFonts w:ascii="Times New Roman" w:hAnsi="Times New Roman" w:cs="Times New Roman"/>
          <w:sz w:val="28"/>
          <w:szCs w:val="28"/>
        </w:rPr>
        <w:t>ị</w:t>
      </w:r>
      <w:r>
        <w:rPr>
          <w:rFonts w:ascii="Times New Roman" w:hAnsi="Times New Roman" w:cs="Times New Roman"/>
          <w:sz w:val="28"/>
          <w:szCs w:val="28"/>
        </w:rPr>
        <w:t>, x</w:t>
      </w:r>
      <w:r w:rsidRPr="002752B1">
        <w:rPr>
          <w:rFonts w:ascii="Times New Roman" w:hAnsi="Times New Roman" w:cs="Times New Roman"/>
          <w:sz w:val="28"/>
          <w:szCs w:val="28"/>
        </w:rPr>
        <w:t>ú</w:t>
      </w:r>
      <w:r>
        <w:rPr>
          <w:rFonts w:ascii="Times New Roman" w:hAnsi="Times New Roman" w:cs="Times New Roman"/>
          <w:sz w:val="28"/>
          <w:szCs w:val="28"/>
        </w:rPr>
        <w:t>c (form, sounds, odor, taste, tangible objects). M</w:t>
      </w:r>
      <w:r w:rsidRPr="00474D5F">
        <w:rPr>
          <w:rFonts w:ascii="Times New Roman" w:hAnsi="Times New Roman" w:cs="Times New Roman"/>
          <w:sz w:val="28"/>
          <w:szCs w:val="28"/>
        </w:rPr>
        <w:t>ỗ</w:t>
      </w:r>
      <w:r>
        <w:rPr>
          <w:rFonts w:ascii="Times New Roman" w:hAnsi="Times New Roman" w:cs="Times New Roman"/>
          <w:sz w:val="28"/>
          <w:szCs w:val="28"/>
        </w:rPr>
        <w:t>i c</w:t>
      </w:r>
      <w:r w:rsidRPr="00474D5F">
        <w:rPr>
          <w:rFonts w:ascii="Times New Roman" w:hAnsi="Times New Roman" w:cs="Times New Roman"/>
          <w:sz w:val="28"/>
          <w:szCs w:val="28"/>
        </w:rPr>
        <w:t>ơ</w:t>
      </w:r>
      <w:r>
        <w:rPr>
          <w:rFonts w:ascii="Times New Roman" w:hAnsi="Times New Roman" w:cs="Times New Roman"/>
          <w:sz w:val="28"/>
          <w:szCs w:val="28"/>
        </w:rPr>
        <w:t xml:space="preserve"> quan c</w:t>
      </w:r>
      <w:r w:rsidRPr="00474D5F">
        <w:rPr>
          <w:rFonts w:ascii="Times New Roman" w:hAnsi="Times New Roman" w:cs="Times New Roman"/>
          <w:sz w:val="28"/>
          <w:szCs w:val="28"/>
        </w:rPr>
        <w:t>ả</w:t>
      </w:r>
      <w:r>
        <w:rPr>
          <w:rFonts w:ascii="Times New Roman" w:hAnsi="Times New Roman" w:cs="Times New Roman"/>
          <w:sz w:val="28"/>
          <w:szCs w:val="28"/>
        </w:rPr>
        <w:t>m gi</w:t>
      </w:r>
      <w:r w:rsidRPr="00474D5F">
        <w:rPr>
          <w:rFonts w:ascii="Times New Roman" w:hAnsi="Times New Roman" w:cs="Times New Roman"/>
          <w:sz w:val="28"/>
          <w:szCs w:val="28"/>
        </w:rPr>
        <w:t>á</w:t>
      </w:r>
      <w:r>
        <w:rPr>
          <w:rFonts w:ascii="Times New Roman" w:hAnsi="Times New Roman" w:cs="Times New Roman"/>
          <w:sz w:val="28"/>
          <w:szCs w:val="28"/>
        </w:rPr>
        <w:t>c b</w:t>
      </w:r>
      <w:r w:rsidRPr="00474D5F">
        <w:rPr>
          <w:rFonts w:ascii="Times New Roman" w:hAnsi="Times New Roman" w:cs="Times New Roman"/>
          <w:sz w:val="28"/>
          <w:szCs w:val="28"/>
        </w:rPr>
        <w:t>ê</w:t>
      </w:r>
      <w:r>
        <w:rPr>
          <w:rFonts w:ascii="Times New Roman" w:hAnsi="Times New Roman" w:cs="Times New Roman"/>
          <w:sz w:val="28"/>
          <w:szCs w:val="28"/>
        </w:rPr>
        <w:t>n ngo</w:t>
      </w:r>
      <w:r w:rsidRPr="00474D5F">
        <w:rPr>
          <w:rFonts w:ascii="Times New Roman" w:hAnsi="Times New Roman" w:cs="Times New Roman"/>
          <w:sz w:val="28"/>
          <w:szCs w:val="28"/>
        </w:rPr>
        <w:t>à</w:t>
      </w:r>
      <w:r>
        <w:rPr>
          <w:rFonts w:ascii="Times New Roman" w:hAnsi="Times New Roman" w:cs="Times New Roman"/>
          <w:sz w:val="28"/>
          <w:szCs w:val="28"/>
        </w:rPr>
        <w:t>i c</w:t>
      </w:r>
      <w:r w:rsidRPr="00474D5F">
        <w:rPr>
          <w:rFonts w:ascii="Times New Roman" w:hAnsi="Times New Roman" w:cs="Times New Roman"/>
          <w:sz w:val="28"/>
          <w:szCs w:val="28"/>
        </w:rPr>
        <w:t>ó</w:t>
      </w:r>
      <w:r>
        <w:rPr>
          <w:rFonts w:ascii="Times New Roman" w:hAnsi="Times New Roman" w:cs="Times New Roman"/>
          <w:sz w:val="28"/>
          <w:szCs w:val="28"/>
        </w:rPr>
        <w:t xml:space="preserve"> đ</w:t>
      </w:r>
      <w:r w:rsidRPr="00474D5F">
        <w:rPr>
          <w:rFonts w:ascii="Times New Roman" w:hAnsi="Times New Roman" w:cs="Times New Roman"/>
          <w:sz w:val="28"/>
          <w:szCs w:val="28"/>
        </w:rPr>
        <w:t>ố</w:t>
      </w:r>
      <w:r>
        <w:rPr>
          <w:rFonts w:ascii="Times New Roman" w:hAnsi="Times New Roman" w:cs="Times New Roman"/>
          <w:sz w:val="28"/>
          <w:szCs w:val="28"/>
        </w:rPr>
        <w:t>i tư</w:t>
      </w:r>
      <w:r w:rsidRPr="00474D5F">
        <w:rPr>
          <w:rFonts w:ascii="Times New Roman" w:hAnsi="Times New Roman" w:cs="Times New Roman"/>
          <w:sz w:val="28"/>
          <w:szCs w:val="28"/>
        </w:rPr>
        <w:t>ợ</w:t>
      </w:r>
      <w:r>
        <w:rPr>
          <w:rFonts w:ascii="Times New Roman" w:hAnsi="Times New Roman" w:cs="Times New Roman"/>
          <w:sz w:val="28"/>
          <w:szCs w:val="28"/>
        </w:rPr>
        <w:t>ng b</w:t>
      </w:r>
      <w:r w:rsidRPr="00474D5F">
        <w:rPr>
          <w:rFonts w:ascii="Times New Roman" w:hAnsi="Times New Roman" w:cs="Times New Roman"/>
          <w:sz w:val="28"/>
          <w:szCs w:val="28"/>
        </w:rPr>
        <w:t>ê</w:t>
      </w:r>
      <w:r>
        <w:rPr>
          <w:rFonts w:ascii="Times New Roman" w:hAnsi="Times New Roman" w:cs="Times New Roman"/>
          <w:sz w:val="28"/>
          <w:szCs w:val="28"/>
        </w:rPr>
        <w:t>n ngo</w:t>
      </w:r>
      <w:r w:rsidRPr="00474D5F">
        <w:rPr>
          <w:rFonts w:ascii="Times New Roman" w:hAnsi="Times New Roman" w:cs="Times New Roman"/>
          <w:sz w:val="28"/>
          <w:szCs w:val="28"/>
        </w:rPr>
        <w:t>à</w:t>
      </w:r>
      <w:r>
        <w:rPr>
          <w:rFonts w:ascii="Times New Roman" w:hAnsi="Times New Roman" w:cs="Times New Roman"/>
          <w:sz w:val="28"/>
          <w:szCs w:val="28"/>
        </w:rPr>
        <w:t>i t</w:t>
      </w:r>
      <w:r w:rsidRPr="00474D5F">
        <w:rPr>
          <w:rFonts w:ascii="Times New Roman" w:hAnsi="Times New Roman" w:cs="Times New Roman"/>
          <w:sz w:val="28"/>
          <w:szCs w:val="28"/>
        </w:rPr>
        <w:t>ươ</w:t>
      </w:r>
      <w:r>
        <w:rPr>
          <w:rFonts w:ascii="Times New Roman" w:hAnsi="Times New Roman" w:cs="Times New Roman"/>
          <w:sz w:val="28"/>
          <w:szCs w:val="28"/>
        </w:rPr>
        <w:t xml:space="preserve">ng </w:t>
      </w:r>
      <w:r w:rsidRPr="00474D5F">
        <w:rPr>
          <w:rFonts w:ascii="Times New Roman" w:hAnsi="Times New Roman" w:cs="Times New Roman"/>
          <w:sz w:val="28"/>
          <w:szCs w:val="28"/>
        </w:rPr>
        <w:t>ứ</w:t>
      </w:r>
      <w:r>
        <w:rPr>
          <w:rFonts w:ascii="Times New Roman" w:hAnsi="Times New Roman" w:cs="Times New Roman"/>
          <w:sz w:val="28"/>
          <w:szCs w:val="28"/>
        </w:rPr>
        <w:t>ng v</w:t>
      </w:r>
      <w:r w:rsidRPr="00474D5F">
        <w:rPr>
          <w:rFonts w:ascii="Times New Roman" w:hAnsi="Times New Roman" w:cs="Times New Roman"/>
          <w:sz w:val="28"/>
          <w:szCs w:val="28"/>
        </w:rPr>
        <w:t>ớ</w:t>
      </w:r>
      <w:r>
        <w:rPr>
          <w:rFonts w:ascii="Times New Roman" w:hAnsi="Times New Roman" w:cs="Times New Roman"/>
          <w:sz w:val="28"/>
          <w:szCs w:val="28"/>
        </w:rPr>
        <w:t>i n</w:t>
      </w:r>
      <w:r w:rsidRPr="00474D5F">
        <w:rPr>
          <w:rFonts w:ascii="Times New Roman" w:hAnsi="Times New Roman" w:cs="Times New Roman"/>
          <w:sz w:val="28"/>
          <w:szCs w:val="28"/>
        </w:rPr>
        <w:t>ó</w:t>
      </w:r>
      <w:r>
        <w:rPr>
          <w:rFonts w:ascii="Times New Roman" w:hAnsi="Times New Roman" w:cs="Times New Roman"/>
          <w:sz w:val="28"/>
          <w:szCs w:val="28"/>
        </w:rPr>
        <w:t xml:space="preserve">. </w:t>
      </w:r>
      <w:r>
        <w:rPr>
          <w:rFonts w:ascii="Times New Roman" w:hAnsi="Times New Roman" w:cs="Times New Roman"/>
          <w:sz w:val="28"/>
          <w:szCs w:val="28"/>
        </w:rPr>
        <w:br/>
        <w:t xml:space="preserve">                                - </w:t>
      </w:r>
      <w:r w:rsidRPr="00474D5F">
        <w:rPr>
          <w:rFonts w:ascii="Times New Roman" w:hAnsi="Times New Roman" w:cs="Times New Roman"/>
          <w:i/>
          <w:sz w:val="28"/>
          <w:szCs w:val="28"/>
        </w:rPr>
        <w:t>một cơ quan cảm giác bên trong</w:t>
      </w:r>
      <w:r>
        <w:rPr>
          <w:rFonts w:ascii="Times New Roman" w:hAnsi="Times New Roman" w:cs="Times New Roman"/>
          <w:sz w:val="28"/>
          <w:szCs w:val="28"/>
        </w:rPr>
        <w:t xml:space="preserve"> (one internal sense organ) l</w:t>
      </w:r>
      <w:r w:rsidRPr="00474D5F">
        <w:rPr>
          <w:rFonts w:ascii="Times New Roman" w:hAnsi="Times New Roman" w:cs="Times New Roman"/>
          <w:sz w:val="28"/>
          <w:szCs w:val="28"/>
        </w:rPr>
        <w:t>à</w:t>
      </w:r>
      <w:r>
        <w:rPr>
          <w:rFonts w:ascii="Times New Roman" w:hAnsi="Times New Roman" w:cs="Times New Roman"/>
          <w:sz w:val="28"/>
          <w:szCs w:val="28"/>
        </w:rPr>
        <w:t xml:space="preserve"> </w:t>
      </w:r>
      <w:r w:rsidRPr="00474D5F">
        <w:rPr>
          <w:rFonts w:ascii="Times New Roman" w:hAnsi="Times New Roman" w:cs="Times New Roman"/>
          <w:i/>
          <w:sz w:val="28"/>
          <w:szCs w:val="28"/>
        </w:rPr>
        <w:t>tâm thức</w:t>
      </w:r>
      <w:r>
        <w:rPr>
          <w:rFonts w:ascii="Times New Roman" w:hAnsi="Times New Roman" w:cs="Times New Roman"/>
          <w:sz w:val="28"/>
          <w:szCs w:val="28"/>
        </w:rPr>
        <w:t xml:space="preserve"> (Srt. Manas, Av. Mind) </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Theo c</w:t>
      </w:r>
      <w:r w:rsidRPr="00474D5F">
        <w:rPr>
          <w:rFonts w:ascii="Times New Roman" w:hAnsi="Times New Roman" w:cs="Times New Roman"/>
          <w:sz w:val="28"/>
          <w:szCs w:val="28"/>
        </w:rPr>
        <w:t>á</w:t>
      </w:r>
      <w:r>
        <w:rPr>
          <w:rFonts w:ascii="Times New Roman" w:hAnsi="Times New Roman" w:cs="Times New Roman"/>
          <w:sz w:val="28"/>
          <w:szCs w:val="28"/>
        </w:rPr>
        <w:t>c tri</w:t>
      </w:r>
      <w:r w:rsidRPr="00474D5F">
        <w:rPr>
          <w:rFonts w:ascii="Times New Roman" w:hAnsi="Times New Roman" w:cs="Times New Roman"/>
          <w:sz w:val="28"/>
          <w:szCs w:val="28"/>
        </w:rPr>
        <w:t>ế</w:t>
      </w:r>
      <w:r>
        <w:rPr>
          <w:rFonts w:ascii="Times New Roman" w:hAnsi="Times New Roman" w:cs="Times New Roman"/>
          <w:sz w:val="28"/>
          <w:szCs w:val="28"/>
        </w:rPr>
        <w:t>t gia c</w:t>
      </w:r>
      <w:r w:rsidRPr="00474D5F">
        <w:rPr>
          <w:rFonts w:ascii="Times New Roman" w:hAnsi="Times New Roman" w:cs="Times New Roman"/>
          <w:sz w:val="28"/>
          <w:szCs w:val="28"/>
        </w:rPr>
        <w:t>ổ</w:t>
      </w:r>
      <w:r>
        <w:rPr>
          <w:rFonts w:ascii="Times New Roman" w:hAnsi="Times New Roman" w:cs="Times New Roman"/>
          <w:sz w:val="28"/>
          <w:szCs w:val="28"/>
        </w:rPr>
        <w:t xml:space="preserve"> </w:t>
      </w:r>
      <w:r w:rsidRPr="00474D5F">
        <w:rPr>
          <w:rFonts w:ascii="Times New Roman" w:hAnsi="Times New Roman" w:cs="Times New Roman"/>
          <w:sz w:val="28"/>
          <w:szCs w:val="28"/>
        </w:rPr>
        <w:t>đ</w:t>
      </w:r>
      <w:r>
        <w:rPr>
          <w:rFonts w:ascii="Times New Roman" w:hAnsi="Times New Roman" w:cs="Times New Roman"/>
          <w:sz w:val="28"/>
          <w:szCs w:val="28"/>
        </w:rPr>
        <w:t>i</w:t>
      </w:r>
      <w:r w:rsidRPr="00474D5F">
        <w:rPr>
          <w:rFonts w:ascii="Times New Roman" w:hAnsi="Times New Roman" w:cs="Times New Roman"/>
          <w:sz w:val="28"/>
          <w:szCs w:val="28"/>
        </w:rPr>
        <w:t>ể</w:t>
      </w:r>
      <w:r>
        <w:rPr>
          <w:rFonts w:ascii="Times New Roman" w:hAnsi="Times New Roman" w:cs="Times New Roman"/>
          <w:sz w:val="28"/>
          <w:szCs w:val="28"/>
        </w:rPr>
        <w:t xml:space="preserve">n </w:t>
      </w:r>
      <w:r w:rsidRPr="00474D5F">
        <w:rPr>
          <w:rFonts w:ascii="Times New Roman" w:hAnsi="Times New Roman" w:cs="Times New Roman"/>
          <w:sz w:val="28"/>
          <w:szCs w:val="28"/>
        </w:rPr>
        <w:t>Ấ</w:t>
      </w:r>
      <w:r>
        <w:rPr>
          <w:rFonts w:ascii="Times New Roman" w:hAnsi="Times New Roman" w:cs="Times New Roman"/>
          <w:sz w:val="28"/>
          <w:szCs w:val="28"/>
        </w:rPr>
        <w:t>n đ</w:t>
      </w:r>
      <w:r w:rsidRPr="00474D5F">
        <w:rPr>
          <w:rFonts w:ascii="Times New Roman" w:hAnsi="Times New Roman" w:cs="Times New Roman"/>
          <w:sz w:val="28"/>
          <w:szCs w:val="28"/>
        </w:rPr>
        <w:t>ộ</w:t>
      </w:r>
      <w:r>
        <w:rPr>
          <w:rFonts w:ascii="Times New Roman" w:hAnsi="Times New Roman" w:cs="Times New Roman"/>
          <w:sz w:val="28"/>
          <w:szCs w:val="28"/>
        </w:rPr>
        <w:t xml:space="preserve"> th</w:t>
      </w:r>
      <w:r w:rsidRPr="00474D5F">
        <w:rPr>
          <w:rFonts w:ascii="Times New Roman" w:hAnsi="Times New Roman" w:cs="Times New Roman"/>
          <w:sz w:val="28"/>
          <w:szCs w:val="28"/>
        </w:rPr>
        <w:t>ì</w:t>
      </w:r>
      <w:r>
        <w:rPr>
          <w:rFonts w:ascii="Times New Roman" w:hAnsi="Times New Roman" w:cs="Times New Roman"/>
          <w:sz w:val="28"/>
          <w:szCs w:val="28"/>
        </w:rPr>
        <w:t xml:space="preserve"> linh h</w:t>
      </w:r>
      <w:r w:rsidRPr="00474D5F">
        <w:rPr>
          <w:rFonts w:ascii="Times New Roman" w:hAnsi="Times New Roman" w:cs="Times New Roman"/>
          <w:sz w:val="28"/>
          <w:szCs w:val="28"/>
        </w:rPr>
        <w:t>ồ</w:t>
      </w:r>
      <w:r>
        <w:rPr>
          <w:rFonts w:ascii="Times New Roman" w:hAnsi="Times New Roman" w:cs="Times New Roman"/>
          <w:sz w:val="28"/>
          <w:szCs w:val="28"/>
        </w:rPr>
        <w:t>n (Srt. Atman, Av. Soul) c</w:t>
      </w:r>
      <w:r w:rsidRPr="00474D5F">
        <w:rPr>
          <w:rFonts w:ascii="Times New Roman" w:hAnsi="Times New Roman" w:cs="Times New Roman"/>
          <w:sz w:val="28"/>
          <w:szCs w:val="28"/>
        </w:rPr>
        <w:t>ủ</w:t>
      </w:r>
      <w:r>
        <w:rPr>
          <w:rFonts w:ascii="Times New Roman" w:hAnsi="Times New Roman" w:cs="Times New Roman"/>
          <w:sz w:val="28"/>
          <w:szCs w:val="28"/>
        </w:rPr>
        <w:t>a ch</w:t>
      </w:r>
      <w:r w:rsidRPr="00474D5F">
        <w:rPr>
          <w:rFonts w:ascii="Times New Roman" w:hAnsi="Times New Roman" w:cs="Times New Roman"/>
          <w:sz w:val="28"/>
          <w:szCs w:val="28"/>
        </w:rPr>
        <w:t>ú</w:t>
      </w:r>
      <w:r>
        <w:rPr>
          <w:rFonts w:ascii="Times New Roman" w:hAnsi="Times New Roman" w:cs="Times New Roman"/>
          <w:sz w:val="28"/>
          <w:szCs w:val="28"/>
        </w:rPr>
        <w:t>ng ta đ</w:t>
      </w:r>
      <w:r w:rsidRPr="00474D5F">
        <w:rPr>
          <w:rFonts w:ascii="Times New Roman" w:hAnsi="Times New Roman" w:cs="Times New Roman"/>
          <w:sz w:val="28"/>
          <w:szCs w:val="28"/>
        </w:rPr>
        <w:t>ế</w:t>
      </w:r>
      <w:r>
        <w:rPr>
          <w:rFonts w:ascii="Times New Roman" w:hAnsi="Times New Roman" w:cs="Times New Roman"/>
          <w:sz w:val="28"/>
          <w:szCs w:val="28"/>
        </w:rPr>
        <w:t>n ti</w:t>
      </w:r>
      <w:r w:rsidRPr="00474D5F">
        <w:rPr>
          <w:rFonts w:ascii="Times New Roman" w:hAnsi="Times New Roman" w:cs="Times New Roman"/>
          <w:sz w:val="28"/>
          <w:szCs w:val="28"/>
        </w:rPr>
        <w:t>ế</w:t>
      </w:r>
      <w:r>
        <w:rPr>
          <w:rFonts w:ascii="Times New Roman" w:hAnsi="Times New Roman" w:cs="Times New Roman"/>
          <w:sz w:val="28"/>
          <w:szCs w:val="28"/>
        </w:rPr>
        <w:t>p x</w:t>
      </w:r>
      <w:r w:rsidRPr="00474D5F">
        <w:rPr>
          <w:rFonts w:ascii="Times New Roman" w:hAnsi="Times New Roman" w:cs="Times New Roman"/>
          <w:sz w:val="28"/>
          <w:szCs w:val="28"/>
        </w:rPr>
        <w:t>ú</w:t>
      </w:r>
      <w:r>
        <w:rPr>
          <w:rFonts w:ascii="Times New Roman" w:hAnsi="Times New Roman" w:cs="Times New Roman"/>
          <w:sz w:val="28"/>
          <w:szCs w:val="28"/>
        </w:rPr>
        <w:t>c v</w:t>
      </w:r>
      <w:r w:rsidRPr="00474D5F">
        <w:rPr>
          <w:rFonts w:ascii="Times New Roman" w:hAnsi="Times New Roman" w:cs="Times New Roman"/>
          <w:sz w:val="28"/>
          <w:szCs w:val="28"/>
        </w:rPr>
        <w:t>ớ</w:t>
      </w:r>
      <w:r>
        <w:rPr>
          <w:rFonts w:ascii="Times New Roman" w:hAnsi="Times New Roman" w:cs="Times New Roman"/>
          <w:sz w:val="28"/>
          <w:szCs w:val="28"/>
        </w:rPr>
        <w:t>i t</w:t>
      </w:r>
      <w:r w:rsidRPr="00474D5F">
        <w:rPr>
          <w:rFonts w:ascii="Times New Roman" w:hAnsi="Times New Roman" w:cs="Times New Roman"/>
          <w:sz w:val="28"/>
          <w:szCs w:val="28"/>
        </w:rPr>
        <w:t>â</w:t>
      </w:r>
      <w:r>
        <w:rPr>
          <w:rFonts w:ascii="Times New Roman" w:hAnsi="Times New Roman" w:cs="Times New Roman"/>
          <w:sz w:val="28"/>
          <w:szCs w:val="28"/>
        </w:rPr>
        <w:t>m th</w:t>
      </w:r>
      <w:r w:rsidRPr="00474D5F">
        <w:rPr>
          <w:rFonts w:ascii="Times New Roman" w:hAnsi="Times New Roman" w:cs="Times New Roman"/>
          <w:sz w:val="28"/>
          <w:szCs w:val="28"/>
        </w:rPr>
        <w:t>ứ</w:t>
      </w:r>
      <w:r>
        <w:rPr>
          <w:rFonts w:ascii="Times New Roman" w:hAnsi="Times New Roman" w:cs="Times New Roman"/>
          <w:sz w:val="28"/>
          <w:szCs w:val="28"/>
        </w:rPr>
        <w:t>c, t</w:t>
      </w:r>
      <w:r w:rsidRPr="00474D5F">
        <w:rPr>
          <w:rFonts w:ascii="Times New Roman" w:hAnsi="Times New Roman" w:cs="Times New Roman"/>
          <w:sz w:val="28"/>
          <w:szCs w:val="28"/>
        </w:rPr>
        <w:t>â</w:t>
      </w:r>
      <w:r>
        <w:rPr>
          <w:rFonts w:ascii="Times New Roman" w:hAnsi="Times New Roman" w:cs="Times New Roman"/>
          <w:sz w:val="28"/>
          <w:szCs w:val="28"/>
        </w:rPr>
        <w:t>m th</w:t>
      </w:r>
      <w:r w:rsidRPr="00474D5F">
        <w:rPr>
          <w:rFonts w:ascii="Times New Roman" w:hAnsi="Times New Roman" w:cs="Times New Roman"/>
          <w:sz w:val="28"/>
          <w:szCs w:val="28"/>
        </w:rPr>
        <w:t>ứ</w:t>
      </w:r>
      <w:r>
        <w:rPr>
          <w:rFonts w:ascii="Times New Roman" w:hAnsi="Times New Roman" w:cs="Times New Roman"/>
          <w:sz w:val="28"/>
          <w:szCs w:val="28"/>
        </w:rPr>
        <w:t>c đ</w:t>
      </w:r>
      <w:r w:rsidRPr="00474D5F">
        <w:rPr>
          <w:rFonts w:ascii="Times New Roman" w:hAnsi="Times New Roman" w:cs="Times New Roman"/>
          <w:sz w:val="28"/>
          <w:szCs w:val="28"/>
        </w:rPr>
        <w:t>ế</w:t>
      </w:r>
      <w:r>
        <w:rPr>
          <w:rFonts w:ascii="Times New Roman" w:hAnsi="Times New Roman" w:cs="Times New Roman"/>
          <w:sz w:val="28"/>
          <w:szCs w:val="28"/>
        </w:rPr>
        <w:t>n ti</w:t>
      </w:r>
      <w:r w:rsidRPr="00474D5F">
        <w:rPr>
          <w:rFonts w:ascii="Times New Roman" w:hAnsi="Times New Roman" w:cs="Times New Roman"/>
          <w:sz w:val="28"/>
          <w:szCs w:val="28"/>
        </w:rPr>
        <w:t>ế</w:t>
      </w:r>
      <w:r>
        <w:rPr>
          <w:rFonts w:ascii="Times New Roman" w:hAnsi="Times New Roman" w:cs="Times New Roman"/>
          <w:sz w:val="28"/>
          <w:szCs w:val="28"/>
        </w:rPr>
        <w:t>p x</w:t>
      </w:r>
      <w:r w:rsidRPr="00474D5F">
        <w:rPr>
          <w:rFonts w:ascii="Times New Roman" w:hAnsi="Times New Roman" w:cs="Times New Roman"/>
          <w:sz w:val="28"/>
          <w:szCs w:val="28"/>
        </w:rPr>
        <w:t>ú</w:t>
      </w:r>
      <w:r>
        <w:rPr>
          <w:rFonts w:ascii="Times New Roman" w:hAnsi="Times New Roman" w:cs="Times New Roman"/>
          <w:sz w:val="28"/>
          <w:szCs w:val="28"/>
        </w:rPr>
        <w:t>c v</w:t>
      </w:r>
      <w:r w:rsidRPr="00474D5F">
        <w:rPr>
          <w:rFonts w:ascii="Times New Roman" w:hAnsi="Times New Roman" w:cs="Times New Roman"/>
          <w:sz w:val="28"/>
          <w:szCs w:val="28"/>
        </w:rPr>
        <w:t>ớ</w:t>
      </w:r>
      <w:r>
        <w:rPr>
          <w:rFonts w:ascii="Times New Roman" w:hAnsi="Times New Roman" w:cs="Times New Roman"/>
          <w:sz w:val="28"/>
          <w:szCs w:val="28"/>
        </w:rPr>
        <w:t>i c</w:t>
      </w:r>
      <w:r w:rsidRPr="00474D5F">
        <w:rPr>
          <w:rFonts w:ascii="Times New Roman" w:hAnsi="Times New Roman" w:cs="Times New Roman"/>
          <w:sz w:val="28"/>
          <w:szCs w:val="28"/>
        </w:rPr>
        <w:t>á</w:t>
      </w:r>
      <w:r>
        <w:rPr>
          <w:rFonts w:ascii="Times New Roman" w:hAnsi="Times New Roman" w:cs="Times New Roman"/>
          <w:sz w:val="28"/>
          <w:szCs w:val="28"/>
        </w:rPr>
        <w:t>c gi</w:t>
      </w:r>
      <w:r w:rsidRPr="00474D5F">
        <w:rPr>
          <w:rFonts w:ascii="Times New Roman" w:hAnsi="Times New Roman" w:cs="Times New Roman"/>
          <w:sz w:val="28"/>
          <w:szCs w:val="28"/>
        </w:rPr>
        <w:t>á</w:t>
      </w:r>
      <w:r>
        <w:rPr>
          <w:rFonts w:ascii="Times New Roman" w:hAnsi="Times New Roman" w:cs="Times New Roman"/>
          <w:sz w:val="28"/>
          <w:szCs w:val="28"/>
        </w:rPr>
        <w:t>c quan b</w:t>
      </w:r>
      <w:r w:rsidRPr="00474D5F">
        <w:rPr>
          <w:rFonts w:ascii="Times New Roman" w:hAnsi="Times New Roman" w:cs="Times New Roman"/>
          <w:sz w:val="28"/>
          <w:szCs w:val="28"/>
        </w:rPr>
        <w:t>ê</w:t>
      </w:r>
      <w:r>
        <w:rPr>
          <w:rFonts w:ascii="Times New Roman" w:hAnsi="Times New Roman" w:cs="Times New Roman"/>
          <w:sz w:val="28"/>
          <w:szCs w:val="28"/>
        </w:rPr>
        <w:t>n ngo</w:t>
      </w:r>
      <w:r w:rsidRPr="00474D5F">
        <w:rPr>
          <w:rFonts w:ascii="Times New Roman" w:hAnsi="Times New Roman" w:cs="Times New Roman"/>
          <w:sz w:val="28"/>
          <w:szCs w:val="28"/>
        </w:rPr>
        <w:t>à</w:t>
      </w:r>
      <w:r>
        <w:rPr>
          <w:rFonts w:ascii="Times New Roman" w:hAnsi="Times New Roman" w:cs="Times New Roman"/>
          <w:sz w:val="28"/>
          <w:szCs w:val="28"/>
        </w:rPr>
        <w:t>i, c</w:t>
      </w:r>
      <w:r w:rsidRPr="00474D5F">
        <w:rPr>
          <w:rFonts w:ascii="Times New Roman" w:hAnsi="Times New Roman" w:cs="Times New Roman"/>
          <w:sz w:val="28"/>
          <w:szCs w:val="28"/>
        </w:rPr>
        <w:t>á</w:t>
      </w:r>
      <w:r>
        <w:rPr>
          <w:rFonts w:ascii="Times New Roman" w:hAnsi="Times New Roman" w:cs="Times New Roman"/>
          <w:sz w:val="28"/>
          <w:szCs w:val="28"/>
        </w:rPr>
        <w:t>c gi</w:t>
      </w:r>
      <w:r w:rsidRPr="00474D5F">
        <w:rPr>
          <w:rFonts w:ascii="Times New Roman" w:hAnsi="Times New Roman" w:cs="Times New Roman"/>
          <w:sz w:val="28"/>
          <w:szCs w:val="28"/>
        </w:rPr>
        <w:t>á</w:t>
      </w:r>
      <w:r>
        <w:rPr>
          <w:rFonts w:ascii="Times New Roman" w:hAnsi="Times New Roman" w:cs="Times New Roman"/>
          <w:sz w:val="28"/>
          <w:szCs w:val="28"/>
        </w:rPr>
        <w:t>c quan b</w:t>
      </w:r>
      <w:r w:rsidRPr="00474D5F">
        <w:rPr>
          <w:rFonts w:ascii="Times New Roman" w:hAnsi="Times New Roman" w:cs="Times New Roman"/>
          <w:sz w:val="28"/>
          <w:szCs w:val="28"/>
        </w:rPr>
        <w:t>ê</w:t>
      </w:r>
      <w:r>
        <w:rPr>
          <w:rFonts w:ascii="Times New Roman" w:hAnsi="Times New Roman" w:cs="Times New Roman"/>
          <w:sz w:val="28"/>
          <w:szCs w:val="28"/>
        </w:rPr>
        <w:t>n ngo</w:t>
      </w:r>
      <w:r w:rsidRPr="00474D5F">
        <w:rPr>
          <w:rFonts w:ascii="Times New Roman" w:hAnsi="Times New Roman" w:cs="Times New Roman"/>
          <w:sz w:val="28"/>
          <w:szCs w:val="28"/>
        </w:rPr>
        <w:t>à</w:t>
      </w:r>
      <w:r>
        <w:rPr>
          <w:rFonts w:ascii="Times New Roman" w:hAnsi="Times New Roman" w:cs="Times New Roman"/>
          <w:sz w:val="28"/>
          <w:szCs w:val="28"/>
        </w:rPr>
        <w:t>i đ</w:t>
      </w:r>
      <w:r w:rsidRPr="00474D5F">
        <w:rPr>
          <w:rFonts w:ascii="Times New Roman" w:hAnsi="Times New Roman" w:cs="Times New Roman"/>
          <w:sz w:val="28"/>
          <w:szCs w:val="28"/>
        </w:rPr>
        <w:t>ế</w:t>
      </w:r>
      <w:r>
        <w:rPr>
          <w:rFonts w:ascii="Times New Roman" w:hAnsi="Times New Roman" w:cs="Times New Roman"/>
          <w:sz w:val="28"/>
          <w:szCs w:val="28"/>
        </w:rPr>
        <w:t>n ti</w:t>
      </w:r>
      <w:r w:rsidRPr="00474D5F">
        <w:rPr>
          <w:rFonts w:ascii="Times New Roman" w:hAnsi="Times New Roman" w:cs="Times New Roman"/>
          <w:sz w:val="28"/>
          <w:szCs w:val="28"/>
        </w:rPr>
        <w:t>ế</w:t>
      </w:r>
      <w:r>
        <w:rPr>
          <w:rFonts w:ascii="Times New Roman" w:hAnsi="Times New Roman" w:cs="Times New Roman"/>
          <w:sz w:val="28"/>
          <w:szCs w:val="28"/>
        </w:rPr>
        <w:t>p x</w:t>
      </w:r>
      <w:r w:rsidRPr="00474D5F">
        <w:rPr>
          <w:rFonts w:ascii="Times New Roman" w:hAnsi="Times New Roman" w:cs="Times New Roman"/>
          <w:sz w:val="28"/>
          <w:szCs w:val="28"/>
        </w:rPr>
        <w:t>ú</w:t>
      </w:r>
      <w:r>
        <w:rPr>
          <w:rFonts w:ascii="Times New Roman" w:hAnsi="Times New Roman" w:cs="Times New Roman"/>
          <w:sz w:val="28"/>
          <w:szCs w:val="28"/>
        </w:rPr>
        <w:t>c v</w:t>
      </w:r>
      <w:r w:rsidRPr="00474D5F">
        <w:rPr>
          <w:rFonts w:ascii="Times New Roman" w:hAnsi="Times New Roman" w:cs="Times New Roman"/>
          <w:sz w:val="28"/>
          <w:szCs w:val="28"/>
        </w:rPr>
        <w:t>ớ</w:t>
      </w:r>
      <w:r>
        <w:rPr>
          <w:rFonts w:ascii="Times New Roman" w:hAnsi="Times New Roman" w:cs="Times New Roman"/>
          <w:sz w:val="28"/>
          <w:szCs w:val="28"/>
        </w:rPr>
        <w:t>i c</w:t>
      </w:r>
      <w:r w:rsidRPr="00474D5F">
        <w:rPr>
          <w:rFonts w:ascii="Times New Roman" w:hAnsi="Times New Roman" w:cs="Times New Roman"/>
          <w:sz w:val="28"/>
          <w:szCs w:val="28"/>
        </w:rPr>
        <w:t>á</w:t>
      </w:r>
      <w:r>
        <w:rPr>
          <w:rFonts w:ascii="Times New Roman" w:hAnsi="Times New Roman" w:cs="Times New Roman"/>
          <w:sz w:val="28"/>
          <w:szCs w:val="28"/>
        </w:rPr>
        <w:t>c đ</w:t>
      </w:r>
      <w:r w:rsidRPr="00474D5F">
        <w:rPr>
          <w:rFonts w:ascii="Times New Roman" w:hAnsi="Times New Roman" w:cs="Times New Roman"/>
          <w:sz w:val="28"/>
          <w:szCs w:val="28"/>
        </w:rPr>
        <w:t>ố</w:t>
      </w:r>
      <w:r>
        <w:rPr>
          <w:rFonts w:ascii="Times New Roman" w:hAnsi="Times New Roman" w:cs="Times New Roman"/>
          <w:sz w:val="28"/>
          <w:szCs w:val="28"/>
        </w:rPr>
        <w:t>i tư</w:t>
      </w:r>
      <w:r w:rsidRPr="00474D5F">
        <w:rPr>
          <w:rFonts w:ascii="Times New Roman" w:hAnsi="Times New Roman" w:cs="Times New Roman"/>
          <w:sz w:val="28"/>
          <w:szCs w:val="28"/>
        </w:rPr>
        <w:t>ợ</w:t>
      </w:r>
      <w:r>
        <w:rPr>
          <w:rFonts w:ascii="Times New Roman" w:hAnsi="Times New Roman" w:cs="Times New Roman"/>
          <w:sz w:val="28"/>
          <w:szCs w:val="28"/>
        </w:rPr>
        <w:t>ng b</w:t>
      </w:r>
      <w:r w:rsidRPr="00474D5F">
        <w:rPr>
          <w:rFonts w:ascii="Times New Roman" w:hAnsi="Times New Roman" w:cs="Times New Roman"/>
          <w:sz w:val="28"/>
          <w:szCs w:val="28"/>
        </w:rPr>
        <w:t>ê</w:t>
      </w:r>
      <w:r>
        <w:rPr>
          <w:rFonts w:ascii="Times New Roman" w:hAnsi="Times New Roman" w:cs="Times New Roman"/>
          <w:sz w:val="28"/>
          <w:szCs w:val="28"/>
        </w:rPr>
        <w:t>n ngo</w:t>
      </w:r>
      <w:r w:rsidRPr="00474D5F">
        <w:rPr>
          <w:rFonts w:ascii="Times New Roman" w:hAnsi="Times New Roman" w:cs="Times New Roman"/>
          <w:sz w:val="28"/>
          <w:szCs w:val="28"/>
        </w:rPr>
        <w:t>à</w:t>
      </w:r>
      <w:r>
        <w:rPr>
          <w:rFonts w:ascii="Times New Roman" w:hAnsi="Times New Roman" w:cs="Times New Roman"/>
          <w:sz w:val="28"/>
          <w:szCs w:val="28"/>
        </w:rPr>
        <w:t>i, v</w:t>
      </w:r>
      <w:r w:rsidRPr="00474D5F">
        <w:rPr>
          <w:rFonts w:ascii="Times New Roman" w:hAnsi="Times New Roman" w:cs="Times New Roman"/>
          <w:sz w:val="28"/>
          <w:szCs w:val="28"/>
        </w:rPr>
        <w:t>à</w:t>
      </w:r>
      <w:r>
        <w:rPr>
          <w:rFonts w:ascii="Times New Roman" w:hAnsi="Times New Roman" w:cs="Times New Roman"/>
          <w:sz w:val="28"/>
          <w:szCs w:val="28"/>
        </w:rPr>
        <w:t xml:space="preserve"> r</w:t>
      </w:r>
      <w:r w:rsidRPr="00474D5F">
        <w:rPr>
          <w:rFonts w:ascii="Times New Roman" w:hAnsi="Times New Roman" w:cs="Times New Roman"/>
          <w:sz w:val="28"/>
          <w:szCs w:val="28"/>
        </w:rPr>
        <w:t>ồ</w:t>
      </w:r>
      <w:r>
        <w:rPr>
          <w:rFonts w:ascii="Times New Roman" w:hAnsi="Times New Roman" w:cs="Times New Roman"/>
          <w:sz w:val="28"/>
          <w:szCs w:val="28"/>
        </w:rPr>
        <w:t>i tri gi</w:t>
      </w:r>
      <w:r w:rsidRPr="00474D5F">
        <w:rPr>
          <w:rFonts w:ascii="Times New Roman" w:hAnsi="Times New Roman" w:cs="Times New Roman"/>
          <w:sz w:val="28"/>
          <w:szCs w:val="28"/>
        </w:rPr>
        <w:t>á</w:t>
      </w:r>
      <w:r>
        <w:rPr>
          <w:rFonts w:ascii="Times New Roman" w:hAnsi="Times New Roman" w:cs="Times New Roman"/>
          <w:sz w:val="28"/>
          <w:szCs w:val="28"/>
        </w:rPr>
        <w:t>c ph</w:t>
      </w:r>
      <w:r w:rsidRPr="00474D5F">
        <w:rPr>
          <w:rFonts w:ascii="Times New Roman" w:hAnsi="Times New Roman" w:cs="Times New Roman"/>
          <w:sz w:val="28"/>
          <w:szCs w:val="28"/>
        </w:rPr>
        <w:t>á</w:t>
      </w:r>
      <w:r>
        <w:rPr>
          <w:rFonts w:ascii="Times New Roman" w:hAnsi="Times New Roman" w:cs="Times New Roman"/>
          <w:sz w:val="28"/>
          <w:szCs w:val="28"/>
        </w:rPr>
        <w:t>t kh</w:t>
      </w:r>
      <w:r w:rsidRPr="00474D5F">
        <w:rPr>
          <w:rFonts w:ascii="Times New Roman" w:hAnsi="Times New Roman" w:cs="Times New Roman"/>
          <w:sz w:val="28"/>
          <w:szCs w:val="28"/>
        </w:rPr>
        <w:t>ở</w:t>
      </w:r>
      <w:r>
        <w:rPr>
          <w:rFonts w:ascii="Times New Roman" w:hAnsi="Times New Roman" w:cs="Times New Roman"/>
          <w:sz w:val="28"/>
          <w:szCs w:val="28"/>
        </w:rPr>
        <w:t>i. Tri gi</w:t>
      </w:r>
      <w:r w:rsidRPr="00474D5F">
        <w:rPr>
          <w:rFonts w:ascii="Times New Roman" w:hAnsi="Times New Roman" w:cs="Times New Roman"/>
          <w:sz w:val="28"/>
          <w:szCs w:val="28"/>
        </w:rPr>
        <w:t>á</w:t>
      </w:r>
      <w:r>
        <w:rPr>
          <w:rFonts w:ascii="Times New Roman" w:hAnsi="Times New Roman" w:cs="Times New Roman"/>
          <w:sz w:val="28"/>
          <w:szCs w:val="28"/>
        </w:rPr>
        <w:t xml:space="preserve">c </w:t>
      </w:r>
      <w:r w:rsidRPr="00474D5F">
        <w:rPr>
          <w:rFonts w:ascii="Times New Roman" w:hAnsi="Times New Roman" w:cs="Times New Roman"/>
          <w:sz w:val="28"/>
          <w:szCs w:val="28"/>
        </w:rPr>
        <w:t>đú</w:t>
      </w:r>
      <w:r>
        <w:rPr>
          <w:rFonts w:ascii="Times New Roman" w:hAnsi="Times New Roman" w:cs="Times New Roman"/>
          <w:sz w:val="28"/>
          <w:szCs w:val="28"/>
        </w:rPr>
        <w:t>ng đ</w:t>
      </w:r>
      <w:r w:rsidRPr="00474D5F">
        <w:rPr>
          <w:rFonts w:ascii="Times New Roman" w:hAnsi="Times New Roman" w:cs="Times New Roman"/>
          <w:sz w:val="28"/>
          <w:szCs w:val="28"/>
        </w:rPr>
        <w:t>ắ</w:t>
      </w:r>
      <w:r>
        <w:rPr>
          <w:rFonts w:ascii="Times New Roman" w:hAnsi="Times New Roman" w:cs="Times New Roman"/>
          <w:sz w:val="28"/>
          <w:szCs w:val="28"/>
        </w:rPr>
        <w:t xml:space="preserve">n </w:t>
      </w:r>
      <w:r w:rsidRPr="00474D5F">
        <w:rPr>
          <w:rFonts w:ascii="Times New Roman" w:hAnsi="Times New Roman" w:cs="Times New Roman"/>
          <w:sz w:val="28"/>
          <w:szCs w:val="28"/>
        </w:rPr>
        <w:t>đò</w:t>
      </w:r>
      <w:r>
        <w:rPr>
          <w:rFonts w:ascii="Times New Roman" w:hAnsi="Times New Roman" w:cs="Times New Roman"/>
          <w:sz w:val="28"/>
          <w:szCs w:val="28"/>
        </w:rPr>
        <w:t>i h</w:t>
      </w:r>
      <w:r w:rsidRPr="00474D5F">
        <w:rPr>
          <w:rFonts w:ascii="Times New Roman" w:hAnsi="Times New Roman" w:cs="Times New Roman"/>
          <w:sz w:val="28"/>
          <w:szCs w:val="28"/>
        </w:rPr>
        <w:t>ỏ</w:t>
      </w:r>
      <w:r>
        <w:rPr>
          <w:rFonts w:ascii="Times New Roman" w:hAnsi="Times New Roman" w:cs="Times New Roman"/>
          <w:sz w:val="28"/>
          <w:szCs w:val="28"/>
        </w:rPr>
        <w:t>i ph</w:t>
      </w:r>
      <w:r w:rsidRPr="00474D5F">
        <w:rPr>
          <w:rFonts w:ascii="Times New Roman" w:hAnsi="Times New Roman" w:cs="Times New Roman"/>
          <w:sz w:val="28"/>
          <w:szCs w:val="28"/>
        </w:rPr>
        <w:t>ả</w:t>
      </w:r>
      <w:r>
        <w:rPr>
          <w:rFonts w:ascii="Times New Roman" w:hAnsi="Times New Roman" w:cs="Times New Roman"/>
          <w:sz w:val="28"/>
          <w:szCs w:val="28"/>
        </w:rPr>
        <w:t>i c</w:t>
      </w:r>
      <w:r w:rsidRPr="00474D5F">
        <w:rPr>
          <w:rFonts w:ascii="Times New Roman" w:hAnsi="Times New Roman" w:cs="Times New Roman"/>
          <w:sz w:val="28"/>
          <w:szCs w:val="28"/>
        </w:rPr>
        <w:t>ó</w:t>
      </w:r>
      <w:r>
        <w:rPr>
          <w:rFonts w:ascii="Times New Roman" w:hAnsi="Times New Roman" w:cs="Times New Roman"/>
          <w:sz w:val="28"/>
          <w:szCs w:val="28"/>
        </w:rPr>
        <w:t xml:space="preserve"> c</w:t>
      </w:r>
      <w:r w:rsidRPr="00474D5F">
        <w:rPr>
          <w:rFonts w:ascii="Times New Roman" w:hAnsi="Times New Roman" w:cs="Times New Roman"/>
          <w:sz w:val="28"/>
          <w:szCs w:val="28"/>
        </w:rPr>
        <w:t>á</w:t>
      </w:r>
      <w:r>
        <w:rPr>
          <w:rFonts w:ascii="Times New Roman" w:hAnsi="Times New Roman" w:cs="Times New Roman"/>
          <w:sz w:val="28"/>
          <w:szCs w:val="28"/>
        </w:rPr>
        <w:t xml:space="preserve">c </w:t>
      </w:r>
      <w:r w:rsidRPr="00474D5F">
        <w:rPr>
          <w:rFonts w:ascii="Times New Roman" w:hAnsi="Times New Roman" w:cs="Times New Roman"/>
          <w:sz w:val="28"/>
          <w:szCs w:val="28"/>
        </w:rPr>
        <w:t>đ</w:t>
      </w:r>
      <w:r>
        <w:rPr>
          <w:rFonts w:ascii="Times New Roman" w:hAnsi="Times New Roman" w:cs="Times New Roman"/>
          <w:sz w:val="28"/>
          <w:szCs w:val="28"/>
        </w:rPr>
        <w:t>i</w:t>
      </w:r>
      <w:r w:rsidRPr="00474D5F">
        <w:rPr>
          <w:rFonts w:ascii="Times New Roman" w:hAnsi="Times New Roman" w:cs="Times New Roman"/>
          <w:sz w:val="28"/>
          <w:szCs w:val="28"/>
        </w:rPr>
        <w:t>ề</w:t>
      </w:r>
      <w:r>
        <w:rPr>
          <w:rFonts w:ascii="Times New Roman" w:hAnsi="Times New Roman" w:cs="Times New Roman"/>
          <w:sz w:val="28"/>
          <w:szCs w:val="28"/>
        </w:rPr>
        <w:t>u ki</w:t>
      </w:r>
      <w:r w:rsidRPr="00474D5F">
        <w:rPr>
          <w:rFonts w:ascii="Times New Roman" w:hAnsi="Times New Roman" w:cs="Times New Roman"/>
          <w:sz w:val="28"/>
          <w:szCs w:val="28"/>
        </w:rPr>
        <w:t>ệ</w:t>
      </w:r>
      <w:r>
        <w:rPr>
          <w:rFonts w:ascii="Times New Roman" w:hAnsi="Times New Roman" w:cs="Times New Roman"/>
          <w:sz w:val="28"/>
          <w:szCs w:val="28"/>
        </w:rPr>
        <w:t>n nh</w:t>
      </w:r>
      <w:r w:rsidRPr="00474D5F">
        <w:rPr>
          <w:rFonts w:ascii="Times New Roman" w:hAnsi="Times New Roman" w:cs="Times New Roman"/>
          <w:sz w:val="28"/>
          <w:szCs w:val="28"/>
        </w:rPr>
        <w:t>ư</w:t>
      </w:r>
      <w:r>
        <w:rPr>
          <w:rFonts w:ascii="Times New Roman" w:hAnsi="Times New Roman" w:cs="Times New Roman"/>
          <w:sz w:val="28"/>
          <w:szCs w:val="28"/>
        </w:rPr>
        <w:t xml:space="preserve"> sau:</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-Tr</w:t>
      </w:r>
      <w:r w:rsidRPr="00E34637">
        <w:rPr>
          <w:rFonts w:ascii="Times New Roman" w:hAnsi="Times New Roman" w:cs="Times New Roman"/>
          <w:sz w:val="28"/>
          <w:szCs w:val="28"/>
        </w:rPr>
        <w:t>ả</w:t>
      </w:r>
      <w:r>
        <w:rPr>
          <w:rFonts w:ascii="Times New Roman" w:hAnsi="Times New Roman" w:cs="Times New Roman"/>
          <w:sz w:val="28"/>
          <w:szCs w:val="28"/>
        </w:rPr>
        <w:t>i nghi</w:t>
      </w:r>
      <w:r w:rsidRPr="00E34637">
        <w:rPr>
          <w:rFonts w:ascii="Times New Roman" w:hAnsi="Times New Roman" w:cs="Times New Roman"/>
          <w:sz w:val="28"/>
          <w:szCs w:val="28"/>
        </w:rPr>
        <w:t>ệ</w:t>
      </w:r>
      <w:r>
        <w:rPr>
          <w:rFonts w:ascii="Times New Roman" w:hAnsi="Times New Roman" w:cs="Times New Roman"/>
          <w:sz w:val="28"/>
          <w:szCs w:val="28"/>
        </w:rPr>
        <w:t>m tr</w:t>
      </w:r>
      <w:r w:rsidRPr="00E34637">
        <w:rPr>
          <w:rFonts w:ascii="Times New Roman" w:hAnsi="Times New Roman" w:cs="Times New Roman"/>
          <w:sz w:val="28"/>
          <w:szCs w:val="28"/>
        </w:rPr>
        <w:t>ự</w:t>
      </w:r>
      <w:r>
        <w:rPr>
          <w:rFonts w:ascii="Times New Roman" w:hAnsi="Times New Roman" w:cs="Times New Roman"/>
          <w:sz w:val="28"/>
          <w:szCs w:val="28"/>
        </w:rPr>
        <w:t>c ti</w:t>
      </w:r>
      <w:r w:rsidRPr="00E34637">
        <w:rPr>
          <w:rFonts w:ascii="Times New Roman" w:hAnsi="Times New Roman" w:cs="Times New Roman"/>
          <w:sz w:val="28"/>
          <w:szCs w:val="28"/>
        </w:rPr>
        <w:t>ế</w:t>
      </w:r>
      <w:r>
        <w:rPr>
          <w:rFonts w:ascii="Times New Roman" w:hAnsi="Times New Roman" w:cs="Times New Roman"/>
          <w:sz w:val="28"/>
          <w:szCs w:val="28"/>
        </w:rPr>
        <w:t>p b</w:t>
      </w:r>
      <w:r w:rsidRPr="00E34637">
        <w:rPr>
          <w:rFonts w:ascii="Times New Roman" w:hAnsi="Times New Roman" w:cs="Times New Roman"/>
          <w:sz w:val="28"/>
          <w:szCs w:val="28"/>
        </w:rPr>
        <w:t>ở</w:t>
      </w:r>
      <w:r>
        <w:rPr>
          <w:rFonts w:ascii="Times New Roman" w:hAnsi="Times New Roman" w:cs="Times New Roman"/>
          <w:sz w:val="28"/>
          <w:szCs w:val="28"/>
        </w:rPr>
        <w:t>i gi</w:t>
      </w:r>
      <w:r w:rsidRPr="00E34637">
        <w:rPr>
          <w:rFonts w:ascii="Times New Roman" w:hAnsi="Times New Roman" w:cs="Times New Roman"/>
          <w:sz w:val="28"/>
          <w:szCs w:val="28"/>
        </w:rPr>
        <w:t>á</w:t>
      </w:r>
      <w:r>
        <w:rPr>
          <w:rFonts w:ascii="Times New Roman" w:hAnsi="Times New Roman" w:cs="Times New Roman"/>
          <w:sz w:val="28"/>
          <w:szCs w:val="28"/>
        </w:rPr>
        <w:t>c quan c</w:t>
      </w:r>
      <w:r w:rsidRPr="00E34637">
        <w:rPr>
          <w:rFonts w:ascii="Times New Roman" w:hAnsi="Times New Roman" w:cs="Times New Roman"/>
          <w:sz w:val="28"/>
          <w:szCs w:val="28"/>
        </w:rPr>
        <w:t>ủ</w:t>
      </w:r>
      <w:r>
        <w:rPr>
          <w:rFonts w:ascii="Times New Roman" w:hAnsi="Times New Roman" w:cs="Times New Roman"/>
          <w:sz w:val="28"/>
          <w:szCs w:val="28"/>
        </w:rPr>
        <w:t>a m</w:t>
      </w:r>
      <w:r w:rsidRPr="00E34637">
        <w:rPr>
          <w:rFonts w:ascii="Times New Roman" w:hAnsi="Times New Roman" w:cs="Times New Roman"/>
          <w:sz w:val="28"/>
          <w:szCs w:val="28"/>
        </w:rPr>
        <w:t>ộ</w:t>
      </w:r>
      <w:r>
        <w:rPr>
          <w:rFonts w:ascii="Times New Roman" w:hAnsi="Times New Roman" w:cs="Times New Roman"/>
          <w:sz w:val="28"/>
          <w:szCs w:val="28"/>
        </w:rPr>
        <w:t>t ngư</w:t>
      </w:r>
      <w:r w:rsidRPr="00E34637">
        <w:rPr>
          <w:rFonts w:ascii="Times New Roman" w:hAnsi="Times New Roman" w:cs="Times New Roman"/>
          <w:sz w:val="28"/>
          <w:szCs w:val="28"/>
        </w:rPr>
        <w:t>ờ</w:t>
      </w:r>
      <w:r>
        <w:rPr>
          <w:rFonts w:ascii="Times New Roman" w:hAnsi="Times New Roman" w:cs="Times New Roman"/>
          <w:sz w:val="28"/>
          <w:szCs w:val="28"/>
        </w:rPr>
        <w:t>i v</w:t>
      </w:r>
      <w:r w:rsidRPr="00E34637">
        <w:rPr>
          <w:rFonts w:ascii="Times New Roman" w:hAnsi="Times New Roman" w:cs="Times New Roman"/>
          <w:sz w:val="28"/>
          <w:szCs w:val="28"/>
        </w:rPr>
        <w:t>ớ</w:t>
      </w:r>
      <w:r>
        <w:rPr>
          <w:rFonts w:ascii="Times New Roman" w:hAnsi="Times New Roman" w:cs="Times New Roman"/>
          <w:sz w:val="28"/>
          <w:szCs w:val="28"/>
        </w:rPr>
        <w:t>i m</w:t>
      </w:r>
      <w:r w:rsidRPr="00E34637">
        <w:rPr>
          <w:rFonts w:ascii="Times New Roman" w:hAnsi="Times New Roman" w:cs="Times New Roman"/>
          <w:sz w:val="28"/>
          <w:szCs w:val="28"/>
        </w:rPr>
        <w:t>ộ</w:t>
      </w:r>
      <w:r>
        <w:rPr>
          <w:rFonts w:ascii="Times New Roman" w:hAnsi="Times New Roman" w:cs="Times New Roman"/>
          <w:sz w:val="28"/>
          <w:szCs w:val="28"/>
        </w:rPr>
        <w:t>t đ</w:t>
      </w:r>
      <w:r w:rsidRPr="00E34637">
        <w:rPr>
          <w:rFonts w:ascii="Times New Roman" w:hAnsi="Times New Roman" w:cs="Times New Roman"/>
          <w:sz w:val="28"/>
          <w:szCs w:val="28"/>
        </w:rPr>
        <w:t>ố</w:t>
      </w:r>
      <w:r>
        <w:rPr>
          <w:rFonts w:ascii="Times New Roman" w:hAnsi="Times New Roman" w:cs="Times New Roman"/>
          <w:sz w:val="28"/>
          <w:szCs w:val="28"/>
        </w:rPr>
        <w:t>i tư</w:t>
      </w:r>
      <w:r w:rsidRPr="00E34637">
        <w:rPr>
          <w:rFonts w:ascii="Times New Roman" w:hAnsi="Times New Roman" w:cs="Times New Roman"/>
          <w:sz w:val="28"/>
          <w:szCs w:val="28"/>
        </w:rPr>
        <w:t>ợ</w:t>
      </w:r>
      <w:r>
        <w:rPr>
          <w:rFonts w:ascii="Times New Roman" w:hAnsi="Times New Roman" w:cs="Times New Roman"/>
          <w:sz w:val="28"/>
          <w:szCs w:val="28"/>
        </w:rPr>
        <w:t>ng.</w:t>
      </w:r>
      <w:r>
        <w:rPr>
          <w:rFonts w:ascii="Times New Roman" w:hAnsi="Times New Roman" w:cs="Times New Roman"/>
          <w:sz w:val="28"/>
          <w:szCs w:val="28"/>
        </w:rPr>
        <w:br/>
        <w:t xml:space="preserve">                            -Kh</w:t>
      </w:r>
      <w:r w:rsidRPr="00E34637">
        <w:rPr>
          <w:rFonts w:ascii="Times New Roman" w:hAnsi="Times New Roman" w:cs="Times New Roman"/>
          <w:sz w:val="28"/>
          <w:szCs w:val="28"/>
        </w:rPr>
        <w:t>ô</w:t>
      </w:r>
      <w:r>
        <w:rPr>
          <w:rFonts w:ascii="Times New Roman" w:hAnsi="Times New Roman" w:cs="Times New Roman"/>
          <w:sz w:val="28"/>
          <w:szCs w:val="28"/>
        </w:rPr>
        <w:t>ng qua trung gian c</w:t>
      </w:r>
      <w:r w:rsidRPr="00E34637">
        <w:rPr>
          <w:rFonts w:ascii="Times New Roman" w:hAnsi="Times New Roman" w:cs="Times New Roman"/>
          <w:sz w:val="28"/>
          <w:szCs w:val="28"/>
        </w:rPr>
        <w:t>ủ</w:t>
      </w:r>
      <w:r>
        <w:rPr>
          <w:rFonts w:ascii="Times New Roman" w:hAnsi="Times New Roman" w:cs="Times New Roman"/>
          <w:sz w:val="28"/>
          <w:szCs w:val="28"/>
        </w:rPr>
        <w:t>a ng</w:t>
      </w:r>
      <w:r w:rsidRPr="00E34637">
        <w:rPr>
          <w:rFonts w:ascii="Times New Roman" w:hAnsi="Times New Roman" w:cs="Times New Roman"/>
          <w:sz w:val="28"/>
          <w:szCs w:val="28"/>
        </w:rPr>
        <w:t>ô</w:t>
      </w:r>
      <w:r>
        <w:rPr>
          <w:rFonts w:ascii="Times New Roman" w:hAnsi="Times New Roman" w:cs="Times New Roman"/>
          <w:sz w:val="28"/>
          <w:szCs w:val="28"/>
        </w:rPr>
        <w:t>n ng</w:t>
      </w:r>
      <w:r w:rsidRPr="00E34637">
        <w:rPr>
          <w:rFonts w:ascii="Times New Roman" w:hAnsi="Times New Roman" w:cs="Times New Roman"/>
          <w:sz w:val="28"/>
          <w:szCs w:val="28"/>
        </w:rPr>
        <w:t>ữ</w:t>
      </w:r>
      <w:r>
        <w:rPr>
          <w:rFonts w:ascii="Times New Roman" w:hAnsi="Times New Roman" w:cs="Times New Roman"/>
          <w:sz w:val="28"/>
          <w:szCs w:val="28"/>
        </w:rPr>
        <w:t xml:space="preserve"> v</w:t>
      </w:r>
      <w:r w:rsidRPr="00E34637">
        <w:rPr>
          <w:rFonts w:ascii="Times New Roman" w:hAnsi="Times New Roman" w:cs="Times New Roman"/>
          <w:sz w:val="28"/>
          <w:szCs w:val="28"/>
        </w:rPr>
        <w:t>à</w:t>
      </w:r>
      <w:r>
        <w:rPr>
          <w:rFonts w:ascii="Times New Roman" w:hAnsi="Times New Roman" w:cs="Times New Roman"/>
          <w:sz w:val="28"/>
          <w:szCs w:val="28"/>
        </w:rPr>
        <w:t xml:space="preserve"> v</w:t>
      </w:r>
      <w:r w:rsidRPr="00E34637">
        <w:rPr>
          <w:rFonts w:ascii="Times New Roman" w:hAnsi="Times New Roman" w:cs="Times New Roman"/>
          <w:sz w:val="28"/>
          <w:szCs w:val="28"/>
        </w:rPr>
        <w:t>ă</w:t>
      </w:r>
      <w:r>
        <w:rPr>
          <w:rFonts w:ascii="Times New Roman" w:hAnsi="Times New Roman" w:cs="Times New Roman"/>
          <w:sz w:val="28"/>
          <w:szCs w:val="28"/>
        </w:rPr>
        <w:t>n t</w:t>
      </w:r>
      <w:r w:rsidRPr="00E34637">
        <w:rPr>
          <w:rFonts w:ascii="Times New Roman" w:hAnsi="Times New Roman" w:cs="Times New Roman"/>
          <w:sz w:val="28"/>
          <w:szCs w:val="28"/>
        </w:rPr>
        <w:t>ự</w:t>
      </w:r>
      <w:r>
        <w:rPr>
          <w:rFonts w:ascii="Times New Roman" w:hAnsi="Times New Roman" w:cs="Times New Roman"/>
          <w:sz w:val="28"/>
          <w:szCs w:val="28"/>
        </w:rPr>
        <w:t>.</w:t>
      </w:r>
      <w:r>
        <w:rPr>
          <w:rFonts w:ascii="Times New Roman" w:hAnsi="Times New Roman" w:cs="Times New Roman"/>
          <w:sz w:val="28"/>
          <w:szCs w:val="28"/>
        </w:rPr>
        <w:br/>
        <w:t xml:space="preserve">                            -Kh</w:t>
      </w:r>
      <w:r w:rsidRPr="00E34637">
        <w:rPr>
          <w:rFonts w:ascii="Times New Roman" w:hAnsi="Times New Roman" w:cs="Times New Roman"/>
          <w:sz w:val="28"/>
          <w:szCs w:val="28"/>
        </w:rPr>
        <w:t>ô</w:t>
      </w:r>
      <w:r>
        <w:rPr>
          <w:rFonts w:ascii="Times New Roman" w:hAnsi="Times New Roman" w:cs="Times New Roman"/>
          <w:sz w:val="28"/>
          <w:szCs w:val="28"/>
        </w:rPr>
        <w:t>ng c</w:t>
      </w:r>
      <w:r w:rsidRPr="00E34637">
        <w:rPr>
          <w:rFonts w:ascii="Times New Roman" w:hAnsi="Times New Roman" w:cs="Times New Roman"/>
          <w:sz w:val="28"/>
          <w:szCs w:val="28"/>
        </w:rPr>
        <w:t>ó</w:t>
      </w:r>
      <w:r>
        <w:rPr>
          <w:rFonts w:ascii="Times New Roman" w:hAnsi="Times New Roman" w:cs="Times New Roman"/>
          <w:sz w:val="28"/>
          <w:szCs w:val="28"/>
        </w:rPr>
        <w:t xml:space="preserve"> thay đ</w:t>
      </w:r>
      <w:r w:rsidRPr="00E34637">
        <w:rPr>
          <w:rFonts w:ascii="Times New Roman" w:hAnsi="Times New Roman" w:cs="Times New Roman"/>
          <w:sz w:val="28"/>
          <w:szCs w:val="28"/>
        </w:rPr>
        <w:t>ổ</w:t>
      </w:r>
      <w:r>
        <w:rPr>
          <w:rFonts w:ascii="Times New Roman" w:hAnsi="Times New Roman" w:cs="Times New Roman"/>
          <w:sz w:val="28"/>
          <w:szCs w:val="28"/>
        </w:rPr>
        <w:t>i l</w:t>
      </w:r>
      <w:r w:rsidRPr="00E34637">
        <w:rPr>
          <w:rFonts w:ascii="Times New Roman" w:hAnsi="Times New Roman" w:cs="Times New Roman"/>
          <w:sz w:val="28"/>
          <w:szCs w:val="28"/>
        </w:rPr>
        <w:t>ò</w:t>
      </w:r>
      <w:r>
        <w:rPr>
          <w:rFonts w:ascii="Times New Roman" w:hAnsi="Times New Roman" w:cs="Times New Roman"/>
          <w:sz w:val="28"/>
          <w:szCs w:val="28"/>
        </w:rPr>
        <w:t>ng v</w:t>
      </w:r>
      <w:r w:rsidRPr="00E34637">
        <w:rPr>
          <w:rFonts w:ascii="Times New Roman" w:hAnsi="Times New Roman" w:cs="Times New Roman"/>
          <w:sz w:val="28"/>
          <w:szCs w:val="28"/>
        </w:rPr>
        <w:t>ò</w:t>
      </w:r>
      <w:r>
        <w:rPr>
          <w:rFonts w:ascii="Times New Roman" w:hAnsi="Times New Roman" w:cs="Times New Roman"/>
          <w:sz w:val="28"/>
          <w:szCs w:val="28"/>
        </w:rPr>
        <w:t>ng.</w:t>
      </w:r>
      <w:r>
        <w:rPr>
          <w:rFonts w:ascii="Times New Roman" w:hAnsi="Times New Roman" w:cs="Times New Roman"/>
          <w:sz w:val="28"/>
          <w:szCs w:val="28"/>
        </w:rPr>
        <w:br/>
        <w:t xml:space="preserve">                            -X</w:t>
      </w:r>
      <w:r w:rsidRPr="00E34637">
        <w:rPr>
          <w:rFonts w:ascii="Times New Roman" w:hAnsi="Times New Roman" w:cs="Times New Roman"/>
          <w:sz w:val="28"/>
          <w:szCs w:val="28"/>
        </w:rPr>
        <w:t>á</w:t>
      </w:r>
      <w:r>
        <w:rPr>
          <w:rFonts w:ascii="Times New Roman" w:hAnsi="Times New Roman" w:cs="Times New Roman"/>
          <w:sz w:val="28"/>
          <w:szCs w:val="28"/>
        </w:rPr>
        <w:t>c đ</w:t>
      </w:r>
      <w:r w:rsidRPr="00E34637">
        <w:rPr>
          <w:rFonts w:ascii="Times New Roman" w:hAnsi="Times New Roman" w:cs="Times New Roman"/>
          <w:sz w:val="28"/>
          <w:szCs w:val="28"/>
        </w:rPr>
        <w:t>ị</w:t>
      </w:r>
      <w:r>
        <w:rPr>
          <w:rFonts w:ascii="Times New Roman" w:hAnsi="Times New Roman" w:cs="Times New Roman"/>
          <w:sz w:val="28"/>
          <w:szCs w:val="28"/>
        </w:rPr>
        <w:t>nh t</w:t>
      </w:r>
      <w:r w:rsidRPr="00E34637">
        <w:rPr>
          <w:rFonts w:ascii="Times New Roman" w:hAnsi="Times New Roman" w:cs="Times New Roman"/>
          <w:sz w:val="28"/>
          <w:szCs w:val="28"/>
        </w:rPr>
        <w:t>ứ</w:t>
      </w:r>
      <w:r>
        <w:rPr>
          <w:rFonts w:ascii="Times New Roman" w:hAnsi="Times New Roman" w:cs="Times New Roman"/>
          <w:sz w:val="28"/>
          <w:szCs w:val="28"/>
        </w:rPr>
        <w:t>c l</w:t>
      </w:r>
      <w:r w:rsidRPr="00E34637">
        <w:rPr>
          <w:rFonts w:ascii="Times New Roman" w:hAnsi="Times New Roman" w:cs="Times New Roman"/>
          <w:sz w:val="28"/>
          <w:szCs w:val="28"/>
        </w:rPr>
        <w:t>à</w:t>
      </w:r>
      <w:r>
        <w:rPr>
          <w:rFonts w:ascii="Times New Roman" w:hAnsi="Times New Roman" w:cs="Times New Roman"/>
          <w:sz w:val="28"/>
          <w:szCs w:val="28"/>
        </w:rPr>
        <w:t xml:space="preserve"> lo</w:t>
      </w:r>
      <w:r w:rsidRPr="00E34637">
        <w:rPr>
          <w:rFonts w:ascii="Times New Roman" w:hAnsi="Times New Roman" w:cs="Times New Roman"/>
          <w:sz w:val="28"/>
          <w:szCs w:val="28"/>
        </w:rPr>
        <w:t>ạ</w:t>
      </w:r>
      <w:r>
        <w:rPr>
          <w:rFonts w:ascii="Times New Roman" w:hAnsi="Times New Roman" w:cs="Times New Roman"/>
          <w:sz w:val="28"/>
          <w:szCs w:val="28"/>
        </w:rPr>
        <w:t>i b</w:t>
      </w:r>
      <w:r w:rsidRPr="00E34637">
        <w:rPr>
          <w:rFonts w:ascii="Times New Roman" w:hAnsi="Times New Roman" w:cs="Times New Roman"/>
          <w:sz w:val="28"/>
          <w:szCs w:val="28"/>
        </w:rPr>
        <w:t>ỏ</w:t>
      </w:r>
      <w:r>
        <w:rPr>
          <w:rFonts w:ascii="Times New Roman" w:hAnsi="Times New Roman" w:cs="Times New Roman"/>
          <w:sz w:val="28"/>
          <w:szCs w:val="28"/>
        </w:rPr>
        <w:t xml:space="preserve"> s</w:t>
      </w:r>
      <w:r w:rsidRPr="00E34637">
        <w:rPr>
          <w:rFonts w:ascii="Times New Roman" w:hAnsi="Times New Roman" w:cs="Times New Roman"/>
          <w:sz w:val="28"/>
          <w:szCs w:val="28"/>
        </w:rPr>
        <w:t>ự</w:t>
      </w:r>
      <w:r>
        <w:rPr>
          <w:rFonts w:ascii="Times New Roman" w:hAnsi="Times New Roman" w:cs="Times New Roman"/>
          <w:sz w:val="28"/>
          <w:szCs w:val="28"/>
        </w:rPr>
        <w:t xml:space="preserve"> ph</w:t>
      </w:r>
      <w:r w:rsidRPr="00E34637">
        <w:rPr>
          <w:rFonts w:ascii="Times New Roman" w:hAnsi="Times New Roman" w:cs="Times New Roman"/>
          <w:sz w:val="28"/>
          <w:szCs w:val="28"/>
        </w:rPr>
        <w:t>á</w:t>
      </w:r>
      <w:r>
        <w:rPr>
          <w:rFonts w:ascii="Times New Roman" w:hAnsi="Times New Roman" w:cs="Times New Roman"/>
          <w:sz w:val="28"/>
          <w:szCs w:val="28"/>
        </w:rPr>
        <w:t xml:space="preserve">n </w:t>
      </w:r>
      <w:r w:rsidRPr="00E34637">
        <w:rPr>
          <w:rFonts w:ascii="Times New Roman" w:hAnsi="Times New Roman" w:cs="Times New Roman"/>
          <w:sz w:val="28"/>
          <w:szCs w:val="28"/>
        </w:rPr>
        <w:t>đ</w:t>
      </w:r>
      <w:r>
        <w:rPr>
          <w:rFonts w:ascii="Times New Roman" w:hAnsi="Times New Roman" w:cs="Times New Roman"/>
          <w:sz w:val="28"/>
          <w:szCs w:val="28"/>
        </w:rPr>
        <w:t>o</w:t>
      </w:r>
      <w:r w:rsidRPr="00E34637">
        <w:rPr>
          <w:rFonts w:ascii="Times New Roman" w:hAnsi="Times New Roman" w:cs="Times New Roman"/>
          <w:sz w:val="28"/>
          <w:szCs w:val="28"/>
        </w:rPr>
        <w:t>á</w:t>
      </w:r>
      <w:r>
        <w:rPr>
          <w:rFonts w:ascii="Times New Roman" w:hAnsi="Times New Roman" w:cs="Times New Roman"/>
          <w:sz w:val="28"/>
          <w:szCs w:val="28"/>
        </w:rPr>
        <w:t>n nghi ng</w:t>
      </w:r>
      <w:r w:rsidRPr="00E34637">
        <w:rPr>
          <w:rFonts w:ascii="Times New Roman" w:hAnsi="Times New Roman" w:cs="Times New Roman"/>
          <w:sz w:val="28"/>
          <w:szCs w:val="28"/>
        </w:rPr>
        <w:t>ờ</w:t>
      </w:r>
      <w:r>
        <w:rPr>
          <w:rFonts w:ascii="Times New Roman" w:hAnsi="Times New Roman" w:cs="Times New Roman"/>
          <w:sz w:val="28"/>
          <w:szCs w:val="28"/>
        </w:rPr>
        <w:t>.</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4637">
        <w:rPr>
          <w:rFonts w:ascii="Times New Roman" w:hAnsi="Times New Roman" w:cs="Times New Roman"/>
          <w:i/>
          <w:sz w:val="28"/>
          <w:szCs w:val="28"/>
        </w:rPr>
        <w:t>Tâm thức</w:t>
      </w:r>
      <w:r>
        <w:rPr>
          <w:rFonts w:ascii="Times New Roman" w:hAnsi="Times New Roman" w:cs="Times New Roman"/>
          <w:sz w:val="28"/>
          <w:szCs w:val="28"/>
        </w:rPr>
        <w:t>, c</w:t>
      </w:r>
      <w:r w:rsidRPr="00E34637">
        <w:rPr>
          <w:rFonts w:ascii="Times New Roman" w:hAnsi="Times New Roman" w:cs="Times New Roman"/>
          <w:sz w:val="28"/>
          <w:szCs w:val="28"/>
        </w:rPr>
        <w:t>ò</w:t>
      </w:r>
      <w:r>
        <w:rPr>
          <w:rFonts w:ascii="Times New Roman" w:hAnsi="Times New Roman" w:cs="Times New Roman"/>
          <w:sz w:val="28"/>
          <w:szCs w:val="28"/>
        </w:rPr>
        <w:t>n g</w:t>
      </w:r>
      <w:r w:rsidRPr="00E34637">
        <w:rPr>
          <w:rFonts w:ascii="Times New Roman" w:hAnsi="Times New Roman" w:cs="Times New Roman"/>
          <w:sz w:val="28"/>
          <w:szCs w:val="28"/>
        </w:rPr>
        <w:t>ọ</w:t>
      </w:r>
      <w:r>
        <w:rPr>
          <w:rFonts w:ascii="Times New Roman" w:hAnsi="Times New Roman" w:cs="Times New Roman"/>
          <w:sz w:val="28"/>
          <w:szCs w:val="28"/>
        </w:rPr>
        <w:t>i l</w:t>
      </w:r>
      <w:r w:rsidRPr="00E34637">
        <w:rPr>
          <w:rFonts w:ascii="Times New Roman" w:hAnsi="Times New Roman" w:cs="Times New Roman"/>
          <w:sz w:val="28"/>
          <w:szCs w:val="28"/>
        </w:rPr>
        <w:t>à</w:t>
      </w:r>
      <w:r>
        <w:rPr>
          <w:rFonts w:ascii="Times New Roman" w:hAnsi="Times New Roman" w:cs="Times New Roman"/>
          <w:sz w:val="28"/>
          <w:szCs w:val="28"/>
        </w:rPr>
        <w:t xml:space="preserve"> </w:t>
      </w:r>
      <w:r w:rsidRPr="00E34637">
        <w:rPr>
          <w:rFonts w:ascii="Times New Roman" w:hAnsi="Times New Roman" w:cs="Times New Roman"/>
          <w:i/>
          <w:sz w:val="28"/>
          <w:szCs w:val="28"/>
        </w:rPr>
        <w:t>giác quan thứ 6</w:t>
      </w:r>
      <w:r>
        <w:rPr>
          <w:rFonts w:ascii="Times New Roman" w:hAnsi="Times New Roman" w:cs="Times New Roman"/>
          <w:sz w:val="28"/>
          <w:szCs w:val="28"/>
        </w:rPr>
        <w:t xml:space="preserve"> (</w:t>
      </w:r>
      <w:r w:rsidR="00A314CD">
        <w:rPr>
          <w:rFonts w:ascii="Times New Roman" w:hAnsi="Times New Roman" w:cs="Times New Roman"/>
          <w:sz w:val="28"/>
          <w:szCs w:val="28"/>
        </w:rPr>
        <w:t>Av.</w:t>
      </w:r>
      <w:r>
        <w:rPr>
          <w:rFonts w:ascii="Times New Roman" w:hAnsi="Times New Roman" w:cs="Times New Roman"/>
          <w:sz w:val="28"/>
          <w:szCs w:val="28"/>
        </w:rPr>
        <w:t>sixth sense), c</w:t>
      </w:r>
      <w:r w:rsidRPr="00E34637">
        <w:rPr>
          <w:rFonts w:ascii="Times New Roman" w:hAnsi="Times New Roman" w:cs="Times New Roman"/>
          <w:sz w:val="28"/>
          <w:szCs w:val="28"/>
        </w:rPr>
        <w:t>ó</w:t>
      </w:r>
      <w:r>
        <w:rPr>
          <w:rFonts w:ascii="Times New Roman" w:hAnsi="Times New Roman" w:cs="Times New Roman"/>
          <w:sz w:val="28"/>
          <w:szCs w:val="28"/>
        </w:rPr>
        <w:t xml:space="preserve"> trư</w:t>
      </w:r>
      <w:r w:rsidRPr="00E34637">
        <w:rPr>
          <w:rFonts w:ascii="Times New Roman" w:hAnsi="Times New Roman" w:cs="Times New Roman"/>
          <w:sz w:val="28"/>
          <w:szCs w:val="28"/>
        </w:rPr>
        <w:t>ớ</w:t>
      </w:r>
      <w:r>
        <w:rPr>
          <w:rFonts w:ascii="Times New Roman" w:hAnsi="Times New Roman" w:cs="Times New Roman"/>
          <w:sz w:val="28"/>
          <w:szCs w:val="28"/>
        </w:rPr>
        <w:t>c 5 gi</w:t>
      </w:r>
      <w:r w:rsidRPr="00E34637">
        <w:rPr>
          <w:rFonts w:ascii="Times New Roman" w:hAnsi="Times New Roman" w:cs="Times New Roman"/>
          <w:sz w:val="28"/>
          <w:szCs w:val="28"/>
        </w:rPr>
        <w:t>á</w:t>
      </w:r>
      <w:r>
        <w:rPr>
          <w:rFonts w:ascii="Times New Roman" w:hAnsi="Times New Roman" w:cs="Times New Roman"/>
          <w:sz w:val="28"/>
          <w:szCs w:val="28"/>
        </w:rPr>
        <w:t>c quan b</w:t>
      </w:r>
      <w:r w:rsidRPr="00E34637">
        <w:rPr>
          <w:rFonts w:ascii="Times New Roman" w:hAnsi="Times New Roman" w:cs="Times New Roman"/>
          <w:sz w:val="28"/>
          <w:szCs w:val="28"/>
        </w:rPr>
        <w:t>ê</w:t>
      </w:r>
      <w:r>
        <w:rPr>
          <w:rFonts w:ascii="Times New Roman" w:hAnsi="Times New Roman" w:cs="Times New Roman"/>
          <w:sz w:val="28"/>
          <w:szCs w:val="28"/>
        </w:rPr>
        <w:t>n ngo</w:t>
      </w:r>
      <w:r w:rsidRPr="00E34637">
        <w:rPr>
          <w:rFonts w:ascii="Times New Roman" w:hAnsi="Times New Roman" w:cs="Times New Roman"/>
          <w:sz w:val="28"/>
          <w:szCs w:val="28"/>
        </w:rPr>
        <w:t>à</w:t>
      </w:r>
      <w:r>
        <w:rPr>
          <w:rFonts w:ascii="Times New Roman" w:hAnsi="Times New Roman" w:cs="Times New Roman"/>
          <w:sz w:val="28"/>
          <w:szCs w:val="28"/>
        </w:rPr>
        <w:t>i. 5 gi</w:t>
      </w:r>
      <w:r w:rsidRPr="00E34637">
        <w:rPr>
          <w:rFonts w:ascii="Times New Roman" w:hAnsi="Times New Roman" w:cs="Times New Roman"/>
          <w:sz w:val="28"/>
          <w:szCs w:val="28"/>
        </w:rPr>
        <w:t>á</w:t>
      </w:r>
      <w:r>
        <w:rPr>
          <w:rFonts w:ascii="Times New Roman" w:hAnsi="Times New Roman" w:cs="Times New Roman"/>
          <w:sz w:val="28"/>
          <w:szCs w:val="28"/>
        </w:rPr>
        <w:t>c quan b</w:t>
      </w:r>
      <w:r w:rsidRPr="00E34637">
        <w:rPr>
          <w:rFonts w:ascii="Times New Roman" w:hAnsi="Times New Roman" w:cs="Times New Roman"/>
          <w:sz w:val="28"/>
          <w:szCs w:val="28"/>
        </w:rPr>
        <w:t>ê</w:t>
      </w:r>
      <w:r>
        <w:rPr>
          <w:rFonts w:ascii="Times New Roman" w:hAnsi="Times New Roman" w:cs="Times New Roman"/>
          <w:sz w:val="28"/>
          <w:szCs w:val="28"/>
        </w:rPr>
        <w:t>n ngo</w:t>
      </w:r>
      <w:r w:rsidRPr="00E34637">
        <w:rPr>
          <w:rFonts w:ascii="Times New Roman" w:hAnsi="Times New Roman" w:cs="Times New Roman"/>
          <w:sz w:val="28"/>
          <w:szCs w:val="28"/>
        </w:rPr>
        <w:t>à</w:t>
      </w:r>
      <w:r>
        <w:rPr>
          <w:rFonts w:ascii="Times New Roman" w:hAnsi="Times New Roman" w:cs="Times New Roman"/>
          <w:sz w:val="28"/>
          <w:szCs w:val="28"/>
        </w:rPr>
        <w:t>i nh</w:t>
      </w:r>
      <w:r w:rsidRPr="00E34637">
        <w:rPr>
          <w:rFonts w:ascii="Times New Roman" w:hAnsi="Times New Roman" w:cs="Times New Roman"/>
          <w:sz w:val="28"/>
          <w:szCs w:val="28"/>
        </w:rPr>
        <w:t>ư</w:t>
      </w:r>
      <w:r>
        <w:rPr>
          <w:rFonts w:ascii="Times New Roman" w:hAnsi="Times New Roman" w:cs="Times New Roman"/>
          <w:sz w:val="28"/>
          <w:szCs w:val="28"/>
        </w:rPr>
        <w:t xml:space="preserve"> nh</w:t>
      </w:r>
      <w:r w:rsidRPr="00E34637">
        <w:rPr>
          <w:rFonts w:ascii="Times New Roman" w:hAnsi="Times New Roman" w:cs="Times New Roman"/>
          <w:sz w:val="28"/>
          <w:szCs w:val="28"/>
        </w:rPr>
        <w:t>ã</w:t>
      </w:r>
      <w:r>
        <w:rPr>
          <w:rFonts w:ascii="Times New Roman" w:hAnsi="Times New Roman" w:cs="Times New Roman"/>
          <w:sz w:val="28"/>
          <w:szCs w:val="28"/>
        </w:rPr>
        <w:t>n th</w:t>
      </w:r>
      <w:r w:rsidRPr="00E34637">
        <w:rPr>
          <w:rFonts w:ascii="Times New Roman" w:hAnsi="Times New Roman" w:cs="Times New Roman"/>
          <w:sz w:val="28"/>
          <w:szCs w:val="28"/>
        </w:rPr>
        <w:t>ứ</w:t>
      </w:r>
      <w:r>
        <w:rPr>
          <w:rFonts w:ascii="Times New Roman" w:hAnsi="Times New Roman" w:cs="Times New Roman"/>
          <w:sz w:val="28"/>
          <w:szCs w:val="28"/>
        </w:rPr>
        <w:t>c, nh</w:t>
      </w:r>
      <w:r w:rsidR="00306FF5" w:rsidRPr="00306FF5">
        <w:rPr>
          <w:rFonts w:ascii="Times New Roman" w:hAnsi="Times New Roman" w:cs="Times New Roman"/>
          <w:sz w:val="28"/>
          <w:szCs w:val="28"/>
        </w:rPr>
        <w:t>ỉ</w:t>
      </w:r>
      <w:r>
        <w:rPr>
          <w:rFonts w:ascii="Times New Roman" w:hAnsi="Times New Roman" w:cs="Times New Roman"/>
          <w:sz w:val="28"/>
          <w:szCs w:val="28"/>
        </w:rPr>
        <w:t xml:space="preserve"> th</w:t>
      </w:r>
      <w:r w:rsidRPr="00E34637">
        <w:rPr>
          <w:rFonts w:ascii="Times New Roman" w:hAnsi="Times New Roman" w:cs="Times New Roman"/>
          <w:sz w:val="28"/>
          <w:szCs w:val="28"/>
        </w:rPr>
        <w:t>ứ</w:t>
      </w:r>
      <w:r>
        <w:rPr>
          <w:rFonts w:ascii="Times New Roman" w:hAnsi="Times New Roman" w:cs="Times New Roman"/>
          <w:sz w:val="28"/>
          <w:szCs w:val="28"/>
        </w:rPr>
        <w:t>c, t</w:t>
      </w:r>
      <w:r w:rsidRPr="00E34637">
        <w:rPr>
          <w:rFonts w:ascii="Times New Roman" w:hAnsi="Times New Roman" w:cs="Times New Roman"/>
          <w:sz w:val="28"/>
          <w:szCs w:val="28"/>
        </w:rPr>
        <w:t>ỉ</w:t>
      </w:r>
      <w:r>
        <w:rPr>
          <w:rFonts w:ascii="Times New Roman" w:hAnsi="Times New Roman" w:cs="Times New Roman"/>
          <w:sz w:val="28"/>
          <w:szCs w:val="28"/>
        </w:rPr>
        <w:t xml:space="preserve"> th</w:t>
      </w:r>
      <w:r w:rsidRPr="00E34637">
        <w:rPr>
          <w:rFonts w:ascii="Times New Roman" w:hAnsi="Times New Roman" w:cs="Times New Roman"/>
          <w:sz w:val="28"/>
          <w:szCs w:val="28"/>
        </w:rPr>
        <w:t>ứ</w:t>
      </w:r>
      <w:r>
        <w:rPr>
          <w:rFonts w:ascii="Times New Roman" w:hAnsi="Times New Roman" w:cs="Times New Roman"/>
          <w:sz w:val="28"/>
          <w:szCs w:val="28"/>
        </w:rPr>
        <w:t>c, v</w:t>
      </w:r>
      <w:r w:rsidRPr="00E34637">
        <w:rPr>
          <w:rFonts w:ascii="Times New Roman" w:hAnsi="Times New Roman" w:cs="Times New Roman"/>
          <w:sz w:val="28"/>
          <w:szCs w:val="28"/>
        </w:rPr>
        <w:t>ị</w:t>
      </w:r>
      <w:r>
        <w:rPr>
          <w:rFonts w:ascii="Times New Roman" w:hAnsi="Times New Roman" w:cs="Times New Roman"/>
          <w:sz w:val="28"/>
          <w:szCs w:val="28"/>
        </w:rPr>
        <w:t xml:space="preserve"> th</w:t>
      </w:r>
      <w:r w:rsidRPr="00E34637">
        <w:rPr>
          <w:rFonts w:ascii="Times New Roman" w:hAnsi="Times New Roman" w:cs="Times New Roman"/>
          <w:sz w:val="28"/>
          <w:szCs w:val="28"/>
        </w:rPr>
        <w:t>ứ</w:t>
      </w:r>
      <w:r>
        <w:rPr>
          <w:rFonts w:ascii="Times New Roman" w:hAnsi="Times New Roman" w:cs="Times New Roman"/>
          <w:sz w:val="28"/>
          <w:szCs w:val="28"/>
        </w:rPr>
        <w:t>c, x</w:t>
      </w:r>
      <w:r w:rsidRPr="00E34637">
        <w:rPr>
          <w:rFonts w:ascii="Times New Roman" w:hAnsi="Times New Roman" w:cs="Times New Roman"/>
          <w:sz w:val="28"/>
          <w:szCs w:val="28"/>
        </w:rPr>
        <w:t>ú</w:t>
      </w:r>
      <w:r>
        <w:rPr>
          <w:rFonts w:ascii="Times New Roman" w:hAnsi="Times New Roman" w:cs="Times New Roman"/>
          <w:sz w:val="28"/>
          <w:szCs w:val="28"/>
        </w:rPr>
        <w:t>c th</w:t>
      </w:r>
      <w:r w:rsidRPr="00E34637">
        <w:rPr>
          <w:rFonts w:ascii="Times New Roman" w:hAnsi="Times New Roman" w:cs="Times New Roman"/>
          <w:sz w:val="28"/>
          <w:szCs w:val="28"/>
        </w:rPr>
        <w:t>ứ</w:t>
      </w:r>
      <w:r>
        <w:rPr>
          <w:rFonts w:ascii="Times New Roman" w:hAnsi="Times New Roman" w:cs="Times New Roman"/>
          <w:sz w:val="28"/>
          <w:szCs w:val="28"/>
        </w:rPr>
        <w:t>c (sight, hearing, smell, taste, touch) l</w:t>
      </w:r>
      <w:r w:rsidRPr="00E34637">
        <w:rPr>
          <w:rFonts w:ascii="Times New Roman" w:hAnsi="Times New Roman" w:cs="Times New Roman"/>
          <w:sz w:val="28"/>
          <w:szCs w:val="28"/>
        </w:rPr>
        <w:t>ầ</w:t>
      </w:r>
      <w:r>
        <w:rPr>
          <w:rFonts w:ascii="Times New Roman" w:hAnsi="Times New Roman" w:cs="Times New Roman"/>
          <w:sz w:val="28"/>
          <w:szCs w:val="28"/>
        </w:rPr>
        <w:t>n lư</w:t>
      </w:r>
      <w:r w:rsidRPr="00E34637">
        <w:rPr>
          <w:rFonts w:ascii="Times New Roman" w:hAnsi="Times New Roman" w:cs="Times New Roman"/>
          <w:sz w:val="28"/>
          <w:szCs w:val="28"/>
        </w:rPr>
        <w:t>ợ</w:t>
      </w:r>
      <w:r>
        <w:rPr>
          <w:rFonts w:ascii="Times New Roman" w:hAnsi="Times New Roman" w:cs="Times New Roman"/>
          <w:sz w:val="28"/>
          <w:szCs w:val="28"/>
        </w:rPr>
        <w:t>t ph</w:t>
      </w:r>
      <w:r w:rsidRPr="00E34637">
        <w:rPr>
          <w:rFonts w:ascii="Times New Roman" w:hAnsi="Times New Roman" w:cs="Times New Roman"/>
          <w:sz w:val="28"/>
          <w:szCs w:val="28"/>
        </w:rPr>
        <w:t>á</w:t>
      </w:r>
      <w:r>
        <w:rPr>
          <w:rFonts w:ascii="Times New Roman" w:hAnsi="Times New Roman" w:cs="Times New Roman"/>
          <w:sz w:val="28"/>
          <w:szCs w:val="28"/>
        </w:rPr>
        <w:t>t tri</w:t>
      </w:r>
      <w:r w:rsidRPr="00E34637">
        <w:rPr>
          <w:rFonts w:ascii="Times New Roman" w:hAnsi="Times New Roman" w:cs="Times New Roman"/>
          <w:sz w:val="28"/>
          <w:szCs w:val="28"/>
        </w:rPr>
        <w:t>ể</w:t>
      </w:r>
      <w:r>
        <w:rPr>
          <w:rFonts w:ascii="Times New Roman" w:hAnsi="Times New Roman" w:cs="Times New Roman"/>
          <w:sz w:val="28"/>
          <w:szCs w:val="28"/>
        </w:rPr>
        <w:t>n t</w:t>
      </w:r>
      <w:r w:rsidRPr="00E34637">
        <w:rPr>
          <w:rFonts w:ascii="Times New Roman" w:hAnsi="Times New Roman" w:cs="Times New Roman"/>
          <w:sz w:val="28"/>
          <w:szCs w:val="28"/>
        </w:rPr>
        <w:t>ừ</w:t>
      </w:r>
      <w:r>
        <w:rPr>
          <w:rFonts w:ascii="Times New Roman" w:hAnsi="Times New Roman" w:cs="Times New Roman"/>
          <w:sz w:val="28"/>
          <w:szCs w:val="28"/>
        </w:rPr>
        <w:t xml:space="preserve"> c</w:t>
      </w:r>
      <w:r w:rsidRPr="00E34637">
        <w:rPr>
          <w:rFonts w:ascii="Times New Roman" w:hAnsi="Times New Roman" w:cs="Times New Roman"/>
          <w:sz w:val="28"/>
          <w:szCs w:val="28"/>
        </w:rPr>
        <w:t>ả</w:t>
      </w:r>
      <w:r>
        <w:rPr>
          <w:rFonts w:ascii="Times New Roman" w:hAnsi="Times New Roman" w:cs="Times New Roman"/>
          <w:sz w:val="28"/>
          <w:szCs w:val="28"/>
        </w:rPr>
        <w:t>m gi</w:t>
      </w:r>
      <w:r w:rsidRPr="00E34637">
        <w:rPr>
          <w:rFonts w:ascii="Times New Roman" w:hAnsi="Times New Roman" w:cs="Times New Roman"/>
          <w:sz w:val="28"/>
          <w:szCs w:val="28"/>
        </w:rPr>
        <w:t>á</w:t>
      </w:r>
      <w:r>
        <w:rPr>
          <w:rFonts w:ascii="Times New Roman" w:hAnsi="Times New Roman" w:cs="Times New Roman"/>
          <w:sz w:val="28"/>
          <w:szCs w:val="28"/>
        </w:rPr>
        <w:t>c n</w:t>
      </w:r>
      <w:r w:rsidRPr="00E34637">
        <w:rPr>
          <w:rFonts w:ascii="Times New Roman" w:hAnsi="Times New Roman" w:cs="Times New Roman"/>
          <w:sz w:val="28"/>
          <w:szCs w:val="28"/>
        </w:rPr>
        <w:t>à</w:t>
      </w:r>
      <w:r>
        <w:rPr>
          <w:rFonts w:ascii="Times New Roman" w:hAnsi="Times New Roman" w:cs="Times New Roman"/>
          <w:sz w:val="28"/>
          <w:szCs w:val="28"/>
        </w:rPr>
        <w:t>y đ</w:t>
      </w:r>
      <w:r w:rsidRPr="00E34637">
        <w:rPr>
          <w:rFonts w:ascii="Times New Roman" w:hAnsi="Times New Roman" w:cs="Times New Roman"/>
          <w:sz w:val="28"/>
          <w:szCs w:val="28"/>
        </w:rPr>
        <w:t>ế</w:t>
      </w:r>
      <w:r>
        <w:rPr>
          <w:rFonts w:ascii="Times New Roman" w:hAnsi="Times New Roman" w:cs="Times New Roman"/>
          <w:sz w:val="28"/>
          <w:szCs w:val="28"/>
        </w:rPr>
        <w:t>n c</w:t>
      </w:r>
      <w:r w:rsidRPr="00E34637">
        <w:rPr>
          <w:rFonts w:ascii="Times New Roman" w:hAnsi="Times New Roman" w:cs="Times New Roman"/>
          <w:sz w:val="28"/>
          <w:szCs w:val="28"/>
        </w:rPr>
        <w:t>ả</w:t>
      </w:r>
      <w:r>
        <w:rPr>
          <w:rFonts w:ascii="Times New Roman" w:hAnsi="Times New Roman" w:cs="Times New Roman"/>
          <w:sz w:val="28"/>
          <w:szCs w:val="28"/>
        </w:rPr>
        <w:t>m gi</w:t>
      </w:r>
      <w:r w:rsidRPr="00E34637">
        <w:rPr>
          <w:rFonts w:ascii="Times New Roman" w:hAnsi="Times New Roman" w:cs="Times New Roman"/>
          <w:sz w:val="28"/>
          <w:szCs w:val="28"/>
        </w:rPr>
        <w:t>á</w:t>
      </w:r>
      <w:r>
        <w:rPr>
          <w:rFonts w:ascii="Times New Roman" w:hAnsi="Times New Roman" w:cs="Times New Roman"/>
          <w:sz w:val="28"/>
          <w:szCs w:val="28"/>
        </w:rPr>
        <w:t>c kh</w:t>
      </w:r>
      <w:r w:rsidRPr="00E34637">
        <w:rPr>
          <w:rFonts w:ascii="Times New Roman" w:hAnsi="Times New Roman" w:cs="Times New Roman"/>
          <w:sz w:val="28"/>
          <w:szCs w:val="28"/>
        </w:rPr>
        <w:t>á</w:t>
      </w:r>
      <w:r>
        <w:rPr>
          <w:rFonts w:ascii="Times New Roman" w:hAnsi="Times New Roman" w:cs="Times New Roman"/>
          <w:sz w:val="28"/>
          <w:szCs w:val="28"/>
        </w:rPr>
        <w:t>c.</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Ch</w:t>
      </w:r>
      <w:r w:rsidRPr="00C4686D">
        <w:rPr>
          <w:rFonts w:ascii="Times New Roman" w:hAnsi="Times New Roman" w:cs="Times New Roman"/>
          <w:sz w:val="28"/>
          <w:szCs w:val="28"/>
        </w:rPr>
        <w:t>ú</w:t>
      </w:r>
      <w:r>
        <w:rPr>
          <w:rFonts w:ascii="Times New Roman" w:hAnsi="Times New Roman" w:cs="Times New Roman"/>
          <w:sz w:val="28"/>
          <w:szCs w:val="28"/>
        </w:rPr>
        <w:t>ng ta th</w:t>
      </w:r>
      <w:r w:rsidRPr="00C4686D">
        <w:rPr>
          <w:rFonts w:ascii="Times New Roman" w:hAnsi="Times New Roman" w:cs="Times New Roman"/>
          <w:sz w:val="28"/>
          <w:szCs w:val="28"/>
        </w:rPr>
        <w:t>ấ</w:t>
      </w:r>
      <w:r>
        <w:rPr>
          <w:rFonts w:ascii="Times New Roman" w:hAnsi="Times New Roman" w:cs="Times New Roman"/>
          <w:sz w:val="28"/>
          <w:szCs w:val="28"/>
        </w:rPr>
        <w:t>y tr</w:t>
      </w:r>
      <w:r w:rsidRPr="00C4686D">
        <w:rPr>
          <w:rFonts w:ascii="Times New Roman" w:hAnsi="Times New Roman" w:cs="Times New Roman"/>
          <w:sz w:val="28"/>
          <w:szCs w:val="28"/>
        </w:rPr>
        <w:t>ẻ</w:t>
      </w:r>
      <w:r>
        <w:rPr>
          <w:rFonts w:ascii="Times New Roman" w:hAnsi="Times New Roman" w:cs="Times New Roman"/>
          <w:sz w:val="28"/>
          <w:szCs w:val="28"/>
        </w:rPr>
        <w:t xml:space="preserve"> s</w:t>
      </w:r>
      <w:r w:rsidRPr="00C4686D">
        <w:rPr>
          <w:rFonts w:ascii="Times New Roman" w:hAnsi="Times New Roman" w:cs="Times New Roman"/>
          <w:sz w:val="28"/>
          <w:szCs w:val="28"/>
        </w:rPr>
        <w:t>ơ</w:t>
      </w:r>
      <w:r>
        <w:rPr>
          <w:rFonts w:ascii="Times New Roman" w:hAnsi="Times New Roman" w:cs="Times New Roman"/>
          <w:sz w:val="28"/>
          <w:szCs w:val="28"/>
        </w:rPr>
        <w:t xml:space="preserve"> sanh ph</w:t>
      </w:r>
      <w:r w:rsidRPr="00C4686D">
        <w:rPr>
          <w:rFonts w:ascii="Times New Roman" w:hAnsi="Times New Roman" w:cs="Times New Roman"/>
          <w:sz w:val="28"/>
          <w:szCs w:val="28"/>
        </w:rPr>
        <w:t>á</w:t>
      </w:r>
      <w:r>
        <w:rPr>
          <w:rFonts w:ascii="Times New Roman" w:hAnsi="Times New Roman" w:cs="Times New Roman"/>
          <w:sz w:val="28"/>
          <w:szCs w:val="28"/>
        </w:rPr>
        <w:t>t tri</w:t>
      </w:r>
      <w:r w:rsidRPr="00C4686D">
        <w:rPr>
          <w:rFonts w:ascii="Times New Roman" w:hAnsi="Times New Roman" w:cs="Times New Roman"/>
          <w:sz w:val="28"/>
          <w:szCs w:val="28"/>
        </w:rPr>
        <w:t>ể</w:t>
      </w:r>
      <w:r>
        <w:rPr>
          <w:rFonts w:ascii="Times New Roman" w:hAnsi="Times New Roman" w:cs="Times New Roman"/>
          <w:sz w:val="28"/>
          <w:szCs w:val="28"/>
        </w:rPr>
        <w:t>n v</w:t>
      </w:r>
      <w:r w:rsidRPr="00C4686D">
        <w:rPr>
          <w:rFonts w:ascii="Times New Roman" w:hAnsi="Times New Roman" w:cs="Times New Roman"/>
          <w:sz w:val="28"/>
          <w:szCs w:val="28"/>
        </w:rPr>
        <w:t>ị</w:t>
      </w:r>
      <w:r>
        <w:rPr>
          <w:rFonts w:ascii="Times New Roman" w:hAnsi="Times New Roman" w:cs="Times New Roman"/>
          <w:sz w:val="28"/>
          <w:szCs w:val="28"/>
        </w:rPr>
        <w:t xml:space="preserve"> gi</w:t>
      </w:r>
      <w:r w:rsidRPr="00C4686D">
        <w:rPr>
          <w:rFonts w:ascii="Times New Roman" w:hAnsi="Times New Roman" w:cs="Times New Roman"/>
          <w:sz w:val="28"/>
          <w:szCs w:val="28"/>
        </w:rPr>
        <w:t>á</w:t>
      </w:r>
      <w:r>
        <w:rPr>
          <w:rFonts w:ascii="Times New Roman" w:hAnsi="Times New Roman" w:cs="Times New Roman"/>
          <w:sz w:val="28"/>
          <w:szCs w:val="28"/>
        </w:rPr>
        <w:t>c trư</w:t>
      </w:r>
      <w:r w:rsidRPr="00C4686D">
        <w:rPr>
          <w:rFonts w:ascii="Times New Roman" w:hAnsi="Times New Roman" w:cs="Times New Roman"/>
          <w:sz w:val="28"/>
          <w:szCs w:val="28"/>
        </w:rPr>
        <w:t>ớ</w:t>
      </w:r>
      <w:r>
        <w:rPr>
          <w:rFonts w:ascii="Times New Roman" w:hAnsi="Times New Roman" w:cs="Times New Roman"/>
          <w:sz w:val="28"/>
          <w:szCs w:val="28"/>
        </w:rPr>
        <w:t>c ti</w:t>
      </w:r>
      <w:r w:rsidRPr="00C4686D">
        <w:rPr>
          <w:rFonts w:ascii="Times New Roman" w:hAnsi="Times New Roman" w:cs="Times New Roman"/>
          <w:sz w:val="28"/>
          <w:szCs w:val="28"/>
        </w:rPr>
        <w:t>ê</w:t>
      </w:r>
      <w:r>
        <w:rPr>
          <w:rFonts w:ascii="Times New Roman" w:hAnsi="Times New Roman" w:cs="Times New Roman"/>
          <w:sz w:val="28"/>
          <w:szCs w:val="28"/>
        </w:rPr>
        <w:t>n. Đ</w:t>
      </w:r>
      <w:r w:rsidRPr="00C4686D">
        <w:rPr>
          <w:rFonts w:ascii="Times New Roman" w:hAnsi="Times New Roman" w:cs="Times New Roman"/>
          <w:sz w:val="28"/>
          <w:szCs w:val="28"/>
        </w:rPr>
        <w:t>ứ</w:t>
      </w:r>
      <w:r>
        <w:rPr>
          <w:rFonts w:ascii="Times New Roman" w:hAnsi="Times New Roman" w:cs="Times New Roman"/>
          <w:sz w:val="28"/>
          <w:szCs w:val="28"/>
        </w:rPr>
        <w:t>c tr</w:t>
      </w:r>
      <w:r w:rsidRPr="00C4686D">
        <w:rPr>
          <w:rFonts w:ascii="Times New Roman" w:hAnsi="Times New Roman" w:cs="Times New Roman"/>
          <w:sz w:val="28"/>
          <w:szCs w:val="28"/>
        </w:rPr>
        <w:t>ẻ</w:t>
      </w:r>
      <w:r>
        <w:rPr>
          <w:rFonts w:ascii="Times New Roman" w:hAnsi="Times New Roman" w:cs="Times New Roman"/>
          <w:sz w:val="28"/>
          <w:szCs w:val="28"/>
        </w:rPr>
        <w:t xml:space="preserve"> c</w:t>
      </w:r>
      <w:r w:rsidRPr="00C4686D">
        <w:rPr>
          <w:rFonts w:ascii="Times New Roman" w:hAnsi="Times New Roman" w:cs="Times New Roman"/>
          <w:sz w:val="28"/>
          <w:szCs w:val="28"/>
        </w:rPr>
        <w:t>ó</w:t>
      </w:r>
      <w:r>
        <w:rPr>
          <w:rFonts w:ascii="Times New Roman" w:hAnsi="Times New Roman" w:cs="Times New Roman"/>
          <w:sz w:val="28"/>
          <w:szCs w:val="28"/>
        </w:rPr>
        <w:t xml:space="preserve"> th</w:t>
      </w:r>
      <w:r w:rsidRPr="00C4686D">
        <w:rPr>
          <w:rFonts w:ascii="Times New Roman" w:hAnsi="Times New Roman" w:cs="Times New Roman"/>
          <w:sz w:val="28"/>
          <w:szCs w:val="28"/>
        </w:rPr>
        <w:t>ể</w:t>
      </w:r>
      <w:r>
        <w:rPr>
          <w:rFonts w:ascii="Times New Roman" w:hAnsi="Times New Roman" w:cs="Times New Roman"/>
          <w:sz w:val="28"/>
          <w:szCs w:val="28"/>
        </w:rPr>
        <w:t xml:space="preserve"> ph</w:t>
      </w:r>
      <w:r w:rsidRPr="00C4686D">
        <w:rPr>
          <w:rFonts w:ascii="Times New Roman" w:hAnsi="Times New Roman" w:cs="Times New Roman"/>
          <w:sz w:val="28"/>
          <w:szCs w:val="28"/>
        </w:rPr>
        <w:t>â</w:t>
      </w:r>
      <w:r>
        <w:rPr>
          <w:rFonts w:ascii="Times New Roman" w:hAnsi="Times New Roman" w:cs="Times New Roman"/>
          <w:sz w:val="28"/>
          <w:szCs w:val="28"/>
        </w:rPr>
        <w:t>n bi</w:t>
      </w:r>
      <w:r w:rsidRPr="00C4686D">
        <w:rPr>
          <w:rFonts w:ascii="Times New Roman" w:hAnsi="Times New Roman" w:cs="Times New Roman"/>
          <w:sz w:val="28"/>
          <w:szCs w:val="28"/>
        </w:rPr>
        <w:t>ệ</w:t>
      </w:r>
      <w:r>
        <w:rPr>
          <w:rFonts w:ascii="Times New Roman" w:hAnsi="Times New Roman" w:cs="Times New Roman"/>
          <w:sz w:val="28"/>
          <w:szCs w:val="28"/>
        </w:rPr>
        <w:t>t đư</w:t>
      </w:r>
      <w:r w:rsidRPr="00C4686D">
        <w:rPr>
          <w:rFonts w:ascii="Times New Roman" w:hAnsi="Times New Roman" w:cs="Times New Roman"/>
          <w:sz w:val="28"/>
          <w:szCs w:val="28"/>
        </w:rPr>
        <w:t>ợ</w:t>
      </w:r>
      <w:r>
        <w:rPr>
          <w:rFonts w:ascii="Times New Roman" w:hAnsi="Times New Roman" w:cs="Times New Roman"/>
          <w:sz w:val="28"/>
          <w:szCs w:val="28"/>
        </w:rPr>
        <w:t>c v</w:t>
      </w:r>
      <w:r w:rsidRPr="00C4686D">
        <w:rPr>
          <w:rFonts w:ascii="Times New Roman" w:hAnsi="Times New Roman" w:cs="Times New Roman"/>
          <w:sz w:val="28"/>
          <w:szCs w:val="28"/>
        </w:rPr>
        <w:t>ị</w:t>
      </w:r>
      <w:r>
        <w:rPr>
          <w:rFonts w:ascii="Times New Roman" w:hAnsi="Times New Roman" w:cs="Times New Roman"/>
          <w:sz w:val="28"/>
          <w:szCs w:val="28"/>
        </w:rPr>
        <w:t xml:space="preserve"> s</w:t>
      </w:r>
      <w:r w:rsidRPr="00C4686D">
        <w:rPr>
          <w:rFonts w:ascii="Times New Roman" w:hAnsi="Times New Roman" w:cs="Times New Roman"/>
          <w:sz w:val="28"/>
          <w:szCs w:val="28"/>
        </w:rPr>
        <w:t>ử</w:t>
      </w:r>
      <w:r>
        <w:rPr>
          <w:rFonts w:ascii="Times New Roman" w:hAnsi="Times New Roman" w:cs="Times New Roman"/>
          <w:sz w:val="28"/>
          <w:szCs w:val="28"/>
        </w:rPr>
        <w:t>a c</w:t>
      </w:r>
      <w:r w:rsidRPr="00C4686D">
        <w:rPr>
          <w:rFonts w:ascii="Times New Roman" w:hAnsi="Times New Roman" w:cs="Times New Roman"/>
          <w:sz w:val="28"/>
          <w:szCs w:val="28"/>
        </w:rPr>
        <w:t>ủ</w:t>
      </w:r>
      <w:r>
        <w:rPr>
          <w:rFonts w:ascii="Times New Roman" w:hAnsi="Times New Roman" w:cs="Times New Roman"/>
          <w:sz w:val="28"/>
          <w:szCs w:val="28"/>
        </w:rPr>
        <w:t>a m</w:t>
      </w:r>
      <w:r w:rsidRPr="00C4686D">
        <w:rPr>
          <w:rFonts w:ascii="Times New Roman" w:hAnsi="Times New Roman" w:cs="Times New Roman"/>
          <w:sz w:val="28"/>
          <w:szCs w:val="28"/>
        </w:rPr>
        <w:t>ẹ</w:t>
      </w:r>
      <w:r w:rsidR="001A3D0F">
        <w:rPr>
          <w:rFonts w:ascii="Times New Roman" w:hAnsi="Times New Roman" w:cs="Times New Roman"/>
          <w:sz w:val="28"/>
          <w:szCs w:val="28"/>
        </w:rPr>
        <w:t>.</w:t>
      </w:r>
      <w:r>
        <w:rPr>
          <w:rFonts w:ascii="Times New Roman" w:hAnsi="Times New Roman" w:cs="Times New Roman"/>
          <w:sz w:val="28"/>
          <w:szCs w:val="28"/>
        </w:rPr>
        <w:t xml:space="preserve">  Khi </w:t>
      </w:r>
      <w:r w:rsidRPr="00C4686D">
        <w:rPr>
          <w:rFonts w:ascii="Times New Roman" w:hAnsi="Times New Roman" w:cs="Times New Roman"/>
          <w:sz w:val="28"/>
          <w:szCs w:val="28"/>
        </w:rPr>
        <w:t>đó</w:t>
      </w:r>
      <w:r>
        <w:rPr>
          <w:rFonts w:ascii="Times New Roman" w:hAnsi="Times New Roman" w:cs="Times New Roman"/>
          <w:sz w:val="28"/>
          <w:szCs w:val="28"/>
        </w:rPr>
        <w:t>i, đ</w:t>
      </w:r>
      <w:r w:rsidRPr="00C4686D">
        <w:rPr>
          <w:rFonts w:ascii="Times New Roman" w:hAnsi="Times New Roman" w:cs="Times New Roman"/>
          <w:sz w:val="28"/>
          <w:szCs w:val="28"/>
        </w:rPr>
        <w:t>ứ</w:t>
      </w:r>
      <w:r>
        <w:rPr>
          <w:rFonts w:ascii="Times New Roman" w:hAnsi="Times New Roman" w:cs="Times New Roman"/>
          <w:sz w:val="28"/>
          <w:szCs w:val="28"/>
        </w:rPr>
        <w:t>a b</w:t>
      </w:r>
      <w:r w:rsidR="001A3D0F" w:rsidRPr="001A3D0F">
        <w:rPr>
          <w:rFonts w:ascii="Times New Roman" w:hAnsi="Times New Roman" w:cs="Times New Roman"/>
          <w:sz w:val="28"/>
          <w:szCs w:val="28"/>
        </w:rPr>
        <w:t>é</w:t>
      </w:r>
      <w:r>
        <w:rPr>
          <w:rFonts w:ascii="Times New Roman" w:hAnsi="Times New Roman" w:cs="Times New Roman"/>
          <w:sz w:val="28"/>
          <w:szCs w:val="28"/>
        </w:rPr>
        <w:t xml:space="preserve"> ch</w:t>
      </w:r>
      <w:r w:rsidRPr="00C4686D">
        <w:rPr>
          <w:rFonts w:ascii="Times New Roman" w:hAnsi="Times New Roman" w:cs="Times New Roman"/>
          <w:sz w:val="28"/>
          <w:szCs w:val="28"/>
        </w:rPr>
        <w:t>ỉ</w:t>
      </w:r>
      <w:r>
        <w:rPr>
          <w:rFonts w:ascii="Times New Roman" w:hAnsi="Times New Roman" w:cs="Times New Roman"/>
          <w:sz w:val="28"/>
          <w:szCs w:val="28"/>
        </w:rPr>
        <w:t xml:space="preserve"> c</w:t>
      </w:r>
      <w:r w:rsidRPr="00C4686D">
        <w:rPr>
          <w:rFonts w:ascii="Times New Roman" w:hAnsi="Times New Roman" w:cs="Times New Roman"/>
          <w:sz w:val="28"/>
          <w:szCs w:val="28"/>
        </w:rPr>
        <w:t>ầ</w:t>
      </w:r>
      <w:r>
        <w:rPr>
          <w:rFonts w:ascii="Times New Roman" w:hAnsi="Times New Roman" w:cs="Times New Roman"/>
          <w:sz w:val="28"/>
          <w:szCs w:val="28"/>
        </w:rPr>
        <w:t>n b</w:t>
      </w:r>
      <w:r w:rsidRPr="00C4686D">
        <w:rPr>
          <w:rFonts w:ascii="Times New Roman" w:hAnsi="Times New Roman" w:cs="Times New Roman"/>
          <w:sz w:val="28"/>
          <w:szCs w:val="28"/>
        </w:rPr>
        <w:t>ú</w:t>
      </w:r>
      <w:r>
        <w:rPr>
          <w:rFonts w:ascii="Times New Roman" w:hAnsi="Times New Roman" w:cs="Times New Roman"/>
          <w:sz w:val="28"/>
          <w:szCs w:val="28"/>
        </w:rPr>
        <w:t xml:space="preserve"> s</w:t>
      </w:r>
      <w:r w:rsidRPr="00C4686D">
        <w:rPr>
          <w:rFonts w:ascii="Times New Roman" w:hAnsi="Times New Roman" w:cs="Times New Roman"/>
          <w:sz w:val="28"/>
          <w:szCs w:val="28"/>
        </w:rPr>
        <w:t>ử</w:t>
      </w:r>
      <w:r>
        <w:rPr>
          <w:rFonts w:ascii="Times New Roman" w:hAnsi="Times New Roman" w:cs="Times New Roman"/>
          <w:sz w:val="28"/>
          <w:szCs w:val="28"/>
        </w:rPr>
        <w:t>a đ</w:t>
      </w:r>
      <w:r w:rsidRPr="00C4686D">
        <w:rPr>
          <w:rFonts w:ascii="Times New Roman" w:hAnsi="Times New Roman" w:cs="Times New Roman"/>
          <w:sz w:val="28"/>
          <w:szCs w:val="28"/>
        </w:rPr>
        <w:t>ể</w:t>
      </w:r>
      <w:r>
        <w:rPr>
          <w:rFonts w:ascii="Times New Roman" w:hAnsi="Times New Roman" w:cs="Times New Roman"/>
          <w:sz w:val="28"/>
          <w:szCs w:val="28"/>
        </w:rPr>
        <w:t xml:space="preserve"> no b</w:t>
      </w:r>
      <w:r w:rsidRPr="00C4686D">
        <w:rPr>
          <w:rFonts w:ascii="Times New Roman" w:hAnsi="Times New Roman" w:cs="Times New Roman"/>
          <w:sz w:val="28"/>
          <w:szCs w:val="28"/>
        </w:rPr>
        <w:t>ụ</w:t>
      </w:r>
      <w:r>
        <w:rPr>
          <w:rFonts w:ascii="Times New Roman" w:hAnsi="Times New Roman" w:cs="Times New Roman"/>
          <w:sz w:val="28"/>
          <w:szCs w:val="28"/>
        </w:rPr>
        <w:t>ng, đ</w:t>
      </w:r>
      <w:r w:rsidRPr="00C4686D">
        <w:rPr>
          <w:rFonts w:ascii="Times New Roman" w:hAnsi="Times New Roman" w:cs="Times New Roman"/>
          <w:sz w:val="28"/>
          <w:szCs w:val="28"/>
        </w:rPr>
        <w:t>ứ</w:t>
      </w:r>
      <w:r>
        <w:rPr>
          <w:rFonts w:ascii="Times New Roman" w:hAnsi="Times New Roman" w:cs="Times New Roman"/>
          <w:sz w:val="28"/>
          <w:szCs w:val="28"/>
        </w:rPr>
        <w:t>a b</w:t>
      </w:r>
      <w:r w:rsidRPr="00C4686D">
        <w:rPr>
          <w:rFonts w:ascii="Times New Roman" w:hAnsi="Times New Roman" w:cs="Times New Roman"/>
          <w:sz w:val="28"/>
          <w:szCs w:val="28"/>
        </w:rPr>
        <w:t>é</w:t>
      </w:r>
      <w:r>
        <w:rPr>
          <w:rFonts w:ascii="Times New Roman" w:hAnsi="Times New Roman" w:cs="Times New Roman"/>
          <w:sz w:val="28"/>
          <w:szCs w:val="28"/>
        </w:rPr>
        <w:t xml:space="preserve"> ch</w:t>
      </w:r>
      <w:r w:rsidRPr="00C4686D">
        <w:rPr>
          <w:rFonts w:ascii="Times New Roman" w:hAnsi="Times New Roman" w:cs="Times New Roman"/>
          <w:sz w:val="28"/>
          <w:szCs w:val="28"/>
        </w:rPr>
        <w:t>ư</w:t>
      </w:r>
      <w:r>
        <w:rPr>
          <w:rFonts w:ascii="Times New Roman" w:hAnsi="Times New Roman" w:cs="Times New Roman"/>
          <w:sz w:val="28"/>
          <w:szCs w:val="28"/>
        </w:rPr>
        <w:t xml:space="preserve">a </w:t>
      </w:r>
      <w:r w:rsidRPr="00C4686D">
        <w:rPr>
          <w:rFonts w:ascii="Times New Roman" w:hAnsi="Times New Roman" w:cs="Times New Roman"/>
          <w:sz w:val="28"/>
          <w:szCs w:val="28"/>
        </w:rPr>
        <w:t>ý</w:t>
      </w:r>
      <w:r>
        <w:rPr>
          <w:rFonts w:ascii="Times New Roman" w:hAnsi="Times New Roman" w:cs="Times New Roman"/>
          <w:sz w:val="28"/>
          <w:szCs w:val="28"/>
        </w:rPr>
        <w:t xml:space="preserve"> th</w:t>
      </w:r>
      <w:r w:rsidRPr="00C4686D">
        <w:rPr>
          <w:rFonts w:ascii="Times New Roman" w:hAnsi="Times New Roman" w:cs="Times New Roman"/>
          <w:sz w:val="28"/>
          <w:szCs w:val="28"/>
        </w:rPr>
        <w:t>ứ</w:t>
      </w:r>
      <w:r>
        <w:rPr>
          <w:rFonts w:ascii="Times New Roman" w:hAnsi="Times New Roman" w:cs="Times New Roman"/>
          <w:sz w:val="28"/>
          <w:szCs w:val="28"/>
        </w:rPr>
        <w:t>c r</w:t>
      </w:r>
      <w:r w:rsidRPr="00C4686D">
        <w:rPr>
          <w:rFonts w:ascii="Times New Roman" w:hAnsi="Times New Roman" w:cs="Times New Roman"/>
          <w:sz w:val="28"/>
          <w:szCs w:val="28"/>
        </w:rPr>
        <w:t>ằ</w:t>
      </w:r>
      <w:r>
        <w:rPr>
          <w:rFonts w:ascii="Times New Roman" w:hAnsi="Times New Roman" w:cs="Times New Roman"/>
          <w:sz w:val="28"/>
          <w:szCs w:val="28"/>
        </w:rPr>
        <w:t xml:space="preserve">ng </w:t>
      </w:r>
      <w:r w:rsidRPr="00C4686D">
        <w:rPr>
          <w:rFonts w:ascii="Times New Roman" w:hAnsi="Times New Roman" w:cs="Times New Roman"/>
          <w:sz w:val="28"/>
          <w:szCs w:val="28"/>
        </w:rPr>
        <w:t>đó</w:t>
      </w:r>
      <w:r>
        <w:rPr>
          <w:rFonts w:ascii="Times New Roman" w:hAnsi="Times New Roman" w:cs="Times New Roman"/>
          <w:sz w:val="28"/>
          <w:szCs w:val="28"/>
        </w:rPr>
        <w:t xml:space="preserve"> l</w:t>
      </w:r>
      <w:r w:rsidRPr="00C4686D">
        <w:rPr>
          <w:rFonts w:ascii="Times New Roman" w:hAnsi="Times New Roman" w:cs="Times New Roman"/>
          <w:sz w:val="28"/>
          <w:szCs w:val="28"/>
        </w:rPr>
        <w:t>à</w:t>
      </w:r>
      <w:r>
        <w:rPr>
          <w:rFonts w:ascii="Times New Roman" w:hAnsi="Times New Roman" w:cs="Times New Roman"/>
          <w:sz w:val="28"/>
          <w:szCs w:val="28"/>
        </w:rPr>
        <w:t xml:space="preserve"> th</w:t>
      </w:r>
      <w:r w:rsidRPr="00C4686D">
        <w:rPr>
          <w:rFonts w:ascii="Times New Roman" w:hAnsi="Times New Roman" w:cs="Times New Roman"/>
          <w:sz w:val="28"/>
          <w:szCs w:val="28"/>
        </w:rPr>
        <w:t>ứ</w:t>
      </w:r>
      <w:r>
        <w:rPr>
          <w:rFonts w:ascii="Times New Roman" w:hAnsi="Times New Roman" w:cs="Times New Roman"/>
          <w:sz w:val="28"/>
          <w:szCs w:val="28"/>
        </w:rPr>
        <w:t xml:space="preserve">c </w:t>
      </w:r>
      <w:r w:rsidRPr="00C4686D">
        <w:rPr>
          <w:rFonts w:ascii="Times New Roman" w:hAnsi="Times New Roman" w:cs="Times New Roman"/>
          <w:sz w:val="28"/>
          <w:szCs w:val="28"/>
        </w:rPr>
        <w:t>ă</w:t>
      </w:r>
      <w:r>
        <w:rPr>
          <w:rFonts w:ascii="Times New Roman" w:hAnsi="Times New Roman" w:cs="Times New Roman"/>
          <w:sz w:val="28"/>
          <w:szCs w:val="28"/>
        </w:rPr>
        <w:t>n, l</w:t>
      </w:r>
      <w:r w:rsidRPr="00C4686D">
        <w:rPr>
          <w:rFonts w:ascii="Times New Roman" w:hAnsi="Times New Roman" w:cs="Times New Roman"/>
          <w:sz w:val="28"/>
          <w:szCs w:val="28"/>
        </w:rPr>
        <w:t>à</w:t>
      </w:r>
      <w:r>
        <w:rPr>
          <w:rFonts w:ascii="Times New Roman" w:hAnsi="Times New Roman" w:cs="Times New Roman"/>
          <w:sz w:val="28"/>
          <w:szCs w:val="28"/>
        </w:rPr>
        <w:t xml:space="preserve"> m</w:t>
      </w:r>
      <w:r w:rsidRPr="00C4686D">
        <w:rPr>
          <w:rFonts w:ascii="Times New Roman" w:hAnsi="Times New Roman" w:cs="Times New Roman"/>
          <w:sz w:val="28"/>
          <w:szCs w:val="28"/>
        </w:rPr>
        <w:t>ẹ</w:t>
      </w:r>
      <w:r>
        <w:rPr>
          <w:rFonts w:ascii="Times New Roman" w:hAnsi="Times New Roman" w:cs="Times New Roman"/>
          <w:sz w:val="28"/>
          <w:szCs w:val="28"/>
        </w:rPr>
        <w:t xml:space="preserve"> n</w:t>
      </w:r>
      <w:r w:rsidRPr="00C4686D">
        <w:rPr>
          <w:rFonts w:ascii="Times New Roman" w:hAnsi="Times New Roman" w:cs="Times New Roman"/>
          <w:sz w:val="28"/>
          <w:szCs w:val="28"/>
        </w:rPr>
        <w:t>ó</w:t>
      </w:r>
      <w:r>
        <w:rPr>
          <w:rFonts w:ascii="Times New Roman" w:hAnsi="Times New Roman" w:cs="Times New Roman"/>
          <w:sz w:val="28"/>
          <w:szCs w:val="28"/>
        </w:rPr>
        <w:t xml:space="preserve"> v</w:t>
      </w:r>
      <w:r w:rsidRPr="00C4686D">
        <w:rPr>
          <w:rFonts w:ascii="Times New Roman" w:hAnsi="Times New Roman" w:cs="Times New Roman"/>
          <w:sz w:val="28"/>
          <w:szCs w:val="28"/>
        </w:rPr>
        <w:t>à</w:t>
      </w:r>
      <w:r>
        <w:rPr>
          <w:rFonts w:ascii="Times New Roman" w:hAnsi="Times New Roman" w:cs="Times New Roman"/>
          <w:sz w:val="28"/>
          <w:szCs w:val="28"/>
        </w:rPr>
        <w:t xml:space="preserve"> v</w:t>
      </w:r>
      <w:r w:rsidRPr="00C4686D">
        <w:rPr>
          <w:rFonts w:ascii="Times New Roman" w:hAnsi="Times New Roman" w:cs="Times New Roman"/>
          <w:sz w:val="28"/>
          <w:szCs w:val="28"/>
        </w:rPr>
        <w:t>ú</w:t>
      </w:r>
      <w:r>
        <w:rPr>
          <w:rFonts w:ascii="Times New Roman" w:hAnsi="Times New Roman" w:cs="Times New Roman"/>
          <w:sz w:val="28"/>
          <w:szCs w:val="28"/>
        </w:rPr>
        <w:t xml:space="preserve"> m</w:t>
      </w:r>
      <w:r w:rsidRPr="00C4686D">
        <w:rPr>
          <w:rFonts w:ascii="Times New Roman" w:hAnsi="Times New Roman" w:cs="Times New Roman"/>
          <w:sz w:val="28"/>
          <w:szCs w:val="28"/>
        </w:rPr>
        <w:t>ẹ</w:t>
      </w:r>
      <w:r>
        <w:rPr>
          <w:rFonts w:ascii="Times New Roman" w:hAnsi="Times New Roman" w:cs="Times New Roman"/>
          <w:sz w:val="28"/>
          <w:szCs w:val="28"/>
        </w:rPr>
        <w:t xml:space="preserve"> đ</w:t>
      </w:r>
      <w:r w:rsidRPr="00C4686D">
        <w:rPr>
          <w:rFonts w:ascii="Times New Roman" w:hAnsi="Times New Roman" w:cs="Times New Roman"/>
          <w:sz w:val="28"/>
          <w:szCs w:val="28"/>
        </w:rPr>
        <w:t>ầ</w:t>
      </w:r>
      <w:r>
        <w:rPr>
          <w:rFonts w:ascii="Times New Roman" w:hAnsi="Times New Roman" w:cs="Times New Roman"/>
          <w:sz w:val="28"/>
          <w:szCs w:val="28"/>
        </w:rPr>
        <w:t>y s</w:t>
      </w:r>
      <w:r w:rsidRPr="00C4686D">
        <w:rPr>
          <w:rFonts w:ascii="Times New Roman" w:hAnsi="Times New Roman" w:cs="Times New Roman"/>
          <w:sz w:val="28"/>
          <w:szCs w:val="28"/>
        </w:rPr>
        <w:t>ử</w:t>
      </w:r>
      <w:r>
        <w:rPr>
          <w:rFonts w:ascii="Times New Roman" w:hAnsi="Times New Roman" w:cs="Times New Roman"/>
          <w:sz w:val="28"/>
          <w:szCs w:val="28"/>
        </w:rPr>
        <w:t>a. Đ</w:t>
      </w:r>
      <w:r w:rsidRPr="00C4686D">
        <w:rPr>
          <w:rFonts w:ascii="Times New Roman" w:hAnsi="Times New Roman" w:cs="Times New Roman"/>
          <w:sz w:val="28"/>
          <w:szCs w:val="28"/>
        </w:rPr>
        <w:t>ứ</w:t>
      </w:r>
      <w:r>
        <w:rPr>
          <w:rFonts w:ascii="Times New Roman" w:hAnsi="Times New Roman" w:cs="Times New Roman"/>
          <w:sz w:val="28"/>
          <w:szCs w:val="28"/>
        </w:rPr>
        <w:t>a b</w:t>
      </w:r>
      <w:r w:rsidRPr="00C4686D">
        <w:rPr>
          <w:rFonts w:ascii="Times New Roman" w:hAnsi="Times New Roman" w:cs="Times New Roman"/>
          <w:sz w:val="28"/>
          <w:szCs w:val="28"/>
        </w:rPr>
        <w:t>é</w:t>
      </w:r>
      <w:r>
        <w:rPr>
          <w:rFonts w:ascii="Times New Roman" w:hAnsi="Times New Roman" w:cs="Times New Roman"/>
          <w:sz w:val="28"/>
          <w:szCs w:val="28"/>
        </w:rPr>
        <w:t xml:space="preserve"> ch</w:t>
      </w:r>
      <w:r w:rsidRPr="00C4686D">
        <w:rPr>
          <w:rFonts w:ascii="Times New Roman" w:hAnsi="Times New Roman" w:cs="Times New Roman"/>
          <w:sz w:val="28"/>
          <w:szCs w:val="28"/>
        </w:rPr>
        <w:t>ỉ</w:t>
      </w:r>
      <w:r>
        <w:rPr>
          <w:rFonts w:ascii="Times New Roman" w:hAnsi="Times New Roman" w:cs="Times New Roman"/>
          <w:sz w:val="28"/>
          <w:szCs w:val="28"/>
        </w:rPr>
        <w:t xml:space="preserve"> c</w:t>
      </w:r>
      <w:r w:rsidRPr="00C4686D">
        <w:rPr>
          <w:rFonts w:ascii="Times New Roman" w:hAnsi="Times New Roman" w:cs="Times New Roman"/>
          <w:sz w:val="28"/>
          <w:szCs w:val="28"/>
        </w:rPr>
        <w:t>ầ</w:t>
      </w:r>
      <w:r>
        <w:rPr>
          <w:rFonts w:ascii="Times New Roman" w:hAnsi="Times New Roman" w:cs="Times New Roman"/>
          <w:sz w:val="28"/>
          <w:szCs w:val="28"/>
        </w:rPr>
        <w:t>n b</w:t>
      </w:r>
      <w:r w:rsidRPr="00C4686D">
        <w:rPr>
          <w:rFonts w:ascii="Times New Roman" w:hAnsi="Times New Roman" w:cs="Times New Roman"/>
          <w:sz w:val="28"/>
          <w:szCs w:val="28"/>
        </w:rPr>
        <w:t>ú</w:t>
      </w:r>
      <w:r>
        <w:rPr>
          <w:rFonts w:ascii="Times New Roman" w:hAnsi="Times New Roman" w:cs="Times New Roman"/>
          <w:sz w:val="28"/>
          <w:szCs w:val="28"/>
        </w:rPr>
        <w:t xml:space="preserve"> s</w:t>
      </w:r>
      <w:r w:rsidRPr="00C4686D">
        <w:rPr>
          <w:rFonts w:ascii="Times New Roman" w:hAnsi="Times New Roman" w:cs="Times New Roman"/>
          <w:sz w:val="28"/>
          <w:szCs w:val="28"/>
        </w:rPr>
        <w:t>ử</w:t>
      </w:r>
      <w:r>
        <w:rPr>
          <w:rFonts w:ascii="Times New Roman" w:hAnsi="Times New Roman" w:cs="Times New Roman"/>
          <w:sz w:val="28"/>
          <w:szCs w:val="28"/>
        </w:rPr>
        <w:t>a đ</w:t>
      </w:r>
      <w:r w:rsidRPr="00C4686D">
        <w:rPr>
          <w:rFonts w:ascii="Times New Roman" w:hAnsi="Times New Roman" w:cs="Times New Roman"/>
          <w:sz w:val="28"/>
          <w:szCs w:val="28"/>
        </w:rPr>
        <w:t>ể</w:t>
      </w:r>
      <w:r>
        <w:rPr>
          <w:rFonts w:ascii="Times New Roman" w:hAnsi="Times New Roman" w:cs="Times New Roman"/>
          <w:sz w:val="28"/>
          <w:szCs w:val="28"/>
        </w:rPr>
        <w:t xml:space="preserve"> đ</w:t>
      </w:r>
      <w:r w:rsidRPr="00C4686D">
        <w:rPr>
          <w:rFonts w:ascii="Times New Roman" w:hAnsi="Times New Roman" w:cs="Times New Roman"/>
          <w:sz w:val="28"/>
          <w:szCs w:val="28"/>
        </w:rPr>
        <w:t>ầ</w:t>
      </w:r>
      <w:r>
        <w:rPr>
          <w:rFonts w:ascii="Times New Roman" w:hAnsi="Times New Roman" w:cs="Times New Roman"/>
          <w:sz w:val="28"/>
          <w:szCs w:val="28"/>
        </w:rPr>
        <w:t>y b</w:t>
      </w:r>
      <w:r w:rsidRPr="00C4686D">
        <w:rPr>
          <w:rFonts w:ascii="Times New Roman" w:hAnsi="Times New Roman" w:cs="Times New Roman"/>
          <w:sz w:val="28"/>
          <w:szCs w:val="28"/>
        </w:rPr>
        <w:t>ụ</w:t>
      </w:r>
      <w:r>
        <w:rPr>
          <w:rFonts w:ascii="Times New Roman" w:hAnsi="Times New Roman" w:cs="Times New Roman"/>
          <w:sz w:val="28"/>
          <w:szCs w:val="28"/>
        </w:rPr>
        <w:t>ng, đ</w:t>
      </w:r>
      <w:r w:rsidRPr="00C4686D">
        <w:rPr>
          <w:rFonts w:ascii="Times New Roman" w:hAnsi="Times New Roman" w:cs="Times New Roman"/>
          <w:sz w:val="28"/>
          <w:szCs w:val="28"/>
        </w:rPr>
        <w:t>ể</w:t>
      </w:r>
      <w:r>
        <w:rPr>
          <w:rFonts w:ascii="Times New Roman" w:hAnsi="Times New Roman" w:cs="Times New Roman"/>
          <w:sz w:val="28"/>
          <w:szCs w:val="28"/>
        </w:rPr>
        <w:t xml:space="preserve"> ch</w:t>
      </w:r>
      <w:r w:rsidRPr="00C4686D">
        <w:rPr>
          <w:rFonts w:ascii="Times New Roman" w:hAnsi="Times New Roman" w:cs="Times New Roman"/>
          <w:sz w:val="28"/>
          <w:szCs w:val="28"/>
        </w:rPr>
        <w:t>ấ</w:t>
      </w:r>
      <w:r>
        <w:rPr>
          <w:rFonts w:ascii="Times New Roman" w:hAnsi="Times New Roman" w:cs="Times New Roman"/>
          <w:sz w:val="28"/>
          <w:szCs w:val="28"/>
        </w:rPr>
        <w:t>m d</w:t>
      </w:r>
      <w:r w:rsidRPr="00C4686D">
        <w:rPr>
          <w:rFonts w:ascii="Times New Roman" w:hAnsi="Times New Roman" w:cs="Times New Roman"/>
          <w:sz w:val="28"/>
          <w:szCs w:val="28"/>
        </w:rPr>
        <w:t>ứ</w:t>
      </w:r>
      <w:r>
        <w:rPr>
          <w:rFonts w:ascii="Times New Roman" w:hAnsi="Times New Roman" w:cs="Times New Roman"/>
          <w:sz w:val="28"/>
          <w:szCs w:val="28"/>
        </w:rPr>
        <w:t>t c</w:t>
      </w:r>
      <w:r w:rsidRPr="00C4686D">
        <w:rPr>
          <w:rFonts w:ascii="Times New Roman" w:hAnsi="Times New Roman" w:cs="Times New Roman"/>
          <w:sz w:val="28"/>
          <w:szCs w:val="28"/>
        </w:rPr>
        <w:t>ơ</w:t>
      </w:r>
      <w:r>
        <w:rPr>
          <w:rFonts w:ascii="Times New Roman" w:hAnsi="Times New Roman" w:cs="Times New Roman"/>
          <w:sz w:val="28"/>
          <w:szCs w:val="28"/>
        </w:rPr>
        <w:t xml:space="preserve">n </w:t>
      </w:r>
      <w:r w:rsidRPr="00C4686D">
        <w:rPr>
          <w:rFonts w:ascii="Times New Roman" w:hAnsi="Times New Roman" w:cs="Times New Roman"/>
          <w:sz w:val="28"/>
          <w:szCs w:val="28"/>
        </w:rPr>
        <w:t>đó</w:t>
      </w:r>
      <w:r>
        <w:rPr>
          <w:rFonts w:ascii="Times New Roman" w:hAnsi="Times New Roman" w:cs="Times New Roman"/>
          <w:sz w:val="28"/>
          <w:szCs w:val="28"/>
        </w:rPr>
        <w:t>i. R</w:t>
      </w:r>
      <w:r w:rsidRPr="00C4686D">
        <w:rPr>
          <w:rFonts w:ascii="Times New Roman" w:hAnsi="Times New Roman" w:cs="Times New Roman"/>
          <w:sz w:val="28"/>
          <w:szCs w:val="28"/>
        </w:rPr>
        <w:t>ồ</w:t>
      </w:r>
      <w:r>
        <w:rPr>
          <w:rFonts w:ascii="Times New Roman" w:hAnsi="Times New Roman" w:cs="Times New Roman"/>
          <w:sz w:val="28"/>
          <w:szCs w:val="28"/>
        </w:rPr>
        <w:t>i t</w:t>
      </w:r>
      <w:r w:rsidRPr="00C4686D">
        <w:rPr>
          <w:rFonts w:ascii="Times New Roman" w:hAnsi="Times New Roman" w:cs="Times New Roman"/>
          <w:sz w:val="28"/>
          <w:szCs w:val="28"/>
        </w:rPr>
        <w:t>ừ</w:t>
      </w:r>
      <w:r>
        <w:rPr>
          <w:rFonts w:ascii="Times New Roman" w:hAnsi="Times New Roman" w:cs="Times New Roman"/>
          <w:sz w:val="28"/>
          <w:szCs w:val="28"/>
        </w:rPr>
        <w:t xml:space="preserve"> t</w:t>
      </w:r>
      <w:r w:rsidRPr="00C4686D">
        <w:rPr>
          <w:rFonts w:ascii="Times New Roman" w:hAnsi="Times New Roman" w:cs="Times New Roman"/>
          <w:sz w:val="28"/>
          <w:szCs w:val="28"/>
        </w:rPr>
        <w:t>ừ</w:t>
      </w:r>
      <w:r>
        <w:rPr>
          <w:rFonts w:ascii="Times New Roman" w:hAnsi="Times New Roman" w:cs="Times New Roman"/>
          <w:sz w:val="28"/>
          <w:szCs w:val="28"/>
        </w:rPr>
        <w:t xml:space="preserve"> đ</w:t>
      </w:r>
      <w:r w:rsidRPr="00C4686D">
        <w:rPr>
          <w:rFonts w:ascii="Times New Roman" w:hAnsi="Times New Roman" w:cs="Times New Roman"/>
          <w:sz w:val="28"/>
          <w:szCs w:val="28"/>
        </w:rPr>
        <w:t>ứ</w:t>
      </w:r>
      <w:r>
        <w:rPr>
          <w:rFonts w:ascii="Times New Roman" w:hAnsi="Times New Roman" w:cs="Times New Roman"/>
          <w:sz w:val="28"/>
          <w:szCs w:val="28"/>
        </w:rPr>
        <w:t>a b</w:t>
      </w:r>
      <w:r w:rsidRPr="00C4686D">
        <w:rPr>
          <w:rFonts w:ascii="Times New Roman" w:hAnsi="Times New Roman" w:cs="Times New Roman"/>
          <w:sz w:val="28"/>
          <w:szCs w:val="28"/>
        </w:rPr>
        <w:t>é</w:t>
      </w:r>
      <w:r>
        <w:rPr>
          <w:rFonts w:ascii="Times New Roman" w:hAnsi="Times New Roman" w:cs="Times New Roman"/>
          <w:sz w:val="28"/>
          <w:szCs w:val="28"/>
        </w:rPr>
        <w:t xml:space="preserve"> đư</w:t>
      </w:r>
      <w:r w:rsidRPr="00C4686D">
        <w:rPr>
          <w:rFonts w:ascii="Times New Roman" w:hAnsi="Times New Roman" w:cs="Times New Roman"/>
          <w:sz w:val="28"/>
          <w:szCs w:val="28"/>
        </w:rPr>
        <w:t>ợ</w:t>
      </w:r>
      <w:r>
        <w:rPr>
          <w:rFonts w:ascii="Times New Roman" w:hAnsi="Times New Roman" w:cs="Times New Roman"/>
          <w:sz w:val="28"/>
          <w:szCs w:val="28"/>
        </w:rPr>
        <w:t>c ph</w:t>
      </w:r>
      <w:r w:rsidRPr="00C4686D">
        <w:rPr>
          <w:rFonts w:ascii="Times New Roman" w:hAnsi="Times New Roman" w:cs="Times New Roman"/>
          <w:sz w:val="28"/>
          <w:szCs w:val="28"/>
        </w:rPr>
        <w:t>á</w:t>
      </w:r>
      <w:r>
        <w:rPr>
          <w:rFonts w:ascii="Times New Roman" w:hAnsi="Times New Roman" w:cs="Times New Roman"/>
          <w:sz w:val="28"/>
          <w:szCs w:val="28"/>
        </w:rPr>
        <w:t>t tri</w:t>
      </w:r>
      <w:r w:rsidRPr="00C4686D">
        <w:rPr>
          <w:rFonts w:ascii="Times New Roman" w:hAnsi="Times New Roman" w:cs="Times New Roman"/>
          <w:sz w:val="28"/>
          <w:szCs w:val="28"/>
        </w:rPr>
        <w:t>ể</w:t>
      </w:r>
      <w:r>
        <w:rPr>
          <w:rFonts w:ascii="Times New Roman" w:hAnsi="Times New Roman" w:cs="Times New Roman"/>
          <w:sz w:val="28"/>
          <w:szCs w:val="28"/>
        </w:rPr>
        <w:t>n th</w:t>
      </w:r>
      <w:r w:rsidRPr="00C4686D">
        <w:rPr>
          <w:rFonts w:ascii="Times New Roman" w:hAnsi="Times New Roman" w:cs="Times New Roman"/>
          <w:sz w:val="28"/>
          <w:szCs w:val="28"/>
        </w:rPr>
        <w:t>ị</w:t>
      </w:r>
      <w:r>
        <w:rPr>
          <w:rFonts w:ascii="Times New Roman" w:hAnsi="Times New Roman" w:cs="Times New Roman"/>
          <w:sz w:val="28"/>
          <w:szCs w:val="28"/>
        </w:rPr>
        <w:t xml:space="preserve"> gi</w:t>
      </w:r>
      <w:r w:rsidRPr="00C4686D">
        <w:rPr>
          <w:rFonts w:ascii="Times New Roman" w:hAnsi="Times New Roman" w:cs="Times New Roman"/>
          <w:sz w:val="28"/>
          <w:szCs w:val="28"/>
        </w:rPr>
        <w:t>á</w:t>
      </w:r>
      <w:r>
        <w:rPr>
          <w:rFonts w:ascii="Times New Roman" w:hAnsi="Times New Roman" w:cs="Times New Roman"/>
          <w:sz w:val="28"/>
          <w:szCs w:val="28"/>
        </w:rPr>
        <w:t>c, th</w:t>
      </w:r>
      <w:r w:rsidRPr="00C4686D">
        <w:rPr>
          <w:rFonts w:ascii="Times New Roman" w:hAnsi="Times New Roman" w:cs="Times New Roman"/>
          <w:sz w:val="28"/>
          <w:szCs w:val="28"/>
        </w:rPr>
        <w:t>í</w:t>
      </w:r>
      <w:r>
        <w:rPr>
          <w:rFonts w:ascii="Times New Roman" w:hAnsi="Times New Roman" w:cs="Times New Roman"/>
          <w:sz w:val="28"/>
          <w:szCs w:val="28"/>
        </w:rPr>
        <w:t>nh gi</w:t>
      </w:r>
      <w:r w:rsidRPr="00C4686D">
        <w:rPr>
          <w:rFonts w:ascii="Times New Roman" w:hAnsi="Times New Roman" w:cs="Times New Roman"/>
          <w:sz w:val="28"/>
          <w:szCs w:val="28"/>
        </w:rPr>
        <w:t>á</w:t>
      </w:r>
      <w:r>
        <w:rPr>
          <w:rFonts w:ascii="Times New Roman" w:hAnsi="Times New Roman" w:cs="Times New Roman"/>
          <w:sz w:val="28"/>
          <w:szCs w:val="28"/>
        </w:rPr>
        <w:t>c, kh</w:t>
      </w:r>
      <w:r w:rsidRPr="00C4686D">
        <w:rPr>
          <w:rFonts w:ascii="Times New Roman" w:hAnsi="Times New Roman" w:cs="Times New Roman"/>
          <w:sz w:val="28"/>
          <w:szCs w:val="28"/>
        </w:rPr>
        <w:t>ứ</w:t>
      </w:r>
      <w:r>
        <w:rPr>
          <w:rFonts w:ascii="Times New Roman" w:hAnsi="Times New Roman" w:cs="Times New Roman"/>
          <w:sz w:val="28"/>
          <w:szCs w:val="28"/>
        </w:rPr>
        <w:t>u gi</w:t>
      </w:r>
      <w:r w:rsidRPr="00C4686D">
        <w:rPr>
          <w:rFonts w:ascii="Times New Roman" w:hAnsi="Times New Roman" w:cs="Times New Roman"/>
          <w:sz w:val="28"/>
          <w:szCs w:val="28"/>
        </w:rPr>
        <w:t>á</w:t>
      </w:r>
      <w:r>
        <w:rPr>
          <w:rFonts w:ascii="Times New Roman" w:hAnsi="Times New Roman" w:cs="Times New Roman"/>
          <w:sz w:val="28"/>
          <w:szCs w:val="28"/>
        </w:rPr>
        <w:t>c, x</w:t>
      </w:r>
      <w:r w:rsidRPr="00C4686D">
        <w:rPr>
          <w:rFonts w:ascii="Times New Roman" w:hAnsi="Times New Roman" w:cs="Times New Roman"/>
          <w:sz w:val="28"/>
          <w:szCs w:val="28"/>
        </w:rPr>
        <w:t>ú</w:t>
      </w:r>
      <w:r>
        <w:rPr>
          <w:rFonts w:ascii="Times New Roman" w:hAnsi="Times New Roman" w:cs="Times New Roman"/>
          <w:sz w:val="28"/>
          <w:szCs w:val="28"/>
        </w:rPr>
        <w:t>c gi</w:t>
      </w:r>
      <w:r w:rsidRPr="00C4686D">
        <w:rPr>
          <w:rFonts w:ascii="Times New Roman" w:hAnsi="Times New Roman" w:cs="Times New Roman"/>
          <w:sz w:val="28"/>
          <w:szCs w:val="28"/>
        </w:rPr>
        <w:t>á</w:t>
      </w:r>
      <w:r>
        <w:rPr>
          <w:rFonts w:ascii="Times New Roman" w:hAnsi="Times New Roman" w:cs="Times New Roman"/>
          <w:sz w:val="28"/>
          <w:szCs w:val="28"/>
        </w:rPr>
        <w:t>c.</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w:t>
      </w:r>
      <w:r w:rsidRPr="001A3D0F">
        <w:rPr>
          <w:rFonts w:ascii="Times New Roman" w:hAnsi="Times New Roman" w:cs="Times New Roman"/>
          <w:i/>
          <w:sz w:val="28"/>
          <w:szCs w:val="28"/>
        </w:rPr>
        <w:t>Thức thứ sáu</w:t>
      </w:r>
      <w:r>
        <w:rPr>
          <w:rFonts w:ascii="Times New Roman" w:hAnsi="Times New Roman" w:cs="Times New Roman"/>
          <w:sz w:val="28"/>
          <w:szCs w:val="28"/>
        </w:rPr>
        <w:t xml:space="preserve"> (</w:t>
      </w:r>
      <w:r w:rsidR="00A314CD">
        <w:rPr>
          <w:rFonts w:ascii="Times New Roman" w:hAnsi="Times New Roman" w:cs="Times New Roman"/>
          <w:sz w:val="28"/>
          <w:szCs w:val="28"/>
        </w:rPr>
        <w:t xml:space="preserve">Av. </w:t>
      </w:r>
      <w:r>
        <w:rPr>
          <w:rFonts w:ascii="Times New Roman" w:hAnsi="Times New Roman" w:cs="Times New Roman"/>
          <w:sz w:val="28"/>
          <w:szCs w:val="28"/>
        </w:rPr>
        <w:t>sixth sense) hay t</w:t>
      </w:r>
      <w:r w:rsidRPr="000E1B77">
        <w:rPr>
          <w:rFonts w:ascii="Times New Roman" w:hAnsi="Times New Roman" w:cs="Times New Roman"/>
          <w:sz w:val="28"/>
          <w:szCs w:val="28"/>
        </w:rPr>
        <w:t>â</w:t>
      </w:r>
      <w:r>
        <w:rPr>
          <w:rFonts w:ascii="Times New Roman" w:hAnsi="Times New Roman" w:cs="Times New Roman"/>
          <w:sz w:val="28"/>
          <w:szCs w:val="28"/>
        </w:rPr>
        <w:t>m th</w:t>
      </w:r>
      <w:r w:rsidRPr="000E1B77">
        <w:rPr>
          <w:rFonts w:ascii="Times New Roman" w:hAnsi="Times New Roman" w:cs="Times New Roman"/>
          <w:sz w:val="28"/>
          <w:szCs w:val="28"/>
        </w:rPr>
        <w:t>ứ</w:t>
      </w:r>
      <w:r>
        <w:rPr>
          <w:rFonts w:ascii="Times New Roman" w:hAnsi="Times New Roman" w:cs="Times New Roman"/>
          <w:sz w:val="28"/>
          <w:szCs w:val="28"/>
        </w:rPr>
        <w:t xml:space="preserve">c (Srt. Manas, Av. Mind sense) </w:t>
      </w:r>
      <w:r w:rsidRPr="00D75DB8">
        <w:rPr>
          <w:rFonts w:ascii="Times New Roman" w:hAnsi="Times New Roman" w:cs="Times New Roman"/>
          <w:sz w:val="28"/>
          <w:szCs w:val="28"/>
        </w:rPr>
        <w:t>đô</w:t>
      </w:r>
      <w:r>
        <w:rPr>
          <w:rFonts w:ascii="Times New Roman" w:hAnsi="Times New Roman" w:cs="Times New Roman"/>
          <w:sz w:val="28"/>
          <w:szCs w:val="28"/>
        </w:rPr>
        <w:t>i khi c</w:t>
      </w:r>
      <w:r w:rsidRPr="00D75DB8">
        <w:rPr>
          <w:rFonts w:ascii="Times New Roman" w:hAnsi="Times New Roman" w:cs="Times New Roman"/>
          <w:sz w:val="28"/>
          <w:szCs w:val="28"/>
        </w:rPr>
        <w:t>ò</w:t>
      </w:r>
      <w:r>
        <w:rPr>
          <w:rFonts w:ascii="Times New Roman" w:hAnsi="Times New Roman" w:cs="Times New Roman"/>
          <w:sz w:val="28"/>
          <w:szCs w:val="28"/>
        </w:rPr>
        <w:t>n c</w:t>
      </w:r>
      <w:r w:rsidRPr="00D75DB8">
        <w:rPr>
          <w:rFonts w:ascii="Times New Roman" w:hAnsi="Times New Roman" w:cs="Times New Roman"/>
          <w:sz w:val="28"/>
          <w:szCs w:val="28"/>
        </w:rPr>
        <w:t>ó</w:t>
      </w:r>
      <w:r>
        <w:rPr>
          <w:rFonts w:ascii="Times New Roman" w:hAnsi="Times New Roman" w:cs="Times New Roman"/>
          <w:sz w:val="28"/>
          <w:szCs w:val="28"/>
        </w:rPr>
        <w:t xml:space="preserve"> th</w:t>
      </w:r>
      <w:r w:rsidRPr="00D75DB8">
        <w:rPr>
          <w:rFonts w:ascii="Times New Roman" w:hAnsi="Times New Roman" w:cs="Times New Roman"/>
          <w:sz w:val="28"/>
          <w:szCs w:val="28"/>
        </w:rPr>
        <w:t>ể</w:t>
      </w:r>
      <w:r>
        <w:rPr>
          <w:rFonts w:ascii="Times New Roman" w:hAnsi="Times New Roman" w:cs="Times New Roman"/>
          <w:sz w:val="28"/>
          <w:szCs w:val="28"/>
        </w:rPr>
        <w:t xml:space="preserve"> th</w:t>
      </w:r>
      <w:r w:rsidRPr="00D75DB8">
        <w:rPr>
          <w:rFonts w:ascii="Times New Roman" w:hAnsi="Times New Roman" w:cs="Times New Roman"/>
          <w:sz w:val="28"/>
          <w:szCs w:val="28"/>
        </w:rPr>
        <w:t>ự</w:t>
      </w:r>
      <w:r>
        <w:rPr>
          <w:rFonts w:ascii="Times New Roman" w:hAnsi="Times New Roman" w:cs="Times New Roman"/>
          <w:sz w:val="28"/>
          <w:szCs w:val="28"/>
        </w:rPr>
        <w:t>c hi</w:t>
      </w:r>
      <w:r w:rsidRPr="00D75DB8">
        <w:rPr>
          <w:rFonts w:ascii="Times New Roman" w:hAnsi="Times New Roman" w:cs="Times New Roman"/>
          <w:sz w:val="28"/>
          <w:szCs w:val="28"/>
        </w:rPr>
        <w:t>ệ</w:t>
      </w:r>
      <w:r>
        <w:rPr>
          <w:rFonts w:ascii="Times New Roman" w:hAnsi="Times New Roman" w:cs="Times New Roman"/>
          <w:sz w:val="28"/>
          <w:szCs w:val="28"/>
        </w:rPr>
        <w:t>n đư</w:t>
      </w:r>
      <w:r w:rsidRPr="00D75DB8">
        <w:rPr>
          <w:rFonts w:ascii="Times New Roman" w:hAnsi="Times New Roman" w:cs="Times New Roman"/>
          <w:sz w:val="28"/>
          <w:szCs w:val="28"/>
        </w:rPr>
        <w:t>ợ</w:t>
      </w:r>
      <w:r>
        <w:rPr>
          <w:rFonts w:ascii="Times New Roman" w:hAnsi="Times New Roman" w:cs="Times New Roman"/>
          <w:sz w:val="28"/>
          <w:szCs w:val="28"/>
        </w:rPr>
        <w:t>c tri th</w:t>
      </w:r>
      <w:r w:rsidRPr="00D75DB8">
        <w:rPr>
          <w:rFonts w:ascii="Times New Roman" w:hAnsi="Times New Roman" w:cs="Times New Roman"/>
          <w:sz w:val="28"/>
          <w:szCs w:val="28"/>
        </w:rPr>
        <w:t>ứ</w:t>
      </w:r>
      <w:r>
        <w:rPr>
          <w:rFonts w:ascii="Times New Roman" w:hAnsi="Times New Roman" w:cs="Times New Roman"/>
          <w:sz w:val="28"/>
          <w:szCs w:val="28"/>
        </w:rPr>
        <w:t>c vư</w:t>
      </w:r>
      <w:r w:rsidRPr="00D75DB8">
        <w:rPr>
          <w:rFonts w:ascii="Times New Roman" w:hAnsi="Times New Roman" w:cs="Times New Roman"/>
          <w:sz w:val="28"/>
          <w:szCs w:val="28"/>
        </w:rPr>
        <w:t>ợ</w:t>
      </w:r>
      <w:r>
        <w:rPr>
          <w:rFonts w:ascii="Times New Roman" w:hAnsi="Times New Roman" w:cs="Times New Roman"/>
          <w:sz w:val="28"/>
          <w:szCs w:val="28"/>
        </w:rPr>
        <w:t>t b</w:t>
      </w:r>
      <w:r w:rsidRPr="00D75DB8">
        <w:rPr>
          <w:rFonts w:ascii="Times New Roman" w:hAnsi="Times New Roman" w:cs="Times New Roman"/>
          <w:sz w:val="28"/>
          <w:szCs w:val="28"/>
        </w:rPr>
        <w:t>ì</w:t>
      </w:r>
      <w:r>
        <w:rPr>
          <w:rFonts w:ascii="Times New Roman" w:hAnsi="Times New Roman" w:cs="Times New Roman"/>
          <w:sz w:val="28"/>
          <w:szCs w:val="28"/>
        </w:rPr>
        <w:t>nh thư</w:t>
      </w:r>
      <w:r w:rsidRPr="00D75DB8">
        <w:rPr>
          <w:rFonts w:ascii="Times New Roman" w:hAnsi="Times New Roman" w:cs="Times New Roman"/>
          <w:sz w:val="28"/>
          <w:szCs w:val="28"/>
        </w:rPr>
        <w:t>ờ</w:t>
      </w:r>
      <w:r>
        <w:rPr>
          <w:rFonts w:ascii="Times New Roman" w:hAnsi="Times New Roman" w:cs="Times New Roman"/>
          <w:sz w:val="28"/>
          <w:szCs w:val="28"/>
        </w:rPr>
        <w:t>ng kh</w:t>
      </w:r>
      <w:r w:rsidRPr="00D75DB8">
        <w:rPr>
          <w:rFonts w:ascii="Times New Roman" w:hAnsi="Times New Roman" w:cs="Times New Roman"/>
          <w:sz w:val="28"/>
          <w:szCs w:val="28"/>
        </w:rPr>
        <w:t>ô</w:t>
      </w:r>
      <w:r>
        <w:rPr>
          <w:rFonts w:ascii="Times New Roman" w:hAnsi="Times New Roman" w:cs="Times New Roman"/>
          <w:sz w:val="28"/>
          <w:szCs w:val="28"/>
        </w:rPr>
        <w:t>ng nh</w:t>
      </w:r>
      <w:r w:rsidRPr="00D75DB8">
        <w:rPr>
          <w:rFonts w:ascii="Times New Roman" w:hAnsi="Times New Roman" w:cs="Times New Roman"/>
          <w:sz w:val="28"/>
          <w:szCs w:val="28"/>
        </w:rPr>
        <w:t>ờ</w:t>
      </w:r>
      <w:r>
        <w:rPr>
          <w:rFonts w:ascii="Times New Roman" w:hAnsi="Times New Roman" w:cs="Times New Roman"/>
          <w:sz w:val="28"/>
          <w:szCs w:val="28"/>
        </w:rPr>
        <w:t xml:space="preserve"> 5 th</w:t>
      </w:r>
      <w:r w:rsidRPr="00D75DB8">
        <w:rPr>
          <w:rFonts w:ascii="Times New Roman" w:hAnsi="Times New Roman" w:cs="Times New Roman"/>
          <w:sz w:val="28"/>
          <w:szCs w:val="28"/>
        </w:rPr>
        <w:t>ứ</w:t>
      </w:r>
      <w:r>
        <w:rPr>
          <w:rFonts w:ascii="Times New Roman" w:hAnsi="Times New Roman" w:cs="Times New Roman"/>
          <w:sz w:val="28"/>
          <w:szCs w:val="28"/>
        </w:rPr>
        <w:t>c trư</w:t>
      </w:r>
      <w:r w:rsidRPr="00D75DB8">
        <w:rPr>
          <w:rFonts w:ascii="Times New Roman" w:hAnsi="Times New Roman" w:cs="Times New Roman"/>
          <w:sz w:val="28"/>
          <w:szCs w:val="28"/>
        </w:rPr>
        <w:t>ớ</w:t>
      </w:r>
      <w:r>
        <w:rPr>
          <w:rFonts w:ascii="Times New Roman" w:hAnsi="Times New Roman" w:cs="Times New Roman"/>
          <w:sz w:val="28"/>
          <w:szCs w:val="28"/>
        </w:rPr>
        <w:t>c. N</w:t>
      </w:r>
      <w:r w:rsidRPr="00D75DB8">
        <w:rPr>
          <w:rFonts w:ascii="Times New Roman" w:hAnsi="Times New Roman" w:cs="Times New Roman"/>
          <w:sz w:val="28"/>
          <w:szCs w:val="28"/>
        </w:rPr>
        <w:t>ê</w:t>
      </w:r>
      <w:r>
        <w:rPr>
          <w:rFonts w:ascii="Times New Roman" w:hAnsi="Times New Roman" w:cs="Times New Roman"/>
          <w:sz w:val="28"/>
          <w:szCs w:val="28"/>
        </w:rPr>
        <w:t>n th</w:t>
      </w:r>
      <w:r w:rsidRPr="00D75DB8">
        <w:rPr>
          <w:rFonts w:ascii="Times New Roman" w:hAnsi="Times New Roman" w:cs="Times New Roman"/>
          <w:sz w:val="28"/>
          <w:szCs w:val="28"/>
        </w:rPr>
        <w:t>ứ</w:t>
      </w:r>
      <w:r>
        <w:rPr>
          <w:rFonts w:ascii="Times New Roman" w:hAnsi="Times New Roman" w:cs="Times New Roman"/>
          <w:sz w:val="28"/>
          <w:szCs w:val="28"/>
        </w:rPr>
        <w:t>c th</w:t>
      </w:r>
      <w:r w:rsidRPr="00D75DB8">
        <w:rPr>
          <w:rFonts w:ascii="Times New Roman" w:hAnsi="Times New Roman" w:cs="Times New Roman"/>
          <w:sz w:val="28"/>
          <w:szCs w:val="28"/>
        </w:rPr>
        <w:t>ứ</w:t>
      </w:r>
      <w:r>
        <w:rPr>
          <w:rFonts w:ascii="Times New Roman" w:hAnsi="Times New Roman" w:cs="Times New Roman"/>
          <w:sz w:val="28"/>
          <w:szCs w:val="28"/>
        </w:rPr>
        <w:t xml:space="preserve"> s</w:t>
      </w:r>
      <w:r w:rsidRPr="00D75DB8">
        <w:rPr>
          <w:rFonts w:ascii="Times New Roman" w:hAnsi="Times New Roman" w:cs="Times New Roman"/>
          <w:sz w:val="28"/>
          <w:szCs w:val="28"/>
        </w:rPr>
        <w:t>á</w:t>
      </w:r>
      <w:r>
        <w:rPr>
          <w:rFonts w:ascii="Times New Roman" w:hAnsi="Times New Roman" w:cs="Times New Roman"/>
          <w:sz w:val="28"/>
          <w:szCs w:val="28"/>
        </w:rPr>
        <w:t>u c</w:t>
      </w:r>
      <w:r w:rsidRPr="00D75DB8">
        <w:rPr>
          <w:rFonts w:ascii="Times New Roman" w:hAnsi="Times New Roman" w:cs="Times New Roman"/>
          <w:sz w:val="28"/>
          <w:szCs w:val="28"/>
        </w:rPr>
        <w:t>ò</w:t>
      </w:r>
      <w:r>
        <w:rPr>
          <w:rFonts w:ascii="Times New Roman" w:hAnsi="Times New Roman" w:cs="Times New Roman"/>
          <w:sz w:val="28"/>
          <w:szCs w:val="28"/>
        </w:rPr>
        <w:t>n đư</w:t>
      </w:r>
      <w:r w:rsidRPr="00D75DB8">
        <w:rPr>
          <w:rFonts w:ascii="Times New Roman" w:hAnsi="Times New Roman" w:cs="Times New Roman"/>
          <w:sz w:val="28"/>
          <w:szCs w:val="28"/>
        </w:rPr>
        <w:t>ợ</w:t>
      </w:r>
      <w:r>
        <w:rPr>
          <w:rFonts w:ascii="Times New Roman" w:hAnsi="Times New Roman" w:cs="Times New Roman"/>
          <w:sz w:val="28"/>
          <w:szCs w:val="28"/>
        </w:rPr>
        <w:t>c g</w:t>
      </w:r>
      <w:r w:rsidRPr="00D75DB8">
        <w:rPr>
          <w:rFonts w:ascii="Times New Roman" w:hAnsi="Times New Roman" w:cs="Times New Roman"/>
          <w:sz w:val="28"/>
          <w:szCs w:val="28"/>
        </w:rPr>
        <w:t>ọ</w:t>
      </w:r>
      <w:r>
        <w:rPr>
          <w:rFonts w:ascii="Times New Roman" w:hAnsi="Times New Roman" w:cs="Times New Roman"/>
          <w:sz w:val="28"/>
          <w:szCs w:val="28"/>
        </w:rPr>
        <w:t>i l</w:t>
      </w:r>
      <w:r w:rsidRPr="00D75DB8">
        <w:rPr>
          <w:rFonts w:ascii="Times New Roman" w:hAnsi="Times New Roman" w:cs="Times New Roman"/>
          <w:sz w:val="28"/>
          <w:szCs w:val="28"/>
        </w:rPr>
        <w:t>à</w:t>
      </w:r>
      <w:r>
        <w:rPr>
          <w:rFonts w:ascii="Times New Roman" w:hAnsi="Times New Roman" w:cs="Times New Roman"/>
          <w:sz w:val="28"/>
          <w:szCs w:val="28"/>
        </w:rPr>
        <w:t xml:space="preserve"> m</w:t>
      </w:r>
      <w:r w:rsidRPr="00D75DB8">
        <w:rPr>
          <w:rFonts w:ascii="Times New Roman" w:hAnsi="Times New Roman" w:cs="Times New Roman"/>
          <w:sz w:val="28"/>
          <w:szCs w:val="28"/>
        </w:rPr>
        <w:t>ộ</w:t>
      </w:r>
      <w:r>
        <w:rPr>
          <w:rFonts w:ascii="Times New Roman" w:hAnsi="Times New Roman" w:cs="Times New Roman"/>
          <w:sz w:val="28"/>
          <w:szCs w:val="28"/>
        </w:rPr>
        <w:t>t tri gi</w:t>
      </w:r>
      <w:r w:rsidRPr="00D75DB8">
        <w:rPr>
          <w:rFonts w:ascii="Times New Roman" w:hAnsi="Times New Roman" w:cs="Times New Roman"/>
          <w:sz w:val="28"/>
          <w:szCs w:val="28"/>
        </w:rPr>
        <w:t>á</w:t>
      </w:r>
      <w:r>
        <w:rPr>
          <w:rFonts w:ascii="Times New Roman" w:hAnsi="Times New Roman" w:cs="Times New Roman"/>
          <w:sz w:val="28"/>
          <w:szCs w:val="28"/>
        </w:rPr>
        <w:t>c vư</w:t>
      </w:r>
      <w:r w:rsidRPr="00D75DB8">
        <w:rPr>
          <w:rFonts w:ascii="Times New Roman" w:hAnsi="Times New Roman" w:cs="Times New Roman"/>
          <w:sz w:val="28"/>
          <w:szCs w:val="28"/>
        </w:rPr>
        <w:t>ợ</w:t>
      </w:r>
      <w:r>
        <w:rPr>
          <w:rFonts w:ascii="Times New Roman" w:hAnsi="Times New Roman" w:cs="Times New Roman"/>
          <w:sz w:val="28"/>
          <w:szCs w:val="28"/>
        </w:rPr>
        <w:t>t b</w:t>
      </w:r>
      <w:r w:rsidRPr="00D75DB8">
        <w:rPr>
          <w:rFonts w:ascii="Times New Roman" w:hAnsi="Times New Roman" w:cs="Times New Roman"/>
          <w:sz w:val="28"/>
          <w:szCs w:val="28"/>
        </w:rPr>
        <w:t>ì</w:t>
      </w:r>
      <w:r>
        <w:rPr>
          <w:rFonts w:ascii="Times New Roman" w:hAnsi="Times New Roman" w:cs="Times New Roman"/>
          <w:sz w:val="28"/>
          <w:szCs w:val="28"/>
        </w:rPr>
        <w:t>nh thư</w:t>
      </w:r>
      <w:r w:rsidRPr="00D75DB8">
        <w:rPr>
          <w:rFonts w:ascii="Times New Roman" w:hAnsi="Times New Roman" w:cs="Times New Roman"/>
          <w:sz w:val="28"/>
          <w:szCs w:val="28"/>
        </w:rPr>
        <w:t>ờ</w:t>
      </w:r>
      <w:r>
        <w:rPr>
          <w:rFonts w:ascii="Times New Roman" w:hAnsi="Times New Roman" w:cs="Times New Roman"/>
          <w:sz w:val="28"/>
          <w:szCs w:val="28"/>
        </w:rPr>
        <w:t>ng (</w:t>
      </w:r>
      <w:r w:rsidR="000F4135">
        <w:rPr>
          <w:rFonts w:ascii="Times New Roman" w:hAnsi="Times New Roman" w:cs="Times New Roman"/>
          <w:sz w:val="28"/>
          <w:szCs w:val="28"/>
        </w:rPr>
        <w:t xml:space="preserve">Av. </w:t>
      </w:r>
      <w:r>
        <w:rPr>
          <w:rFonts w:ascii="Times New Roman" w:hAnsi="Times New Roman" w:cs="Times New Roman"/>
          <w:sz w:val="28"/>
          <w:szCs w:val="28"/>
        </w:rPr>
        <w:t>extra sensory perception).</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T</w:t>
      </w:r>
      <w:r w:rsidRPr="00D75DB8">
        <w:rPr>
          <w:rFonts w:ascii="Times New Roman" w:hAnsi="Times New Roman" w:cs="Times New Roman"/>
          <w:sz w:val="28"/>
          <w:szCs w:val="28"/>
        </w:rPr>
        <w:t>â</w:t>
      </w:r>
      <w:r>
        <w:rPr>
          <w:rFonts w:ascii="Times New Roman" w:hAnsi="Times New Roman" w:cs="Times New Roman"/>
          <w:sz w:val="28"/>
          <w:szCs w:val="28"/>
        </w:rPr>
        <w:t>m th</w:t>
      </w:r>
      <w:r w:rsidRPr="00D75DB8">
        <w:rPr>
          <w:rFonts w:ascii="Times New Roman" w:hAnsi="Times New Roman" w:cs="Times New Roman"/>
          <w:sz w:val="28"/>
          <w:szCs w:val="28"/>
        </w:rPr>
        <w:t>ứ</w:t>
      </w:r>
      <w:r>
        <w:rPr>
          <w:rFonts w:ascii="Times New Roman" w:hAnsi="Times New Roman" w:cs="Times New Roman"/>
          <w:sz w:val="28"/>
          <w:szCs w:val="28"/>
        </w:rPr>
        <w:t>c t</w:t>
      </w:r>
      <w:r w:rsidRPr="00D75DB8">
        <w:rPr>
          <w:rFonts w:ascii="Times New Roman" w:hAnsi="Times New Roman" w:cs="Times New Roman"/>
          <w:sz w:val="28"/>
          <w:szCs w:val="28"/>
        </w:rPr>
        <w:t>ậ</w:t>
      </w:r>
      <w:r>
        <w:rPr>
          <w:rFonts w:ascii="Times New Roman" w:hAnsi="Times New Roman" w:cs="Times New Roman"/>
          <w:sz w:val="28"/>
          <w:szCs w:val="28"/>
        </w:rPr>
        <w:t>p trung v</w:t>
      </w:r>
      <w:r w:rsidRPr="00D75DB8">
        <w:rPr>
          <w:rFonts w:ascii="Times New Roman" w:hAnsi="Times New Roman" w:cs="Times New Roman"/>
          <w:sz w:val="28"/>
          <w:szCs w:val="28"/>
        </w:rPr>
        <w:t>à</w:t>
      </w:r>
      <w:r>
        <w:rPr>
          <w:rFonts w:ascii="Times New Roman" w:hAnsi="Times New Roman" w:cs="Times New Roman"/>
          <w:sz w:val="28"/>
          <w:szCs w:val="28"/>
        </w:rPr>
        <w:t>o nh</w:t>
      </w:r>
      <w:r w:rsidRPr="00D75DB8">
        <w:rPr>
          <w:rFonts w:ascii="Times New Roman" w:hAnsi="Times New Roman" w:cs="Times New Roman"/>
          <w:sz w:val="28"/>
          <w:szCs w:val="28"/>
        </w:rPr>
        <w:t>ữ</w:t>
      </w:r>
      <w:r>
        <w:rPr>
          <w:rFonts w:ascii="Times New Roman" w:hAnsi="Times New Roman" w:cs="Times New Roman"/>
          <w:sz w:val="28"/>
          <w:szCs w:val="28"/>
        </w:rPr>
        <w:t>ng chuy</w:t>
      </w:r>
      <w:r w:rsidRPr="00D75DB8">
        <w:rPr>
          <w:rFonts w:ascii="Times New Roman" w:hAnsi="Times New Roman" w:cs="Times New Roman"/>
          <w:sz w:val="28"/>
          <w:szCs w:val="28"/>
        </w:rPr>
        <w:t>ệ</w:t>
      </w:r>
      <w:r>
        <w:rPr>
          <w:rFonts w:ascii="Times New Roman" w:hAnsi="Times New Roman" w:cs="Times New Roman"/>
          <w:sz w:val="28"/>
          <w:szCs w:val="28"/>
        </w:rPr>
        <w:t>n qu</w:t>
      </w:r>
      <w:r w:rsidRPr="00D75DB8">
        <w:rPr>
          <w:rFonts w:ascii="Times New Roman" w:hAnsi="Times New Roman" w:cs="Times New Roman"/>
          <w:sz w:val="28"/>
          <w:szCs w:val="28"/>
        </w:rPr>
        <w:t>á</w:t>
      </w:r>
      <w:r>
        <w:rPr>
          <w:rFonts w:ascii="Times New Roman" w:hAnsi="Times New Roman" w:cs="Times New Roman"/>
          <w:sz w:val="28"/>
          <w:szCs w:val="28"/>
        </w:rPr>
        <w:t xml:space="preserve"> kh</w:t>
      </w:r>
      <w:r w:rsidRPr="00D75DB8">
        <w:rPr>
          <w:rFonts w:ascii="Times New Roman" w:hAnsi="Times New Roman" w:cs="Times New Roman"/>
          <w:sz w:val="28"/>
          <w:szCs w:val="28"/>
        </w:rPr>
        <w:t>ứ</w:t>
      </w:r>
      <w:r>
        <w:rPr>
          <w:rFonts w:ascii="Times New Roman" w:hAnsi="Times New Roman" w:cs="Times New Roman"/>
          <w:sz w:val="28"/>
          <w:szCs w:val="28"/>
        </w:rPr>
        <w:t xml:space="preserve"> khi</w:t>
      </w:r>
      <w:r w:rsidRPr="00D75DB8">
        <w:rPr>
          <w:rFonts w:ascii="Times New Roman" w:hAnsi="Times New Roman" w:cs="Times New Roman"/>
          <w:sz w:val="28"/>
          <w:szCs w:val="28"/>
        </w:rPr>
        <w:t>ế</w:t>
      </w:r>
      <w:r>
        <w:rPr>
          <w:rFonts w:ascii="Times New Roman" w:hAnsi="Times New Roman" w:cs="Times New Roman"/>
          <w:sz w:val="28"/>
          <w:szCs w:val="28"/>
        </w:rPr>
        <w:t>n ch</w:t>
      </w:r>
      <w:r w:rsidRPr="00D75DB8">
        <w:rPr>
          <w:rFonts w:ascii="Times New Roman" w:hAnsi="Times New Roman" w:cs="Times New Roman"/>
          <w:sz w:val="28"/>
          <w:szCs w:val="28"/>
        </w:rPr>
        <w:t>ủ</w:t>
      </w:r>
      <w:r>
        <w:rPr>
          <w:rFonts w:ascii="Times New Roman" w:hAnsi="Times New Roman" w:cs="Times New Roman"/>
          <w:sz w:val="28"/>
          <w:szCs w:val="28"/>
        </w:rPr>
        <w:t xml:space="preserve"> th</w:t>
      </w:r>
      <w:r w:rsidRPr="00D75DB8">
        <w:rPr>
          <w:rFonts w:ascii="Times New Roman" w:hAnsi="Times New Roman" w:cs="Times New Roman"/>
          <w:sz w:val="28"/>
          <w:szCs w:val="28"/>
        </w:rPr>
        <w:t>ể</w:t>
      </w:r>
      <w:r>
        <w:rPr>
          <w:rFonts w:ascii="Times New Roman" w:hAnsi="Times New Roman" w:cs="Times New Roman"/>
          <w:sz w:val="28"/>
          <w:szCs w:val="28"/>
        </w:rPr>
        <w:t xml:space="preserve"> nh</w:t>
      </w:r>
      <w:r w:rsidRPr="00D75DB8">
        <w:rPr>
          <w:rFonts w:ascii="Times New Roman" w:hAnsi="Times New Roman" w:cs="Times New Roman"/>
          <w:sz w:val="28"/>
          <w:szCs w:val="28"/>
        </w:rPr>
        <w:t>ậ</w:t>
      </w:r>
      <w:r>
        <w:rPr>
          <w:rFonts w:ascii="Times New Roman" w:hAnsi="Times New Roman" w:cs="Times New Roman"/>
          <w:sz w:val="28"/>
          <w:szCs w:val="28"/>
        </w:rPr>
        <w:t>n th</w:t>
      </w:r>
      <w:r w:rsidRPr="00D75DB8">
        <w:rPr>
          <w:rFonts w:ascii="Times New Roman" w:hAnsi="Times New Roman" w:cs="Times New Roman"/>
          <w:sz w:val="28"/>
          <w:szCs w:val="28"/>
        </w:rPr>
        <w:t>ứ</w:t>
      </w:r>
      <w:r>
        <w:rPr>
          <w:rFonts w:ascii="Times New Roman" w:hAnsi="Times New Roman" w:cs="Times New Roman"/>
          <w:sz w:val="28"/>
          <w:szCs w:val="28"/>
        </w:rPr>
        <w:t>c nh</w:t>
      </w:r>
      <w:r w:rsidRPr="00D75DB8">
        <w:rPr>
          <w:rFonts w:ascii="Times New Roman" w:hAnsi="Times New Roman" w:cs="Times New Roman"/>
          <w:sz w:val="28"/>
          <w:szCs w:val="28"/>
        </w:rPr>
        <w:t>ớ</w:t>
      </w:r>
      <w:r>
        <w:rPr>
          <w:rFonts w:ascii="Times New Roman" w:hAnsi="Times New Roman" w:cs="Times New Roman"/>
          <w:sz w:val="28"/>
          <w:szCs w:val="28"/>
        </w:rPr>
        <w:t xml:space="preserve"> l</w:t>
      </w:r>
      <w:r w:rsidRPr="00D75DB8">
        <w:rPr>
          <w:rFonts w:ascii="Times New Roman" w:hAnsi="Times New Roman" w:cs="Times New Roman"/>
          <w:sz w:val="28"/>
          <w:szCs w:val="28"/>
        </w:rPr>
        <w:t>ạ</w:t>
      </w:r>
      <w:r>
        <w:rPr>
          <w:rFonts w:ascii="Times New Roman" w:hAnsi="Times New Roman" w:cs="Times New Roman"/>
          <w:sz w:val="28"/>
          <w:szCs w:val="28"/>
        </w:rPr>
        <w:t>i nh</w:t>
      </w:r>
      <w:r w:rsidRPr="00D75DB8">
        <w:rPr>
          <w:rFonts w:ascii="Times New Roman" w:hAnsi="Times New Roman" w:cs="Times New Roman"/>
          <w:sz w:val="28"/>
          <w:szCs w:val="28"/>
        </w:rPr>
        <w:t>ữ</w:t>
      </w:r>
      <w:r>
        <w:rPr>
          <w:rFonts w:ascii="Times New Roman" w:hAnsi="Times New Roman" w:cs="Times New Roman"/>
          <w:sz w:val="28"/>
          <w:szCs w:val="28"/>
        </w:rPr>
        <w:t>ng k</w:t>
      </w:r>
      <w:r w:rsidR="00D65535" w:rsidRPr="00D65535">
        <w:rPr>
          <w:rFonts w:ascii="Times New Roman" w:hAnsi="Times New Roman" w:cs="Times New Roman"/>
          <w:sz w:val="28"/>
          <w:szCs w:val="28"/>
        </w:rPr>
        <w:t>ỷ</w:t>
      </w:r>
      <w:r>
        <w:rPr>
          <w:rFonts w:ascii="Times New Roman" w:hAnsi="Times New Roman" w:cs="Times New Roman"/>
          <w:sz w:val="28"/>
          <w:szCs w:val="28"/>
        </w:rPr>
        <w:t xml:space="preserve"> ni</w:t>
      </w:r>
      <w:r w:rsidRPr="00D75DB8">
        <w:rPr>
          <w:rFonts w:ascii="Times New Roman" w:hAnsi="Times New Roman" w:cs="Times New Roman"/>
          <w:sz w:val="28"/>
          <w:szCs w:val="28"/>
        </w:rPr>
        <w:t>ệ</w:t>
      </w:r>
      <w:r>
        <w:rPr>
          <w:rFonts w:ascii="Times New Roman" w:hAnsi="Times New Roman" w:cs="Times New Roman"/>
          <w:sz w:val="28"/>
          <w:szCs w:val="28"/>
        </w:rPr>
        <w:t>m trong qu</w:t>
      </w:r>
      <w:r w:rsidRPr="00D75DB8">
        <w:rPr>
          <w:rFonts w:ascii="Times New Roman" w:hAnsi="Times New Roman" w:cs="Times New Roman"/>
          <w:sz w:val="28"/>
          <w:szCs w:val="28"/>
        </w:rPr>
        <w:t>á</w:t>
      </w:r>
      <w:r>
        <w:rPr>
          <w:rFonts w:ascii="Times New Roman" w:hAnsi="Times New Roman" w:cs="Times New Roman"/>
          <w:sz w:val="28"/>
          <w:szCs w:val="28"/>
        </w:rPr>
        <w:t xml:space="preserve"> kh</w:t>
      </w:r>
      <w:r w:rsidRPr="00D75DB8">
        <w:rPr>
          <w:rFonts w:ascii="Times New Roman" w:hAnsi="Times New Roman" w:cs="Times New Roman"/>
          <w:sz w:val="28"/>
          <w:szCs w:val="28"/>
        </w:rPr>
        <w:t>ứ</w:t>
      </w:r>
      <w:r>
        <w:rPr>
          <w:rFonts w:ascii="Times New Roman" w:hAnsi="Times New Roman" w:cs="Times New Roman"/>
          <w:sz w:val="28"/>
          <w:szCs w:val="28"/>
        </w:rPr>
        <w:t xml:space="preserve"> (</w:t>
      </w:r>
      <w:r w:rsidR="000F4135">
        <w:rPr>
          <w:rFonts w:ascii="Times New Roman" w:hAnsi="Times New Roman" w:cs="Times New Roman"/>
          <w:sz w:val="28"/>
          <w:szCs w:val="28"/>
        </w:rPr>
        <w:t xml:space="preserve">Av. </w:t>
      </w:r>
      <w:r>
        <w:rPr>
          <w:rFonts w:ascii="Times New Roman" w:hAnsi="Times New Roman" w:cs="Times New Roman"/>
          <w:sz w:val="28"/>
          <w:szCs w:val="28"/>
        </w:rPr>
        <w:t>retro-cognition).</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T</w:t>
      </w:r>
      <w:r w:rsidRPr="00D75DB8">
        <w:rPr>
          <w:rFonts w:ascii="Times New Roman" w:hAnsi="Times New Roman" w:cs="Times New Roman"/>
          <w:sz w:val="28"/>
          <w:szCs w:val="28"/>
        </w:rPr>
        <w:t>â</w:t>
      </w:r>
      <w:r>
        <w:rPr>
          <w:rFonts w:ascii="Times New Roman" w:hAnsi="Times New Roman" w:cs="Times New Roman"/>
          <w:sz w:val="28"/>
          <w:szCs w:val="28"/>
        </w:rPr>
        <w:t>m th</w:t>
      </w:r>
      <w:r w:rsidRPr="00D75DB8">
        <w:rPr>
          <w:rFonts w:ascii="Times New Roman" w:hAnsi="Times New Roman" w:cs="Times New Roman"/>
          <w:sz w:val="28"/>
          <w:szCs w:val="28"/>
        </w:rPr>
        <w:t>ứ</w:t>
      </w:r>
      <w:r>
        <w:rPr>
          <w:rFonts w:ascii="Times New Roman" w:hAnsi="Times New Roman" w:cs="Times New Roman"/>
          <w:sz w:val="28"/>
          <w:szCs w:val="28"/>
        </w:rPr>
        <w:t>c c</w:t>
      </w:r>
      <w:r w:rsidRPr="00D75DB8">
        <w:rPr>
          <w:rFonts w:ascii="Times New Roman" w:hAnsi="Times New Roman" w:cs="Times New Roman"/>
          <w:sz w:val="28"/>
          <w:szCs w:val="28"/>
        </w:rPr>
        <w:t>ó</w:t>
      </w:r>
      <w:r>
        <w:rPr>
          <w:rFonts w:ascii="Times New Roman" w:hAnsi="Times New Roman" w:cs="Times New Roman"/>
          <w:sz w:val="28"/>
          <w:szCs w:val="28"/>
        </w:rPr>
        <w:t xml:space="preserve"> th</w:t>
      </w:r>
      <w:r w:rsidRPr="00D75DB8">
        <w:rPr>
          <w:rFonts w:ascii="Times New Roman" w:hAnsi="Times New Roman" w:cs="Times New Roman"/>
          <w:sz w:val="28"/>
          <w:szCs w:val="28"/>
        </w:rPr>
        <w:t>ể</w:t>
      </w:r>
      <w:r>
        <w:rPr>
          <w:rFonts w:ascii="Times New Roman" w:hAnsi="Times New Roman" w:cs="Times New Roman"/>
          <w:sz w:val="28"/>
          <w:szCs w:val="28"/>
        </w:rPr>
        <w:t xml:space="preserve"> t</w:t>
      </w:r>
      <w:r w:rsidRPr="00D75DB8">
        <w:rPr>
          <w:rFonts w:ascii="Times New Roman" w:hAnsi="Times New Roman" w:cs="Times New Roman"/>
          <w:sz w:val="28"/>
          <w:szCs w:val="28"/>
        </w:rPr>
        <w:t>ậ</w:t>
      </w:r>
      <w:r>
        <w:rPr>
          <w:rFonts w:ascii="Times New Roman" w:hAnsi="Times New Roman" w:cs="Times New Roman"/>
          <w:sz w:val="28"/>
          <w:szCs w:val="28"/>
        </w:rPr>
        <w:t>p trung v</w:t>
      </w:r>
      <w:r w:rsidRPr="00D75DB8">
        <w:rPr>
          <w:rFonts w:ascii="Times New Roman" w:hAnsi="Times New Roman" w:cs="Times New Roman"/>
          <w:sz w:val="28"/>
          <w:szCs w:val="28"/>
        </w:rPr>
        <w:t>à</w:t>
      </w:r>
      <w:r>
        <w:rPr>
          <w:rFonts w:ascii="Times New Roman" w:hAnsi="Times New Roman" w:cs="Times New Roman"/>
          <w:sz w:val="28"/>
          <w:szCs w:val="28"/>
        </w:rPr>
        <w:t>o chuy</w:t>
      </w:r>
      <w:r w:rsidRPr="00D75DB8">
        <w:rPr>
          <w:rFonts w:ascii="Times New Roman" w:hAnsi="Times New Roman" w:cs="Times New Roman"/>
          <w:sz w:val="28"/>
          <w:szCs w:val="28"/>
        </w:rPr>
        <w:t>ệ</w:t>
      </w:r>
      <w:r>
        <w:rPr>
          <w:rFonts w:ascii="Times New Roman" w:hAnsi="Times New Roman" w:cs="Times New Roman"/>
          <w:sz w:val="28"/>
          <w:szCs w:val="28"/>
        </w:rPr>
        <w:t>n li</w:t>
      </w:r>
      <w:r w:rsidRPr="00D75DB8">
        <w:rPr>
          <w:rFonts w:ascii="Times New Roman" w:hAnsi="Times New Roman" w:cs="Times New Roman"/>
          <w:sz w:val="28"/>
          <w:szCs w:val="28"/>
        </w:rPr>
        <w:t>ê</w:t>
      </w:r>
      <w:r>
        <w:rPr>
          <w:rFonts w:ascii="Times New Roman" w:hAnsi="Times New Roman" w:cs="Times New Roman"/>
          <w:sz w:val="28"/>
          <w:szCs w:val="28"/>
        </w:rPr>
        <w:t>n l</w:t>
      </w:r>
      <w:r w:rsidRPr="00D75DB8">
        <w:rPr>
          <w:rFonts w:ascii="Times New Roman" w:hAnsi="Times New Roman" w:cs="Times New Roman"/>
          <w:sz w:val="28"/>
          <w:szCs w:val="28"/>
        </w:rPr>
        <w:t>ạ</w:t>
      </w:r>
      <w:r>
        <w:rPr>
          <w:rFonts w:ascii="Times New Roman" w:hAnsi="Times New Roman" w:cs="Times New Roman"/>
          <w:sz w:val="28"/>
          <w:szCs w:val="28"/>
        </w:rPr>
        <w:t>c v</w:t>
      </w:r>
      <w:r w:rsidRPr="00D75DB8">
        <w:rPr>
          <w:rFonts w:ascii="Times New Roman" w:hAnsi="Times New Roman" w:cs="Times New Roman"/>
          <w:sz w:val="28"/>
          <w:szCs w:val="28"/>
        </w:rPr>
        <w:t>ớ</w:t>
      </w:r>
      <w:r>
        <w:rPr>
          <w:rFonts w:ascii="Times New Roman" w:hAnsi="Times New Roman" w:cs="Times New Roman"/>
          <w:sz w:val="28"/>
          <w:szCs w:val="28"/>
        </w:rPr>
        <w:t>i đ</w:t>
      </w:r>
      <w:r w:rsidRPr="00D75DB8">
        <w:rPr>
          <w:rFonts w:ascii="Times New Roman" w:hAnsi="Times New Roman" w:cs="Times New Roman"/>
          <w:sz w:val="28"/>
          <w:szCs w:val="28"/>
        </w:rPr>
        <w:t>ố</w:t>
      </w:r>
      <w:r>
        <w:rPr>
          <w:rFonts w:ascii="Times New Roman" w:hAnsi="Times New Roman" w:cs="Times New Roman"/>
          <w:sz w:val="28"/>
          <w:szCs w:val="28"/>
        </w:rPr>
        <w:t>i tư</w:t>
      </w:r>
      <w:r w:rsidRPr="00D75DB8">
        <w:rPr>
          <w:rFonts w:ascii="Times New Roman" w:hAnsi="Times New Roman" w:cs="Times New Roman"/>
          <w:sz w:val="28"/>
          <w:szCs w:val="28"/>
        </w:rPr>
        <w:t>ợ</w:t>
      </w:r>
      <w:r>
        <w:rPr>
          <w:rFonts w:ascii="Times New Roman" w:hAnsi="Times New Roman" w:cs="Times New Roman"/>
          <w:sz w:val="28"/>
          <w:szCs w:val="28"/>
        </w:rPr>
        <w:t>ng m</w:t>
      </w:r>
      <w:r w:rsidRPr="00D75DB8">
        <w:rPr>
          <w:rFonts w:ascii="Times New Roman" w:hAnsi="Times New Roman" w:cs="Times New Roman"/>
          <w:sz w:val="28"/>
          <w:szCs w:val="28"/>
        </w:rPr>
        <w:t>à</w:t>
      </w:r>
      <w:r>
        <w:rPr>
          <w:rFonts w:ascii="Times New Roman" w:hAnsi="Times New Roman" w:cs="Times New Roman"/>
          <w:sz w:val="28"/>
          <w:szCs w:val="28"/>
        </w:rPr>
        <w:t xml:space="preserve"> kh</w:t>
      </w:r>
      <w:r w:rsidRPr="00D75DB8">
        <w:rPr>
          <w:rFonts w:ascii="Times New Roman" w:hAnsi="Times New Roman" w:cs="Times New Roman"/>
          <w:sz w:val="28"/>
          <w:szCs w:val="28"/>
        </w:rPr>
        <w:t>ô</w:t>
      </w:r>
      <w:r>
        <w:rPr>
          <w:rFonts w:ascii="Times New Roman" w:hAnsi="Times New Roman" w:cs="Times New Roman"/>
          <w:sz w:val="28"/>
          <w:szCs w:val="28"/>
        </w:rPr>
        <w:t>ng do 5 gi</w:t>
      </w:r>
      <w:r w:rsidRPr="00D75DB8">
        <w:rPr>
          <w:rFonts w:ascii="Times New Roman" w:hAnsi="Times New Roman" w:cs="Times New Roman"/>
          <w:sz w:val="28"/>
          <w:szCs w:val="28"/>
        </w:rPr>
        <w:t>á</w:t>
      </w:r>
      <w:r>
        <w:rPr>
          <w:rFonts w:ascii="Times New Roman" w:hAnsi="Times New Roman" w:cs="Times New Roman"/>
          <w:sz w:val="28"/>
          <w:szCs w:val="28"/>
        </w:rPr>
        <w:t>c quan, thư</w:t>
      </w:r>
      <w:r w:rsidRPr="00D75DB8">
        <w:rPr>
          <w:rFonts w:ascii="Times New Roman" w:hAnsi="Times New Roman" w:cs="Times New Roman"/>
          <w:sz w:val="28"/>
          <w:szCs w:val="28"/>
        </w:rPr>
        <w:t>ờ</w:t>
      </w:r>
      <w:r>
        <w:rPr>
          <w:rFonts w:ascii="Times New Roman" w:hAnsi="Times New Roman" w:cs="Times New Roman"/>
          <w:sz w:val="28"/>
          <w:szCs w:val="28"/>
        </w:rPr>
        <w:t>ng g</w:t>
      </w:r>
      <w:r w:rsidRPr="00D75DB8">
        <w:rPr>
          <w:rFonts w:ascii="Times New Roman" w:hAnsi="Times New Roman" w:cs="Times New Roman"/>
          <w:sz w:val="28"/>
          <w:szCs w:val="28"/>
        </w:rPr>
        <w:t>ọ</w:t>
      </w:r>
      <w:r>
        <w:rPr>
          <w:rFonts w:ascii="Times New Roman" w:hAnsi="Times New Roman" w:cs="Times New Roman"/>
          <w:sz w:val="28"/>
          <w:szCs w:val="28"/>
        </w:rPr>
        <w:t>i l</w:t>
      </w:r>
      <w:r w:rsidRPr="00D75DB8">
        <w:rPr>
          <w:rFonts w:ascii="Times New Roman" w:hAnsi="Times New Roman" w:cs="Times New Roman"/>
          <w:sz w:val="28"/>
          <w:szCs w:val="28"/>
        </w:rPr>
        <w:t>à</w:t>
      </w:r>
      <w:r>
        <w:rPr>
          <w:rFonts w:ascii="Times New Roman" w:hAnsi="Times New Roman" w:cs="Times New Roman"/>
          <w:sz w:val="28"/>
          <w:szCs w:val="28"/>
        </w:rPr>
        <w:t xml:space="preserve"> th</w:t>
      </w:r>
      <w:r w:rsidRPr="00D75DB8">
        <w:rPr>
          <w:rFonts w:ascii="Times New Roman" w:hAnsi="Times New Roman" w:cs="Times New Roman"/>
          <w:sz w:val="28"/>
          <w:szCs w:val="28"/>
        </w:rPr>
        <w:t>ầ</w:t>
      </w:r>
      <w:r>
        <w:rPr>
          <w:rFonts w:ascii="Times New Roman" w:hAnsi="Times New Roman" w:cs="Times New Roman"/>
          <w:sz w:val="28"/>
          <w:szCs w:val="28"/>
        </w:rPr>
        <w:t>n giao c</w:t>
      </w:r>
      <w:r w:rsidRPr="00D75DB8">
        <w:rPr>
          <w:rFonts w:ascii="Times New Roman" w:hAnsi="Times New Roman" w:cs="Times New Roman"/>
          <w:sz w:val="28"/>
          <w:szCs w:val="28"/>
        </w:rPr>
        <w:t>á</w:t>
      </w:r>
      <w:r>
        <w:rPr>
          <w:rFonts w:ascii="Times New Roman" w:hAnsi="Times New Roman" w:cs="Times New Roman"/>
          <w:sz w:val="28"/>
          <w:szCs w:val="28"/>
        </w:rPr>
        <w:t>ch c</w:t>
      </w:r>
      <w:r w:rsidRPr="00D75DB8">
        <w:rPr>
          <w:rFonts w:ascii="Times New Roman" w:hAnsi="Times New Roman" w:cs="Times New Roman"/>
          <w:sz w:val="28"/>
          <w:szCs w:val="28"/>
        </w:rPr>
        <w:t>ả</w:t>
      </w:r>
      <w:r>
        <w:rPr>
          <w:rFonts w:ascii="Times New Roman" w:hAnsi="Times New Roman" w:cs="Times New Roman"/>
          <w:sz w:val="28"/>
          <w:szCs w:val="28"/>
        </w:rPr>
        <w:t>m (</w:t>
      </w:r>
      <w:r w:rsidR="000F4135">
        <w:rPr>
          <w:rFonts w:ascii="Times New Roman" w:hAnsi="Times New Roman" w:cs="Times New Roman"/>
          <w:sz w:val="28"/>
          <w:szCs w:val="28"/>
        </w:rPr>
        <w:t xml:space="preserve">Av.l </w:t>
      </w:r>
      <w:r>
        <w:rPr>
          <w:rFonts w:ascii="Times New Roman" w:hAnsi="Times New Roman" w:cs="Times New Roman"/>
          <w:sz w:val="28"/>
          <w:szCs w:val="28"/>
        </w:rPr>
        <w:t>clairvoyance).</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T</w:t>
      </w:r>
      <w:r w:rsidRPr="00D75DB8">
        <w:rPr>
          <w:rFonts w:ascii="Times New Roman" w:hAnsi="Times New Roman" w:cs="Times New Roman"/>
          <w:sz w:val="28"/>
          <w:szCs w:val="28"/>
        </w:rPr>
        <w:t>â</w:t>
      </w:r>
      <w:r>
        <w:rPr>
          <w:rFonts w:ascii="Times New Roman" w:hAnsi="Times New Roman" w:cs="Times New Roman"/>
          <w:sz w:val="28"/>
          <w:szCs w:val="28"/>
        </w:rPr>
        <w:t>m th</w:t>
      </w:r>
      <w:r w:rsidRPr="00D75DB8">
        <w:rPr>
          <w:rFonts w:ascii="Times New Roman" w:hAnsi="Times New Roman" w:cs="Times New Roman"/>
          <w:sz w:val="28"/>
          <w:szCs w:val="28"/>
        </w:rPr>
        <w:t>ứ</w:t>
      </w:r>
      <w:r>
        <w:rPr>
          <w:rFonts w:ascii="Times New Roman" w:hAnsi="Times New Roman" w:cs="Times New Roman"/>
          <w:sz w:val="28"/>
          <w:szCs w:val="28"/>
        </w:rPr>
        <w:t>c c</w:t>
      </w:r>
      <w:r w:rsidRPr="00D75DB8">
        <w:rPr>
          <w:rFonts w:ascii="Times New Roman" w:hAnsi="Times New Roman" w:cs="Times New Roman"/>
          <w:sz w:val="28"/>
          <w:szCs w:val="28"/>
        </w:rPr>
        <w:t>ó</w:t>
      </w:r>
      <w:r>
        <w:rPr>
          <w:rFonts w:ascii="Times New Roman" w:hAnsi="Times New Roman" w:cs="Times New Roman"/>
          <w:sz w:val="28"/>
          <w:szCs w:val="28"/>
        </w:rPr>
        <w:t xml:space="preserve"> th</w:t>
      </w:r>
      <w:r w:rsidRPr="00D75DB8">
        <w:rPr>
          <w:rFonts w:ascii="Times New Roman" w:hAnsi="Times New Roman" w:cs="Times New Roman"/>
          <w:sz w:val="28"/>
          <w:szCs w:val="28"/>
        </w:rPr>
        <w:t>ể</w:t>
      </w:r>
      <w:r>
        <w:rPr>
          <w:rFonts w:ascii="Times New Roman" w:hAnsi="Times New Roman" w:cs="Times New Roman"/>
          <w:sz w:val="28"/>
          <w:szCs w:val="28"/>
        </w:rPr>
        <w:t xml:space="preserve"> t</w:t>
      </w:r>
      <w:r w:rsidRPr="00D75DB8">
        <w:rPr>
          <w:rFonts w:ascii="Times New Roman" w:hAnsi="Times New Roman" w:cs="Times New Roman"/>
          <w:sz w:val="28"/>
          <w:szCs w:val="28"/>
        </w:rPr>
        <w:t>ậ</w:t>
      </w:r>
      <w:r>
        <w:rPr>
          <w:rFonts w:ascii="Times New Roman" w:hAnsi="Times New Roman" w:cs="Times New Roman"/>
          <w:sz w:val="28"/>
          <w:szCs w:val="28"/>
        </w:rPr>
        <w:t>p trung v</w:t>
      </w:r>
      <w:r w:rsidRPr="00D75DB8">
        <w:rPr>
          <w:rFonts w:ascii="Times New Roman" w:hAnsi="Times New Roman" w:cs="Times New Roman"/>
          <w:sz w:val="28"/>
          <w:szCs w:val="28"/>
        </w:rPr>
        <w:t>à</w:t>
      </w:r>
      <w:r>
        <w:rPr>
          <w:rFonts w:ascii="Times New Roman" w:hAnsi="Times New Roman" w:cs="Times New Roman"/>
          <w:sz w:val="28"/>
          <w:szCs w:val="28"/>
        </w:rPr>
        <w:t>o m</w:t>
      </w:r>
      <w:r w:rsidRPr="00D75DB8">
        <w:rPr>
          <w:rFonts w:ascii="Times New Roman" w:hAnsi="Times New Roman" w:cs="Times New Roman"/>
          <w:sz w:val="28"/>
          <w:szCs w:val="28"/>
        </w:rPr>
        <w:t>ộ</w:t>
      </w:r>
      <w:r>
        <w:rPr>
          <w:rFonts w:ascii="Times New Roman" w:hAnsi="Times New Roman" w:cs="Times New Roman"/>
          <w:sz w:val="28"/>
          <w:szCs w:val="28"/>
        </w:rPr>
        <w:t>t đ</w:t>
      </w:r>
      <w:r w:rsidRPr="00D75DB8">
        <w:rPr>
          <w:rFonts w:ascii="Times New Roman" w:hAnsi="Times New Roman" w:cs="Times New Roman"/>
          <w:sz w:val="28"/>
          <w:szCs w:val="28"/>
        </w:rPr>
        <w:t>ố</w:t>
      </w:r>
      <w:r>
        <w:rPr>
          <w:rFonts w:ascii="Times New Roman" w:hAnsi="Times New Roman" w:cs="Times New Roman"/>
          <w:sz w:val="28"/>
          <w:szCs w:val="28"/>
        </w:rPr>
        <w:t>i tư</w:t>
      </w:r>
      <w:r w:rsidRPr="00D75DB8">
        <w:rPr>
          <w:rFonts w:ascii="Times New Roman" w:hAnsi="Times New Roman" w:cs="Times New Roman"/>
          <w:sz w:val="28"/>
          <w:szCs w:val="28"/>
        </w:rPr>
        <w:t>ợ</w:t>
      </w:r>
      <w:r>
        <w:rPr>
          <w:rFonts w:ascii="Times New Roman" w:hAnsi="Times New Roman" w:cs="Times New Roman"/>
          <w:sz w:val="28"/>
          <w:szCs w:val="28"/>
        </w:rPr>
        <w:t>ng khi</w:t>
      </w:r>
      <w:r w:rsidRPr="00D75DB8">
        <w:rPr>
          <w:rFonts w:ascii="Times New Roman" w:hAnsi="Times New Roman" w:cs="Times New Roman"/>
          <w:sz w:val="28"/>
          <w:szCs w:val="28"/>
        </w:rPr>
        <w:t>ế</w:t>
      </w:r>
      <w:r>
        <w:rPr>
          <w:rFonts w:ascii="Times New Roman" w:hAnsi="Times New Roman" w:cs="Times New Roman"/>
          <w:sz w:val="28"/>
          <w:szCs w:val="28"/>
        </w:rPr>
        <w:t>n m</w:t>
      </w:r>
      <w:r w:rsidRPr="00D75DB8">
        <w:rPr>
          <w:rFonts w:ascii="Times New Roman" w:hAnsi="Times New Roman" w:cs="Times New Roman"/>
          <w:sz w:val="28"/>
          <w:szCs w:val="28"/>
        </w:rPr>
        <w:t>ộ</w:t>
      </w:r>
      <w:r>
        <w:rPr>
          <w:rFonts w:ascii="Times New Roman" w:hAnsi="Times New Roman" w:cs="Times New Roman"/>
          <w:sz w:val="28"/>
          <w:szCs w:val="28"/>
        </w:rPr>
        <w:t>t ch</w:t>
      </w:r>
      <w:r w:rsidRPr="00D75DB8">
        <w:rPr>
          <w:rFonts w:ascii="Times New Roman" w:hAnsi="Times New Roman" w:cs="Times New Roman"/>
          <w:sz w:val="28"/>
          <w:szCs w:val="28"/>
        </w:rPr>
        <w:t>ủ</w:t>
      </w:r>
      <w:r>
        <w:rPr>
          <w:rFonts w:ascii="Times New Roman" w:hAnsi="Times New Roman" w:cs="Times New Roman"/>
          <w:sz w:val="28"/>
          <w:szCs w:val="28"/>
        </w:rPr>
        <w:t xml:space="preserve"> th</w:t>
      </w:r>
      <w:r w:rsidRPr="00D75DB8">
        <w:rPr>
          <w:rFonts w:ascii="Times New Roman" w:hAnsi="Times New Roman" w:cs="Times New Roman"/>
          <w:sz w:val="28"/>
          <w:szCs w:val="28"/>
        </w:rPr>
        <w:t>ể</w:t>
      </w:r>
      <w:r>
        <w:rPr>
          <w:rFonts w:ascii="Times New Roman" w:hAnsi="Times New Roman" w:cs="Times New Roman"/>
          <w:sz w:val="28"/>
          <w:szCs w:val="28"/>
        </w:rPr>
        <w:t xml:space="preserve"> nh</w:t>
      </w:r>
      <w:r w:rsidRPr="00D75DB8">
        <w:rPr>
          <w:rFonts w:ascii="Times New Roman" w:hAnsi="Times New Roman" w:cs="Times New Roman"/>
          <w:sz w:val="28"/>
          <w:szCs w:val="28"/>
        </w:rPr>
        <w:t>ậ</w:t>
      </w:r>
      <w:r>
        <w:rPr>
          <w:rFonts w:ascii="Times New Roman" w:hAnsi="Times New Roman" w:cs="Times New Roman"/>
          <w:sz w:val="28"/>
          <w:szCs w:val="28"/>
        </w:rPr>
        <w:t>n th</w:t>
      </w:r>
      <w:r w:rsidRPr="00D75DB8">
        <w:rPr>
          <w:rFonts w:ascii="Times New Roman" w:hAnsi="Times New Roman" w:cs="Times New Roman"/>
          <w:sz w:val="28"/>
          <w:szCs w:val="28"/>
        </w:rPr>
        <w:t>ứ</w:t>
      </w:r>
      <w:r>
        <w:rPr>
          <w:rFonts w:ascii="Times New Roman" w:hAnsi="Times New Roman" w:cs="Times New Roman"/>
          <w:sz w:val="28"/>
          <w:szCs w:val="28"/>
        </w:rPr>
        <w:t>c đ</w:t>
      </w:r>
      <w:r w:rsidRPr="00D75DB8">
        <w:rPr>
          <w:rFonts w:ascii="Times New Roman" w:hAnsi="Times New Roman" w:cs="Times New Roman"/>
          <w:sz w:val="28"/>
          <w:szCs w:val="28"/>
        </w:rPr>
        <w:t>ặ</w:t>
      </w:r>
      <w:r>
        <w:rPr>
          <w:rFonts w:ascii="Times New Roman" w:hAnsi="Times New Roman" w:cs="Times New Roman"/>
          <w:sz w:val="28"/>
          <w:szCs w:val="28"/>
        </w:rPr>
        <w:t>c th</w:t>
      </w:r>
      <w:r w:rsidRPr="00D75DB8">
        <w:rPr>
          <w:rFonts w:ascii="Times New Roman" w:hAnsi="Times New Roman" w:cs="Times New Roman"/>
          <w:sz w:val="28"/>
          <w:szCs w:val="28"/>
        </w:rPr>
        <w:t>ù</w:t>
      </w:r>
      <w:r>
        <w:rPr>
          <w:rFonts w:ascii="Times New Roman" w:hAnsi="Times New Roman" w:cs="Times New Roman"/>
          <w:sz w:val="28"/>
          <w:szCs w:val="28"/>
        </w:rPr>
        <w:t xml:space="preserve"> c</w:t>
      </w:r>
      <w:r w:rsidRPr="00D75DB8">
        <w:rPr>
          <w:rFonts w:ascii="Times New Roman" w:hAnsi="Times New Roman" w:cs="Times New Roman"/>
          <w:sz w:val="28"/>
          <w:szCs w:val="28"/>
        </w:rPr>
        <w:t>ó</w:t>
      </w:r>
      <w:r>
        <w:rPr>
          <w:rFonts w:ascii="Times New Roman" w:hAnsi="Times New Roman" w:cs="Times New Roman"/>
          <w:sz w:val="28"/>
          <w:szCs w:val="28"/>
        </w:rPr>
        <w:t xml:space="preserve"> th</w:t>
      </w:r>
      <w:r w:rsidRPr="00D75DB8">
        <w:rPr>
          <w:rFonts w:ascii="Times New Roman" w:hAnsi="Times New Roman" w:cs="Times New Roman"/>
          <w:sz w:val="28"/>
          <w:szCs w:val="28"/>
        </w:rPr>
        <w:t>ể</w:t>
      </w:r>
      <w:r>
        <w:rPr>
          <w:rFonts w:ascii="Times New Roman" w:hAnsi="Times New Roman" w:cs="Times New Roman"/>
          <w:sz w:val="28"/>
          <w:szCs w:val="28"/>
        </w:rPr>
        <w:t xml:space="preserve"> ti</w:t>
      </w:r>
      <w:r w:rsidRPr="00D75DB8">
        <w:rPr>
          <w:rFonts w:ascii="Times New Roman" w:hAnsi="Times New Roman" w:cs="Times New Roman"/>
          <w:sz w:val="28"/>
          <w:szCs w:val="28"/>
        </w:rPr>
        <w:t>ê</w:t>
      </w:r>
      <w:r>
        <w:rPr>
          <w:rFonts w:ascii="Times New Roman" w:hAnsi="Times New Roman" w:cs="Times New Roman"/>
          <w:sz w:val="28"/>
          <w:szCs w:val="28"/>
        </w:rPr>
        <w:t xml:space="preserve">n </w:t>
      </w:r>
      <w:r w:rsidRPr="00D75DB8">
        <w:rPr>
          <w:rFonts w:ascii="Times New Roman" w:hAnsi="Times New Roman" w:cs="Times New Roman"/>
          <w:sz w:val="28"/>
          <w:szCs w:val="28"/>
        </w:rPr>
        <w:t>đ</w:t>
      </w:r>
      <w:r>
        <w:rPr>
          <w:rFonts w:ascii="Times New Roman" w:hAnsi="Times New Roman" w:cs="Times New Roman"/>
          <w:sz w:val="28"/>
          <w:szCs w:val="28"/>
        </w:rPr>
        <w:t>o</w:t>
      </w:r>
      <w:r w:rsidRPr="00D75DB8">
        <w:rPr>
          <w:rFonts w:ascii="Times New Roman" w:hAnsi="Times New Roman" w:cs="Times New Roman"/>
          <w:sz w:val="28"/>
          <w:szCs w:val="28"/>
        </w:rPr>
        <w:t>á</w:t>
      </w:r>
      <w:r>
        <w:rPr>
          <w:rFonts w:ascii="Times New Roman" w:hAnsi="Times New Roman" w:cs="Times New Roman"/>
          <w:sz w:val="28"/>
          <w:szCs w:val="28"/>
        </w:rPr>
        <w:t>n đư</w:t>
      </w:r>
      <w:r w:rsidRPr="00D75DB8">
        <w:rPr>
          <w:rFonts w:ascii="Times New Roman" w:hAnsi="Times New Roman" w:cs="Times New Roman"/>
          <w:sz w:val="28"/>
          <w:szCs w:val="28"/>
        </w:rPr>
        <w:t>ợ</w:t>
      </w:r>
      <w:r>
        <w:rPr>
          <w:rFonts w:ascii="Times New Roman" w:hAnsi="Times New Roman" w:cs="Times New Roman"/>
          <w:sz w:val="28"/>
          <w:szCs w:val="28"/>
        </w:rPr>
        <w:t>c c</w:t>
      </w:r>
      <w:r w:rsidRPr="00D75DB8">
        <w:rPr>
          <w:rFonts w:ascii="Times New Roman" w:hAnsi="Times New Roman" w:cs="Times New Roman"/>
          <w:sz w:val="28"/>
          <w:szCs w:val="28"/>
        </w:rPr>
        <w:t>á</w:t>
      </w:r>
      <w:r>
        <w:rPr>
          <w:rFonts w:ascii="Times New Roman" w:hAnsi="Times New Roman" w:cs="Times New Roman"/>
          <w:sz w:val="28"/>
          <w:szCs w:val="28"/>
        </w:rPr>
        <w:t>c bi</w:t>
      </w:r>
      <w:r w:rsidRPr="00D75DB8">
        <w:rPr>
          <w:rFonts w:ascii="Times New Roman" w:hAnsi="Times New Roman" w:cs="Times New Roman"/>
          <w:sz w:val="28"/>
          <w:szCs w:val="28"/>
        </w:rPr>
        <w:t>ế</w:t>
      </w:r>
      <w:r>
        <w:rPr>
          <w:rFonts w:ascii="Times New Roman" w:hAnsi="Times New Roman" w:cs="Times New Roman"/>
          <w:sz w:val="28"/>
          <w:szCs w:val="28"/>
        </w:rPr>
        <w:t>n c</w:t>
      </w:r>
      <w:r w:rsidRPr="00D75DB8">
        <w:rPr>
          <w:rFonts w:ascii="Times New Roman" w:hAnsi="Times New Roman" w:cs="Times New Roman"/>
          <w:sz w:val="28"/>
          <w:szCs w:val="28"/>
        </w:rPr>
        <w:t>ố</w:t>
      </w:r>
      <w:r>
        <w:rPr>
          <w:rFonts w:ascii="Times New Roman" w:hAnsi="Times New Roman" w:cs="Times New Roman"/>
          <w:sz w:val="28"/>
          <w:szCs w:val="28"/>
        </w:rPr>
        <w:t>, c</w:t>
      </w:r>
      <w:r w:rsidRPr="00D75DB8">
        <w:rPr>
          <w:rFonts w:ascii="Times New Roman" w:hAnsi="Times New Roman" w:cs="Times New Roman"/>
          <w:sz w:val="28"/>
          <w:szCs w:val="28"/>
        </w:rPr>
        <w:t>á</w:t>
      </w:r>
      <w:r>
        <w:rPr>
          <w:rFonts w:ascii="Times New Roman" w:hAnsi="Times New Roman" w:cs="Times New Roman"/>
          <w:sz w:val="28"/>
          <w:szCs w:val="28"/>
        </w:rPr>
        <w:t>c s</w:t>
      </w:r>
      <w:r w:rsidRPr="00D75DB8">
        <w:rPr>
          <w:rFonts w:ascii="Times New Roman" w:hAnsi="Times New Roman" w:cs="Times New Roman"/>
          <w:sz w:val="28"/>
          <w:szCs w:val="28"/>
        </w:rPr>
        <w:t>ự</w:t>
      </w:r>
      <w:r>
        <w:rPr>
          <w:rFonts w:ascii="Times New Roman" w:hAnsi="Times New Roman" w:cs="Times New Roman"/>
          <w:sz w:val="28"/>
          <w:szCs w:val="28"/>
        </w:rPr>
        <w:t xml:space="preserve"> ki</w:t>
      </w:r>
      <w:r w:rsidRPr="00D75DB8">
        <w:rPr>
          <w:rFonts w:ascii="Times New Roman" w:hAnsi="Times New Roman" w:cs="Times New Roman"/>
          <w:sz w:val="28"/>
          <w:szCs w:val="28"/>
        </w:rPr>
        <w:t>ệ</w:t>
      </w:r>
      <w:r>
        <w:rPr>
          <w:rFonts w:ascii="Times New Roman" w:hAnsi="Times New Roman" w:cs="Times New Roman"/>
          <w:sz w:val="28"/>
          <w:szCs w:val="28"/>
        </w:rPr>
        <w:t>n c</w:t>
      </w:r>
      <w:r w:rsidRPr="00D75DB8">
        <w:rPr>
          <w:rFonts w:ascii="Times New Roman" w:hAnsi="Times New Roman" w:cs="Times New Roman"/>
          <w:sz w:val="28"/>
          <w:szCs w:val="28"/>
        </w:rPr>
        <w:t>ó</w:t>
      </w:r>
      <w:r>
        <w:rPr>
          <w:rFonts w:ascii="Times New Roman" w:hAnsi="Times New Roman" w:cs="Times New Roman"/>
          <w:sz w:val="28"/>
          <w:szCs w:val="28"/>
        </w:rPr>
        <w:t xml:space="preserve"> th</w:t>
      </w:r>
      <w:r w:rsidRPr="00D75DB8">
        <w:rPr>
          <w:rFonts w:ascii="Times New Roman" w:hAnsi="Times New Roman" w:cs="Times New Roman"/>
          <w:sz w:val="28"/>
          <w:szCs w:val="28"/>
        </w:rPr>
        <w:t>ể</w:t>
      </w:r>
      <w:r>
        <w:rPr>
          <w:rFonts w:ascii="Times New Roman" w:hAnsi="Times New Roman" w:cs="Times New Roman"/>
          <w:sz w:val="28"/>
          <w:szCs w:val="28"/>
        </w:rPr>
        <w:t xml:space="preserve"> x</w:t>
      </w:r>
      <w:r w:rsidRPr="00D75DB8">
        <w:rPr>
          <w:rFonts w:ascii="Times New Roman" w:hAnsi="Times New Roman" w:cs="Times New Roman"/>
          <w:sz w:val="28"/>
          <w:szCs w:val="28"/>
        </w:rPr>
        <w:t>ả</w:t>
      </w:r>
      <w:r>
        <w:rPr>
          <w:rFonts w:ascii="Times New Roman" w:hAnsi="Times New Roman" w:cs="Times New Roman"/>
          <w:sz w:val="28"/>
          <w:szCs w:val="28"/>
        </w:rPr>
        <w:t>y ra m</w:t>
      </w:r>
      <w:r w:rsidRPr="00D75DB8">
        <w:rPr>
          <w:rFonts w:ascii="Times New Roman" w:hAnsi="Times New Roman" w:cs="Times New Roman"/>
          <w:sz w:val="28"/>
          <w:szCs w:val="28"/>
        </w:rPr>
        <w:t>à</w:t>
      </w:r>
      <w:r>
        <w:rPr>
          <w:rFonts w:ascii="Times New Roman" w:hAnsi="Times New Roman" w:cs="Times New Roman"/>
          <w:sz w:val="28"/>
          <w:szCs w:val="28"/>
        </w:rPr>
        <w:t xml:space="preserve"> ch</w:t>
      </w:r>
      <w:r w:rsidRPr="00D75DB8">
        <w:rPr>
          <w:rFonts w:ascii="Times New Roman" w:hAnsi="Times New Roman" w:cs="Times New Roman"/>
          <w:sz w:val="28"/>
          <w:szCs w:val="28"/>
        </w:rPr>
        <w:t>ủ</w:t>
      </w:r>
      <w:r>
        <w:rPr>
          <w:rFonts w:ascii="Times New Roman" w:hAnsi="Times New Roman" w:cs="Times New Roman"/>
          <w:sz w:val="28"/>
          <w:szCs w:val="28"/>
        </w:rPr>
        <w:t xml:space="preserve"> th</w:t>
      </w:r>
      <w:r w:rsidRPr="00D75DB8">
        <w:rPr>
          <w:rFonts w:ascii="Times New Roman" w:hAnsi="Times New Roman" w:cs="Times New Roman"/>
          <w:sz w:val="28"/>
          <w:szCs w:val="28"/>
        </w:rPr>
        <w:t>ể</w:t>
      </w:r>
      <w:r>
        <w:rPr>
          <w:rFonts w:ascii="Times New Roman" w:hAnsi="Times New Roman" w:cs="Times New Roman"/>
          <w:sz w:val="28"/>
          <w:szCs w:val="28"/>
        </w:rPr>
        <w:t xml:space="preserve"> nh</w:t>
      </w:r>
      <w:r w:rsidRPr="00D75DB8">
        <w:rPr>
          <w:rFonts w:ascii="Times New Roman" w:hAnsi="Times New Roman" w:cs="Times New Roman"/>
          <w:sz w:val="28"/>
          <w:szCs w:val="28"/>
        </w:rPr>
        <w:t>ậ</w:t>
      </w:r>
      <w:r>
        <w:rPr>
          <w:rFonts w:ascii="Times New Roman" w:hAnsi="Times New Roman" w:cs="Times New Roman"/>
          <w:sz w:val="28"/>
          <w:szCs w:val="28"/>
        </w:rPr>
        <w:t>n th</w:t>
      </w:r>
      <w:r w:rsidRPr="00D75DB8">
        <w:rPr>
          <w:rFonts w:ascii="Times New Roman" w:hAnsi="Times New Roman" w:cs="Times New Roman"/>
          <w:sz w:val="28"/>
          <w:szCs w:val="28"/>
        </w:rPr>
        <w:t>ứ</w:t>
      </w:r>
      <w:r>
        <w:rPr>
          <w:rFonts w:ascii="Times New Roman" w:hAnsi="Times New Roman" w:cs="Times New Roman"/>
          <w:sz w:val="28"/>
          <w:szCs w:val="28"/>
        </w:rPr>
        <w:t xml:space="preserve">c </w:t>
      </w:r>
      <w:r w:rsidRPr="00D75DB8">
        <w:rPr>
          <w:rFonts w:ascii="Times New Roman" w:hAnsi="Times New Roman" w:cs="Times New Roman"/>
          <w:sz w:val="28"/>
          <w:szCs w:val="28"/>
        </w:rPr>
        <w:t>đã</w:t>
      </w:r>
      <w:r>
        <w:rPr>
          <w:rFonts w:ascii="Times New Roman" w:hAnsi="Times New Roman" w:cs="Times New Roman"/>
          <w:sz w:val="28"/>
          <w:szCs w:val="28"/>
        </w:rPr>
        <w:t xml:space="preserve"> kh</w:t>
      </w:r>
      <w:r w:rsidRPr="00D75DB8">
        <w:rPr>
          <w:rFonts w:ascii="Times New Roman" w:hAnsi="Times New Roman" w:cs="Times New Roman"/>
          <w:sz w:val="28"/>
          <w:szCs w:val="28"/>
        </w:rPr>
        <w:t>ô</w:t>
      </w:r>
      <w:r>
        <w:rPr>
          <w:rFonts w:ascii="Times New Roman" w:hAnsi="Times New Roman" w:cs="Times New Roman"/>
          <w:sz w:val="28"/>
          <w:szCs w:val="28"/>
        </w:rPr>
        <w:t>ng bi</w:t>
      </w:r>
      <w:r w:rsidRPr="00D75DB8">
        <w:rPr>
          <w:rFonts w:ascii="Times New Roman" w:hAnsi="Times New Roman" w:cs="Times New Roman"/>
          <w:sz w:val="28"/>
          <w:szCs w:val="28"/>
        </w:rPr>
        <w:t>ế</w:t>
      </w:r>
      <w:r>
        <w:rPr>
          <w:rFonts w:ascii="Times New Roman" w:hAnsi="Times New Roman" w:cs="Times New Roman"/>
          <w:sz w:val="28"/>
          <w:szCs w:val="28"/>
        </w:rPr>
        <w:t>t m</w:t>
      </w:r>
      <w:r w:rsidRPr="00C66BBA">
        <w:rPr>
          <w:rFonts w:ascii="Times New Roman" w:hAnsi="Times New Roman" w:cs="Times New Roman"/>
          <w:sz w:val="28"/>
          <w:szCs w:val="28"/>
        </w:rPr>
        <w:t>ộ</w:t>
      </w:r>
      <w:r>
        <w:rPr>
          <w:rFonts w:ascii="Times New Roman" w:hAnsi="Times New Roman" w:cs="Times New Roman"/>
          <w:sz w:val="28"/>
          <w:szCs w:val="28"/>
        </w:rPr>
        <w:t>t s</w:t>
      </w:r>
      <w:r w:rsidRPr="00C66BBA">
        <w:rPr>
          <w:rFonts w:ascii="Times New Roman" w:hAnsi="Times New Roman" w:cs="Times New Roman"/>
          <w:sz w:val="28"/>
          <w:szCs w:val="28"/>
        </w:rPr>
        <w:t>ự</w:t>
      </w:r>
      <w:r>
        <w:rPr>
          <w:rFonts w:ascii="Times New Roman" w:hAnsi="Times New Roman" w:cs="Times New Roman"/>
          <w:sz w:val="28"/>
          <w:szCs w:val="28"/>
        </w:rPr>
        <w:t xml:space="preserve"> vi</w:t>
      </w:r>
      <w:r w:rsidRPr="00C66BBA">
        <w:rPr>
          <w:rFonts w:ascii="Times New Roman" w:hAnsi="Times New Roman" w:cs="Times New Roman"/>
          <w:sz w:val="28"/>
          <w:szCs w:val="28"/>
        </w:rPr>
        <w:t>ệ</w:t>
      </w:r>
      <w:r>
        <w:rPr>
          <w:rFonts w:ascii="Times New Roman" w:hAnsi="Times New Roman" w:cs="Times New Roman"/>
          <w:sz w:val="28"/>
          <w:szCs w:val="28"/>
        </w:rPr>
        <w:t>c g</w:t>
      </w:r>
      <w:r w:rsidRPr="00C66BBA">
        <w:rPr>
          <w:rFonts w:ascii="Times New Roman" w:hAnsi="Times New Roman" w:cs="Times New Roman"/>
          <w:sz w:val="28"/>
          <w:szCs w:val="28"/>
        </w:rPr>
        <w:t>ì</w:t>
      </w:r>
      <w:r>
        <w:rPr>
          <w:rFonts w:ascii="Times New Roman" w:hAnsi="Times New Roman" w:cs="Times New Roman"/>
          <w:sz w:val="28"/>
          <w:szCs w:val="28"/>
        </w:rPr>
        <w:t xml:space="preserve"> c</w:t>
      </w:r>
      <w:r w:rsidRPr="00C66BBA">
        <w:rPr>
          <w:rFonts w:ascii="Times New Roman" w:hAnsi="Times New Roman" w:cs="Times New Roman"/>
          <w:sz w:val="28"/>
          <w:szCs w:val="28"/>
        </w:rPr>
        <w:t>ó</w:t>
      </w:r>
      <w:r>
        <w:rPr>
          <w:rFonts w:ascii="Times New Roman" w:hAnsi="Times New Roman" w:cs="Times New Roman"/>
          <w:sz w:val="28"/>
          <w:szCs w:val="28"/>
        </w:rPr>
        <w:t xml:space="preserve"> li</w:t>
      </w:r>
      <w:r w:rsidRPr="00C66BBA">
        <w:rPr>
          <w:rFonts w:ascii="Times New Roman" w:hAnsi="Times New Roman" w:cs="Times New Roman"/>
          <w:sz w:val="28"/>
          <w:szCs w:val="28"/>
        </w:rPr>
        <w:t>ê</w:t>
      </w:r>
      <w:r>
        <w:rPr>
          <w:rFonts w:ascii="Times New Roman" w:hAnsi="Times New Roman" w:cs="Times New Roman"/>
          <w:sz w:val="28"/>
          <w:szCs w:val="28"/>
        </w:rPr>
        <w:t>n h</w:t>
      </w:r>
      <w:r w:rsidRPr="00C66BBA">
        <w:rPr>
          <w:rFonts w:ascii="Times New Roman" w:hAnsi="Times New Roman" w:cs="Times New Roman"/>
          <w:sz w:val="28"/>
          <w:szCs w:val="28"/>
        </w:rPr>
        <w:t>ệ</w:t>
      </w:r>
      <w:r>
        <w:rPr>
          <w:rFonts w:ascii="Times New Roman" w:hAnsi="Times New Roman" w:cs="Times New Roman"/>
          <w:sz w:val="28"/>
          <w:szCs w:val="28"/>
        </w:rPr>
        <w:t xml:space="preserve"> v</w:t>
      </w:r>
      <w:r w:rsidRPr="00C66BBA">
        <w:rPr>
          <w:rFonts w:ascii="Times New Roman" w:hAnsi="Times New Roman" w:cs="Times New Roman"/>
          <w:sz w:val="28"/>
          <w:szCs w:val="28"/>
        </w:rPr>
        <w:t>ớ</w:t>
      </w:r>
      <w:r>
        <w:rPr>
          <w:rFonts w:ascii="Times New Roman" w:hAnsi="Times New Roman" w:cs="Times New Roman"/>
          <w:sz w:val="28"/>
          <w:szCs w:val="28"/>
        </w:rPr>
        <w:t>i bi</w:t>
      </w:r>
      <w:r w:rsidRPr="00C66BBA">
        <w:rPr>
          <w:rFonts w:ascii="Times New Roman" w:hAnsi="Times New Roman" w:cs="Times New Roman"/>
          <w:sz w:val="28"/>
          <w:szCs w:val="28"/>
        </w:rPr>
        <w:t>ế</w:t>
      </w:r>
      <w:r>
        <w:rPr>
          <w:rFonts w:ascii="Times New Roman" w:hAnsi="Times New Roman" w:cs="Times New Roman"/>
          <w:sz w:val="28"/>
          <w:szCs w:val="28"/>
        </w:rPr>
        <w:t>n c</w:t>
      </w:r>
      <w:r w:rsidRPr="00C66BBA">
        <w:rPr>
          <w:rFonts w:ascii="Times New Roman" w:hAnsi="Times New Roman" w:cs="Times New Roman"/>
          <w:sz w:val="28"/>
          <w:szCs w:val="28"/>
        </w:rPr>
        <w:t>ố</w:t>
      </w:r>
      <w:r>
        <w:rPr>
          <w:rFonts w:ascii="Times New Roman" w:hAnsi="Times New Roman" w:cs="Times New Roman"/>
          <w:sz w:val="28"/>
          <w:szCs w:val="28"/>
        </w:rPr>
        <w:t xml:space="preserve"> hay v</w:t>
      </w:r>
      <w:r w:rsidRPr="00C66BBA">
        <w:rPr>
          <w:rFonts w:ascii="Times New Roman" w:hAnsi="Times New Roman" w:cs="Times New Roman"/>
          <w:sz w:val="28"/>
          <w:szCs w:val="28"/>
        </w:rPr>
        <w:t>ớ</w:t>
      </w:r>
      <w:r>
        <w:rPr>
          <w:rFonts w:ascii="Times New Roman" w:hAnsi="Times New Roman" w:cs="Times New Roman"/>
          <w:sz w:val="28"/>
          <w:szCs w:val="28"/>
        </w:rPr>
        <w:t>i s</w:t>
      </w:r>
      <w:r w:rsidRPr="00C66BBA">
        <w:rPr>
          <w:rFonts w:ascii="Times New Roman" w:hAnsi="Times New Roman" w:cs="Times New Roman"/>
          <w:sz w:val="28"/>
          <w:szCs w:val="28"/>
        </w:rPr>
        <w:t>ự</w:t>
      </w:r>
      <w:r>
        <w:rPr>
          <w:rFonts w:ascii="Times New Roman" w:hAnsi="Times New Roman" w:cs="Times New Roman"/>
          <w:sz w:val="28"/>
          <w:szCs w:val="28"/>
        </w:rPr>
        <w:t xml:space="preserve"> ki</w:t>
      </w:r>
      <w:r w:rsidRPr="00C66BBA">
        <w:rPr>
          <w:rFonts w:ascii="Times New Roman" w:hAnsi="Times New Roman" w:cs="Times New Roman"/>
          <w:sz w:val="28"/>
          <w:szCs w:val="28"/>
        </w:rPr>
        <w:t>ệ</w:t>
      </w:r>
      <w:r>
        <w:rPr>
          <w:rFonts w:ascii="Times New Roman" w:hAnsi="Times New Roman" w:cs="Times New Roman"/>
          <w:sz w:val="28"/>
          <w:szCs w:val="28"/>
        </w:rPr>
        <w:t>n n</w:t>
      </w:r>
      <w:r w:rsidRPr="00C66BBA">
        <w:rPr>
          <w:rFonts w:ascii="Times New Roman" w:hAnsi="Times New Roman" w:cs="Times New Roman"/>
          <w:sz w:val="28"/>
          <w:szCs w:val="28"/>
        </w:rPr>
        <w:t>à</w:t>
      </w:r>
      <w:r>
        <w:rPr>
          <w:rFonts w:ascii="Times New Roman" w:hAnsi="Times New Roman" w:cs="Times New Roman"/>
          <w:sz w:val="28"/>
          <w:szCs w:val="28"/>
        </w:rPr>
        <w:t xml:space="preserve">y. </w:t>
      </w:r>
      <w:r w:rsidRPr="00C66BBA">
        <w:rPr>
          <w:rFonts w:ascii="Times New Roman" w:hAnsi="Times New Roman" w:cs="Times New Roman"/>
          <w:sz w:val="28"/>
          <w:szCs w:val="28"/>
        </w:rPr>
        <w:t>Đâ</w:t>
      </w:r>
      <w:r>
        <w:rPr>
          <w:rFonts w:ascii="Times New Roman" w:hAnsi="Times New Roman" w:cs="Times New Roman"/>
          <w:sz w:val="28"/>
          <w:szCs w:val="28"/>
        </w:rPr>
        <w:t>y l</w:t>
      </w:r>
      <w:r w:rsidRPr="00C66BBA">
        <w:rPr>
          <w:rFonts w:ascii="Times New Roman" w:hAnsi="Times New Roman" w:cs="Times New Roman"/>
          <w:sz w:val="28"/>
          <w:szCs w:val="28"/>
        </w:rPr>
        <w:t>à</w:t>
      </w:r>
      <w:r>
        <w:rPr>
          <w:rFonts w:ascii="Times New Roman" w:hAnsi="Times New Roman" w:cs="Times New Roman"/>
          <w:sz w:val="28"/>
          <w:szCs w:val="28"/>
        </w:rPr>
        <w:t xml:space="preserve"> linh t</w:t>
      </w:r>
      <w:r w:rsidRPr="00C66BBA">
        <w:rPr>
          <w:rFonts w:ascii="Times New Roman" w:hAnsi="Times New Roman" w:cs="Times New Roman"/>
          <w:sz w:val="28"/>
          <w:szCs w:val="28"/>
        </w:rPr>
        <w:t>í</w:t>
      </w:r>
      <w:r>
        <w:rPr>
          <w:rFonts w:ascii="Times New Roman" w:hAnsi="Times New Roman" w:cs="Times New Roman"/>
          <w:sz w:val="28"/>
          <w:szCs w:val="28"/>
        </w:rPr>
        <w:t>nh v</w:t>
      </w:r>
      <w:r w:rsidRPr="00C66BBA">
        <w:rPr>
          <w:rFonts w:ascii="Times New Roman" w:hAnsi="Times New Roman" w:cs="Times New Roman"/>
          <w:sz w:val="28"/>
          <w:szCs w:val="28"/>
        </w:rPr>
        <w:t>ề</w:t>
      </w:r>
      <w:r>
        <w:rPr>
          <w:rFonts w:ascii="Times New Roman" w:hAnsi="Times New Roman" w:cs="Times New Roman"/>
          <w:sz w:val="28"/>
          <w:szCs w:val="28"/>
        </w:rPr>
        <w:t xml:space="preserve"> m</w:t>
      </w:r>
      <w:r w:rsidRPr="00C66BBA">
        <w:rPr>
          <w:rFonts w:ascii="Times New Roman" w:hAnsi="Times New Roman" w:cs="Times New Roman"/>
          <w:sz w:val="28"/>
          <w:szCs w:val="28"/>
        </w:rPr>
        <w:t>ộ</w:t>
      </w:r>
      <w:r>
        <w:rPr>
          <w:rFonts w:ascii="Times New Roman" w:hAnsi="Times New Roman" w:cs="Times New Roman"/>
          <w:sz w:val="28"/>
          <w:szCs w:val="28"/>
        </w:rPr>
        <w:t>t s</w:t>
      </w:r>
      <w:r w:rsidRPr="00C66BBA">
        <w:rPr>
          <w:rFonts w:ascii="Times New Roman" w:hAnsi="Times New Roman" w:cs="Times New Roman"/>
          <w:sz w:val="28"/>
          <w:szCs w:val="28"/>
        </w:rPr>
        <w:t>ự</w:t>
      </w:r>
      <w:r>
        <w:rPr>
          <w:rFonts w:ascii="Times New Roman" w:hAnsi="Times New Roman" w:cs="Times New Roman"/>
          <w:sz w:val="28"/>
          <w:szCs w:val="28"/>
        </w:rPr>
        <w:t xml:space="preserve"> ki</w:t>
      </w:r>
      <w:r w:rsidRPr="00C66BBA">
        <w:rPr>
          <w:rFonts w:ascii="Times New Roman" w:hAnsi="Times New Roman" w:cs="Times New Roman"/>
          <w:sz w:val="28"/>
          <w:szCs w:val="28"/>
        </w:rPr>
        <w:t>ệ</w:t>
      </w:r>
      <w:r>
        <w:rPr>
          <w:rFonts w:ascii="Times New Roman" w:hAnsi="Times New Roman" w:cs="Times New Roman"/>
          <w:sz w:val="28"/>
          <w:szCs w:val="28"/>
        </w:rPr>
        <w:t>n</w:t>
      </w:r>
      <w:r w:rsidR="00BF1A99">
        <w:rPr>
          <w:rFonts w:ascii="Times New Roman" w:hAnsi="Times New Roman" w:cs="Times New Roman"/>
          <w:sz w:val="28"/>
          <w:szCs w:val="28"/>
        </w:rPr>
        <w:t>, m</w:t>
      </w:r>
      <w:r w:rsidR="00BF1A99" w:rsidRPr="00BF1A99">
        <w:rPr>
          <w:rFonts w:ascii="Times New Roman" w:hAnsi="Times New Roman" w:cs="Times New Roman"/>
          <w:sz w:val="28"/>
          <w:szCs w:val="28"/>
        </w:rPr>
        <w:t>ộ</w:t>
      </w:r>
      <w:r w:rsidR="00BF1A99">
        <w:rPr>
          <w:rFonts w:ascii="Times New Roman" w:hAnsi="Times New Roman" w:cs="Times New Roman"/>
          <w:sz w:val="28"/>
          <w:szCs w:val="28"/>
        </w:rPr>
        <w:t>t bi</w:t>
      </w:r>
      <w:r w:rsidR="00BF1A99" w:rsidRPr="00BF1A99">
        <w:rPr>
          <w:rFonts w:ascii="Times New Roman" w:hAnsi="Times New Roman" w:cs="Times New Roman"/>
          <w:sz w:val="28"/>
          <w:szCs w:val="28"/>
        </w:rPr>
        <w:t>ế</w:t>
      </w:r>
      <w:r w:rsidR="00BF1A99">
        <w:rPr>
          <w:rFonts w:ascii="Times New Roman" w:hAnsi="Times New Roman" w:cs="Times New Roman"/>
          <w:sz w:val="28"/>
          <w:szCs w:val="28"/>
        </w:rPr>
        <w:t>n c</w:t>
      </w:r>
      <w:r w:rsidR="00BF1A99" w:rsidRPr="00BF1A99">
        <w:rPr>
          <w:rFonts w:ascii="Times New Roman" w:hAnsi="Times New Roman" w:cs="Times New Roman"/>
          <w:sz w:val="28"/>
          <w:szCs w:val="28"/>
        </w:rPr>
        <w:t>ố</w:t>
      </w:r>
      <w:r>
        <w:rPr>
          <w:rFonts w:ascii="Times New Roman" w:hAnsi="Times New Roman" w:cs="Times New Roman"/>
          <w:sz w:val="28"/>
          <w:szCs w:val="28"/>
        </w:rPr>
        <w:t xml:space="preserve"> s</w:t>
      </w:r>
      <w:r w:rsidRPr="00C66BBA">
        <w:rPr>
          <w:rFonts w:ascii="Times New Roman" w:hAnsi="Times New Roman" w:cs="Times New Roman"/>
          <w:sz w:val="28"/>
          <w:szCs w:val="28"/>
        </w:rPr>
        <w:t>ẽ</w:t>
      </w:r>
      <w:r>
        <w:rPr>
          <w:rFonts w:ascii="Times New Roman" w:hAnsi="Times New Roman" w:cs="Times New Roman"/>
          <w:sz w:val="28"/>
          <w:szCs w:val="28"/>
        </w:rPr>
        <w:t xml:space="preserve"> x</w:t>
      </w:r>
      <w:r w:rsidRPr="00C66BBA">
        <w:rPr>
          <w:rFonts w:ascii="Times New Roman" w:hAnsi="Times New Roman" w:cs="Times New Roman"/>
          <w:sz w:val="28"/>
          <w:szCs w:val="28"/>
        </w:rPr>
        <w:t>ả</w:t>
      </w:r>
      <w:r>
        <w:rPr>
          <w:rFonts w:ascii="Times New Roman" w:hAnsi="Times New Roman" w:cs="Times New Roman"/>
          <w:sz w:val="28"/>
          <w:szCs w:val="28"/>
        </w:rPr>
        <w:t>y ra.</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C</w:t>
      </w:r>
      <w:r w:rsidRPr="00C66BBA">
        <w:rPr>
          <w:rFonts w:ascii="Times New Roman" w:hAnsi="Times New Roman" w:cs="Times New Roman"/>
          <w:sz w:val="28"/>
          <w:szCs w:val="28"/>
        </w:rPr>
        <w:t>ó</w:t>
      </w:r>
      <w:r>
        <w:rPr>
          <w:rFonts w:ascii="Times New Roman" w:hAnsi="Times New Roman" w:cs="Times New Roman"/>
          <w:sz w:val="28"/>
          <w:szCs w:val="28"/>
        </w:rPr>
        <w:t xml:space="preserve"> nhi</w:t>
      </w:r>
      <w:r w:rsidRPr="00C66BBA">
        <w:rPr>
          <w:rFonts w:ascii="Times New Roman" w:hAnsi="Times New Roman" w:cs="Times New Roman"/>
          <w:sz w:val="28"/>
          <w:szCs w:val="28"/>
        </w:rPr>
        <w:t>ề</w:t>
      </w:r>
      <w:r>
        <w:rPr>
          <w:rFonts w:ascii="Times New Roman" w:hAnsi="Times New Roman" w:cs="Times New Roman"/>
          <w:sz w:val="28"/>
          <w:szCs w:val="28"/>
        </w:rPr>
        <w:t>u lo</w:t>
      </w:r>
      <w:r w:rsidRPr="00C66BBA">
        <w:rPr>
          <w:rFonts w:ascii="Times New Roman" w:hAnsi="Times New Roman" w:cs="Times New Roman"/>
          <w:sz w:val="28"/>
          <w:szCs w:val="28"/>
        </w:rPr>
        <w:t>à</w:t>
      </w:r>
      <w:r>
        <w:rPr>
          <w:rFonts w:ascii="Times New Roman" w:hAnsi="Times New Roman" w:cs="Times New Roman"/>
          <w:sz w:val="28"/>
          <w:szCs w:val="28"/>
        </w:rPr>
        <w:t>i th</w:t>
      </w:r>
      <w:r w:rsidRPr="00C66BBA">
        <w:rPr>
          <w:rFonts w:ascii="Times New Roman" w:hAnsi="Times New Roman" w:cs="Times New Roman"/>
          <w:sz w:val="28"/>
          <w:szCs w:val="28"/>
        </w:rPr>
        <w:t>ú</w:t>
      </w:r>
      <w:r>
        <w:rPr>
          <w:rFonts w:ascii="Times New Roman" w:hAnsi="Times New Roman" w:cs="Times New Roman"/>
          <w:sz w:val="28"/>
          <w:szCs w:val="28"/>
        </w:rPr>
        <w:t xml:space="preserve"> v</w:t>
      </w:r>
      <w:r w:rsidRPr="00C66BBA">
        <w:rPr>
          <w:rFonts w:ascii="Times New Roman" w:hAnsi="Times New Roman" w:cs="Times New Roman"/>
          <w:sz w:val="28"/>
          <w:szCs w:val="28"/>
        </w:rPr>
        <w:t>ậ</w:t>
      </w:r>
      <w:r>
        <w:rPr>
          <w:rFonts w:ascii="Times New Roman" w:hAnsi="Times New Roman" w:cs="Times New Roman"/>
          <w:sz w:val="28"/>
          <w:szCs w:val="28"/>
        </w:rPr>
        <w:t>t c</w:t>
      </w:r>
      <w:r w:rsidRPr="00C66BBA">
        <w:rPr>
          <w:rFonts w:ascii="Times New Roman" w:hAnsi="Times New Roman" w:cs="Times New Roman"/>
          <w:sz w:val="28"/>
          <w:szCs w:val="28"/>
        </w:rPr>
        <w:t>ũ</w:t>
      </w:r>
      <w:r>
        <w:rPr>
          <w:rFonts w:ascii="Times New Roman" w:hAnsi="Times New Roman" w:cs="Times New Roman"/>
          <w:sz w:val="28"/>
          <w:szCs w:val="28"/>
        </w:rPr>
        <w:t>ng c</w:t>
      </w:r>
      <w:r w:rsidRPr="00C66BBA">
        <w:rPr>
          <w:rFonts w:ascii="Times New Roman" w:hAnsi="Times New Roman" w:cs="Times New Roman"/>
          <w:sz w:val="28"/>
          <w:szCs w:val="28"/>
        </w:rPr>
        <w:t>ó</w:t>
      </w:r>
      <w:r>
        <w:rPr>
          <w:rFonts w:ascii="Times New Roman" w:hAnsi="Times New Roman" w:cs="Times New Roman"/>
          <w:sz w:val="28"/>
          <w:szCs w:val="28"/>
        </w:rPr>
        <w:t xml:space="preserve"> th</w:t>
      </w:r>
      <w:r w:rsidRPr="00C66BBA">
        <w:rPr>
          <w:rFonts w:ascii="Times New Roman" w:hAnsi="Times New Roman" w:cs="Times New Roman"/>
          <w:sz w:val="28"/>
          <w:szCs w:val="28"/>
        </w:rPr>
        <w:t>ể</w:t>
      </w:r>
      <w:r>
        <w:rPr>
          <w:rFonts w:ascii="Times New Roman" w:hAnsi="Times New Roman" w:cs="Times New Roman"/>
          <w:sz w:val="28"/>
          <w:szCs w:val="28"/>
        </w:rPr>
        <w:t xml:space="preserve"> ti</w:t>
      </w:r>
      <w:r w:rsidRPr="00C66BBA">
        <w:rPr>
          <w:rFonts w:ascii="Times New Roman" w:hAnsi="Times New Roman" w:cs="Times New Roman"/>
          <w:sz w:val="28"/>
          <w:szCs w:val="28"/>
        </w:rPr>
        <w:t>ê</w:t>
      </w:r>
      <w:r>
        <w:rPr>
          <w:rFonts w:ascii="Times New Roman" w:hAnsi="Times New Roman" w:cs="Times New Roman"/>
          <w:sz w:val="28"/>
          <w:szCs w:val="28"/>
        </w:rPr>
        <w:t xml:space="preserve">n </w:t>
      </w:r>
      <w:r w:rsidRPr="00C66BBA">
        <w:rPr>
          <w:rFonts w:ascii="Times New Roman" w:hAnsi="Times New Roman" w:cs="Times New Roman"/>
          <w:sz w:val="28"/>
          <w:szCs w:val="28"/>
        </w:rPr>
        <w:t>đ</w:t>
      </w:r>
      <w:r>
        <w:rPr>
          <w:rFonts w:ascii="Times New Roman" w:hAnsi="Times New Roman" w:cs="Times New Roman"/>
          <w:sz w:val="28"/>
          <w:szCs w:val="28"/>
        </w:rPr>
        <w:t>o</w:t>
      </w:r>
      <w:r w:rsidRPr="00C66BBA">
        <w:rPr>
          <w:rFonts w:ascii="Times New Roman" w:hAnsi="Times New Roman" w:cs="Times New Roman"/>
          <w:sz w:val="28"/>
          <w:szCs w:val="28"/>
        </w:rPr>
        <w:t>á</w:t>
      </w:r>
      <w:r>
        <w:rPr>
          <w:rFonts w:ascii="Times New Roman" w:hAnsi="Times New Roman" w:cs="Times New Roman"/>
          <w:sz w:val="28"/>
          <w:szCs w:val="28"/>
        </w:rPr>
        <w:t>n c</w:t>
      </w:r>
      <w:r w:rsidRPr="00C66BBA">
        <w:rPr>
          <w:rFonts w:ascii="Times New Roman" w:hAnsi="Times New Roman" w:cs="Times New Roman"/>
          <w:sz w:val="28"/>
          <w:szCs w:val="28"/>
        </w:rPr>
        <w:t>á</w:t>
      </w:r>
      <w:r>
        <w:rPr>
          <w:rFonts w:ascii="Times New Roman" w:hAnsi="Times New Roman" w:cs="Times New Roman"/>
          <w:sz w:val="28"/>
          <w:szCs w:val="28"/>
        </w:rPr>
        <w:t>c thi</w:t>
      </w:r>
      <w:r w:rsidRPr="00C66BBA">
        <w:rPr>
          <w:rFonts w:ascii="Times New Roman" w:hAnsi="Times New Roman" w:cs="Times New Roman"/>
          <w:sz w:val="28"/>
          <w:szCs w:val="28"/>
        </w:rPr>
        <w:t>ê</w:t>
      </w:r>
      <w:r>
        <w:rPr>
          <w:rFonts w:ascii="Times New Roman" w:hAnsi="Times New Roman" w:cs="Times New Roman"/>
          <w:sz w:val="28"/>
          <w:szCs w:val="28"/>
        </w:rPr>
        <w:t>n tai s</w:t>
      </w:r>
      <w:r w:rsidRPr="00C66BBA">
        <w:rPr>
          <w:rFonts w:ascii="Times New Roman" w:hAnsi="Times New Roman" w:cs="Times New Roman"/>
          <w:sz w:val="28"/>
          <w:szCs w:val="28"/>
        </w:rPr>
        <w:t>ẽ</w:t>
      </w:r>
      <w:r>
        <w:rPr>
          <w:rFonts w:ascii="Times New Roman" w:hAnsi="Times New Roman" w:cs="Times New Roman"/>
          <w:sz w:val="28"/>
          <w:szCs w:val="28"/>
        </w:rPr>
        <w:t xml:space="preserve"> x</w:t>
      </w:r>
      <w:r w:rsidRPr="00C66BBA">
        <w:rPr>
          <w:rFonts w:ascii="Times New Roman" w:hAnsi="Times New Roman" w:cs="Times New Roman"/>
          <w:sz w:val="28"/>
          <w:szCs w:val="28"/>
        </w:rPr>
        <w:t>ả</w:t>
      </w:r>
      <w:r>
        <w:rPr>
          <w:rFonts w:ascii="Times New Roman" w:hAnsi="Times New Roman" w:cs="Times New Roman"/>
          <w:sz w:val="28"/>
          <w:szCs w:val="28"/>
        </w:rPr>
        <w:t>y ra nh</w:t>
      </w:r>
      <w:r w:rsidRPr="00C66BBA">
        <w:rPr>
          <w:rFonts w:ascii="Times New Roman" w:hAnsi="Times New Roman" w:cs="Times New Roman"/>
          <w:sz w:val="28"/>
          <w:szCs w:val="28"/>
        </w:rPr>
        <w:t>ư</w:t>
      </w:r>
      <w:r>
        <w:rPr>
          <w:rFonts w:ascii="Times New Roman" w:hAnsi="Times New Roman" w:cs="Times New Roman"/>
          <w:sz w:val="28"/>
          <w:szCs w:val="28"/>
        </w:rPr>
        <w:t xml:space="preserve"> trư</w:t>
      </w:r>
      <w:r w:rsidRPr="00C66BBA">
        <w:rPr>
          <w:rFonts w:ascii="Times New Roman" w:hAnsi="Times New Roman" w:cs="Times New Roman"/>
          <w:sz w:val="28"/>
          <w:szCs w:val="28"/>
        </w:rPr>
        <w:t>ờ</w:t>
      </w:r>
      <w:r>
        <w:rPr>
          <w:rFonts w:ascii="Times New Roman" w:hAnsi="Times New Roman" w:cs="Times New Roman"/>
          <w:sz w:val="28"/>
          <w:szCs w:val="28"/>
        </w:rPr>
        <w:t>ng h</w:t>
      </w:r>
      <w:r w:rsidRPr="00C66BBA">
        <w:rPr>
          <w:rFonts w:ascii="Times New Roman" w:hAnsi="Times New Roman" w:cs="Times New Roman"/>
          <w:sz w:val="28"/>
          <w:szCs w:val="28"/>
        </w:rPr>
        <w:t>ợ</w:t>
      </w:r>
      <w:r>
        <w:rPr>
          <w:rFonts w:ascii="Times New Roman" w:hAnsi="Times New Roman" w:cs="Times New Roman"/>
          <w:sz w:val="28"/>
          <w:szCs w:val="28"/>
        </w:rPr>
        <w:t>p c</w:t>
      </w:r>
      <w:r w:rsidRPr="00C66BBA">
        <w:rPr>
          <w:rFonts w:ascii="Times New Roman" w:hAnsi="Times New Roman" w:cs="Times New Roman"/>
          <w:sz w:val="28"/>
          <w:szCs w:val="28"/>
        </w:rPr>
        <w:t>ó</w:t>
      </w:r>
      <w:r>
        <w:rPr>
          <w:rFonts w:ascii="Times New Roman" w:hAnsi="Times New Roman" w:cs="Times New Roman"/>
          <w:sz w:val="28"/>
          <w:szCs w:val="28"/>
        </w:rPr>
        <w:t xml:space="preserve"> đ</w:t>
      </w:r>
      <w:r w:rsidRPr="00C66BBA">
        <w:rPr>
          <w:rFonts w:ascii="Times New Roman" w:hAnsi="Times New Roman" w:cs="Times New Roman"/>
          <w:sz w:val="28"/>
          <w:szCs w:val="28"/>
        </w:rPr>
        <w:t>ộ</w:t>
      </w:r>
      <w:r>
        <w:rPr>
          <w:rFonts w:ascii="Times New Roman" w:hAnsi="Times New Roman" w:cs="Times New Roman"/>
          <w:sz w:val="28"/>
          <w:szCs w:val="28"/>
        </w:rPr>
        <w:t>ng đ</w:t>
      </w:r>
      <w:r w:rsidRPr="00C66BBA">
        <w:rPr>
          <w:rFonts w:ascii="Times New Roman" w:hAnsi="Times New Roman" w:cs="Times New Roman"/>
          <w:sz w:val="28"/>
          <w:szCs w:val="28"/>
        </w:rPr>
        <w:t>ấ</w:t>
      </w:r>
      <w:r>
        <w:rPr>
          <w:rFonts w:ascii="Times New Roman" w:hAnsi="Times New Roman" w:cs="Times New Roman"/>
          <w:sz w:val="28"/>
          <w:szCs w:val="28"/>
        </w:rPr>
        <w:t>t. Ch</w:t>
      </w:r>
      <w:r w:rsidRPr="00255262">
        <w:rPr>
          <w:rFonts w:ascii="Times New Roman" w:hAnsi="Times New Roman" w:cs="Times New Roman"/>
          <w:sz w:val="28"/>
          <w:szCs w:val="28"/>
        </w:rPr>
        <w:t>ú</w:t>
      </w:r>
      <w:r>
        <w:rPr>
          <w:rFonts w:ascii="Times New Roman" w:hAnsi="Times New Roman" w:cs="Times New Roman"/>
          <w:sz w:val="28"/>
          <w:szCs w:val="28"/>
        </w:rPr>
        <w:t>ng ta th</w:t>
      </w:r>
      <w:r w:rsidRPr="00255262">
        <w:rPr>
          <w:rFonts w:ascii="Times New Roman" w:hAnsi="Times New Roman" w:cs="Times New Roman"/>
          <w:sz w:val="28"/>
          <w:szCs w:val="28"/>
        </w:rPr>
        <w:t>ấ</w:t>
      </w:r>
      <w:r>
        <w:rPr>
          <w:rFonts w:ascii="Times New Roman" w:hAnsi="Times New Roman" w:cs="Times New Roman"/>
          <w:sz w:val="28"/>
          <w:szCs w:val="28"/>
        </w:rPr>
        <w:t>y c</w:t>
      </w:r>
      <w:r w:rsidRPr="00255262">
        <w:rPr>
          <w:rFonts w:ascii="Times New Roman" w:hAnsi="Times New Roman" w:cs="Times New Roman"/>
          <w:sz w:val="28"/>
          <w:szCs w:val="28"/>
        </w:rPr>
        <w:t>á</w:t>
      </w:r>
      <w:r>
        <w:rPr>
          <w:rFonts w:ascii="Times New Roman" w:hAnsi="Times New Roman" w:cs="Times New Roman"/>
          <w:sz w:val="28"/>
          <w:szCs w:val="28"/>
        </w:rPr>
        <w:t xml:space="preserve">c con </w:t>
      </w:r>
      <w:r w:rsidRPr="00255262">
        <w:rPr>
          <w:rFonts w:ascii="Times New Roman" w:hAnsi="Times New Roman" w:cs="Times New Roman"/>
          <w:sz w:val="28"/>
          <w:szCs w:val="28"/>
        </w:rPr>
        <w:t>ế</w:t>
      </w:r>
      <w:r>
        <w:rPr>
          <w:rFonts w:ascii="Times New Roman" w:hAnsi="Times New Roman" w:cs="Times New Roman"/>
          <w:sz w:val="28"/>
          <w:szCs w:val="28"/>
        </w:rPr>
        <w:t>ch nh</w:t>
      </w:r>
      <w:r w:rsidRPr="00255262">
        <w:rPr>
          <w:rFonts w:ascii="Times New Roman" w:hAnsi="Times New Roman" w:cs="Times New Roman"/>
          <w:sz w:val="28"/>
          <w:szCs w:val="28"/>
        </w:rPr>
        <w:t>á</w:t>
      </w:r>
      <w:r>
        <w:rPr>
          <w:rFonts w:ascii="Times New Roman" w:hAnsi="Times New Roman" w:cs="Times New Roman"/>
          <w:sz w:val="28"/>
          <w:szCs w:val="28"/>
        </w:rPr>
        <w:t>i, r</w:t>
      </w:r>
      <w:r w:rsidRPr="00255262">
        <w:rPr>
          <w:rFonts w:ascii="Times New Roman" w:hAnsi="Times New Roman" w:cs="Times New Roman"/>
          <w:sz w:val="28"/>
          <w:szCs w:val="28"/>
        </w:rPr>
        <w:t>ắ</w:t>
      </w:r>
      <w:r>
        <w:rPr>
          <w:rFonts w:ascii="Times New Roman" w:hAnsi="Times New Roman" w:cs="Times New Roman"/>
          <w:sz w:val="28"/>
          <w:szCs w:val="28"/>
        </w:rPr>
        <w:t>n, ch</w:t>
      </w:r>
      <w:r w:rsidRPr="00255262">
        <w:rPr>
          <w:rFonts w:ascii="Times New Roman" w:hAnsi="Times New Roman" w:cs="Times New Roman"/>
          <w:sz w:val="28"/>
          <w:szCs w:val="28"/>
        </w:rPr>
        <w:t>ó</w:t>
      </w:r>
      <w:r>
        <w:rPr>
          <w:rFonts w:ascii="Times New Roman" w:hAnsi="Times New Roman" w:cs="Times New Roman"/>
          <w:sz w:val="28"/>
          <w:szCs w:val="28"/>
        </w:rPr>
        <w:t>, chim c</w:t>
      </w:r>
      <w:r w:rsidRPr="00255262">
        <w:rPr>
          <w:rFonts w:ascii="Times New Roman" w:hAnsi="Times New Roman" w:cs="Times New Roman"/>
          <w:sz w:val="28"/>
          <w:szCs w:val="28"/>
        </w:rPr>
        <w:t>ó</w:t>
      </w:r>
      <w:r>
        <w:rPr>
          <w:rFonts w:ascii="Times New Roman" w:hAnsi="Times New Roman" w:cs="Times New Roman"/>
          <w:sz w:val="28"/>
          <w:szCs w:val="28"/>
        </w:rPr>
        <w:t xml:space="preserve"> nh</w:t>
      </w:r>
      <w:r w:rsidRPr="00255262">
        <w:rPr>
          <w:rFonts w:ascii="Times New Roman" w:hAnsi="Times New Roman" w:cs="Times New Roman"/>
          <w:sz w:val="28"/>
          <w:szCs w:val="28"/>
        </w:rPr>
        <w:t>ữ</w:t>
      </w:r>
      <w:r>
        <w:rPr>
          <w:rFonts w:ascii="Times New Roman" w:hAnsi="Times New Roman" w:cs="Times New Roman"/>
          <w:sz w:val="28"/>
          <w:szCs w:val="28"/>
        </w:rPr>
        <w:t>ng ph</w:t>
      </w:r>
      <w:r w:rsidRPr="00255262">
        <w:rPr>
          <w:rFonts w:ascii="Times New Roman" w:hAnsi="Times New Roman" w:cs="Times New Roman"/>
          <w:sz w:val="28"/>
          <w:szCs w:val="28"/>
        </w:rPr>
        <w:t>ả</w:t>
      </w:r>
      <w:r>
        <w:rPr>
          <w:rFonts w:ascii="Times New Roman" w:hAnsi="Times New Roman" w:cs="Times New Roman"/>
          <w:sz w:val="28"/>
          <w:szCs w:val="28"/>
        </w:rPr>
        <w:t xml:space="preserve">n </w:t>
      </w:r>
      <w:r w:rsidRPr="00255262">
        <w:rPr>
          <w:rFonts w:ascii="Times New Roman" w:hAnsi="Times New Roman" w:cs="Times New Roman"/>
          <w:sz w:val="28"/>
          <w:szCs w:val="28"/>
        </w:rPr>
        <w:t>ứ</w:t>
      </w:r>
      <w:r>
        <w:rPr>
          <w:rFonts w:ascii="Times New Roman" w:hAnsi="Times New Roman" w:cs="Times New Roman"/>
          <w:sz w:val="28"/>
          <w:szCs w:val="28"/>
        </w:rPr>
        <w:t>ng trư</w:t>
      </w:r>
      <w:r w:rsidRPr="00255262">
        <w:rPr>
          <w:rFonts w:ascii="Times New Roman" w:hAnsi="Times New Roman" w:cs="Times New Roman"/>
          <w:sz w:val="28"/>
          <w:szCs w:val="28"/>
        </w:rPr>
        <w:t>ớ</w:t>
      </w:r>
      <w:r>
        <w:rPr>
          <w:rFonts w:ascii="Times New Roman" w:hAnsi="Times New Roman" w:cs="Times New Roman"/>
          <w:sz w:val="28"/>
          <w:szCs w:val="28"/>
        </w:rPr>
        <w:t>c khi x</w:t>
      </w:r>
      <w:r w:rsidRPr="00255262">
        <w:rPr>
          <w:rFonts w:ascii="Times New Roman" w:hAnsi="Times New Roman" w:cs="Times New Roman"/>
          <w:sz w:val="28"/>
          <w:szCs w:val="28"/>
        </w:rPr>
        <w:t>ả</w:t>
      </w:r>
      <w:r>
        <w:rPr>
          <w:rFonts w:ascii="Times New Roman" w:hAnsi="Times New Roman" w:cs="Times New Roman"/>
          <w:sz w:val="28"/>
          <w:szCs w:val="28"/>
        </w:rPr>
        <w:t>y ra tr</w:t>
      </w:r>
      <w:r w:rsidRPr="00255262">
        <w:rPr>
          <w:rFonts w:ascii="Times New Roman" w:hAnsi="Times New Roman" w:cs="Times New Roman"/>
          <w:sz w:val="28"/>
          <w:szCs w:val="28"/>
        </w:rPr>
        <w:t>ậ</w:t>
      </w:r>
      <w:r>
        <w:rPr>
          <w:rFonts w:ascii="Times New Roman" w:hAnsi="Times New Roman" w:cs="Times New Roman"/>
          <w:sz w:val="28"/>
          <w:szCs w:val="28"/>
        </w:rPr>
        <w:t>n đ</w:t>
      </w:r>
      <w:r w:rsidRPr="00255262">
        <w:rPr>
          <w:rFonts w:ascii="Times New Roman" w:hAnsi="Times New Roman" w:cs="Times New Roman"/>
          <w:sz w:val="28"/>
          <w:szCs w:val="28"/>
        </w:rPr>
        <w:t>ộ</w:t>
      </w:r>
      <w:r>
        <w:rPr>
          <w:rFonts w:ascii="Times New Roman" w:hAnsi="Times New Roman" w:cs="Times New Roman"/>
          <w:sz w:val="28"/>
          <w:szCs w:val="28"/>
        </w:rPr>
        <w:t>ng đ</w:t>
      </w:r>
      <w:r w:rsidRPr="00255262">
        <w:rPr>
          <w:rFonts w:ascii="Times New Roman" w:hAnsi="Times New Roman" w:cs="Times New Roman"/>
          <w:sz w:val="28"/>
          <w:szCs w:val="28"/>
        </w:rPr>
        <w:t>ấ</w:t>
      </w:r>
      <w:r>
        <w:rPr>
          <w:rFonts w:ascii="Times New Roman" w:hAnsi="Times New Roman" w:cs="Times New Roman"/>
          <w:sz w:val="28"/>
          <w:szCs w:val="28"/>
        </w:rPr>
        <w:t>t m</w:t>
      </w:r>
      <w:r w:rsidRPr="00255262">
        <w:rPr>
          <w:rFonts w:ascii="Times New Roman" w:hAnsi="Times New Roman" w:cs="Times New Roman"/>
          <w:sz w:val="28"/>
          <w:szCs w:val="28"/>
        </w:rPr>
        <w:t>ộ</w:t>
      </w:r>
      <w:r>
        <w:rPr>
          <w:rFonts w:ascii="Times New Roman" w:hAnsi="Times New Roman" w:cs="Times New Roman"/>
          <w:sz w:val="28"/>
          <w:szCs w:val="28"/>
        </w:rPr>
        <w:t>t c</w:t>
      </w:r>
      <w:r w:rsidRPr="00255262">
        <w:rPr>
          <w:rFonts w:ascii="Times New Roman" w:hAnsi="Times New Roman" w:cs="Times New Roman"/>
          <w:sz w:val="28"/>
          <w:szCs w:val="28"/>
        </w:rPr>
        <w:t>á</w:t>
      </w:r>
      <w:r>
        <w:rPr>
          <w:rFonts w:ascii="Times New Roman" w:hAnsi="Times New Roman" w:cs="Times New Roman"/>
          <w:sz w:val="28"/>
          <w:szCs w:val="28"/>
        </w:rPr>
        <w:t>ch m</w:t>
      </w:r>
      <w:r w:rsidRPr="00255262">
        <w:rPr>
          <w:rFonts w:ascii="Times New Roman" w:hAnsi="Times New Roman" w:cs="Times New Roman"/>
          <w:sz w:val="28"/>
          <w:szCs w:val="28"/>
        </w:rPr>
        <w:t>ạ</w:t>
      </w:r>
      <w:r>
        <w:rPr>
          <w:rFonts w:ascii="Times New Roman" w:hAnsi="Times New Roman" w:cs="Times New Roman"/>
          <w:sz w:val="28"/>
          <w:szCs w:val="28"/>
        </w:rPr>
        <w:t>nh m</w:t>
      </w:r>
      <w:r w:rsidRPr="00255262">
        <w:rPr>
          <w:rFonts w:ascii="Times New Roman" w:hAnsi="Times New Roman" w:cs="Times New Roman"/>
          <w:sz w:val="28"/>
          <w:szCs w:val="28"/>
        </w:rPr>
        <w:t>ẽ</w:t>
      </w:r>
      <w:r>
        <w:rPr>
          <w:rFonts w:ascii="Times New Roman" w:hAnsi="Times New Roman" w:cs="Times New Roman"/>
          <w:sz w:val="28"/>
          <w:szCs w:val="28"/>
        </w:rPr>
        <w:t xml:space="preserve"> h</w:t>
      </w:r>
      <w:r w:rsidRPr="00255262">
        <w:rPr>
          <w:rFonts w:ascii="Times New Roman" w:hAnsi="Times New Roman" w:cs="Times New Roman"/>
          <w:sz w:val="28"/>
          <w:szCs w:val="28"/>
        </w:rPr>
        <w:t>ơ</w:t>
      </w:r>
      <w:r>
        <w:rPr>
          <w:rFonts w:ascii="Times New Roman" w:hAnsi="Times New Roman" w:cs="Times New Roman"/>
          <w:sz w:val="28"/>
          <w:szCs w:val="28"/>
        </w:rPr>
        <w:t>n c</w:t>
      </w:r>
      <w:r w:rsidRPr="00255262">
        <w:rPr>
          <w:rFonts w:ascii="Times New Roman" w:hAnsi="Times New Roman" w:cs="Times New Roman"/>
          <w:sz w:val="28"/>
          <w:szCs w:val="28"/>
        </w:rPr>
        <w:t>á</w:t>
      </w:r>
      <w:r>
        <w:rPr>
          <w:rFonts w:ascii="Times New Roman" w:hAnsi="Times New Roman" w:cs="Times New Roman"/>
          <w:sz w:val="28"/>
          <w:szCs w:val="28"/>
        </w:rPr>
        <w:t>c con s</w:t>
      </w:r>
      <w:r w:rsidRPr="00255262">
        <w:rPr>
          <w:rFonts w:ascii="Times New Roman" w:hAnsi="Times New Roman" w:cs="Times New Roman"/>
          <w:sz w:val="28"/>
          <w:szCs w:val="28"/>
        </w:rPr>
        <w:t>ư</w:t>
      </w:r>
      <w:r>
        <w:rPr>
          <w:rFonts w:ascii="Times New Roman" w:hAnsi="Times New Roman" w:cs="Times New Roman"/>
          <w:sz w:val="28"/>
          <w:szCs w:val="28"/>
        </w:rPr>
        <w:t xml:space="preserve"> t</w:t>
      </w:r>
      <w:r w:rsidRPr="00255262">
        <w:rPr>
          <w:rFonts w:ascii="Times New Roman" w:hAnsi="Times New Roman" w:cs="Times New Roman"/>
          <w:sz w:val="28"/>
          <w:szCs w:val="28"/>
        </w:rPr>
        <w:t>ử</w:t>
      </w:r>
      <w:r>
        <w:rPr>
          <w:rFonts w:ascii="Times New Roman" w:hAnsi="Times New Roman" w:cs="Times New Roman"/>
          <w:sz w:val="28"/>
          <w:szCs w:val="28"/>
        </w:rPr>
        <w:t>, c</w:t>
      </w:r>
      <w:r w:rsidRPr="00255262">
        <w:rPr>
          <w:rFonts w:ascii="Times New Roman" w:hAnsi="Times New Roman" w:cs="Times New Roman"/>
          <w:sz w:val="28"/>
          <w:szCs w:val="28"/>
        </w:rPr>
        <w:t>ọ</w:t>
      </w:r>
      <w:r>
        <w:rPr>
          <w:rFonts w:ascii="Times New Roman" w:hAnsi="Times New Roman" w:cs="Times New Roman"/>
          <w:sz w:val="28"/>
          <w:szCs w:val="28"/>
        </w:rPr>
        <w:t>p, tr</w:t>
      </w:r>
      <w:r w:rsidRPr="00255262">
        <w:rPr>
          <w:rFonts w:ascii="Times New Roman" w:hAnsi="Times New Roman" w:cs="Times New Roman"/>
          <w:sz w:val="28"/>
          <w:szCs w:val="28"/>
        </w:rPr>
        <w:t>â</w:t>
      </w:r>
      <w:r>
        <w:rPr>
          <w:rFonts w:ascii="Times New Roman" w:hAnsi="Times New Roman" w:cs="Times New Roman"/>
          <w:sz w:val="28"/>
          <w:szCs w:val="28"/>
        </w:rPr>
        <w:t>u nư</w:t>
      </w:r>
      <w:r w:rsidRPr="00255262">
        <w:rPr>
          <w:rFonts w:ascii="Times New Roman" w:hAnsi="Times New Roman" w:cs="Times New Roman"/>
          <w:sz w:val="28"/>
          <w:szCs w:val="28"/>
        </w:rPr>
        <w:t>ớ</w:t>
      </w:r>
      <w:r>
        <w:rPr>
          <w:rFonts w:ascii="Times New Roman" w:hAnsi="Times New Roman" w:cs="Times New Roman"/>
          <w:sz w:val="28"/>
          <w:szCs w:val="28"/>
        </w:rPr>
        <w:t>c v</w:t>
      </w:r>
      <w:r w:rsidRPr="00255262">
        <w:rPr>
          <w:rFonts w:ascii="Times New Roman" w:hAnsi="Times New Roman" w:cs="Times New Roman"/>
          <w:sz w:val="28"/>
          <w:szCs w:val="28"/>
        </w:rPr>
        <w:t>à</w:t>
      </w:r>
      <w:r>
        <w:rPr>
          <w:rFonts w:ascii="Times New Roman" w:hAnsi="Times New Roman" w:cs="Times New Roman"/>
          <w:sz w:val="28"/>
          <w:szCs w:val="28"/>
        </w:rPr>
        <w:t xml:space="preserve"> con ngư</w:t>
      </w:r>
      <w:r w:rsidRPr="00255262">
        <w:rPr>
          <w:rFonts w:ascii="Times New Roman" w:hAnsi="Times New Roman" w:cs="Times New Roman"/>
          <w:sz w:val="28"/>
          <w:szCs w:val="28"/>
        </w:rPr>
        <w:t>ờ</w:t>
      </w:r>
      <w:r>
        <w:rPr>
          <w:rFonts w:ascii="Times New Roman" w:hAnsi="Times New Roman" w:cs="Times New Roman"/>
          <w:sz w:val="28"/>
          <w:szCs w:val="28"/>
        </w:rPr>
        <w:t xml:space="preserve">i. </w:t>
      </w:r>
      <w:r w:rsidRPr="00255262">
        <w:rPr>
          <w:rFonts w:ascii="Times New Roman" w:hAnsi="Times New Roman" w:cs="Times New Roman"/>
          <w:sz w:val="28"/>
          <w:szCs w:val="28"/>
        </w:rPr>
        <w:t>Đ</w:t>
      </w:r>
      <w:r>
        <w:rPr>
          <w:rFonts w:ascii="Times New Roman" w:hAnsi="Times New Roman" w:cs="Times New Roman"/>
          <w:sz w:val="28"/>
          <w:szCs w:val="28"/>
        </w:rPr>
        <w:t>i</w:t>
      </w:r>
      <w:r w:rsidRPr="00255262">
        <w:rPr>
          <w:rFonts w:ascii="Times New Roman" w:hAnsi="Times New Roman" w:cs="Times New Roman"/>
          <w:sz w:val="28"/>
          <w:szCs w:val="28"/>
        </w:rPr>
        <w:t>ề</w:t>
      </w:r>
      <w:r>
        <w:rPr>
          <w:rFonts w:ascii="Times New Roman" w:hAnsi="Times New Roman" w:cs="Times New Roman"/>
          <w:sz w:val="28"/>
          <w:szCs w:val="28"/>
        </w:rPr>
        <w:t>u n</w:t>
      </w:r>
      <w:r w:rsidRPr="00255262">
        <w:rPr>
          <w:rFonts w:ascii="Times New Roman" w:hAnsi="Times New Roman" w:cs="Times New Roman"/>
          <w:sz w:val="28"/>
          <w:szCs w:val="28"/>
        </w:rPr>
        <w:t>à</w:t>
      </w:r>
      <w:r>
        <w:rPr>
          <w:rFonts w:ascii="Times New Roman" w:hAnsi="Times New Roman" w:cs="Times New Roman"/>
          <w:sz w:val="28"/>
          <w:szCs w:val="28"/>
        </w:rPr>
        <w:t>y c</w:t>
      </w:r>
      <w:r w:rsidRPr="00255262">
        <w:rPr>
          <w:rFonts w:ascii="Times New Roman" w:hAnsi="Times New Roman" w:cs="Times New Roman"/>
          <w:sz w:val="28"/>
          <w:szCs w:val="28"/>
        </w:rPr>
        <w:t>ó</w:t>
      </w:r>
      <w:r>
        <w:rPr>
          <w:rFonts w:ascii="Times New Roman" w:hAnsi="Times New Roman" w:cs="Times New Roman"/>
          <w:sz w:val="28"/>
          <w:szCs w:val="28"/>
        </w:rPr>
        <w:t xml:space="preserve"> ngh</w:t>
      </w:r>
      <w:r w:rsidRPr="00255262">
        <w:rPr>
          <w:rFonts w:ascii="Times New Roman" w:hAnsi="Times New Roman" w:cs="Times New Roman"/>
          <w:sz w:val="28"/>
          <w:szCs w:val="28"/>
        </w:rPr>
        <w:t>ĩ</w:t>
      </w:r>
      <w:r>
        <w:rPr>
          <w:rFonts w:ascii="Times New Roman" w:hAnsi="Times New Roman" w:cs="Times New Roman"/>
          <w:sz w:val="28"/>
          <w:szCs w:val="28"/>
        </w:rPr>
        <w:t>a l</w:t>
      </w:r>
      <w:r w:rsidRPr="00255262">
        <w:rPr>
          <w:rFonts w:ascii="Times New Roman" w:hAnsi="Times New Roman" w:cs="Times New Roman"/>
          <w:sz w:val="28"/>
          <w:szCs w:val="28"/>
        </w:rPr>
        <w:t>à</w:t>
      </w:r>
      <w:r>
        <w:rPr>
          <w:rFonts w:ascii="Times New Roman" w:hAnsi="Times New Roman" w:cs="Times New Roman"/>
          <w:sz w:val="28"/>
          <w:szCs w:val="28"/>
        </w:rPr>
        <w:t xml:space="preserve"> </w:t>
      </w:r>
      <w:r w:rsidRPr="00255262">
        <w:rPr>
          <w:rFonts w:ascii="Times New Roman" w:hAnsi="Times New Roman" w:cs="Times New Roman"/>
          <w:sz w:val="28"/>
          <w:szCs w:val="28"/>
        </w:rPr>
        <w:t>ế</w:t>
      </w:r>
      <w:r>
        <w:rPr>
          <w:rFonts w:ascii="Times New Roman" w:hAnsi="Times New Roman" w:cs="Times New Roman"/>
          <w:sz w:val="28"/>
          <w:szCs w:val="28"/>
        </w:rPr>
        <w:t>ch nh</w:t>
      </w:r>
      <w:r w:rsidRPr="00255262">
        <w:rPr>
          <w:rFonts w:ascii="Times New Roman" w:hAnsi="Times New Roman" w:cs="Times New Roman"/>
          <w:sz w:val="28"/>
          <w:szCs w:val="28"/>
        </w:rPr>
        <w:t>á</w:t>
      </w:r>
      <w:r>
        <w:rPr>
          <w:rFonts w:ascii="Times New Roman" w:hAnsi="Times New Roman" w:cs="Times New Roman"/>
          <w:sz w:val="28"/>
          <w:szCs w:val="28"/>
        </w:rPr>
        <w:t>i, r</w:t>
      </w:r>
      <w:r w:rsidRPr="00255262">
        <w:rPr>
          <w:rFonts w:ascii="Times New Roman" w:hAnsi="Times New Roman" w:cs="Times New Roman"/>
          <w:sz w:val="28"/>
          <w:szCs w:val="28"/>
        </w:rPr>
        <w:t>ắ</w:t>
      </w:r>
      <w:r>
        <w:rPr>
          <w:rFonts w:ascii="Times New Roman" w:hAnsi="Times New Roman" w:cs="Times New Roman"/>
          <w:sz w:val="28"/>
          <w:szCs w:val="28"/>
        </w:rPr>
        <w:t>n, ch</w:t>
      </w:r>
      <w:r w:rsidRPr="00255262">
        <w:rPr>
          <w:rFonts w:ascii="Times New Roman" w:hAnsi="Times New Roman" w:cs="Times New Roman"/>
          <w:sz w:val="28"/>
          <w:szCs w:val="28"/>
        </w:rPr>
        <w:t>ó</w:t>
      </w:r>
      <w:r>
        <w:rPr>
          <w:rFonts w:ascii="Times New Roman" w:hAnsi="Times New Roman" w:cs="Times New Roman"/>
          <w:sz w:val="28"/>
          <w:szCs w:val="28"/>
        </w:rPr>
        <w:t>, chim bi</w:t>
      </w:r>
      <w:r w:rsidRPr="00255262">
        <w:rPr>
          <w:rFonts w:ascii="Times New Roman" w:hAnsi="Times New Roman" w:cs="Times New Roman"/>
          <w:sz w:val="28"/>
          <w:szCs w:val="28"/>
        </w:rPr>
        <w:t>ế</w:t>
      </w:r>
      <w:r>
        <w:rPr>
          <w:rFonts w:ascii="Times New Roman" w:hAnsi="Times New Roman" w:cs="Times New Roman"/>
          <w:sz w:val="28"/>
          <w:szCs w:val="28"/>
        </w:rPr>
        <w:t>t trư</w:t>
      </w:r>
      <w:r w:rsidRPr="00255262">
        <w:rPr>
          <w:rFonts w:ascii="Times New Roman" w:hAnsi="Times New Roman" w:cs="Times New Roman"/>
          <w:sz w:val="28"/>
          <w:szCs w:val="28"/>
        </w:rPr>
        <w:t>ớ</w:t>
      </w:r>
      <w:r>
        <w:rPr>
          <w:rFonts w:ascii="Times New Roman" w:hAnsi="Times New Roman" w:cs="Times New Roman"/>
          <w:sz w:val="28"/>
          <w:szCs w:val="28"/>
        </w:rPr>
        <w:t>c tr</w:t>
      </w:r>
      <w:r w:rsidRPr="00255262">
        <w:rPr>
          <w:rFonts w:ascii="Times New Roman" w:hAnsi="Times New Roman" w:cs="Times New Roman"/>
          <w:sz w:val="28"/>
          <w:szCs w:val="28"/>
        </w:rPr>
        <w:t>ậ</w:t>
      </w:r>
      <w:r>
        <w:rPr>
          <w:rFonts w:ascii="Times New Roman" w:hAnsi="Times New Roman" w:cs="Times New Roman"/>
          <w:sz w:val="28"/>
          <w:szCs w:val="28"/>
        </w:rPr>
        <w:t>n đ</w:t>
      </w:r>
      <w:r w:rsidRPr="00255262">
        <w:rPr>
          <w:rFonts w:ascii="Times New Roman" w:hAnsi="Times New Roman" w:cs="Times New Roman"/>
          <w:sz w:val="28"/>
          <w:szCs w:val="28"/>
        </w:rPr>
        <w:t>ộ</w:t>
      </w:r>
      <w:r>
        <w:rPr>
          <w:rFonts w:ascii="Times New Roman" w:hAnsi="Times New Roman" w:cs="Times New Roman"/>
          <w:sz w:val="28"/>
          <w:szCs w:val="28"/>
        </w:rPr>
        <w:t>ng đ</w:t>
      </w:r>
      <w:r w:rsidRPr="00255262">
        <w:rPr>
          <w:rFonts w:ascii="Times New Roman" w:hAnsi="Times New Roman" w:cs="Times New Roman"/>
          <w:sz w:val="28"/>
          <w:szCs w:val="28"/>
        </w:rPr>
        <w:t>ấ</w:t>
      </w:r>
      <w:r>
        <w:rPr>
          <w:rFonts w:ascii="Times New Roman" w:hAnsi="Times New Roman" w:cs="Times New Roman"/>
          <w:sz w:val="28"/>
          <w:szCs w:val="28"/>
        </w:rPr>
        <w:t>t v</w:t>
      </w:r>
      <w:r w:rsidRPr="00255262">
        <w:rPr>
          <w:rFonts w:ascii="Times New Roman" w:hAnsi="Times New Roman" w:cs="Times New Roman"/>
          <w:sz w:val="28"/>
          <w:szCs w:val="28"/>
        </w:rPr>
        <w:t>à</w:t>
      </w:r>
      <w:r>
        <w:rPr>
          <w:rFonts w:ascii="Times New Roman" w:hAnsi="Times New Roman" w:cs="Times New Roman"/>
          <w:sz w:val="28"/>
          <w:szCs w:val="28"/>
        </w:rPr>
        <w:t xml:space="preserve"> ch</w:t>
      </w:r>
      <w:r w:rsidRPr="00255262">
        <w:rPr>
          <w:rFonts w:ascii="Times New Roman" w:hAnsi="Times New Roman" w:cs="Times New Roman"/>
          <w:sz w:val="28"/>
          <w:szCs w:val="28"/>
        </w:rPr>
        <w:t>ú</w:t>
      </w:r>
      <w:r>
        <w:rPr>
          <w:rFonts w:ascii="Times New Roman" w:hAnsi="Times New Roman" w:cs="Times New Roman"/>
          <w:sz w:val="28"/>
          <w:szCs w:val="28"/>
        </w:rPr>
        <w:t>ng s</w:t>
      </w:r>
      <w:r w:rsidRPr="00255262">
        <w:rPr>
          <w:rFonts w:ascii="Times New Roman" w:hAnsi="Times New Roman" w:cs="Times New Roman"/>
          <w:sz w:val="28"/>
          <w:szCs w:val="28"/>
        </w:rPr>
        <w:t>ẽ</w:t>
      </w:r>
      <w:r>
        <w:rPr>
          <w:rFonts w:ascii="Times New Roman" w:hAnsi="Times New Roman" w:cs="Times New Roman"/>
          <w:sz w:val="28"/>
          <w:szCs w:val="28"/>
        </w:rPr>
        <w:t xml:space="preserve"> c</w:t>
      </w:r>
      <w:r w:rsidRPr="00255262">
        <w:rPr>
          <w:rFonts w:ascii="Times New Roman" w:hAnsi="Times New Roman" w:cs="Times New Roman"/>
          <w:sz w:val="28"/>
          <w:szCs w:val="28"/>
        </w:rPr>
        <w:t>ó</w:t>
      </w:r>
      <w:r>
        <w:rPr>
          <w:rFonts w:ascii="Times New Roman" w:hAnsi="Times New Roman" w:cs="Times New Roman"/>
          <w:sz w:val="28"/>
          <w:szCs w:val="28"/>
        </w:rPr>
        <w:t xml:space="preserve"> nh</w:t>
      </w:r>
      <w:r w:rsidRPr="00255262">
        <w:rPr>
          <w:rFonts w:ascii="Times New Roman" w:hAnsi="Times New Roman" w:cs="Times New Roman"/>
          <w:sz w:val="28"/>
          <w:szCs w:val="28"/>
        </w:rPr>
        <w:t>ữ</w:t>
      </w:r>
      <w:r>
        <w:rPr>
          <w:rFonts w:ascii="Times New Roman" w:hAnsi="Times New Roman" w:cs="Times New Roman"/>
          <w:sz w:val="28"/>
          <w:szCs w:val="28"/>
        </w:rPr>
        <w:t>ng ph</w:t>
      </w:r>
      <w:r w:rsidRPr="00255262">
        <w:rPr>
          <w:rFonts w:ascii="Times New Roman" w:hAnsi="Times New Roman" w:cs="Times New Roman"/>
          <w:sz w:val="28"/>
          <w:szCs w:val="28"/>
        </w:rPr>
        <w:t>ả</w:t>
      </w:r>
      <w:r>
        <w:rPr>
          <w:rFonts w:ascii="Times New Roman" w:hAnsi="Times New Roman" w:cs="Times New Roman"/>
          <w:sz w:val="28"/>
          <w:szCs w:val="28"/>
        </w:rPr>
        <w:t xml:space="preserve">n </w:t>
      </w:r>
      <w:r w:rsidRPr="00255262">
        <w:rPr>
          <w:rFonts w:ascii="Times New Roman" w:hAnsi="Times New Roman" w:cs="Times New Roman"/>
          <w:sz w:val="28"/>
          <w:szCs w:val="28"/>
        </w:rPr>
        <w:t>ứ</w:t>
      </w:r>
      <w:r>
        <w:rPr>
          <w:rFonts w:ascii="Times New Roman" w:hAnsi="Times New Roman" w:cs="Times New Roman"/>
          <w:sz w:val="28"/>
          <w:szCs w:val="28"/>
        </w:rPr>
        <w:t>ng trư</w:t>
      </w:r>
      <w:r w:rsidRPr="00255262">
        <w:rPr>
          <w:rFonts w:ascii="Times New Roman" w:hAnsi="Times New Roman" w:cs="Times New Roman"/>
          <w:sz w:val="28"/>
          <w:szCs w:val="28"/>
        </w:rPr>
        <w:t>ớ</w:t>
      </w:r>
      <w:r>
        <w:rPr>
          <w:rFonts w:ascii="Times New Roman" w:hAnsi="Times New Roman" w:cs="Times New Roman"/>
          <w:sz w:val="28"/>
          <w:szCs w:val="28"/>
        </w:rPr>
        <w:t>c thi</w:t>
      </w:r>
      <w:r w:rsidRPr="00255262">
        <w:rPr>
          <w:rFonts w:ascii="Times New Roman" w:hAnsi="Times New Roman" w:cs="Times New Roman"/>
          <w:sz w:val="28"/>
          <w:szCs w:val="28"/>
        </w:rPr>
        <w:t>ê</w:t>
      </w:r>
      <w:r>
        <w:rPr>
          <w:rFonts w:ascii="Times New Roman" w:hAnsi="Times New Roman" w:cs="Times New Roman"/>
          <w:sz w:val="28"/>
          <w:szCs w:val="28"/>
        </w:rPr>
        <w:t>n tai theo b</w:t>
      </w:r>
      <w:r w:rsidRPr="00255262">
        <w:rPr>
          <w:rFonts w:ascii="Times New Roman" w:hAnsi="Times New Roman" w:cs="Times New Roman"/>
          <w:sz w:val="28"/>
          <w:szCs w:val="28"/>
        </w:rPr>
        <w:t>ả</w:t>
      </w:r>
      <w:r>
        <w:rPr>
          <w:rFonts w:ascii="Times New Roman" w:hAnsi="Times New Roman" w:cs="Times New Roman"/>
          <w:sz w:val="28"/>
          <w:szCs w:val="28"/>
        </w:rPr>
        <w:t>n n</w:t>
      </w:r>
      <w:r w:rsidRPr="00255262">
        <w:rPr>
          <w:rFonts w:ascii="Times New Roman" w:hAnsi="Times New Roman" w:cs="Times New Roman"/>
          <w:sz w:val="28"/>
          <w:szCs w:val="28"/>
        </w:rPr>
        <w:t>ă</w:t>
      </w:r>
      <w:r>
        <w:rPr>
          <w:rFonts w:ascii="Times New Roman" w:hAnsi="Times New Roman" w:cs="Times New Roman"/>
          <w:sz w:val="28"/>
          <w:szCs w:val="28"/>
        </w:rPr>
        <w:t>ng sanh t</w:t>
      </w:r>
      <w:r w:rsidRPr="00255262">
        <w:rPr>
          <w:rFonts w:ascii="Times New Roman" w:hAnsi="Times New Roman" w:cs="Times New Roman"/>
          <w:sz w:val="28"/>
          <w:szCs w:val="28"/>
        </w:rPr>
        <w:t>ồ</w:t>
      </w:r>
      <w:r>
        <w:rPr>
          <w:rFonts w:ascii="Times New Roman" w:hAnsi="Times New Roman" w:cs="Times New Roman"/>
          <w:sz w:val="28"/>
          <w:szCs w:val="28"/>
        </w:rPr>
        <w:t>n; v</w:t>
      </w:r>
      <w:r w:rsidRPr="00255262">
        <w:rPr>
          <w:rFonts w:ascii="Times New Roman" w:hAnsi="Times New Roman" w:cs="Times New Roman"/>
          <w:sz w:val="28"/>
          <w:szCs w:val="28"/>
        </w:rPr>
        <w:t>à</w:t>
      </w:r>
      <w:r>
        <w:rPr>
          <w:rFonts w:ascii="Times New Roman" w:hAnsi="Times New Roman" w:cs="Times New Roman"/>
          <w:sz w:val="28"/>
          <w:szCs w:val="28"/>
        </w:rPr>
        <w:t xml:space="preserve"> c</w:t>
      </w:r>
      <w:r w:rsidRPr="00255262">
        <w:rPr>
          <w:rFonts w:ascii="Times New Roman" w:hAnsi="Times New Roman" w:cs="Times New Roman"/>
          <w:sz w:val="28"/>
          <w:szCs w:val="28"/>
        </w:rPr>
        <w:t>ò</w:t>
      </w:r>
      <w:r>
        <w:rPr>
          <w:rFonts w:ascii="Times New Roman" w:hAnsi="Times New Roman" w:cs="Times New Roman"/>
          <w:sz w:val="28"/>
          <w:szCs w:val="28"/>
        </w:rPr>
        <w:t>n nhi</w:t>
      </w:r>
      <w:r w:rsidRPr="00255262">
        <w:rPr>
          <w:rFonts w:ascii="Times New Roman" w:hAnsi="Times New Roman" w:cs="Times New Roman"/>
          <w:sz w:val="28"/>
          <w:szCs w:val="28"/>
        </w:rPr>
        <w:t>ề</w:t>
      </w:r>
      <w:r>
        <w:rPr>
          <w:rFonts w:ascii="Times New Roman" w:hAnsi="Times New Roman" w:cs="Times New Roman"/>
          <w:sz w:val="28"/>
          <w:szCs w:val="28"/>
        </w:rPr>
        <w:t>u lo</w:t>
      </w:r>
      <w:r w:rsidRPr="00255262">
        <w:rPr>
          <w:rFonts w:ascii="Times New Roman" w:hAnsi="Times New Roman" w:cs="Times New Roman"/>
          <w:sz w:val="28"/>
          <w:szCs w:val="28"/>
        </w:rPr>
        <w:t>à</w:t>
      </w:r>
      <w:r>
        <w:rPr>
          <w:rFonts w:ascii="Times New Roman" w:hAnsi="Times New Roman" w:cs="Times New Roman"/>
          <w:sz w:val="28"/>
          <w:szCs w:val="28"/>
        </w:rPr>
        <w:t>i th</w:t>
      </w:r>
      <w:r w:rsidRPr="00255262">
        <w:rPr>
          <w:rFonts w:ascii="Times New Roman" w:hAnsi="Times New Roman" w:cs="Times New Roman"/>
          <w:sz w:val="28"/>
          <w:szCs w:val="28"/>
        </w:rPr>
        <w:t>ú</w:t>
      </w:r>
      <w:r>
        <w:rPr>
          <w:rFonts w:ascii="Times New Roman" w:hAnsi="Times New Roman" w:cs="Times New Roman"/>
          <w:sz w:val="28"/>
          <w:szCs w:val="28"/>
        </w:rPr>
        <w:t xml:space="preserve"> kh</w:t>
      </w:r>
      <w:r w:rsidRPr="00255262">
        <w:rPr>
          <w:rFonts w:ascii="Times New Roman" w:hAnsi="Times New Roman" w:cs="Times New Roman"/>
          <w:sz w:val="28"/>
          <w:szCs w:val="28"/>
        </w:rPr>
        <w:t>á</w:t>
      </w:r>
      <w:r>
        <w:rPr>
          <w:rFonts w:ascii="Times New Roman" w:hAnsi="Times New Roman" w:cs="Times New Roman"/>
          <w:sz w:val="28"/>
          <w:szCs w:val="28"/>
        </w:rPr>
        <w:t>c n</w:t>
      </w:r>
      <w:r w:rsidRPr="00255262">
        <w:rPr>
          <w:rFonts w:ascii="Times New Roman" w:hAnsi="Times New Roman" w:cs="Times New Roman"/>
          <w:sz w:val="28"/>
          <w:szCs w:val="28"/>
        </w:rPr>
        <w:t>ữ</w:t>
      </w:r>
      <w:r>
        <w:rPr>
          <w:rFonts w:ascii="Times New Roman" w:hAnsi="Times New Roman" w:cs="Times New Roman"/>
          <w:sz w:val="28"/>
          <w:szCs w:val="28"/>
        </w:rPr>
        <w:t>a.  Con Groundhog c</w:t>
      </w:r>
      <w:r w:rsidRPr="00A01B07">
        <w:rPr>
          <w:rFonts w:ascii="Times New Roman" w:hAnsi="Times New Roman" w:cs="Times New Roman"/>
          <w:sz w:val="28"/>
          <w:szCs w:val="28"/>
        </w:rPr>
        <w:t>ó</w:t>
      </w:r>
      <w:r>
        <w:rPr>
          <w:rFonts w:ascii="Times New Roman" w:hAnsi="Times New Roman" w:cs="Times New Roman"/>
          <w:sz w:val="28"/>
          <w:szCs w:val="28"/>
        </w:rPr>
        <w:t xml:space="preserve"> th</w:t>
      </w:r>
      <w:r w:rsidRPr="00A01B07">
        <w:rPr>
          <w:rFonts w:ascii="Times New Roman" w:hAnsi="Times New Roman" w:cs="Times New Roman"/>
          <w:sz w:val="28"/>
          <w:szCs w:val="28"/>
        </w:rPr>
        <w:t>ể</w:t>
      </w:r>
      <w:r>
        <w:rPr>
          <w:rFonts w:ascii="Times New Roman" w:hAnsi="Times New Roman" w:cs="Times New Roman"/>
          <w:sz w:val="28"/>
          <w:szCs w:val="28"/>
        </w:rPr>
        <w:t xml:space="preserve"> ti</w:t>
      </w:r>
      <w:r w:rsidRPr="00A01B07">
        <w:rPr>
          <w:rFonts w:ascii="Times New Roman" w:hAnsi="Times New Roman" w:cs="Times New Roman"/>
          <w:sz w:val="28"/>
          <w:szCs w:val="28"/>
        </w:rPr>
        <w:t>ê</w:t>
      </w:r>
      <w:r>
        <w:rPr>
          <w:rFonts w:ascii="Times New Roman" w:hAnsi="Times New Roman" w:cs="Times New Roman"/>
          <w:sz w:val="28"/>
          <w:szCs w:val="28"/>
        </w:rPr>
        <w:t xml:space="preserve">n </w:t>
      </w:r>
      <w:r w:rsidRPr="00A01B07">
        <w:rPr>
          <w:rFonts w:ascii="Times New Roman" w:hAnsi="Times New Roman" w:cs="Times New Roman"/>
          <w:sz w:val="28"/>
          <w:szCs w:val="28"/>
        </w:rPr>
        <w:t>đ</w:t>
      </w:r>
      <w:r>
        <w:rPr>
          <w:rFonts w:ascii="Times New Roman" w:hAnsi="Times New Roman" w:cs="Times New Roman"/>
          <w:sz w:val="28"/>
          <w:szCs w:val="28"/>
        </w:rPr>
        <w:t>o</w:t>
      </w:r>
      <w:r w:rsidRPr="00A01B07">
        <w:rPr>
          <w:rFonts w:ascii="Times New Roman" w:hAnsi="Times New Roman" w:cs="Times New Roman"/>
          <w:sz w:val="28"/>
          <w:szCs w:val="28"/>
        </w:rPr>
        <w:t>á</w:t>
      </w:r>
      <w:r>
        <w:rPr>
          <w:rFonts w:ascii="Times New Roman" w:hAnsi="Times New Roman" w:cs="Times New Roman"/>
          <w:sz w:val="28"/>
          <w:szCs w:val="28"/>
        </w:rPr>
        <w:t>n m</w:t>
      </w:r>
      <w:r w:rsidRPr="00A01B07">
        <w:rPr>
          <w:rFonts w:ascii="Times New Roman" w:hAnsi="Times New Roman" w:cs="Times New Roman"/>
          <w:sz w:val="28"/>
          <w:szCs w:val="28"/>
        </w:rPr>
        <w:t>ù</w:t>
      </w:r>
      <w:r>
        <w:rPr>
          <w:rFonts w:ascii="Times New Roman" w:hAnsi="Times New Roman" w:cs="Times New Roman"/>
          <w:sz w:val="28"/>
          <w:szCs w:val="28"/>
        </w:rPr>
        <w:t>a xu</w:t>
      </w:r>
      <w:r w:rsidRPr="00A01B07">
        <w:rPr>
          <w:rFonts w:ascii="Times New Roman" w:hAnsi="Times New Roman" w:cs="Times New Roman"/>
          <w:sz w:val="28"/>
          <w:szCs w:val="28"/>
        </w:rPr>
        <w:t>â</w:t>
      </w:r>
      <w:r>
        <w:rPr>
          <w:rFonts w:ascii="Times New Roman" w:hAnsi="Times New Roman" w:cs="Times New Roman"/>
          <w:sz w:val="28"/>
          <w:szCs w:val="28"/>
        </w:rPr>
        <w:t>n đ</w:t>
      </w:r>
      <w:r w:rsidRPr="00A01B07">
        <w:rPr>
          <w:rFonts w:ascii="Times New Roman" w:hAnsi="Times New Roman" w:cs="Times New Roman"/>
          <w:sz w:val="28"/>
          <w:szCs w:val="28"/>
        </w:rPr>
        <w:t>ế</w:t>
      </w:r>
      <w:r>
        <w:rPr>
          <w:rFonts w:ascii="Times New Roman" w:hAnsi="Times New Roman" w:cs="Times New Roman"/>
          <w:sz w:val="28"/>
          <w:szCs w:val="28"/>
        </w:rPr>
        <w:t xml:space="preserve">n: </w:t>
      </w:r>
      <w:r w:rsidRPr="00A01B07">
        <w:rPr>
          <w:rFonts w:ascii="Times New Roman" w:hAnsi="Times New Roman" w:cs="Times New Roman"/>
          <w:sz w:val="28"/>
          <w:szCs w:val="28"/>
        </w:rPr>
        <w:t>ở</w:t>
      </w:r>
      <w:r>
        <w:rPr>
          <w:rFonts w:ascii="Times New Roman" w:hAnsi="Times New Roman" w:cs="Times New Roman"/>
          <w:sz w:val="28"/>
          <w:szCs w:val="28"/>
        </w:rPr>
        <w:t xml:space="preserve"> x</w:t>
      </w:r>
      <w:r w:rsidRPr="00A01B07">
        <w:rPr>
          <w:rFonts w:ascii="Times New Roman" w:hAnsi="Times New Roman" w:cs="Times New Roman"/>
          <w:sz w:val="28"/>
          <w:szCs w:val="28"/>
        </w:rPr>
        <w:t>ứ</w:t>
      </w:r>
      <w:r>
        <w:rPr>
          <w:rFonts w:ascii="Times New Roman" w:hAnsi="Times New Roman" w:cs="Times New Roman"/>
          <w:sz w:val="28"/>
          <w:szCs w:val="28"/>
        </w:rPr>
        <w:t xml:space="preserve"> l</w:t>
      </w:r>
      <w:r w:rsidRPr="00A01B07">
        <w:rPr>
          <w:rFonts w:ascii="Times New Roman" w:hAnsi="Times New Roman" w:cs="Times New Roman"/>
          <w:sz w:val="28"/>
          <w:szCs w:val="28"/>
        </w:rPr>
        <w:t>ạ</w:t>
      </w:r>
      <w:r>
        <w:rPr>
          <w:rFonts w:ascii="Times New Roman" w:hAnsi="Times New Roman" w:cs="Times New Roman"/>
          <w:sz w:val="28"/>
          <w:szCs w:val="28"/>
        </w:rPr>
        <w:t>nh nh</w:t>
      </w:r>
      <w:r w:rsidRPr="00A01B07">
        <w:rPr>
          <w:rFonts w:ascii="Times New Roman" w:hAnsi="Times New Roman" w:cs="Times New Roman"/>
          <w:sz w:val="28"/>
          <w:szCs w:val="28"/>
        </w:rPr>
        <w:t>ư</w:t>
      </w:r>
      <w:r>
        <w:rPr>
          <w:rFonts w:ascii="Times New Roman" w:hAnsi="Times New Roman" w:cs="Times New Roman"/>
          <w:sz w:val="28"/>
          <w:szCs w:val="28"/>
        </w:rPr>
        <w:t xml:space="preserve"> Canada, phi</w:t>
      </w:r>
      <w:r w:rsidRPr="00A01B07">
        <w:rPr>
          <w:rFonts w:ascii="Times New Roman" w:hAnsi="Times New Roman" w:cs="Times New Roman"/>
          <w:sz w:val="28"/>
          <w:szCs w:val="28"/>
        </w:rPr>
        <w:t>á</w:t>
      </w:r>
      <w:r>
        <w:rPr>
          <w:rFonts w:ascii="Times New Roman" w:hAnsi="Times New Roman" w:cs="Times New Roman"/>
          <w:sz w:val="28"/>
          <w:szCs w:val="28"/>
        </w:rPr>
        <w:t xml:space="preserve"> B</w:t>
      </w:r>
      <w:r w:rsidRPr="00A01B07">
        <w:rPr>
          <w:rFonts w:ascii="Times New Roman" w:hAnsi="Times New Roman" w:cs="Times New Roman"/>
          <w:sz w:val="28"/>
          <w:szCs w:val="28"/>
        </w:rPr>
        <w:t>ắ</w:t>
      </w:r>
      <w:r>
        <w:rPr>
          <w:rFonts w:ascii="Times New Roman" w:hAnsi="Times New Roman" w:cs="Times New Roman"/>
          <w:sz w:val="28"/>
          <w:szCs w:val="28"/>
        </w:rPr>
        <w:t>c nư</w:t>
      </w:r>
      <w:r w:rsidRPr="00A01B07">
        <w:rPr>
          <w:rFonts w:ascii="Times New Roman" w:hAnsi="Times New Roman" w:cs="Times New Roman"/>
          <w:sz w:val="28"/>
          <w:szCs w:val="28"/>
        </w:rPr>
        <w:t>ớ</w:t>
      </w:r>
      <w:r>
        <w:rPr>
          <w:rFonts w:ascii="Times New Roman" w:hAnsi="Times New Roman" w:cs="Times New Roman"/>
          <w:sz w:val="28"/>
          <w:szCs w:val="28"/>
        </w:rPr>
        <w:t>c M</w:t>
      </w:r>
      <w:r w:rsidRPr="00A01B07">
        <w:rPr>
          <w:rFonts w:ascii="Times New Roman" w:hAnsi="Times New Roman" w:cs="Times New Roman"/>
          <w:sz w:val="28"/>
          <w:szCs w:val="28"/>
        </w:rPr>
        <w:t>ỹ</w:t>
      </w:r>
      <w:r>
        <w:rPr>
          <w:rFonts w:ascii="Times New Roman" w:hAnsi="Times New Roman" w:cs="Times New Roman"/>
          <w:sz w:val="28"/>
          <w:szCs w:val="28"/>
        </w:rPr>
        <w:t xml:space="preserve">, </w:t>
      </w:r>
      <w:r w:rsidRPr="00A01B07">
        <w:rPr>
          <w:rFonts w:ascii="Times New Roman" w:hAnsi="Times New Roman" w:cs="Times New Roman"/>
          <w:sz w:val="28"/>
          <w:szCs w:val="28"/>
        </w:rPr>
        <w:t>đ</w:t>
      </w:r>
      <w:r>
        <w:rPr>
          <w:rFonts w:ascii="Times New Roman" w:hAnsi="Times New Roman" w:cs="Times New Roman"/>
          <w:sz w:val="28"/>
          <w:szCs w:val="28"/>
        </w:rPr>
        <w:t>ang khi m</w:t>
      </w:r>
      <w:r w:rsidR="00ED6E34" w:rsidRPr="00ED6E34">
        <w:rPr>
          <w:rFonts w:ascii="Times New Roman" w:hAnsi="Times New Roman" w:cs="Times New Roman"/>
          <w:sz w:val="28"/>
          <w:szCs w:val="28"/>
        </w:rPr>
        <w:t>ù</w:t>
      </w:r>
      <w:r w:rsidR="00ED6E34">
        <w:rPr>
          <w:rFonts w:ascii="Times New Roman" w:hAnsi="Times New Roman" w:cs="Times New Roman"/>
          <w:sz w:val="28"/>
          <w:szCs w:val="28"/>
        </w:rPr>
        <w:t>a</w:t>
      </w:r>
      <w:r>
        <w:rPr>
          <w:rFonts w:ascii="Times New Roman" w:hAnsi="Times New Roman" w:cs="Times New Roman"/>
          <w:sz w:val="28"/>
          <w:szCs w:val="28"/>
        </w:rPr>
        <w:t xml:space="preserve"> </w:t>
      </w:r>
      <w:r w:rsidRPr="00A01B07">
        <w:rPr>
          <w:rFonts w:ascii="Times New Roman" w:hAnsi="Times New Roman" w:cs="Times New Roman"/>
          <w:sz w:val="28"/>
          <w:szCs w:val="28"/>
        </w:rPr>
        <w:t>Đô</w:t>
      </w:r>
      <w:r>
        <w:rPr>
          <w:rFonts w:ascii="Times New Roman" w:hAnsi="Times New Roman" w:cs="Times New Roman"/>
          <w:sz w:val="28"/>
          <w:szCs w:val="28"/>
        </w:rPr>
        <w:t>ng gi</w:t>
      </w:r>
      <w:r w:rsidRPr="00A01B07">
        <w:rPr>
          <w:rFonts w:ascii="Times New Roman" w:hAnsi="Times New Roman" w:cs="Times New Roman"/>
          <w:sz w:val="28"/>
          <w:szCs w:val="28"/>
        </w:rPr>
        <w:t>á</w:t>
      </w:r>
      <w:r>
        <w:rPr>
          <w:rFonts w:ascii="Times New Roman" w:hAnsi="Times New Roman" w:cs="Times New Roman"/>
          <w:sz w:val="28"/>
          <w:szCs w:val="28"/>
        </w:rPr>
        <w:t>, tuy</w:t>
      </w:r>
      <w:r w:rsidRPr="00A01B07">
        <w:rPr>
          <w:rFonts w:ascii="Times New Roman" w:hAnsi="Times New Roman" w:cs="Times New Roman"/>
          <w:sz w:val="28"/>
          <w:szCs w:val="28"/>
        </w:rPr>
        <w:t>ế</w:t>
      </w:r>
      <w:r>
        <w:rPr>
          <w:rFonts w:ascii="Times New Roman" w:hAnsi="Times New Roman" w:cs="Times New Roman"/>
          <w:sz w:val="28"/>
          <w:szCs w:val="28"/>
        </w:rPr>
        <w:t>t ph</w:t>
      </w:r>
      <w:r w:rsidRPr="00A01B07">
        <w:rPr>
          <w:rFonts w:ascii="Times New Roman" w:hAnsi="Times New Roman" w:cs="Times New Roman"/>
          <w:sz w:val="28"/>
          <w:szCs w:val="28"/>
        </w:rPr>
        <w:t>ủ</w:t>
      </w:r>
      <w:r>
        <w:rPr>
          <w:rFonts w:ascii="Times New Roman" w:hAnsi="Times New Roman" w:cs="Times New Roman"/>
          <w:sz w:val="28"/>
          <w:szCs w:val="28"/>
        </w:rPr>
        <w:t xml:space="preserve"> m</w:t>
      </w:r>
      <w:r w:rsidRPr="00A01B07">
        <w:rPr>
          <w:rFonts w:ascii="Times New Roman" w:hAnsi="Times New Roman" w:cs="Times New Roman"/>
          <w:sz w:val="28"/>
          <w:szCs w:val="28"/>
        </w:rPr>
        <w:t>à</w:t>
      </w:r>
      <w:r>
        <w:rPr>
          <w:rFonts w:ascii="Times New Roman" w:hAnsi="Times New Roman" w:cs="Times New Roman"/>
          <w:sz w:val="28"/>
          <w:szCs w:val="28"/>
        </w:rPr>
        <w:t xml:space="preserve"> th</w:t>
      </w:r>
      <w:r w:rsidRPr="00A01B07">
        <w:rPr>
          <w:rFonts w:ascii="Times New Roman" w:hAnsi="Times New Roman" w:cs="Times New Roman"/>
          <w:sz w:val="28"/>
          <w:szCs w:val="28"/>
        </w:rPr>
        <w:t>ấ</w:t>
      </w:r>
      <w:r>
        <w:rPr>
          <w:rFonts w:ascii="Times New Roman" w:hAnsi="Times New Roman" w:cs="Times New Roman"/>
          <w:sz w:val="28"/>
          <w:szCs w:val="28"/>
        </w:rPr>
        <w:t xml:space="preserve">y con Groundhog </w:t>
      </w:r>
      <w:r w:rsidRPr="00A01B07">
        <w:rPr>
          <w:rFonts w:ascii="Times New Roman" w:hAnsi="Times New Roman" w:cs="Times New Roman"/>
          <w:sz w:val="28"/>
          <w:szCs w:val="28"/>
        </w:rPr>
        <w:t>đ</w:t>
      </w:r>
      <w:r>
        <w:rPr>
          <w:rFonts w:ascii="Times New Roman" w:hAnsi="Times New Roman" w:cs="Times New Roman"/>
          <w:sz w:val="28"/>
          <w:szCs w:val="28"/>
        </w:rPr>
        <w:t>i kh</w:t>
      </w:r>
      <w:r w:rsidRPr="00A01B07">
        <w:rPr>
          <w:rFonts w:ascii="Times New Roman" w:hAnsi="Times New Roman" w:cs="Times New Roman"/>
          <w:sz w:val="28"/>
          <w:szCs w:val="28"/>
        </w:rPr>
        <w:t>ỏ</w:t>
      </w:r>
      <w:r>
        <w:rPr>
          <w:rFonts w:ascii="Times New Roman" w:hAnsi="Times New Roman" w:cs="Times New Roman"/>
          <w:sz w:val="28"/>
          <w:szCs w:val="28"/>
        </w:rPr>
        <w:t>i hang  l</w:t>
      </w:r>
      <w:r w:rsidRPr="00A01B07">
        <w:rPr>
          <w:rFonts w:ascii="Times New Roman" w:hAnsi="Times New Roman" w:cs="Times New Roman"/>
          <w:sz w:val="28"/>
          <w:szCs w:val="28"/>
        </w:rPr>
        <w:t>ê</w:t>
      </w:r>
      <w:r>
        <w:rPr>
          <w:rFonts w:ascii="Times New Roman" w:hAnsi="Times New Roman" w:cs="Times New Roman"/>
          <w:sz w:val="28"/>
          <w:szCs w:val="28"/>
        </w:rPr>
        <w:t>n m</w:t>
      </w:r>
      <w:r w:rsidRPr="00A01B07">
        <w:rPr>
          <w:rFonts w:ascii="Times New Roman" w:hAnsi="Times New Roman" w:cs="Times New Roman"/>
          <w:sz w:val="28"/>
          <w:szCs w:val="28"/>
        </w:rPr>
        <w:t>ặ</w:t>
      </w:r>
      <w:r>
        <w:rPr>
          <w:rFonts w:ascii="Times New Roman" w:hAnsi="Times New Roman" w:cs="Times New Roman"/>
          <w:sz w:val="28"/>
          <w:szCs w:val="28"/>
        </w:rPr>
        <w:t>t đ</w:t>
      </w:r>
      <w:r w:rsidRPr="00A01B07">
        <w:rPr>
          <w:rFonts w:ascii="Times New Roman" w:hAnsi="Times New Roman" w:cs="Times New Roman"/>
          <w:sz w:val="28"/>
          <w:szCs w:val="28"/>
        </w:rPr>
        <w:t>ấ</w:t>
      </w:r>
      <w:r>
        <w:rPr>
          <w:rFonts w:ascii="Times New Roman" w:hAnsi="Times New Roman" w:cs="Times New Roman"/>
          <w:sz w:val="28"/>
          <w:szCs w:val="28"/>
        </w:rPr>
        <w:t>t, ngư</w:t>
      </w:r>
      <w:r w:rsidRPr="00A01B07">
        <w:rPr>
          <w:rFonts w:ascii="Times New Roman" w:hAnsi="Times New Roman" w:cs="Times New Roman"/>
          <w:sz w:val="28"/>
          <w:szCs w:val="28"/>
        </w:rPr>
        <w:t>ờ</w:t>
      </w:r>
      <w:r>
        <w:rPr>
          <w:rFonts w:ascii="Times New Roman" w:hAnsi="Times New Roman" w:cs="Times New Roman"/>
          <w:sz w:val="28"/>
          <w:szCs w:val="28"/>
        </w:rPr>
        <w:t>i ta c</w:t>
      </w:r>
      <w:r w:rsidRPr="00A01B07">
        <w:rPr>
          <w:rFonts w:ascii="Times New Roman" w:hAnsi="Times New Roman" w:cs="Times New Roman"/>
          <w:sz w:val="28"/>
          <w:szCs w:val="28"/>
        </w:rPr>
        <w:t>ó</w:t>
      </w:r>
      <w:r>
        <w:rPr>
          <w:rFonts w:ascii="Times New Roman" w:hAnsi="Times New Roman" w:cs="Times New Roman"/>
          <w:sz w:val="28"/>
          <w:szCs w:val="28"/>
        </w:rPr>
        <w:t xml:space="preserve"> th</w:t>
      </w:r>
      <w:r w:rsidRPr="00A01B07">
        <w:rPr>
          <w:rFonts w:ascii="Times New Roman" w:hAnsi="Times New Roman" w:cs="Times New Roman"/>
          <w:sz w:val="28"/>
          <w:szCs w:val="28"/>
        </w:rPr>
        <w:t>ể</w:t>
      </w:r>
      <w:r>
        <w:rPr>
          <w:rFonts w:ascii="Times New Roman" w:hAnsi="Times New Roman" w:cs="Times New Roman"/>
          <w:sz w:val="28"/>
          <w:szCs w:val="28"/>
        </w:rPr>
        <w:t xml:space="preserve"> </w:t>
      </w:r>
      <w:r w:rsidRPr="00A01B07">
        <w:rPr>
          <w:rFonts w:ascii="Times New Roman" w:hAnsi="Times New Roman" w:cs="Times New Roman"/>
          <w:sz w:val="28"/>
          <w:szCs w:val="28"/>
        </w:rPr>
        <w:t>đ</w:t>
      </w:r>
      <w:r>
        <w:rPr>
          <w:rFonts w:ascii="Times New Roman" w:hAnsi="Times New Roman" w:cs="Times New Roman"/>
          <w:sz w:val="28"/>
          <w:szCs w:val="28"/>
        </w:rPr>
        <w:t>o</w:t>
      </w:r>
      <w:r w:rsidRPr="00A01B07">
        <w:rPr>
          <w:rFonts w:ascii="Times New Roman" w:hAnsi="Times New Roman" w:cs="Times New Roman"/>
          <w:sz w:val="28"/>
          <w:szCs w:val="28"/>
        </w:rPr>
        <w:t>á</w:t>
      </w:r>
      <w:r>
        <w:rPr>
          <w:rFonts w:ascii="Times New Roman" w:hAnsi="Times New Roman" w:cs="Times New Roman"/>
          <w:sz w:val="28"/>
          <w:szCs w:val="28"/>
        </w:rPr>
        <w:t>n l</w:t>
      </w:r>
      <w:r w:rsidRPr="00A01B07">
        <w:rPr>
          <w:rFonts w:ascii="Times New Roman" w:hAnsi="Times New Roman" w:cs="Times New Roman"/>
          <w:sz w:val="28"/>
          <w:szCs w:val="28"/>
        </w:rPr>
        <w:t>à</w:t>
      </w:r>
      <w:r>
        <w:rPr>
          <w:rFonts w:ascii="Times New Roman" w:hAnsi="Times New Roman" w:cs="Times New Roman"/>
          <w:sz w:val="28"/>
          <w:szCs w:val="28"/>
        </w:rPr>
        <w:t xml:space="preserve"> m</w:t>
      </w:r>
      <w:r w:rsidRPr="00A01B07">
        <w:rPr>
          <w:rFonts w:ascii="Times New Roman" w:hAnsi="Times New Roman" w:cs="Times New Roman"/>
          <w:sz w:val="28"/>
          <w:szCs w:val="28"/>
        </w:rPr>
        <w:t>ù</w:t>
      </w:r>
      <w:r>
        <w:rPr>
          <w:rFonts w:ascii="Times New Roman" w:hAnsi="Times New Roman" w:cs="Times New Roman"/>
          <w:sz w:val="28"/>
          <w:szCs w:val="28"/>
        </w:rPr>
        <w:t>a xu</w:t>
      </w:r>
      <w:r w:rsidRPr="00A01B07">
        <w:rPr>
          <w:rFonts w:ascii="Times New Roman" w:hAnsi="Times New Roman" w:cs="Times New Roman"/>
          <w:sz w:val="28"/>
          <w:szCs w:val="28"/>
        </w:rPr>
        <w:t>â</w:t>
      </w:r>
      <w:r>
        <w:rPr>
          <w:rFonts w:ascii="Times New Roman" w:hAnsi="Times New Roman" w:cs="Times New Roman"/>
          <w:sz w:val="28"/>
          <w:szCs w:val="28"/>
        </w:rPr>
        <w:t>n s</w:t>
      </w:r>
      <w:r w:rsidRPr="00A01B07">
        <w:rPr>
          <w:rFonts w:ascii="Times New Roman" w:hAnsi="Times New Roman" w:cs="Times New Roman"/>
          <w:sz w:val="28"/>
          <w:szCs w:val="28"/>
        </w:rPr>
        <w:t>ắ</w:t>
      </w:r>
      <w:r>
        <w:rPr>
          <w:rFonts w:ascii="Times New Roman" w:hAnsi="Times New Roman" w:cs="Times New Roman"/>
          <w:sz w:val="28"/>
          <w:szCs w:val="28"/>
        </w:rPr>
        <w:t>p đ</w:t>
      </w:r>
      <w:r w:rsidRPr="00A01B07">
        <w:rPr>
          <w:rFonts w:ascii="Times New Roman" w:hAnsi="Times New Roman" w:cs="Times New Roman"/>
          <w:sz w:val="28"/>
          <w:szCs w:val="28"/>
        </w:rPr>
        <w:t>ế</w:t>
      </w:r>
      <w:r>
        <w:rPr>
          <w:rFonts w:ascii="Times New Roman" w:hAnsi="Times New Roman" w:cs="Times New Roman"/>
          <w:sz w:val="28"/>
          <w:szCs w:val="28"/>
        </w:rPr>
        <w:t>n s</w:t>
      </w:r>
      <w:r w:rsidRPr="00A01B07">
        <w:rPr>
          <w:rFonts w:ascii="Times New Roman" w:hAnsi="Times New Roman" w:cs="Times New Roman"/>
          <w:sz w:val="28"/>
          <w:szCs w:val="28"/>
        </w:rPr>
        <w:t>ớ</w:t>
      </w:r>
      <w:r>
        <w:rPr>
          <w:rFonts w:ascii="Times New Roman" w:hAnsi="Times New Roman" w:cs="Times New Roman"/>
          <w:sz w:val="28"/>
          <w:szCs w:val="28"/>
        </w:rPr>
        <w:t>m. Groundhog tr</w:t>
      </w:r>
      <w:r w:rsidRPr="00A01B07">
        <w:rPr>
          <w:rFonts w:ascii="Times New Roman" w:hAnsi="Times New Roman" w:cs="Times New Roman"/>
          <w:sz w:val="28"/>
          <w:szCs w:val="28"/>
        </w:rPr>
        <w:t>ô</w:t>
      </w:r>
      <w:r>
        <w:rPr>
          <w:rFonts w:ascii="Times New Roman" w:hAnsi="Times New Roman" w:cs="Times New Roman"/>
          <w:sz w:val="28"/>
          <w:szCs w:val="28"/>
        </w:rPr>
        <w:t>ng gi</w:t>
      </w:r>
      <w:r w:rsidRPr="00A01B07">
        <w:rPr>
          <w:rFonts w:ascii="Times New Roman" w:hAnsi="Times New Roman" w:cs="Times New Roman"/>
          <w:sz w:val="28"/>
          <w:szCs w:val="28"/>
        </w:rPr>
        <w:t>ố</w:t>
      </w:r>
      <w:r>
        <w:rPr>
          <w:rFonts w:ascii="Times New Roman" w:hAnsi="Times New Roman" w:cs="Times New Roman"/>
          <w:sz w:val="28"/>
          <w:szCs w:val="28"/>
        </w:rPr>
        <w:t>ng nh</w:t>
      </w:r>
      <w:r w:rsidRPr="00A01B07">
        <w:rPr>
          <w:rFonts w:ascii="Times New Roman" w:hAnsi="Times New Roman" w:cs="Times New Roman"/>
          <w:sz w:val="28"/>
          <w:szCs w:val="28"/>
        </w:rPr>
        <w:t>ư</w:t>
      </w:r>
      <w:r>
        <w:rPr>
          <w:rFonts w:ascii="Times New Roman" w:hAnsi="Times New Roman" w:cs="Times New Roman"/>
          <w:sz w:val="28"/>
          <w:szCs w:val="28"/>
        </w:rPr>
        <w:t xml:space="preserve"> con s</w:t>
      </w:r>
      <w:r w:rsidRPr="00A01B07">
        <w:rPr>
          <w:rFonts w:ascii="Times New Roman" w:hAnsi="Times New Roman" w:cs="Times New Roman"/>
          <w:sz w:val="28"/>
          <w:szCs w:val="28"/>
        </w:rPr>
        <w:t>ố</w:t>
      </w:r>
      <w:r>
        <w:rPr>
          <w:rFonts w:ascii="Times New Roman" w:hAnsi="Times New Roman" w:cs="Times New Roman"/>
          <w:sz w:val="28"/>
          <w:szCs w:val="28"/>
        </w:rPr>
        <w:t>c, c</w:t>
      </w:r>
      <w:r w:rsidRPr="00A01B07">
        <w:rPr>
          <w:rFonts w:ascii="Times New Roman" w:hAnsi="Times New Roman" w:cs="Times New Roman"/>
          <w:sz w:val="28"/>
          <w:szCs w:val="28"/>
        </w:rPr>
        <w:t>ó</w:t>
      </w:r>
      <w:r>
        <w:rPr>
          <w:rFonts w:ascii="Times New Roman" w:hAnsi="Times New Roman" w:cs="Times New Roman"/>
          <w:sz w:val="28"/>
          <w:szCs w:val="28"/>
        </w:rPr>
        <w:t xml:space="preserve"> nhi</w:t>
      </w:r>
      <w:r w:rsidRPr="00A01B07">
        <w:rPr>
          <w:rFonts w:ascii="Times New Roman" w:hAnsi="Times New Roman" w:cs="Times New Roman"/>
          <w:sz w:val="28"/>
          <w:szCs w:val="28"/>
        </w:rPr>
        <w:t>ề</w:t>
      </w:r>
      <w:r>
        <w:rPr>
          <w:rFonts w:ascii="Times New Roman" w:hAnsi="Times New Roman" w:cs="Times New Roman"/>
          <w:sz w:val="28"/>
          <w:szCs w:val="28"/>
        </w:rPr>
        <w:t>u l</w:t>
      </w:r>
      <w:r w:rsidRPr="00A01B07">
        <w:rPr>
          <w:rFonts w:ascii="Times New Roman" w:hAnsi="Times New Roman" w:cs="Times New Roman"/>
          <w:sz w:val="28"/>
          <w:szCs w:val="28"/>
        </w:rPr>
        <w:t>ô</w:t>
      </w:r>
      <w:r>
        <w:rPr>
          <w:rFonts w:ascii="Times New Roman" w:hAnsi="Times New Roman" w:cs="Times New Roman"/>
          <w:sz w:val="28"/>
          <w:szCs w:val="28"/>
        </w:rPr>
        <w:t xml:space="preserve">ng </w:t>
      </w:r>
      <w:r w:rsidRPr="00A01B07">
        <w:rPr>
          <w:rFonts w:ascii="Times New Roman" w:hAnsi="Times New Roman" w:cs="Times New Roman"/>
          <w:sz w:val="28"/>
          <w:szCs w:val="28"/>
        </w:rPr>
        <w:t>đ</w:t>
      </w:r>
      <w:r>
        <w:rPr>
          <w:rFonts w:ascii="Times New Roman" w:hAnsi="Times New Roman" w:cs="Times New Roman"/>
          <w:sz w:val="28"/>
          <w:szCs w:val="28"/>
        </w:rPr>
        <w:t>u</w:t>
      </w:r>
      <w:r w:rsidRPr="00A01B07">
        <w:rPr>
          <w:rFonts w:ascii="Times New Roman" w:hAnsi="Times New Roman" w:cs="Times New Roman"/>
          <w:sz w:val="28"/>
          <w:szCs w:val="28"/>
        </w:rPr>
        <w:t>ô</w:t>
      </w:r>
      <w:r>
        <w:rPr>
          <w:rFonts w:ascii="Times New Roman" w:hAnsi="Times New Roman" w:cs="Times New Roman"/>
          <w:sz w:val="28"/>
          <w:szCs w:val="28"/>
        </w:rPr>
        <w:t>i, th</w:t>
      </w:r>
      <w:r w:rsidRPr="00A01B07">
        <w:rPr>
          <w:rFonts w:ascii="Times New Roman" w:hAnsi="Times New Roman" w:cs="Times New Roman"/>
          <w:sz w:val="28"/>
          <w:szCs w:val="28"/>
        </w:rPr>
        <w:t>â</w:t>
      </w:r>
      <w:r>
        <w:rPr>
          <w:rFonts w:ascii="Times New Roman" w:hAnsi="Times New Roman" w:cs="Times New Roman"/>
          <w:sz w:val="28"/>
          <w:szCs w:val="28"/>
        </w:rPr>
        <w:t>n h</w:t>
      </w:r>
      <w:r w:rsidRPr="00A01B07">
        <w:rPr>
          <w:rFonts w:ascii="Times New Roman" w:hAnsi="Times New Roman" w:cs="Times New Roman"/>
          <w:sz w:val="28"/>
          <w:szCs w:val="28"/>
        </w:rPr>
        <w:t>ì</w:t>
      </w:r>
      <w:r>
        <w:rPr>
          <w:rFonts w:ascii="Times New Roman" w:hAnsi="Times New Roman" w:cs="Times New Roman"/>
          <w:sz w:val="28"/>
          <w:szCs w:val="28"/>
        </w:rPr>
        <w:t>nh c</w:t>
      </w:r>
      <w:r w:rsidRPr="00A01B07">
        <w:rPr>
          <w:rFonts w:ascii="Times New Roman" w:hAnsi="Times New Roman" w:cs="Times New Roman"/>
          <w:sz w:val="28"/>
          <w:szCs w:val="28"/>
        </w:rPr>
        <w:t>ó</w:t>
      </w:r>
      <w:r>
        <w:rPr>
          <w:rFonts w:ascii="Times New Roman" w:hAnsi="Times New Roman" w:cs="Times New Roman"/>
          <w:sz w:val="28"/>
          <w:szCs w:val="28"/>
        </w:rPr>
        <w:t xml:space="preserve"> l</w:t>
      </w:r>
      <w:r w:rsidRPr="00A01B07">
        <w:rPr>
          <w:rFonts w:ascii="Times New Roman" w:hAnsi="Times New Roman" w:cs="Times New Roman"/>
          <w:sz w:val="28"/>
          <w:szCs w:val="28"/>
        </w:rPr>
        <w:t>ô</w:t>
      </w:r>
      <w:r>
        <w:rPr>
          <w:rFonts w:ascii="Times New Roman" w:hAnsi="Times New Roman" w:cs="Times New Roman"/>
          <w:sz w:val="28"/>
          <w:szCs w:val="28"/>
        </w:rPr>
        <w:t>ng r</w:t>
      </w:r>
      <w:r w:rsidRPr="00A01B07">
        <w:rPr>
          <w:rFonts w:ascii="Times New Roman" w:hAnsi="Times New Roman" w:cs="Times New Roman"/>
          <w:sz w:val="28"/>
          <w:szCs w:val="28"/>
        </w:rPr>
        <w:t>ằ</w:t>
      </w:r>
      <w:r>
        <w:rPr>
          <w:rFonts w:ascii="Times New Roman" w:hAnsi="Times New Roman" w:cs="Times New Roman"/>
          <w:sz w:val="28"/>
          <w:szCs w:val="28"/>
        </w:rPr>
        <w:t>n, c</w:t>
      </w:r>
      <w:r w:rsidRPr="00A01B07">
        <w:rPr>
          <w:rFonts w:ascii="Times New Roman" w:hAnsi="Times New Roman" w:cs="Times New Roman"/>
          <w:sz w:val="28"/>
          <w:szCs w:val="28"/>
        </w:rPr>
        <w:t>ó</w:t>
      </w:r>
      <w:r>
        <w:rPr>
          <w:rFonts w:ascii="Times New Roman" w:hAnsi="Times New Roman" w:cs="Times New Roman"/>
          <w:sz w:val="28"/>
          <w:szCs w:val="28"/>
        </w:rPr>
        <w:t xml:space="preserve"> lo</w:t>
      </w:r>
      <w:r w:rsidRPr="00A01B07">
        <w:rPr>
          <w:rFonts w:ascii="Times New Roman" w:hAnsi="Times New Roman" w:cs="Times New Roman"/>
          <w:sz w:val="28"/>
          <w:szCs w:val="28"/>
        </w:rPr>
        <w:t>ạ</w:t>
      </w:r>
      <w:r>
        <w:rPr>
          <w:rFonts w:ascii="Times New Roman" w:hAnsi="Times New Roman" w:cs="Times New Roman"/>
          <w:sz w:val="28"/>
          <w:szCs w:val="28"/>
        </w:rPr>
        <w:t>i th</w:t>
      </w:r>
      <w:r w:rsidRPr="00A01B07">
        <w:rPr>
          <w:rFonts w:ascii="Times New Roman" w:hAnsi="Times New Roman" w:cs="Times New Roman"/>
          <w:sz w:val="28"/>
          <w:szCs w:val="28"/>
        </w:rPr>
        <w:t>ì</w:t>
      </w:r>
      <w:r>
        <w:rPr>
          <w:rFonts w:ascii="Times New Roman" w:hAnsi="Times New Roman" w:cs="Times New Roman"/>
          <w:sz w:val="28"/>
          <w:szCs w:val="28"/>
        </w:rPr>
        <w:t xml:space="preserve"> gi</w:t>
      </w:r>
      <w:r w:rsidRPr="00777FBF">
        <w:rPr>
          <w:rFonts w:ascii="Times New Roman" w:hAnsi="Times New Roman" w:cs="Times New Roman"/>
          <w:sz w:val="28"/>
          <w:szCs w:val="28"/>
        </w:rPr>
        <w:t>ố</w:t>
      </w:r>
      <w:r>
        <w:rPr>
          <w:rFonts w:ascii="Times New Roman" w:hAnsi="Times New Roman" w:cs="Times New Roman"/>
          <w:sz w:val="28"/>
          <w:szCs w:val="28"/>
        </w:rPr>
        <w:t>ng nh</w:t>
      </w:r>
      <w:r w:rsidRPr="00A01B07">
        <w:rPr>
          <w:rFonts w:ascii="Times New Roman" w:hAnsi="Times New Roman" w:cs="Times New Roman"/>
          <w:sz w:val="28"/>
          <w:szCs w:val="28"/>
        </w:rPr>
        <w:t>ư</w:t>
      </w:r>
      <w:r>
        <w:rPr>
          <w:rFonts w:ascii="Times New Roman" w:hAnsi="Times New Roman" w:cs="Times New Roman"/>
          <w:sz w:val="28"/>
          <w:szCs w:val="28"/>
        </w:rPr>
        <w:t xml:space="preserve"> con th</w:t>
      </w:r>
      <w:r w:rsidRPr="00A01B07">
        <w:rPr>
          <w:rFonts w:ascii="Times New Roman" w:hAnsi="Times New Roman" w:cs="Times New Roman"/>
          <w:sz w:val="28"/>
          <w:szCs w:val="28"/>
        </w:rPr>
        <w:t>ỏ</w:t>
      </w:r>
      <w:r>
        <w:rPr>
          <w:rFonts w:ascii="Times New Roman" w:hAnsi="Times New Roman" w:cs="Times New Roman"/>
          <w:sz w:val="28"/>
          <w:szCs w:val="28"/>
        </w:rPr>
        <w:t>, gi</w:t>
      </w:r>
      <w:r w:rsidRPr="00A01B07">
        <w:rPr>
          <w:rFonts w:ascii="Times New Roman" w:hAnsi="Times New Roman" w:cs="Times New Roman"/>
          <w:sz w:val="28"/>
          <w:szCs w:val="28"/>
        </w:rPr>
        <w:t>ố</w:t>
      </w:r>
      <w:r>
        <w:rPr>
          <w:rFonts w:ascii="Times New Roman" w:hAnsi="Times New Roman" w:cs="Times New Roman"/>
          <w:sz w:val="28"/>
          <w:szCs w:val="28"/>
        </w:rPr>
        <w:t>ng n</w:t>
      </w:r>
      <w:r w:rsidRPr="00A01B07">
        <w:rPr>
          <w:rFonts w:ascii="Times New Roman" w:hAnsi="Times New Roman" w:cs="Times New Roman"/>
          <w:sz w:val="28"/>
          <w:szCs w:val="28"/>
        </w:rPr>
        <w:t>à</w:t>
      </w:r>
      <w:r>
        <w:rPr>
          <w:rFonts w:ascii="Times New Roman" w:hAnsi="Times New Roman" w:cs="Times New Roman"/>
          <w:sz w:val="28"/>
          <w:szCs w:val="28"/>
        </w:rPr>
        <w:t>y c</w:t>
      </w:r>
      <w:r w:rsidRPr="00A01B07">
        <w:rPr>
          <w:rFonts w:ascii="Times New Roman" w:hAnsi="Times New Roman" w:cs="Times New Roman"/>
          <w:sz w:val="28"/>
          <w:szCs w:val="28"/>
        </w:rPr>
        <w:t>ó</w:t>
      </w:r>
      <w:r>
        <w:rPr>
          <w:rFonts w:ascii="Times New Roman" w:hAnsi="Times New Roman" w:cs="Times New Roman"/>
          <w:sz w:val="28"/>
          <w:szCs w:val="28"/>
        </w:rPr>
        <w:t xml:space="preserve"> ph</w:t>
      </w:r>
      <w:r w:rsidRPr="00A01B07">
        <w:rPr>
          <w:rFonts w:ascii="Times New Roman" w:hAnsi="Times New Roman" w:cs="Times New Roman"/>
          <w:sz w:val="28"/>
          <w:szCs w:val="28"/>
        </w:rPr>
        <w:t>ả</w:t>
      </w:r>
      <w:r>
        <w:rPr>
          <w:rFonts w:ascii="Times New Roman" w:hAnsi="Times New Roman" w:cs="Times New Roman"/>
          <w:sz w:val="28"/>
          <w:szCs w:val="28"/>
        </w:rPr>
        <w:t xml:space="preserve">n </w:t>
      </w:r>
      <w:r w:rsidRPr="00A01B07">
        <w:rPr>
          <w:rFonts w:ascii="Times New Roman" w:hAnsi="Times New Roman" w:cs="Times New Roman"/>
          <w:sz w:val="28"/>
          <w:szCs w:val="28"/>
        </w:rPr>
        <w:t>ứ</w:t>
      </w:r>
      <w:r>
        <w:rPr>
          <w:rFonts w:ascii="Times New Roman" w:hAnsi="Times New Roman" w:cs="Times New Roman"/>
          <w:sz w:val="28"/>
          <w:szCs w:val="28"/>
        </w:rPr>
        <w:t>ng nh</w:t>
      </w:r>
      <w:r w:rsidRPr="00A01B07">
        <w:rPr>
          <w:rFonts w:ascii="Times New Roman" w:hAnsi="Times New Roman" w:cs="Times New Roman"/>
          <w:sz w:val="28"/>
          <w:szCs w:val="28"/>
        </w:rPr>
        <w:t>ạ</w:t>
      </w:r>
      <w:r>
        <w:rPr>
          <w:rFonts w:ascii="Times New Roman" w:hAnsi="Times New Roman" w:cs="Times New Roman"/>
          <w:sz w:val="28"/>
          <w:szCs w:val="28"/>
        </w:rPr>
        <w:t>y c</w:t>
      </w:r>
      <w:r w:rsidRPr="00A01B07">
        <w:rPr>
          <w:rFonts w:ascii="Times New Roman" w:hAnsi="Times New Roman" w:cs="Times New Roman"/>
          <w:sz w:val="28"/>
          <w:szCs w:val="28"/>
        </w:rPr>
        <w:t>ả</w:t>
      </w:r>
      <w:r>
        <w:rPr>
          <w:rFonts w:ascii="Times New Roman" w:hAnsi="Times New Roman" w:cs="Times New Roman"/>
          <w:sz w:val="28"/>
          <w:szCs w:val="28"/>
        </w:rPr>
        <w:t xml:space="preserve">m </w:t>
      </w:r>
      <w:r>
        <w:rPr>
          <w:rFonts w:ascii="Times New Roman" w:hAnsi="Times New Roman" w:cs="Times New Roman"/>
          <w:sz w:val="28"/>
          <w:szCs w:val="28"/>
        </w:rPr>
        <w:lastRenderedPageBreak/>
        <w:t>v</w:t>
      </w:r>
      <w:r w:rsidRPr="00A01B07">
        <w:rPr>
          <w:rFonts w:ascii="Times New Roman" w:hAnsi="Times New Roman" w:cs="Times New Roman"/>
          <w:sz w:val="28"/>
          <w:szCs w:val="28"/>
        </w:rPr>
        <w:t>ề</w:t>
      </w:r>
      <w:r>
        <w:rPr>
          <w:rFonts w:ascii="Times New Roman" w:hAnsi="Times New Roman" w:cs="Times New Roman"/>
          <w:sz w:val="28"/>
          <w:szCs w:val="28"/>
        </w:rPr>
        <w:t xml:space="preserve"> nhi</w:t>
      </w:r>
      <w:r w:rsidRPr="00A01B07">
        <w:rPr>
          <w:rFonts w:ascii="Times New Roman" w:hAnsi="Times New Roman" w:cs="Times New Roman"/>
          <w:sz w:val="28"/>
          <w:szCs w:val="28"/>
        </w:rPr>
        <w:t>ệ</w:t>
      </w:r>
      <w:r>
        <w:rPr>
          <w:rFonts w:ascii="Times New Roman" w:hAnsi="Times New Roman" w:cs="Times New Roman"/>
          <w:sz w:val="28"/>
          <w:szCs w:val="28"/>
        </w:rPr>
        <w:t>t đ</w:t>
      </w:r>
      <w:r w:rsidRPr="00A01B07">
        <w:rPr>
          <w:rFonts w:ascii="Times New Roman" w:hAnsi="Times New Roman" w:cs="Times New Roman"/>
          <w:sz w:val="28"/>
          <w:szCs w:val="28"/>
        </w:rPr>
        <w:t>ộ</w:t>
      </w:r>
      <w:r>
        <w:rPr>
          <w:rFonts w:ascii="Times New Roman" w:hAnsi="Times New Roman" w:cs="Times New Roman"/>
          <w:sz w:val="28"/>
          <w:szCs w:val="28"/>
        </w:rPr>
        <w:t xml:space="preserve"> v</w:t>
      </w:r>
      <w:r w:rsidRPr="00A01B07">
        <w:rPr>
          <w:rFonts w:ascii="Times New Roman" w:hAnsi="Times New Roman" w:cs="Times New Roman"/>
          <w:sz w:val="28"/>
          <w:szCs w:val="28"/>
        </w:rPr>
        <w:t>à</w:t>
      </w:r>
      <w:r>
        <w:rPr>
          <w:rFonts w:ascii="Times New Roman" w:hAnsi="Times New Roman" w:cs="Times New Roman"/>
          <w:sz w:val="28"/>
          <w:szCs w:val="28"/>
        </w:rPr>
        <w:t xml:space="preserve"> </w:t>
      </w:r>
      <w:r w:rsidRPr="00A01B07">
        <w:rPr>
          <w:rFonts w:ascii="Times New Roman" w:hAnsi="Times New Roman" w:cs="Times New Roman"/>
          <w:sz w:val="28"/>
          <w:szCs w:val="28"/>
        </w:rPr>
        <w:t>á</w:t>
      </w:r>
      <w:r>
        <w:rPr>
          <w:rFonts w:ascii="Times New Roman" w:hAnsi="Times New Roman" w:cs="Times New Roman"/>
          <w:sz w:val="28"/>
          <w:szCs w:val="28"/>
        </w:rPr>
        <w:t>nh s</w:t>
      </w:r>
      <w:r w:rsidRPr="00A01B07">
        <w:rPr>
          <w:rFonts w:ascii="Times New Roman" w:hAnsi="Times New Roman" w:cs="Times New Roman"/>
          <w:sz w:val="28"/>
          <w:szCs w:val="28"/>
        </w:rPr>
        <w:t>á</w:t>
      </w:r>
      <w:r>
        <w:rPr>
          <w:rFonts w:ascii="Times New Roman" w:hAnsi="Times New Roman" w:cs="Times New Roman"/>
          <w:sz w:val="28"/>
          <w:szCs w:val="28"/>
        </w:rPr>
        <w:t>ng m</w:t>
      </w:r>
      <w:r w:rsidRPr="00A01B07">
        <w:rPr>
          <w:rFonts w:ascii="Times New Roman" w:hAnsi="Times New Roman" w:cs="Times New Roman"/>
          <w:sz w:val="28"/>
          <w:szCs w:val="28"/>
        </w:rPr>
        <w:t>ặ</w:t>
      </w:r>
      <w:r>
        <w:rPr>
          <w:rFonts w:ascii="Times New Roman" w:hAnsi="Times New Roman" w:cs="Times New Roman"/>
          <w:sz w:val="28"/>
          <w:szCs w:val="28"/>
        </w:rPr>
        <w:t>t tr</w:t>
      </w:r>
      <w:r w:rsidRPr="00A01B07">
        <w:rPr>
          <w:rFonts w:ascii="Times New Roman" w:hAnsi="Times New Roman" w:cs="Times New Roman"/>
          <w:sz w:val="28"/>
          <w:szCs w:val="28"/>
        </w:rPr>
        <w:t>ờ</w:t>
      </w:r>
      <w:r>
        <w:rPr>
          <w:rFonts w:ascii="Times New Roman" w:hAnsi="Times New Roman" w:cs="Times New Roman"/>
          <w:sz w:val="28"/>
          <w:szCs w:val="28"/>
        </w:rPr>
        <w:t>i, hai y</w:t>
      </w:r>
      <w:r w:rsidRPr="00A01B07">
        <w:rPr>
          <w:rFonts w:ascii="Times New Roman" w:hAnsi="Times New Roman" w:cs="Times New Roman"/>
          <w:sz w:val="28"/>
          <w:szCs w:val="28"/>
        </w:rPr>
        <w:t>ế</w:t>
      </w:r>
      <w:r>
        <w:rPr>
          <w:rFonts w:ascii="Times New Roman" w:hAnsi="Times New Roman" w:cs="Times New Roman"/>
          <w:sz w:val="28"/>
          <w:szCs w:val="28"/>
        </w:rPr>
        <w:t>u t</w:t>
      </w:r>
      <w:r w:rsidRPr="00A01B07">
        <w:rPr>
          <w:rFonts w:ascii="Times New Roman" w:hAnsi="Times New Roman" w:cs="Times New Roman"/>
          <w:sz w:val="28"/>
          <w:szCs w:val="28"/>
        </w:rPr>
        <w:t>ố</w:t>
      </w:r>
      <w:r>
        <w:rPr>
          <w:rFonts w:ascii="Times New Roman" w:hAnsi="Times New Roman" w:cs="Times New Roman"/>
          <w:sz w:val="28"/>
          <w:szCs w:val="28"/>
        </w:rPr>
        <w:t xml:space="preserve"> n</w:t>
      </w:r>
      <w:r w:rsidRPr="00A01B07">
        <w:rPr>
          <w:rFonts w:ascii="Times New Roman" w:hAnsi="Times New Roman" w:cs="Times New Roman"/>
          <w:sz w:val="28"/>
          <w:szCs w:val="28"/>
        </w:rPr>
        <w:t>à</w:t>
      </w:r>
      <w:r>
        <w:rPr>
          <w:rFonts w:ascii="Times New Roman" w:hAnsi="Times New Roman" w:cs="Times New Roman"/>
          <w:sz w:val="28"/>
          <w:szCs w:val="28"/>
        </w:rPr>
        <w:t>y gi</w:t>
      </w:r>
      <w:r w:rsidRPr="00A01B07">
        <w:rPr>
          <w:rFonts w:ascii="Times New Roman" w:hAnsi="Times New Roman" w:cs="Times New Roman"/>
          <w:sz w:val="28"/>
          <w:szCs w:val="28"/>
        </w:rPr>
        <w:t>ú</w:t>
      </w:r>
      <w:r>
        <w:rPr>
          <w:rFonts w:ascii="Times New Roman" w:hAnsi="Times New Roman" w:cs="Times New Roman"/>
          <w:sz w:val="28"/>
          <w:szCs w:val="28"/>
        </w:rPr>
        <w:t>p ch</w:t>
      </w:r>
      <w:r w:rsidRPr="00A01B07">
        <w:rPr>
          <w:rFonts w:ascii="Times New Roman" w:hAnsi="Times New Roman" w:cs="Times New Roman"/>
          <w:sz w:val="28"/>
          <w:szCs w:val="28"/>
        </w:rPr>
        <w:t>ú</w:t>
      </w:r>
      <w:r>
        <w:rPr>
          <w:rFonts w:ascii="Times New Roman" w:hAnsi="Times New Roman" w:cs="Times New Roman"/>
          <w:sz w:val="28"/>
          <w:szCs w:val="28"/>
        </w:rPr>
        <w:t>ng ti</w:t>
      </w:r>
      <w:r w:rsidRPr="00A01B07">
        <w:rPr>
          <w:rFonts w:ascii="Times New Roman" w:hAnsi="Times New Roman" w:cs="Times New Roman"/>
          <w:sz w:val="28"/>
          <w:szCs w:val="28"/>
        </w:rPr>
        <w:t>ê</w:t>
      </w:r>
      <w:r>
        <w:rPr>
          <w:rFonts w:ascii="Times New Roman" w:hAnsi="Times New Roman" w:cs="Times New Roman"/>
          <w:sz w:val="28"/>
          <w:szCs w:val="28"/>
        </w:rPr>
        <w:t xml:space="preserve">n </w:t>
      </w:r>
      <w:r w:rsidRPr="00A01B07">
        <w:rPr>
          <w:rFonts w:ascii="Times New Roman" w:hAnsi="Times New Roman" w:cs="Times New Roman"/>
          <w:sz w:val="28"/>
          <w:szCs w:val="28"/>
        </w:rPr>
        <w:t>đ</w:t>
      </w:r>
      <w:r>
        <w:rPr>
          <w:rFonts w:ascii="Times New Roman" w:hAnsi="Times New Roman" w:cs="Times New Roman"/>
          <w:sz w:val="28"/>
          <w:szCs w:val="28"/>
        </w:rPr>
        <w:t>o</w:t>
      </w:r>
      <w:r w:rsidRPr="00A01B07">
        <w:rPr>
          <w:rFonts w:ascii="Times New Roman" w:hAnsi="Times New Roman" w:cs="Times New Roman"/>
          <w:sz w:val="28"/>
          <w:szCs w:val="28"/>
        </w:rPr>
        <w:t>á</w:t>
      </w:r>
      <w:r>
        <w:rPr>
          <w:rFonts w:ascii="Times New Roman" w:hAnsi="Times New Roman" w:cs="Times New Roman"/>
          <w:sz w:val="28"/>
          <w:szCs w:val="28"/>
        </w:rPr>
        <w:t>n đư</w:t>
      </w:r>
      <w:r w:rsidRPr="00A01B07">
        <w:rPr>
          <w:rFonts w:ascii="Times New Roman" w:hAnsi="Times New Roman" w:cs="Times New Roman"/>
          <w:sz w:val="28"/>
          <w:szCs w:val="28"/>
        </w:rPr>
        <w:t>ợ</w:t>
      </w:r>
      <w:r>
        <w:rPr>
          <w:rFonts w:ascii="Times New Roman" w:hAnsi="Times New Roman" w:cs="Times New Roman"/>
          <w:sz w:val="28"/>
          <w:szCs w:val="28"/>
        </w:rPr>
        <w:t>c th</w:t>
      </w:r>
      <w:r w:rsidRPr="00A01B07">
        <w:rPr>
          <w:rFonts w:ascii="Times New Roman" w:hAnsi="Times New Roman" w:cs="Times New Roman"/>
          <w:sz w:val="28"/>
          <w:szCs w:val="28"/>
        </w:rPr>
        <w:t>ờ</w:t>
      </w:r>
      <w:r>
        <w:rPr>
          <w:rFonts w:ascii="Times New Roman" w:hAnsi="Times New Roman" w:cs="Times New Roman"/>
          <w:sz w:val="28"/>
          <w:szCs w:val="28"/>
        </w:rPr>
        <w:t>i ti</w:t>
      </w:r>
      <w:r w:rsidRPr="00A01B07">
        <w:rPr>
          <w:rFonts w:ascii="Times New Roman" w:hAnsi="Times New Roman" w:cs="Times New Roman"/>
          <w:sz w:val="28"/>
          <w:szCs w:val="28"/>
        </w:rPr>
        <w:t>ế</w:t>
      </w:r>
      <w:r>
        <w:rPr>
          <w:rFonts w:ascii="Times New Roman" w:hAnsi="Times New Roman" w:cs="Times New Roman"/>
          <w:sz w:val="28"/>
          <w:szCs w:val="28"/>
        </w:rPr>
        <w:t>t.</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Con th</w:t>
      </w:r>
      <w:r w:rsidRPr="00A01B07">
        <w:rPr>
          <w:rFonts w:ascii="Times New Roman" w:hAnsi="Times New Roman" w:cs="Times New Roman"/>
          <w:sz w:val="28"/>
          <w:szCs w:val="28"/>
        </w:rPr>
        <w:t>ú</w:t>
      </w:r>
      <w:r>
        <w:rPr>
          <w:rFonts w:ascii="Times New Roman" w:hAnsi="Times New Roman" w:cs="Times New Roman"/>
          <w:sz w:val="28"/>
          <w:szCs w:val="28"/>
        </w:rPr>
        <w:t xml:space="preserve"> th</w:t>
      </w:r>
      <w:r w:rsidRPr="00A01B07">
        <w:rPr>
          <w:rFonts w:ascii="Times New Roman" w:hAnsi="Times New Roman" w:cs="Times New Roman"/>
          <w:sz w:val="28"/>
          <w:szCs w:val="28"/>
        </w:rPr>
        <w:t>ì</w:t>
      </w:r>
      <w:r>
        <w:rPr>
          <w:rFonts w:ascii="Times New Roman" w:hAnsi="Times New Roman" w:cs="Times New Roman"/>
          <w:sz w:val="28"/>
          <w:szCs w:val="28"/>
        </w:rPr>
        <w:t xml:space="preserve"> c</w:t>
      </w:r>
      <w:r w:rsidRPr="005350E7">
        <w:rPr>
          <w:rFonts w:ascii="Times New Roman" w:hAnsi="Times New Roman" w:cs="Times New Roman"/>
          <w:sz w:val="28"/>
          <w:szCs w:val="28"/>
        </w:rPr>
        <w:t>ó</w:t>
      </w:r>
      <w:r>
        <w:rPr>
          <w:rFonts w:ascii="Times New Roman" w:hAnsi="Times New Roman" w:cs="Times New Roman"/>
          <w:sz w:val="28"/>
          <w:szCs w:val="28"/>
        </w:rPr>
        <w:t xml:space="preserve"> m</w:t>
      </w:r>
      <w:r w:rsidRPr="005350E7">
        <w:rPr>
          <w:rFonts w:ascii="Times New Roman" w:hAnsi="Times New Roman" w:cs="Times New Roman"/>
          <w:sz w:val="28"/>
          <w:szCs w:val="28"/>
        </w:rPr>
        <w:t>ộ</w:t>
      </w:r>
      <w:r>
        <w:rPr>
          <w:rFonts w:ascii="Times New Roman" w:hAnsi="Times New Roman" w:cs="Times New Roman"/>
          <w:sz w:val="28"/>
          <w:szCs w:val="28"/>
        </w:rPr>
        <w:t>t b</w:t>
      </w:r>
      <w:r w:rsidRPr="005350E7">
        <w:rPr>
          <w:rFonts w:ascii="Times New Roman" w:hAnsi="Times New Roman" w:cs="Times New Roman"/>
          <w:sz w:val="28"/>
          <w:szCs w:val="28"/>
        </w:rPr>
        <w:t>ả</w:t>
      </w:r>
      <w:r>
        <w:rPr>
          <w:rFonts w:ascii="Times New Roman" w:hAnsi="Times New Roman" w:cs="Times New Roman"/>
          <w:sz w:val="28"/>
          <w:szCs w:val="28"/>
        </w:rPr>
        <w:t>n n</w:t>
      </w:r>
      <w:r w:rsidRPr="005350E7">
        <w:rPr>
          <w:rFonts w:ascii="Times New Roman" w:hAnsi="Times New Roman" w:cs="Times New Roman"/>
          <w:sz w:val="28"/>
          <w:szCs w:val="28"/>
        </w:rPr>
        <w:t>ă</w:t>
      </w:r>
      <w:r>
        <w:rPr>
          <w:rFonts w:ascii="Times New Roman" w:hAnsi="Times New Roman" w:cs="Times New Roman"/>
          <w:sz w:val="28"/>
          <w:szCs w:val="28"/>
        </w:rPr>
        <w:t>ng ri</w:t>
      </w:r>
      <w:r w:rsidRPr="005350E7">
        <w:rPr>
          <w:rFonts w:ascii="Times New Roman" w:hAnsi="Times New Roman" w:cs="Times New Roman"/>
          <w:sz w:val="28"/>
          <w:szCs w:val="28"/>
        </w:rPr>
        <w:t>ê</w:t>
      </w:r>
      <w:r>
        <w:rPr>
          <w:rFonts w:ascii="Times New Roman" w:hAnsi="Times New Roman" w:cs="Times New Roman"/>
          <w:sz w:val="28"/>
          <w:szCs w:val="28"/>
        </w:rPr>
        <w:t>ng v</w:t>
      </w:r>
      <w:r w:rsidRPr="005350E7">
        <w:rPr>
          <w:rFonts w:ascii="Times New Roman" w:hAnsi="Times New Roman" w:cs="Times New Roman"/>
          <w:sz w:val="28"/>
          <w:szCs w:val="28"/>
        </w:rPr>
        <w:t>ề</w:t>
      </w:r>
      <w:r>
        <w:rPr>
          <w:rFonts w:ascii="Times New Roman" w:hAnsi="Times New Roman" w:cs="Times New Roman"/>
          <w:sz w:val="28"/>
          <w:szCs w:val="28"/>
        </w:rPr>
        <w:t xml:space="preserve"> th</w:t>
      </w:r>
      <w:r w:rsidRPr="005350E7">
        <w:rPr>
          <w:rFonts w:ascii="Times New Roman" w:hAnsi="Times New Roman" w:cs="Times New Roman"/>
          <w:sz w:val="28"/>
          <w:szCs w:val="28"/>
        </w:rPr>
        <w:t>ứ</w:t>
      </w:r>
      <w:r>
        <w:rPr>
          <w:rFonts w:ascii="Times New Roman" w:hAnsi="Times New Roman" w:cs="Times New Roman"/>
          <w:sz w:val="28"/>
          <w:szCs w:val="28"/>
        </w:rPr>
        <w:t>c th</w:t>
      </w:r>
      <w:r w:rsidRPr="005350E7">
        <w:rPr>
          <w:rFonts w:ascii="Times New Roman" w:hAnsi="Times New Roman" w:cs="Times New Roman"/>
          <w:sz w:val="28"/>
          <w:szCs w:val="28"/>
        </w:rPr>
        <w:t>ứ</w:t>
      </w:r>
      <w:r>
        <w:rPr>
          <w:rFonts w:ascii="Times New Roman" w:hAnsi="Times New Roman" w:cs="Times New Roman"/>
          <w:sz w:val="28"/>
          <w:szCs w:val="28"/>
        </w:rPr>
        <w:t xml:space="preserve"> s</w:t>
      </w:r>
      <w:r w:rsidRPr="005350E7">
        <w:rPr>
          <w:rFonts w:ascii="Times New Roman" w:hAnsi="Times New Roman" w:cs="Times New Roman"/>
          <w:sz w:val="28"/>
          <w:szCs w:val="28"/>
        </w:rPr>
        <w:t>á</w:t>
      </w:r>
      <w:r>
        <w:rPr>
          <w:rFonts w:ascii="Times New Roman" w:hAnsi="Times New Roman" w:cs="Times New Roman"/>
          <w:sz w:val="28"/>
          <w:szCs w:val="28"/>
        </w:rPr>
        <w:t>u, trong khi con ngư</w:t>
      </w:r>
      <w:r w:rsidRPr="005350E7">
        <w:rPr>
          <w:rFonts w:ascii="Times New Roman" w:hAnsi="Times New Roman" w:cs="Times New Roman"/>
          <w:sz w:val="28"/>
          <w:szCs w:val="28"/>
        </w:rPr>
        <w:t>ờ</w:t>
      </w:r>
      <w:r>
        <w:rPr>
          <w:rFonts w:ascii="Times New Roman" w:hAnsi="Times New Roman" w:cs="Times New Roman"/>
          <w:sz w:val="28"/>
          <w:szCs w:val="28"/>
        </w:rPr>
        <w:t>i th</w:t>
      </w:r>
      <w:r w:rsidRPr="005350E7">
        <w:rPr>
          <w:rFonts w:ascii="Times New Roman" w:hAnsi="Times New Roman" w:cs="Times New Roman"/>
          <w:sz w:val="28"/>
          <w:szCs w:val="28"/>
        </w:rPr>
        <w:t>ì</w:t>
      </w:r>
      <w:r>
        <w:rPr>
          <w:rFonts w:ascii="Times New Roman" w:hAnsi="Times New Roman" w:cs="Times New Roman"/>
          <w:sz w:val="28"/>
          <w:szCs w:val="28"/>
        </w:rPr>
        <w:t xml:space="preserve"> c</w:t>
      </w:r>
      <w:r w:rsidRPr="005350E7">
        <w:rPr>
          <w:rFonts w:ascii="Times New Roman" w:hAnsi="Times New Roman" w:cs="Times New Roman"/>
          <w:sz w:val="28"/>
          <w:szCs w:val="28"/>
        </w:rPr>
        <w:t>ó</w:t>
      </w:r>
      <w:r>
        <w:rPr>
          <w:rFonts w:ascii="Times New Roman" w:hAnsi="Times New Roman" w:cs="Times New Roman"/>
          <w:sz w:val="28"/>
          <w:szCs w:val="28"/>
        </w:rPr>
        <w:t xml:space="preserve">  ngư</w:t>
      </w:r>
      <w:r w:rsidRPr="005350E7">
        <w:rPr>
          <w:rFonts w:ascii="Times New Roman" w:hAnsi="Times New Roman" w:cs="Times New Roman"/>
          <w:sz w:val="28"/>
          <w:szCs w:val="28"/>
        </w:rPr>
        <w:t>ờ</w:t>
      </w:r>
      <w:r>
        <w:rPr>
          <w:rFonts w:ascii="Times New Roman" w:hAnsi="Times New Roman" w:cs="Times New Roman"/>
          <w:sz w:val="28"/>
          <w:szCs w:val="28"/>
        </w:rPr>
        <w:t>i c</w:t>
      </w:r>
      <w:r w:rsidRPr="005350E7">
        <w:rPr>
          <w:rFonts w:ascii="Times New Roman" w:hAnsi="Times New Roman" w:cs="Times New Roman"/>
          <w:sz w:val="28"/>
          <w:szCs w:val="28"/>
        </w:rPr>
        <w:t>ó</w:t>
      </w:r>
      <w:r>
        <w:rPr>
          <w:rFonts w:ascii="Times New Roman" w:hAnsi="Times New Roman" w:cs="Times New Roman"/>
          <w:sz w:val="28"/>
          <w:szCs w:val="28"/>
        </w:rPr>
        <w:t xml:space="preserve"> th</w:t>
      </w:r>
      <w:r w:rsidRPr="005350E7">
        <w:rPr>
          <w:rFonts w:ascii="Times New Roman" w:hAnsi="Times New Roman" w:cs="Times New Roman"/>
          <w:sz w:val="28"/>
          <w:szCs w:val="28"/>
        </w:rPr>
        <w:t>ể</w:t>
      </w:r>
      <w:r>
        <w:rPr>
          <w:rFonts w:ascii="Times New Roman" w:hAnsi="Times New Roman" w:cs="Times New Roman"/>
          <w:sz w:val="28"/>
          <w:szCs w:val="28"/>
        </w:rPr>
        <w:t xml:space="preserve"> c</w:t>
      </w:r>
      <w:r w:rsidRPr="005350E7">
        <w:rPr>
          <w:rFonts w:ascii="Times New Roman" w:hAnsi="Times New Roman" w:cs="Times New Roman"/>
          <w:sz w:val="28"/>
          <w:szCs w:val="28"/>
        </w:rPr>
        <w:t>ó</w:t>
      </w:r>
      <w:r>
        <w:rPr>
          <w:rFonts w:ascii="Times New Roman" w:hAnsi="Times New Roman" w:cs="Times New Roman"/>
          <w:sz w:val="28"/>
          <w:szCs w:val="28"/>
        </w:rPr>
        <w:t xml:space="preserve"> b</w:t>
      </w:r>
      <w:r w:rsidRPr="005350E7">
        <w:rPr>
          <w:rFonts w:ascii="Times New Roman" w:hAnsi="Times New Roman" w:cs="Times New Roman"/>
          <w:sz w:val="28"/>
          <w:szCs w:val="28"/>
        </w:rPr>
        <w:t>ả</w:t>
      </w:r>
      <w:r>
        <w:rPr>
          <w:rFonts w:ascii="Times New Roman" w:hAnsi="Times New Roman" w:cs="Times New Roman"/>
          <w:sz w:val="28"/>
          <w:szCs w:val="28"/>
        </w:rPr>
        <w:t>n n</w:t>
      </w:r>
      <w:r w:rsidRPr="005350E7">
        <w:rPr>
          <w:rFonts w:ascii="Times New Roman" w:hAnsi="Times New Roman" w:cs="Times New Roman"/>
          <w:sz w:val="28"/>
          <w:szCs w:val="28"/>
        </w:rPr>
        <w:t>ă</w:t>
      </w:r>
      <w:r>
        <w:rPr>
          <w:rFonts w:ascii="Times New Roman" w:hAnsi="Times New Roman" w:cs="Times New Roman"/>
          <w:sz w:val="28"/>
          <w:szCs w:val="28"/>
        </w:rPr>
        <w:t>ng b</w:t>
      </w:r>
      <w:r w:rsidRPr="005350E7">
        <w:rPr>
          <w:rFonts w:ascii="Times New Roman" w:hAnsi="Times New Roman" w:cs="Times New Roman"/>
          <w:sz w:val="28"/>
          <w:szCs w:val="28"/>
        </w:rPr>
        <w:t>ẩ</w:t>
      </w:r>
      <w:r>
        <w:rPr>
          <w:rFonts w:ascii="Times New Roman" w:hAnsi="Times New Roman" w:cs="Times New Roman"/>
          <w:sz w:val="28"/>
          <w:szCs w:val="28"/>
        </w:rPr>
        <w:t>m sanh v</w:t>
      </w:r>
      <w:r w:rsidRPr="005350E7">
        <w:rPr>
          <w:rFonts w:ascii="Times New Roman" w:hAnsi="Times New Roman" w:cs="Times New Roman"/>
          <w:sz w:val="28"/>
          <w:szCs w:val="28"/>
        </w:rPr>
        <w:t>ề</w:t>
      </w:r>
      <w:r>
        <w:rPr>
          <w:rFonts w:ascii="Times New Roman" w:hAnsi="Times New Roman" w:cs="Times New Roman"/>
          <w:sz w:val="28"/>
          <w:szCs w:val="28"/>
        </w:rPr>
        <w:t xml:space="preserve"> "</w:t>
      </w:r>
      <w:r w:rsidRPr="005350E7">
        <w:rPr>
          <w:rFonts w:ascii="Times New Roman" w:hAnsi="Times New Roman" w:cs="Times New Roman"/>
          <w:i/>
          <w:sz w:val="28"/>
          <w:szCs w:val="28"/>
        </w:rPr>
        <w:t>thức thứ sáu</w:t>
      </w:r>
      <w:r>
        <w:rPr>
          <w:rFonts w:ascii="Times New Roman" w:hAnsi="Times New Roman" w:cs="Times New Roman"/>
          <w:sz w:val="28"/>
          <w:szCs w:val="28"/>
        </w:rPr>
        <w:t>", nh</w:t>
      </w:r>
      <w:r w:rsidRPr="005350E7">
        <w:rPr>
          <w:rFonts w:ascii="Times New Roman" w:hAnsi="Times New Roman" w:cs="Times New Roman"/>
          <w:sz w:val="28"/>
          <w:szCs w:val="28"/>
        </w:rPr>
        <w:t>ư</w:t>
      </w:r>
      <w:r>
        <w:rPr>
          <w:rFonts w:ascii="Times New Roman" w:hAnsi="Times New Roman" w:cs="Times New Roman"/>
          <w:sz w:val="28"/>
          <w:szCs w:val="28"/>
        </w:rPr>
        <w:t>ng c</w:t>
      </w:r>
      <w:r w:rsidRPr="005350E7">
        <w:rPr>
          <w:rFonts w:ascii="Times New Roman" w:hAnsi="Times New Roman" w:cs="Times New Roman"/>
          <w:sz w:val="28"/>
          <w:szCs w:val="28"/>
        </w:rPr>
        <w:t>ó</w:t>
      </w:r>
      <w:r>
        <w:rPr>
          <w:rFonts w:ascii="Times New Roman" w:hAnsi="Times New Roman" w:cs="Times New Roman"/>
          <w:sz w:val="28"/>
          <w:szCs w:val="28"/>
        </w:rPr>
        <w:t xml:space="preserve"> ngư</w:t>
      </w:r>
      <w:r w:rsidRPr="005350E7">
        <w:rPr>
          <w:rFonts w:ascii="Times New Roman" w:hAnsi="Times New Roman" w:cs="Times New Roman"/>
          <w:sz w:val="28"/>
          <w:szCs w:val="28"/>
        </w:rPr>
        <w:t>ờ</w:t>
      </w:r>
      <w:r>
        <w:rPr>
          <w:rFonts w:ascii="Times New Roman" w:hAnsi="Times New Roman" w:cs="Times New Roman"/>
          <w:sz w:val="28"/>
          <w:szCs w:val="28"/>
        </w:rPr>
        <w:t>i c</w:t>
      </w:r>
      <w:r w:rsidRPr="005350E7">
        <w:rPr>
          <w:rFonts w:ascii="Times New Roman" w:hAnsi="Times New Roman" w:cs="Times New Roman"/>
          <w:sz w:val="28"/>
          <w:szCs w:val="28"/>
        </w:rPr>
        <w:t>ó</w:t>
      </w:r>
      <w:r>
        <w:rPr>
          <w:rFonts w:ascii="Times New Roman" w:hAnsi="Times New Roman" w:cs="Times New Roman"/>
          <w:sz w:val="28"/>
          <w:szCs w:val="28"/>
        </w:rPr>
        <w:t xml:space="preserve"> th</w:t>
      </w:r>
      <w:r w:rsidRPr="005350E7">
        <w:rPr>
          <w:rFonts w:ascii="Times New Roman" w:hAnsi="Times New Roman" w:cs="Times New Roman"/>
          <w:sz w:val="28"/>
          <w:szCs w:val="28"/>
        </w:rPr>
        <w:t>ể</w:t>
      </w:r>
      <w:r>
        <w:rPr>
          <w:rFonts w:ascii="Times New Roman" w:hAnsi="Times New Roman" w:cs="Times New Roman"/>
          <w:sz w:val="28"/>
          <w:szCs w:val="28"/>
        </w:rPr>
        <w:t xml:space="preserve"> ph</w:t>
      </w:r>
      <w:r w:rsidRPr="005350E7">
        <w:rPr>
          <w:rFonts w:ascii="Times New Roman" w:hAnsi="Times New Roman" w:cs="Times New Roman"/>
          <w:sz w:val="28"/>
          <w:szCs w:val="28"/>
        </w:rPr>
        <w:t>á</w:t>
      </w:r>
      <w:r>
        <w:rPr>
          <w:rFonts w:ascii="Times New Roman" w:hAnsi="Times New Roman" w:cs="Times New Roman"/>
          <w:sz w:val="28"/>
          <w:szCs w:val="28"/>
        </w:rPr>
        <w:t>t tri</w:t>
      </w:r>
      <w:r w:rsidRPr="005350E7">
        <w:rPr>
          <w:rFonts w:ascii="Times New Roman" w:hAnsi="Times New Roman" w:cs="Times New Roman"/>
          <w:sz w:val="28"/>
          <w:szCs w:val="28"/>
        </w:rPr>
        <w:t>ể</w:t>
      </w:r>
      <w:r>
        <w:rPr>
          <w:rFonts w:ascii="Times New Roman" w:hAnsi="Times New Roman" w:cs="Times New Roman"/>
          <w:sz w:val="28"/>
          <w:szCs w:val="28"/>
        </w:rPr>
        <w:t>n đư</w:t>
      </w:r>
      <w:r w:rsidRPr="005350E7">
        <w:rPr>
          <w:rFonts w:ascii="Times New Roman" w:hAnsi="Times New Roman" w:cs="Times New Roman"/>
          <w:sz w:val="28"/>
          <w:szCs w:val="28"/>
        </w:rPr>
        <w:t>ợ</w:t>
      </w:r>
      <w:r>
        <w:rPr>
          <w:rFonts w:ascii="Times New Roman" w:hAnsi="Times New Roman" w:cs="Times New Roman"/>
          <w:sz w:val="28"/>
          <w:szCs w:val="28"/>
        </w:rPr>
        <w:t>c c</w:t>
      </w:r>
      <w:r w:rsidRPr="005350E7">
        <w:rPr>
          <w:rFonts w:ascii="Times New Roman" w:hAnsi="Times New Roman" w:cs="Times New Roman"/>
          <w:sz w:val="28"/>
          <w:szCs w:val="28"/>
        </w:rPr>
        <w:t>á</w:t>
      </w:r>
      <w:r>
        <w:rPr>
          <w:rFonts w:ascii="Times New Roman" w:hAnsi="Times New Roman" w:cs="Times New Roman"/>
          <w:sz w:val="28"/>
          <w:szCs w:val="28"/>
        </w:rPr>
        <w:t>i nh</w:t>
      </w:r>
      <w:r w:rsidRPr="005350E7">
        <w:rPr>
          <w:rFonts w:ascii="Times New Roman" w:hAnsi="Times New Roman" w:cs="Times New Roman"/>
          <w:sz w:val="28"/>
          <w:szCs w:val="28"/>
        </w:rPr>
        <w:t>ì</w:t>
      </w:r>
      <w:r>
        <w:rPr>
          <w:rFonts w:ascii="Times New Roman" w:hAnsi="Times New Roman" w:cs="Times New Roman"/>
          <w:sz w:val="28"/>
          <w:szCs w:val="28"/>
        </w:rPr>
        <w:t>n th</w:t>
      </w:r>
      <w:r w:rsidRPr="005350E7">
        <w:rPr>
          <w:rFonts w:ascii="Times New Roman" w:hAnsi="Times New Roman" w:cs="Times New Roman"/>
          <w:sz w:val="28"/>
          <w:szCs w:val="28"/>
        </w:rPr>
        <w:t>ấ</w:t>
      </w:r>
      <w:r>
        <w:rPr>
          <w:rFonts w:ascii="Times New Roman" w:hAnsi="Times New Roman" w:cs="Times New Roman"/>
          <w:sz w:val="28"/>
          <w:szCs w:val="28"/>
        </w:rPr>
        <w:t>u th</w:t>
      </w:r>
      <w:r w:rsidRPr="005350E7">
        <w:rPr>
          <w:rFonts w:ascii="Times New Roman" w:hAnsi="Times New Roman" w:cs="Times New Roman"/>
          <w:sz w:val="28"/>
          <w:szCs w:val="28"/>
        </w:rPr>
        <w:t>ị</w:t>
      </w:r>
      <w:r>
        <w:rPr>
          <w:rFonts w:ascii="Times New Roman" w:hAnsi="Times New Roman" w:cs="Times New Roman"/>
          <w:sz w:val="28"/>
          <w:szCs w:val="28"/>
        </w:rPr>
        <w:t xml:space="preserve"> hay d</w:t>
      </w:r>
      <w:r w:rsidRPr="005350E7">
        <w:rPr>
          <w:rFonts w:ascii="Times New Roman" w:hAnsi="Times New Roman" w:cs="Times New Roman"/>
          <w:sz w:val="28"/>
          <w:szCs w:val="28"/>
        </w:rPr>
        <w:t>ự</w:t>
      </w:r>
      <w:r>
        <w:rPr>
          <w:rFonts w:ascii="Times New Roman" w:hAnsi="Times New Roman" w:cs="Times New Roman"/>
          <w:sz w:val="28"/>
          <w:szCs w:val="28"/>
        </w:rPr>
        <w:t xml:space="preserve"> </w:t>
      </w:r>
      <w:r w:rsidRPr="005350E7">
        <w:rPr>
          <w:rFonts w:ascii="Times New Roman" w:hAnsi="Times New Roman" w:cs="Times New Roman"/>
          <w:sz w:val="28"/>
          <w:szCs w:val="28"/>
        </w:rPr>
        <w:t>đ</w:t>
      </w:r>
      <w:r>
        <w:rPr>
          <w:rFonts w:ascii="Times New Roman" w:hAnsi="Times New Roman" w:cs="Times New Roman"/>
          <w:sz w:val="28"/>
          <w:szCs w:val="28"/>
        </w:rPr>
        <w:t>o</w:t>
      </w:r>
      <w:r w:rsidRPr="005350E7">
        <w:rPr>
          <w:rFonts w:ascii="Times New Roman" w:hAnsi="Times New Roman" w:cs="Times New Roman"/>
          <w:sz w:val="28"/>
          <w:szCs w:val="28"/>
        </w:rPr>
        <w:t>á</w:t>
      </w:r>
      <w:r>
        <w:rPr>
          <w:rFonts w:ascii="Times New Roman" w:hAnsi="Times New Roman" w:cs="Times New Roman"/>
          <w:sz w:val="28"/>
          <w:szCs w:val="28"/>
        </w:rPr>
        <w:t xml:space="preserve">n </w:t>
      </w:r>
      <w:r w:rsidRPr="005350E7">
        <w:rPr>
          <w:rFonts w:ascii="Times New Roman" w:hAnsi="Times New Roman" w:cs="Times New Roman"/>
          <w:sz w:val="28"/>
          <w:szCs w:val="28"/>
        </w:rPr>
        <w:t>đ</w:t>
      </w:r>
      <w:r>
        <w:rPr>
          <w:rFonts w:ascii="Times New Roman" w:hAnsi="Times New Roman" w:cs="Times New Roman"/>
          <w:sz w:val="28"/>
          <w:szCs w:val="28"/>
        </w:rPr>
        <w:t>i</w:t>
      </w:r>
      <w:r w:rsidRPr="005350E7">
        <w:rPr>
          <w:rFonts w:ascii="Times New Roman" w:hAnsi="Times New Roman" w:cs="Times New Roman"/>
          <w:sz w:val="28"/>
          <w:szCs w:val="28"/>
        </w:rPr>
        <w:t>ề</w:t>
      </w:r>
      <w:r>
        <w:rPr>
          <w:rFonts w:ascii="Times New Roman" w:hAnsi="Times New Roman" w:cs="Times New Roman"/>
          <w:sz w:val="28"/>
          <w:szCs w:val="28"/>
        </w:rPr>
        <w:t>u g</w:t>
      </w:r>
      <w:r w:rsidRPr="005350E7">
        <w:rPr>
          <w:rFonts w:ascii="Times New Roman" w:hAnsi="Times New Roman" w:cs="Times New Roman"/>
          <w:sz w:val="28"/>
          <w:szCs w:val="28"/>
        </w:rPr>
        <w:t>ì</w:t>
      </w:r>
      <w:r>
        <w:rPr>
          <w:rFonts w:ascii="Times New Roman" w:hAnsi="Times New Roman" w:cs="Times New Roman"/>
          <w:sz w:val="28"/>
          <w:szCs w:val="28"/>
        </w:rPr>
        <w:t xml:space="preserve"> b</w:t>
      </w:r>
      <w:r w:rsidRPr="005350E7">
        <w:rPr>
          <w:rFonts w:ascii="Times New Roman" w:hAnsi="Times New Roman" w:cs="Times New Roman"/>
          <w:sz w:val="28"/>
          <w:szCs w:val="28"/>
        </w:rPr>
        <w:t>ở</w:t>
      </w:r>
      <w:r>
        <w:rPr>
          <w:rFonts w:ascii="Times New Roman" w:hAnsi="Times New Roman" w:cs="Times New Roman"/>
          <w:sz w:val="28"/>
          <w:szCs w:val="28"/>
        </w:rPr>
        <w:t>i  "</w:t>
      </w:r>
      <w:r w:rsidRPr="005350E7">
        <w:rPr>
          <w:rFonts w:ascii="Times New Roman" w:hAnsi="Times New Roman" w:cs="Times New Roman"/>
          <w:i/>
          <w:sz w:val="28"/>
          <w:szCs w:val="28"/>
        </w:rPr>
        <w:t>thức thứ sáu</w:t>
      </w:r>
      <w:r>
        <w:rPr>
          <w:rFonts w:ascii="Times New Roman" w:hAnsi="Times New Roman" w:cs="Times New Roman"/>
          <w:sz w:val="28"/>
          <w:szCs w:val="28"/>
        </w:rPr>
        <w:t>" b</w:t>
      </w:r>
      <w:r w:rsidRPr="005350E7">
        <w:rPr>
          <w:rFonts w:ascii="Times New Roman" w:hAnsi="Times New Roman" w:cs="Times New Roman"/>
          <w:sz w:val="28"/>
          <w:szCs w:val="28"/>
        </w:rPr>
        <w:t>ằ</w:t>
      </w:r>
      <w:r>
        <w:rPr>
          <w:rFonts w:ascii="Times New Roman" w:hAnsi="Times New Roman" w:cs="Times New Roman"/>
          <w:sz w:val="28"/>
          <w:szCs w:val="28"/>
        </w:rPr>
        <w:t>ng c</w:t>
      </w:r>
      <w:r w:rsidRPr="005350E7">
        <w:rPr>
          <w:rFonts w:ascii="Times New Roman" w:hAnsi="Times New Roman" w:cs="Times New Roman"/>
          <w:sz w:val="28"/>
          <w:szCs w:val="28"/>
        </w:rPr>
        <w:t>á</w:t>
      </w:r>
      <w:r>
        <w:rPr>
          <w:rFonts w:ascii="Times New Roman" w:hAnsi="Times New Roman" w:cs="Times New Roman"/>
          <w:sz w:val="28"/>
          <w:szCs w:val="28"/>
        </w:rPr>
        <w:t>ch thi</w:t>
      </w:r>
      <w:r w:rsidRPr="005350E7">
        <w:rPr>
          <w:rFonts w:ascii="Times New Roman" w:hAnsi="Times New Roman" w:cs="Times New Roman"/>
          <w:sz w:val="28"/>
          <w:szCs w:val="28"/>
        </w:rPr>
        <w:t>ề</w:t>
      </w:r>
      <w:r>
        <w:rPr>
          <w:rFonts w:ascii="Times New Roman" w:hAnsi="Times New Roman" w:cs="Times New Roman"/>
          <w:sz w:val="28"/>
          <w:szCs w:val="28"/>
        </w:rPr>
        <w:t xml:space="preserve">n </w:t>
      </w:r>
      <w:r w:rsidRPr="005350E7">
        <w:rPr>
          <w:rFonts w:ascii="Times New Roman" w:hAnsi="Times New Roman" w:cs="Times New Roman"/>
          <w:sz w:val="28"/>
          <w:szCs w:val="28"/>
        </w:rPr>
        <w:t>đị</w:t>
      </w:r>
      <w:r>
        <w:rPr>
          <w:rFonts w:ascii="Times New Roman" w:hAnsi="Times New Roman" w:cs="Times New Roman"/>
          <w:sz w:val="28"/>
          <w:szCs w:val="28"/>
        </w:rPr>
        <w:t xml:space="preserve">nh (Srt. Yoga, Av. </w:t>
      </w:r>
      <w:r w:rsidR="009E29D5">
        <w:rPr>
          <w:rFonts w:ascii="Times New Roman" w:hAnsi="Times New Roman" w:cs="Times New Roman"/>
          <w:sz w:val="28"/>
          <w:szCs w:val="28"/>
        </w:rPr>
        <w:t>M</w:t>
      </w:r>
      <w:r>
        <w:rPr>
          <w:rFonts w:ascii="Times New Roman" w:hAnsi="Times New Roman" w:cs="Times New Roman"/>
          <w:sz w:val="28"/>
          <w:szCs w:val="28"/>
        </w:rPr>
        <w:t>editation), ho</w:t>
      </w:r>
      <w:r w:rsidRPr="005350E7">
        <w:rPr>
          <w:rFonts w:ascii="Times New Roman" w:hAnsi="Times New Roman" w:cs="Times New Roman"/>
          <w:sz w:val="28"/>
          <w:szCs w:val="28"/>
        </w:rPr>
        <w:t>ặ</w:t>
      </w:r>
      <w:r>
        <w:rPr>
          <w:rFonts w:ascii="Times New Roman" w:hAnsi="Times New Roman" w:cs="Times New Roman"/>
          <w:sz w:val="28"/>
          <w:szCs w:val="28"/>
        </w:rPr>
        <w:t>c b</w:t>
      </w:r>
      <w:r w:rsidRPr="005350E7">
        <w:rPr>
          <w:rFonts w:ascii="Times New Roman" w:hAnsi="Times New Roman" w:cs="Times New Roman"/>
          <w:sz w:val="28"/>
          <w:szCs w:val="28"/>
        </w:rPr>
        <w:t>ằ</w:t>
      </w:r>
      <w:r>
        <w:rPr>
          <w:rFonts w:ascii="Times New Roman" w:hAnsi="Times New Roman" w:cs="Times New Roman"/>
          <w:sz w:val="28"/>
          <w:szCs w:val="28"/>
        </w:rPr>
        <w:t>ng c</w:t>
      </w:r>
      <w:r w:rsidRPr="005350E7">
        <w:rPr>
          <w:rFonts w:ascii="Times New Roman" w:hAnsi="Times New Roman" w:cs="Times New Roman"/>
          <w:sz w:val="28"/>
          <w:szCs w:val="28"/>
        </w:rPr>
        <w:t>á</w:t>
      </w:r>
      <w:r>
        <w:rPr>
          <w:rFonts w:ascii="Times New Roman" w:hAnsi="Times New Roman" w:cs="Times New Roman"/>
          <w:sz w:val="28"/>
          <w:szCs w:val="28"/>
        </w:rPr>
        <w:t>ch luy</w:t>
      </w:r>
      <w:r w:rsidRPr="005350E7">
        <w:rPr>
          <w:rFonts w:ascii="Times New Roman" w:hAnsi="Times New Roman" w:cs="Times New Roman"/>
          <w:sz w:val="28"/>
          <w:szCs w:val="28"/>
        </w:rPr>
        <w:t>ệ</w:t>
      </w:r>
      <w:r>
        <w:rPr>
          <w:rFonts w:ascii="Times New Roman" w:hAnsi="Times New Roman" w:cs="Times New Roman"/>
          <w:sz w:val="28"/>
          <w:szCs w:val="28"/>
        </w:rPr>
        <w:t>n tinh th</w:t>
      </w:r>
      <w:r w:rsidRPr="005350E7">
        <w:rPr>
          <w:rFonts w:ascii="Times New Roman" w:hAnsi="Times New Roman" w:cs="Times New Roman"/>
          <w:sz w:val="28"/>
          <w:szCs w:val="28"/>
        </w:rPr>
        <w:t>ầ</w:t>
      </w:r>
      <w:r>
        <w:rPr>
          <w:rFonts w:ascii="Times New Roman" w:hAnsi="Times New Roman" w:cs="Times New Roman"/>
          <w:sz w:val="28"/>
          <w:szCs w:val="28"/>
        </w:rPr>
        <w:t>n  nh</w:t>
      </w:r>
      <w:r w:rsidRPr="005350E7">
        <w:rPr>
          <w:rFonts w:ascii="Times New Roman" w:hAnsi="Times New Roman" w:cs="Times New Roman"/>
          <w:sz w:val="28"/>
          <w:szCs w:val="28"/>
        </w:rPr>
        <w:t>ư</w:t>
      </w:r>
      <w:r>
        <w:rPr>
          <w:rFonts w:ascii="Times New Roman" w:hAnsi="Times New Roman" w:cs="Times New Roman"/>
          <w:sz w:val="28"/>
          <w:szCs w:val="28"/>
        </w:rPr>
        <w:t xml:space="preserve"> m</w:t>
      </w:r>
      <w:r w:rsidRPr="005350E7">
        <w:rPr>
          <w:rFonts w:ascii="Times New Roman" w:hAnsi="Times New Roman" w:cs="Times New Roman"/>
          <w:sz w:val="28"/>
          <w:szCs w:val="28"/>
        </w:rPr>
        <w:t>ộ</w:t>
      </w:r>
      <w:r>
        <w:rPr>
          <w:rFonts w:ascii="Times New Roman" w:hAnsi="Times New Roman" w:cs="Times New Roman"/>
          <w:sz w:val="28"/>
          <w:szCs w:val="28"/>
        </w:rPr>
        <w:t>t s</w:t>
      </w:r>
      <w:r w:rsidRPr="005350E7">
        <w:rPr>
          <w:rFonts w:ascii="Times New Roman" w:hAnsi="Times New Roman" w:cs="Times New Roman"/>
          <w:sz w:val="28"/>
          <w:szCs w:val="28"/>
        </w:rPr>
        <w:t>ố</w:t>
      </w:r>
      <w:r>
        <w:rPr>
          <w:rFonts w:ascii="Times New Roman" w:hAnsi="Times New Roman" w:cs="Times New Roman"/>
          <w:sz w:val="28"/>
          <w:szCs w:val="28"/>
        </w:rPr>
        <w:t xml:space="preserve"> nh</w:t>
      </w:r>
      <w:r w:rsidRPr="005350E7">
        <w:rPr>
          <w:rFonts w:ascii="Times New Roman" w:hAnsi="Times New Roman" w:cs="Times New Roman"/>
          <w:sz w:val="28"/>
          <w:szCs w:val="28"/>
        </w:rPr>
        <w:t>à</w:t>
      </w:r>
      <w:r>
        <w:rPr>
          <w:rFonts w:ascii="Times New Roman" w:hAnsi="Times New Roman" w:cs="Times New Roman"/>
          <w:sz w:val="28"/>
          <w:szCs w:val="28"/>
        </w:rPr>
        <w:t xml:space="preserve"> ti</w:t>
      </w:r>
      <w:r w:rsidRPr="005350E7">
        <w:rPr>
          <w:rFonts w:ascii="Times New Roman" w:hAnsi="Times New Roman" w:cs="Times New Roman"/>
          <w:sz w:val="28"/>
          <w:szCs w:val="28"/>
        </w:rPr>
        <w:t>ê</w:t>
      </w:r>
      <w:r>
        <w:rPr>
          <w:rFonts w:ascii="Times New Roman" w:hAnsi="Times New Roman" w:cs="Times New Roman"/>
          <w:sz w:val="28"/>
          <w:szCs w:val="28"/>
        </w:rPr>
        <w:t>n tri.</w:t>
      </w:r>
    </w:p>
    <w:p w:rsidR="00E526A5" w:rsidRDefault="00E526A5" w:rsidP="00E526A5">
      <w:pPr>
        <w:rPr>
          <w:rFonts w:ascii="Times New Roman" w:hAnsi="Times New Roman" w:cs="Times New Roman"/>
          <w:sz w:val="28"/>
          <w:szCs w:val="28"/>
        </w:rPr>
      </w:pPr>
      <w:r w:rsidRPr="001B57F6">
        <w:rPr>
          <w:rFonts w:ascii="Times New Roman" w:hAnsi="Times New Roman" w:cs="Times New Roman"/>
          <w:b/>
          <w:sz w:val="28"/>
          <w:szCs w:val="28"/>
        </w:rPr>
        <w:t xml:space="preserve">                2.-Suy</w:t>
      </w:r>
      <w:r>
        <w:rPr>
          <w:rFonts w:ascii="Times New Roman" w:hAnsi="Times New Roman" w:cs="Times New Roman"/>
          <w:sz w:val="28"/>
          <w:szCs w:val="28"/>
        </w:rPr>
        <w:t xml:space="preserve"> </w:t>
      </w:r>
      <w:r w:rsidRPr="001B57F6">
        <w:rPr>
          <w:rFonts w:ascii="Times New Roman" w:hAnsi="Times New Roman" w:cs="Times New Roman"/>
          <w:b/>
          <w:sz w:val="28"/>
          <w:szCs w:val="28"/>
        </w:rPr>
        <w:t>luận</w:t>
      </w:r>
      <w:r>
        <w:rPr>
          <w:rFonts w:ascii="Times New Roman" w:hAnsi="Times New Roman" w:cs="Times New Roman"/>
          <w:sz w:val="28"/>
          <w:szCs w:val="28"/>
        </w:rPr>
        <w:t xml:space="preserve"> (Srt. Anumana, Av. Inference)</w:t>
      </w:r>
      <w:r>
        <w:rPr>
          <w:rFonts w:ascii="Times New Roman" w:hAnsi="Times New Roman" w:cs="Times New Roman"/>
          <w:sz w:val="28"/>
          <w:szCs w:val="28"/>
        </w:rPr>
        <w:br/>
        <w:t xml:space="preserve">                          </w:t>
      </w:r>
      <w:r w:rsidRPr="00021430">
        <w:rPr>
          <w:rFonts w:ascii="Times New Roman" w:hAnsi="Times New Roman" w:cs="Times New Roman"/>
          <w:i/>
          <w:sz w:val="28"/>
          <w:szCs w:val="28"/>
        </w:rPr>
        <w:t>Anumana</w:t>
      </w:r>
      <w:r>
        <w:rPr>
          <w:rFonts w:ascii="Times New Roman" w:hAnsi="Times New Roman" w:cs="Times New Roman"/>
          <w:sz w:val="28"/>
          <w:szCs w:val="28"/>
        </w:rPr>
        <w:t>, ti</w:t>
      </w:r>
      <w:r w:rsidRPr="001B57F6">
        <w:rPr>
          <w:rFonts w:ascii="Times New Roman" w:hAnsi="Times New Roman" w:cs="Times New Roman"/>
          <w:sz w:val="28"/>
          <w:szCs w:val="28"/>
        </w:rPr>
        <w:t>ế</w:t>
      </w:r>
      <w:r>
        <w:rPr>
          <w:rFonts w:ascii="Times New Roman" w:hAnsi="Times New Roman" w:cs="Times New Roman"/>
          <w:sz w:val="28"/>
          <w:szCs w:val="28"/>
        </w:rPr>
        <w:t>ng Sanskrit, k</w:t>
      </w:r>
      <w:r w:rsidRPr="00021430">
        <w:rPr>
          <w:rFonts w:ascii="Times New Roman" w:hAnsi="Times New Roman" w:cs="Times New Roman"/>
          <w:sz w:val="28"/>
          <w:szCs w:val="28"/>
        </w:rPr>
        <w:t>ế</w:t>
      </w:r>
      <w:r>
        <w:rPr>
          <w:rFonts w:ascii="Times New Roman" w:hAnsi="Times New Roman" w:cs="Times New Roman"/>
          <w:sz w:val="28"/>
          <w:szCs w:val="28"/>
        </w:rPr>
        <w:t>t h</w:t>
      </w:r>
      <w:r w:rsidRPr="00021430">
        <w:rPr>
          <w:rFonts w:ascii="Times New Roman" w:hAnsi="Times New Roman" w:cs="Times New Roman"/>
          <w:sz w:val="28"/>
          <w:szCs w:val="28"/>
        </w:rPr>
        <w:t>ợ</w:t>
      </w:r>
      <w:r>
        <w:rPr>
          <w:rFonts w:ascii="Times New Roman" w:hAnsi="Times New Roman" w:cs="Times New Roman"/>
          <w:sz w:val="28"/>
          <w:szCs w:val="28"/>
        </w:rPr>
        <w:t>p hai ch</w:t>
      </w:r>
      <w:r w:rsidRPr="001B57F6">
        <w:rPr>
          <w:rFonts w:ascii="Times New Roman" w:hAnsi="Times New Roman" w:cs="Times New Roman"/>
          <w:sz w:val="28"/>
          <w:szCs w:val="28"/>
        </w:rPr>
        <w:t>ữ</w:t>
      </w:r>
      <w:r>
        <w:rPr>
          <w:rFonts w:ascii="Times New Roman" w:hAnsi="Times New Roman" w:cs="Times New Roman"/>
          <w:sz w:val="28"/>
          <w:szCs w:val="28"/>
        </w:rPr>
        <w:t>: - ch</w:t>
      </w:r>
      <w:r w:rsidRPr="00021430">
        <w:rPr>
          <w:rFonts w:ascii="Times New Roman" w:hAnsi="Times New Roman" w:cs="Times New Roman"/>
          <w:sz w:val="28"/>
          <w:szCs w:val="28"/>
        </w:rPr>
        <w:t>ữ</w:t>
      </w:r>
      <w:r>
        <w:rPr>
          <w:rFonts w:ascii="Times New Roman" w:hAnsi="Times New Roman" w:cs="Times New Roman"/>
          <w:sz w:val="28"/>
          <w:szCs w:val="28"/>
        </w:rPr>
        <w:t xml:space="preserve"> g</w:t>
      </w:r>
      <w:r w:rsidRPr="00021430">
        <w:rPr>
          <w:rFonts w:ascii="Times New Roman" w:hAnsi="Times New Roman" w:cs="Times New Roman"/>
          <w:sz w:val="28"/>
          <w:szCs w:val="28"/>
        </w:rPr>
        <w:t>ố</w:t>
      </w:r>
      <w:r>
        <w:rPr>
          <w:rFonts w:ascii="Times New Roman" w:hAnsi="Times New Roman" w:cs="Times New Roman"/>
          <w:sz w:val="28"/>
          <w:szCs w:val="28"/>
        </w:rPr>
        <w:t xml:space="preserve">c: </w:t>
      </w:r>
      <w:r w:rsidRPr="00021430">
        <w:rPr>
          <w:rFonts w:ascii="Times New Roman" w:hAnsi="Times New Roman" w:cs="Times New Roman"/>
          <w:i/>
          <w:sz w:val="28"/>
          <w:szCs w:val="28"/>
        </w:rPr>
        <w:t>mana</w:t>
      </w:r>
      <w:r>
        <w:rPr>
          <w:rFonts w:ascii="Times New Roman" w:hAnsi="Times New Roman" w:cs="Times New Roman"/>
          <w:sz w:val="28"/>
          <w:szCs w:val="28"/>
        </w:rPr>
        <w:t xml:space="preserve"> c</w:t>
      </w:r>
      <w:r w:rsidRPr="00021430">
        <w:rPr>
          <w:rFonts w:ascii="Times New Roman" w:hAnsi="Times New Roman" w:cs="Times New Roman"/>
          <w:sz w:val="28"/>
          <w:szCs w:val="28"/>
        </w:rPr>
        <w:t>ó</w:t>
      </w:r>
      <w:r>
        <w:rPr>
          <w:rFonts w:ascii="Times New Roman" w:hAnsi="Times New Roman" w:cs="Times New Roman"/>
          <w:sz w:val="28"/>
          <w:szCs w:val="28"/>
        </w:rPr>
        <w:t xml:space="preserve"> ngh</w:t>
      </w:r>
      <w:r w:rsidRPr="00021430">
        <w:rPr>
          <w:rFonts w:ascii="Times New Roman" w:hAnsi="Times New Roman" w:cs="Times New Roman"/>
          <w:sz w:val="28"/>
          <w:szCs w:val="28"/>
        </w:rPr>
        <w:t>ĩ</w:t>
      </w:r>
      <w:r>
        <w:rPr>
          <w:rFonts w:ascii="Times New Roman" w:hAnsi="Times New Roman" w:cs="Times New Roman"/>
          <w:sz w:val="28"/>
          <w:szCs w:val="28"/>
        </w:rPr>
        <w:t>a l</w:t>
      </w:r>
      <w:r w:rsidRPr="00021430">
        <w:rPr>
          <w:rFonts w:ascii="Times New Roman" w:hAnsi="Times New Roman" w:cs="Times New Roman"/>
          <w:sz w:val="28"/>
          <w:szCs w:val="28"/>
        </w:rPr>
        <w:t>à</w:t>
      </w:r>
      <w:r>
        <w:rPr>
          <w:rFonts w:ascii="Times New Roman" w:hAnsi="Times New Roman" w:cs="Times New Roman"/>
          <w:sz w:val="28"/>
          <w:szCs w:val="28"/>
        </w:rPr>
        <w:t xml:space="preserve"> nh</w:t>
      </w:r>
      <w:r w:rsidRPr="00021430">
        <w:rPr>
          <w:rFonts w:ascii="Times New Roman" w:hAnsi="Times New Roman" w:cs="Times New Roman"/>
          <w:sz w:val="28"/>
          <w:szCs w:val="28"/>
        </w:rPr>
        <w:t>ậ</w:t>
      </w:r>
      <w:r>
        <w:rPr>
          <w:rFonts w:ascii="Times New Roman" w:hAnsi="Times New Roman" w:cs="Times New Roman"/>
          <w:sz w:val="28"/>
          <w:szCs w:val="28"/>
        </w:rPr>
        <w:t>n th</w:t>
      </w:r>
      <w:r w:rsidRPr="00021430">
        <w:rPr>
          <w:rFonts w:ascii="Times New Roman" w:hAnsi="Times New Roman" w:cs="Times New Roman"/>
          <w:sz w:val="28"/>
          <w:szCs w:val="28"/>
        </w:rPr>
        <w:t>ứ</w:t>
      </w:r>
      <w:r>
        <w:rPr>
          <w:rFonts w:ascii="Times New Roman" w:hAnsi="Times New Roman" w:cs="Times New Roman"/>
          <w:sz w:val="28"/>
          <w:szCs w:val="28"/>
        </w:rPr>
        <w:t>c, hi</w:t>
      </w:r>
      <w:r w:rsidRPr="00021430">
        <w:rPr>
          <w:rFonts w:ascii="Times New Roman" w:hAnsi="Times New Roman" w:cs="Times New Roman"/>
          <w:sz w:val="28"/>
          <w:szCs w:val="28"/>
        </w:rPr>
        <w:t>ể</w:t>
      </w:r>
      <w:r>
        <w:rPr>
          <w:rFonts w:ascii="Times New Roman" w:hAnsi="Times New Roman" w:cs="Times New Roman"/>
          <w:sz w:val="28"/>
          <w:szCs w:val="28"/>
        </w:rPr>
        <w:t>u bi</w:t>
      </w:r>
      <w:r w:rsidRPr="00021430">
        <w:rPr>
          <w:rFonts w:ascii="Times New Roman" w:hAnsi="Times New Roman" w:cs="Times New Roman"/>
          <w:sz w:val="28"/>
          <w:szCs w:val="28"/>
        </w:rPr>
        <w:t>ế</w:t>
      </w:r>
      <w:r>
        <w:rPr>
          <w:rFonts w:ascii="Times New Roman" w:hAnsi="Times New Roman" w:cs="Times New Roman"/>
          <w:sz w:val="28"/>
          <w:szCs w:val="28"/>
        </w:rPr>
        <w:t>t (Av. knowledge); - ti</w:t>
      </w:r>
      <w:r w:rsidRPr="00021430">
        <w:rPr>
          <w:rFonts w:ascii="Times New Roman" w:hAnsi="Times New Roman" w:cs="Times New Roman"/>
          <w:sz w:val="28"/>
          <w:szCs w:val="28"/>
        </w:rPr>
        <w:t>ế</w:t>
      </w:r>
      <w:r>
        <w:rPr>
          <w:rFonts w:ascii="Times New Roman" w:hAnsi="Times New Roman" w:cs="Times New Roman"/>
          <w:sz w:val="28"/>
          <w:szCs w:val="28"/>
        </w:rPr>
        <w:t>p đ</w:t>
      </w:r>
      <w:r w:rsidRPr="00021430">
        <w:rPr>
          <w:rFonts w:ascii="Times New Roman" w:hAnsi="Times New Roman" w:cs="Times New Roman"/>
          <w:sz w:val="28"/>
          <w:szCs w:val="28"/>
        </w:rPr>
        <w:t>ầ</w:t>
      </w:r>
      <w:r>
        <w:rPr>
          <w:rFonts w:ascii="Times New Roman" w:hAnsi="Times New Roman" w:cs="Times New Roman"/>
          <w:sz w:val="28"/>
          <w:szCs w:val="28"/>
        </w:rPr>
        <w:t>u ng</w:t>
      </w:r>
      <w:r w:rsidRPr="00021430">
        <w:rPr>
          <w:rFonts w:ascii="Times New Roman" w:hAnsi="Times New Roman" w:cs="Times New Roman"/>
          <w:sz w:val="28"/>
          <w:szCs w:val="28"/>
        </w:rPr>
        <w:t>ữ</w:t>
      </w:r>
      <w:r>
        <w:rPr>
          <w:rFonts w:ascii="Times New Roman" w:hAnsi="Times New Roman" w:cs="Times New Roman"/>
          <w:sz w:val="28"/>
          <w:szCs w:val="28"/>
        </w:rPr>
        <w:t xml:space="preserve">: </w:t>
      </w:r>
      <w:r w:rsidRPr="00021430">
        <w:rPr>
          <w:rFonts w:ascii="Times New Roman" w:hAnsi="Times New Roman" w:cs="Times New Roman"/>
          <w:i/>
          <w:sz w:val="28"/>
          <w:szCs w:val="28"/>
        </w:rPr>
        <w:t>anu</w:t>
      </w:r>
      <w:r>
        <w:rPr>
          <w:rFonts w:ascii="Times New Roman" w:hAnsi="Times New Roman" w:cs="Times New Roman"/>
          <w:sz w:val="28"/>
          <w:szCs w:val="28"/>
        </w:rPr>
        <w:t xml:space="preserve"> c</w:t>
      </w:r>
      <w:r w:rsidRPr="00021430">
        <w:rPr>
          <w:rFonts w:ascii="Times New Roman" w:hAnsi="Times New Roman" w:cs="Times New Roman"/>
          <w:sz w:val="28"/>
          <w:szCs w:val="28"/>
        </w:rPr>
        <w:t>ó</w:t>
      </w:r>
      <w:r>
        <w:rPr>
          <w:rFonts w:ascii="Times New Roman" w:hAnsi="Times New Roman" w:cs="Times New Roman"/>
          <w:sz w:val="28"/>
          <w:szCs w:val="28"/>
        </w:rPr>
        <w:t xml:space="preserve"> ngh</w:t>
      </w:r>
      <w:r w:rsidRPr="00021430">
        <w:rPr>
          <w:rFonts w:ascii="Times New Roman" w:hAnsi="Times New Roman" w:cs="Times New Roman"/>
          <w:sz w:val="28"/>
          <w:szCs w:val="28"/>
        </w:rPr>
        <w:t>ĩ</w:t>
      </w:r>
      <w:r>
        <w:rPr>
          <w:rFonts w:ascii="Times New Roman" w:hAnsi="Times New Roman" w:cs="Times New Roman"/>
          <w:sz w:val="28"/>
          <w:szCs w:val="28"/>
        </w:rPr>
        <w:t>a l</w:t>
      </w:r>
      <w:r w:rsidRPr="00021430">
        <w:rPr>
          <w:rFonts w:ascii="Times New Roman" w:hAnsi="Times New Roman" w:cs="Times New Roman"/>
          <w:sz w:val="28"/>
          <w:szCs w:val="28"/>
        </w:rPr>
        <w:t>à</w:t>
      </w:r>
      <w:r>
        <w:rPr>
          <w:rFonts w:ascii="Times New Roman" w:hAnsi="Times New Roman" w:cs="Times New Roman"/>
          <w:sz w:val="28"/>
          <w:szCs w:val="28"/>
        </w:rPr>
        <w:t xml:space="preserve"> sau (Av. after). Do </w:t>
      </w:r>
      <w:r w:rsidRPr="00634EB2">
        <w:rPr>
          <w:rFonts w:ascii="Times New Roman" w:hAnsi="Times New Roman" w:cs="Times New Roman"/>
          <w:sz w:val="28"/>
          <w:szCs w:val="28"/>
        </w:rPr>
        <w:t>đó</w:t>
      </w:r>
      <w:r>
        <w:rPr>
          <w:rFonts w:ascii="Times New Roman" w:hAnsi="Times New Roman" w:cs="Times New Roman"/>
          <w:sz w:val="28"/>
          <w:szCs w:val="28"/>
        </w:rPr>
        <w:t>, anumana c</w:t>
      </w:r>
      <w:r w:rsidRPr="00021430">
        <w:rPr>
          <w:rFonts w:ascii="Times New Roman" w:hAnsi="Times New Roman" w:cs="Times New Roman"/>
          <w:sz w:val="28"/>
          <w:szCs w:val="28"/>
        </w:rPr>
        <w:t>ó</w:t>
      </w:r>
      <w:r>
        <w:rPr>
          <w:rFonts w:ascii="Times New Roman" w:hAnsi="Times New Roman" w:cs="Times New Roman"/>
          <w:sz w:val="28"/>
          <w:szCs w:val="28"/>
        </w:rPr>
        <w:t xml:space="preserve"> ngh</w:t>
      </w:r>
      <w:r w:rsidRPr="00021430">
        <w:rPr>
          <w:rFonts w:ascii="Times New Roman" w:hAnsi="Times New Roman" w:cs="Times New Roman"/>
          <w:sz w:val="28"/>
          <w:szCs w:val="28"/>
        </w:rPr>
        <w:t>ĩ</w:t>
      </w:r>
      <w:r>
        <w:rPr>
          <w:rFonts w:ascii="Times New Roman" w:hAnsi="Times New Roman" w:cs="Times New Roman"/>
          <w:sz w:val="28"/>
          <w:szCs w:val="28"/>
        </w:rPr>
        <w:t>a l</w:t>
      </w:r>
      <w:r w:rsidRPr="00021430">
        <w:rPr>
          <w:rFonts w:ascii="Times New Roman" w:hAnsi="Times New Roman" w:cs="Times New Roman"/>
          <w:sz w:val="28"/>
          <w:szCs w:val="28"/>
        </w:rPr>
        <w:t>à</w:t>
      </w:r>
      <w:r>
        <w:rPr>
          <w:rFonts w:ascii="Times New Roman" w:hAnsi="Times New Roman" w:cs="Times New Roman"/>
          <w:sz w:val="28"/>
          <w:szCs w:val="28"/>
        </w:rPr>
        <w:t xml:space="preserve"> nh</w:t>
      </w:r>
      <w:r w:rsidRPr="00021430">
        <w:rPr>
          <w:rFonts w:ascii="Times New Roman" w:hAnsi="Times New Roman" w:cs="Times New Roman"/>
          <w:sz w:val="28"/>
          <w:szCs w:val="28"/>
        </w:rPr>
        <w:t>ậ</w:t>
      </w:r>
      <w:r>
        <w:rPr>
          <w:rFonts w:ascii="Times New Roman" w:hAnsi="Times New Roman" w:cs="Times New Roman"/>
          <w:sz w:val="28"/>
          <w:szCs w:val="28"/>
        </w:rPr>
        <w:t>n th</w:t>
      </w:r>
      <w:r w:rsidRPr="00021430">
        <w:rPr>
          <w:rFonts w:ascii="Times New Roman" w:hAnsi="Times New Roman" w:cs="Times New Roman"/>
          <w:sz w:val="28"/>
          <w:szCs w:val="28"/>
        </w:rPr>
        <w:t>ứ</w:t>
      </w:r>
      <w:r>
        <w:rPr>
          <w:rFonts w:ascii="Times New Roman" w:hAnsi="Times New Roman" w:cs="Times New Roman"/>
          <w:sz w:val="28"/>
          <w:szCs w:val="28"/>
        </w:rPr>
        <w:t>c theo sau nh</w:t>
      </w:r>
      <w:r w:rsidRPr="00021430">
        <w:rPr>
          <w:rFonts w:ascii="Times New Roman" w:hAnsi="Times New Roman" w:cs="Times New Roman"/>
          <w:sz w:val="28"/>
          <w:szCs w:val="28"/>
        </w:rPr>
        <w:t>ậ</w:t>
      </w:r>
      <w:r>
        <w:rPr>
          <w:rFonts w:ascii="Times New Roman" w:hAnsi="Times New Roman" w:cs="Times New Roman"/>
          <w:sz w:val="28"/>
          <w:szCs w:val="28"/>
        </w:rPr>
        <w:t>n th</w:t>
      </w:r>
      <w:r w:rsidRPr="00021430">
        <w:rPr>
          <w:rFonts w:ascii="Times New Roman" w:hAnsi="Times New Roman" w:cs="Times New Roman"/>
          <w:sz w:val="28"/>
          <w:szCs w:val="28"/>
        </w:rPr>
        <w:t>ứ</w:t>
      </w:r>
      <w:r>
        <w:rPr>
          <w:rFonts w:ascii="Times New Roman" w:hAnsi="Times New Roman" w:cs="Times New Roman"/>
          <w:sz w:val="28"/>
          <w:szCs w:val="28"/>
        </w:rPr>
        <w:t>c kh</w:t>
      </w:r>
      <w:r w:rsidRPr="00021430">
        <w:rPr>
          <w:rFonts w:ascii="Times New Roman" w:hAnsi="Times New Roman" w:cs="Times New Roman"/>
          <w:sz w:val="28"/>
          <w:szCs w:val="28"/>
        </w:rPr>
        <w:t>á</w:t>
      </w:r>
      <w:r>
        <w:rPr>
          <w:rFonts w:ascii="Times New Roman" w:hAnsi="Times New Roman" w:cs="Times New Roman"/>
          <w:sz w:val="28"/>
          <w:szCs w:val="28"/>
        </w:rPr>
        <w:t>c [knowledge (mana) which arises after (anu) other knowledge]. Nh</w:t>
      </w:r>
      <w:r w:rsidRPr="00634EB2">
        <w:rPr>
          <w:rFonts w:ascii="Times New Roman" w:hAnsi="Times New Roman" w:cs="Times New Roman"/>
          <w:sz w:val="28"/>
          <w:szCs w:val="28"/>
        </w:rPr>
        <w:t>ư</w:t>
      </w:r>
      <w:r>
        <w:rPr>
          <w:rFonts w:ascii="Times New Roman" w:hAnsi="Times New Roman" w:cs="Times New Roman"/>
          <w:sz w:val="28"/>
          <w:szCs w:val="28"/>
        </w:rPr>
        <w:t xml:space="preserve"> v</w:t>
      </w:r>
      <w:r w:rsidRPr="00634EB2">
        <w:rPr>
          <w:rFonts w:ascii="Times New Roman" w:hAnsi="Times New Roman" w:cs="Times New Roman"/>
          <w:sz w:val="28"/>
          <w:szCs w:val="28"/>
        </w:rPr>
        <w:t>ậ</w:t>
      </w:r>
      <w:r>
        <w:rPr>
          <w:rFonts w:ascii="Times New Roman" w:hAnsi="Times New Roman" w:cs="Times New Roman"/>
          <w:sz w:val="28"/>
          <w:szCs w:val="28"/>
        </w:rPr>
        <w:t>y, "</w:t>
      </w:r>
      <w:r w:rsidRPr="00634EB2">
        <w:rPr>
          <w:rFonts w:ascii="Times New Roman" w:hAnsi="Times New Roman" w:cs="Times New Roman"/>
          <w:i/>
          <w:sz w:val="28"/>
          <w:szCs w:val="28"/>
        </w:rPr>
        <w:t>suy luận</w:t>
      </w:r>
      <w:r>
        <w:rPr>
          <w:rFonts w:ascii="Times New Roman" w:hAnsi="Times New Roman" w:cs="Times New Roman"/>
          <w:sz w:val="28"/>
          <w:szCs w:val="28"/>
        </w:rPr>
        <w:t>" l</w:t>
      </w:r>
      <w:r w:rsidRPr="00634EB2">
        <w:rPr>
          <w:rFonts w:ascii="Times New Roman" w:hAnsi="Times New Roman" w:cs="Times New Roman"/>
          <w:sz w:val="28"/>
          <w:szCs w:val="28"/>
        </w:rPr>
        <w:t>à</w:t>
      </w:r>
      <w:r>
        <w:rPr>
          <w:rFonts w:ascii="Times New Roman" w:hAnsi="Times New Roman" w:cs="Times New Roman"/>
          <w:sz w:val="28"/>
          <w:szCs w:val="28"/>
        </w:rPr>
        <w:t xml:space="preserve"> ngu</w:t>
      </w:r>
      <w:r w:rsidRPr="00634EB2">
        <w:rPr>
          <w:rFonts w:ascii="Times New Roman" w:hAnsi="Times New Roman" w:cs="Times New Roman"/>
          <w:sz w:val="28"/>
          <w:szCs w:val="28"/>
        </w:rPr>
        <w:t>ồ</w:t>
      </w:r>
      <w:r>
        <w:rPr>
          <w:rFonts w:ascii="Times New Roman" w:hAnsi="Times New Roman" w:cs="Times New Roman"/>
          <w:sz w:val="28"/>
          <w:szCs w:val="28"/>
        </w:rPr>
        <w:t>n nh</w:t>
      </w:r>
      <w:r w:rsidRPr="00634EB2">
        <w:rPr>
          <w:rFonts w:ascii="Times New Roman" w:hAnsi="Times New Roman" w:cs="Times New Roman"/>
          <w:sz w:val="28"/>
          <w:szCs w:val="28"/>
        </w:rPr>
        <w:t>ậ</w:t>
      </w:r>
      <w:r>
        <w:rPr>
          <w:rFonts w:ascii="Times New Roman" w:hAnsi="Times New Roman" w:cs="Times New Roman"/>
          <w:sz w:val="28"/>
          <w:szCs w:val="28"/>
        </w:rPr>
        <w:t>n th</w:t>
      </w:r>
      <w:r w:rsidRPr="00634EB2">
        <w:rPr>
          <w:rFonts w:ascii="Times New Roman" w:hAnsi="Times New Roman" w:cs="Times New Roman"/>
          <w:sz w:val="28"/>
          <w:szCs w:val="28"/>
        </w:rPr>
        <w:t>ứ</w:t>
      </w:r>
      <w:r>
        <w:rPr>
          <w:rFonts w:ascii="Times New Roman" w:hAnsi="Times New Roman" w:cs="Times New Roman"/>
          <w:sz w:val="28"/>
          <w:szCs w:val="28"/>
        </w:rPr>
        <w:t>c gi</w:t>
      </w:r>
      <w:r w:rsidRPr="00634EB2">
        <w:rPr>
          <w:rFonts w:ascii="Times New Roman" w:hAnsi="Times New Roman" w:cs="Times New Roman"/>
          <w:sz w:val="28"/>
          <w:szCs w:val="28"/>
        </w:rPr>
        <w:t>á</w:t>
      </w:r>
      <w:r>
        <w:rPr>
          <w:rFonts w:ascii="Times New Roman" w:hAnsi="Times New Roman" w:cs="Times New Roman"/>
          <w:sz w:val="28"/>
          <w:szCs w:val="28"/>
        </w:rPr>
        <w:t>n ti</w:t>
      </w:r>
      <w:r w:rsidRPr="00634EB2">
        <w:rPr>
          <w:rFonts w:ascii="Times New Roman" w:hAnsi="Times New Roman" w:cs="Times New Roman"/>
          <w:sz w:val="28"/>
          <w:szCs w:val="28"/>
        </w:rPr>
        <w:t>ế</w:t>
      </w:r>
      <w:r>
        <w:rPr>
          <w:rFonts w:ascii="Times New Roman" w:hAnsi="Times New Roman" w:cs="Times New Roman"/>
          <w:sz w:val="28"/>
          <w:szCs w:val="28"/>
        </w:rPr>
        <w:t>p, kh</w:t>
      </w:r>
      <w:r w:rsidRPr="00634EB2">
        <w:rPr>
          <w:rFonts w:ascii="Times New Roman" w:hAnsi="Times New Roman" w:cs="Times New Roman"/>
          <w:sz w:val="28"/>
          <w:szCs w:val="28"/>
        </w:rPr>
        <w:t>ô</w:t>
      </w:r>
      <w:r>
        <w:rPr>
          <w:rFonts w:ascii="Times New Roman" w:hAnsi="Times New Roman" w:cs="Times New Roman"/>
          <w:sz w:val="28"/>
          <w:szCs w:val="28"/>
        </w:rPr>
        <w:t>ng nh</w:t>
      </w:r>
      <w:r w:rsidRPr="003E72BE">
        <w:rPr>
          <w:rFonts w:ascii="Times New Roman" w:hAnsi="Times New Roman" w:cs="Times New Roman"/>
          <w:sz w:val="28"/>
          <w:szCs w:val="28"/>
        </w:rPr>
        <w:t>ư</w:t>
      </w:r>
      <w:r>
        <w:rPr>
          <w:rFonts w:ascii="Times New Roman" w:hAnsi="Times New Roman" w:cs="Times New Roman"/>
          <w:sz w:val="28"/>
          <w:szCs w:val="28"/>
        </w:rPr>
        <w:t xml:space="preserve"> tri gi</w:t>
      </w:r>
      <w:r w:rsidRPr="00634EB2">
        <w:rPr>
          <w:rFonts w:ascii="Times New Roman" w:hAnsi="Times New Roman" w:cs="Times New Roman"/>
          <w:sz w:val="28"/>
          <w:szCs w:val="28"/>
        </w:rPr>
        <w:t>á</w:t>
      </w:r>
      <w:r>
        <w:rPr>
          <w:rFonts w:ascii="Times New Roman" w:hAnsi="Times New Roman" w:cs="Times New Roman"/>
          <w:sz w:val="28"/>
          <w:szCs w:val="28"/>
        </w:rPr>
        <w:t>c (Srt. Pratyaka) l</w:t>
      </w:r>
      <w:r w:rsidRPr="00634EB2">
        <w:rPr>
          <w:rFonts w:ascii="Times New Roman" w:hAnsi="Times New Roman" w:cs="Times New Roman"/>
          <w:sz w:val="28"/>
          <w:szCs w:val="28"/>
        </w:rPr>
        <w:t>à</w:t>
      </w:r>
      <w:r>
        <w:rPr>
          <w:rFonts w:ascii="Times New Roman" w:hAnsi="Times New Roman" w:cs="Times New Roman"/>
          <w:sz w:val="28"/>
          <w:szCs w:val="28"/>
        </w:rPr>
        <w:t xml:space="preserve"> ngu</w:t>
      </w:r>
      <w:r w:rsidRPr="00634EB2">
        <w:rPr>
          <w:rFonts w:ascii="Times New Roman" w:hAnsi="Times New Roman" w:cs="Times New Roman"/>
          <w:sz w:val="28"/>
          <w:szCs w:val="28"/>
        </w:rPr>
        <w:t>ồ</w:t>
      </w:r>
      <w:r>
        <w:rPr>
          <w:rFonts w:ascii="Times New Roman" w:hAnsi="Times New Roman" w:cs="Times New Roman"/>
          <w:sz w:val="28"/>
          <w:szCs w:val="28"/>
        </w:rPr>
        <w:t>n nh</w:t>
      </w:r>
      <w:r w:rsidRPr="00634EB2">
        <w:rPr>
          <w:rFonts w:ascii="Times New Roman" w:hAnsi="Times New Roman" w:cs="Times New Roman"/>
          <w:sz w:val="28"/>
          <w:szCs w:val="28"/>
        </w:rPr>
        <w:t>ậ</w:t>
      </w:r>
      <w:r>
        <w:rPr>
          <w:rFonts w:ascii="Times New Roman" w:hAnsi="Times New Roman" w:cs="Times New Roman"/>
          <w:sz w:val="28"/>
          <w:szCs w:val="28"/>
        </w:rPr>
        <w:t>n th</w:t>
      </w:r>
      <w:r w:rsidRPr="00634EB2">
        <w:rPr>
          <w:rFonts w:ascii="Times New Roman" w:hAnsi="Times New Roman" w:cs="Times New Roman"/>
          <w:sz w:val="28"/>
          <w:szCs w:val="28"/>
        </w:rPr>
        <w:t>ứ</w:t>
      </w:r>
      <w:r>
        <w:rPr>
          <w:rFonts w:ascii="Times New Roman" w:hAnsi="Times New Roman" w:cs="Times New Roman"/>
          <w:sz w:val="28"/>
          <w:szCs w:val="28"/>
        </w:rPr>
        <w:t>c tr</w:t>
      </w:r>
      <w:r w:rsidRPr="00634EB2">
        <w:rPr>
          <w:rFonts w:ascii="Times New Roman" w:hAnsi="Times New Roman" w:cs="Times New Roman"/>
          <w:sz w:val="28"/>
          <w:szCs w:val="28"/>
        </w:rPr>
        <w:t>ự</w:t>
      </w:r>
      <w:r>
        <w:rPr>
          <w:rFonts w:ascii="Times New Roman" w:hAnsi="Times New Roman" w:cs="Times New Roman"/>
          <w:sz w:val="28"/>
          <w:szCs w:val="28"/>
        </w:rPr>
        <w:t>c ti</w:t>
      </w:r>
      <w:r w:rsidRPr="00634EB2">
        <w:rPr>
          <w:rFonts w:ascii="Times New Roman" w:hAnsi="Times New Roman" w:cs="Times New Roman"/>
          <w:sz w:val="28"/>
          <w:szCs w:val="28"/>
        </w:rPr>
        <w:t>ế</w:t>
      </w:r>
      <w:r>
        <w:rPr>
          <w:rFonts w:ascii="Times New Roman" w:hAnsi="Times New Roman" w:cs="Times New Roman"/>
          <w:sz w:val="28"/>
          <w:szCs w:val="28"/>
        </w:rPr>
        <w:t>p v</w:t>
      </w:r>
      <w:r w:rsidRPr="00634EB2">
        <w:rPr>
          <w:rFonts w:ascii="Times New Roman" w:hAnsi="Times New Roman" w:cs="Times New Roman"/>
          <w:sz w:val="28"/>
          <w:szCs w:val="28"/>
        </w:rPr>
        <w:t>à</w:t>
      </w:r>
      <w:r>
        <w:rPr>
          <w:rFonts w:ascii="Times New Roman" w:hAnsi="Times New Roman" w:cs="Times New Roman"/>
          <w:sz w:val="28"/>
          <w:szCs w:val="28"/>
        </w:rPr>
        <w:t xml:space="preserve"> ngay t</w:t>
      </w:r>
      <w:r w:rsidRPr="00634EB2">
        <w:rPr>
          <w:rFonts w:ascii="Times New Roman" w:hAnsi="Times New Roman" w:cs="Times New Roman"/>
          <w:sz w:val="28"/>
          <w:szCs w:val="28"/>
        </w:rPr>
        <w:t>ứ</w:t>
      </w:r>
      <w:r>
        <w:rPr>
          <w:rFonts w:ascii="Times New Roman" w:hAnsi="Times New Roman" w:cs="Times New Roman"/>
          <w:sz w:val="28"/>
          <w:szCs w:val="28"/>
        </w:rPr>
        <w:t>c th</w:t>
      </w:r>
      <w:r w:rsidRPr="00634EB2">
        <w:rPr>
          <w:rFonts w:ascii="Times New Roman" w:hAnsi="Times New Roman" w:cs="Times New Roman"/>
          <w:sz w:val="28"/>
          <w:szCs w:val="28"/>
        </w:rPr>
        <w:t>ì</w:t>
      </w:r>
      <w:r>
        <w:rPr>
          <w:rFonts w:ascii="Times New Roman" w:hAnsi="Times New Roman" w:cs="Times New Roman"/>
          <w:sz w:val="28"/>
          <w:szCs w:val="28"/>
        </w:rPr>
        <w:t xml:space="preserve"> (Av. direct and immediate source of knowledge). Ngh</w:t>
      </w:r>
      <w:r w:rsidRPr="0080264E">
        <w:rPr>
          <w:rFonts w:ascii="Times New Roman" w:hAnsi="Times New Roman" w:cs="Times New Roman"/>
          <w:sz w:val="28"/>
          <w:szCs w:val="28"/>
        </w:rPr>
        <w:t>ĩ</w:t>
      </w:r>
      <w:r>
        <w:rPr>
          <w:rFonts w:ascii="Times New Roman" w:hAnsi="Times New Roman" w:cs="Times New Roman"/>
          <w:sz w:val="28"/>
          <w:szCs w:val="28"/>
        </w:rPr>
        <w:t xml:space="preserve">a </w:t>
      </w:r>
      <w:r w:rsidRPr="0080264E">
        <w:rPr>
          <w:rFonts w:ascii="Times New Roman" w:hAnsi="Times New Roman" w:cs="Times New Roman"/>
          <w:sz w:val="28"/>
          <w:szCs w:val="28"/>
        </w:rPr>
        <w:t>đ</w:t>
      </w:r>
      <w:r>
        <w:rPr>
          <w:rFonts w:ascii="Times New Roman" w:hAnsi="Times New Roman" w:cs="Times New Roman"/>
          <w:sz w:val="28"/>
          <w:szCs w:val="28"/>
        </w:rPr>
        <w:t>en anumana c</w:t>
      </w:r>
      <w:r w:rsidRPr="0080264E">
        <w:rPr>
          <w:rFonts w:ascii="Times New Roman" w:hAnsi="Times New Roman" w:cs="Times New Roman"/>
          <w:sz w:val="28"/>
          <w:szCs w:val="28"/>
        </w:rPr>
        <w:t>ó</w:t>
      </w:r>
      <w:r>
        <w:rPr>
          <w:rFonts w:ascii="Times New Roman" w:hAnsi="Times New Roman" w:cs="Times New Roman"/>
          <w:sz w:val="28"/>
          <w:szCs w:val="28"/>
        </w:rPr>
        <w:t xml:space="preserve"> ngh</w:t>
      </w:r>
      <w:r w:rsidRPr="0080264E">
        <w:rPr>
          <w:rFonts w:ascii="Times New Roman" w:hAnsi="Times New Roman" w:cs="Times New Roman"/>
          <w:sz w:val="28"/>
          <w:szCs w:val="28"/>
        </w:rPr>
        <w:t>ĩ</w:t>
      </w:r>
      <w:r>
        <w:rPr>
          <w:rFonts w:ascii="Times New Roman" w:hAnsi="Times New Roman" w:cs="Times New Roman"/>
          <w:sz w:val="28"/>
          <w:szCs w:val="28"/>
        </w:rPr>
        <w:t>a l</w:t>
      </w:r>
      <w:r w:rsidRPr="0080264E">
        <w:rPr>
          <w:rFonts w:ascii="Times New Roman" w:hAnsi="Times New Roman" w:cs="Times New Roman"/>
          <w:sz w:val="28"/>
          <w:szCs w:val="28"/>
        </w:rPr>
        <w:t>à</w:t>
      </w:r>
      <w:r>
        <w:rPr>
          <w:rFonts w:ascii="Times New Roman" w:hAnsi="Times New Roman" w:cs="Times New Roman"/>
          <w:sz w:val="28"/>
          <w:szCs w:val="28"/>
        </w:rPr>
        <w:t xml:space="preserve"> "</w:t>
      </w:r>
      <w:r w:rsidRPr="0080264E">
        <w:rPr>
          <w:rFonts w:ascii="Times New Roman" w:hAnsi="Times New Roman" w:cs="Times New Roman"/>
          <w:i/>
          <w:sz w:val="28"/>
          <w:szCs w:val="28"/>
        </w:rPr>
        <w:t>sau nhận thức</w:t>
      </w:r>
      <w:r>
        <w:rPr>
          <w:rFonts w:ascii="Times New Roman" w:hAnsi="Times New Roman" w:cs="Times New Roman"/>
          <w:sz w:val="28"/>
          <w:szCs w:val="28"/>
        </w:rPr>
        <w:t>" (Av. after knowledge).</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w:t>
      </w:r>
      <w:r w:rsidRPr="0080264E">
        <w:rPr>
          <w:rFonts w:ascii="Times New Roman" w:hAnsi="Times New Roman" w:cs="Times New Roman"/>
          <w:i/>
          <w:sz w:val="28"/>
          <w:szCs w:val="28"/>
        </w:rPr>
        <w:t>Suy luận</w:t>
      </w:r>
      <w:r>
        <w:rPr>
          <w:rFonts w:ascii="Times New Roman" w:hAnsi="Times New Roman" w:cs="Times New Roman"/>
          <w:sz w:val="28"/>
          <w:szCs w:val="28"/>
        </w:rPr>
        <w:t xml:space="preserve"> ph</w:t>
      </w:r>
      <w:r w:rsidRPr="0080264E">
        <w:rPr>
          <w:rFonts w:ascii="Times New Roman" w:hAnsi="Times New Roman" w:cs="Times New Roman"/>
          <w:sz w:val="28"/>
          <w:szCs w:val="28"/>
        </w:rPr>
        <w:t>á</w:t>
      </w:r>
      <w:r>
        <w:rPr>
          <w:rFonts w:ascii="Times New Roman" w:hAnsi="Times New Roman" w:cs="Times New Roman"/>
          <w:sz w:val="28"/>
          <w:szCs w:val="28"/>
        </w:rPr>
        <w:t>t kh</w:t>
      </w:r>
      <w:r w:rsidRPr="0080264E">
        <w:rPr>
          <w:rFonts w:ascii="Times New Roman" w:hAnsi="Times New Roman" w:cs="Times New Roman"/>
          <w:sz w:val="28"/>
          <w:szCs w:val="28"/>
        </w:rPr>
        <w:t>ở</w:t>
      </w:r>
      <w:r>
        <w:rPr>
          <w:rFonts w:ascii="Times New Roman" w:hAnsi="Times New Roman" w:cs="Times New Roman"/>
          <w:sz w:val="28"/>
          <w:szCs w:val="28"/>
        </w:rPr>
        <w:t>i l</w:t>
      </w:r>
      <w:r w:rsidRPr="0080264E">
        <w:rPr>
          <w:rFonts w:ascii="Times New Roman" w:hAnsi="Times New Roman" w:cs="Times New Roman"/>
          <w:sz w:val="28"/>
          <w:szCs w:val="28"/>
        </w:rPr>
        <w:t>à</w:t>
      </w:r>
      <w:r>
        <w:rPr>
          <w:rFonts w:ascii="Times New Roman" w:hAnsi="Times New Roman" w:cs="Times New Roman"/>
          <w:sz w:val="28"/>
          <w:szCs w:val="28"/>
        </w:rPr>
        <w:t xml:space="preserve"> do s</w:t>
      </w:r>
      <w:r w:rsidRPr="0080264E">
        <w:rPr>
          <w:rFonts w:ascii="Times New Roman" w:hAnsi="Times New Roman" w:cs="Times New Roman"/>
          <w:sz w:val="28"/>
          <w:szCs w:val="28"/>
        </w:rPr>
        <w:t>ự</w:t>
      </w:r>
      <w:r>
        <w:rPr>
          <w:rFonts w:ascii="Times New Roman" w:hAnsi="Times New Roman" w:cs="Times New Roman"/>
          <w:sz w:val="28"/>
          <w:szCs w:val="28"/>
        </w:rPr>
        <w:t xml:space="preserve"> s</w:t>
      </w:r>
      <w:r w:rsidRPr="0080264E">
        <w:rPr>
          <w:rFonts w:ascii="Times New Roman" w:hAnsi="Times New Roman" w:cs="Times New Roman"/>
          <w:sz w:val="28"/>
          <w:szCs w:val="28"/>
        </w:rPr>
        <w:t>ử</w:t>
      </w:r>
      <w:r>
        <w:rPr>
          <w:rFonts w:ascii="Times New Roman" w:hAnsi="Times New Roman" w:cs="Times New Roman"/>
          <w:sz w:val="28"/>
          <w:szCs w:val="28"/>
        </w:rPr>
        <w:t xml:space="preserve"> d</w:t>
      </w:r>
      <w:r w:rsidRPr="0080264E">
        <w:rPr>
          <w:rFonts w:ascii="Times New Roman" w:hAnsi="Times New Roman" w:cs="Times New Roman"/>
          <w:sz w:val="28"/>
          <w:szCs w:val="28"/>
        </w:rPr>
        <w:t>ụ</w:t>
      </w:r>
      <w:r>
        <w:rPr>
          <w:rFonts w:ascii="Times New Roman" w:hAnsi="Times New Roman" w:cs="Times New Roman"/>
          <w:sz w:val="28"/>
          <w:szCs w:val="28"/>
        </w:rPr>
        <w:t>ng "</w:t>
      </w:r>
      <w:r w:rsidRPr="0080264E">
        <w:rPr>
          <w:rFonts w:ascii="Times New Roman" w:hAnsi="Times New Roman" w:cs="Times New Roman"/>
          <w:i/>
          <w:sz w:val="28"/>
          <w:szCs w:val="28"/>
        </w:rPr>
        <w:t>quan sát</w:t>
      </w:r>
      <w:r>
        <w:rPr>
          <w:rFonts w:ascii="Times New Roman" w:hAnsi="Times New Roman" w:cs="Times New Roman"/>
          <w:sz w:val="28"/>
          <w:szCs w:val="28"/>
        </w:rPr>
        <w:t>" c</w:t>
      </w:r>
      <w:r w:rsidRPr="0080264E">
        <w:rPr>
          <w:rFonts w:ascii="Times New Roman" w:hAnsi="Times New Roman" w:cs="Times New Roman"/>
          <w:sz w:val="28"/>
          <w:szCs w:val="28"/>
        </w:rPr>
        <w:t>á</w:t>
      </w:r>
      <w:r>
        <w:rPr>
          <w:rFonts w:ascii="Times New Roman" w:hAnsi="Times New Roman" w:cs="Times New Roman"/>
          <w:sz w:val="28"/>
          <w:szCs w:val="28"/>
        </w:rPr>
        <w:t>c ch</w:t>
      </w:r>
      <w:r w:rsidRPr="0080264E">
        <w:rPr>
          <w:rFonts w:ascii="Times New Roman" w:hAnsi="Times New Roman" w:cs="Times New Roman"/>
          <w:sz w:val="28"/>
          <w:szCs w:val="28"/>
        </w:rPr>
        <w:t>â</w:t>
      </w:r>
      <w:r>
        <w:rPr>
          <w:rFonts w:ascii="Times New Roman" w:hAnsi="Times New Roman" w:cs="Times New Roman"/>
          <w:sz w:val="28"/>
          <w:szCs w:val="28"/>
        </w:rPr>
        <w:t>n l</w:t>
      </w:r>
      <w:r w:rsidRPr="0080264E">
        <w:rPr>
          <w:rFonts w:ascii="Times New Roman" w:hAnsi="Times New Roman" w:cs="Times New Roman"/>
          <w:sz w:val="28"/>
          <w:szCs w:val="28"/>
        </w:rPr>
        <w:t>ý</w:t>
      </w:r>
      <w:r>
        <w:rPr>
          <w:rFonts w:ascii="Times New Roman" w:hAnsi="Times New Roman" w:cs="Times New Roman"/>
          <w:sz w:val="28"/>
          <w:szCs w:val="28"/>
        </w:rPr>
        <w:t xml:space="preserve"> </w:t>
      </w:r>
      <w:r w:rsidRPr="0080264E">
        <w:rPr>
          <w:rFonts w:ascii="Times New Roman" w:hAnsi="Times New Roman" w:cs="Times New Roman"/>
          <w:sz w:val="28"/>
          <w:szCs w:val="28"/>
        </w:rPr>
        <w:t>đã</w:t>
      </w:r>
      <w:r>
        <w:rPr>
          <w:rFonts w:ascii="Times New Roman" w:hAnsi="Times New Roman" w:cs="Times New Roman"/>
          <w:sz w:val="28"/>
          <w:szCs w:val="28"/>
        </w:rPr>
        <w:t xml:space="preserve"> c</w:t>
      </w:r>
      <w:r w:rsidRPr="0080264E">
        <w:rPr>
          <w:rFonts w:ascii="Times New Roman" w:hAnsi="Times New Roman" w:cs="Times New Roman"/>
          <w:sz w:val="28"/>
          <w:szCs w:val="28"/>
        </w:rPr>
        <w:t>ó</w:t>
      </w:r>
      <w:r>
        <w:rPr>
          <w:rFonts w:ascii="Times New Roman" w:hAnsi="Times New Roman" w:cs="Times New Roman"/>
          <w:sz w:val="28"/>
          <w:szCs w:val="28"/>
        </w:rPr>
        <w:t xml:space="preserve"> trư</w:t>
      </w:r>
      <w:r w:rsidRPr="0080264E">
        <w:rPr>
          <w:rFonts w:ascii="Times New Roman" w:hAnsi="Times New Roman" w:cs="Times New Roman"/>
          <w:sz w:val="28"/>
          <w:szCs w:val="28"/>
        </w:rPr>
        <w:t>ớ</w:t>
      </w:r>
      <w:r>
        <w:rPr>
          <w:rFonts w:ascii="Times New Roman" w:hAnsi="Times New Roman" w:cs="Times New Roman"/>
          <w:sz w:val="28"/>
          <w:szCs w:val="28"/>
        </w:rPr>
        <w:t>c, v</w:t>
      </w:r>
      <w:r w:rsidRPr="0080264E">
        <w:rPr>
          <w:rFonts w:ascii="Times New Roman" w:hAnsi="Times New Roman" w:cs="Times New Roman"/>
          <w:sz w:val="28"/>
          <w:szCs w:val="28"/>
        </w:rPr>
        <w:t>à</w:t>
      </w:r>
      <w:r>
        <w:rPr>
          <w:rFonts w:ascii="Times New Roman" w:hAnsi="Times New Roman" w:cs="Times New Roman"/>
          <w:sz w:val="28"/>
          <w:szCs w:val="28"/>
        </w:rPr>
        <w:t xml:space="preserve"> l</w:t>
      </w:r>
      <w:r w:rsidRPr="0080264E">
        <w:rPr>
          <w:rFonts w:ascii="Times New Roman" w:hAnsi="Times New Roman" w:cs="Times New Roman"/>
          <w:sz w:val="28"/>
          <w:szCs w:val="28"/>
        </w:rPr>
        <w:t>ý</w:t>
      </w:r>
      <w:r>
        <w:rPr>
          <w:rFonts w:ascii="Times New Roman" w:hAnsi="Times New Roman" w:cs="Times New Roman"/>
          <w:sz w:val="28"/>
          <w:szCs w:val="28"/>
        </w:rPr>
        <w:t xml:space="preserve"> lu</w:t>
      </w:r>
      <w:r w:rsidRPr="0080264E">
        <w:rPr>
          <w:rFonts w:ascii="Times New Roman" w:hAnsi="Times New Roman" w:cs="Times New Roman"/>
          <w:sz w:val="28"/>
          <w:szCs w:val="28"/>
        </w:rPr>
        <w:t>ậ</w:t>
      </w:r>
      <w:r>
        <w:rPr>
          <w:rFonts w:ascii="Times New Roman" w:hAnsi="Times New Roman" w:cs="Times New Roman"/>
          <w:sz w:val="28"/>
          <w:szCs w:val="28"/>
        </w:rPr>
        <w:t>n đ</w:t>
      </w:r>
      <w:r w:rsidRPr="0080264E">
        <w:rPr>
          <w:rFonts w:ascii="Times New Roman" w:hAnsi="Times New Roman" w:cs="Times New Roman"/>
          <w:sz w:val="28"/>
          <w:szCs w:val="28"/>
        </w:rPr>
        <w:t>ể</w:t>
      </w:r>
      <w:r>
        <w:rPr>
          <w:rFonts w:ascii="Times New Roman" w:hAnsi="Times New Roman" w:cs="Times New Roman"/>
          <w:sz w:val="28"/>
          <w:szCs w:val="28"/>
        </w:rPr>
        <w:t xml:space="preserve"> </w:t>
      </w:r>
      <w:r w:rsidRPr="0080264E">
        <w:rPr>
          <w:rFonts w:ascii="Times New Roman" w:hAnsi="Times New Roman" w:cs="Times New Roman"/>
          <w:sz w:val="28"/>
          <w:szCs w:val="28"/>
        </w:rPr>
        <w:t>đ</w:t>
      </w:r>
      <w:r>
        <w:rPr>
          <w:rFonts w:ascii="Times New Roman" w:hAnsi="Times New Roman" w:cs="Times New Roman"/>
          <w:sz w:val="28"/>
          <w:szCs w:val="28"/>
        </w:rPr>
        <w:t>i đ</w:t>
      </w:r>
      <w:r w:rsidRPr="0080264E">
        <w:rPr>
          <w:rFonts w:ascii="Times New Roman" w:hAnsi="Times New Roman" w:cs="Times New Roman"/>
          <w:sz w:val="28"/>
          <w:szCs w:val="28"/>
        </w:rPr>
        <w:t>ế</w:t>
      </w:r>
      <w:r>
        <w:rPr>
          <w:rFonts w:ascii="Times New Roman" w:hAnsi="Times New Roman" w:cs="Times New Roman"/>
          <w:sz w:val="28"/>
          <w:szCs w:val="28"/>
        </w:rPr>
        <w:t>n k</w:t>
      </w:r>
      <w:r w:rsidRPr="0080264E">
        <w:rPr>
          <w:rFonts w:ascii="Times New Roman" w:hAnsi="Times New Roman" w:cs="Times New Roman"/>
          <w:sz w:val="28"/>
          <w:szCs w:val="28"/>
        </w:rPr>
        <w:t>ế</w:t>
      </w:r>
      <w:r>
        <w:rPr>
          <w:rFonts w:ascii="Times New Roman" w:hAnsi="Times New Roman" w:cs="Times New Roman"/>
          <w:sz w:val="28"/>
          <w:szCs w:val="28"/>
        </w:rPr>
        <w:t>t lu</w:t>
      </w:r>
      <w:r w:rsidRPr="0080264E">
        <w:rPr>
          <w:rFonts w:ascii="Times New Roman" w:hAnsi="Times New Roman" w:cs="Times New Roman"/>
          <w:sz w:val="28"/>
          <w:szCs w:val="28"/>
        </w:rPr>
        <w:t>ậ</w:t>
      </w:r>
      <w:r>
        <w:rPr>
          <w:rFonts w:ascii="Times New Roman" w:hAnsi="Times New Roman" w:cs="Times New Roman"/>
          <w:sz w:val="28"/>
          <w:szCs w:val="28"/>
        </w:rPr>
        <w:t>n m</w:t>
      </w:r>
      <w:r w:rsidRPr="0080264E">
        <w:rPr>
          <w:rFonts w:ascii="Times New Roman" w:hAnsi="Times New Roman" w:cs="Times New Roman"/>
          <w:sz w:val="28"/>
          <w:szCs w:val="28"/>
        </w:rPr>
        <w:t>ớ</w:t>
      </w:r>
      <w:r>
        <w:rPr>
          <w:rFonts w:ascii="Times New Roman" w:hAnsi="Times New Roman" w:cs="Times New Roman"/>
          <w:sz w:val="28"/>
          <w:szCs w:val="28"/>
        </w:rPr>
        <w:t>i t</w:t>
      </w:r>
      <w:r w:rsidRPr="0080264E">
        <w:rPr>
          <w:rFonts w:ascii="Times New Roman" w:hAnsi="Times New Roman" w:cs="Times New Roman"/>
          <w:sz w:val="28"/>
          <w:szCs w:val="28"/>
        </w:rPr>
        <w:t>ứ</w:t>
      </w:r>
      <w:r>
        <w:rPr>
          <w:rFonts w:ascii="Times New Roman" w:hAnsi="Times New Roman" w:cs="Times New Roman"/>
          <w:sz w:val="28"/>
          <w:szCs w:val="28"/>
        </w:rPr>
        <w:t>c l</w:t>
      </w:r>
      <w:r w:rsidRPr="0080264E">
        <w:rPr>
          <w:rFonts w:ascii="Times New Roman" w:hAnsi="Times New Roman" w:cs="Times New Roman"/>
          <w:sz w:val="28"/>
          <w:szCs w:val="28"/>
        </w:rPr>
        <w:t>à</w:t>
      </w:r>
      <w:r>
        <w:rPr>
          <w:rFonts w:ascii="Times New Roman" w:hAnsi="Times New Roman" w:cs="Times New Roman"/>
          <w:sz w:val="28"/>
          <w:szCs w:val="28"/>
        </w:rPr>
        <w:t xml:space="preserve"> m</w:t>
      </w:r>
      <w:r w:rsidRPr="0080264E">
        <w:rPr>
          <w:rFonts w:ascii="Times New Roman" w:hAnsi="Times New Roman" w:cs="Times New Roman"/>
          <w:sz w:val="28"/>
          <w:szCs w:val="28"/>
        </w:rPr>
        <w:t>ộ</w:t>
      </w:r>
      <w:r>
        <w:rPr>
          <w:rFonts w:ascii="Times New Roman" w:hAnsi="Times New Roman" w:cs="Times New Roman"/>
          <w:sz w:val="28"/>
          <w:szCs w:val="28"/>
        </w:rPr>
        <w:t>t ch</w:t>
      </w:r>
      <w:r w:rsidRPr="0080264E">
        <w:rPr>
          <w:rFonts w:ascii="Times New Roman" w:hAnsi="Times New Roman" w:cs="Times New Roman"/>
          <w:sz w:val="28"/>
          <w:szCs w:val="28"/>
        </w:rPr>
        <w:t>â</w:t>
      </w:r>
      <w:r>
        <w:rPr>
          <w:rFonts w:ascii="Times New Roman" w:hAnsi="Times New Roman" w:cs="Times New Roman"/>
          <w:sz w:val="28"/>
          <w:szCs w:val="28"/>
        </w:rPr>
        <w:t>n l</w:t>
      </w:r>
      <w:r w:rsidRPr="0080264E">
        <w:rPr>
          <w:rFonts w:ascii="Times New Roman" w:hAnsi="Times New Roman" w:cs="Times New Roman"/>
          <w:sz w:val="28"/>
          <w:szCs w:val="28"/>
        </w:rPr>
        <w:t>ý</w:t>
      </w:r>
      <w:r>
        <w:rPr>
          <w:rFonts w:ascii="Times New Roman" w:hAnsi="Times New Roman" w:cs="Times New Roman"/>
          <w:sz w:val="28"/>
          <w:szCs w:val="28"/>
        </w:rPr>
        <w:t xml:space="preserve"> m</w:t>
      </w:r>
      <w:r w:rsidRPr="0080264E">
        <w:rPr>
          <w:rFonts w:ascii="Times New Roman" w:hAnsi="Times New Roman" w:cs="Times New Roman"/>
          <w:sz w:val="28"/>
          <w:szCs w:val="28"/>
        </w:rPr>
        <w:t>ớ</w:t>
      </w:r>
      <w:r>
        <w:rPr>
          <w:rFonts w:ascii="Times New Roman" w:hAnsi="Times New Roman" w:cs="Times New Roman"/>
          <w:sz w:val="28"/>
          <w:szCs w:val="28"/>
        </w:rPr>
        <w:t xml:space="preserve">i. </w:t>
      </w:r>
      <w:r w:rsidRPr="0080264E">
        <w:rPr>
          <w:rFonts w:ascii="Times New Roman" w:hAnsi="Times New Roman" w:cs="Times New Roman"/>
          <w:i/>
          <w:sz w:val="28"/>
          <w:szCs w:val="28"/>
        </w:rPr>
        <w:t>Thí dụ</w:t>
      </w:r>
      <w:r>
        <w:rPr>
          <w:rFonts w:ascii="Times New Roman" w:hAnsi="Times New Roman" w:cs="Times New Roman"/>
          <w:sz w:val="28"/>
          <w:szCs w:val="28"/>
        </w:rPr>
        <w:t>: quan s</w:t>
      </w:r>
      <w:r w:rsidRPr="0080264E">
        <w:rPr>
          <w:rFonts w:ascii="Times New Roman" w:hAnsi="Times New Roman" w:cs="Times New Roman"/>
          <w:sz w:val="28"/>
          <w:szCs w:val="28"/>
        </w:rPr>
        <w:t>á</w:t>
      </w:r>
      <w:r>
        <w:rPr>
          <w:rFonts w:ascii="Times New Roman" w:hAnsi="Times New Roman" w:cs="Times New Roman"/>
          <w:sz w:val="28"/>
          <w:szCs w:val="28"/>
        </w:rPr>
        <w:t>t th</w:t>
      </w:r>
      <w:r w:rsidRPr="0080264E">
        <w:rPr>
          <w:rFonts w:ascii="Times New Roman" w:hAnsi="Times New Roman" w:cs="Times New Roman"/>
          <w:sz w:val="28"/>
          <w:szCs w:val="28"/>
        </w:rPr>
        <w:t>ấ</w:t>
      </w:r>
      <w:r>
        <w:rPr>
          <w:rFonts w:ascii="Times New Roman" w:hAnsi="Times New Roman" w:cs="Times New Roman"/>
          <w:sz w:val="28"/>
          <w:szCs w:val="28"/>
        </w:rPr>
        <w:t>y c</w:t>
      </w:r>
      <w:r w:rsidRPr="0080264E">
        <w:rPr>
          <w:rFonts w:ascii="Times New Roman" w:hAnsi="Times New Roman" w:cs="Times New Roman"/>
          <w:sz w:val="28"/>
          <w:szCs w:val="28"/>
        </w:rPr>
        <w:t>ó</w:t>
      </w:r>
      <w:r>
        <w:rPr>
          <w:rFonts w:ascii="Times New Roman" w:hAnsi="Times New Roman" w:cs="Times New Roman"/>
          <w:sz w:val="28"/>
          <w:szCs w:val="28"/>
        </w:rPr>
        <w:t xml:space="preserve"> "</w:t>
      </w:r>
      <w:r w:rsidRPr="0080264E">
        <w:rPr>
          <w:rFonts w:ascii="Times New Roman" w:hAnsi="Times New Roman" w:cs="Times New Roman"/>
          <w:i/>
          <w:sz w:val="28"/>
          <w:szCs w:val="28"/>
        </w:rPr>
        <w:t>khói</w:t>
      </w:r>
      <w:r>
        <w:rPr>
          <w:rFonts w:ascii="Times New Roman" w:hAnsi="Times New Roman" w:cs="Times New Roman"/>
          <w:sz w:val="28"/>
          <w:szCs w:val="28"/>
        </w:rPr>
        <w:t xml:space="preserve">" </w:t>
      </w:r>
      <w:r w:rsidRPr="0080264E">
        <w:rPr>
          <w:rFonts w:ascii="Times New Roman" w:hAnsi="Times New Roman" w:cs="Times New Roman"/>
          <w:sz w:val="28"/>
          <w:szCs w:val="28"/>
        </w:rPr>
        <w:t>ở</w:t>
      </w:r>
      <w:r>
        <w:rPr>
          <w:rFonts w:ascii="Times New Roman" w:hAnsi="Times New Roman" w:cs="Times New Roman"/>
          <w:sz w:val="28"/>
          <w:szCs w:val="28"/>
        </w:rPr>
        <w:t xml:space="preserve"> tr</w:t>
      </w:r>
      <w:r w:rsidRPr="0080264E">
        <w:rPr>
          <w:rFonts w:ascii="Times New Roman" w:hAnsi="Times New Roman" w:cs="Times New Roman"/>
          <w:sz w:val="28"/>
          <w:szCs w:val="28"/>
        </w:rPr>
        <w:t>ê</w:t>
      </w:r>
      <w:r>
        <w:rPr>
          <w:rFonts w:ascii="Times New Roman" w:hAnsi="Times New Roman" w:cs="Times New Roman"/>
          <w:sz w:val="28"/>
          <w:szCs w:val="28"/>
        </w:rPr>
        <w:t>n ng</w:t>
      </w:r>
      <w:r w:rsidRPr="0080264E">
        <w:rPr>
          <w:rFonts w:ascii="Times New Roman" w:hAnsi="Times New Roman" w:cs="Times New Roman"/>
          <w:sz w:val="28"/>
          <w:szCs w:val="28"/>
        </w:rPr>
        <w:t>ọ</w:t>
      </w:r>
      <w:r>
        <w:rPr>
          <w:rFonts w:ascii="Times New Roman" w:hAnsi="Times New Roman" w:cs="Times New Roman"/>
          <w:sz w:val="28"/>
          <w:szCs w:val="28"/>
        </w:rPr>
        <w:t>n đ</w:t>
      </w:r>
      <w:r w:rsidRPr="0080264E">
        <w:rPr>
          <w:rFonts w:ascii="Times New Roman" w:hAnsi="Times New Roman" w:cs="Times New Roman"/>
          <w:sz w:val="28"/>
          <w:szCs w:val="28"/>
        </w:rPr>
        <w:t>ồ</w:t>
      </w:r>
      <w:r>
        <w:rPr>
          <w:rFonts w:ascii="Times New Roman" w:hAnsi="Times New Roman" w:cs="Times New Roman"/>
          <w:sz w:val="28"/>
          <w:szCs w:val="28"/>
        </w:rPr>
        <w:t>i, ch</w:t>
      </w:r>
      <w:r w:rsidRPr="0080264E">
        <w:rPr>
          <w:rFonts w:ascii="Times New Roman" w:hAnsi="Times New Roman" w:cs="Times New Roman"/>
          <w:sz w:val="28"/>
          <w:szCs w:val="28"/>
        </w:rPr>
        <w:t>ú</w:t>
      </w:r>
      <w:r>
        <w:rPr>
          <w:rFonts w:ascii="Times New Roman" w:hAnsi="Times New Roman" w:cs="Times New Roman"/>
          <w:sz w:val="28"/>
          <w:szCs w:val="28"/>
        </w:rPr>
        <w:t>ng ta suy lu</w:t>
      </w:r>
      <w:r w:rsidRPr="0080264E">
        <w:rPr>
          <w:rFonts w:ascii="Times New Roman" w:hAnsi="Times New Roman" w:cs="Times New Roman"/>
          <w:sz w:val="28"/>
          <w:szCs w:val="28"/>
        </w:rPr>
        <w:t>ậ</w:t>
      </w:r>
      <w:r>
        <w:rPr>
          <w:rFonts w:ascii="Times New Roman" w:hAnsi="Times New Roman" w:cs="Times New Roman"/>
          <w:sz w:val="28"/>
          <w:szCs w:val="28"/>
        </w:rPr>
        <w:t>n r</w:t>
      </w:r>
      <w:r w:rsidRPr="0080264E">
        <w:rPr>
          <w:rFonts w:ascii="Times New Roman" w:hAnsi="Times New Roman" w:cs="Times New Roman"/>
          <w:sz w:val="28"/>
          <w:szCs w:val="28"/>
        </w:rPr>
        <w:t>ằ</w:t>
      </w:r>
      <w:r>
        <w:rPr>
          <w:rFonts w:ascii="Times New Roman" w:hAnsi="Times New Roman" w:cs="Times New Roman"/>
          <w:sz w:val="28"/>
          <w:szCs w:val="28"/>
        </w:rPr>
        <w:t>ng ph</w:t>
      </w:r>
      <w:r w:rsidRPr="0080264E">
        <w:rPr>
          <w:rFonts w:ascii="Times New Roman" w:hAnsi="Times New Roman" w:cs="Times New Roman"/>
          <w:sz w:val="28"/>
          <w:szCs w:val="28"/>
        </w:rPr>
        <w:t>ả</w:t>
      </w:r>
      <w:r>
        <w:rPr>
          <w:rFonts w:ascii="Times New Roman" w:hAnsi="Times New Roman" w:cs="Times New Roman"/>
          <w:sz w:val="28"/>
          <w:szCs w:val="28"/>
        </w:rPr>
        <w:t>i c</w:t>
      </w:r>
      <w:r w:rsidRPr="0080264E">
        <w:rPr>
          <w:rFonts w:ascii="Times New Roman" w:hAnsi="Times New Roman" w:cs="Times New Roman"/>
          <w:sz w:val="28"/>
          <w:szCs w:val="28"/>
        </w:rPr>
        <w:t>ó</w:t>
      </w:r>
      <w:r>
        <w:rPr>
          <w:rFonts w:ascii="Times New Roman" w:hAnsi="Times New Roman" w:cs="Times New Roman"/>
          <w:sz w:val="28"/>
          <w:szCs w:val="28"/>
        </w:rPr>
        <w:t xml:space="preserve"> "</w:t>
      </w:r>
      <w:r w:rsidRPr="0080264E">
        <w:rPr>
          <w:rFonts w:ascii="Times New Roman" w:hAnsi="Times New Roman" w:cs="Times New Roman"/>
          <w:i/>
          <w:sz w:val="28"/>
          <w:szCs w:val="28"/>
        </w:rPr>
        <w:t>lửa</w:t>
      </w:r>
      <w:r>
        <w:rPr>
          <w:rFonts w:ascii="Times New Roman" w:hAnsi="Times New Roman" w:cs="Times New Roman"/>
          <w:i/>
          <w:sz w:val="28"/>
          <w:szCs w:val="28"/>
        </w:rPr>
        <w:t>"</w:t>
      </w:r>
      <w:r>
        <w:rPr>
          <w:rFonts w:ascii="Times New Roman" w:hAnsi="Times New Roman" w:cs="Times New Roman"/>
          <w:sz w:val="28"/>
          <w:szCs w:val="28"/>
        </w:rPr>
        <w:t xml:space="preserve"> </w:t>
      </w:r>
      <w:r w:rsidRPr="0080264E">
        <w:rPr>
          <w:rFonts w:ascii="Times New Roman" w:hAnsi="Times New Roman" w:cs="Times New Roman"/>
          <w:sz w:val="28"/>
          <w:szCs w:val="28"/>
        </w:rPr>
        <w:t>ở</w:t>
      </w:r>
      <w:r>
        <w:rPr>
          <w:rFonts w:ascii="Times New Roman" w:hAnsi="Times New Roman" w:cs="Times New Roman"/>
          <w:sz w:val="28"/>
          <w:szCs w:val="28"/>
        </w:rPr>
        <w:t xml:space="preserve"> tr</w:t>
      </w:r>
      <w:r w:rsidRPr="0080264E">
        <w:rPr>
          <w:rFonts w:ascii="Times New Roman" w:hAnsi="Times New Roman" w:cs="Times New Roman"/>
          <w:sz w:val="28"/>
          <w:szCs w:val="28"/>
        </w:rPr>
        <w:t>ê</w:t>
      </w:r>
      <w:r>
        <w:rPr>
          <w:rFonts w:ascii="Times New Roman" w:hAnsi="Times New Roman" w:cs="Times New Roman"/>
          <w:sz w:val="28"/>
          <w:szCs w:val="28"/>
        </w:rPr>
        <w:t>n ng</w:t>
      </w:r>
      <w:r w:rsidRPr="0080264E">
        <w:rPr>
          <w:rFonts w:ascii="Times New Roman" w:hAnsi="Times New Roman" w:cs="Times New Roman"/>
          <w:sz w:val="28"/>
          <w:szCs w:val="28"/>
        </w:rPr>
        <w:t>ọ</w:t>
      </w:r>
      <w:r>
        <w:rPr>
          <w:rFonts w:ascii="Times New Roman" w:hAnsi="Times New Roman" w:cs="Times New Roman"/>
          <w:sz w:val="28"/>
          <w:szCs w:val="28"/>
        </w:rPr>
        <w:t>n đ</w:t>
      </w:r>
      <w:r w:rsidRPr="0080264E">
        <w:rPr>
          <w:rFonts w:ascii="Times New Roman" w:hAnsi="Times New Roman" w:cs="Times New Roman"/>
          <w:sz w:val="28"/>
          <w:szCs w:val="28"/>
        </w:rPr>
        <w:t>ồ</w:t>
      </w:r>
      <w:r>
        <w:rPr>
          <w:rFonts w:ascii="Times New Roman" w:hAnsi="Times New Roman" w:cs="Times New Roman"/>
          <w:sz w:val="28"/>
          <w:szCs w:val="28"/>
        </w:rPr>
        <w:t>i:</w:t>
      </w:r>
      <w:r>
        <w:rPr>
          <w:rFonts w:ascii="Times New Roman" w:hAnsi="Times New Roman" w:cs="Times New Roman"/>
          <w:sz w:val="28"/>
          <w:szCs w:val="28"/>
        </w:rPr>
        <w:br/>
        <w:t xml:space="preserve">                - Tr</w:t>
      </w:r>
      <w:r w:rsidRPr="0080264E">
        <w:rPr>
          <w:rFonts w:ascii="Times New Roman" w:hAnsi="Times New Roman" w:cs="Times New Roman"/>
          <w:sz w:val="28"/>
          <w:szCs w:val="28"/>
        </w:rPr>
        <w:t>ê</w:t>
      </w:r>
      <w:r>
        <w:rPr>
          <w:rFonts w:ascii="Times New Roman" w:hAnsi="Times New Roman" w:cs="Times New Roman"/>
          <w:sz w:val="28"/>
          <w:szCs w:val="28"/>
        </w:rPr>
        <w:t>n ng</w:t>
      </w:r>
      <w:r w:rsidRPr="0080264E">
        <w:rPr>
          <w:rFonts w:ascii="Times New Roman" w:hAnsi="Times New Roman" w:cs="Times New Roman"/>
          <w:sz w:val="28"/>
          <w:szCs w:val="28"/>
        </w:rPr>
        <w:t>ọ</w:t>
      </w:r>
      <w:r>
        <w:rPr>
          <w:rFonts w:ascii="Times New Roman" w:hAnsi="Times New Roman" w:cs="Times New Roman"/>
          <w:sz w:val="28"/>
          <w:szCs w:val="28"/>
        </w:rPr>
        <w:t>n đ</w:t>
      </w:r>
      <w:r w:rsidRPr="0080264E">
        <w:rPr>
          <w:rFonts w:ascii="Times New Roman" w:hAnsi="Times New Roman" w:cs="Times New Roman"/>
          <w:sz w:val="28"/>
          <w:szCs w:val="28"/>
        </w:rPr>
        <w:t>ồ</w:t>
      </w:r>
      <w:r>
        <w:rPr>
          <w:rFonts w:ascii="Times New Roman" w:hAnsi="Times New Roman" w:cs="Times New Roman"/>
          <w:sz w:val="28"/>
          <w:szCs w:val="28"/>
        </w:rPr>
        <w:t>i ph</w:t>
      </w:r>
      <w:r w:rsidRPr="0080264E">
        <w:rPr>
          <w:rFonts w:ascii="Times New Roman" w:hAnsi="Times New Roman" w:cs="Times New Roman"/>
          <w:sz w:val="28"/>
          <w:szCs w:val="28"/>
        </w:rPr>
        <w:t>ả</w:t>
      </w:r>
      <w:r>
        <w:rPr>
          <w:rFonts w:ascii="Times New Roman" w:hAnsi="Times New Roman" w:cs="Times New Roman"/>
          <w:sz w:val="28"/>
          <w:szCs w:val="28"/>
        </w:rPr>
        <w:t>i c</w:t>
      </w:r>
      <w:r w:rsidRPr="0080264E">
        <w:rPr>
          <w:rFonts w:ascii="Times New Roman" w:hAnsi="Times New Roman" w:cs="Times New Roman"/>
          <w:sz w:val="28"/>
          <w:szCs w:val="28"/>
        </w:rPr>
        <w:t>ó</w:t>
      </w:r>
      <w:r>
        <w:rPr>
          <w:rFonts w:ascii="Times New Roman" w:hAnsi="Times New Roman" w:cs="Times New Roman"/>
          <w:sz w:val="28"/>
          <w:szCs w:val="28"/>
        </w:rPr>
        <w:t xml:space="preserve"> l</w:t>
      </w:r>
      <w:r w:rsidRPr="0080264E">
        <w:rPr>
          <w:rFonts w:ascii="Times New Roman" w:hAnsi="Times New Roman" w:cs="Times New Roman"/>
          <w:sz w:val="28"/>
          <w:szCs w:val="28"/>
        </w:rPr>
        <w:t>ử</w:t>
      </w:r>
      <w:r>
        <w:rPr>
          <w:rFonts w:ascii="Times New Roman" w:hAnsi="Times New Roman" w:cs="Times New Roman"/>
          <w:sz w:val="28"/>
          <w:szCs w:val="28"/>
        </w:rPr>
        <w:t>a.</w:t>
      </w:r>
      <w:r>
        <w:rPr>
          <w:rFonts w:ascii="Times New Roman" w:hAnsi="Times New Roman" w:cs="Times New Roman"/>
          <w:sz w:val="28"/>
          <w:szCs w:val="28"/>
        </w:rPr>
        <w:br/>
        <w:t xml:space="preserve">                - B</w:t>
      </w:r>
      <w:r w:rsidRPr="0080264E">
        <w:rPr>
          <w:rFonts w:ascii="Times New Roman" w:hAnsi="Times New Roman" w:cs="Times New Roman"/>
          <w:sz w:val="28"/>
          <w:szCs w:val="28"/>
        </w:rPr>
        <w:t>ở</w:t>
      </w:r>
      <w:r>
        <w:rPr>
          <w:rFonts w:ascii="Times New Roman" w:hAnsi="Times New Roman" w:cs="Times New Roman"/>
          <w:sz w:val="28"/>
          <w:szCs w:val="28"/>
        </w:rPr>
        <w:t>i v</w:t>
      </w:r>
      <w:r w:rsidRPr="0080264E">
        <w:rPr>
          <w:rFonts w:ascii="Times New Roman" w:hAnsi="Times New Roman" w:cs="Times New Roman"/>
          <w:sz w:val="28"/>
          <w:szCs w:val="28"/>
        </w:rPr>
        <w:t>ì</w:t>
      </w:r>
      <w:r>
        <w:rPr>
          <w:rFonts w:ascii="Times New Roman" w:hAnsi="Times New Roman" w:cs="Times New Roman"/>
          <w:sz w:val="28"/>
          <w:szCs w:val="28"/>
        </w:rPr>
        <w:t xml:space="preserve"> c</w:t>
      </w:r>
      <w:r w:rsidRPr="0080264E">
        <w:rPr>
          <w:rFonts w:ascii="Times New Roman" w:hAnsi="Times New Roman" w:cs="Times New Roman"/>
          <w:sz w:val="28"/>
          <w:szCs w:val="28"/>
        </w:rPr>
        <w:t>ó</w:t>
      </w:r>
      <w:r>
        <w:rPr>
          <w:rFonts w:ascii="Times New Roman" w:hAnsi="Times New Roman" w:cs="Times New Roman"/>
          <w:sz w:val="28"/>
          <w:szCs w:val="28"/>
        </w:rPr>
        <w:t xml:space="preserve"> kh</w:t>
      </w:r>
      <w:r w:rsidRPr="0080264E">
        <w:rPr>
          <w:rFonts w:ascii="Times New Roman" w:hAnsi="Times New Roman" w:cs="Times New Roman"/>
          <w:sz w:val="28"/>
          <w:szCs w:val="28"/>
        </w:rPr>
        <w:t>ó</w:t>
      </w:r>
      <w:r>
        <w:rPr>
          <w:rFonts w:ascii="Times New Roman" w:hAnsi="Times New Roman" w:cs="Times New Roman"/>
          <w:sz w:val="28"/>
          <w:szCs w:val="28"/>
        </w:rPr>
        <w:t xml:space="preserve">i </w:t>
      </w:r>
      <w:r w:rsidRPr="0080264E">
        <w:rPr>
          <w:rFonts w:ascii="Times New Roman" w:hAnsi="Times New Roman" w:cs="Times New Roman"/>
          <w:sz w:val="28"/>
          <w:szCs w:val="28"/>
        </w:rPr>
        <w:t>ở</w:t>
      </w:r>
      <w:r>
        <w:rPr>
          <w:rFonts w:ascii="Times New Roman" w:hAnsi="Times New Roman" w:cs="Times New Roman"/>
          <w:sz w:val="28"/>
          <w:szCs w:val="28"/>
        </w:rPr>
        <w:t xml:space="preserve"> tr</w:t>
      </w:r>
      <w:r w:rsidRPr="0080264E">
        <w:rPr>
          <w:rFonts w:ascii="Times New Roman" w:hAnsi="Times New Roman" w:cs="Times New Roman"/>
          <w:sz w:val="28"/>
          <w:szCs w:val="28"/>
        </w:rPr>
        <w:t>ê</w:t>
      </w:r>
      <w:r>
        <w:rPr>
          <w:rFonts w:ascii="Times New Roman" w:hAnsi="Times New Roman" w:cs="Times New Roman"/>
          <w:sz w:val="28"/>
          <w:szCs w:val="28"/>
        </w:rPr>
        <w:t>n ng</w:t>
      </w:r>
      <w:r w:rsidRPr="0080264E">
        <w:rPr>
          <w:rFonts w:ascii="Times New Roman" w:hAnsi="Times New Roman" w:cs="Times New Roman"/>
          <w:sz w:val="28"/>
          <w:szCs w:val="28"/>
        </w:rPr>
        <w:t>ọ</w:t>
      </w:r>
      <w:r>
        <w:rPr>
          <w:rFonts w:ascii="Times New Roman" w:hAnsi="Times New Roman" w:cs="Times New Roman"/>
          <w:sz w:val="28"/>
          <w:szCs w:val="28"/>
        </w:rPr>
        <w:t>n đ</w:t>
      </w:r>
      <w:r w:rsidRPr="0080264E">
        <w:rPr>
          <w:rFonts w:ascii="Times New Roman" w:hAnsi="Times New Roman" w:cs="Times New Roman"/>
          <w:sz w:val="28"/>
          <w:szCs w:val="28"/>
        </w:rPr>
        <w:t>ồ</w:t>
      </w:r>
      <w:r>
        <w:rPr>
          <w:rFonts w:ascii="Times New Roman" w:hAnsi="Times New Roman" w:cs="Times New Roman"/>
          <w:sz w:val="28"/>
          <w:szCs w:val="28"/>
        </w:rPr>
        <w:t>i.</w:t>
      </w:r>
      <w:r>
        <w:rPr>
          <w:rFonts w:ascii="Times New Roman" w:hAnsi="Times New Roman" w:cs="Times New Roman"/>
          <w:sz w:val="28"/>
          <w:szCs w:val="28"/>
        </w:rPr>
        <w:br/>
        <w:t xml:space="preserve">                - </w:t>
      </w:r>
      <w:r w:rsidR="00F04F60">
        <w:rPr>
          <w:rFonts w:ascii="Times New Roman" w:hAnsi="Times New Roman" w:cs="Times New Roman"/>
          <w:sz w:val="28"/>
          <w:szCs w:val="28"/>
        </w:rPr>
        <w:t>N</w:t>
      </w:r>
      <w:r>
        <w:rPr>
          <w:rFonts w:ascii="Times New Roman" w:hAnsi="Times New Roman" w:cs="Times New Roman"/>
          <w:sz w:val="28"/>
          <w:szCs w:val="28"/>
        </w:rPr>
        <w:t>h</w:t>
      </w:r>
      <w:r w:rsidRPr="0080264E">
        <w:rPr>
          <w:rFonts w:ascii="Times New Roman" w:hAnsi="Times New Roman" w:cs="Times New Roman"/>
          <w:sz w:val="28"/>
          <w:szCs w:val="28"/>
        </w:rPr>
        <w:t>ữ</w:t>
      </w:r>
      <w:r>
        <w:rPr>
          <w:rFonts w:ascii="Times New Roman" w:hAnsi="Times New Roman" w:cs="Times New Roman"/>
          <w:sz w:val="28"/>
          <w:szCs w:val="28"/>
        </w:rPr>
        <w:t>ng v</w:t>
      </w:r>
      <w:r w:rsidRPr="0080264E">
        <w:rPr>
          <w:rFonts w:ascii="Times New Roman" w:hAnsi="Times New Roman" w:cs="Times New Roman"/>
          <w:sz w:val="28"/>
          <w:szCs w:val="28"/>
        </w:rPr>
        <w:t>ậ</w:t>
      </w:r>
      <w:r>
        <w:rPr>
          <w:rFonts w:ascii="Times New Roman" w:hAnsi="Times New Roman" w:cs="Times New Roman"/>
          <w:sz w:val="28"/>
          <w:szCs w:val="28"/>
        </w:rPr>
        <w:t>t g</w:t>
      </w:r>
      <w:r w:rsidRPr="0080264E">
        <w:rPr>
          <w:rFonts w:ascii="Times New Roman" w:hAnsi="Times New Roman" w:cs="Times New Roman"/>
          <w:sz w:val="28"/>
          <w:szCs w:val="28"/>
        </w:rPr>
        <w:t>ì</w:t>
      </w:r>
      <w:r>
        <w:rPr>
          <w:rFonts w:ascii="Times New Roman" w:hAnsi="Times New Roman" w:cs="Times New Roman"/>
          <w:sz w:val="28"/>
          <w:szCs w:val="28"/>
        </w:rPr>
        <w:t xml:space="preserve"> c</w:t>
      </w:r>
      <w:r w:rsidRPr="0080264E">
        <w:rPr>
          <w:rFonts w:ascii="Times New Roman" w:hAnsi="Times New Roman" w:cs="Times New Roman"/>
          <w:sz w:val="28"/>
          <w:szCs w:val="28"/>
        </w:rPr>
        <w:t>ó</w:t>
      </w:r>
      <w:r>
        <w:rPr>
          <w:rFonts w:ascii="Times New Roman" w:hAnsi="Times New Roman" w:cs="Times New Roman"/>
          <w:sz w:val="28"/>
          <w:szCs w:val="28"/>
        </w:rPr>
        <w:t xml:space="preserve"> l</w:t>
      </w:r>
      <w:r w:rsidRPr="0080264E">
        <w:rPr>
          <w:rFonts w:ascii="Times New Roman" w:hAnsi="Times New Roman" w:cs="Times New Roman"/>
          <w:sz w:val="28"/>
          <w:szCs w:val="28"/>
        </w:rPr>
        <w:t>ử</w:t>
      </w:r>
      <w:r>
        <w:rPr>
          <w:rFonts w:ascii="Times New Roman" w:hAnsi="Times New Roman" w:cs="Times New Roman"/>
          <w:sz w:val="28"/>
          <w:szCs w:val="28"/>
        </w:rPr>
        <w:t>a th</w:t>
      </w:r>
      <w:r w:rsidRPr="0080264E">
        <w:rPr>
          <w:rFonts w:ascii="Times New Roman" w:hAnsi="Times New Roman" w:cs="Times New Roman"/>
          <w:sz w:val="28"/>
          <w:szCs w:val="28"/>
        </w:rPr>
        <w:t>ì</w:t>
      </w:r>
      <w:r>
        <w:rPr>
          <w:rFonts w:ascii="Times New Roman" w:hAnsi="Times New Roman" w:cs="Times New Roman"/>
          <w:sz w:val="28"/>
          <w:szCs w:val="28"/>
        </w:rPr>
        <w:t xml:space="preserve"> c</w:t>
      </w:r>
      <w:r w:rsidRPr="0080264E">
        <w:rPr>
          <w:rFonts w:ascii="Times New Roman" w:hAnsi="Times New Roman" w:cs="Times New Roman"/>
          <w:sz w:val="28"/>
          <w:szCs w:val="28"/>
        </w:rPr>
        <w:t>ó</w:t>
      </w:r>
      <w:r>
        <w:rPr>
          <w:rFonts w:ascii="Times New Roman" w:hAnsi="Times New Roman" w:cs="Times New Roman"/>
          <w:sz w:val="28"/>
          <w:szCs w:val="28"/>
        </w:rPr>
        <w:t xml:space="preserve"> kh</w:t>
      </w:r>
      <w:r w:rsidRPr="0080264E">
        <w:rPr>
          <w:rFonts w:ascii="Times New Roman" w:hAnsi="Times New Roman" w:cs="Times New Roman"/>
          <w:sz w:val="28"/>
          <w:szCs w:val="28"/>
        </w:rPr>
        <w:t>ó</w:t>
      </w:r>
      <w:r>
        <w:rPr>
          <w:rFonts w:ascii="Times New Roman" w:hAnsi="Times New Roman" w:cs="Times New Roman"/>
          <w:sz w:val="28"/>
          <w:szCs w:val="28"/>
        </w:rPr>
        <w:t>i.</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Th</w:t>
      </w:r>
      <w:r w:rsidRPr="0080264E">
        <w:rPr>
          <w:rFonts w:ascii="Times New Roman" w:hAnsi="Times New Roman" w:cs="Times New Roman"/>
          <w:sz w:val="28"/>
          <w:szCs w:val="28"/>
        </w:rPr>
        <w:t>í</w:t>
      </w:r>
      <w:r>
        <w:rPr>
          <w:rFonts w:ascii="Times New Roman" w:hAnsi="Times New Roman" w:cs="Times New Roman"/>
          <w:sz w:val="28"/>
          <w:szCs w:val="28"/>
        </w:rPr>
        <w:t xml:space="preserve"> d</w:t>
      </w:r>
      <w:r w:rsidRPr="0080264E">
        <w:rPr>
          <w:rFonts w:ascii="Times New Roman" w:hAnsi="Times New Roman" w:cs="Times New Roman"/>
          <w:sz w:val="28"/>
          <w:szCs w:val="28"/>
        </w:rPr>
        <w:t>ụ</w:t>
      </w:r>
      <w:r>
        <w:rPr>
          <w:rFonts w:ascii="Times New Roman" w:hAnsi="Times New Roman" w:cs="Times New Roman"/>
          <w:sz w:val="28"/>
          <w:szCs w:val="28"/>
        </w:rPr>
        <w:t xml:space="preserve"> tr</w:t>
      </w:r>
      <w:r w:rsidRPr="0080264E">
        <w:rPr>
          <w:rFonts w:ascii="Times New Roman" w:hAnsi="Times New Roman" w:cs="Times New Roman"/>
          <w:sz w:val="28"/>
          <w:szCs w:val="28"/>
        </w:rPr>
        <w:t>ê</w:t>
      </w:r>
      <w:r>
        <w:rPr>
          <w:rFonts w:ascii="Times New Roman" w:hAnsi="Times New Roman" w:cs="Times New Roman"/>
          <w:sz w:val="28"/>
          <w:szCs w:val="28"/>
        </w:rPr>
        <w:t>n cho bi</w:t>
      </w:r>
      <w:r w:rsidRPr="0080264E">
        <w:rPr>
          <w:rFonts w:ascii="Times New Roman" w:hAnsi="Times New Roman" w:cs="Times New Roman"/>
          <w:sz w:val="28"/>
          <w:szCs w:val="28"/>
        </w:rPr>
        <w:t>ế</w:t>
      </w:r>
      <w:r>
        <w:rPr>
          <w:rFonts w:ascii="Times New Roman" w:hAnsi="Times New Roman" w:cs="Times New Roman"/>
          <w:sz w:val="28"/>
          <w:szCs w:val="28"/>
        </w:rPr>
        <w:t>t: "ch</w:t>
      </w:r>
      <w:r w:rsidRPr="0080264E">
        <w:rPr>
          <w:rFonts w:ascii="Times New Roman" w:hAnsi="Times New Roman" w:cs="Times New Roman"/>
          <w:sz w:val="28"/>
          <w:szCs w:val="28"/>
        </w:rPr>
        <w:t>ú</w:t>
      </w:r>
      <w:r>
        <w:rPr>
          <w:rFonts w:ascii="Times New Roman" w:hAnsi="Times New Roman" w:cs="Times New Roman"/>
          <w:sz w:val="28"/>
          <w:szCs w:val="28"/>
        </w:rPr>
        <w:t xml:space="preserve">ng ta </w:t>
      </w:r>
      <w:r w:rsidRPr="0080264E">
        <w:rPr>
          <w:rFonts w:ascii="Times New Roman" w:hAnsi="Times New Roman" w:cs="Times New Roman"/>
          <w:sz w:val="28"/>
          <w:szCs w:val="28"/>
        </w:rPr>
        <w:t>đ</w:t>
      </w:r>
      <w:r>
        <w:rPr>
          <w:rFonts w:ascii="Times New Roman" w:hAnsi="Times New Roman" w:cs="Times New Roman"/>
          <w:sz w:val="28"/>
          <w:szCs w:val="28"/>
        </w:rPr>
        <w:t>i t</w:t>
      </w:r>
      <w:r w:rsidRPr="0080264E">
        <w:rPr>
          <w:rFonts w:ascii="Times New Roman" w:hAnsi="Times New Roman" w:cs="Times New Roman"/>
          <w:sz w:val="28"/>
          <w:szCs w:val="28"/>
        </w:rPr>
        <w:t>ừ</w:t>
      </w:r>
      <w:r>
        <w:rPr>
          <w:rFonts w:ascii="Times New Roman" w:hAnsi="Times New Roman" w:cs="Times New Roman"/>
          <w:sz w:val="28"/>
          <w:szCs w:val="28"/>
        </w:rPr>
        <w:t xml:space="preserve"> tri gi</w:t>
      </w:r>
      <w:r w:rsidRPr="0080264E">
        <w:rPr>
          <w:rFonts w:ascii="Times New Roman" w:hAnsi="Times New Roman" w:cs="Times New Roman"/>
          <w:sz w:val="28"/>
          <w:szCs w:val="28"/>
        </w:rPr>
        <w:t>á</w:t>
      </w:r>
      <w:r>
        <w:rPr>
          <w:rFonts w:ascii="Times New Roman" w:hAnsi="Times New Roman" w:cs="Times New Roman"/>
          <w:sz w:val="28"/>
          <w:szCs w:val="28"/>
        </w:rPr>
        <w:t>c "</w:t>
      </w:r>
      <w:r w:rsidRPr="0080264E">
        <w:rPr>
          <w:rFonts w:ascii="Times New Roman" w:hAnsi="Times New Roman" w:cs="Times New Roman"/>
          <w:i/>
          <w:sz w:val="28"/>
          <w:szCs w:val="28"/>
        </w:rPr>
        <w:t>khói</w:t>
      </w:r>
      <w:r>
        <w:rPr>
          <w:rFonts w:ascii="Times New Roman" w:hAnsi="Times New Roman" w:cs="Times New Roman"/>
          <w:sz w:val="28"/>
          <w:szCs w:val="28"/>
        </w:rPr>
        <w:t xml:space="preserve">" </w:t>
      </w:r>
      <w:r w:rsidRPr="0080264E">
        <w:rPr>
          <w:rFonts w:ascii="Times New Roman" w:hAnsi="Times New Roman" w:cs="Times New Roman"/>
          <w:sz w:val="28"/>
          <w:szCs w:val="28"/>
        </w:rPr>
        <w:t>ở</w:t>
      </w:r>
      <w:r>
        <w:rPr>
          <w:rFonts w:ascii="Times New Roman" w:hAnsi="Times New Roman" w:cs="Times New Roman"/>
          <w:sz w:val="28"/>
          <w:szCs w:val="28"/>
        </w:rPr>
        <w:t xml:space="preserve"> tr</w:t>
      </w:r>
      <w:r w:rsidRPr="0080264E">
        <w:rPr>
          <w:rFonts w:ascii="Times New Roman" w:hAnsi="Times New Roman" w:cs="Times New Roman"/>
          <w:sz w:val="28"/>
          <w:szCs w:val="28"/>
        </w:rPr>
        <w:t>ê</w:t>
      </w:r>
      <w:r>
        <w:rPr>
          <w:rFonts w:ascii="Times New Roman" w:hAnsi="Times New Roman" w:cs="Times New Roman"/>
          <w:sz w:val="28"/>
          <w:szCs w:val="28"/>
        </w:rPr>
        <w:t>n đ</w:t>
      </w:r>
      <w:r w:rsidRPr="0080264E">
        <w:rPr>
          <w:rFonts w:ascii="Times New Roman" w:hAnsi="Times New Roman" w:cs="Times New Roman"/>
          <w:sz w:val="28"/>
          <w:szCs w:val="28"/>
        </w:rPr>
        <w:t>ồ</w:t>
      </w:r>
      <w:r>
        <w:rPr>
          <w:rFonts w:ascii="Times New Roman" w:hAnsi="Times New Roman" w:cs="Times New Roman"/>
          <w:sz w:val="28"/>
          <w:szCs w:val="28"/>
        </w:rPr>
        <w:t>i đ</w:t>
      </w:r>
      <w:r w:rsidRPr="0080264E">
        <w:rPr>
          <w:rFonts w:ascii="Times New Roman" w:hAnsi="Times New Roman" w:cs="Times New Roman"/>
          <w:sz w:val="28"/>
          <w:szCs w:val="28"/>
        </w:rPr>
        <w:t>ế</w:t>
      </w:r>
      <w:r>
        <w:rPr>
          <w:rFonts w:ascii="Times New Roman" w:hAnsi="Times New Roman" w:cs="Times New Roman"/>
          <w:sz w:val="28"/>
          <w:szCs w:val="28"/>
        </w:rPr>
        <w:t>n suy lu</w:t>
      </w:r>
      <w:r w:rsidRPr="0080264E">
        <w:rPr>
          <w:rFonts w:ascii="Times New Roman" w:hAnsi="Times New Roman" w:cs="Times New Roman"/>
          <w:sz w:val="28"/>
          <w:szCs w:val="28"/>
        </w:rPr>
        <w:t>ậ</w:t>
      </w:r>
      <w:r>
        <w:rPr>
          <w:rFonts w:ascii="Times New Roman" w:hAnsi="Times New Roman" w:cs="Times New Roman"/>
          <w:sz w:val="28"/>
          <w:szCs w:val="28"/>
        </w:rPr>
        <w:t>n ra s</w:t>
      </w:r>
      <w:r w:rsidRPr="0080264E">
        <w:rPr>
          <w:rFonts w:ascii="Times New Roman" w:hAnsi="Times New Roman" w:cs="Times New Roman"/>
          <w:sz w:val="28"/>
          <w:szCs w:val="28"/>
        </w:rPr>
        <w:t>ự</w:t>
      </w:r>
      <w:r>
        <w:rPr>
          <w:rFonts w:ascii="Times New Roman" w:hAnsi="Times New Roman" w:cs="Times New Roman"/>
          <w:sz w:val="28"/>
          <w:szCs w:val="28"/>
        </w:rPr>
        <w:t xml:space="preserve"> nh</w:t>
      </w:r>
      <w:r w:rsidRPr="0080264E">
        <w:rPr>
          <w:rFonts w:ascii="Times New Roman" w:hAnsi="Times New Roman" w:cs="Times New Roman"/>
          <w:sz w:val="28"/>
          <w:szCs w:val="28"/>
        </w:rPr>
        <w:t>ậ</w:t>
      </w:r>
      <w:r>
        <w:rPr>
          <w:rFonts w:ascii="Times New Roman" w:hAnsi="Times New Roman" w:cs="Times New Roman"/>
          <w:sz w:val="28"/>
          <w:szCs w:val="28"/>
        </w:rPr>
        <w:t>n bi</w:t>
      </w:r>
      <w:r w:rsidRPr="0080264E">
        <w:rPr>
          <w:rFonts w:ascii="Times New Roman" w:hAnsi="Times New Roman" w:cs="Times New Roman"/>
          <w:sz w:val="28"/>
          <w:szCs w:val="28"/>
        </w:rPr>
        <w:t>ế</w:t>
      </w:r>
      <w:r>
        <w:rPr>
          <w:rFonts w:ascii="Times New Roman" w:hAnsi="Times New Roman" w:cs="Times New Roman"/>
          <w:sz w:val="28"/>
          <w:szCs w:val="28"/>
        </w:rPr>
        <w:t>t r</w:t>
      </w:r>
      <w:r w:rsidRPr="0080264E">
        <w:rPr>
          <w:rFonts w:ascii="Times New Roman" w:hAnsi="Times New Roman" w:cs="Times New Roman"/>
          <w:sz w:val="28"/>
          <w:szCs w:val="28"/>
        </w:rPr>
        <w:t>ằ</w:t>
      </w:r>
      <w:r>
        <w:rPr>
          <w:rFonts w:ascii="Times New Roman" w:hAnsi="Times New Roman" w:cs="Times New Roman"/>
          <w:sz w:val="28"/>
          <w:szCs w:val="28"/>
        </w:rPr>
        <w:t>ng c</w:t>
      </w:r>
      <w:r w:rsidRPr="0080264E">
        <w:rPr>
          <w:rFonts w:ascii="Times New Roman" w:hAnsi="Times New Roman" w:cs="Times New Roman"/>
          <w:sz w:val="28"/>
          <w:szCs w:val="28"/>
        </w:rPr>
        <w:t>ó</w:t>
      </w:r>
      <w:r>
        <w:rPr>
          <w:rFonts w:ascii="Times New Roman" w:hAnsi="Times New Roman" w:cs="Times New Roman"/>
          <w:sz w:val="28"/>
          <w:szCs w:val="28"/>
        </w:rPr>
        <w:t xml:space="preserve"> "</w:t>
      </w:r>
      <w:r w:rsidRPr="0080264E">
        <w:rPr>
          <w:rFonts w:ascii="Times New Roman" w:hAnsi="Times New Roman" w:cs="Times New Roman"/>
          <w:i/>
          <w:sz w:val="28"/>
          <w:szCs w:val="28"/>
        </w:rPr>
        <w:t>lửa</w:t>
      </w:r>
      <w:r>
        <w:rPr>
          <w:rFonts w:ascii="Times New Roman" w:hAnsi="Times New Roman" w:cs="Times New Roman"/>
          <w:sz w:val="28"/>
          <w:szCs w:val="28"/>
        </w:rPr>
        <w:t xml:space="preserve">" </w:t>
      </w:r>
      <w:r w:rsidRPr="0080264E">
        <w:rPr>
          <w:rFonts w:ascii="Times New Roman" w:hAnsi="Times New Roman" w:cs="Times New Roman"/>
          <w:sz w:val="28"/>
          <w:szCs w:val="28"/>
        </w:rPr>
        <w:t>ở</w:t>
      </w:r>
      <w:r>
        <w:rPr>
          <w:rFonts w:ascii="Times New Roman" w:hAnsi="Times New Roman" w:cs="Times New Roman"/>
          <w:sz w:val="28"/>
          <w:szCs w:val="28"/>
        </w:rPr>
        <w:t xml:space="preserve"> tr</w:t>
      </w:r>
      <w:r w:rsidRPr="0080264E">
        <w:rPr>
          <w:rFonts w:ascii="Times New Roman" w:hAnsi="Times New Roman" w:cs="Times New Roman"/>
          <w:sz w:val="28"/>
          <w:szCs w:val="28"/>
        </w:rPr>
        <w:t>ê</w:t>
      </w:r>
      <w:r>
        <w:rPr>
          <w:rFonts w:ascii="Times New Roman" w:hAnsi="Times New Roman" w:cs="Times New Roman"/>
          <w:sz w:val="28"/>
          <w:szCs w:val="28"/>
        </w:rPr>
        <w:t>n ng</w:t>
      </w:r>
      <w:r w:rsidRPr="0080264E">
        <w:rPr>
          <w:rFonts w:ascii="Times New Roman" w:hAnsi="Times New Roman" w:cs="Times New Roman"/>
          <w:sz w:val="28"/>
          <w:szCs w:val="28"/>
        </w:rPr>
        <w:t>ọ</w:t>
      </w:r>
      <w:r>
        <w:rPr>
          <w:rFonts w:ascii="Times New Roman" w:hAnsi="Times New Roman" w:cs="Times New Roman"/>
          <w:sz w:val="28"/>
          <w:szCs w:val="28"/>
        </w:rPr>
        <w:t>n đ</w:t>
      </w:r>
      <w:r w:rsidRPr="0080264E">
        <w:rPr>
          <w:rFonts w:ascii="Times New Roman" w:hAnsi="Times New Roman" w:cs="Times New Roman"/>
          <w:sz w:val="28"/>
          <w:szCs w:val="28"/>
        </w:rPr>
        <w:t>ồ</w:t>
      </w:r>
      <w:r>
        <w:rPr>
          <w:rFonts w:ascii="Times New Roman" w:hAnsi="Times New Roman" w:cs="Times New Roman"/>
          <w:sz w:val="28"/>
          <w:szCs w:val="28"/>
        </w:rPr>
        <w:t>i. S</w:t>
      </w:r>
      <w:r w:rsidRPr="0080264E">
        <w:rPr>
          <w:rFonts w:ascii="Times New Roman" w:hAnsi="Times New Roman" w:cs="Times New Roman"/>
          <w:sz w:val="28"/>
          <w:szCs w:val="28"/>
        </w:rPr>
        <w:t>ự</w:t>
      </w:r>
      <w:r>
        <w:rPr>
          <w:rFonts w:ascii="Times New Roman" w:hAnsi="Times New Roman" w:cs="Times New Roman"/>
          <w:sz w:val="28"/>
          <w:szCs w:val="28"/>
        </w:rPr>
        <w:t xml:space="preserve"> suy lu</w:t>
      </w:r>
      <w:r w:rsidRPr="0080264E">
        <w:rPr>
          <w:rFonts w:ascii="Times New Roman" w:hAnsi="Times New Roman" w:cs="Times New Roman"/>
          <w:sz w:val="28"/>
          <w:szCs w:val="28"/>
        </w:rPr>
        <w:t>ậ</w:t>
      </w:r>
      <w:r>
        <w:rPr>
          <w:rFonts w:ascii="Times New Roman" w:hAnsi="Times New Roman" w:cs="Times New Roman"/>
          <w:sz w:val="28"/>
          <w:szCs w:val="28"/>
        </w:rPr>
        <w:t>n n</w:t>
      </w:r>
      <w:r w:rsidRPr="0080264E">
        <w:rPr>
          <w:rFonts w:ascii="Times New Roman" w:hAnsi="Times New Roman" w:cs="Times New Roman"/>
          <w:sz w:val="28"/>
          <w:szCs w:val="28"/>
        </w:rPr>
        <w:t>à</w:t>
      </w:r>
      <w:r>
        <w:rPr>
          <w:rFonts w:ascii="Times New Roman" w:hAnsi="Times New Roman" w:cs="Times New Roman"/>
          <w:sz w:val="28"/>
          <w:szCs w:val="28"/>
        </w:rPr>
        <w:t>y c</w:t>
      </w:r>
      <w:r w:rsidRPr="0080264E">
        <w:rPr>
          <w:rFonts w:ascii="Times New Roman" w:hAnsi="Times New Roman" w:cs="Times New Roman"/>
          <w:sz w:val="28"/>
          <w:szCs w:val="28"/>
        </w:rPr>
        <w:t>ă</w:t>
      </w:r>
      <w:r>
        <w:rPr>
          <w:rFonts w:ascii="Times New Roman" w:hAnsi="Times New Roman" w:cs="Times New Roman"/>
          <w:sz w:val="28"/>
          <w:szCs w:val="28"/>
        </w:rPr>
        <w:t>n c</w:t>
      </w:r>
      <w:r w:rsidRPr="0080264E">
        <w:rPr>
          <w:rFonts w:ascii="Times New Roman" w:hAnsi="Times New Roman" w:cs="Times New Roman"/>
          <w:sz w:val="28"/>
          <w:szCs w:val="28"/>
        </w:rPr>
        <w:t>ứ</w:t>
      </w:r>
      <w:r>
        <w:rPr>
          <w:rFonts w:ascii="Times New Roman" w:hAnsi="Times New Roman" w:cs="Times New Roman"/>
          <w:sz w:val="28"/>
          <w:szCs w:val="28"/>
        </w:rPr>
        <w:t xml:space="preserve"> v</w:t>
      </w:r>
      <w:r w:rsidRPr="0080264E">
        <w:rPr>
          <w:rFonts w:ascii="Times New Roman" w:hAnsi="Times New Roman" w:cs="Times New Roman"/>
          <w:sz w:val="28"/>
          <w:szCs w:val="28"/>
        </w:rPr>
        <w:t>à</w:t>
      </w:r>
      <w:r>
        <w:rPr>
          <w:rFonts w:ascii="Times New Roman" w:hAnsi="Times New Roman" w:cs="Times New Roman"/>
          <w:sz w:val="28"/>
          <w:szCs w:val="28"/>
        </w:rPr>
        <w:t>o nh</w:t>
      </w:r>
      <w:r w:rsidRPr="0080264E">
        <w:rPr>
          <w:rFonts w:ascii="Times New Roman" w:hAnsi="Times New Roman" w:cs="Times New Roman"/>
          <w:sz w:val="28"/>
          <w:szCs w:val="28"/>
        </w:rPr>
        <w:t>ậ</w:t>
      </w:r>
      <w:r>
        <w:rPr>
          <w:rFonts w:ascii="Times New Roman" w:hAnsi="Times New Roman" w:cs="Times New Roman"/>
          <w:sz w:val="28"/>
          <w:szCs w:val="28"/>
        </w:rPr>
        <w:t>n th</w:t>
      </w:r>
      <w:r w:rsidRPr="0080264E">
        <w:rPr>
          <w:rFonts w:ascii="Times New Roman" w:hAnsi="Times New Roman" w:cs="Times New Roman"/>
          <w:sz w:val="28"/>
          <w:szCs w:val="28"/>
        </w:rPr>
        <w:t>ứ</w:t>
      </w:r>
      <w:r>
        <w:rPr>
          <w:rFonts w:ascii="Times New Roman" w:hAnsi="Times New Roman" w:cs="Times New Roman"/>
          <w:sz w:val="28"/>
          <w:szCs w:val="28"/>
        </w:rPr>
        <w:t xml:space="preserve">c </w:t>
      </w:r>
      <w:r w:rsidRPr="0080264E">
        <w:rPr>
          <w:rFonts w:ascii="Times New Roman" w:hAnsi="Times New Roman" w:cs="Times New Roman"/>
          <w:sz w:val="28"/>
          <w:szCs w:val="28"/>
        </w:rPr>
        <w:t>đã</w:t>
      </w:r>
      <w:r>
        <w:rPr>
          <w:rFonts w:ascii="Times New Roman" w:hAnsi="Times New Roman" w:cs="Times New Roman"/>
          <w:sz w:val="28"/>
          <w:szCs w:val="28"/>
        </w:rPr>
        <w:t xml:space="preserve"> c</w:t>
      </w:r>
      <w:r w:rsidRPr="0080264E">
        <w:rPr>
          <w:rFonts w:ascii="Times New Roman" w:hAnsi="Times New Roman" w:cs="Times New Roman"/>
          <w:sz w:val="28"/>
          <w:szCs w:val="28"/>
        </w:rPr>
        <w:t>ó</w:t>
      </w:r>
      <w:r>
        <w:rPr>
          <w:rFonts w:ascii="Times New Roman" w:hAnsi="Times New Roman" w:cs="Times New Roman"/>
          <w:sz w:val="28"/>
          <w:szCs w:val="28"/>
        </w:rPr>
        <w:t xml:space="preserve"> t</w:t>
      </w:r>
      <w:r w:rsidRPr="0080264E">
        <w:rPr>
          <w:rFonts w:ascii="Times New Roman" w:hAnsi="Times New Roman" w:cs="Times New Roman"/>
          <w:sz w:val="28"/>
          <w:szCs w:val="28"/>
        </w:rPr>
        <w:t>ừ</w:t>
      </w:r>
      <w:r>
        <w:rPr>
          <w:rFonts w:ascii="Times New Roman" w:hAnsi="Times New Roman" w:cs="Times New Roman"/>
          <w:sz w:val="28"/>
          <w:szCs w:val="28"/>
        </w:rPr>
        <w:t xml:space="preserve"> trư</w:t>
      </w:r>
      <w:r w:rsidRPr="0080264E">
        <w:rPr>
          <w:rFonts w:ascii="Times New Roman" w:hAnsi="Times New Roman" w:cs="Times New Roman"/>
          <w:sz w:val="28"/>
          <w:szCs w:val="28"/>
        </w:rPr>
        <w:t>ớ</w:t>
      </w:r>
      <w:r w:rsidR="000723ED">
        <w:rPr>
          <w:rFonts w:ascii="Times New Roman" w:hAnsi="Times New Roman" w:cs="Times New Roman"/>
          <w:sz w:val="28"/>
          <w:szCs w:val="28"/>
        </w:rPr>
        <w:t xml:space="preserve">c: </w:t>
      </w:r>
      <w:r>
        <w:rPr>
          <w:rFonts w:ascii="Times New Roman" w:hAnsi="Times New Roman" w:cs="Times New Roman"/>
          <w:sz w:val="28"/>
          <w:szCs w:val="28"/>
        </w:rPr>
        <w:t>c</w:t>
      </w:r>
      <w:r w:rsidRPr="0080264E">
        <w:rPr>
          <w:rFonts w:ascii="Times New Roman" w:hAnsi="Times New Roman" w:cs="Times New Roman"/>
          <w:sz w:val="28"/>
          <w:szCs w:val="28"/>
        </w:rPr>
        <w:t>ó</w:t>
      </w:r>
      <w:r>
        <w:rPr>
          <w:rFonts w:ascii="Times New Roman" w:hAnsi="Times New Roman" w:cs="Times New Roman"/>
          <w:sz w:val="28"/>
          <w:szCs w:val="28"/>
        </w:rPr>
        <w:t xml:space="preserve"> s</w:t>
      </w:r>
      <w:r w:rsidRPr="0080264E">
        <w:rPr>
          <w:rFonts w:ascii="Times New Roman" w:hAnsi="Times New Roman" w:cs="Times New Roman"/>
          <w:sz w:val="28"/>
          <w:szCs w:val="28"/>
        </w:rPr>
        <w:t>ự</w:t>
      </w:r>
      <w:r>
        <w:rPr>
          <w:rFonts w:ascii="Times New Roman" w:hAnsi="Times New Roman" w:cs="Times New Roman"/>
          <w:sz w:val="28"/>
          <w:szCs w:val="28"/>
        </w:rPr>
        <w:t xml:space="preserve"> li</w:t>
      </w:r>
      <w:r w:rsidRPr="0080264E">
        <w:rPr>
          <w:rFonts w:ascii="Times New Roman" w:hAnsi="Times New Roman" w:cs="Times New Roman"/>
          <w:sz w:val="28"/>
          <w:szCs w:val="28"/>
        </w:rPr>
        <w:t>ê</w:t>
      </w:r>
      <w:r>
        <w:rPr>
          <w:rFonts w:ascii="Times New Roman" w:hAnsi="Times New Roman" w:cs="Times New Roman"/>
          <w:sz w:val="28"/>
          <w:szCs w:val="28"/>
        </w:rPr>
        <w:t>n h</w:t>
      </w:r>
      <w:r w:rsidRPr="0080264E">
        <w:rPr>
          <w:rFonts w:ascii="Times New Roman" w:hAnsi="Times New Roman" w:cs="Times New Roman"/>
          <w:sz w:val="28"/>
          <w:szCs w:val="28"/>
        </w:rPr>
        <w:t>ệ</w:t>
      </w:r>
      <w:r>
        <w:rPr>
          <w:rFonts w:ascii="Times New Roman" w:hAnsi="Times New Roman" w:cs="Times New Roman"/>
          <w:sz w:val="28"/>
          <w:szCs w:val="28"/>
        </w:rPr>
        <w:t xml:space="preserve"> m</w:t>
      </w:r>
      <w:r w:rsidRPr="0080264E">
        <w:rPr>
          <w:rFonts w:ascii="Times New Roman" w:hAnsi="Times New Roman" w:cs="Times New Roman"/>
          <w:sz w:val="28"/>
          <w:szCs w:val="28"/>
        </w:rPr>
        <w:t>ậ</w:t>
      </w:r>
      <w:r>
        <w:rPr>
          <w:rFonts w:ascii="Times New Roman" w:hAnsi="Times New Roman" w:cs="Times New Roman"/>
          <w:sz w:val="28"/>
          <w:szCs w:val="28"/>
        </w:rPr>
        <w:t>t thi</w:t>
      </w:r>
      <w:r w:rsidRPr="0080264E">
        <w:rPr>
          <w:rFonts w:ascii="Times New Roman" w:hAnsi="Times New Roman" w:cs="Times New Roman"/>
          <w:sz w:val="28"/>
          <w:szCs w:val="28"/>
        </w:rPr>
        <w:t>ế</w:t>
      </w:r>
      <w:r>
        <w:rPr>
          <w:rFonts w:ascii="Times New Roman" w:hAnsi="Times New Roman" w:cs="Times New Roman"/>
          <w:sz w:val="28"/>
          <w:szCs w:val="28"/>
        </w:rPr>
        <w:t>t kh</w:t>
      </w:r>
      <w:r w:rsidRPr="0080264E">
        <w:rPr>
          <w:rFonts w:ascii="Times New Roman" w:hAnsi="Times New Roman" w:cs="Times New Roman"/>
          <w:sz w:val="28"/>
          <w:szCs w:val="28"/>
        </w:rPr>
        <w:t>ô</w:t>
      </w:r>
      <w:r>
        <w:rPr>
          <w:rFonts w:ascii="Times New Roman" w:hAnsi="Times New Roman" w:cs="Times New Roman"/>
          <w:sz w:val="28"/>
          <w:szCs w:val="28"/>
        </w:rPr>
        <w:t>ng thay đ</w:t>
      </w:r>
      <w:r w:rsidRPr="0080264E">
        <w:rPr>
          <w:rFonts w:ascii="Times New Roman" w:hAnsi="Times New Roman" w:cs="Times New Roman"/>
          <w:sz w:val="28"/>
          <w:szCs w:val="28"/>
        </w:rPr>
        <w:t>ổ</w:t>
      </w:r>
      <w:r>
        <w:rPr>
          <w:rFonts w:ascii="Times New Roman" w:hAnsi="Times New Roman" w:cs="Times New Roman"/>
          <w:sz w:val="28"/>
          <w:szCs w:val="28"/>
        </w:rPr>
        <w:t>i gi</w:t>
      </w:r>
      <w:r w:rsidRPr="0080264E">
        <w:rPr>
          <w:rFonts w:ascii="Times New Roman" w:hAnsi="Times New Roman" w:cs="Times New Roman"/>
          <w:sz w:val="28"/>
          <w:szCs w:val="28"/>
        </w:rPr>
        <w:t>ữ</w:t>
      </w:r>
      <w:r>
        <w:rPr>
          <w:rFonts w:ascii="Times New Roman" w:hAnsi="Times New Roman" w:cs="Times New Roman"/>
          <w:sz w:val="28"/>
          <w:szCs w:val="28"/>
        </w:rPr>
        <w:t>a "</w:t>
      </w:r>
      <w:r w:rsidRPr="00E14602">
        <w:rPr>
          <w:rFonts w:ascii="Times New Roman" w:hAnsi="Times New Roman" w:cs="Times New Roman"/>
          <w:i/>
          <w:sz w:val="28"/>
          <w:szCs w:val="28"/>
        </w:rPr>
        <w:t>khói</w:t>
      </w:r>
      <w:r>
        <w:rPr>
          <w:rFonts w:ascii="Times New Roman" w:hAnsi="Times New Roman" w:cs="Times New Roman"/>
          <w:sz w:val="28"/>
          <w:szCs w:val="28"/>
        </w:rPr>
        <w:t>" v</w:t>
      </w:r>
      <w:r w:rsidRPr="0080264E">
        <w:rPr>
          <w:rFonts w:ascii="Times New Roman" w:hAnsi="Times New Roman" w:cs="Times New Roman"/>
          <w:sz w:val="28"/>
          <w:szCs w:val="28"/>
        </w:rPr>
        <w:t>à</w:t>
      </w:r>
      <w:r>
        <w:rPr>
          <w:rFonts w:ascii="Times New Roman" w:hAnsi="Times New Roman" w:cs="Times New Roman"/>
          <w:sz w:val="28"/>
          <w:szCs w:val="28"/>
        </w:rPr>
        <w:t xml:space="preserve"> "</w:t>
      </w:r>
      <w:r w:rsidRPr="00E14602">
        <w:rPr>
          <w:rFonts w:ascii="Times New Roman" w:hAnsi="Times New Roman" w:cs="Times New Roman"/>
          <w:i/>
          <w:sz w:val="28"/>
          <w:szCs w:val="28"/>
        </w:rPr>
        <w:t>lửa</w:t>
      </w:r>
      <w:r>
        <w:rPr>
          <w:rFonts w:ascii="Times New Roman" w:hAnsi="Times New Roman" w:cs="Times New Roman"/>
          <w:sz w:val="28"/>
          <w:szCs w:val="28"/>
        </w:rPr>
        <w:t>". N</w:t>
      </w:r>
      <w:r w:rsidRPr="00E14602">
        <w:rPr>
          <w:rFonts w:ascii="Times New Roman" w:hAnsi="Times New Roman" w:cs="Times New Roman"/>
          <w:sz w:val="28"/>
          <w:szCs w:val="28"/>
        </w:rPr>
        <w:t>ó</w:t>
      </w:r>
      <w:r>
        <w:rPr>
          <w:rFonts w:ascii="Times New Roman" w:hAnsi="Times New Roman" w:cs="Times New Roman"/>
          <w:sz w:val="28"/>
          <w:szCs w:val="28"/>
        </w:rPr>
        <w:t>i kh</w:t>
      </w:r>
      <w:r w:rsidRPr="00E14602">
        <w:rPr>
          <w:rFonts w:ascii="Times New Roman" w:hAnsi="Times New Roman" w:cs="Times New Roman"/>
          <w:sz w:val="28"/>
          <w:szCs w:val="28"/>
        </w:rPr>
        <w:t>á</w:t>
      </w:r>
      <w:r>
        <w:rPr>
          <w:rFonts w:ascii="Times New Roman" w:hAnsi="Times New Roman" w:cs="Times New Roman"/>
          <w:sz w:val="28"/>
          <w:szCs w:val="28"/>
        </w:rPr>
        <w:t>c, ch</w:t>
      </w:r>
      <w:r w:rsidRPr="00E14602">
        <w:rPr>
          <w:rFonts w:ascii="Times New Roman" w:hAnsi="Times New Roman" w:cs="Times New Roman"/>
          <w:sz w:val="28"/>
          <w:szCs w:val="28"/>
        </w:rPr>
        <w:t>ú</w:t>
      </w:r>
      <w:r>
        <w:rPr>
          <w:rFonts w:ascii="Times New Roman" w:hAnsi="Times New Roman" w:cs="Times New Roman"/>
          <w:sz w:val="28"/>
          <w:szCs w:val="28"/>
        </w:rPr>
        <w:t>ng ta th</w:t>
      </w:r>
      <w:r w:rsidRPr="00E14602">
        <w:rPr>
          <w:rFonts w:ascii="Times New Roman" w:hAnsi="Times New Roman" w:cs="Times New Roman"/>
          <w:sz w:val="28"/>
          <w:szCs w:val="28"/>
        </w:rPr>
        <w:t>ấ</w:t>
      </w:r>
      <w:r>
        <w:rPr>
          <w:rFonts w:ascii="Times New Roman" w:hAnsi="Times New Roman" w:cs="Times New Roman"/>
          <w:sz w:val="28"/>
          <w:szCs w:val="28"/>
        </w:rPr>
        <w:t>y kh</w:t>
      </w:r>
      <w:r w:rsidRPr="00E14602">
        <w:rPr>
          <w:rFonts w:ascii="Times New Roman" w:hAnsi="Times New Roman" w:cs="Times New Roman"/>
          <w:sz w:val="28"/>
          <w:szCs w:val="28"/>
        </w:rPr>
        <w:t>ó</w:t>
      </w:r>
      <w:r>
        <w:rPr>
          <w:rFonts w:ascii="Times New Roman" w:hAnsi="Times New Roman" w:cs="Times New Roman"/>
          <w:sz w:val="28"/>
          <w:szCs w:val="28"/>
        </w:rPr>
        <w:t xml:space="preserve">i </w:t>
      </w:r>
      <w:r w:rsidRPr="00E14602">
        <w:rPr>
          <w:rFonts w:ascii="Times New Roman" w:hAnsi="Times New Roman" w:cs="Times New Roman"/>
          <w:sz w:val="28"/>
          <w:szCs w:val="28"/>
        </w:rPr>
        <w:t>ở</w:t>
      </w:r>
      <w:r>
        <w:rPr>
          <w:rFonts w:ascii="Times New Roman" w:hAnsi="Times New Roman" w:cs="Times New Roman"/>
          <w:sz w:val="28"/>
          <w:szCs w:val="28"/>
        </w:rPr>
        <w:t xml:space="preserve"> tr</w:t>
      </w:r>
      <w:r w:rsidRPr="00E14602">
        <w:rPr>
          <w:rFonts w:ascii="Times New Roman" w:hAnsi="Times New Roman" w:cs="Times New Roman"/>
          <w:sz w:val="28"/>
          <w:szCs w:val="28"/>
        </w:rPr>
        <w:t>ê</w:t>
      </w:r>
      <w:r>
        <w:rPr>
          <w:rFonts w:ascii="Times New Roman" w:hAnsi="Times New Roman" w:cs="Times New Roman"/>
          <w:sz w:val="28"/>
          <w:szCs w:val="28"/>
        </w:rPr>
        <w:t>n ng</w:t>
      </w:r>
      <w:r w:rsidRPr="00E14602">
        <w:rPr>
          <w:rFonts w:ascii="Times New Roman" w:hAnsi="Times New Roman" w:cs="Times New Roman"/>
          <w:sz w:val="28"/>
          <w:szCs w:val="28"/>
        </w:rPr>
        <w:t>ọ</w:t>
      </w:r>
      <w:r>
        <w:rPr>
          <w:rFonts w:ascii="Times New Roman" w:hAnsi="Times New Roman" w:cs="Times New Roman"/>
          <w:sz w:val="28"/>
          <w:szCs w:val="28"/>
        </w:rPr>
        <w:t>n đ</w:t>
      </w:r>
      <w:r w:rsidR="00C6671B" w:rsidRPr="00C6671B">
        <w:rPr>
          <w:rFonts w:ascii="Times New Roman" w:hAnsi="Times New Roman" w:cs="Times New Roman"/>
          <w:sz w:val="28"/>
          <w:szCs w:val="28"/>
        </w:rPr>
        <w:t>ồ</w:t>
      </w:r>
      <w:r>
        <w:rPr>
          <w:rFonts w:ascii="Times New Roman" w:hAnsi="Times New Roman" w:cs="Times New Roman"/>
          <w:sz w:val="28"/>
          <w:szCs w:val="28"/>
        </w:rPr>
        <w:t>i t</w:t>
      </w:r>
      <w:r w:rsidRPr="00E14602">
        <w:rPr>
          <w:rFonts w:ascii="Times New Roman" w:hAnsi="Times New Roman" w:cs="Times New Roman"/>
          <w:sz w:val="28"/>
          <w:szCs w:val="28"/>
        </w:rPr>
        <w:t>ừ</w:t>
      </w:r>
      <w:r>
        <w:rPr>
          <w:rFonts w:ascii="Times New Roman" w:hAnsi="Times New Roman" w:cs="Times New Roman"/>
          <w:sz w:val="28"/>
          <w:szCs w:val="28"/>
        </w:rPr>
        <w:t xml:space="preserve"> </w:t>
      </w:r>
      <w:r w:rsidRPr="00E14602">
        <w:rPr>
          <w:rFonts w:ascii="Times New Roman" w:hAnsi="Times New Roman" w:cs="Times New Roman"/>
          <w:sz w:val="28"/>
          <w:szCs w:val="28"/>
        </w:rPr>
        <w:t>đà</w:t>
      </w:r>
      <w:r>
        <w:rPr>
          <w:rFonts w:ascii="Times New Roman" w:hAnsi="Times New Roman" w:cs="Times New Roman"/>
          <w:sz w:val="28"/>
          <w:szCs w:val="28"/>
        </w:rPr>
        <w:t>ng xa, m</w:t>
      </w:r>
      <w:r w:rsidRPr="00E14602">
        <w:rPr>
          <w:rFonts w:ascii="Times New Roman" w:hAnsi="Times New Roman" w:cs="Times New Roman"/>
          <w:sz w:val="28"/>
          <w:szCs w:val="28"/>
        </w:rPr>
        <w:t>ặ</w:t>
      </w:r>
      <w:r>
        <w:rPr>
          <w:rFonts w:ascii="Times New Roman" w:hAnsi="Times New Roman" w:cs="Times New Roman"/>
          <w:sz w:val="28"/>
          <w:szCs w:val="28"/>
        </w:rPr>
        <w:t>c d</w:t>
      </w:r>
      <w:r w:rsidRPr="00E14602">
        <w:rPr>
          <w:rFonts w:ascii="Times New Roman" w:hAnsi="Times New Roman" w:cs="Times New Roman"/>
          <w:sz w:val="28"/>
          <w:szCs w:val="28"/>
        </w:rPr>
        <w:t>ầ</w:t>
      </w:r>
      <w:r>
        <w:rPr>
          <w:rFonts w:ascii="Times New Roman" w:hAnsi="Times New Roman" w:cs="Times New Roman"/>
          <w:sz w:val="28"/>
          <w:szCs w:val="28"/>
        </w:rPr>
        <w:t>u "</w:t>
      </w:r>
      <w:r w:rsidRPr="00E14602">
        <w:rPr>
          <w:rFonts w:ascii="Times New Roman" w:hAnsi="Times New Roman" w:cs="Times New Roman"/>
          <w:i/>
          <w:sz w:val="28"/>
          <w:szCs w:val="28"/>
        </w:rPr>
        <w:t>lửa</w:t>
      </w:r>
      <w:r>
        <w:rPr>
          <w:rFonts w:ascii="Times New Roman" w:hAnsi="Times New Roman" w:cs="Times New Roman"/>
          <w:sz w:val="28"/>
          <w:szCs w:val="28"/>
        </w:rPr>
        <w:t>" kh</w:t>
      </w:r>
      <w:r w:rsidRPr="00E14602">
        <w:rPr>
          <w:rFonts w:ascii="Times New Roman" w:hAnsi="Times New Roman" w:cs="Times New Roman"/>
          <w:sz w:val="28"/>
          <w:szCs w:val="28"/>
        </w:rPr>
        <w:t>ô</w:t>
      </w:r>
      <w:r>
        <w:rPr>
          <w:rFonts w:ascii="Times New Roman" w:hAnsi="Times New Roman" w:cs="Times New Roman"/>
          <w:sz w:val="28"/>
          <w:szCs w:val="28"/>
        </w:rPr>
        <w:t>ng đư</w:t>
      </w:r>
      <w:r w:rsidRPr="00E14602">
        <w:rPr>
          <w:rFonts w:ascii="Times New Roman" w:hAnsi="Times New Roman" w:cs="Times New Roman"/>
          <w:sz w:val="28"/>
          <w:szCs w:val="28"/>
        </w:rPr>
        <w:t>ợ</w:t>
      </w:r>
      <w:r>
        <w:rPr>
          <w:rFonts w:ascii="Times New Roman" w:hAnsi="Times New Roman" w:cs="Times New Roman"/>
          <w:sz w:val="28"/>
          <w:szCs w:val="28"/>
        </w:rPr>
        <w:t>c th</w:t>
      </w:r>
      <w:r w:rsidRPr="00E14602">
        <w:rPr>
          <w:rFonts w:ascii="Times New Roman" w:hAnsi="Times New Roman" w:cs="Times New Roman"/>
          <w:sz w:val="28"/>
          <w:szCs w:val="28"/>
        </w:rPr>
        <w:t>ấ</w:t>
      </w:r>
      <w:r>
        <w:rPr>
          <w:rFonts w:ascii="Times New Roman" w:hAnsi="Times New Roman" w:cs="Times New Roman"/>
          <w:sz w:val="28"/>
          <w:szCs w:val="28"/>
        </w:rPr>
        <w:t>y tr</w:t>
      </w:r>
      <w:r w:rsidRPr="00E14602">
        <w:rPr>
          <w:rFonts w:ascii="Times New Roman" w:hAnsi="Times New Roman" w:cs="Times New Roman"/>
          <w:sz w:val="28"/>
          <w:szCs w:val="28"/>
        </w:rPr>
        <w:t>ự</w:t>
      </w:r>
      <w:r>
        <w:rPr>
          <w:rFonts w:ascii="Times New Roman" w:hAnsi="Times New Roman" w:cs="Times New Roman"/>
          <w:sz w:val="28"/>
          <w:szCs w:val="28"/>
        </w:rPr>
        <w:t>c ti</w:t>
      </w:r>
      <w:r w:rsidRPr="00E14602">
        <w:rPr>
          <w:rFonts w:ascii="Times New Roman" w:hAnsi="Times New Roman" w:cs="Times New Roman"/>
          <w:sz w:val="28"/>
          <w:szCs w:val="28"/>
        </w:rPr>
        <w:t>ế</w:t>
      </w:r>
      <w:r>
        <w:rPr>
          <w:rFonts w:ascii="Times New Roman" w:hAnsi="Times New Roman" w:cs="Times New Roman"/>
          <w:sz w:val="28"/>
          <w:szCs w:val="28"/>
        </w:rPr>
        <w:t>p, ch</w:t>
      </w:r>
      <w:r w:rsidRPr="00E14602">
        <w:rPr>
          <w:rFonts w:ascii="Times New Roman" w:hAnsi="Times New Roman" w:cs="Times New Roman"/>
          <w:sz w:val="28"/>
          <w:szCs w:val="28"/>
        </w:rPr>
        <w:t>ú</w:t>
      </w:r>
      <w:r>
        <w:rPr>
          <w:rFonts w:ascii="Times New Roman" w:hAnsi="Times New Roman" w:cs="Times New Roman"/>
          <w:sz w:val="28"/>
          <w:szCs w:val="28"/>
        </w:rPr>
        <w:t>ng ta suy lu</w:t>
      </w:r>
      <w:r w:rsidRPr="00E14602">
        <w:rPr>
          <w:rFonts w:ascii="Times New Roman" w:hAnsi="Times New Roman" w:cs="Times New Roman"/>
          <w:sz w:val="28"/>
          <w:szCs w:val="28"/>
        </w:rPr>
        <w:t>ậ</w:t>
      </w:r>
      <w:r>
        <w:rPr>
          <w:rFonts w:ascii="Times New Roman" w:hAnsi="Times New Roman" w:cs="Times New Roman"/>
          <w:sz w:val="28"/>
          <w:szCs w:val="28"/>
        </w:rPr>
        <w:t>n đ</w:t>
      </w:r>
      <w:r w:rsidRPr="00E14602">
        <w:rPr>
          <w:rFonts w:ascii="Times New Roman" w:hAnsi="Times New Roman" w:cs="Times New Roman"/>
          <w:sz w:val="28"/>
          <w:szCs w:val="28"/>
        </w:rPr>
        <w:t>ể</w:t>
      </w:r>
      <w:r>
        <w:rPr>
          <w:rFonts w:ascii="Times New Roman" w:hAnsi="Times New Roman" w:cs="Times New Roman"/>
          <w:sz w:val="28"/>
          <w:szCs w:val="28"/>
        </w:rPr>
        <w:t xml:space="preserve"> k</w:t>
      </w:r>
      <w:r w:rsidRPr="00E14602">
        <w:rPr>
          <w:rFonts w:ascii="Times New Roman" w:hAnsi="Times New Roman" w:cs="Times New Roman"/>
          <w:sz w:val="28"/>
          <w:szCs w:val="28"/>
        </w:rPr>
        <w:t>ế</w:t>
      </w:r>
      <w:r>
        <w:rPr>
          <w:rFonts w:ascii="Times New Roman" w:hAnsi="Times New Roman" w:cs="Times New Roman"/>
          <w:sz w:val="28"/>
          <w:szCs w:val="28"/>
        </w:rPr>
        <w:t>t lu</w:t>
      </w:r>
      <w:r w:rsidRPr="00E14602">
        <w:rPr>
          <w:rFonts w:ascii="Times New Roman" w:hAnsi="Times New Roman" w:cs="Times New Roman"/>
          <w:sz w:val="28"/>
          <w:szCs w:val="28"/>
        </w:rPr>
        <w:t>ậ</w:t>
      </w:r>
      <w:r>
        <w:rPr>
          <w:rFonts w:ascii="Times New Roman" w:hAnsi="Times New Roman" w:cs="Times New Roman"/>
          <w:sz w:val="28"/>
          <w:szCs w:val="28"/>
        </w:rPr>
        <w:t>n r</w:t>
      </w:r>
      <w:r w:rsidRPr="00E14602">
        <w:rPr>
          <w:rFonts w:ascii="Times New Roman" w:hAnsi="Times New Roman" w:cs="Times New Roman"/>
          <w:sz w:val="28"/>
          <w:szCs w:val="28"/>
        </w:rPr>
        <w:t>ằ</w:t>
      </w:r>
      <w:r>
        <w:rPr>
          <w:rFonts w:ascii="Times New Roman" w:hAnsi="Times New Roman" w:cs="Times New Roman"/>
          <w:sz w:val="28"/>
          <w:szCs w:val="28"/>
        </w:rPr>
        <w:t>ng "</w:t>
      </w:r>
      <w:r w:rsidRPr="00E14602">
        <w:rPr>
          <w:rFonts w:ascii="Times New Roman" w:hAnsi="Times New Roman" w:cs="Times New Roman"/>
          <w:i/>
          <w:sz w:val="28"/>
          <w:szCs w:val="28"/>
        </w:rPr>
        <w:t>có lửa ở trên ngọn đồi</w:t>
      </w:r>
      <w:r>
        <w:rPr>
          <w:rFonts w:ascii="Times New Roman" w:hAnsi="Times New Roman" w:cs="Times New Roman"/>
          <w:sz w:val="28"/>
          <w:szCs w:val="28"/>
        </w:rPr>
        <w:t>", v</w:t>
      </w:r>
      <w:r w:rsidRPr="00E14602">
        <w:rPr>
          <w:rFonts w:ascii="Times New Roman" w:hAnsi="Times New Roman" w:cs="Times New Roman"/>
          <w:sz w:val="28"/>
          <w:szCs w:val="28"/>
        </w:rPr>
        <w:t>ì</w:t>
      </w:r>
      <w:r>
        <w:rPr>
          <w:rFonts w:ascii="Times New Roman" w:hAnsi="Times New Roman" w:cs="Times New Roman"/>
          <w:sz w:val="28"/>
          <w:szCs w:val="28"/>
        </w:rPr>
        <w:t xml:space="preserve"> "</w:t>
      </w:r>
      <w:r w:rsidRPr="009347E9">
        <w:rPr>
          <w:rFonts w:ascii="Times New Roman" w:hAnsi="Times New Roman" w:cs="Times New Roman"/>
          <w:i/>
          <w:sz w:val="28"/>
          <w:szCs w:val="28"/>
        </w:rPr>
        <w:t>khói</w:t>
      </w:r>
      <w:r>
        <w:rPr>
          <w:rFonts w:ascii="Times New Roman" w:hAnsi="Times New Roman" w:cs="Times New Roman"/>
          <w:sz w:val="28"/>
          <w:szCs w:val="28"/>
        </w:rPr>
        <w:t>" v</w:t>
      </w:r>
      <w:r w:rsidRPr="00E14602">
        <w:rPr>
          <w:rFonts w:ascii="Times New Roman" w:hAnsi="Times New Roman" w:cs="Times New Roman"/>
          <w:sz w:val="28"/>
          <w:szCs w:val="28"/>
        </w:rPr>
        <w:t>à</w:t>
      </w:r>
      <w:r>
        <w:rPr>
          <w:rFonts w:ascii="Times New Roman" w:hAnsi="Times New Roman" w:cs="Times New Roman"/>
          <w:sz w:val="28"/>
          <w:szCs w:val="28"/>
        </w:rPr>
        <w:t xml:space="preserve"> "</w:t>
      </w:r>
      <w:r w:rsidRPr="009347E9">
        <w:rPr>
          <w:rFonts w:ascii="Times New Roman" w:hAnsi="Times New Roman" w:cs="Times New Roman"/>
          <w:i/>
          <w:sz w:val="28"/>
          <w:szCs w:val="28"/>
        </w:rPr>
        <w:t>lửa</w:t>
      </w:r>
      <w:r>
        <w:rPr>
          <w:rFonts w:ascii="Times New Roman" w:hAnsi="Times New Roman" w:cs="Times New Roman"/>
          <w:sz w:val="28"/>
          <w:szCs w:val="28"/>
        </w:rPr>
        <w:t>" c</w:t>
      </w:r>
      <w:r w:rsidRPr="00E14602">
        <w:rPr>
          <w:rFonts w:ascii="Times New Roman" w:hAnsi="Times New Roman" w:cs="Times New Roman"/>
          <w:sz w:val="28"/>
          <w:szCs w:val="28"/>
        </w:rPr>
        <w:t>ó</w:t>
      </w:r>
      <w:r>
        <w:rPr>
          <w:rFonts w:ascii="Times New Roman" w:hAnsi="Times New Roman" w:cs="Times New Roman"/>
          <w:sz w:val="28"/>
          <w:szCs w:val="28"/>
        </w:rPr>
        <w:t xml:space="preserve"> s</w:t>
      </w:r>
      <w:r w:rsidRPr="00E14602">
        <w:rPr>
          <w:rFonts w:ascii="Times New Roman" w:hAnsi="Times New Roman" w:cs="Times New Roman"/>
          <w:sz w:val="28"/>
          <w:szCs w:val="28"/>
        </w:rPr>
        <w:t>ự</w:t>
      </w:r>
      <w:r>
        <w:rPr>
          <w:rFonts w:ascii="Times New Roman" w:hAnsi="Times New Roman" w:cs="Times New Roman"/>
          <w:sz w:val="28"/>
          <w:szCs w:val="28"/>
        </w:rPr>
        <w:t xml:space="preserve"> li</w:t>
      </w:r>
      <w:r w:rsidRPr="00E14602">
        <w:rPr>
          <w:rFonts w:ascii="Times New Roman" w:hAnsi="Times New Roman" w:cs="Times New Roman"/>
          <w:sz w:val="28"/>
          <w:szCs w:val="28"/>
        </w:rPr>
        <w:t>ê</w:t>
      </w:r>
      <w:r>
        <w:rPr>
          <w:rFonts w:ascii="Times New Roman" w:hAnsi="Times New Roman" w:cs="Times New Roman"/>
          <w:sz w:val="28"/>
          <w:szCs w:val="28"/>
        </w:rPr>
        <w:t>n h</w:t>
      </w:r>
      <w:r w:rsidRPr="00E14602">
        <w:rPr>
          <w:rFonts w:ascii="Times New Roman" w:hAnsi="Times New Roman" w:cs="Times New Roman"/>
          <w:sz w:val="28"/>
          <w:szCs w:val="28"/>
        </w:rPr>
        <w:t>ệ</w:t>
      </w:r>
      <w:r>
        <w:rPr>
          <w:rFonts w:ascii="Times New Roman" w:hAnsi="Times New Roman" w:cs="Times New Roman"/>
          <w:sz w:val="28"/>
          <w:szCs w:val="28"/>
        </w:rPr>
        <w:t xml:space="preserve"> kh</w:t>
      </w:r>
      <w:r w:rsidRPr="00E14602">
        <w:rPr>
          <w:rFonts w:ascii="Times New Roman" w:hAnsi="Times New Roman" w:cs="Times New Roman"/>
          <w:sz w:val="28"/>
          <w:szCs w:val="28"/>
        </w:rPr>
        <w:t>ô</w:t>
      </w:r>
      <w:r>
        <w:rPr>
          <w:rFonts w:ascii="Times New Roman" w:hAnsi="Times New Roman" w:cs="Times New Roman"/>
          <w:sz w:val="28"/>
          <w:szCs w:val="28"/>
        </w:rPr>
        <w:t>ng thay đ</w:t>
      </w:r>
      <w:r w:rsidRPr="00E14602">
        <w:rPr>
          <w:rFonts w:ascii="Times New Roman" w:hAnsi="Times New Roman" w:cs="Times New Roman"/>
          <w:sz w:val="28"/>
          <w:szCs w:val="28"/>
        </w:rPr>
        <w:t>ổ</w:t>
      </w:r>
      <w:r>
        <w:rPr>
          <w:rFonts w:ascii="Times New Roman" w:hAnsi="Times New Roman" w:cs="Times New Roman"/>
          <w:sz w:val="28"/>
          <w:szCs w:val="28"/>
        </w:rPr>
        <w:t>i v</w:t>
      </w:r>
      <w:r w:rsidRPr="00E14602">
        <w:rPr>
          <w:rFonts w:ascii="Times New Roman" w:hAnsi="Times New Roman" w:cs="Times New Roman"/>
          <w:sz w:val="28"/>
          <w:szCs w:val="28"/>
        </w:rPr>
        <w:t>à</w:t>
      </w:r>
      <w:r>
        <w:rPr>
          <w:rFonts w:ascii="Times New Roman" w:hAnsi="Times New Roman" w:cs="Times New Roman"/>
          <w:sz w:val="28"/>
          <w:szCs w:val="28"/>
        </w:rPr>
        <w:t xml:space="preserve"> r</w:t>
      </w:r>
      <w:r w:rsidRPr="00E14602">
        <w:rPr>
          <w:rFonts w:ascii="Times New Roman" w:hAnsi="Times New Roman" w:cs="Times New Roman"/>
          <w:sz w:val="28"/>
          <w:szCs w:val="28"/>
        </w:rPr>
        <w:t>ấ</w:t>
      </w:r>
      <w:r>
        <w:rPr>
          <w:rFonts w:ascii="Times New Roman" w:hAnsi="Times New Roman" w:cs="Times New Roman"/>
          <w:sz w:val="28"/>
          <w:szCs w:val="28"/>
        </w:rPr>
        <w:t>t m</w:t>
      </w:r>
      <w:r w:rsidRPr="00E14602">
        <w:rPr>
          <w:rFonts w:ascii="Times New Roman" w:hAnsi="Times New Roman" w:cs="Times New Roman"/>
          <w:sz w:val="28"/>
          <w:szCs w:val="28"/>
        </w:rPr>
        <w:t>ậ</w:t>
      </w:r>
      <w:r>
        <w:rPr>
          <w:rFonts w:ascii="Times New Roman" w:hAnsi="Times New Roman" w:cs="Times New Roman"/>
          <w:sz w:val="28"/>
          <w:szCs w:val="28"/>
        </w:rPr>
        <w:t>t thi</w:t>
      </w:r>
      <w:r w:rsidRPr="00E14602">
        <w:rPr>
          <w:rFonts w:ascii="Times New Roman" w:hAnsi="Times New Roman" w:cs="Times New Roman"/>
          <w:sz w:val="28"/>
          <w:szCs w:val="28"/>
        </w:rPr>
        <w:t>ế</w:t>
      </w:r>
      <w:r>
        <w:rPr>
          <w:rFonts w:ascii="Times New Roman" w:hAnsi="Times New Roman" w:cs="Times New Roman"/>
          <w:sz w:val="28"/>
          <w:szCs w:val="28"/>
        </w:rPr>
        <w:t>t.</w:t>
      </w:r>
      <w:r>
        <w:rPr>
          <w:rFonts w:ascii="Times New Roman" w:hAnsi="Times New Roman" w:cs="Times New Roman"/>
          <w:sz w:val="28"/>
          <w:szCs w:val="28"/>
        </w:rPr>
        <w:br/>
        <w:t xml:space="preserve">                    C</w:t>
      </w:r>
      <w:r w:rsidRPr="00E14602">
        <w:rPr>
          <w:rFonts w:ascii="Times New Roman" w:hAnsi="Times New Roman" w:cs="Times New Roman"/>
          <w:sz w:val="28"/>
          <w:szCs w:val="28"/>
        </w:rPr>
        <w:t>á</w:t>
      </w:r>
      <w:r>
        <w:rPr>
          <w:rFonts w:ascii="Times New Roman" w:hAnsi="Times New Roman" w:cs="Times New Roman"/>
          <w:sz w:val="28"/>
          <w:szCs w:val="28"/>
        </w:rPr>
        <w:t>c nh</w:t>
      </w:r>
      <w:r w:rsidRPr="00E14602">
        <w:rPr>
          <w:rFonts w:ascii="Times New Roman" w:hAnsi="Times New Roman" w:cs="Times New Roman"/>
          <w:sz w:val="28"/>
          <w:szCs w:val="28"/>
        </w:rPr>
        <w:t>à</w:t>
      </w:r>
      <w:r>
        <w:rPr>
          <w:rFonts w:ascii="Times New Roman" w:hAnsi="Times New Roman" w:cs="Times New Roman"/>
          <w:sz w:val="28"/>
          <w:szCs w:val="28"/>
        </w:rPr>
        <w:t xml:space="preserve"> nh</w:t>
      </w:r>
      <w:r w:rsidRPr="00E14602">
        <w:rPr>
          <w:rFonts w:ascii="Times New Roman" w:hAnsi="Times New Roman" w:cs="Times New Roman"/>
          <w:sz w:val="28"/>
          <w:szCs w:val="28"/>
        </w:rPr>
        <w:t>ậ</w:t>
      </w:r>
      <w:r>
        <w:rPr>
          <w:rFonts w:ascii="Times New Roman" w:hAnsi="Times New Roman" w:cs="Times New Roman"/>
          <w:sz w:val="28"/>
          <w:szCs w:val="28"/>
        </w:rPr>
        <w:t>n th</w:t>
      </w:r>
      <w:r w:rsidRPr="00E14602">
        <w:rPr>
          <w:rFonts w:ascii="Times New Roman" w:hAnsi="Times New Roman" w:cs="Times New Roman"/>
          <w:sz w:val="28"/>
          <w:szCs w:val="28"/>
        </w:rPr>
        <w:t>ứ</w:t>
      </w:r>
      <w:r>
        <w:rPr>
          <w:rFonts w:ascii="Times New Roman" w:hAnsi="Times New Roman" w:cs="Times New Roman"/>
          <w:sz w:val="28"/>
          <w:szCs w:val="28"/>
        </w:rPr>
        <w:t>c lu</w:t>
      </w:r>
      <w:r w:rsidRPr="00E14602">
        <w:rPr>
          <w:rFonts w:ascii="Times New Roman" w:hAnsi="Times New Roman" w:cs="Times New Roman"/>
          <w:sz w:val="28"/>
          <w:szCs w:val="28"/>
        </w:rPr>
        <w:t>ậ</w:t>
      </w:r>
      <w:r>
        <w:rPr>
          <w:rFonts w:ascii="Times New Roman" w:hAnsi="Times New Roman" w:cs="Times New Roman"/>
          <w:sz w:val="28"/>
          <w:szCs w:val="28"/>
        </w:rPr>
        <w:t>n c</w:t>
      </w:r>
      <w:r w:rsidRPr="00E14602">
        <w:rPr>
          <w:rFonts w:ascii="Times New Roman" w:hAnsi="Times New Roman" w:cs="Times New Roman"/>
          <w:sz w:val="28"/>
          <w:szCs w:val="28"/>
        </w:rPr>
        <w:t>ổ</w:t>
      </w:r>
      <w:r>
        <w:rPr>
          <w:rFonts w:ascii="Times New Roman" w:hAnsi="Times New Roman" w:cs="Times New Roman"/>
          <w:sz w:val="28"/>
          <w:szCs w:val="28"/>
        </w:rPr>
        <w:t xml:space="preserve"> </w:t>
      </w:r>
      <w:r w:rsidRPr="00E14602">
        <w:rPr>
          <w:rFonts w:ascii="Times New Roman" w:hAnsi="Times New Roman" w:cs="Times New Roman"/>
          <w:sz w:val="28"/>
          <w:szCs w:val="28"/>
        </w:rPr>
        <w:t>đ</w:t>
      </w:r>
      <w:r>
        <w:rPr>
          <w:rFonts w:ascii="Times New Roman" w:hAnsi="Times New Roman" w:cs="Times New Roman"/>
          <w:sz w:val="28"/>
          <w:szCs w:val="28"/>
        </w:rPr>
        <w:t>i</w:t>
      </w:r>
      <w:r w:rsidRPr="00E14602">
        <w:rPr>
          <w:rFonts w:ascii="Times New Roman" w:hAnsi="Times New Roman" w:cs="Times New Roman"/>
          <w:sz w:val="28"/>
          <w:szCs w:val="28"/>
        </w:rPr>
        <w:t>ể</w:t>
      </w:r>
      <w:r>
        <w:rPr>
          <w:rFonts w:ascii="Times New Roman" w:hAnsi="Times New Roman" w:cs="Times New Roman"/>
          <w:sz w:val="28"/>
          <w:szCs w:val="28"/>
        </w:rPr>
        <w:t xml:space="preserve">n </w:t>
      </w:r>
      <w:r w:rsidRPr="00E14602">
        <w:rPr>
          <w:rFonts w:ascii="Times New Roman" w:hAnsi="Times New Roman" w:cs="Times New Roman"/>
          <w:sz w:val="28"/>
          <w:szCs w:val="28"/>
        </w:rPr>
        <w:t>Ấ</w:t>
      </w:r>
      <w:r>
        <w:rPr>
          <w:rFonts w:ascii="Times New Roman" w:hAnsi="Times New Roman" w:cs="Times New Roman"/>
          <w:sz w:val="28"/>
          <w:szCs w:val="28"/>
        </w:rPr>
        <w:t>n đ</w:t>
      </w:r>
      <w:r w:rsidRPr="00E14602">
        <w:rPr>
          <w:rFonts w:ascii="Times New Roman" w:hAnsi="Times New Roman" w:cs="Times New Roman"/>
          <w:sz w:val="28"/>
          <w:szCs w:val="28"/>
        </w:rPr>
        <w:t>ộ</w:t>
      </w:r>
      <w:r>
        <w:rPr>
          <w:rFonts w:ascii="Times New Roman" w:hAnsi="Times New Roman" w:cs="Times New Roman"/>
          <w:sz w:val="28"/>
          <w:szCs w:val="28"/>
        </w:rPr>
        <w:t xml:space="preserve"> </w:t>
      </w:r>
      <w:r w:rsidRPr="00E14602">
        <w:rPr>
          <w:rFonts w:ascii="Times New Roman" w:hAnsi="Times New Roman" w:cs="Times New Roman"/>
          <w:sz w:val="28"/>
          <w:szCs w:val="28"/>
        </w:rPr>
        <w:t>đã</w:t>
      </w:r>
      <w:r>
        <w:rPr>
          <w:rFonts w:ascii="Times New Roman" w:hAnsi="Times New Roman" w:cs="Times New Roman"/>
          <w:sz w:val="28"/>
          <w:szCs w:val="28"/>
        </w:rPr>
        <w:t xml:space="preserve"> </w:t>
      </w:r>
      <w:r w:rsidRPr="00E14602">
        <w:rPr>
          <w:rFonts w:ascii="Times New Roman" w:hAnsi="Times New Roman" w:cs="Times New Roman"/>
          <w:sz w:val="28"/>
          <w:szCs w:val="28"/>
        </w:rPr>
        <w:t>đư</w:t>
      </w:r>
      <w:r>
        <w:rPr>
          <w:rFonts w:ascii="Times New Roman" w:hAnsi="Times New Roman" w:cs="Times New Roman"/>
          <w:sz w:val="28"/>
          <w:szCs w:val="28"/>
        </w:rPr>
        <w:t>a ra "</w:t>
      </w:r>
      <w:r w:rsidRPr="00E14602">
        <w:rPr>
          <w:rFonts w:ascii="Times New Roman" w:hAnsi="Times New Roman" w:cs="Times New Roman"/>
          <w:i/>
          <w:sz w:val="28"/>
          <w:szCs w:val="28"/>
        </w:rPr>
        <w:t>luận thức có 5- bước"</w:t>
      </w:r>
      <w:r>
        <w:rPr>
          <w:rFonts w:ascii="Times New Roman" w:hAnsi="Times New Roman" w:cs="Times New Roman"/>
          <w:sz w:val="28"/>
          <w:szCs w:val="28"/>
        </w:rPr>
        <w:t xml:space="preserve"> (a formal five-step argument), ngư</w:t>
      </w:r>
      <w:r w:rsidRPr="00E14602">
        <w:rPr>
          <w:rFonts w:ascii="Times New Roman" w:hAnsi="Times New Roman" w:cs="Times New Roman"/>
          <w:sz w:val="28"/>
          <w:szCs w:val="28"/>
        </w:rPr>
        <w:t>ờ</w:t>
      </w:r>
      <w:r>
        <w:rPr>
          <w:rFonts w:ascii="Times New Roman" w:hAnsi="Times New Roman" w:cs="Times New Roman"/>
          <w:sz w:val="28"/>
          <w:szCs w:val="28"/>
        </w:rPr>
        <w:t>i T</w:t>
      </w:r>
      <w:r w:rsidRPr="00E14602">
        <w:rPr>
          <w:rFonts w:ascii="Times New Roman" w:hAnsi="Times New Roman" w:cs="Times New Roman"/>
          <w:sz w:val="28"/>
          <w:szCs w:val="28"/>
        </w:rPr>
        <w:t>à</w:t>
      </w:r>
      <w:r>
        <w:rPr>
          <w:rFonts w:ascii="Times New Roman" w:hAnsi="Times New Roman" w:cs="Times New Roman"/>
          <w:sz w:val="28"/>
          <w:szCs w:val="28"/>
        </w:rPr>
        <w:t>u d</w:t>
      </w:r>
      <w:r w:rsidRPr="00E14602">
        <w:rPr>
          <w:rFonts w:ascii="Times New Roman" w:hAnsi="Times New Roman" w:cs="Times New Roman"/>
          <w:sz w:val="28"/>
          <w:szCs w:val="28"/>
        </w:rPr>
        <w:t>ị</w:t>
      </w:r>
      <w:r>
        <w:rPr>
          <w:rFonts w:ascii="Times New Roman" w:hAnsi="Times New Roman" w:cs="Times New Roman"/>
          <w:sz w:val="28"/>
          <w:szCs w:val="28"/>
        </w:rPr>
        <w:t>ch l</w:t>
      </w:r>
      <w:r w:rsidRPr="00E14602">
        <w:rPr>
          <w:rFonts w:ascii="Times New Roman" w:hAnsi="Times New Roman" w:cs="Times New Roman"/>
          <w:sz w:val="28"/>
          <w:szCs w:val="28"/>
        </w:rPr>
        <w:t>à</w:t>
      </w:r>
      <w:r>
        <w:rPr>
          <w:rFonts w:ascii="Times New Roman" w:hAnsi="Times New Roman" w:cs="Times New Roman"/>
          <w:sz w:val="28"/>
          <w:szCs w:val="28"/>
        </w:rPr>
        <w:t xml:space="preserve"> "</w:t>
      </w:r>
      <w:r w:rsidRPr="00E14602">
        <w:rPr>
          <w:rFonts w:ascii="Times New Roman" w:hAnsi="Times New Roman" w:cs="Times New Roman"/>
          <w:i/>
          <w:sz w:val="28"/>
          <w:szCs w:val="28"/>
        </w:rPr>
        <w:t>ngũ chi tác pháp</w:t>
      </w:r>
      <w:r>
        <w:rPr>
          <w:rFonts w:ascii="Times New Roman" w:hAnsi="Times New Roman" w:cs="Times New Roman"/>
          <w:sz w:val="28"/>
          <w:szCs w:val="28"/>
        </w:rPr>
        <w:t>":</w:t>
      </w:r>
      <w:r>
        <w:rPr>
          <w:rFonts w:ascii="Times New Roman" w:hAnsi="Times New Roman" w:cs="Times New Roman"/>
          <w:sz w:val="28"/>
          <w:szCs w:val="28"/>
        </w:rPr>
        <w:br/>
        <w:t xml:space="preserve">                               1.-</w:t>
      </w:r>
      <w:r w:rsidRPr="00E14602">
        <w:rPr>
          <w:rFonts w:ascii="Times New Roman" w:hAnsi="Times New Roman" w:cs="Times New Roman"/>
          <w:i/>
          <w:sz w:val="28"/>
          <w:szCs w:val="28"/>
        </w:rPr>
        <w:t>Tôn</w:t>
      </w:r>
      <w:r>
        <w:rPr>
          <w:rFonts w:ascii="Times New Roman" w:hAnsi="Times New Roman" w:cs="Times New Roman"/>
          <w:sz w:val="28"/>
          <w:szCs w:val="28"/>
        </w:rPr>
        <w:t xml:space="preserve"> (Srt. Pratijna, Av. Hypothesis/ thesis): </w:t>
      </w:r>
      <w:r w:rsidRPr="00E14602">
        <w:rPr>
          <w:rFonts w:ascii="Times New Roman" w:hAnsi="Times New Roman" w:cs="Times New Roman"/>
          <w:sz w:val="28"/>
          <w:szCs w:val="28"/>
        </w:rPr>
        <w:t>đâ</w:t>
      </w:r>
      <w:r>
        <w:rPr>
          <w:rFonts w:ascii="Times New Roman" w:hAnsi="Times New Roman" w:cs="Times New Roman"/>
          <w:sz w:val="28"/>
          <w:szCs w:val="28"/>
        </w:rPr>
        <w:t>y l</w:t>
      </w:r>
      <w:r w:rsidRPr="00E14602">
        <w:rPr>
          <w:rFonts w:ascii="Times New Roman" w:hAnsi="Times New Roman" w:cs="Times New Roman"/>
          <w:sz w:val="28"/>
          <w:szCs w:val="28"/>
        </w:rPr>
        <w:t>à</w:t>
      </w:r>
      <w:r>
        <w:rPr>
          <w:rFonts w:ascii="Times New Roman" w:hAnsi="Times New Roman" w:cs="Times New Roman"/>
          <w:sz w:val="28"/>
          <w:szCs w:val="28"/>
        </w:rPr>
        <w:t xml:space="preserve"> </w:t>
      </w:r>
      <w:r w:rsidRPr="00E14602">
        <w:rPr>
          <w:rFonts w:ascii="Times New Roman" w:hAnsi="Times New Roman" w:cs="Times New Roman"/>
          <w:sz w:val="28"/>
          <w:szCs w:val="28"/>
        </w:rPr>
        <w:t>đ</w:t>
      </w:r>
      <w:r>
        <w:rPr>
          <w:rFonts w:ascii="Times New Roman" w:hAnsi="Times New Roman" w:cs="Times New Roman"/>
          <w:sz w:val="28"/>
          <w:szCs w:val="28"/>
        </w:rPr>
        <w:t>i</w:t>
      </w:r>
      <w:r w:rsidRPr="00E14602">
        <w:rPr>
          <w:rFonts w:ascii="Times New Roman" w:hAnsi="Times New Roman" w:cs="Times New Roman"/>
          <w:sz w:val="28"/>
          <w:szCs w:val="28"/>
        </w:rPr>
        <w:t>ề</w:t>
      </w:r>
      <w:r>
        <w:rPr>
          <w:rFonts w:ascii="Times New Roman" w:hAnsi="Times New Roman" w:cs="Times New Roman"/>
          <w:sz w:val="28"/>
          <w:szCs w:val="28"/>
        </w:rPr>
        <w:t>u ph</w:t>
      </w:r>
      <w:r w:rsidRPr="00E14602">
        <w:rPr>
          <w:rFonts w:ascii="Times New Roman" w:hAnsi="Times New Roman" w:cs="Times New Roman"/>
          <w:sz w:val="28"/>
          <w:szCs w:val="28"/>
        </w:rPr>
        <w:t>ả</w:t>
      </w:r>
      <w:r>
        <w:rPr>
          <w:rFonts w:ascii="Times New Roman" w:hAnsi="Times New Roman" w:cs="Times New Roman"/>
          <w:sz w:val="28"/>
          <w:szCs w:val="28"/>
        </w:rPr>
        <w:t xml:space="preserve">i </w:t>
      </w:r>
      <w:r>
        <w:rPr>
          <w:rFonts w:ascii="Times New Roman" w:hAnsi="Times New Roman" w:cs="Times New Roman"/>
          <w:sz w:val="28"/>
          <w:szCs w:val="28"/>
        </w:rPr>
        <w:lastRenderedPageBreak/>
        <w:t>ch</w:t>
      </w:r>
      <w:r w:rsidRPr="00E14602">
        <w:rPr>
          <w:rFonts w:ascii="Times New Roman" w:hAnsi="Times New Roman" w:cs="Times New Roman"/>
          <w:sz w:val="28"/>
          <w:szCs w:val="28"/>
        </w:rPr>
        <w:t>ứ</w:t>
      </w:r>
      <w:r>
        <w:rPr>
          <w:rFonts w:ascii="Times New Roman" w:hAnsi="Times New Roman" w:cs="Times New Roman"/>
          <w:sz w:val="28"/>
          <w:szCs w:val="28"/>
        </w:rPr>
        <w:t>ng minh, g</w:t>
      </w:r>
      <w:r w:rsidRPr="00E14602">
        <w:rPr>
          <w:rFonts w:ascii="Times New Roman" w:hAnsi="Times New Roman" w:cs="Times New Roman"/>
          <w:sz w:val="28"/>
          <w:szCs w:val="28"/>
        </w:rPr>
        <w:t>ọ</w:t>
      </w:r>
      <w:r>
        <w:rPr>
          <w:rFonts w:ascii="Times New Roman" w:hAnsi="Times New Roman" w:cs="Times New Roman"/>
          <w:sz w:val="28"/>
          <w:szCs w:val="28"/>
        </w:rPr>
        <w:t>i l</w:t>
      </w:r>
      <w:r w:rsidRPr="00E14602">
        <w:rPr>
          <w:rFonts w:ascii="Times New Roman" w:hAnsi="Times New Roman" w:cs="Times New Roman"/>
          <w:sz w:val="28"/>
          <w:szCs w:val="28"/>
        </w:rPr>
        <w:t>à</w:t>
      </w:r>
      <w:r>
        <w:rPr>
          <w:rFonts w:ascii="Times New Roman" w:hAnsi="Times New Roman" w:cs="Times New Roman"/>
          <w:sz w:val="28"/>
          <w:szCs w:val="28"/>
        </w:rPr>
        <w:t xml:space="preserve"> gi</w:t>
      </w:r>
      <w:r w:rsidRPr="00E14602">
        <w:rPr>
          <w:rFonts w:ascii="Times New Roman" w:hAnsi="Times New Roman" w:cs="Times New Roman"/>
          <w:sz w:val="28"/>
          <w:szCs w:val="28"/>
        </w:rPr>
        <w:t>ả</w:t>
      </w:r>
      <w:r>
        <w:rPr>
          <w:rFonts w:ascii="Times New Roman" w:hAnsi="Times New Roman" w:cs="Times New Roman"/>
          <w:sz w:val="28"/>
          <w:szCs w:val="28"/>
        </w:rPr>
        <w:t xml:space="preserve"> thuy</w:t>
      </w:r>
      <w:r w:rsidRPr="00E14602">
        <w:rPr>
          <w:rFonts w:ascii="Times New Roman" w:hAnsi="Times New Roman" w:cs="Times New Roman"/>
          <w:sz w:val="28"/>
          <w:szCs w:val="28"/>
        </w:rPr>
        <w:t>ế</w:t>
      </w:r>
      <w:r>
        <w:rPr>
          <w:rFonts w:ascii="Times New Roman" w:hAnsi="Times New Roman" w:cs="Times New Roman"/>
          <w:sz w:val="28"/>
          <w:szCs w:val="28"/>
        </w:rPr>
        <w:t>t/ lu</w:t>
      </w:r>
      <w:r w:rsidRPr="00E14602">
        <w:rPr>
          <w:rFonts w:ascii="Times New Roman" w:hAnsi="Times New Roman" w:cs="Times New Roman"/>
          <w:sz w:val="28"/>
          <w:szCs w:val="28"/>
        </w:rPr>
        <w:t>ậ</w:t>
      </w:r>
      <w:r>
        <w:rPr>
          <w:rFonts w:ascii="Times New Roman" w:hAnsi="Times New Roman" w:cs="Times New Roman"/>
          <w:sz w:val="28"/>
          <w:szCs w:val="28"/>
        </w:rPr>
        <w:t>n đ</w:t>
      </w:r>
      <w:r w:rsidRPr="00E14602">
        <w:rPr>
          <w:rFonts w:ascii="Times New Roman" w:hAnsi="Times New Roman" w:cs="Times New Roman"/>
          <w:sz w:val="28"/>
          <w:szCs w:val="28"/>
        </w:rPr>
        <w:t>ề</w:t>
      </w:r>
      <w:r>
        <w:rPr>
          <w:rFonts w:ascii="Times New Roman" w:hAnsi="Times New Roman" w:cs="Times New Roman"/>
          <w:sz w:val="28"/>
          <w:szCs w:val="28"/>
        </w:rPr>
        <w:t>/ ch</w:t>
      </w:r>
      <w:r w:rsidRPr="00E14602">
        <w:rPr>
          <w:rFonts w:ascii="Times New Roman" w:hAnsi="Times New Roman" w:cs="Times New Roman"/>
          <w:sz w:val="28"/>
          <w:szCs w:val="28"/>
        </w:rPr>
        <w:t>í</w:t>
      </w:r>
      <w:r>
        <w:rPr>
          <w:rFonts w:ascii="Times New Roman" w:hAnsi="Times New Roman" w:cs="Times New Roman"/>
          <w:sz w:val="28"/>
          <w:szCs w:val="28"/>
        </w:rPr>
        <w:t>nh đ</w:t>
      </w:r>
      <w:r w:rsidRPr="00E14602">
        <w:rPr>
          <w:rFonts w:ascii="Times New Roman" w:hAnsi="Times New Roman" w:cs="Times New Roman"/>
          <w:sz w:val="28"/>
          <w:szCs w:val="28"/>
        </w:rPr>
        <w:t>ề</w:t>
      </w:r>
      <w:r>
        <w:rPr>
          <w:rFonts w:ascii="Times New Roman" w:hAnsi="Times New Roman" w:cs="Times New Roman"/>
          <w:sz w:val="28"/>
          <w:szCs w:val="28"/>
        </w:rPr>
        <w:t>. Th</w:t>
      </w:r>
      <w:r w:rsidRPr="00E14602">
        <w:rPr>
          <w:rFonts w:ascii="Times New Roman" w:hAnsi="Times New Roman" w:cs="Times New Roman"/>
          <w:sz w:val="28"/>
          <w:szCs w:val="28"/>
        </w:rPr>
        <w:t>í</w:t>
      </w:r>
      <w:r>
        <w:rPr>
          <w:rFonts w:ascii="Times New Roman" w:hAnsi="Times New Roman" w:cs="Times New Roman"/>
          <w:sz w:val="28"/>
          <w:szCs w:val="28"/>
        </w:rPr>
        <w:t xml:space="preserve"> d</w:t>
      </w:r>
      <w:r w:rsidRPr="00E14602">
        <w:rPr>
          <w:rFonts w:ascii="Times New Roman" w:hAnsi="Times New Roman" w:cs="Times New Roman"/>
          <w:sz w:val="28"/>
          <w:szCs w:val="28"/>
        </w:rPr>
        <w:t>ụ</w:t>
      </w:r>
      <w:r>
        <w:rPr>
          <w:rFonts w:ascii="Times New Roman" w:hAnsi="Times New Roman" w:cs="Times New Roman"/>
          <w:sz w:val="28"/>
          <w:szCs w:val="28"/>
        </w:rPr>
        <w:t>: "</w:t>
      </w:r>
      <w:r w:rsidRPr="00E14602">
        <w:rPr>
          <w:rFonts w:ascii="Times New Roman" w:hAnsi="Times New Roman" w:cs="Times New Roman"/>
          <w:i/>
          <w:sz w:val="28"/>
          <w:szCs w:val="28"/>
        </w:rPr>
        <w:t>có lửa ở trên ngọn đồi</w:t>
      </w:r>
      <w:r>
        <w:rPr>
          <w:rFonts w:ascii="Times New Roman" w:hAnsi="Times New Roman" w:cs="Times New Roman"/>
          <w:sz w:val="28"/>
          <w:szCs w:val="28"/>
        </w:rPr>
        <w:t>" l</w:t>
      </w:r>
      <w:r w:rsidRPr="00E14602">
        <w:rPr>
          <w:rFonts w:ascii="Times New Roman" w:hAnsi="Times New Roman" w:cs="Times New Roman"/>
          <w:sz w:val="28"/>
          <w:szCs w:val="28"/>
        </w:rPr>
        <w:t>à</w:t>
      </w:r>
      <w:r>
        <w:rPr>
          <w:rFonts w:ascii="Times New Roman" w:hAnsi="Times New Roman" w:cs="Times New Roman"/>
          <w:sz w:val="28"/>
          <w:szCs w:val="28"/>
        </w:rPr>
        <w:t xml:space="preserve"> </w:t>
      </w:r>
      <w:r w:rsidRPr="00E14602">
        <w:rPr>
          <w:rFonts w:ascii="Times New Roman" w:hAnsi="Times New Roman" w:cs="Times New Roman"/>
          <w:sz w:val="28"/>
          <w:szCs w:val="28"/>
        </w:rPr>
        <w:t>đ</w:t>
      </w:r>
      <w:r>
        <w:rPr>
          <w:rFonts w:ascii="Times New Roman" w:hAnsi="Times New Roman" w:cs="Times New Roman"/>
          <w:sz w:val="28"/>
          <w:szCs w:val="28"/>
        </w:rPr>
        <w:t>i</w:t>
      </w:r>
      <w:r w:rsidRPr="00E14602">
        <w:rPr>
          <w:rFonts w:ascii="Times New Roman" w:hAnsi="Times New Roman" w:cs="Times New Roman"/>
          <w:sz w:val="28"/>
          <w:szCs w:val="28"/>
        </w:rPr>
        <w:t>ề</w:t>
      </w:r>
      <w:r>
        <w:rPr>
          <w:rFonts w:ascii="Times New Roman" w:hAnsi="Times New Roman" w:cs="Times New Roman"/>
          <w:sz w:val="28"/>
          <w:szCs w:val="28"/>
        </w:rPr>
        <w:t>u ph</w:t>
      </w:r>
      <w:r w:rsidRPr="00E14602">
        <w:rPr>
          <w:rFonts w:ascii="Times New Roman" w:hAnsi="Times New Roman" w:cs="Times New Roman"/>
          <w:sz w:val="28"/>
          <w:szCs w:val="28"/>
        </w:rPr>
        <w:t>ả</w:t>
      </w:r>
      <w:r>
        <w:rPr>
          <w:rFonts w:ascii="Times New Roman" w:hAnsi="Times New Roman" w:cs="Times New Roman"/>
          <w:sz w:val="28"/>
          <w:szCs w:val="28"/>
        </w:rPr>
        <w:t>i ch</w:t>
      </w:r>
      <w:r w:rsidRPr="000F644D">
        <w:rPr>
          <w:rFonts w:ascii="Times New Roman" w:hAnsi="Times New Roman" w:cs="Times New Roman"/>
          <w:sz w:val="28"/>
          <w:szCs w:val="28"/>
        </w:rPr>
        <w:t>ứ</w:t>
      </w:r>
      <w:r>
        <w:rPr>
          <w:rFonts w:ascii="Times New Roman" w:hAnsi="Times New Roman" w:cs="Times New Roman"/>
          <w:sz w:val="28"/>
          <w:szCs w:val="28"/>
        </w:rPr>
        <w:t>ng minh.</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2.-</w:t>
      </w:r>
      <w:r w:rsidRPr="000F644D">
        <w:rPr>
          <w:rFonts w:ascii="Times New Roman" w:hAnsi="Times New Roman" w:cs="Times New Roman"/>
          <w:i/>
          <w:sz w:val="28"/>
          <w:szCs w:val="28"/>
        </w:rPr>
        <w:t>Nhân</w:t>
      </w:r>
      <w:r>
        <w:rPr>
          <w:rFonts w:ascii="Times New Roman" w:hAnsi="Times New Roman" w:cs="Times New Roman"/>
          <w:sz w:val="28"/>
          <w:szCs w:val="28"/>
        </w:rPr>
        <w:t xml:space="preserve"> (Srt. Hetu, Av. Reason): </w:t>
      </w:r>
      <w:r w:rsidRPr="000F644D">
        <w:rPr>
          <w:rFonts w:ascii="Times New Roman" w:hAnsi="Times New Roman" w:cs="Times New Roman"/>
          <w:sz w:val="28"/>
          <w:szCs w:val="28"/>
        </w:rPr>
        <w:t>đâ</w:t>
      </w:r>
      <w:r>
        <w:rPr>
          <w:rFonts w:ascii="Times New Roman" w:hAnsi="Times New Roman" w:cs="Times New Roman"/>
          <w:sz w:val="28"/>
          <w:szCs w:val="28"/>
        </w:rPr>
        <w:t>y l</w:t>
      </w:r>
      <w:r w:rsidRPr="000F644D">
        <w:rPr>
          <w:rFonts w:ascii="Times New Roman" w:hAnsi="Times New Roman" w:cs="Times New Roman"/>
          <w:sz w:val="28"/>
          <w:szCs w:val="28"/>
        </w:rPr>
        <w:t>à</w:t>
      </w:r>
      <w:r>
        <w:rPr>
          <w:rFonts w:ascii="Times New Roman" w:hAnsi="Times New Roman" w:cs="Times New Roman"/>
          <w:sz w:val="28"/>
          <w:szCs w:val="28"/>
        </w:rPr>
        <w:t xml:space="preserve"> nguy</w:t>
      </w:r>
      <w:r w:rsidRPr="000F644D">
        <w:rPr>
          <w:rFonts w:ascii="Times New Roman" w:hAnsi="Times New Roman" w:cs="Times New Roman"/>
          <w:sz w:val="28"/>
          <w:szCs w:val="28"/>
        </w:rPr>
        <w:t>ê</w:t>
      </w:r>
      <w:r>
        <w:rPr>
          <w:rFonts w:ascii="Times New Roman" w:hAnsi="Times New Roman" w:cs="Times New Roman"/>
          <w:sz w:val="28"/>
          <w:szCs w:val="28"/>
        </w:rPr>
        <w:t>n nh</w:t>
      </w:r>
      <w:r w:rsidRPr="000F644D">
        <w:rPr>
          <w:rFonts w:ascii="Times New Roman" w:hAnsi="Times New Roman" w:cs="Times New Roman"/>
          <w:sz w:val="28"/>
          <w:szCs w:val="28"/>
        </w:rPr>
        <w:t>â</w:t>
      </w:r>
      <w:r>
        <w:rPr>
          <w:rFonts w:ascii="Times New Roman" w:hAnsi="Times New Roman" w:cs="Times New Roman"/>
          <w:sz w:val="28"/>
          <w:szCs w:val="28"/>
        </w:rPr>
        <w:t>n đ</w:t>
      </w:r>
      <w:r w:rsidRPr="000F644D">
        <w:rPr>
          <w:rFonts w:ascii="Times New Roman" w:hAnsi="Times New Roman" w:cs="Times New Roman"/>
          <w:sz w:val="28"/>
          <w:szCs w:val="28"/>
        </w:rPr>
        <w:t>ể</w:t>
      </w:r>
      <w:r>
        <w:rPr>
          <w:rFonts w:ascii="Times New Roman" w:hAnsi="Times New Roman" w:cs="Times New Roman"/>
          <w:sz w:val="28"/>
          <w:szCs w:val="28"/>
        </w:rPr>
        <w:t xml:space="preserve"> gi</w:t>
      </w:r>
      <w:r w:rsidRPr="000F644D">
        <w:rPr>
          <w:rFonts w:ascii="Times New Roman" w:hAnsi="Times New Roman" w:cs="Times New Roman"/>
          <w:sz w:val="28"/>
          <w:szCs w:val="28"/>
        </w:rPr>
        <w:t>ú</w:t>
      </w:r>
      <w:r>
        <w:rPr>
          <w:rFonts w:ascii="Times New Roman" w:hAnsi="Times New Roman" w:cs="Times New Roman"/>
          <w:sz w:val="28"/>
          <w:szCs w:val="28"/>
        </w:rPr>
        <w:t>p cho vi</w:t>
      </w:r>
      <w:r w:rsidRPr="000F644D">
        <w:rPr>
          <w:rFonts w:ascii="Times New Roman" w:hAnsi="Times New Roman" w:cs="Times New Roman"/>
          <w:sz w:val="28"/>
          <w:szCs w:val="28"/>
        </w:rPr>
        <w:t>ệ</w:t>
      </w:r>
      <w:r>
        <w:rPr>
          <w:rFonts w:ascii="Times New Roman" w:hAnsi="Times New Roman" w:cs="Times New Roman"/>
          <w:sz w:val="28"/>
          <w:szCs w:val="28"/>
        </w:rPr>
        <w:t>c suy lu</w:t>
      </w:r>
      <w:r w:rsidRPr="000F644D">
        <w:rPr>
          <w:rFonts w:ascii="Times New Roman" w:hAnsi="Times New Roman" w:cs="Times New Roman"/>
          <w:sz w:val="28"/>
          <w:szCs w:val="28"/>
        </w:rPr>
        <w:t>ậ</w:t>
      </w:r>
      <w:r>
        <w:rPr>
          <w:rFonts w:ascii="Times New Roman" w:hAnsi="Times New Roman" w:cs="Times New Roman"/>
          <w:sz w:val="28"/>
          <w:szCs w:val="28"/>
        </w:rPr>
        <w:t>n. Th</w:t>
      </w:r>
      <w:r w:rsidRPr="000F644D">
        <w:rPr>
          <w:rFonts w:ascii="Times New Roman" w:hAnsi="Times New Roman" w:cs="Times New Roman"/>
          <w:sz w:val="28"/>
          <w:szCs w:val="28"/>
        </w:rPr>
        <w:t>í</w:t>
      </w:r>
      <w:r>
        <w:rPr>
          <w:rFonts w:ascii="Times New Roman" w:hAnsi="Times New Roman" w:cs="Times New Roman"/>
          <w:sz w:val="28"/>
          <w:szCs w:val="28"/>
        </w:rPr>
        <w:t xml:space="preserve"> d</w:t>
      </w:r>
      <w:r w:rsidRPr="000F644D">
        <w:rPr>
          <w:rFonts w:ascii="Times New Roman" w:hAnsi="Times New Roman" w:cs="Times New Roman"/>
          <w:sz w:val="28"/>
          <w:szCs w:val="28"/>
        </w:rPr>
        <w:t>ụ</w:t>
      </w:r>
      <w:r>
        <w:rPr>
          <w:rFonts w:ascii="Times New Roman" w:hAnsi="Times New Roman" w:cs="Times New Roman"/>
          <w:sz w:val="28"/>
          <w:szCs w:val="28"/>
        </w:rPr>
        <w:t>: "</w:t>
      </w:r>
      <w:r w:rsidRPr="000F644D">
        <w:rPr>
          <w:rFonts w:ascii="Times New Roman" w:hAnsi="Times New Roman" w:cs="Times New Roman"/>
          <w:i/>
          <w:sz w:val="28"/>
          <w:szCs w:val="28"/>
        </w:rPr>
        <w:t>khói</w:t>
      </w:r>
      <w:r>
        <w:rPr>
          <w:rFonts w:ascii="Times New Roman" w:hAnsi="Times New Roman" w:cs="Times New Roman"/>
          <w:sz w:val="28"/>
          <w:szCs w:val="28"/>
        </w:rPr>
        <w:t>" l</w:t>
      </w:r>
      <w:r w:rsidRPr="000F644D">
        <w:rPr>
          <w:rFonts w:ascii="Times New Roman" w:hAnsi="Times New Roman" w:cs="Times New Roman"/>
          <w:sz w:val="28"/>
          <w:szCs w:val="28"/>
        </w:rPr>
        <w:t>à</w:t>
      </w:r>
      <w:r>
        <w:rPr>
          <w:rFonts w:ascii="Times New Roman" w:hAnsi="Times New Roman" w:cs="Times New Roman"/>
          <w:sz w:val="28"/>
          <w:szCs w:val="28"/>
        </w:rPr>
        <w:t xml:space="preserve"> nguy</w:t>
      </w:r>
      <w:r w:rsidRPr="000F644D">
        <w:rPr>
          <w:rFonts w:ascii="Times New Roman" w:hAnsi="Times New Roman" w:cs="Times New Roman"/>
          <w:sz w:val="28"/>
          <w:szCs w:val="28"/>
        </w:rPr>
        <w:t>ê</w:t>
      </w:r>
      <w:r>
        <w:rPr>
          <w:rFonts w:ascii="Times New Roman" w:hAnsi="Times New Roman" w:cs="Times New Roman"/>
          <w:sz w:val="28"/>
          <w:szCs w:val="28"/>
        </w:rPr>
        <w:t>n nh</w:t>
      </w:r>
      <w:r w:rsidRPr="000F644D">
        <w:rPr>
          <w:rFonts w:ascii="Times New Roman" w:hAnsi="Times New Roman" w:cs="Times New Roman"/>
          <w:sz w:val="28"/>
          <w:szCs w:val="28"/>
        </w:rPr>
        <w:t>â</w:t>
      </w:r>
      <w:r>
        <w:rPr>
          <w:rFonts w:ascii="Times New Roman" w:hAnsi="Times New Roman" w:cs="Times New Roman"/>
          <w:sz w:val="28"/>
          <w:szCs w:val="28"/>
        </w:rPr>
        <w:t>n đ</w:t>
      </w:r>
      <w:r w:rsidRPr="000F644D">
        <w:rPr>
          <w:rFonts w:ascii="Times New Roman" w:hAnsi="Times New Roman" w:cs="Times New Roman"/>
          <w:sz w:val="28"/>
          <w:szCs w:val="28"/>
        </w:rPr>
        <w:t>ể</w:t>
      </w:r>
      <w:r>
        <w:rPr>
          <w:rFonts w:ascii="Times New Roman" w:hAnsi="Times New Roman" w:cs="Times New Roman"/>
          <w:sz w:val="28"/>
          <w:szCs w:val="28"/>
        </w:rPr>
        <w:t xml:space="preserve"> b</w:t>
      </w:r>
      <w:r w:rsidRPr="000F644D">
        <w:rPr>
          <w:rFonts w:ascii="Times New Roman" w:hAnsi="Times New Roman" w:cs="Times New Roman"/>
          <w:sz w:val="28"/>
          <w:szCs w:val="28"/>
        </w:rPr>
        <w:t>ắ</w:t>
      </w:r>
      <w:r>
        <w:rPr>
          <w:rFonts w:ascii="Times New Roman" w:hAnsi="Times New Roman" w:cs="Times New Roman"/>
          <w:sz w:val="28"/>
          <w:szCs w:val="28"/>
        </w:rPr>
        <w:t>t đ</w:t>
      </w:r>
      <w:r w:rsidRPr="000F644D">
        <w:rPr>
          <w:rFonts w:ascii="Times New Roman" w:hAnsi="Times New Roman" w:cs="Times New Roman"/>
          <w:sz w:val="28"/>
          <w:szCs w:val="28"/>
        </w:rPr>
        <w:t>ầ</w:t>
      </w:r>
      <w:r>
        <w:rPr>
          <w:rFonts w:ascii="Times New Roman" w:hAnsi="Times New Roman" w:cs="Times New Roman"/>
          <w:sz w:val="28"/>
          <w:szCs w:val="28"/>
        </w:rPr>
        <w:t>u suy lu</w:t>
      </w:r>
      <w:r w:rsidRPr="000F644D">
        <w:rPr>
          <w:rFonts w:ascii="Times New Roman" w:hAnsi="Times New Roman" w:cs="Times New Roman"/>
          <w:sz w:val="28"/>
          <w:szCs w:val="28"/>
        </w:rPr>
        <w:t>ậ</w:t>
      </w:r>
      <w:r>
        <w:rPr>
          <w:rFonts w:ascii="Times New Roman" w:hAnsi="Times New Roman" w:cs="Times New Roman"/>
          <w:sz w:val="28"/>
          <w:szCs w:val="28"/>
        </w:rPr>
        <w:t>n ra c</w:t>
      </w:r>
      <w:r w:rsidRPr="000F644D">
        <w:rPr>
          <w:rFonts w:ascii="Times New Roman" w:hAnsi="Times New Roman" w:cs="Times New Roman"/>
          <w:sz w:val="28"/>
          <w:szCs w:val="28"/>
        </w:rPr>
        <w:t>ó</w:t>
      </w:r>
      <w:r>
        <w:rPr>
          <w:rFonts w:ascii="Times New Roman" w:hAnsi="Times New Roman" w:cs="Times New Roman"/>
          <w:sz w:val="28"/>
          <w:szCs w:val="28"/>
        </w:rPr>
        <w:t xml:space="preserve"> "</w:t>
      </w:r>
      <w:r w:rsidRPr="000F644D">
        <w:rPr>
          <w:rFonts w:ascii="Times New Roman" w:hAnsi="Times New Roman" w:cs="Times New Roman"/>
          <w:i/>
          <w:sz w:val="28"/>
          <w:szCs w:val="28"/>
        </w:rPr>
        <w:t>lửa</w:t>
      </w:r>
      <w:r>
        <w:rPr>
          <w:rFonts w:ascii="Times New Roman" w:hAnsi="Times New Roman" w:cs="Times New Roman"/>
          <w:sz w:val="28"/>
          <w:szCs w:val="28"/>
        </w:rPr>
        <w:t>".</w:t>
      </w:r>
      <w:r>
        <w:rPr>
          <w:rFonts w:ascii="Times New Roman" w:hAnsi="Times New Roman" w:cs="Times New Roman"/>
          <w:sz w:val="28"/>
          <w:szCs w:val="28"/>
        </w:rPr>
        <w:br/>
        <w:t xml:space="preserve">                               3.-</w:t>
      </w:r>
      <w:r w:rsidRPr="000F644D">
        <w:rPr>
          <w:rFonts w:ascii="Times New Roman" w:hAnsi="Times New Roman" w:cs="Times New Roman"/>
          <w:i/>
          <w:sz w:val="28"/>
          <w:szCs w:val="28"/>
        </w:rPr>
        <w:t>Dụ</w:t>
      </w:r>
      <w:r>
        <w:rPr>
          <w:rFonts w:ascii="Times New Roman" w:hAnsi="Times New Roman" w:cs="Times New Roman"/>
          <w:sz w:val="28"/>
          <w:szCs w:val="28"/>
        </w:rPr>
        <w:t xml:space="preserve"> (Srt. Udaharana, Av. Example) l</w:t>
      </w:r>
      <w:r w:rsidRPr="000F644D">
        <w:rPr>
          <w:rFonts w:ascii="Times New Roman" w:hAnsi="Times New Roman" w:cs="Times New Roman"/>
          <w:sz w:val="28"/>
          <w:szCs w:val="28"/>
        </w:rPr>
        <w:t>à</w:t>
      </w:r>
      <w:r>
        <w:rPr>
          <w:rFonts w:ascii="Times New Roman" w:hAnsi="Times New Roman" w:cs="Times New Roman"/>
          <w:sz w:val="28"/>
          <w:szCs w:val="28"/>
        </w:rPr>
        <w:t xml:space="preserve"> c</w:t>
      </w:r>
      <w:r w:rsidRPr="000F644D">
        <w:rPr>
          <w:rFonts w:ascii="Times New Roman" w:hAnsi="Times New Roman" w:cs="Times New Roman"/>
          <w:sz w:val="28"/>
          <w:szCs w:val="28"/>
        </w:rPr>
        <w:t>á</w:t>
      </w:r>
      <w:r>
        <w:rPr>
          <w:rFonts w:ascii="Times New Roman" w:hAnsi="Times New Roman" w:cs="Times New Roman"/>
          <w:sz w:val="28"/>
          <w:szCs w:val="28"/>
        </w:rPr>
        <w:t>c th</w:t>
      </w:r>
      <w:r w:rsidRPr="000F644D">
        <w:rPr>
          <w:rFonts w:ascii="Times New Roman" w:hAnsi="Times New Roman" w:cs="Times New Roman"/>
          <w:sz w:val="28"/>
          <w:szCs w:val="28"/>
        </w:rPr>
        <w:t>í</w:t>
      </w:r>
      <w:r>
        <w:rPr>
          <w:rFonts w:ascii="Times New Roman" w:hAnsi="Times New Roman" w:cs="Times New Roman"/>
          <w:sz w:val="28"/>
          <w:szCs w:val="28"/>
        </w:rPr>
        <w:t xml:space="preserve"> d</w:t>
      </w:r>
      <w:r w:rsidRPr="000F644D">
        <w:rPr>
          <w:rFonts w:ascii="Times New Roman" w:hAnsi="Times New Roman" w:cs="Times New Roman"/>
          <w:sz w:val="28"/>
          <w:szCs w:val="28"/>
        </w:rPr>
        <w:t>ụ</w:t>
      </w:r>
      <w:r>
        <w:rPr>
          <w:rFonts w:ascii="Times New Roman" w:hAnsi="Times New Roman" w:cs="Times New Roman"/>
          <w:sz w:val="28"/>
          <w:szCs w:val="28"/>
        </w:rPr>
        <w:t xml:space="preserve"> đư</w:t>
      </w:r>
      <w:r w:rsidRPr="000F644D">
        <w:rPr>
          <w:rFonts w:ascii="Times New Roman" w:hAnsi="Times New Roman" w:cs="Times New Roman"/>
          <w:sz w:val="28"/>
          <w:szCs w:val="28"/>
        </w:rPr>
        <w:t>ợ</w:t>
      </w:r>
      <w:r>
        <w:rPr>
          <w:rFonts w:ascii="Times New Roman" w:hAnsi="Times New Roman" w:cs="Times New Roman"/>
          <w:sz w:val="28"/>
          <w:szCs w:val="28"/>
        </w:rPr>
        <w:t>c d</w:t>
      </w:r>
      <w:r w:rsidRPr="00324F60">
        <w:rPr>
          <w:rFonts w:ascii="Times New Roman" w:hAnsi="Times New Roman" w:cs="Times New Roman"/>
          <w:sz w:val="28"/>
          <w:szCs w:val="28"/>
        </w:rPr>
        <w:t>ẫ</w:t>
      </w:r>
      <w:r>
        <w:rPr>
          <w:rFonts w:ascii="Times New Roman" w:hAnsi="Times New Roman" w:cs="Times New Roman"/>
          <w:sz w:val="28"/>
          <w:szCs w:val="28"/>
        </w:rPr>
        <w:t>n ra đ</w:t>
      </w:r>
      <w:r w:rsidRPr="000F644D">
        <w:rPr>
          <w:rFonts w:ascii="Times New Roman" w:hAnsi="Times New Roman" w:cs="Times New Roman"/>
          <w:sz w:val="28"/>
          <w:szCs w:val="28"/>
        </w:rPr>
        <w:t>ể</w:t>
      </w:r>
      <w:r>
        <w:rPr>
          <w:rFonts w:ascii="Times New Roman" w:hAnsi="Times New Roman" w:cs="Times New Roman"/>
          <w:sz w:val="28"/>
          <w:szCs w:val="28"/>
        </w:rPr>
        <w:t xml:space="preserve"> suy lu</w:t>
      </w:r>
      <w:r w:rsidRPr="000F644D">
        <w:rPr>
          <w:rFonts w:ascii="Times New Roman" w:hAnsi="Times New Roman" w:cs="Times New Roman"/>
          <w:sz w:val="28"/>
          <w:szCs w:val="28"/>
        </w:rPr>
        <w:t>ậ</w:t>
      </w:r>
      <w:r>
        <w:rPr>
          <w:rFonts w:ascii="Times New Roman" w:hAnsi="Times New Roman" w:cs="Times New Roman"/>
          <w:sz w:val="28"/>
          <w:szCs w:val="28"/>
        </w:rPr>
        <w:t>n. C</w:t>
      </w:r>
      <w:r w:rsidRPr="000F644D">
        <w:rPr>
          <w:rFonts w:ascii="Times New Roman" w:hAnsi="Times New Roman" w:cs="Times New Roman"/>
          <w:sz w:val="28"/>
          <w:szCs w:val="28"/>
        </w:rPr>
        <w:t>ó</w:t>
      </w:r>
      <w:r>
        <w:rPr>
          <w:rFonts w:ascii="Times New Roman" w:hAnsi="Times New Roman" w:cs="Times New Roman"/>
          <w:sz w:val="28"/>
          <w:szCs w:val="28"/>
        </w:rPr>
        <w:t xml:space="preserve"> hai lo</w:t>
      </w:r>
      <w:r w:rsidRPr="000F644D">
        <w:rPr>
          <w:rFonts w:ascii="Times New Roman" w:hAnsi="Times New Roman" w:cs="Times New Roman"/>
          <w:sz w:val="28"/>
          <w:szCs w:val="28"/>
        </w:rPr>
        <w:t>ạ</w:t>
      </w:r>
      <w:r>
        <w:rPr>
          <w:rFonts w:ascii="Times New Roman" w:hAnsi="Times New Roman" w:cs="Times New Roman"/>
          <w:sz w:val="28"/>
          <w:szCs w:val="28"/>
        </w:rPr>
        <w:t>i th</w:t>
      </w:r>
      <w:r w:rsidRPr="000F644D">
        <w:rPr>
          <w:rFonts w:ascii="Times New Roman" w:hAnsi="Times New Roman" w:cs="Times New Roman"/>
          <w:sz w:val="28"/>
          <w:szCs w:val="28"/>
        </w:rPr>
        <w:t>í</w:t>
      </w:r>
      <w:r>
        <w:rPr>
          <w:rFonts w:ascii="Times New Roman" w:hAnsi="Times New Roman" w:cs="Times New Roman"/>
          <w:sz w:val="28"/>
          <w:szCs w:val="28"/>
        </w:rPr>
        <w:t xml:space="preserve"> d</w:t>
      </w:r>
      <w:r w:rsidRPr="000F644D">
        <w:rPr>
          <w:rFonts w:ascii="Times New Roman" w:hAnsi="Times New Roman" w:cs="Times New Roman"/>
          <w:sz w:val="28"/>
          <w:szCs w:val="28"/>
        </w:rPr>
        <w:t>ụ</w:t>
      </w:r>
      <w:r>
        <w:rPr>
          <w:rFonts w:ascii="Times New Roman" w:hAnsi="Times New Roman" w:cs="Times New Roman"/>
          <w:sz w:val="28"/>
          <w:szCs w:val="28"/>
        </w:rPr>
        <w:t>:-</w:t>
      </w:r>
      <w:r w:rsidRPr="000F644D">
        <w:rPr>
          <w:rFonts w:ascii="Times New Roman" w:hAnsi="Times New Roman" w:cs="Times New Roman"/>
          <w:i/>
          <w:sz w:val="28"/>
          <w:szCs w:val="28"/>
        </w:rPr>
        <w:t>đồng dụ</w:t>
      </w:r>
      <w:r>
        <w:rPr>
          <w:rFonts w:ascii="Times New Roman" w:hAnsi="Times New Roman" w:cs="Times New Roman"/>
          <w:sz w:val="28"/>
          <w:szCs w:val="28"/>
        </w:rPr>
        <w:t xml:space="preserve"> l</w:t>
      </w:r>
      <w:r w:rsidRPr="000F644D">
        <w:rPr>
          <w:rFonts w:ascii="Times New Roman" w:hAnsi="Times New Roman" w:cs="Times New Roman"/>
          <w:sz w:val="28"/>
          <w:szCs w:val="28"/>
        </w:rPr>
        <w:t>à</w:t>
      </w:r>
      <w:r>
        <w:rPr>
          <w:rFonts w:ascii="Times New Roman" w:hAnsi="Times New Roman" w:cs="Times New Roman"/>
          <w:sz w:val="28"/>
          <w:szCs w:val="28"/>
        </w:rPr>
        <w:t xml:space="preserve"> th</w:t>
      </w:r>
      <w:r w:rsidRPr="000F644D">
        <w:rPr>
          <w:rFonts w:ascii="Times New Roman" w:hAnsi="Times New Roman" w:cs="Times New Roman"/>
          <w:sz w:val="28"/>
          <w:szCs w:val="28"/>
        </w:rPr>
        <w:t>í</w:t>
      </w:r>
      <w:r>
        <w:rPr>
          <w:rFonts w:ascii="Times New Roman" w:hAnsi="Times New Roman" w:cs="Times New Roman"/>
          <w:sz w:val="28"/>
          <w:szCs w:val="28"/>
        </w:rPr>
        <w:t xml:space="preserve"> d</w:t>
      </w:r>
      <w:r w:rsidRPr="000F644D">
        <w:rPr>
          <w:rFonts w:ascii="Times New Roman" w:hAnsi="Times New Roman" w:cs="Times New Roman"/>
          <w:sz w:val="28"/>
          <w:szCs w:val="28"/>
        </w:rPr>
        <w:t>ụ</w:t>
      </w:r>
      <w:r>
        <w:rPr>
          <w:rFonts w:ascii="Times New Roman" w:hAnsi="Times New Roman" w:cs="Times New Roman"/>
          <w:sz w:val="28"/>
          <w:szCs w:val="28"/>
        </w:rPr>
        <w:t xml:space="preserve"> </w:t>
      </w:r>
      <w:r w:rsidRPr="000F644D">
        <w:rPr>
          <w:rFonts w:ascii="Times New Roman" w:hAnsi="Times New Roman" w:cs="Times New Roman"/>
          <w:sz w:val="28"/>
          <w:szCs w:val="28"/>
        </w:rPr>
        <w:t>đư</w:t>
      </w:r>
      <w:r>
        <w:rPr>
          <w:rFonts w:ascii="Times New Roman" w:hAnsi="Times New Roman" w:cs="Times New Roman"/>
          <w:sz w:val="28"/>
          <w:szCs w:val="28"/>
        </w:rPr>
        <w:t>a ra t</w:t>
      </w:r>
      <w:r w:rsidRPr="000F644D">
        <w:rPr>
          <w:rFonts w:ascii="Times New Roman" w:hAnsi="Times New Roman" w:cs="Times New Roman"/>
          <w:sz w:val="28"/>
          <w:szCs w:val="28"/>
        </w:rPr>
        <w:t>í</w:t>
      </w:r>
      <w:r>
        <w:rPr>
          <w:rFonts w:ascii="Times New Roman" w:hAnsi="Times New Roman" w:cs="Times New Roman"/>
          <w:sz w:val="28"/>
          <w:szCs w:val="28"/>
        </w:rPr>
        <w:t>nh đ</w:t>
      </w:r>
      <w:r w:rsidRPr="000F644D">
        <w:rPr>
          <w:rFonts w:ascii="Times New Roman" w:hAnsi="Times New Roman" w:cs="Times New Roman"/>
          <w:sz w:val="28"/>
          <w:szCs w:val="28"/>
        </w:rPr>
        <w:t>ồ</w:t>
      </w:r>
      <w:r>
        <w:rPr>
          <w:rFonts w:ascii="Times New Roman" w:hAnsi="Times New Roman" w:cs="Times New Roman"/>
          <w:sz w:val="28"/>
          <w:szCs w:val="28"/>
        </w:rPr>
        <w:t>ng thu</w:t>
      </w:r>
      <w:r w:rsidRPr="000F644D">
        <w:rPr>
          <w:rFonts w:ascii="Times New Roman" w:hAnsi="Times New Roman" w:cs="Times New Roman"/>
          <w:sz w:val="28"/>
          <w:szCs w:val="28"/>
        </w:rPr>
        <w:t>ậ</w:t>
      </w:r>
      <w:r>
        <w:rPr>
          <w:rFonts w:ascii="Times New Roman" w:hAnsi="Times New Roman" w:cs="Times New Roman"/>
          <w:sz w:val="28"/>
          <w:szCs w:val="28"/>
        </w:rPr>
        <w:t>n v</w:t>
      </w:r>
      <w:r w:rsidRPr="000F644D">
        <w:rPr>
          <w:rFonts w:ascii="Times New Roman" w:hAnsi="Times New Roman" w:cs="Times New Roman"/>
          <w:sz w:val="28"/>
          <w:szCs w:val="28"/>
        </w:rPr>
        <w:t>ớ</w:t>
      </w:r>
      <w:r>
        <w:rPr>
          <w:rFonts w:ascii="Times New Roman" w:hAnsi="Times New Roman" w:cs="Times New Roman"/>
          <w:sz w:val="28"/>
          <w:szCs w:val="28"/>
        </w:rPr>
        <w:t>i "</w:t>
      </w:r>
      <w:r w:rsidRPr="000F644D">
        <w:rPr>
          <w:rFonts w:ascii="Times New Roman" w:hAnsi="Times New Roman" w:cs="Times New Roman"/>
          <w:i/>
          <w:sz w:val="28"/>
          <w:szCs w:val="28"/>
        </w:rPr>
        <w:t>nhân</w:t>
      </w:r>
      <w:r>
        <w:rPr>
          <w:rFonts w:ascii="Times New Roman" w:hAnsi="Times New Roman" w:cs="Times New Roman"/>
          <w:sz w:val="28"/>
          <w:szCs w:val="28"/>
        </w:rPr>
        <w:t>", th</w:t>
      </w:r>
      <w:r w:rsidRPr="000F644D">
        <w:rPr>
          <w:rFonts w:ascii="Times New Roman" w:hAnsi="Times New Roman" w:cs="Times New Roman"/>
          <w:sz w:val="28"/>
          <w:szCs w:val="28"/>
        </w:rPr>
        <w:t>í</w:t>
      </w:r>
      <w:r>
        <w:rPr>
          <w:rFonts w:ascii="Times New Roman" w:hAnsi="Times New Roman" w:cs="Times New Roman"/>
          <w:sz w:val="28"/>
          <w:szCs w:val="28"/>
        </w:rPr>
        <w:t xml:space="preserve"> d</w:t>
      </w:r>
      <w:r w:rsidRPr="000F644D">
        <w:rPr>
          <w:rFonts w:ascii="Times New Roman" w:hAnsi="Times New Roman" w:cs="Times New Roman"/>
          <w:sz w:val="28"/>
          <w:szCs w:val="28"/>
        </w:rPr>
        <w:t>ụ</w:t>
      </w:r>
      <w:r>
        <w:rPr>
          <w:rFonts w:ascii="Times New Roman" w:hAnsi="Times New Roman" w:cs="Times New Roman"/>
          <w:sz w:val="28"/>
          <w:szCs w:val="28"/>
        </w:rPr>
        <w:t>: b</w:t>
      </w:r>
      <w:r w:rsidRPr="000F644D">
        <w:rPr>
          <w:rFonts w:ascii="Times New Roman" w:hAnsi="Times New Roman" w:cs="Times New Roman"/>
          <w:sz w:val="28"/>
          <w:szCs w:val="28"/>
        </w:rPr>
        <w:t>ế</w:t>
      </w:r>
      <w:r>
        <w:rPr>
          <w:rFonts w:ascii="Times New Roman" w:hAnsi="Times New Roman" w:cs="Times New Roman"/>
          <w:sz w:val="28"/>
          <w:szCs w:val="28"/>
        </w:rPr>
        <w:t>p l</w:t>
      </w:r>
      <w:r w:rsidRPr="000F644D">
        <w:rPr>
          <w:rFonts w:ascii="Times New Roman" w:hAnsi="Times New Roman" w:cs="Times New Roman"/>
          <w:sz w:val="28"/>
          <w:szCs w:val="28"/>
        </w:rPr>
        <w:t>ử</w:t>
      </w:r>
      <w:r>
        <w:rPr>
          <w:rFonts w:ascii="Times New Roman" w:hAnsi="Times New Roman" w:cs="Times New Roman"/>
          <w:sz w:val="28"/>
          <w:szCs w:val="28"/>
        </w:rPr>
        <w:t>a c</w:t>
      </w:r>
      <w:r w:rsidRPr="000F644D">
        <w:rPr>
          <w:rFonts w:ascii="Times New Roman" w:hAnsi="Times New Roman" w:cs="Times New Roman"/>
          <w:sz w:val="28"/>
          <w:szCs w:val="28"/>
        </w:rPr>
        <w:t>ó</w:t>
      </w:r>
      <w:r>
        <w:rPr>
          <w:rFonts w:ascii="Times New Roman" w:hAnsi="Times New Roman" w:cs="Times New Roman"/>
          <w:sz w:val="28"/>
          <w:szCs w:val="28"/>
        </w:rPr>
        <w:t xml:space="preserve"> kh</w:t>
      </w:r>
      <w:r w:rsidRPr="000F644D">
        <w:rPr>
          <w:rFonts w:ascii="Times New Roman" w:hAnsi="Times New Roman" w:cs="Times New Roman"/>
          <w:sz w:val="28"/>
          <w:szCs w:val="28"/>
        </w:rPr>
        <w:t>ó</w:t>
      </w:r>
      <w:r>
        <w:rPr>
          <w:rFonts w:ascii="Times New Roman" w:hAnsi="Times New Roman" w:cs="Times New Roman"/>
          <w:sz w:val="28"/>
          <w:szCs w:val="28"/>
        </w:rPr>
        <w:t>i; -</w:t>
      </w:r>
      <w:r w:rsidRPr="000F644D">
        <w:rPr>
          <w:rFonts w:ascii="Times New Roman" w:hAnsi="Times New Roman" w:cs="Times New Roman"/>
          <w:i/>
          <w:sz w:val="28"/>
          <w:szCs w:val="28"/>
        </w:rPr>
        <w:t>dị dụ</w:t>
      </w:r>
      <w:r>
        <w:rPr>
          <w:rFonts w:ascii="Times New Roman" w:hAnsi="Times New Roman" w:cs="Times New Roman"/>
          <w:sz w:val="28"/>
          <w:szCs w:val="28"/>
        </w:rPr>
        <w:t xml:space="preserve"> l</w:t>
      </w:r>
      <w:r w:rsidRPr="000F644D">
        <w:rPr>
          <w:rFonts w:ascii="Times New Roman" w:hAnsi="Times New Roman" w:cs="Times New Roman"/>
          <w:sz w:val="28"/>
          <w:szCs w:val="28"/>
        </w:rPr>
        <w:t>à</w:t>
      </w:r>
      <w:r>
        <w:rPr>
          <w:rFonts w:ascii="Times New Roman" w:hAnsi="Times New Roman" w:cs="Times New Roman"/>
          <w:sz w:val="28"/>
          <w:szCs w:val="28"/>
        </w:rPr>
        <w:t xml:space="preserve"> th</w:t>
      </w:r>
      <w:r w:rsidRPr="000F644D">
        <w:rPr>
          <w:rFonts w:ascii="Times New Roman" w:hAnsi="Times New Roman" w:cs="Times New Roman"/>
          <w:sz w:val="28"/>
          <w:szCs w:val="28"/>
        </w:rPr>
        <w:t>í</w:t>
      </w:r>
      <w:r>
        <w:rPr>
          <w:rFonts w:ascii="Times New Roman" w:hAnsi="Times New Roman" w:cs="Times New Roman"/>
          <w:sz w:val="28"/>
          <w:szCs w:val="28"/>
        </w:rPr>
        <w:t xml:space="preserve"> d</w:t>
      </w:r>
      <w:r w:rsidRPr="000F644D">
        <w:rPr>
          <w:rFonts w:ascii="Times New Roman" w:hAnsi="Times New Roman" w:cs="Times New Roman"/>
          <w:sz w:val="28"/>
          <w:szCs w:val="28"/>
        </w:rPr>
        <w:t>ụ</w:t>
      </w:r>
      <w:r>
        <w:rPr>
          <w:rFonts w:ascii="Times New Roman" w:hAnsi="Times New Roman" w:cs="Times New Roman"/>
          <w:sz w:val="28"/>
          <w:szCs w:val="28"/>
        </w:rPr>
        <w:t xml:space="preserve"> c</w:t>
      </w:r>
      <w:r w:rsidRPr="000F644D">
        <w:rPr>
          <w:rFonts w:ascii="Times New Roman" w:hAnsi="Times New Roman" w:cs="Times New Roman"/>
          <w:sz w:val="28"/>
          <w:szCs w:val="28"/>
        </w:rPr>
        <w:t>ó</w:t>
      </w:r>
      <w:r>
        <w:rPr>
          <w:rFonts w:ascii="Times New Roman" w:hAnsi="Times New Roman" w:cs="Times New Roman"/>
          <w:sz w:val="28"/>
          <w:szCs w:val="28"/>
        </w:rPr>
        <w:t xml:space="preserve"> t</w:t>
      </w:r>
      <w:r w:rsidRPr="000F644D">
        <w:rPr>
          <w:rFonts w:ascii="Times New Roman" w:hAnsi="Times New Roman" w:cs="Times New Roman"/>
          <w:sz w:val="28"/>
          <w:szCs w:val="28"/>
        </w:rPr>
        <w:t>í</w:t>
      </w:r>
      <w:r>
        <w:rPr>
          <w:rFonts w:ascii="Times New Roman" w:hAnsi="Times New Roman" w:cs="Times New Roman"/>
          <w:sz w:val="28"/>
          <w:szCs w:val="28"/>
        </w:rPr>
        <w:t>nh ch</w:t>
      </w:r>
      <w:r w:rsidRPr="000F644D">
        <w:rPr>
          <w:rFonts w:ascii="Times New Roman" w:hAnsi="Times New Roman" w:cs="Times New Roman"/>
          <w:sz w:val="28"/>
          <w:szCs w:val="28"/>
        </w:rPr>
        <w:t>ấ</w:t>
      </w:r>
      <w:r>
        <w:rPr>
          <w:rFonts w:ascii="Times New Roman" w:hAnsi="Times New Roman" w:cs="Times New Roman"/>
          <w:sz w:val="28"/>
          <w:szCs w:val="28"/>
        </w:rPr>
        <w:t>t ph</w:t>
      </w:r>
      <w:r w:rsidRPr="000F644D">
        <w:rPr>
          <w:rFonts w:ascii="Times New Roman" w:hAnsi="Times New Roman" w:cs="Times New Roman"/>
          <w:sz w:val="28"/>
          <w:szCs w:val="28"/>
        </w:rPr>
        <w:t>ả</w:t>
      </w:r>
      <w:r>
        <w:rPr>
          <w:rFonts w:ascii="Times New Roman" w:hAnsi="Times New Roman" w:cs="Times New Roman"/>
          <w:sz w:val="28"/>
          <w:szCs w:val="28"/>
        </w:rPr>
        <w:t>n l</w:t>
      </w:r>
      <w:r w:rsidRPr="000F644D">
        <w:rPr>
          <w:rFonts w:ascii="Times New Roman" w:hAnsi="Times New Roman" w:cs="Times New Roman"/>
          <w:sz w:val="28"/>
          <w:szCs w:val="28"/>
        </w:rPr>
        <w:t>ạ</w:t>
      </w:r>
      <w:r>
        <w:rPr>
          <w:rFonts w:ascii="Times New Roman" w:hAnsi="Times New Roman" w:cs="Times New Roman"/>
          <w:sz w:val="28"/>
          <w:szCs w:val="28"/>
        </w:rPr>
        <w:t>i v</w:t>
      </w:r>
      <w:r w:rsidRPr="000F644D">
        <w:rPr>
          <w:rFonts w:ascii="Times New Roman" w:hAnsi="Times New Roman" w:cs="Times New Roman"/>
          <w:sz w:val="28"/>
          <w:szCs w:val="28"/>
        </w:rPr>
        <w:t>ớ</w:t>
      </w:r>
      <w:r>
        <w:rPr>
          <w:rFonts w:ascii="Times New Roman" w:hAnsi="Times New Roman" w:cs="Times New Roman"/>
          <w:sz w:val="28"/>
          <w:szCs w:val="28"/>
        </w:rPr>
        <w:t>i nh</w:t>
      </w:r>
      <w:r w:rsidRPr="000F644D">
        <w:rPr>
          <w:rFonts w:ascii="Times New Roman" w:hAnsi="Times New Roman" w:cs="Times New Roman"/>
          <w:sz w:val="28"/>
          <w:szCs w:val="28"/>
        </w:rPr>
        <w:t>â</w:t>
      </w:r>
      <w:r>
        <w:rPr>
          <w:rFonts w:ascii="Times New Roman" w:hAnsi="Times New Roman" w:cs="Times New Roman"/>
          <w:sz w:val="28"/>
          <w:szCs w:val="28"/>
        </w:rPr>
        <w:t>n, th</w:t>
      </w:r>
      <w:r w:rsidRPr="000F644D">
        <w:rPr>
          <w:rFonts w:ascii="Times New Roman" w:hAnsi="Times New Roman" w:cs="Times New Roman"/>
          <w:sz w:val="28"/>
          <w:szCs w:val="28"/>
        </w:rPr>
        <w:t>í</w:t>
      </w:r>
      <w:r>
        <w:rPr>
          <w:rFonts w:ascii="Times New Roman" w:hAnsi="Times New Roman" w:cs="Times New Roman"/>
          <w:sz w:val="28"/>
          <w:szCs w:val="28"/>
        </w:rPr>
        <w:t xml:space="preserve"> d</w:t>
      </w:r>
      <w:r w:rsidRPr="000F644D">
        <w:rPr>
          <w:rFonts w:ascii="Times New Roman" w:hAnsi="Times New Roman" w:cs="Times New Roman"/>
          <w:sz w:val="28"/>
          <w:szCs w:val="28"/>
        </w:rPr>
        <w:t>ụ</w:t>
      </w:r>
      <w:r>
        <w:rPr>
          <w:rFonts w:ascii="Times New Roman" w:hAnsi="Times New Roman" w:cs="Times New Roman"/>
          <w:sz w:val="28"/>
          <w:szCs w:val="28"/>
        </w:rPr>
        <w:t>: m</w:t>
      </w:r>
      <w:r w:rsidRPr="000F644D">
        <w:rPr>
          <w:rFonts w:ascii="Times New Roman" w:hAnsi="Times New Roman" w:cs="Times New Roman"/>
          <w:sz w:val="28"/>
          <w:szCs w:val="28"/>
        </w:rPr>
        <w:t>ặ</w:t>
      </w:r>
      <w:r>
        <w:rPr>
          <w:rFonts w:ascii="Times New Roman" w:hAnsi="Times New Roman" w:cs="Times New Roman"/>
          <w:sz w:val="28"/>
          <w:szCs w:val="28"/>
        </w:rPr>
        <w:t>t h</w:t>
      </w:r>
      <w:r w:rsidRPr="000F644D">
        <w:rPr>
          <w:rFonts w:ascii="Times New Roman" w:hAnsi="Times New Roman" w:cs="Times New Roman"/>
          <w:sz w:val="28"/>
          <w:szCs w:val="28"/>
        </w:rPr>
        <w:t>ồ</w:t>
      </w:r>
      <w:r>
        <w:rPr>
          <w:rFonts w:ascii="Times New Roman" w:hAnsi="Times New Roman" w:cs="Times New Roman"/>
          <w:sz w:val="28"/>
          <w:szCs w:val="28"/>
        </w:rPr>
        <w:t xml:space="preserve"> kh</w:t>
      </w:r>
      <w:r w:rsidRPr="000F644D">
        <w:rPr>
          <w:rFonts w:ascii="Times New Roman" w:hAnsi="Times New Roman" w:cs="Times New Roman"/>
          <w:sz w:val="28"/>
          <w:szCs w:val="28"/>
        </w:rPr>
        <w:t>ô</w:t>
      </w:r>
      <w:r>
        <w:rPr>
          <w:rFonts w:ascii="Times New Roman" w:hAnsi="Times New Roman" w:cs="Times New Roman"/>
          <w:sz w:val="28"/>
          <w:szCs w:val="28"/>
        </w:rPr>
        <w:t>ng c</w:t>
      </w:r>
      <w:r w:rsidRPr="000F644D">
        <w:rPr>
          <w:rFonts w:ascii="Times New Roman" w:hAnsi="Times New Roman" w:cs="Times New Roman"/>
          <w:sz w:val="28"/>
          <w:szCs w:val="28"/>
        </w:rPr>
        <w:t>ó</w:t>
      </w:r>
      <w:r>
        <w:rPr>
          <w:rFonts w:ascii="Times New Roman" w:hAnsi="Times New Roman" w:cs="Times New Roman"/>
          <w:sz w:val="28"/>
          <w:szCs w:val="28"/>
        </w:rPr>
        <w:t xml:space="preserve"> l</w:t>
      </w:r>
      <w:r w:rsidRPr="000F644D">
        <w:rPr>
          <w:rFonts w:ascii="Times New Roman" w:hAnsi="Times New Roman" w:cs="Times New Roman"/>
          <w:sz w:val="28"/>
          <w:szCs w:val="28"/>
        </w:rPr>
        <w:t>ử</w:t>
      </w:r>
      <w:r>
        <w:rPr>
          <w:rFonts w:ascii="Times New Roman" w:hAnsi="Times New Roman" w:cs="Times New Roman"/>
          <w:sz w:val="28"/>
          <w:szCs w:val="28"/>
        </w:rPr>
        <w:t>a n</w:t>
      </w:r>
      <w:r w:rsidRPr="000F644D">
        <w:rPr>
          <w:rFonts w:ascii="Times New Roman" w:hAnsi="Times New Roman" w:cs="Times New Roman"/>
          <w:sz w:val="28"/>
          <w:szCs w:val="28"/>
        </w:rPr>
        <w:t>ê</w:t>
      </w:r>
      <w:r>
        <w:rPr>
          <w:rFonts w:ascii="Times New Roman" w:hAnsi="Times New Roman" w:cs="Times New Roman"/>
          <w:sz w:val="28"/>
          <w:szCs w:val="28"/>
        </w:rPr>
        <w:t>n kh</w:t>
      </w:r>
      <w:r w:rsidRPr="000F644D">
        <w:rPr>
          <w:rFonts w:ascii="Times New Roman" w:hAnsi="Times New Roman" w:cs="Times New Roman"/>
          <w:sz w:val="28"/>
          <w:szCs w:val="28"/>
        </w:rPr>
        <w:t>ô</w:t>
      </w:r>
      <w:r>
        <w:rPr>
          <w:rFonts w:ascii="Times New Roman" w:hAnsi="Times New Roman" w:cs="Times New Roman"/>
          <w:sz w:val="28"/>
          <w:szCs w:val="28"/>
        </w:rPr>
        <w:t>ng c</w:t>
      </w:r>
      <w:r w:rsidRPr="000F644D">
        <w:rPr>
          <w:rFonts w:ascii="Times New Roman" w:hAnsi="Times New Roman" w:cs="Times New Roman"/>
          <w:sz w:val="28"/>
          <w:szCs w:val="28"/>
        </w:rPr>
        <w:t>ó</w:t>
      </w:r>
      <w:r>
        <w:rPr>
          <w:rFonts w:ascii="Times New Roman" w:hAnsi="Times New Roman" w:cs="Times New Roman"/>
          <w:sz w:val="28"/>
          <w:szCs w:val="28"/>
        </w:rPr>
        <w:t xml:space="preserve"> kh</w:t>
      </w:r>
      <w:r w:rsidRPr="000F644D">
        <w:rPr>
          <w:rFonts w:ascii="Times New Roman" w:hAnsi="Times New Roman" w:cs="Times New Roman"/>
          <w:sz w:val="28"/>
          <w:szCs w:val="28"/>
        </w:rPr>
        <w:t>ó</w:t>
      </w:r>
      <w:r>
        <w:rPr>
          <w:rFonts w:ascii="Times New Roman" w:hAnsi="Times New Roman" w:cs="Times New Roman"/>
          <w:sz w:val="28"/>
          <w:szCs w:val="28"/>
        </w:rPr>
        <w:t>i.</w:t>
      </w:r>
      <w:r>
        <w:rPr>
          <w:rFonts w:ascii="Times New Roman" w:hAnsi="Times New Roman" w:cs="Times New Roman"/>
          <w:sz w:val="28"/>
          <w:szCs w:val="28"/>
        </w:rPr>
        <w:br/>
        <w:t xml:space="preserve">                                4.-</w:t>
      </w:r>
      <w:r w:rsidRPr="000B16A0">
        <w:rPr>
          <w:rFonts w:ascii="Times New Roman" w:hAnsi="Times New Roman" w:cs="Times New Roman"/>
          <w:i/>
          <w:sz w:val="28"/>
          <w:szCs w:val="28"/>
        </w:rPr>
        <w:t>Hiệp</w:t>
      </w:r>
      <w:r>
        <w:rPr>
          <w:rFonts w:ascii="Times New Roman" w:hAnsi="Times New Roman" w:cs="Times New Roman"/>
          <w:sz w:val="28"/>
          <w:szCs w:val="28"/>
        </w:rPr>
        <w:t xml:space="preserve"> (Srt. Upanaya, Av. Re-affirmation) ngh</w:t>
      </w:r>
      <w:r w:rsidRPr="000B16A0">
        <w:rPr>
          <w:rFonts w:ascii="Times New Roman" w:hAnsi="Times New Roman" w:cs="Times New Roman"/>
          <w:sz w:val="28"/>
          <w:szCs w:val="28"/>
        </w:rPr>
        <w:t>ĩ</w:t>
      </w:r>
      <w:r>
        <w:rPr>
          <w:rFonts w:ascii="Times New Roman" w:hAnsi="Times New Roman" w:cs="Times New Roman"/>
          <w:sz w:val="28"/>
          <w:szCs w:val="28"/>
        </w:rPr>
        <w:t>a l</w:t>
      </w:r>
      <w:r w:rsidRPr="000B16A0">
        <w:rPr>
          <w:rFonts w:ascii="Times New Roman" w:hAnsi="Times New Roman" w:cs="Times New Roman"/>
          <w:sz w:val="28"/>
          <w:szCs w:val="28"/>
        </w:rPr>
        <w:t>à</w:t>
      </w:r>
      <w:r>
        <w:rPr>
          <w:rFonts w:ascii="Times New Roman" w:hAnsi="Times New Roman" w:cs="Times New Roman"/>
          <w:sz w:val="28"/>
          <w:szCs w:val="28"/>
        </w:rPr>
        <w:t xml:space="preserve"> t</w:t>
      </w:r>
      <w:r w:rsidRPr="000B16A0">
        <w:rPr>
          <w:rFonts w:ascii="Times New Roman" w:hAnsi="Times New Roman" w:cs="Times New Roman"/>
          <w:sz w:val="28"/>
          <w:szCs w:val="28"/>
        </w:rPr>
        <w:t>á</w:t>
      </w:r>
      <w:r>
        <w:rPr>
          <w:rFonts w:ascii="Times New Roman" w:hAnsi="Times New Roman" w:cs="Times New Roman"/>
          <w:sz w:val="28"/>
          <w:szCs w:val="28"/>
        </w:rPr>
        <w:t>i x</w:t>
      </w:r>
      <w:r w:rsidRPr="000B16A0">
        <w:rPr>
          <w:rFonts w:ascii="Times New Roman" w:hAnsi="Times New Roman" w:cs="Times New Roman"/>
          <w:sz w:val="28"/>
          <w:szCs w:val="28"/>
        </w:rPr>
        <w:t>á</w:t>
      </w:r>
      <w:r>
        <w:rPr>
          <w:rFonts w:ascii="Times New Roman" w:hAnsi="Times New Roman" w:cs="Times New Roman"/>
          <w:sz w:val="28"/>
          <w:szCs w:val="28"/>
        </w:rPr>
        <w:t>c nh</w:t>
      </w:r>
      <w:r w:rsidRPr="000B16A0">
        <w:rPr>
          <w:rFonts w:ascii="Times New Roman" w:hAnsi="Times New Roman" w:cs="Times New Roman"/>
          <w:sz w:val="28"/>
          <w:szCs w:val="28"/>
        </w:rPr>
        <w:t>ậ</w:t>
      </w:r>
      <w:r>
        <w:rPr>
          <w:rFonts w:ascii="Times New Roman" w:hAnsi="Times New Roman" w:cs="Times New Roman"/>
          <w:sz w:val="28"/>
          <w:szCs w:val="28"/>
        </w:rPr>
        <w:t>n l</w:t>
      </w:r>
      <w:r w:rsidRPr="000B16A0">
        <w:rPr>
          <w:rFonts w:ascii="Times New Roman" w:hAnsi="Times New Roman" w:cs="Times New Roman"/>
          <w:sz w:val="28"/>
          <w:szCs w:val="28"/>
        </w:rPr>
        <w:t>ạ</w:t>
      </w:r>
      <w:r>
        <w:rPr>
          <w:rFonts w:ascii="Times New Roman" w:hAnsi="Times New Roman" w:cs="Times New Roman"/>
          <w:sz w:val="28"/>
          <w:szCs w:val="28"/>
        </w:rPr>
        <w:t>i gi</w:t>
      </w:r>
      <w:r w:rsidRPr="000B16A0">
        <w:rPr>
          <w:rFonts w:ascii="Times New Roman" w:hAnsi="Times New Roman" w:cs="Times New Roman"/>
          <w:sz w:val="28"/>
          <w:szCs w:val="28"/>
        </w:rPr>
        <w:t>á</w:t>
      </w:r>
      <w:r>
        <w:rPr>
          <w:rFonts w:ascii="Times New Roman" w:hAnsi="Times New Roman" w:cs="Times New Roman"/>
          <w:sz w:val="28"/>
          <w:szCs w:val="28"/>
        </w:rPr>
        <w:t xml:space="preserve"> tr</w:t>
      </w:r>
      <w:r w:rsidRPr="000B16A0">
        <w:rPr>
          <w:rFonts w:ascii="Times New Roman" w:hAnsi="Times New Roman" w:cs="Times New Roman"/>
          <w:sz w:val="28"/>
          <w:szCs w:val="28"/>
        </w:rPr>
        <w:t>ị</w:t>
      </w:r>
      <w:r>
        <w:rPr>
          <w:rFonts w:ascii="Times New Roman" w:hAnsi="Times New Roman" w:cs="Times New Roman"/>
          <w:sz w:val="28"/>
          <w:szCs w:val="28"/>
        </w:rPr>
        <w:t xml:space="preserve"> đ</w:t>
      </w:r>
      <w:r w:rsidRPr="000B16A0">
        <w:rPr>
          <w:rFonts w:ascii="Times New Roman" w:hAnsi="Times New Roman" w:cs="Times New Roman"/>
          <w:sz w:val="28"/>
          <w:szCs w:val="28"/>
        </w:rPr>
        <w:t>ứ</w:t>
      </w:r>
      <w:r>
        <w:rPr>
          <w:rFonts w:ascii="Times New Roman" w:hAnsi="Times New Roman" w:cs="Times New Roman"/>
          <w:sz w:val="28"/>
          <w:szCs w:val="28"/>
        </w:rPr>
        <w:t>ng đ</w:t>
      </w:r>
      <w:r w:rsidRPr="000B16A0">
        <w:rPr>
          <w:rFonts w:ascii="Times New Roman" w:hAnsi="Times New Roman" w:cs="Times New Roman"/>
          <w:sz w:val="28"/>
          <w:szCs w:val="28"/>
        </w:rPr>
        <w:t>ắ</w:t>
      </w:r>
      <w:r>
        <w:rPr>
          <w:rFonts w:ascii="Times New Roman" w:hAnsi="Times New Roman" w:cs="Times New Roman"/>
          <w:sz w:val="28"/>
          <w:szCs w:val="28"/>
        </w:rPr>
        <w:t>n c</w:t>
      </w:r>
      <w:r w:rsidRPr="000B16A0">
        <w:rPr>
          <w:rFonts w:ascii="Times New Roman" w:hAnsi="Times New Roman" w:cs="Times New Roman"/>
          <w:sz w:val="28"/>
          <w:szCs w:val="28"/>
        </w:rPr>
        <w:t>ủ</w:t>
      </w:r>
      <w:r>
        <w:rPr>
          <w:rFonts w:ascii="Times New Roman" w:hAnsi="Times New Roman" w:cs="Times New Roman"/>
          <w:sz w:val="28"/>
          <w:szCs w:val="28"/>
        </w:rPr>
        <w:t>a "</w:t>
      </w:r>
      <w:r w:rsidRPr="000B16A0">
        <w:rPr>
          <w:rFonts w:ascii="Times New Roman" w:hAnsi="Times New Roman" w:cs="Times New Roman"/>
          <w:i/>
          <w:sz w:val="28"/>
          <w:szCs w:val="28"/>
        </w:rPr>
        <w:t>thí dụ</w:t>
      </w:r>
      <w:r>
        <w:rPr>
          <w:rFonts w:ascii="Times New Roman" w:hAnsi="Times New Roman" w:cs="Times New Roman"/>
          <w:sz w:val="28"/>
          <w:szCs w:val="28"/>
        </w:rPr>
        <w:t>": "</w:t>
      </w:r>
      <w:r w:rsidRPr="000B16A0">
        <w:rPr>
          <w:rFonts w:ascii="Times New Roman" w:hAnsi="Times New Roman" w:cs="Times New Roman"/>
          <w:i/>
          <w:sz w:val="28"/>
          <w:szCs w:val="28"/>
        </w:rPr>
        <w:t>có khói thì có lửa</w:t>
      </w:r>
      <w:r>
        <w:rPr>
          <w:rFonts w:ascii="Times New Roman" w:hAnsi="Times New Roman" w:cs="Times New Roman"/>
          <w:sz w:val="28"/>
          <w:szCs w:val="28"/>
        </w:rPr>
        <w:t>".</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5.-</w:t>
      </w:r>
      <w:r w:rsidRPr="000B16A0">
        <w:rPr>
          <w:rFonts w:ascii="Times New Roman" w:hAnsi="Times New Roman" w:cs="Times New Roman"/>
          <w:i/>
          <w:sz w:val="28"/>
          <w:szCs w:val="28"/>
        </w:rPr>
        <w:t>Kết</w:t>
      </w:r>
      <w:r>
        <w:rPr>
          <w:rFonts w:ascii="Times New Roman" w:hAnsi="Times New Roman" w:cs="Times New Roman"/>
          <w:sz w:val="28"/>
          <w:szCs w:val="28"/>
        </w:rPr>
        <w:t xml:space="preserve"> (Srt. Nigamana, Av. Conclusion): nh</w:t>
      </w:r>
      <w:r w:rsidRPr="000B16A0">
        <w:rPr>
          <w:rFonts w:ascii="Times New Roman" w:hAnsi="Times New Roman" w:cs="Times New Roman"/>
          <w:sz w:val="28"/>
          <w:szCs w:val="28"/>
        </w:rPr>
        <w:t>ờ</w:t>
      </w:r>
      <w:r>
        <w:rPr>
          <w:rFonts w:ascii="Times New Roman" w:hAnsi="Times New Roman" w:cs="Times New Roman"/>
          <w:sz w:val="28"/>
          <w:szCs w:val="28"/>
        </w:rPr>
        <w:t xml:space="preserve"> </w:t>
      </w:r>
      <w:r w:rsidRPr="000B16A0">
        <w:rPr>
          <w:rFonts w:ascii="Times New Roman" w:hAnsi="Times New Roman" w:cs="Times New Roman"/>
          <w:i/>
          <w:sz w:val="28"/>
          <w:szCs w:val="28"/>
        </w:rPr>
        <w:t>Hiệp</w:t>
      </w:r>
      <w:r>
        <w:rPr>
          <w:rFonts w:ascii="Times New Roman" w:hAnsi="Times New Roman" w:cs="Times New Roman"/>
          <w:sz w:val="28"/>
          <w:szCs w:val="28"/>
        </w:rPr>
        <w:t xml:space="preserve"> </w:t>
      </w:r>
      <w:r w:rsidRPr="000B16A0">
        <w:rPr>
          <w:rFonts w:ascii="Times New Roman" w:hAnsi="Times New Roman" w:cs="Times New Roman"/>
          <w:sz w:val="28"/>
          <w:szCs w:val="28"/>
        </w:rPr>
        <w:t>đã</w:t>
      </w:r>
      <w:r>
        <w:rPr>
          <w:rFonts w:ascii="Times New Roman" w:hAnsi="Times New Roman" w:cs="Times New Roman"/>
          <w:sz w:val="28"/>
          <w:szCs w:val="28"/>
        </w:rPr>
        <w:t xml:space="preserve"> t</w:t>
      </w:r>
      <w:r w:rsidRPr="000B16A0">
        <w:rPr>
          <w:rFonts w:ascii="Times New Roman" w:hAnsi="Times New Roman" w:cs="Times New Roman"/>
          <w:sz w:val="28"/>
          <w:szCs w:val="28"/>
        </w:rPr>
        <w:t>á</w:t>
      </w:r>
      <w:r>
        <w:rPr>
          <w:rFonts w:ascii="Times New Roman" w:hAnsi="Times New Roman" w:cs="Times New Roman"/>
          <w:sz w:val="28"/>
          <w:szCs w:val="28"/>
        </w:rPr>
        <w:t>i x</w:t>
      </w:r>
      <w:r w:rsidRPr="000B16A0">
        <w:rPr>
          <w:rFonts w:ascii="Times New Roman" w:hAnsi="Times New Roman" w:cs="Times New Roman"/>
          <w:sz w:val="28"/>
          <w:szCs w:val="28"/>
        </w:rPr>
        <w:t>á</w:t>
      </w:r>
      <w:r>
        <w:rPr>
          <w:rFonts w:ascii="Times New Roman" w:hAnsi="Times New Roman" w:cs="Times New Roman"/>
          <w:sz w:val="28"/>
          <w:szCs w:val="28"/>
        </w:rPr>
        <w:t>c nh</w:t>
      </w:r>
      <w:r w:rsidRPr="000B16A0">
        <w:rPr>
          <w:rFonts w:ascii="Times New Roman" w:hAnsi="Times New Roman" w:cs="Times New Roman"/>
          <w:sz w:val="28"/>
          <w:szCs w:val="28"/>
        </w:rPr>
        <w:t>ậ</w:t>
      </w:r>
      <w:r>
        <w:rPr>
          <w:rFonts w:ascii="Times New Roman" w:hAnsi="Times New Roman" w:cs="Times New Roman"/>
          <w:sz w:val="28"/>
          <w:szCs w:val="28"/>
        </w:rPr>
        <w:t>n gi</w:t>
      </w:r>
      <w:r w:rsidRPr="000B16A0">
        <w:rPr>
          <w:rFonts w:ascii="Times New Roman" w:hAnsi="Times New Roman" w:cs="Times New Roman"/>
          <w:sz w:val="28"/>
          <w:szCs w:val="28"/>
        </w:rPr>
        <w:t>á</w:t>
      </w:r>
      <w:r>
        <w:rPr>
          <w:rFonts w:ascii="Times New Roman" w:hAnsi="Times New Roman" w:cs="Times New Roman"/>
          <w:sz w:val="28"/>
          <w:szCs w:val="28"/>
        </w:rPr>
        <w:t xml:space="preserve"> tr</w:t>
      </w:r>
      <w:r w:rsidRPr="000B16A0">
        <w:rPr>
          <w:rFonts w:ascii="Times New Roman" w:hAnsi="Times New Roman" w:cs="Times New Roman"/>
          <w:sz w:val="28"/>
          <w:szCs w:val="28"/>
        </w:rPr>
        <w:t>ị</w:t>
      </w:r>
      <w:r>
        <w:rPr>
          <w:rFonts w:ascii="Times New Roman" w:hAnsi="Times New Roman" w:cs="Times New Roman"/>
          <w:sz w:val="28"/>
          <w:szCs w:val="28"/>
        </w:rPr>
        <w:t xml:space="preserve"> </w:t>
      </w:r>
      <w:r w:rsidRPr="000B16A0">
        <w:rPr>
          <w:rFonts w:ascii="Times New Roman" w:hAnsi="Times New Roman" w:cs="Times New Roman"/>
          <w:sz w:val="28"/>
          <w:szCs w:val="28"/>
        </w:rPr>
        <w:t>đú</w:t>
      </w:r>
      <w:r>
        <w:rPr>
          <w:rFonts w:ascii="Times New Roman" w:hAnsi="Times New Roman" w:cs="Times New Roman"/>
          <w:sz w:val="28"/>
          <w:szCs w:val="28"/>
        </w:rPr>
        <w:t>ng đ</w:t>
      </w:r>
      <w:r w:rsidRPr="000B16A0">
        <w:rPr>
          <w:rFonts w:ascii="Times New Roman" w:hAnsi="Times New Roman" w:cs="Times New Roman"/>
          <w:sz w:val="28"/>
          <w:szCs w:val="28"/>
        </w:rPr>
        <w:t>ắ</w:t>
      </w:r>
      <w:r>
        <w:rPr>
          <w:rFonts w:ascii="Times New Roman" w:hAnsi="Times New Roman" w:cs="Times New Roman"/>
          <w:sz w:val="28"/>
          <w:szCs w:val="28"/>
        </w:rPr>
        <w:t>n c</w:t>
      </w:r>
      <w:r w:rsidRPr="000B16A0">
        <w:rPr>
          <w:rFonts w:ascii="Times New Roman" w:hAnsi="Times New Roman" w:cs="Times New Roman"/>
          <w:sz w:val="28"/>
          <w:szCs w:val="28"/>
        </w:rPr>
        <w:t>ủ</w:t>
      </w:r>
      <w:r>
        <w:rPr>
          <w:rFonts w:ascii="Times New Roman" w:hAnsi="Times New Roman" w:cs="Times New Roman"/>
          <w:sz w:val="28"/>
          <w:szCs w:val="28"/>
        </w:rPr>
        <w:t xml:space="preserve">a </w:t>
      </w:r>
      <w:r w:rsidR="00447C5C">
        <w:rPr>
          <w:rFonts w:ascii="Times New Roman" w:hAnsi="Times New Roman" w:cs="Times New Roman"/>
          <w:sz w:val="28"/>
          <w:szCs w:val="28"/>
        </w:rPr>
        <w:t>“</w:t>
      </w:r>
      <w:r w:rsidR="00447C5C" w:rsidRPr="00447C5C">
        <w:rPr>
          <w:rFonts w:ascii="Times New Roman" w:hAnsi="Times New Roman" w:cs="Times New Roman"/>
          <w:i/>
          <w:sz w:val="28"/>
          <w:szCs w:val="28"/>
        </w:rPr>
        <w:t>t</w:t>
      </w:r>
      <w:r w:rsidRPr="006864BE">
        <w:rPr>
          <w:rFonts w:ascii="Times New Roman" w:hAnsi="Times New Roman" w:cs="Times New Roman"/>
          <w:i/>
          <w:sz w:val="28"/>
          <w:szCs w:val="28"/>
        </w:rPr>
        <w:t>hí</w:t>
      </w:r>
      <w:r w:rsidRPr="000B16A0">
        <w:rPr>
          <w:rFonts w:ascii="Times New Roman" w:hAnsi="Times New Roman" w:cs="Times New Roman"/>
          <w:i/>
          <w:sz w:val="28"/>
          <w:szCs w:val="28"/>
        </w:rPr>
        <w:t xml:space="preserve"> dụ</w:t>
      </w:r>
      <w:r w:rsidR="00447C5C">
        <w:rPr>
          <w:rFonts w:ascii="Times New Roman" w:hAnsi="Times New Roman" w:cs="Times New Roman"/>
          <w:i/>
          <w:sz w:val="28"/>
          <w:szCs w:val="28"/>
        </w:rPr>
        <w:t>”</w:t>
      </w:r>
      <w:r>
        <w:rPr>
          <w:rFonts w:ascii="Times New Roman" w:hAnsi="Times New Roman" w:cs="Times New Roman"/>
          <w:sz w:val="28"/>
          <w:szCs w:val="28"/>
        </w:rPr>
        <w:t>, n</w:t>
      </w:r>
      <w:r w:rsidRPr="000B16A0">
        <w:rPr>
          <w:rFonts w:ascii="Times New Roman" w:hAnsi="Times New Roman" w:cs="Times New Roman"/>
          <w:sz w:val="28"/>
          <w:szCs w:val="28"/>
        </w:rPr>
        <w:t>ê</w:t>
      </w:r>
      <w:r>
        <w:rPr>
          <w:rFonts w:ascii="Times New Roman" w:hAnsi="Times New Roman" w:cs="Times New Roman"/>
          <w:sz w:val="28"/>
          <w:szCs w:val="28"/>
        </w:rPr>
        <w:t>n ch</w:t>
      </w:r>
      <w:r w:rsidRPr="000B16A0">
        <w:rPr>
          <w:rFonts w:ascii="Times New Roman" w:hAnsi="Times New Roman" w:cs="Times New Roman"/>
          <w:sz w:val="28"/>
          <w:szCs w:val="28"/>
        </w:rPr>
        <w:t>ú</w:t>
      </w:r>
      <w:r>
        <w:rPr>
          <w:rFonts w:ascii="Times New Roman" w:hAnsi="Times New Roman" w:cs="Times New Roman"/>
          <w:sz w:val="28"/>
          <w:szCs w:val="28"/>
        </w:rPr>
        <w:t>ng ta c</w:t>
      </w:r>
      <w:r w:rsidRPr="000B16A0">
        <w:rPr>
          <w:rFonts w:ascii="Times New Roman" w:hAnsi="Times New Roman" w:cs="Times New Roman"/>
          <w:sz w:val="28"/>
          <w:szCs w:val="28"/>
        </w:rPr>
        <w:t>ó</w:t>
      </w:r>
      <w:r>
        <w:rPr>
          <w:rFonts w:ascii="Times New Roman" w:hAnsi="Times New Roman" w:cs="Times New Roman"/>
          <w:sz w:val="28"/>
          <w:szCs w:val="28"/>
        </w:rPr>
        <w:t xml:space="preserve"> th</w:t>
      </w:r>
      <w:r w:rsidRPr="000B16A0">
        <w:rPr>
          <w:rFonts w:ascii="Times New Roman" w:hAnsi="Times New Roman" w:cs="Times New Roman"/>
          <w:sz w:val="28"/>
          <w:szCs w:val="28"/>
        </w:rPr>
        <w:t>ể</w:t>
      </w:r>
      <w:r>
        <w:rPr>
          <w:rFonts w:ascii="Times New Roman" w:hAnsi="Times New Roman" w:cs="Times New Roman"/>
          <w:sz w:val="28"/>
          <w:szCs w:val="28"/>
        </w:rPr>
        <w:t xml:space="preserve"> x</w:t>
      </w:r>
      <w:r w:rsidRPr="000B16A0">
        <w:rPr>
          <w:rFonts w:ascii="Times New Roman" w:hAnsi="Times New Roman" w:cs="Times New Roman"/>
          <w:sz w:val="28"/>
          <w:szCs w:val="28"/>
        </w:rPr>
        <w:t>á</w:t>
      </w:r>
      <w:r>
        <w:rPr>
          <w:rFonts w:ascii="Times New Roman" w:hAnsi="Times New Roman" w:cs="Times New Roman"/>
          <w:sz w:val="28"/>
          <w:szCs w:val="28"/>
        </w:rPr>
        <w:t xml:space="preserve">c </w:t>
      </w:r>
      <w:r w:rsidRPr="000B16A0">
        <w:rPr>
          <w:rFonts w:ascii="Times New Roman" w:hAnsi="Times New Roman" w:cs="Times New Roman"/>
          <w:sz w:val="28"/>
          <w:szCs w:val="28"/>
        </w:rPr>
        <w:t>đị</w:t>
      </w:r>
      <w:r>
        <w:rPr>
          <w:rFonts w:ascii="Times New Roman" w:hAnsi="Times New Roman" w:cs="Times New Roman"/>
          <w:sz w:val="28"/>
          <w:szCs w:val="28"/>
        </w:rPr>
        <w:t>nh gi</w:t>
      </w:r>
      <w:r w:rsidRPr="000B16A0">
        <w:rPr>
          <w:rFonts w:ascii="Times New Roman" w:hAnsi="Times New Roman" w:cs="Times New Roman"/>
          <w:sz w:val="28"/>
          <w:szCs w:val="28"/>
        </w:rPr>
        <w:t>á</w:t>
      </w:r>
      <w:r>
        <w:rPr>
          <w:rFonts w:ascii="Times New Roman" w:hAnsi="Times New Roman" w:cs="Times New Roman"/>
          <w:sz w:val="28"/>
          <w:szCs w:val="28"/>
        </w:rPr>
        <w:t xml:space="preserve"> tr</w:t>
      </w:r>
      <w:r w:rsidRPr="000B16A0">
        <w:rPr>
          <w:rFonts w:ascii="Times New Roman" w:hAnsi="Times New Roman" w:cs="Times New Roman"/>
          <w:sz w:val="28"/>
          <w:szCs w:val="28"/>
        </w:rPr>
        <w:t>ị</w:t>
      </w:r>
      <w:r>
        <w:rPr>
          <w:rFonts w:ascii="Times New Roman" w:hAnsi="Times New Roman" w:cs="Times New Roman"/>
          <w:sz w:val="28"/>
          <w:szCs w:val="28"/>
        </w:rPr>
        <w:t xml:space="preserve"> </w:t>
      </w:r>
      <w:r w:rsidRPr="000B16A0">
        <w:rPr>
          <w:rFonts w:ascii="Times New Roman" w:hAnsi="Times New Roman" w:cs="Times New Roman"/>
          <w:sz w:val="28"/>
          <w:szCs w:val="28"/>
        </w:rPr>
        <w:t>đú</w:t>
      </w:r>
      <w:r>
        <w:rPr>
          <w:rFonts w:ascii="Times New Roman" w:hAnsi="Times New Roman" w:cs="Times New Roman"/>
          <w:sz w:val="28"/>
          <w:szCs w:val="28"/>
        </w:rPr>
        <w:t>ng đ</w:t>
      </w:r>
      <w:r w:rsidRPr="000B16A0">
        <w:rPr>
          <w:rFonts w:ascii="Times New Roman" w:hAnsi="Times New Roman" w:cs="Times New Roman"/>
          <w:sz w:val="28"/>
          <w:szCs w:val="28"/>
        </w:rPr>
        <w:t>ắ</w:t>
      </w:r>
      <w:r>
        <w:rPr>
          <w:rFonts w:ascii="Times New Roman" w:hAnsi="Times New Roman" w:cs="Times New Roman"/>
          <w:sz w:val="28"/>
          <w:szCs w:val="28"/>
        </w:rPr>
        <w:t>n c</w:t>
      </w:r>
      <w:r w:rsidRPr="000B16A0">
        <w:rPr>
          <w:rFonts w:ascii="Times New Roman" w:hAnsi="Times New Roman" w:cs="Times New Roman"/>
          <w:sz w:val="28"/>
          <w:szCs w:val="28"/>
        </w:rPr>
        <w:t>ủ</w:t>
      </w:r>
      <w:r>
        <w:rPr>
          <w:rFonts w:ascii="Times New Roman" w:hAnsi="Times New Roman" w:cs="Times New Roman"/>
          <w:sz w:val="28"/>
          <w:szCs w:val="28"/>
        </w:rPr>
        <w:t xml:space="preserve">a </w:t>
      </w:r>
      <w:r w:rsidRPr="000B16A0">
        <w:rPr>
          <w:rFonts w:ascii="Times New Roman" w:hAnsi="Times New Roman" w:cs="Times New Roman"/>
          <w:i/>
          <w:sz w:val="28"/>
          <w:szCs w:val="28"/>
        </w:rPr>
        <w:t xml:space="preserve">Tôn </w:t>
      </w:r>
      <w:r>
        <w:rPr>
          <w:rFonts w:ascii="Times New Roman" w:hAnsi="Times New Roman" w:cs="Times New Roman"/>
          <w:sz w:val="28"/>
          <w:szCs w:val="28"/>
        </w:rPr>
        <w:t>(</w:t>
      </w:r>
      <w:r w:rsidRPr="000B16A0">
        <w:rPr>
          <w:rFonts w:ascii="Times New Roman" w:hAnsi="Times New Roman" w:cs="Times New Roman"/>
          <w:sz w:val="28"/>
          <w:szCs w:val="28"/>
        </w:rPr>
        <w:t>đ</w:t>
      </w:r>
      <w:r>
        <w:rPr>
          <w:rFonts w:ascii="Times New Roman" w:hAnsi="Times New Roman" w:cs="Times New Roman"/>
          <w:sz w:val="28"/>
          <w:szCs w:val="28"/>
        </w:rPr>
        <w:t>i</w:t>
      </w:r>
      <w:r w:rsidRPr="000B16A0">
        <w:rPr>
          <w:rFonts w:ascii="Times New Roman" w:hAnsi="Times New Roman" w:cs="Times New Roman"/>
          <w:sz w:val="28"/>
          <w:szCs w:val="28"/>
        </w:rPr>
        <w:t>ề</w:t>
      </w:r>
      <w:r>
        <w:rPr>
          <w:rFonts w:ascii="Times New Roman" w:hAnsi="Times New Roman" w:cs="Times New Roman"/>
          <w:sz w:val="28"/>
          <w:szCs w:val="28"/>
        </w:rPr>
        <w:t xml:space="preserve">u </w:t>
      </w:r>
      <w:r w:rsidRPr="000B16A0">
        <w:rPr>
          <w:rFonts w:ascii="Times New Roman" w:hAnsi="Times New Roman" w:cs="Times New Roman"/>
          <w:sz w:val="28"/>
          <w:szCs w:val="28"/>
        </w:rPr>
        <w:t>đò</w:t>
      </w:r>
      <w:r>
        <w:rPr>
          <w:rFonts w:ascii="Times New Roman" w:hAnsi="Times New Roman" w:cs="Times New Roman"/>
          <w:sz w:val="28"/>
          <w:szCs w:val="28"/>
        </w:rPr>
        <w:t>i h</w:t>
      </w:r>
      <w:r w:rsidRPr="000B16A0">
        <w:rPr>
          <w:rFonts w:ascii="Times New Roman" w:hAnsi="Times New Roman" w:cs="Times New Roman"/>
          <w:sz w:val="28"/>
          <w:szCs w:val="28"/>
        </w:rPr>
        <w:t>ỏ</w:t>
      </w:r>
      <w:r>
        <w:rPr>
          <w:rFonts w:ascii="Times New Roman" w:hAnsi="Times New Roman" w:cs="Times New Roman"/>
          <w:sz w:val="28"/>
          <w:szCs w:val="28"/>
        </w:rPr>
        <w:t>i ph</w:t>
      </w:r>
      <w:r w:rsidRPr="000B16A0">
        <w:rPr>
          <w:rFonts w:ascii="Times New Roman" w:hAnsi="Times New Roman" w:cs="Times New Roman"/>
          <w:sz w:val="28"/>
          <w:szCs w:val="28"/>
        </w:rPr>
        <w:t>ả</w:t>
      </w:r>
      <w:r>
        <w:rPr>
          <w:rFonts w:ascii="Times New Roman" w:hAnsi="Times New Roman" w:cs="Times New Roman"/>
          <w:sz w:val="28"/>
          <w:szCs w:val="28"/>
        </w:rPr>
        <w:t>i ch</w:t>
      </w:r>
      <w:r w:rsidRPr="000B16A0">
        <w:rPr>
          <w:rFonts w:ascii="Times New Roman" w:hAnsi="Times New Roman" w:cs="Times New Roman"/>
          <w:sz w:val="28"/>
          <w:szCs w:val="28"/>
        </w:rPr>
        <w:t>ứ</w:t>
      </w:r>
      <w:r>
        <w:rPr>
          <w:rFonts w:ascii="Times New Roman" w:hAnsi="Times New Roman" w:cs="Times New Roman"/>
          <w:sz w:val="28"/>
          <w:szCs w:val="28"/>
        </w:rPr>
        <w:t>ng minh).</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Th</w:t>
      </w:r>
      <w:r w:rsidRPr="000B16A0">
        <w:rPr>
          <w:rFonts w:ascii="Times New Roman" w:hAnsi="Times New Roman" w:cs="Times New Roman"/>
          <w:sz w:val="28"/>
          <w:szCs w:val="28"/>
        </w:rPr>
        <w:t>í</w:t>
      </w:r>
      <w:r>
        <w:rPr>
          <w:rFonts w:ascii="Times New Roman" w:hAnsi="Times New Roman" w:cs="Times New Roman"/>
          <w:sz w:val="28"/>
          <w:szCs w:val="28"/>
        </w:rPr>
        <w:t xml:space="preserve"> d</w:t>
      </w:r>
      <w:r w:rsidRPr="000B16A0">
        <w:rPr>
          <w:rFonts w:ascii="Times New Roman" w:hAnsi="Times New Roman" w:cs="Times New Roman"/>
          <w:sz w:val="28"/>
          <w:szCs w:val="28"/>
        </w:rPr>
        <w:t>ụ</w:t>
      </w:r>
      <w:r>
        <w:rPr>
          <w:rFonts w:ascii="Times New Roman" w:hAnsi="Times New Roman" w:cs="Times New Roman"/>
          <w:sz w:val="28"/>
          <w:szCs w:val="28"/>
        </w:rPr>
        <w:t xml:space="preserve"> v</w:t>
      </w:r>
      <w:r w:rsidRPr="000B16A0">
        <w:rPr>
          <w:rFonts w:ascii="Times New Roman" w:hAnsi="Times New Roman" w:cs="Times New Roman"/>
          <w:sz w:val="28"/>
          <w:szCs w:val="28"/>
        </w:rPr>
        <w:t>ề</w:t>
      </w:r>
      <w:r>
        <w:rPr>
          <w:rFonts w:ascii="Times New Roman" w:hAnsi="Times New Roman" w:cs="Times New Roman"/>
          <w:sz w:val="28"/>
          <w:szCs w:val="28"/>
        </w:rPr>
        <w:t xml:space="preserve"> "</w:t>
      </w:r>
      <w:r w:rsidRPr="000B16A0">
        <w:rPr>
          <w:rFonts w:ascii="Times New Roman" w:hAnsi="Times New Roman" w:cs="Times New Roman"/>
          <w:i/>
          <w:sz w:val="28"/>
          <w:szCs w:val="28"/>
        </w:rPr>
        <w:t>luận thức có 5 bước</w:t>
      </w:r>
      <w:r>
        <w:rPr>
          <w:rFonts w:ascii="Times New Roman" w:hAnsi="Times New Roman" w:cs="Times New Roman"/>
          <w:sz w:val="28"/>
          <w:szCs w:val="28"/>
        </w:rPr>
        <w:t>":</w:t>
      </w:r>
      <w:r>
        <w:rPr>
          <w:rFonts w:ascii="Times New Roman" w:hAnsi="Times New Roman" w:cs="Times New Roman"/>
          <w:sz w:val="28"/>
          <w:szCs w:val="28"/>
        </w:rPr>
        <w:br/>
        <w:t xml:space="preserve">         1.</w:t>
      </w:r>
      <w:r w:rsidRPr="000B30BA">
        <w:rPr>
          <w:rFonts w:ascii="Times New Roman" w:hAnsi="Times New Roman" w:cs="Times New Roman"/>
          <w:i/>
          <w:sz w:val="28"/>
          <w:szCs w:val="28"/>
        </w:rPr>
        <w:t>Tôn</w:t>
      </w:r>
      <w:r>
        <w:rPr>
          <w:rFonts w:ascii="Times New Roman" w:hAnsi="Times New Roman" w:cs="Times New Roman"/>
          <w:sz w:val="28"/>
          <w:szCs w:val="28"/>
        </w:rPr>
        <w:t>: C</w:t>
      </w:r>
      <w:r w:rsidRPr="000B16A0">
        <w:rPr>
          <w:rFonts w:ascii="Times New Roman" w:hAnsi="Times New Roman" w:cs="Times New Roman"/>
          <w:sz w:val="28"/>
          <w:szCs w:val="28"/>
        </w:rPr>
        <w:t>ó</w:t>
      </w:r>
      <w:r>
        <w:rPr>
          <w:rFonts w:ascii="Times New Roman" w:hAnsi="Times New Roman" w:cs="Times New Roman"/>
          <w:sz w:val="28"/>
          <w:szCs w:val="28"/>
        </w:rPr>
        <w:t xml:space="preserve"> l</w:t>
      </w:r>
      <w:r w:rsidRPr="000B16A0">
        <w:rPr>
          <w:rFonts w:ascii="Times New Roman" w:hAnsi="Times New Roman" w:cs="Times New Roman"/>
          <w:sz w:val="28"/>
          <w:szCs w:val="28"/>
        </w:rPr>
        <w:t>ử</w:t>
      </w:r>
      <w:r>
        <w:rPr>
          <w:rFonts w:ascii="Times New Roman" w:hAnsi="Times New Roman" w:cs="Times New Roman"/>
          <w:sz w:val="28"/>
          <w:szCs w:val="28"/>
        </w:rPr>
        <w:t xml:space="preserve">a </w:t>
      </w:r>
      <w:r w:rsidRPr="000B16A0">
        <w:rPr>
          <w:rFonts w:ascii="Times New Roman" w:hAnsi="Times New Roman" w:cs="Times New Roman"/>
          <w:sz w:val="28"/>
          <w:szCs w:val="28"/>
        </w:rPr>
        <w:t>ở</w:t>
      </w:r>
      <w:r>
        <w:rPr>
          <w:rFonts w:ascii="Times New Roman" w:hAnsi="Times New Roman" w:cs="Times New Roman"/>
          <w:sz w:val="28"/>
          <w:szCs w:val="28"/>
        </w:rPr>
        <w:t xml:space="preserve"> tr</w:t>
      </w:r>
      <w:r w:rsidRPr="000B16A0">
        <w:rPr>
          <w:rFonts w:ascii="Times New Roman" w:hAnsi="Times New Roman" w:cs="Times New Roman"/>
          <w:sz w:val="28"/>
          <w:szCs w:val="28"/>
        </w:rPr>
        <w:t>ê</w:t>
      </w:r>
      <w:r>
        <w:rPr>
          <w:rFonts w:ascii="Times New Roman" w:hAnsi="Times New Roman" w:cs="Times New Roman"/>
          <w:sz w:val="28"/>
          <w:szCs w:val="28"/>
        </w:rPr>
        <w:t>n đ</w:t>
      </w:r>
      <w:r w:rsidRPr="000B16A0">
        <w:rPr>
          <w:rFonts w:ascii="Times New Roman" w:hAnsi="Times New Roman" w:cs="Times New Roman"/>
          <w:sz w:val="28"/>
          <w:szCs w:val="28"/>
        </w:rPr>
        <w:t>ồ</w:t>
      </w:r>
      <w:r>
        <w:rPr>
          <w:rFonts w:ascii="Times New Roman" w:hAnsi="Times New Roman" w:cs="Times New Roman"/>
          <w:sz w:val="28"/>
          <w:szCs w:val="28"/>
        </w:rPr>
        <w:t>i kia.</w:t>
      </w:r>
      <w:r>
        <w:rPr>
          <w:rFonts w:ascii="Times New Roman" w:hAnsi="Times New Roman" w:cs="Times New Roman"/>
          <w:sz w:val="28"/>
          <w:szCs w:val="28"/>
        </w:rPr>
        <w:br/>
        <w:t xml:space="preserve">         2.-</w:t>
      </w:r>
      <w:r w:rsidRPr="000B30BA">
        <w:rPr>
          <w:rFonts w:ascii="Times New Roman" w:hAnsi="Times New Roman" w:cs="Times New Roman"/>
          <w:i/>
          <w:sz w:val="28"/>
          <w:szCs w:val="28"/>
        </w:rPr>
        <w:t>Nhân</w:t>
      </w:r>
      <w:r>
        <w:rPr>
          <w:rFonts w:ascii="Times New Roman" w:hAnsi="Times New Roman" w:cs="Times New Roman"/>
          <w:sz w:val="28"/>
          <w:szCs w:val="28"/>
        </w:rPr>
        <w:t>: B</w:t>
      </w:r>
      <w:r w:rsidRPr="000B16A0">
        <w:rPr>
          <w:rFonts w:ascii="Times New Roman" w:hAnsi="Times New Roman" w:cs="Times New Roman"/>
          <w:sz w:val="28"/>
          <w:szCs w:val="28"/>
        </w:rPr>
        <w:t>ở</w:t>
      </w:r>
      <w:r>
        <w:rPr>
          <w:rFonts w:ascii="Times New Roman" w:hAnsi="Times New Roman" w:cs="Times New Roman"/>
          <w:sz w:val="28"/>
          <w:szCs w:val="28"/>
        </w:rPr>
        <w:t>i v</w:t>
      </w:r>
      <w:r w:rsidRPr="000B16A0">
        <w:rPr>
          <w:rFonts w:ascii="Times New Roman" w:hAnsi="Times New Roman" w:cs="Times New Roman"/>
          <w:sz w:val="28"/>
          <w:szCs w:val="28"/>
        </w:rPr>
        <w:t>ì</w:t>
      </w:r>
      <w:r>
        <w:rPr>
          <w:rFonts w:ascii="Times New Roman" w:hAnsi="Times New Roman" w:cs="Times New Roman"/>
          <w:sz w:val="28"/>
          <w:szCs w:val="28"/>
        </w:rPr>
        <w:t xml:space="preserve"> c</w:t>
      </w:r>
      <w:r w:rsidRPr="000B16A0">
        <w:rPr>
          <w:rFonts w:ascii="Times New Roman" w:hAnsi="Times New Roman" w:cs="Times New Roman"/>
          <w:sz w:val="28"/>
          <w:szCs w:val="28"/>
        </w:rPr>
        <w:t>ó</w:t>
      </w:r>
      <w:r>
        <w:rPr>
          <w:rFonts w:ascii="Times New Roman" w:hAnsi="Times New Roman" w:cs="Times New Roman"/>
          <w:sz w:val="28"/>
          <w:szCs w:val="28"/>
        </w:rPr>
        <w:t xml:space="preserve"> kh</w:t>
      </w:r>
      <w:r w:rsidRPr="000B16A0">
        <w:rPr>
          <w:rFonts w:ascii="Times New Roman" w:hAnsi="Times New Roman" w:cs="Times New Roman"/>
          <w:sz w:val="28"/>
          <w:szCs w:val="28"/>
        </w:rPr>
        <w:t>ó</w:t>
      </w:r>
      <w:r>
        <w:rPr>
          <w:rFonts w:ascii="Times New Roman" w:hAnsi="Times New Roman" w:cs="Times New Roman"/>
          <w:sz w:val="28"/>
          <w:szCs w:val="28"/>
        </w:rPr>
        <w:t xml:space="preserve">i </w:t>
      </w:r>
      <w:r w:rsidRPr="000B16A0">
        <w:rPr>
          <w:rFonts w:ascii="Times New Roman" w:hAnsi="Times New Roman" w:cs="Times New Roman"/>
          <w:sz w:val="28"/>
          <w:szCs w:val="28"/>
        </w:rPr>
        <w:t>ở</w:t>
      </w:r>
      <w:r>
        <w:rPr>
          <w:rFonts w:ascii="Times New Roman" w:hAnsi="Times New Roman" w:cs="Times New Roman"/>
          <w:sz w:val="28"/>
          <w:szCs w:val="28"/>
        </w:rPr>
        <w:t xml:space="preserve"> </w:t>
      </w:r>
      <w:r w:rsidRPr="000B16A0">
        <w:rPr>
          <w:rFonts w:ascii="Times New Roman" w:hAnsi="Times New Roman" w:cs="Times New Roman"/>
          <w:sz w:val="28"/>
          <w:szCs w:val="28"/>
        </w:rPr>
        <w:t>đó</w:t>
      </w:r>
      <w:r>
        <w:rPr>
          <w:rFonts w:ascii="Times New Roman" w:hAnsi="Times New Roman" w:cs="Times New Roman"/>
          <w:sz w:val="28"/>
          <w:szCs w:val="28"/>
        </w:rPr>
        <w:t>.</w:t>
      </w:r>
      <w:r>
        <w:rPr>
          <w:rFonts w:ascii="Times New Roman" w:hAnsi="Times New Roman" w:cs="Times New Roman"/>
          <w:sz w:val="28"/>
          <w:szCs w:val="28"/>
        </w:rPr>
        <w:br/>
        <w:t xml:space="preserve">         3.-</w:t>
      </w:r>
      <w:r w:rsidRPr="000B30BA">
        <w:rPr>
          <w:rFonts w:ascii="Times New Roman" w:hAnsi="Times New Roman" w:cs="Times New Roman"/>
          <w:i/>
          <w:sz w:val="28"/>
          <w:szCs w:val="28"/>
        </w:rPr>
        <w:t>Dụ</w:t>
      </w:r>
      <w:r>
        <w:rPr>
          <w:rFonts w:ascii="Times New Roman" w:hAnsi="Times New Roman" w:cs="Times New Roman"/>
          <w:sz w:val="28"/>
          <w:szCs w:val="28"/>
        </w:rPr>
        <w:t xml:space="preserve">: </w:t>
      </w:r>
      <w:r w:rsidRPr="000B16A0">
        <w:rPr>
          <w:rFonts w:ascii="Times New Roman" w:hAnsi="Times New Roman" w:cs="Times New Roman"/>
          <w:sz w:val="28"/>
          <w:szCs w:val="28"/>
        </w:rPr>
        <w:t>Ở</w:t>
      </w:r>
      <w:r>
        <w:rPr>
          <w:rFonts w:ascii="Times New Roman" w:hAnsi="Times New Roman" w:cs="Times New Roman"/>
          <w:sz w:val="28"/>
          <w:szCs w:val="28"/>
        </w:rPr>
        <w:t xml:space="preserve"> </w:t>
      </w:r>
      <w:r w:rsidRPr="000B16A0">
        <w:rPr>
          <w:rFonts w:ascii="Times New Roman" w:hAnsi="Times New Roman" w:cs="Times New Roman"/>
          <w:sz w:val="28"/>
          <w:szCs w:val="28"/>
        </w:rPr>
        <w:t>đâ</w:t>
      </w:r>
      <w:r>
        <w:rPr>
          <w:rFonts w:ascii="Times New Roman" w:hAnsi="Times New Roman" w:cs="Times New Roman"/>
          <w:sz w:val="28"/>
          <w:szCs w:val="28"/>
        </w:rPr>
        <w:t>u c</w:t>
      </w:r>
      <w:r w:rsidRPr="000B16A0">
        <w:rPr>
          <w:rFonts w:ascii="Times New Roman" w:hAnsi="Times New Roman" w:cs="Times New Roman"/>
          <w:sz w:val="28"/>
          <w:szCs w:val="28"/>
        </w:rPr>
        <w:t>ó</w:t>
      </w:r>
      <w:r>
        <w:rPr>
          <w:rFonts w:ascii="Times New Roman" w:hAnsi="Times New Roman" w:cs="Times New Roman"/>
          <w:sz w:val="28"/>
          <w:szCs w:val="28"/>
        </w:rPr>
        <w:t xml:space="preserve"> kh</w:t>
      </w:r>
      <w:r w:rsidRPr="000B16A0">
        <w:rPr>
          <w:rFonts w:ascii="Times New Roman" w:hAnsi="Times New Roman" w:cs="Times New Roman"/>
          <w:sz w:val="28"/>
          <w:szCs w:val="28"/>
        </w:rPr>
        <w:t>ó</w:t>
      </w:r>
      <w:r>
        <w:rPr>
          <w:rFonts w:ascii="Times New Roman" w:hAnsi="Times New Roman" w:cs="Times New Roman"/>
          <w:sz w:val="28"/>
          <w:szCs w:val="28"/>
        </w:rPr>
        <w:t>i th</w:t>
      </w:r>
      <w:r w:rsidRPr="000B16A0">
        <w:rPr>
          <w:rFonts w:ascii="Times New Roman" w:hAnsi="Times New Roman" w:cs="Times New Roman"/>
          <w:sz w:val="28"/>
          <w:szCs w:val="28"/>
        </w:rPr>
        <w:t>ì</w:t>
      </w:r>
      <w:r>
        <w:rPr>
          <w:rFonts w:ascii="Times New Roman" w:hAnsi="Times New Roman" w:cs="Times New Roman"/>
          <w:sz w:val="28"/>
          <w:szCs w:val="28"/>
        </w:rPr>
        <w:t xml:space="preserve"> </w:t>
      </w:r>
      <w:r w:rsidRPr="000B16A0">
        <w:rPr>
          <w:rFonts w:ascii="Times New Roman" w:hAnsi="Times New Roman" w:cs="Times New Roman"/>
          <w:sz w:val="28"/>
          <w:szCs w:val="28"/>
        </w:rPr>
        <w:t>ở</w:t>
      </w:r>
      <w:r>
        <w:rPr>
          <w:rFonts w:ascii="Times New Roman" w:hAnsi="Times New Roman" w:cs="Times New Roman"/>
          <w:sz w:val="28"/>
          <w:szCs w:val="28"/>
        </w:rPr>
        <w:t xml:space="preserve"> </w:t>
      </w:r>
      <w:r w:rsidRPr="000B16A0">
        <w:rPr>
          <w:rFonts w:ascii="Times New Roman" w:hAnsi="Times New Roman" w:cs="Times New Roman"/>
          <w:sz w:val="28"/>
          <w:szCs w:val="28"/>
        </w:rPr>
        <w:t>đó</w:t>
      </w:r>
      <w:r>
        <w:rPr>
          <w:rFonts w:ascii="Times New Roman" w:hAnsi="Times New Roman" w:cs="Times New Roman"/>
          <w:sz w:val="28"/>
          <w:szCs w:val="28"/>
        </w:rPr>
        <w:t xml:space="preserve"> c</w:t>
      </w:r>
      <w:r w:rsidRPr="000B16A0">
        <w:rPr>
          <w:rFonts w:ascii="Times New Roman" w:hAnsi="Times New Roman" w:cs="Times New Roman"/>
          <w:sz w:val="28"/>
          <w:szCs w:val="28"/>
        </w:rPr>
        <w:t>ó</w:t>
      </w:r>
      <w:r>
        <w:rPr>
          <w:rFonts w:ascii="Times New Roman" w:hAnsi="Times New Roman" w:cs="Times New Roman"/>
          <w:sz w:val="28"/>
          <w:szCs w:val="28"/>
        </w:rPr>
        <w:t xml:space="preserve"> l</w:t>
      </w:r>
      <w:r w:rsidRPr="000B16A0">
        <w:rPr>
          <w:rFonts w:ascii="Times New Roman" w:hAnsi="Times New Roman" w:cs="Times New Roman"/>
          <w:sz w:val="28"/>
          <w:szCs w:val="28"/>
        </w:rPr>
        <w:t>ử</w:t>
      </w:r>
      <w:r>
        <w:rPr>
          <w:rFonts w:ascii="Times New Roman" w:hAnsi="Times New Roman" w:cs="Times New Roman"/>
          <w:sz w:val="28"/>
          <w:szCs w:val="28"/>
        </w:rPr>
        <w:t>a. Th</w:t>
      </w:r>
      <w:r w:rsidRPr="000B16A0">
        <w:rPr>
          <w:rFonts w:ascii="Times New Roman" w:hAnsi="Times New Roman" w:cs="Times New Roman"/>
          <w:sz w:val="28"/>
          <w:szCs w:val="28"/>
        </w:rPr>
        <w:t>í</w:t>
      </w:r>
      <w:r>
        <w:rPr>
          <w:rFonts w:ascii="Times New Roman" w:hAnsi="Times New Roman" w:cs="Times New Roman"/>
          <w:sz w:val="28"/>
          <w:szCs w:val="28"/>
        </w:rPr>
        <w:t xml:space="preserve"> d</w:t>
      </w:r>
      <w:r w:rsidRPr="000B16A0">
        <w:rPr>
          <w:rFonts w:ascii="Times New Roman" w:hAnsi="Times New Roman" w:cs="Times New Roman"/>
          <w:sz w:val="28"/>
          <w:szCs w:val="28"/>
        </w:rPr>
        <w:t>ụ</w:t>
      </w:r>
      <w:r>
        <w:rPr>
          <w:rFonts w:ascii="Times New Roman" w:hAnsi="Times New Roman" w:cs="Times New Roman"/>
          <w:sz w:val="28"/>
          <w:szCs w:val="28"/>
        </w:rPr>
        <w:t>: c</w:t>
      </w:r>
      <w:r w:rsidRPr="000B16A0">
        <w:rPr>
          <w:rFonts w:ascii="Times New Roman" w:hAnsi="Times New Roman" w:cs="Times New Roman"/>
          <w:sz w:val="28"/>
          <w:szCs w:val="28"/>
        </w:rPr>
        <w:t>ó</w:t>
      </w:r>
      <w:r>
        <w:rPr>
          <w:rFonts w:ascii="Times New Roman" w:hAnsi="Times New Roman" w:cs="Times New Roman"/>
          <w:sz w:val="28"/>
          <w:szCs w:val="28"/>
        </w:rPr>
        <w:t xml:space="preserve"> kh</w:t>
      </w:r>
      <w:r w:rsidRPr="000B16A0">
        <w:rPr>
          <w:rFonts w:ascii="Times New Roman" w:hAnsi="Times New Roman" w:cs="Times New Roman"/>
          <w:sz w:val="28"/>
          <w:szCs w:val="28"/>
        </w:rPr>
        <w:t>ó</w:t>
      </w:r>
      <w:r>
        <w:rPr>
          <w:rFonts w:ascii="Times New Roman" w:hAnsi="Times New Roman" w:cs="Times New Roman"/>
          <w:sz w:val="28"/>
          <w:szCs w:val="28"/>
        </w:rPr>
        <w:t xml:space="preserve">i </w:t>
      </w:r>
      <w:r w:rsidRPr="000B16A0">
        <w:rPr>
          <w:rFonts w:ascii="Times New Roman" w:hAnsi="Times New Roman" w:cs="Times New Roman"/>
          <w:sz w:val="28"/>
          <w:szCs w:val="28"/>
        </w:rPr>
        <w:t>ở</w:t>
      </w:r>
      <w:r>
        <w:rPr>
          <w:rFonts w:ascii="Times New Roman" w:hAnsi="Times New Roman" w:cs="Times New Roman"/>
          <w:sz w:val="28"/>
          <w:szCs w:val="28"/>
        </w:rPr>
        <w:t xml:space="preserve"> b</w:t>
      </w:r>
      <w:r w:rsidRPr="000B16A0">
        <w:rPr>
          <w:rFonts w:ascii="Times New Roman" w:hAnsi="Times New Roman" w:cs="Times New Roman"/>
          <w:sz w:val="28"/>
          <w:szCs w:val="28"/>
        </w:rPr>
        <w:t>ế</w:t>
      </w:r>
      <w:r>
        <w:rPr>
          <w:rFonts w:ascii="Times New Roman" w:hAnsi="Times New Roman" w:cs="Times New Roman"/>
          <w:sz w:val="28"/>
          <w:szCs w:val="28"/>
        </w:rPr>
        <w:t>p l</w:t>
      </w:r>
      <w:r w:rsidRPr="000B16A0">
        <w:rPr>
          <w:rFonts w:ascii="Times New Roman" w:hAnsi="Times New Roman" w:cs="Times New Roman"/>
          <w:sz w:val="28"/>
          <w:szCs w:val="28"/>
        </w:rPr>
        <w:t>ử</w:t>
      </w:r>
      <w:r>
        <w:rPr>
          <w:rFonts w:ascii="Times New Roman" w:hAnsi="Times New Roman" w:cs="Times New Roman"/>
          <w:sz w:val="28"/>
          <w:szCs w:val="28"/>
        </w:rPr>
        <w:t>a, kh</w:t>
      </w:r>
      <w:r w:rsidRPr="000B16A0">
        <w:rPr>
          <w:rFonts w:ascii="Times New Roman" w:hAnsi="Times New Roman" w:cs="Times New Roman"/>
          <w:sz w:val="28"/>
          <w:szCs w:val="28"/>
        </w:rPr>
        <w:t>ô</w:t>
      </w:r>
      <w:r>
        <w:rPr>
          <w:rFonts w:ascii="Times New Roman" w:hAnsi="Times New Roman" w:cs="Times New Roman"/>
          <w:sz w:val="28"/>
          <w:szCs w:val="28"/>
        </w:rPr>
        <w:t>ng c</w:t>
      </w:r>
      <w:r w:rsidRPr="000B16A0">
        <w:rPr>
          <w:rFonts w:ascii="Times New Roman" w:hAnsi="Times New Roman" w:cs="Times New Roman"/>
          <w:sz w:val="28"/>
          <w:szCs w:val="28"/>
        </w:rPr>
        <w:t>ó</w:t>
      </w:r>
      <w:r>
        <w:rPr>
          <w:rFonts w:ascii="Times New Roman" w:hAnsi="Times New Roman" w:cs="Times New Roman"/>
          <w:sz w:val="28"/>
          <w:szCs w:val="28"/>
        </w:rPr>
        <w:t xml:space="preserve"> kh</w:t>
      </w:r>
      <w:r w:rsidRPr="000B30BA">
        <w:rPr>
          <w:rFonts w:ascii="Times New Roman" w:hAnsi="Times New Roman" w:cs="Times New Roman"/>
          <w:sz w:val="28"/>
          <w:szCs w:val="28"/>
        </w:rPr>
        <w:t>ó</w:t>
      </w:r>
      <w:r>
        <w:rPr>
          <w:rFonts w:ascii="Times New Roman" w:hAnsi="Times New Roman" w:cs="Times New Roman"/>
          <w:sz w:val="28"/>
          <w:szCs w:val="28"/>
        </w:rPr>
        <w:t xml:space="preserve">i </w:t>
      </w:r>
      <w:r w:rsidRPr="000B30BA">
        <w:rPr>
          <w:rFonts w:ascii="Times New Roman" w:hAnsi="Times New Roman" w:cs="Times New Roman"/>
          <w:sz w:val="28"/>
          <w:szCs w:val="28"/>
        </w:rPr>
        <w:t>ở</w:t>
      </w:r>
      <w:r>
        <w:rPr>
          <w:rFonts w:ascii="Times New Roman" w:hAnsi="Times New Roman" w:cs="Times New Roman"/>
          <w:sz w:val="28"/>
          <w:szCs w:val="28"/>
        </w:rPr>
        <w:t xml:space="preserve"> m</w:t>
      </w:r>
      <w:r w:rsidRPr="000B30BA">
        <w:rPr>
          <w:rFonts w:ascii="Times New Roman" w:hAnsi="Times New Roman" w:cs="Times New Roman"/>
          <w:sz w:val="28"/>
          <w:szCs w:val="28"/>
        </w:rPr>
        <w:t>ặ</w:t>
      </w:r>
      <w:r>
        <w:rPr>
          <w:rFonts w:ascii="Times New Roman" w:hAnsi="Times New Roman" w:cs="Times New Roman"/>
          <w:sz w:val="28"/>
          <w:szCs w:val="28"/>
        </w:rPr>
        <w:t>t h</w:t>
      </w:r>
      <w:r w:rsidRPr="000B30BA">
        <w:rPr>
          <w:rFonts w:ascii="Times New Roman" w:hAnsi="Times New Roman" w:cs="Times New Roman"/>
          <w:sz w:val="28"/>
          <w:szCs w:val="28"/>
        </w:rPr>
        <w:t>ồ</w:t>
      </w:r>
      <w:r>
        <w:rPr>
          <w:rFonts w:ascii="Times New Roman" w:hAnsi="Times New Roman" w:cs="Times New Roman"/>
          <w:sz w:val="28"/>
          <w:szCs w:val="28"/>
        </w:rPr>
        <w:t>.</w:t>
      </w:r>
      <w:r>
        <w:rPr>
          <w:rFonts w:ascii="Times New Roman" w:hAnsi="Times New Roman" w:cs="Times New Roman"/>
          <w:sz w:val="28"/>
          <w:szCs w:val="28"/>
        </w:rPr>
        <w:br/>
        <w:t xml:space="preserve">         4.-</w:t>
      </w:r>
      <w:r w:rsidRPr="000B30BA">
        <w:rPr>
          <w:rFonts w:ascii="Times New Roman" w:hAnsi="Times New Roman" w:cs="Times New Roman"/>
          <w:i/>
          <w:sz w:val="28"/>
          <w:szCs w:val="28"/>
        </w:rPr>
        <w:t>Hiệp</w:t>
      </w:r>
      <w:r>
        <w:rPr>
          <w:rFonts w:ascii="Times New Roman" w:hAnsi="Times New Roman" w:cs="Times New Roman"/>
          <w:sz w:val="28"/>
          <w:szCs w:val="28"/>
        </w:rPr>
        <w:t>: C</w:t>
      </w:r>
      <w:r w:rsidRPr="000B30BA">
        <w:rPr>
          <w:rFonts w:ascii="Times New Roman" w:hAnsi="Times New Roman" w:cs="Times New Roman"/>
          <w:sz w:val="28"/>
          <w:szCs w:val="28"/>
        </w:rPr>
        <w:t>ó</w:t>
      </w:r>
      <w:r>
        <w:rPr>
          <w:rFonts w:ascii="Times New Roman" w:hAnsi="Times New Roman" w:cs="Times New Roman"/>
          <w:sz w:val="28"/>
          <w:szCs w:val="28"/>
        </w:rPr>
        <w:t xml:space="preserve"> kh</w:t>
      </w:r>
      <w:r w:rsidRPr="000B30BA">
        <w:rPr>
          <w:rFonts w:ascii="Times New Roman" w:hAnsi="Times New Roman" w:cs="Times New Roman"/>
          <w:sz w:val="28"/>
          <w:szCs w:val="28"/>
        </w:rPr>
        <w:t>ó</w:t>
      </w:r>
      <w:r>
        <w:rPr>
          <w:rFonts w:ascii="Times New Roman" w:hAnsi="Times New Roman" w:cs="Times New Roman"/>
          <w:sz w:val="28"/>
          <w:szCs w:val="28"/>
        </w:rPr>
        <w:t xml:space="preserve">i </w:t>
      </w:r>
      <w:r w:rsidRPr="000B30BA">
        <w:rPr>
          <w:rFonts w:ascii="Times New Roman" w:hAnsi="Times New Roman" w:cs="Times New Roman"/>
          <w:sz w:val="28"/>
          <w:szCs w:val="28"/>
        </w:rPr>
        <w:t>ở</w:t>
      </w:r>
      <w:r>
        <w:rPr>
          <w:rFonts w:ascii="Times New Roman" w:hAnsi="Times New Roman" w:cs="Times New Roman"/>
          <w:sz w:val="28"/>
          <w:szCs w:val="28"/>
        </w:rPr>
        <w:t xml:space="preserve"> tr</w:t>
      </w:r>
      <w:r w:rsidRPr="000B30BA">
        <w:rPr>
          <w:rFonts w:ascii="Times New Roman" w:hAnsi="Times New Roman" w:cs="Times New Roman"/>
          <w:sz w:val="28"/>
          <w:szCs w:val="28"/>
        </w:rPr>
        <w:t>ê</w:t>
      </w:r>
      <w:r>
        <w:rPr>
          <w:rFonts w:ascii="Times New Roman" w:hAnsi="Times New Roman" w:cs="Times New Roman"/>
          <w:sz w:val="28"/>
          <w:szCs w:val="28"/>
        </w:rPr>
        <w:t>n đ</w:t>
      </w:r>
      <w:r w:rsidRPr="000B30BA">
        <w:rPr>
          <w:rFonts w:ascii="Times New Roman" w:hAnsi="Times New Roman" w:cs="Times New Roman"/>
          <w:sz w:val="28"/>
          <w:szCs w:val="28"/>
        </w:rPr>
        <w:t>ồ</w:t>
      </w:r>
      <w:r>
        <w:rPr>
          <w:rFonts w:ascii="Times New Roman" w:hAnsi="Times New Roman" w:cs="Times New Roman"/>
          <w:sz w:val="28"/>
          <w:szCs w:val="28"/>
        </w:rPr>
        <w:t>i.</w:t>
      </w:r>
      <w:r>
        <w:rPr>
          <w:rFonts w:ascii="Times New Roman" w:hAnsi="Times New Roman" w:cs="Times New Roman"/>
          <w:sz w:val="28"/>
          <w:szCs w:val="28"/>
        </w:rPr>
        <w:br/>
        <w:t xml:space="preserve">         5.-</w:t>
      </w:r>
      <w:r w:rsidRPr="000B30BA">
        <w:rPr>
          <w:rFonts w:ascii="Times New Roman" w:hAnsi="Times New Roman" w:cs="Times New Roman"/>
          <w:i/>
          <w:sz w:val="28"/>
          <w:szCs w:val="28"/>
        </w:rPr>
        <w:t>Kết</w:t>
      </w:r>
      <w:r>
        <w:rPr>
          <w:rFonts w:ascii="Times New Roman" w:hAnsi="Times New Roman" w:cs="Times New Roman"/>
          <w:sz w:val="28"/>
          <w:szCs w:val="28"/>
        </w:rPr>
        <w:t>: N</w:t>
      </w:r>
      <w:r w:rsidRPr="000B30BA">
        <w:rPr>
          <w:rFonts w:ascii="Times New Roman" w:hAnsi="Times New Roman" w:cs="Times New Roman"/>
          <w:sz w:val="28"/>
          <w:szCs w:val="28"/>
        </w:rPr>
        <w:t>ê</w:t>
      </w:r>
      <w:r>
        <w:rPr>
          <w:rFonts w:ascii="Times New Roman" w:hAnsi="Times New Roman" w:cs="Times New Roman"/>
          <w:sz w:val="28"/>
          <w:szCs w:val="28"/>
        </w:rPr>
        <w:t>n c</w:t>
      </w:r>
      <w:r w:rsidRPr="000B30BA">
        <w:rPr>
          <w:rFonts w:ascii="Times New Roman" w:hAnsi="Times New Roman" w:cs="Times New Roman"/>
          <w:sz w:val="28"/>
          <w:szCs w:val="28"/>
        </w:rPr>
        <w:t>ó</w:t>
      </w:r>
      <w:r>
        <w:rPr>
          <w:rFonts w:ascii="Times New Roman" w:hAnsi="Times New Roman" w:cs="Times New Roman"/>
          <w:sz w:val="28"/>
          <w:szCs w:val="28"/>
        </w:rPr>
        <w:t xml:space="preserve"> l</w:t>
      </w:r>
      <w:r w:rsidRPr="000B30BA">
        <w:rPr>
          <w:rFonts w:ascii="Times New Roman" w:hAnsi="Times New Roman" w:cs="Times New Roman"/>
          <w:sz w:val="28"/>
          <w:szCs w:val="28"/>
        </w:rPr>
        <w:t>ử</w:t>
      </w:r>
      <w:r>
        <w:rPr>
          <w:rFonts w:ascii="Times New Roman" w:hAnsi="Times New Roman" w:cs="Times New Roman"/>
          <w:sz w:val="28"/>
          <w:szCs w:val="28"/>
        </w:rPr>
        <w:t xml:space="preserve">a </w:t>
      </w:r>
      <w:r w:rsidRPr="000B30BA">
        <w:rPr>
          <w:rFonts w:ascii="Times New Roman" w:hAnsi="Times New Roman" w:cs="Times New Roman"/>
          <w:sz w:val="28"/>
          <w:szCs w:val="28"/>
        </w:rPr>
        <w:t>ở</w:t>
      </w:r>
      <w:r>
        <w:rPr>
          <w:rFonts w:ascii="Times New Roman" w:hAnsi="Times New Roman" w:cs="Times New Roman"/>
          <w:sz w:val="28"/>
          <w:szCs w:val="28"/>
        </w:rPr>
        <w:t xml:space="preserve"> tr</w:t>
      </w:r>
      <w:r w:rsidRPr="000B30BA">
        <w:rPr>
          <w:rFonts w:ascii="Times New Roman" w:hAnsi="Times New Roman" w:cs="Times New Roman"/>
          <w:sz w:val="28"/>
          <w:szCs w:val="28"/>
        </w:rPr>
        <w:t>ê</w:t>
      </w:r>
      <w:r>
        <w:rPr>
          <w:rFonts w:ascii="Times New Roman" w:hAnsi="Times New Roman" w:cs="Times New Roman"/>
          <w:sz w:val="28"/>
          <w:szCs w:val="28"/>
        </w:rPr>
        <w:t>n đ</w:t>
      </w:r>
      <w:r w:rsidRPr="000B30BA">
        <w:rPr>
          <w:rFonts w:ascii="Times New Roman" w:hAnsi="Times New Roman" w:cs="Times New Roman"/>
          <w:sz w:val="28"/>
          <w:szCs w:val="28"/>
        </w:rPr>
        <w:t>ồ</w:t>
      </w:r>
      <w:r>
        <w:rPr>
          <w:rFonts w:ascii="Times New Roman" w:hAnsi="Times New Roman" w:cs="Times New Roman"/>
          <w:sz w:val="28"/>
          <w:szCs w:val="28"/>
        </w:rPr>
        <w:t>i.</w:t>
      </w:r>
    </w:p>
    <w:p w:rsidR="00E526A5" w:rsidRDefault="00E526A5" w:rsidP="00E526A5">
      <w:pPr>
        <w:rPr>
          <w:rFonts w:ascii="Times New Roman" w:hAnsi="Times New Roman" w:cs="Times New Roman"/>
          <w:sz w:val="28"/>
          <w:szCs w:val="28"/>
        </w:rPr>
      </w:pPr>
    </w:p>
    <w:p w:rsidR="00E526A5" w:rsidRPr="000F644D"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w:t>
      </w:r>
      <w:r w:rsidRPr="006A5B18">
        <w:rPr>
          <w:rFonts w:ascii="Times New Roman" w:hAnsi="Times New Roman" w:cs="Times New Roman"/>
          <w:b/>
          <w:sz w:val="28"/>
          <w:szCs w:val="28"/>
        </w:rPr>
        <w:t>3.-</w:t>
      </w:r>
      <w:r w:rsidR="00E92B7F">
        <w:rPr>
          <w:rFonts w:ascii="Times New Roman" w:hAnsi="Times New Roman" w:cs="Times New Roman"/>
          <w:b/>
          <w:sz w:val="28"/>
          <w:szCs w:val="28"/>
        </w:rPr>
        <w:t>L</w:t>
      </w:r>
      <w:r w:rsidR="00E92B7F" w:rsidRPr="00E92B7F">
        <w:rPr>
          <w:rFonts w:ascii="Times New Roman" w:hAnsi="Times New Roman" w:cs="Times New Roman"/>
          <w:b/>
          <w:sz w:val="28"/>
          <w:szCs w:val="28"/>
        </w:rPr>
        <w:t>ý</w:t>
      </w:r>
      <w:r w:rsidR="00E92B7F">
        <w:rPr>
          <w:rFonts w:ascii="Times New Roman" w:hAnsi="Times New Roman" w:cs="Times New Roman"/>
          <w:b/>
          <w:sz w:val="28"/>
          <w:szCs w:val="28"/>
        </w:rPr>
        <w:t xml:space="preserve"> lu</w:t>
      </w:r>
      <w:r w:rsidR="00E92B7F" w:rsidRPr="00E92B7F">
        <w:rPr>
          <w:rFonts w:ascii="Times New Roman" w:hAnsi="Times New Roman" w:cs="Times New Roman"/>
          <w:b/>
          <w:sz w:val="28"/>
          <w:szCs w:val="28"/>
        </w:rPr>
        <w:t>ậ</w:t>
      </w:r>
      <w:r w:rsidR="00E92B7F">
        <w:rPr>
          <w:rFonts w:ascii="Times New Roman" w:hAnsi="Times New Roman" w:cs="Times New Roman"/>
          <w:b/>
          <w:sz w:val="28"/>
          <w:szCs w:val="28"/>
        </w:rPr>
        <w:t>n l</w:t>
      </w:r>
      <w:r w:rsidRPr="006A5B18">
        <w:rPr>
          <w:rFonts w:ascii="Times New Roman" w:hAnsi="Times New Roman" w:cs="Times New Roman"/>
          <w:b/>
          <w:sz w:val="28"/>
          <w:szCs w:val="28"/>
        </w:rPr>
        <w:t>oại suy</w:t>
      </w:r>
      <w:r>
        <w:rPr>
          <w:rFonts w:ascii="Times New Roman" w:hAnsi="Times New Roman" w:cs="Times New Roman"/>
          <w:sz w:val="28"/>
          <w:szCs w:val="28"/>
        </w:rPr>
        <w:t xml:space="preserve"> (Srt. Upamana, Av. Analogy)</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w:t>
      </w:r>
      <w:r w:rsidRPr="006A5B18">
        <w:rPr>
          <w:rFonts w:ascii="Times New Roman" w:hAnsi="Times New Roman" w:cs="Times New Roman"/>
          <w:i/>
          <w:sz w:val="28"/>
          <w:szCs w:val="28"/>
        </w:rPr>
        <w:t>Upamana</w:t>
      </w:r>
      <w:r>
        <w:rPr>
          <w:rFonts w:ascii="Times New Roman" w:hAnsi="Times New Roman" w:cs="Times New Roman"/>
          <w:sz w:val="28"/>
          <w:szCs w:val="28"/>
        </w:rPr>
        <w:t>, ti</w:t>
      </w:r>
      <w:r w:rsidRPr="006A5B18">
        <w:rPr>
          <w:rFonts w:ascii="Times New Roman" w:hAnsi="Times New Roman" w:cs="Times New Roman"/>
          <w:sz w:val="28"/>
          <w:szCs w:val="28"/>
        </w:rPr>
        <w:t>ế</w:t>
      </w:r>
      <w:r>
        <w:rPr>
          <w:rFonts w:ascii="Times New Roman" w:hAnsi="Times New Roman" w:cs="Times New Roman"/>
          <w:sz w:val="28"/>
          <w:szCs w:val="28"/>
        </w:rPr>
        <w:t>ng Sanskrit, c</w:t>
      </w:r>
      <w:r w:rsidRPr="006A5B18">
        <w:rPr>
          <w:rFonts w:ascii="Times New Roman" w:hAnsi="Times New Roman" w:cs="Times New Roman"/>
          <w:sz w:val="28"/>
          <w:szCs w:val="28"/>
        </w:rPr>
        <w:t>ó</w:t>
      </w:r>
      <w:r>
        <w:rPr>
          <w:rFonts w:ascii="Times New Roman" w:hAnsi="Times New Roman" w:cs="Times New Roman"/>
          <w:sz w:val="28"/>
          <w:szCs w:val="28"/>
        </w:rPr>
        <w:t xml:space="preserve"> ngh</w:t>
      </w:r>
      <w:r w:rsidRPr="006A5B18">
        <w:rPr>
          <w:rFonts w:ascii="Times New Roman" w:hAnsi="Times New Roman" w:cs="Times New Roman"/>
          <w:sz w:val="28"/>
          <w:szCs w:val="28"/>
        </w:rPr>
        <w:t>ĩ</w:t>
      </w:r>
      <w:r>
        <w:rPr>
          <w:rFonts w:ascii="Times New Roman" w:hAnsi="Times New Roman" w:cs="Times New Roman"/>
          <w:sz w:val="28"/>
          <w:szCs w:val="28"/>
        </w:rPr>
        <w:t>a l</w:t>
      </w:r>
      <w:r w:rsidRPr="006A5B18">
        <w:rPr>
          <w:rFonts w:ascii="Times New Roman" w:hAnsi="Times New Roman" w:cs="Times New Roman"/>
          <w:sz w:val="28"/>
          <w:szCs w:val="28"/>
        </w:rPr>
        <w:t>à</w:t>
      </w:r>
      <w:r>
        <w:rPr>
          <w:rFonts w:ascii="Times New Roman" w:hAnsi="Times New Roman" w:cs="Times New Roman"/>
          <w:sz w:val="28"/>
          <w:szCs w:val="28"/>
        </w:rPr>
        <w:t xml:space="preserve"> </w:t>
      </w:r>
      <w:r w:rsidRPr="006A5B18">
        <w:rPr>
          <w:rFonts w:ascii="Times New Roman" w:hAnsi="Times New Roman" w:cs="Times New Roman"/>
          <w:i/>
          <w:sz w:val="28"/>
          <w:szCs w:val="28"/>
        </w:rPr>
        <w:t>so sánh</w:t>
      </w:r>
      <w:r>
        <w:rPr>
          <w:rFonts w:ascii="Times New Roman" w:hAnsi="Times New Roman" w:cs="Times New Roman"/>
          <w:sz w:val="28"/>
          <w:szCs w:val="28"/>
        </w:rPr>
        <w:t xml:space="preserve"> (Av.comparison), l</w:t>
      </w:r>
      <w:r w:rsidRPr="006A5B18">
        <w:rPr>
          <w:rFonts w:ascii="Times New Roman" w:hAnsi="Times New Roman" w:cs="Times New Roman"/>
          <w:sz w:val="28"/>
          <w:szCs w:val="28"/>
        </w:rPr>
        <w:t>à</w:t>
      </w:r>
      <w:r>
        <w:rPr>
          <w:rFonts w:ascii="Times New Roman" w:hAnsi="Times New Roman" w:cs="Times New Roman"/>
          <w:sz w:val="28"/>
          <w:szCs w:val="28"/>
        </w:rPr>
        <w:t xml:space="preserve"> s</w:t>
      </w:r>
      <w:r w:rsidRPr="006A5B18">
        <w:rPr>
          <w:rFonts w:ascii="Times New Roman" w:hAnsi="Times New Roman" w:cs="Times New Roman"/>
          <w:sz w:val="28"/>
          <w:szCs w:val="28"/>
        </w:rPr>
        <w:t>ự</w:t>
      </w:r>
      <w:r>
        <w:rPr>
          <w:rFonts w:ascii="Times New Roman" w:hAnsi="Times New Roman" w:cs="Times New Roman"/>
          <w:sz w:val="28"/>
          <w:szCs w:val="28"/>
        </w:rPr>
        <w:t xml:space="preserve"> nh</w:t>
      </w:r>
      <w:r w:rsidRPr="006A5B18">
        <w:rPr>
          <w:rFonts w:ascii="Times New Roman" w:hAnsi="Times New Roman" w:cs="Times New Roman"/>
          <w:sz w:val="28"/>
          <w:szCs w:val="28"/>
        </w:rPr>
        <w:t>ậ</w:t>
      </w:r>
      <w:r>
        <w:rPr>
          <w:rFonts w:ascii="Times New Roman" w:hAnsi="Times New Roman" w:cs="Times New Roman"/>
          <w:sz w:val="28"/>
          <w:szCs w:val="28"/>
        </w:rPr>
        <w:t>n th</w:t>
      </w:r>
      <w:r w:rsidRPr="006A5B18">
        <w:rPr>
          <w:rFonts w:ascii="Times New Roman" w:hAnsi="Times New Roman" w:cs="Times New Roman"/>
          <w:sz w:val="28"/>
          <w:szCs w:val="28"/>
        </w:rPr>
        <w:t>ứ</w:t>
      </w:r>
      <w:r>
        <w:rPr>
          <w:rFonts w:ascii="Times New Roman" w:hAnsi="Times New Roman" w:cs="Times New Roman"/>
          <w:sz w:val="28"/>
          <w:szCs w:val="28"/>
        </w:rPr>
        <w:t>c v</w:t>
      </w:r>
      <w:r w:rsidRPr="006A5B18">
        <w:rPr>
          <w:rFonts w:ascii="Times New Roman" w:hAnsi="Times New Roman" w:cs="Times New Roman"/>
          <w:sz w:val="28"/>
          <w:szCs w:val="28"/>
        </w:rPr>
        <w:t>ề</w:t>
      </w:r>
      <w:r>
        <w:rPr>
          <w:rFonts w:ascii="Times New Roman" w:hAnsi="Times New Roman" w:cs="Times New Roman"/>
          <w:sz w:val="28"/>
          <w:szCs w:val="28"/>
        </w:rPr>
        <w:t xml:space="preserve"> s</w:t>
      </w:r>
      <w:r w:rsidRPr="006A5B18">
        <w:rPr>
          <w:rFonts w:ascii="Times New Roman" w:hAnsi="Times New Roman" w:cs="Times New Roman"/>
          <w:sz w:val="28"/>
          <w:szCs w:val="28"/>
        </w:rPr>
        <w:t>ự</w:t>
      </w:r>
      <w:r>
        <w:rPr>
          <w:rFonts w:ascii="Times New Roman" w:hAnsi="Times New Roman" w:cs="Times New Roman"/>
          <w:sz w:val="28"/>
          <w:szCs w:val="28"/>
        </w:rPr>
        <w:t xml:space="preserve"> li</w:t>
      </w:r>
      <w:r w:rsidRPr="006A5B18">
        <w:rPr>
          <w:rFonts w:ascii="Times New Roman" w:hAnsi="Times New Roman" w:cs="Times New Roman"/>
          <w:sz w:val="28"/>
          <w:szCs w:val="28"/>
        </w:rPr>
        <w:t>ê</w:t>
      </w:r>
      <w:r>
        <w:rPr>
          <w:rFonts w:ascii="Times New Roman" w:hAnsi="Times New Roman" w:cs="Times New Roman"/>
          <w:sz w:val="28"/>
          <w:szCs w:val="28"/>
        </w:rPr>
        <w:t>n h</w:t>
      </w:r>
      <w:r w:rsidRPr="006A5B18">
        <w:rPr>
          <w:rFonts w:ascii="Times New Roman" w:hAnsi="Times New Roman" w:cs="Times New Roman"/>
          <w:sz w:val="28"/>
          <w:szCs w:val="28"/>
        </w:rPr>
        <w:t>ệ</w:t>
      </w:r>
      <w:r>
        <w:rPr>
          <w:rFonts w:ascii="Times New Roman" w:hAnsi="Times New Roman" w:cs="Times New Roman"/>
          <w:sz w:val="28"/>
          <w:szCs w:val="28"/>
        </w:rPr>
        <w:t xml:space="preserve"> gi</w:t>
      </w:r>
      <w:r w:rsidRPr="006A5B18">
        <w:rPr>
          <w:rFonts w:ascii="Times New Roman" w:hAnsi="Times New Roman" w:cs="Times New Roman"/>
          <w:sz w:val="28"/>
          <w:szCs w:val="28"/>
        </w:rPr>
        <w:t>ữ</w:t>
      </w:r>
      <w:r>
        <w:rPr>
          <w:rFonts w:ascii="Times New Roman" w:hAnsi="Times New Roman" w:cs="Times New Roman"/>
          <w:sz w:val="28"/>
          <w:szCs w:val="28"/>
        </w:rPr>
        <w:t>a "</w:t>
      </w:r>
      <w:r w:rsidRPr="006A5B18">
        <w:rPr>
          <w:rFonts w:ascii="Times New Roman" w:hAnsi="Times New Roman" w:cs="Times New Roman"/>
          <w:i/>
          <w:sz w:val="28"/>
          <w:szCs w:val="28"/>
        </w:rPr>
        <w:t>một tiếng</w:t>
      </w:r>
      <w:r>
        <w:rPr>
          <w:rFonts w:ascii="Times New Roman" w:hAnsi="Times New Roman" w:cs="Times New Roman"/>
          <w:sz w:val="28"/>
          <w:szCs w:val="28"/>
        </w:rPr>
        <w:t>" (Av. word) v</w:t>
      </w:r>
      <w:r w:rsidRPr="006A5B18">
        <w:rPr>
          <w:rFonts w:ascii="Times New Roman" w:hAnsi="Times New Roman" w:cs="Times New Roman"/>
          <w:sz w:val="28"/>
          <w:szCs w:val="28"/>
        </w:rPr>
        <w:t>à</w:t>
      </w:r>
      <w:r>
        <w:rPr>
          <w:rFonts w:ascii="Times New Roman" w:hAnsi="Times New Roman" w:cs="Times New Roman"/>
          <w:sz w:val="28"/>
          <w:szCs w:val="28"/>
        </w:rPr>
        <w:t xml:space="preserve"> "</w:t>
      </w:r>
      <w:r w:rsidRPr="006A5B18">
        <w:rPr>
          <w:rFonts w:ascii="Times New Roman" w:hAnsi="Times New Roman" w:cs="Times New Roman"/>
          <w:i/>
          <w:sz w:val="28"/>
          <w:szCs w:val="28"/>
        </w:rPr>
        <w:t>một đối tượng</w:t>
      </w:r>
      <w:r>
        <w:rPr>
          <w:rFonts w:ascii="Times New Roman" w:hAnsi="Times New Roman" w:cs="Times New Roman"/>
          <w:sz w:val="28"/>
          <w:szCs w:val="28"/>
        </w:rPr>
        <w:t>" (Av.object), đ</w:t>
      </w:r>
      <w:r w:rsidRPr="006A5B18">
        <w:rPr>
          <w:rFonts w:ascii="Times New Roman" w:hAnsi="Times New Roman" w:cs="Times New Roman"/>
          <w:sz w:val="28"/>
          <w:szCs w:val="28"/>
        </w:rPr>
        <w:t>ố</w:t>
      </w:r>
      <w:r>
        <w:rPr>
          <w:rFonts w:ascii="Times New Roman" w:hAnsi="Times New Roman" w:cs="Times New Roman"/>
          <w:sz w:val="28"/>
          <w:szCs w:val="28"/>
        </w:rPr>
        <w:t>i tư</w:t>
      </w:r>
      <w:r w:rsidRPr="006A5B18">
        <w:rPr>
          <w:rFonts w:ascii="Times New Roman" w:hAnsi="Times New Roman" w:cs="Times New Roman"/>
          <w:sz w:val="28"/>
          <w:szCs w:val="28"/>
        </w:rPr>
        <w:t>ợ</w:t>
      </w:r>
      <w:r>
        <w:rPr>
          <w:rFonts w:ascii="Times New Roman" w:hAnsi="Times New Roman" w:cs="Times New Roman"/>
          <w:sz w:val="28"/>
          <w:szCs w:val="28"/>
        </w:rPr>
        <w:t>ng đư</w:t>
      </w:r>
      <w:r w:rsidRPr="006A5B18">
        <w:rPr>
          <w:rFonts w:ascii="Times New Roman" w:hAnsi="Times New Roman" w:cs="Times New Roman"/>
          <w:sz w:val="28"/>
          <w:szCs w:val="28"/>
        </w:rPr>
        <w:t>ợ</w:t>
      </w:r>
      <w:r>
        <w:rPr>
          <w:rFonts w:ascii="Times New Roman" w:hAnsi="Times New Roman" w:cs="Times New Roman"/>
          <w:sz w:val="28"/>
          <w:szCs w:val="28"/>
        </w:rPr>
        <w:t xml:space="preserve">c </w:t>
      </w:r>
      <w:r w:rsidRPr="006A5B18">
        <w:rPr>
          <w:rFonts w:ascii="Times New Roman" w:hAnsi="Times New Roman" w:cs="Times New Roman"/>
          <w:sz w:val="28"/>
          <w:szCs w:val="28"/>
        </w:rPr>
        <w:t>đị</w:t>
      </w:r>
      <w:r>
        <w:rPr>
          <w:rFonts w:ascii="Times New Roman" w:hAnsi="Times New Roman" w:cs="Times New Roman"/>
          <w:sz w:val="28"/>
          <w:szCs w:val="28"/>
        </w:rPr>
        <w:t>nh ngh</w:t>
      </w:r>
      <w:r w:rsidRPr="006A5B18">
        <w:rPr>
          <w:rFonts w:ascii="Times New Roman" w:hAnsi="Times New Roman" w:cs="Times New Roman"/>
          <w:sz w:val="28"/>
          <w:szCs w:val="28"/>
        </w:rPr>
        <w:t>ĩ</w:t>
      </w:r>
      <w:r>
        <w:rPr>
          <w:rFonts w:ascii="Times New Roman" w:hAnsi="Times New Roman" w:cs="Times New Roman"/>
          <w:sz w:val="28"/>
          <w:szCs w:val="28"/>
        </w:rPr>
        <w:t>a b</w:t>
      </w:r>
      <w:r w:rsidRPr="006A5B18">
        <w:rPr>
          <w:rFonts w:ascii="Times New Roman" w:hAnsi="Times New Roman" w:cs="Times New Roman"/>
          <w:sz w:val="28"/>
          <w:szCs w:val="28"/>
        </w:rPr>
        <w:t>ở</w:t>
      </w:r>
      <w:r>
        <w:rPr>
          <w:rFonts w:ascii="Times New Roman" w:hAnsi="Times New Roman" w:cs="Times New Roman"/>
          <w:sz w:val="28"/>
          <w:szCs w:val="28"/>
        </w:rPr>
        <w:t>i ti</w:t>
      </w:r>
      <w:r w:rsidRPr="006A5B18">
        <w:rPr>
          <w:rFonts w:ascii="Times New Roman" w:hAnsi="Times New Roman" w:cs="Times New Roman"/>
          <w:sz w:val="28"/>
          <w:szCs w:val="28"/>
        </w:rPr>
        <w:t>ế</w:t>
      </w:r>
      <w:r>
        <w:rPr>
          <w:rFonts w:ascii="Times New Roman" w:hAnsi="Times New Roman" w:cs="Times New Roman"/>
          <w:sz w:val="28"/>
          <w:szCs w:val="28"/>
        </w:rPr>
        <w:t>ng n</w:t>
      </w:r>
      <w:r w:rsidRPr="006A5B18">
        <w:rPr>
          <w:rFonts w:ascii="Times New Roman" w:hAnsi="Times New Roman" w:cs="Times New Roman"/>
          <w:sz w:val="28"/>
          <w:szCs w:val="28"/>
        </w:rPr>
        <w:t>à</w:t>
      </w:r>
      <w:r>
        <w:rPr>
          <w:rFonts w:ascii="Times New Roman" w:hAnsi="Times New Roman" w:cs="Times New Roman"/>
          <w:sz w:val="28"/>
          <w:szCs w:val="28"/>
        </w:rPr>
        <w:t xml:space="preserve">y.  </w:t>
      </w:r>
      <w:r w:rsidRPr="006A5B18">
        <w:rPr>
          <w:rFonts w:ascii="Times New Roman" w:hAnsi="Times New Roman" w:cs="Times New Roman"/>
          <w:i/>
          <w:sz w:val="28"/>
          <w:szCs w:val="28"/>
        </w:rPr>
        <w:t xml:space="preserve">Upamana </w:t>
      </w:r>
      <w:r>
        <w:rPr>
          <w:rFonts w:ascii="Times New Roman" w:hAnsi="Times New Roman" w:cs="Times New Roman"/>
          <w:sz w:val="28"/>
          <w:szCs w:val="28"/>
        </w:rPr>
        <w:t>c</w:t>
      </w:r>
      <w:r w:rsidRPr="006A5B18">
        <w:rPr>
          <w:rFonts w:ascii="Times New Roman" w:hAnsi="Times New Roman" w:cs="Times New Roman"/>
          <w:sz w:val="28"/>
          <w:szCs w:val="28"/>
        </w:rPr>
        <w:t>ũ</w:t>
      </w:r>
      <w:r>
        <w:rPr>
          <w:rFonts w:ascii="Times New Roman" w:hAnsi="Times New Roman" w:cs="Times New Roman"/>
          <w:sz w:val="28"/>
          <w:szCs w:val="28"/>
        </w:rPr>
        <w:t>ng c</w:t>
      </w:r>
      <w:r w:rsidRPr="006A5B18">
        <w:rPr>
          <w:rFonts w:ascii="Times New Roman" w:hAnsi="Times New Roman" w:cs="Times New Roman"/>
          <w:sz w:val="28"/>
          <w:szCs w:val="28"/>
        </w:rPr>
        <w:t>ó</w:t>
      </w:r>
      <w:r>
        <w:rPr>
          <w:rFonts w:ascii="Times New Roman" w:hAnsi="Times New Roman" w:cs="Times New Roman"/>
          <w:sz w:val="28"/>
          <w:szCs w:val="28"/>
        </w:rPr>
        <w:t xml:space="preserve"> ngh</w:t>
      </w:r>
      <w:r w:rsidRPr="006A5B18">
        <w:rPr>
          <w:rFonts w:ascii="Times New Roman" w:hAnsi="Times New Roman" w:cs="Times New Roman"/>
          <w:sz w:val="28"/>
          <w:szCs w:val="28"/>
        </w:rPr>
        <w:t>ĩ</w:t>
      </w:r>
      <w:r>
        <w:rPr>
          <w:rFonts w:ascii="Times New Roman" w:hAnsi="Times New Roman" w:cs="Times New Roman"/>
          <w:sz w:val="28"/>
          <w:szCs w:val="28"/>
        </w:rPr>
        <w:t>a l</w:t>
      </w:r>
      <w:r w:rsidRPr="006A5B18">
        <w:rPr>
          <w:rFonts w:ascii="Times New Roman" w:hAnsi="Times New Roman" w:cs="Times New Roman"/>
          <w:sz w:val="28"/>
          <w:szCs w:val="28"/>
        </w:rPr>
        <w:t>à</w:t>
      </w:r>
      <w:r>
        <w:rPr>
          <w:rFonts w:ascii="Times New Roman" w:hAnsi="Times New Roman" w:cs="Times New Roman"/>
          <w:sz w:val="28"/>
          <w:szCs w:val="28"/>
        </w:rPr>
        <w:t xml:space="preserve"> quan s</w:t>
      </w:r>
      <w:r w:rsidRPr="006A5B18">
        <w:rPr>
          <w:rFonts w:ascii="Times New Roman" w:hAnsi="Times New Roman" w:cs="Times New Roman"/>
          <w:sz w:val="28"/>
          <w:szCs w:val="28"/>
        </w:rPr>
        <w:t>á</w:t>
      </w:r>
      <w:r>
        <w:rPr>
          <w:rFonts w:ascii="Times New Roman" w:hAnsi="Times New Roman" w:cs="Times New Roman"/>
          <w:sz w:val="28"/>
          <w:szCs w:val="28"/>
        </w:rPr>
        <w:t>t s</w:t>
      </w:r>
      <w:r w:rsidRPr="006A5B18">
        <w:rPr>
          <w:rFonts w:ascii="Times New Roman" w:hAnsi="Times New Roman" w:cs="Times New Roman"/>
          <w:sz w:val="28"/>
          <w:szCs w:val="28"/>
        </w:rPr>
        <w:t>ự</w:t>
      </w:r>
      <w:r>
        <w:rPr>
          <w:rFonts w:ascii="Times New Roman" w:hAnsi="Times New Roman" w:cs="Times New Roman"/>
          <w:sz w:val="28"/>
          <w:szCs w:val="28"/>
        </w:rPr>
        <w:t xml:space="preserve"> "</w:t>
      </w:r>
      <w:r w:rsidRPr="003C2589">
        <w:rPr>
          <w:rFonts w:ascii="Times New Roman" w:hAnsi="Times New Roman" w:cs="Times New Roman"/>
          <w:i/>
          <w:sz w:val="28"/>
          <w:szCs w:val="28"/>
        </w:rPr>
        <w:t>giống nhau"</w:t>
      </w:r>
      <w:r>
        <w:rPr>
          <w:rFonts w:ascii="Times New Roman" w:hAnsi="Times New Roman" w:cs="Times New Roman"/>
          <w:sz w:val="28"/>
          <w:szCs w:val="28"/>
        </w:rPr>
        <w:t xml:space="preserve"> (Av. resemblance, similarity) v</w:t>
      </w:r>
      <w:r w:rsidRPr="006A5B18">
        <w:rPr>
          <w:rFonts w:ascii="Times New Roman" w:hAnsi="Times New Roman" w:cs="Times New Roman"/>
          <w:sz w:val="28"/>
          <w:szCs w:val="28"/>
        </w:rPr>
        <w:t>ề</w:t>
      </w:r>
      <w:r>
        <w:rPr>
          <w:rFonts w:ascii="Times New Roman" w:hAnsi="Times New Roman" w:cs="Times New Roman"/>
          <w:sz w:val="28"/>
          <w:szCs w:val="28"/>
        </w:rPr>
        <w:t xml:space="preserve"> m</w:t>
      </w:r>
      <w:r w:rsidRPr="006A5B18">
        <w:rPr>
          <w:rFonts w:ascii="Times New Roman" w:hAnsi="Times New Roman" w:cs="Times New Roman"/>
          <w:sz w:val="28"/>
          <w:szCs w:val="28"/>
        </w:rPr>
        <w:t>ộ</w:t>
      </w:r>
      <w:r>
        <w:rPr>
          <w:rFonts w:ascii="Times New Roman" w:hAnsi="Times New Roman" w:cs="Times New Roman"/>
          <w:sz w:val="28"/>
          <w:szCs w:val="28"/>
        </w:rPr>
        <w:t>t đ</w:t>
      </w:r>
      <w:r w:rsidRPr="006A5B18">
        <w:rPr>
          <w:rFonts w:ascii="Times New Roman" w:hAnsi="Times New Roman" w:cs="Times New Roman"/>
          <w:sz w:val="28"/>
          <w:szCs w:val="28"/>
        </w:rPr>
        <w:t>ố</w:t>
      </w:r>
      <w:r>
        <w:rPr>
          <w:rFonts w:ascii="Times New Roman" w:hAnsi="Times New Roman" w:cs="Times New Roman"/>
          <w:sz w:val="28"/>
          <w:szCs w:val="28"/>
        </w:rPr>
        <w:t>i tư</w:t>
      </w:r>
      <w:r w:rsidRPr="006A5B18">
        <w:rPr>
          <w:rFonts w:ascii="Times New Roman" w:hAnsi="Times New Roman" w:cs="Times New Roman"/>
          <w:sz w:val="28"/>
          <w:szCs w:val="28"/>
        </w:rPr>
        <w:t>ợ</w:t>
      </w:r>
      <w:r>
        <w:rPr>
          <w:rFonts w:ascii="Times New Roman" w:hAnsi="Times New Roman" w:cs="Times New Roman"/>
          <w:sz w:val="28"/>
          <w:szCs w:val="28"/>
        </w:rPr>
        <w:t xml:space="preserve">ng </w:t>
      </w:r>
      <w:r w:rsidRPr="006A5B18">
        <w:rPr>
          <w:rFonts w:ascii="Times New Roman" w:hAnsi="Times New Roman" w:cs="Times New Roman"/>
          <w:sz w:val="28"/>
          <w:szCs w:val="28"/>
        </w:rPr>
        <w:t>đã</w:t>
      </w:r>
      <w:r>
        <w:rPr>
          <w:rFonts w:ascii="Times New Roman" w:hAnsi="Times New Roman" w:cs="Times New Roman"/>
          <w:sz w:val="28"/>
          <w:szCs w:val="28"/>
        </w:rPr>
        <w:t xml:space="preserve"> bi</w:t>
      </w:r>
      <w:r w:rsidRPr="006A5B18">
        <w:rPr>
          <w:rFonts w:ascii="Times New Roman" w:hAnsi="Times New Roman" w:cs="Times New Roman"/>
          <w:sz w:val="28"/>
          <w:szCs w:val="28"/>
        </w:rPr>
        <w:t>ế</w:t>
      </w:r>
      <w:r>
        <w:rPr>
          <w:rFonts w:ascii="Times New Roman" w:hAnsi="Times New Roman" w:cs="Times New Roman"/>
          <w:sz w:val="28"/>
          <w:szCs w:val="28"/>
        </w:rPr>
        <w:t>t đ</w:t>
      </w:r>
      <w:r w:rsidRPr="003C2589">
        <w:rPr>
          <w:rFonts w:ascii="Times New Roman" w:hAnsi="Times New Roman" w:cs="Times New Roman"/>
          <w:sz w:val="28"/>
          <w:szCs w:val="28"/>
        </w:rPr>
        <w:t>ể</w:t>
      </w:r>
      <w:r>
        <w:rPr>
          <w:rFonts w:ascii="Times New Roman" w:hAnsi="Times New Roman" w:cs="Times New Roman"/>
          <w:sz w:val="28"/>
          <w:szCs w:val="28"/>
        </w:rPr>
        <w:t xml:space="preserve"> di</w:t>
      </w:r>
      <w:r w:rsidRPr="003C2589">
        <w:rPr>
          <w:rFonts w:ascii="Times New Roman" w:hAnsi="Times New Roman" w:cs="Times New Roman"/>
          <w:sz w:val="28"/>
          <w:szCs w:val="28"/>
        </w:rPr>
        <w:t>ễ</w:t>
      </w:r>
      <w:r>
        <w:rPr>
          <w:rFonts w:ascii="Times New Roman" w:hAnsi="Times New Roman" w:cs="Times New Roman"/>
          <w:sz w:val="28"/>
          <w:szCs w:val="28"/>
        </w:rPr>
        <w:t>n t</w:t>
      </w:r>
      <w:r w:rsidRPr="003C2589">
        <w:rPr>
          <w:rFonts w:ascii="Times New Roman" w:hAnsi="Times New Roman" w:cs="Times New Roman"/>
          <w:sz w:val="28"/>
          <w:szCs w:val="28"/>
        </w:rPr>
        <w:t>ả</w:t>
      </w:r>
      <w:r>
        <w:rPr>
          <w:rFonts w:ascii="Times New Roman" w:hAnsi="Times New Roman" w:cs="Times New Roman"/>
          <w:sz w:val="28"/>
          <w:szCs w:val="28"/>
        </w:rPr>
        <w:t xml:space="preserve"> trư</w:t>
      </w:r>
      <w:r w:rsidRPr="003C2589">
        <w:rPr>
          <w:rFonts w:ascii="Times New Roman" w:hAnsi="Times New Roman" w:cs="Times New Roman"/>
          <w:sz w:val="28"/>
          <w:szCs w:val="28"/>
        </w:rPr>
        <w:t>ớ</w:t>
      </w:r>
      <w:r>
        <w:rPr>
          <w:rFonts w:ascii="Times New Roman" w:hAnsi="Times New Roman" w:cs="Times New Roman"/>
          <w:sz w:val="28"/>
          <w:szCs w:val="28"/>
        </w:rPr>
        <w:t>c v</w:t>
      </w:r>
      <w:r w:rsidRPr="003C2589">
        <w:rPr>
          <w:rFonts w:ascii="Times New Roman" w:hAnsi="Times New Roman" w:cs="Times New Roman"/>
          <w:sz w:val="28"/>
          <w:szCs w:val="28"/>
        </w:rPr>
        <w:t>ề</w:t>
      </w:r>
      <w:r>
        <w:rPr>
          <w:rFonts w:ascii="Times New Roman" w:hAnsi="Times New Roman" w:cs="Times New Roman"/>
          <w:sz w:val="28"/>
          <w:szCs w:val="28"/>
        </w:rPr>
        <w:t xml:space="preserve"> m</w:t>
      </w:r>
      <w:r w:rsidRPr="003C2589">
        <w:rPr>
          <w:rFonts w:ascii="Times New Roman" w:hAnsi="Times New Roman" w:cs="Times New Roman"/>
          <w:sz w:val="28"/>
          <w:szCs w:val="28"/>
        </w:rPr>
        <w:t>ộ</w:t>
      </w:r>
      <w:r>
        <w:rPr>
          <w:rFonts w:ascii="Times New Roman" w:hAnsi="Times New Roman" w:cs="Times New Roman"/>
          <w:sz w:val="28"/>
          <w:szCs w:val="28"/>
        </w:rPr>
        <w:t>t đ</w:t>
      </w:r>
      <w:r w:rsidRPr="003C2589">
        <w:rPr>
          <w:rFonts w:ascii="Times New Roman" w:hAnsi="Times New Roman" w:cs="Times New Roman"/>
          <w:sz w:val="28"/>
          <w:szCs w:val="28"/>
        </w:rPr>
        <w:t>ố</w:t>
      </w:r>
      <w:r>
        <w:rPr>
          <w:rFonts w:ascii="Times New Roman" w:hAnsi="Times New Roman" w:cs="Times New Roman"/>
          <w:sz w:val="28"/>
          <w:szCs w:val="28"/>
        </w:rPr>
        <w:t>i tư</w:t>
      </w:r>
      <w:r w:rsidRPr="003C2589">
        <w:rPr>
          <w:rFonts w:ascii="Times New Roman" w:hAnsi="Times New Roman" w:cs="Times New Roman"/>
          <w:sz w:val="28"/>
          <w:szCs w:val="28"/>
        </w:rPr>
        <w:t>ợ</w:t>
      </w:r>
      <w:r>
        <w:rPr>
          <w:rFonts w:ascii="Times New Roman" w:hAnsi="Times New Roman" w:cs="Times New Roman"/>
          <w:sz w:val="28"/>
          <w:szCs w:val="28"/>
        </w:rPr>
        <w:t>ng m</w:t>
      </w:r>
      <w:r w:rsidRPr="003C2589">
        <w:rPr>
          <w:rFonts w:ascii="Times New Roman" w:hAnsi="Times New Roman" w:cs="Times New Roman"/>
          <w:sz w:val="28"/>
          <w:szCs w:val="28"/>
        </w:rPr>
        <w:t>ớ</w:t>
      </w:r>
      <w:r>
        <w:rPr>
          <w:rFonts w:ascii="Times New Roman" w:hAnsi="Times New Roman" w:cs="Times New Roman"/>
          <w:sz w:val="28"/>
          <w:szCs w:val="28"/>
        </w:rPr>
        <w:t>i s</w:t>
      </w:r>
      <w:r w:rsidRPr="003C2589">
        <w:rPr>
          <w:rFonts w:ascii="Times New Roman" w:hAnsi="Times New Roman" w:cs="Times New Roman"/>
          <w:sz w:val="28"/>
          <w:szCs w:val="28"/>
        </w:rPr>
        <w:t>ẽ</w:t>
      </w:r>
      <w:r>
        <w:rPr>
          <w:rFonts w:ascii="Times New Roman" w:hAnsi="Times New Roman" w:cs="Times New Roman"/>
          <w:sz w:val="28"/>
          <w:szCs w:val="28"/>
        </w:rPr>
        <w:t xml:space="preserve"> đư</w:t>
      </w:r>
      <w:r w:rsidRPr="003C2589">
        <w:rPr>
          <w:rFonts w:ascii="Times New Roman" w:hAnsi="Times New Roman" w:cs="Times New Roman"/>
          <w:sz w:val="28"/>
          <w:szCs w:val="28"/>
        </w:rPr>
        <w:t>ợ</w:t>
      </w:r>
      <w:r>
        <w:rPr>
          <w:rFonts w:ascii="Times New Roman" w:hAnsi="Times New Roman" w:cs="Times New Roman"/>
          <w:sz w:val="28"/>
          <w:szCs w:val="28"/>
        </w:rPr>
        <w:t>c bi</w:t>
      </w:r>
      <w:r w:rsidRPr="003C2589">
        <w:rPr>
          <w:rFonts w:ascii="Times New Roman" w:hAnsi="Times New Roman" w:cs="Times New Roman"/>
          <w:sz w:val="28"/>
          <w:szCs w:val="28"/>
        </w:rPr>
        <w:t>ế</w:t>
      </w:r>
      <w:r>
        <w:rPr>
          <w:rFonts w:ascii="Times New Roman" w:hAnsi="Times New Roman" w:cs="Times New Roman"/>
          <w:sz w:val="28"/>
          <w:szCs w:val="28"/>
        </w:rPr>
        <w:t>t trong t</w:t>
      </w:r>
      <w:r w:rsidRPr="003C2589">
        <w:rPr>
          <w:rFonts w:ascii="Times New Roman" w:hAnsi="Times New Roman" w:cs="Times New Roman"/>
          <w:sz w:val="28"/>
          <w:szCs w:val="28"/>
        </w:rPr>
        <w:t>ươ</w:t>
      </w:r>
      <w:r>
        <w:rPr>
          <w:rFonts w:ascii="Times New Roman" w:hAnsi="Times New Roman" w:cs="Times New Roman"/>
          <w:sz w:val="28"/>
          <w:szCs w:val="28"/>
        </w:rPr>
        <w:t>ng lai. Upamana thư</w:t>
      </w:r>
      <w:r w:rsidRPr="003C2589">
        <w:rPr>
          <w:rFonts w:ascii="Times New Roman" w:hAnsi="Times New Roman" w:cs="Times New Roman"/>
          <w:sz w:val="28"/>
          <w:szCs w:val="28"/>
        </w:rPr>
        <w:t>ờ</w:t>
      </w:r>
      <w:r>
        <w:rPr>
          <w:rFonts w:ascii="Times New Roman" w:hAnsi="Times New Roman" w:cs="Times New Roman"/>
          <w:sz w:val="28"/>
          <w:szCs w:val="28"/>
        </w:rPr>
        <w:t>ng đư</w:t>
      </w:r>
      <w:r w:rsidRPr="003C2589">
        <w:rPr>
          <w:rFonts w:ascii="Times New Roman" w:hAnsi="Times New Roman" w:cs="Times New Roman"/>
          <w:sz w:val="28"/>
          <w:szCs w:val="28"/>
        </w:rPr>
        <w:t>ợ</w:t>
      </w:r>
      <w:r>
        <w:rPr>
          <w:rFonts w:ascii="Times New Roman" w:hAnsi="Times New Roman" w:cs="Times New Roman"/>
          <w:sz w:val="28"/>
          <w:szCs w:val="28"/>
        </w:rPr>
        <w:t>c d</w:t>
      </w:r>
      <w:r w:rsidRPr="003C2589">
        <w:rPr>
          <w:rFonts w:ascii="Times New Roman" w:hAnsi="Times New Roman" w:cs="Times New Roman"/>
          <w:sz w:val="28"/>
          <w:szCs w:val="28"/>
        </w:rPr>
        <w:t>ị</w:t>
      </w:r>
      <w:r>
        <w:rPr>
          <w:rFonts w:ascii="Times New Roman" w:hAnsi="Times New Roman" w:cs="Times New Roman"/>
          <w:sz w:val="28"/>
          <w:szCs w:val="28"/>
        </w:rPr>
        <w:t>ch l</w:t>
      </w:r>
      <w:r w:rsidRPr="003C2589">
        <w:rPr>
          <w:rFonts w:ascii="Times New Roman" w:hAnsi="Times New Roman" w:cs="Times New Roman"/>
          <w:sz w:val="28"/>
          <w:szCs w:val="28"/>
        </w:rPr>
        <w:t>à</w:t>
      </w:r>
      <w:r>
        <w:rPr>
          <w:rFonts w:ascii="Times New Roman" w:hAnsi="Times New Roman" w:cs="Times New Roman"/>
          <w:sz w:val="28"/>
          <w:szCs w:val="28"/>
        </w:rPr>
        <w:t xml:space="preserve"> "</w:t>
      </w:r>
      <w:r w:rsidRPr="003C2589">
        <w:rPr>
          <w:rFonts w:ascii="Times New Roman" w:hAnsi="Times New Roman" w:cs="Times New Roman"/>
          <w:i/>
          <w:sz w:val="28"/>
          <w:szCs w:val="28"/>
        </w:rPr>
        <w:t>lý luận loại suy</w:t>
      </w:r>
      <w:r>
        <w:rPr>
          <w:rFonts w:ascii="Times New Roman" w:hAnsi="Times New Roman" w:cs="Times New Roman"/>
          <w:sz w:val="28"/>
          <w:szCs w:val="28"/>
        </w:rPr>
        <w:t>".</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w:t>
      </w:r>
      <w:r w:rsidRPr="003C2589">
        <w:rPr>
          <w:rFonts w:ascii="Times New Roman" w:hAnsi="Times New Roman" w:cs="Times New Roman"/>
          <w:i/>
          <w:sz w:val="28"/>
          <w:szCs w:val="28"/>
        </w:rPr>
        <w:t>Thí dụ 1</w:t>
      </w:r>
      <w:r>
        <w:rPr>
          <w:rFonts w:ascii="Times New Roman" w:hAnsi="Times New Roman" w:cs="Times New Roman"/>
          <w:sz w:val="28"/>
          <w:szCs w:val="28"/>
        </w:rPr>
        <w:t>: M</w:t>
      </w:r>
      <w:r w:rsidRPr="003C2589">
        <w:rPr>
          <w:rFonts w:ascii="Times New Roman" w:hAnsi="Times New Roman" w:cs="Times New Roman"/>
          <w:sz w:val="28"/>
          <w:szCs w:val="28"/>
        </w:rPr>
        <w:t>ộ</w:t>
      </w:r>
      <w:r>
        <w:rPr>
          <w:rFonts w:ascii="Times New Roman" w:hAnsi="Times New Roman" w:cs="Times New Roman"/>
          <w:sz w:val="28"/>
          <w:szCs w:val="28"/>
        </w:rPr>
        <w:t>t ngư</w:t>
      </w:r>
      <w:r w:rsidRPr="003C2589">
        <w:rPr>
          <w:rFonts w:ascii="Times New Roman" w:hAnsi="Times New Roman" w:cs="Times New Roman"/>
          <w:sz w:val="28"/>
          <w:szCs w:val="28"/>
        </w:rPr>
        <w:t>ờ</w:t>
      </w:r>
      <w:r>
        <w:rPr>
          <w:rFonts w:ascii="Times New Roman" w:hAnsi="Times New Roman" w:cs="Times New Roman"/>
          <w:sz w:val="28"/>
          <w:szCs w:val="28"/>
        </w:rPr>
        <w:t>i ch</w:t>
      </w:r>
      <w:r w:rsidRPr="003C2589">
        <w:rPr>
          <w:rFonts w:ascii="Times New Roman" w:hAnsi="Times New Roman" w:cs="Times New Roman"/>
          <w:sz w:val="28"/>
          <w:szCs w:val="28"/>
        </w:rPr>
        <w:t>ư</w:t>
      </w:r>
      <w:r>
        <w:rPr>
          <w:rFonts w:ascii="Times New Roman" w:hAnsi="Times New Roman" w:cs="Times New Roman"/>
          <w:sz w:val="28"/>
          <w:szCs w:val="28"/>
        </w:rPr>
        <w:t>a bi</w:t>
      </w:r>
      <w:r w:rsidRPr="003C2589">
        <w:rPr>
          <w:rFonts w:ascii="Times New Roman" w:hAnsi="Times New Roman" w:cs="Times New Roman"/>
          <w:sz w:val="28"/>
          <w:szCs w:val="28"/>
        </w:rPr>
        <w:t>ế</w:t>
      </w:r>
      <w:r>
        <w:rPr>
          <w:rFonts w:ascii="Times New Roman" w:hAnsi="Times New Roman" w:cs="Times New Roman"/>
          <w:sz w:val="28"/>
          <w:szCs w:val="28"/>
        </w:rPr>
        <w:t>t con s</w:t>
      </w:r>
      <w:r w:rsidRPr="003C2589">
        <w:rPr>
          <w:rFonts w:ascii="Times New Roman" w:hAnsi="Times New Roman" w:cs="Times New Roman"/>
          <w:sz w:val="28"/>
          <w:szCs w:val="28"/>
        </w:rPr>
        <w:t>ó</w:t>
      </w:r>
      <w:r>
        <w:rPr>
          <w:rFonts w:ascii="Times New Roman" w:hAnsi="Times New Roman" w:cs="Times New Roman"/>
          <w:sz w:val="28"/>
          <w:szCs w:val="28"/>
        </w:rPr>
        <w:t>c l</w:t>
      </w:r>
      <w:r w:rsidRPr="003C2589">
        <w:rPr>
          <w:rFonts w:ascii="Times New Roman" w:hAnsi="Times New Roman" w:cs="Times New Roman"/>
          <w:sz w:val="28"/>
          <w:szCs w:val="28"/>
        </w:rPr>
        <w:t>à</w:t>
      </w:r>
      <w:r>
        <w:rPr>
          <w:rFonts w:ascii="Times New Roman" w:hAnsi="Times New Roman" w:cs="Times New Roman"/>
          <w:sz w:val="28"/>
          <w:szCs w:val="28"/>
        </w:rPr>
        <w:t xml:space="preserve"> con th</w:t>
      </w:r>
      <w:r w:rsidRPr="003C2589">
        <w:rPr>
          <w:rFonts w:ascii="Times New Roman" w:hAnsi="Times New Roman" w:cs="Times New Roman"/>
          <w:sz w:val="28"/>
          <w:szCs w:val="28"/>
        </w:rPr>
        <w:t>ú</w:t>
      </w:r>
      <w:r>
        <w:rPr>
          <w:rFonts w:ascii="Times New Roman" w:hAnsi="Times New Roman" w:cs="Times New Roman"/>
          <w:sz w:val="28"/>
          <w:szCs w:val="28"/>
        </w:rPr>
        <w:t xml:space="preserve"> c</w:t>
      </w:r>
      <w:r w:rsidRPr="003C2589">
        <w:rPr>
          <w:rFonts w:ascii="Times New Roman" w:hAnsi="Times New Roman" w:cs="Times New Roman"/>
          <w:sz w:val="28"/>
          <w:szCs w:val="28"/>
        </w:rPr>
        <w:t>ó</w:t>
      </w:r>
      <w:r>
        <w:rPr>
          <w:rFonts w:ascii="Times New Roman" w:hAnsi="Times New Roman" w:cs="Times New Roman"/>
          <w:sz w:val="28"/>
          <w:szCs w:val="28"/>
        </w:rPr>
        <w:t xml:space="preserve"> h</w:t>
      </w:r>
      <w:r w:rsidRPr="003C2589">
        <w:rPr>
          <w:rFonts w:ascii="Times New Roman" w:hAnsi="Times New Roman" w:cs="Times New Roman"/>
          <w:sz w:val="28"/>
          <w:szCs w:val="28"/>
        </w:rPr>
        <w:t>ì</w:t>
      </w:r>
      <w:r>
        <w:rPr>
          <w:rFonts w:ascii="Times New Roman" w:hAnsi="Times New Roman" w:cs="Times New Roman"/>
          <w:sz w:val="28"/>
          <w:szCs w:val="28"/>
        </w:rPr>
        <w:t>nh d</w:t>
      </w:r>
      <w:r w:rsidRPr="003C2589">
        <w:rPr>
          <w:rFonts w:ascii="Times New Roman" w:hAnsi="Times New Roman" w:cs="Times New Roman"/>
          <w:sz w:val="28"/>
          <w:szCs w:val="28"/>
        </w:rPr>
        <w:t>á</w:t>
      </w:r>
      <w:r>
        <w:rPr>
          <w:rFonts w:ascii="Times New Roman" w:hAnsi="Times New Roman" w:cs="Times New Roman"/>
          <w:sz w:val="28"/>
          <w:szCs w:val="28"/>
        </w:rPr>
        <w:t>ng nh</w:t>
      </w:r>
      <w:r w:rsidRPr="003C2589">
        <w:rPr>
          <w:rFonts w:ascii="Times New Roman" w:hAnsi="Times New Roman" w:cs="Times New Roman"/>
          <w:sz w:val="28"/>
          <w:szCs w:val="28"/>
        </w:rPr>
        <w:t>ư</w:t>
      </w:r>
      <w:r>
        <w:rPr>
          <w:rFonts w:ascii="Times New Roman" w:hAnsi="Times New Roman" w:cs="Times New Roman"/>
          <w:sz w:val="28"/>
          <w:szCs w:val="28"/>
        </w:rPr>
        <w:t xml:space="preserve"> th</w:t>
      </w:r>
      <w:r w:rsidRPr="003C2589">
        <w:rPr>
          <w:rFonts w:ascii="Times New Roman" w:hAnsi="Times New Roman" w:cs="Times New Roman"/>
          <w:sz w:val="28"/>
          <w:szCs w:val="28"/>
        </w:rPr>
        <w:t>ế</w:t>
      </w:r>
      <w:r>
        <w:rPr>
          <w:rFonts w:ascii="Times New Roman" w:hAnsi="Times New Roman" w:cs="Times New Roman"/>
          <w:sz w:val="28"/>
          <w:szCs w:val="28"/>
        </w:rPr>
        <w:t xml:space="preserve"> n</w:t>
      </w:r>
      <w:r w:rsidRPr="003C2589">
        <w:rPr>
          <w:rFonts w:ascii="Times New Roman" w:hAnsi="Times New Roman" w:cs="Times New Roman"/>
          <w:sz w:val="28"/>
          <w:szCs w:val="28"/>
        </w:rPr>
        <w:t>à</w:t>
      </w:r>
      <w:r>
        <w:rPr>
          <w:rFonts w:ascii="Times New Roman" w:hAnsi="Times New Roman" w:cs="Times New Roman"/>
          <w:sz w:val="28"/>
          <w:szCs w:val="28"/>
        </w:rPr>
        <w:t>o?  Ngư</w:t>
      </w:r>
      <w:r w:rsidRPr="003C2589">
        <w:rPr>
          <w:rFonts w:ascii="Times New Roman" w:hAnsi="Times New Roman" w:cs="Times New Roman"/>
          <w:sz w:val="28"/>
          <w:szCs w:val="28"/>
        </w:rPr>
        <w:t>ờ</w:t>
      </w:r>
      <w:r>
        <w:rPr>
          <w:rFonts w:ascii="Times New Roman" w:hAnsi="Times New Roman" w:cs="Times New Roman"/>
          <w:sz w:val="28"/>
          <w:szCs w:val="28"/>
        </w:rPr>
        <w:t>i n</w:t>
      </w:r>
      <w:r w:rsidRPr="003C2589">
        <w:rPr>
          <w:rFonts w:ascii="Times New Roman" w:hAnsi="Times New Roman" w:cs="Times New Roman"/>
          <w:sz w:val="28"/>
          <w:szCs w:val="28"/>
        </w:rPr>
        <w:t>à</w:t>
      </w:r>
      <w:r>
        <w:rPr>
          <w:rFonts w:ascii="Times New Roman" w:hAnsi="Times New Roman" w:cs="Times New Roman"/>
          <w:sz w:val="28"/>
          <w:szCs w:val="28"/>
        </w:rPr>
        <w:t>y đư</w:t>
      </w:r>
      <w:r w:rsidRPr="003C2589">
        <w:rPr>
          <w:rFonts w:ascii="Times New Roman" w:hAnsi="Times New Roman" w:cs="Times New Roman"/>
          <w:sz w:val="28"/>
          <w:szCs w:val="28"/>
        </w:rPr>
        <w:t>ợ</w:t>
      </w:r>
      <w:r>
        <w:rPr>
          <w:rFonts w:ascii="Times New Roman" w:hAnsi="Times New Roman" w:cs="Times New Roman"/>
          <w:sz w:val="28"/>
          <w:szCs w:val="28"/>
        </w:rPr>
        <w:t>c m</w:t>
      </w:r>
      <w:r w:rsidRPr="003C2589">
        <w:rPr>
          <w:rFonts w:ascii="Times New Roman" w:hAnsi="Times New Roman" w:cs="Times New Roman"/>
          <w:sz w:val="28"/>
          <w:szCs w:val="28"/>
        </w:rPr>
        <w:t>ộ</w:t>
      </w:r>
      <w:r>
        <w:rPr>
          <w:rFonts w:ascii="Times New Roman" w:hAnsi="Times New Roman" w:cs="Times New Roman"/>
          <w:sz w:val="28"/>
          <w:szCs w:val="28"/>
        </w:rPr>
        <w:t>t ngư</w:t>
      </w:r>
      <w:r w:rsidRPr="003C2589">
        <w:rPr>
          <w:rFonts w:ascii="Times New Roman" w:hAnsi="Times New Roman" w:cs="Times New Roman"/>
          <w:sz w:val="28"/>
          <w:szCs w:val="28"/>
        </w:rPr>
        <w:t>ờ</w:t>
      </w:r>
      <w:r>
        <w:rPr>
          <w:rFonts w:ascii="Times New Roman" w:hAnsi="Times New Roman" w:cs="Times New Roman"/>
          <w:sz w:val="28"/>
          <w:szCs w:val="28"/>
        </w:rPr>
        <w:t xml:space="preserve">i </w:t>
      </w:r>
      <w:r w:rsidRPr="003C2589">
        <w:rPr>
          <w:rFonts w:ascii="Times New Roman" w:hAnsi="Times New Roman" w:cs="Times New Roman"/>
          <w:sz w:val="28"/>
          <w:szCs w:val="28"/>
        </w:rPr>
        <w:t>ở</w:t>
      </w:r>
      <w:r>
        <w:rPr>
          <w:rFonts w:ascii="Times New Roman" w:hAnsi="Times New Roman" w:cs="Times New Roman"/>
          <w:sz w:val="28"/>
          <w:szCs w:val="28"/>
        </w:rPr>
        <w:t xml:space="preserve"> trong r</w:t>
      </w:r>
      <w:r w:rsidRPr="003C2589">
        <w:rPr>
          <w:rFonts w:ascii="Times New Roman" w:hAnsi="Times New Roman" w:cs="Times New Roman"/>
          <w:sz w:val="28"/>
          <w:szCs w:val="28"/>
        </w:rPr>
        <w:t>ừ</w:t>
      </w:r>
      <w:r>
        <w:rPr>
          <w:rFonts w:ascii="Times New Roman" w:hAnsi="Times New Roman" w:cs="Times New Roman"/>
          <w:sz w:val="28"/>
          <w:szCs w:val="28"/>
        </w:rPr>
        <w:t>ng di</w:t>
      </w:r>
      <w:r w:rsidRPr="003C2589">
        <w:rPr>
          <w:rFonts w:ascii="Times New Roman" w:hAnsi="Times New Roman" w:cs="Times New Roman"/>
          <w:sz w:val="28"/>
          <w:szCs w:val="28"/>
        </w:rPr>
        <w:t>ễ</w:t>
      </w:r>
      <w:r>
        <w:rPr>
          <w:rFonts w:ascii="Times New Roman" w:hAnsi="Times New Roman" w:cs="Times New Roman"/>
          <w:sz w:val="28"/>
          <w:szCs w:val="28"/>
        </w:rPr>
        <w:t>n t</w:t>
      </w:r>
      <w:r w:rsidRPr="003C2589">
        <w:rPr>
          <w:rFonts w:ascii="Times New Roman" w:hAnsi="Times New Roman" w:cs="Times New Roman"/>
          <w:sz w:val="28"/>
          <w:szCs w:val="28"/>
        </w:rPr>
        <w:t>ả</w:t>
      </w:r>
      <w:r>
        <w:rPr>
          <w:rFonts w:ascii="Times New Roman" w:hAnsi="Times New Roman" w:cs="Times New Roman"/>
          <w:sz w:val="28"/>
          <w:szCs w:val="28"/>
        </w:rPr>
        <w:t xml:space="preserve"> r</w:t>
      </w:r>
      <w:r w:rsidRPr="003C2589">
        <w:rPr>
          <w:rFonts w:ascii="Times New Roman" w:hAnsi="Times New Roman" w:cs="Times New Roman"/>
          <w:sz w:val="28"/>
          <w:szCs w:val="28"/>
        </w:rPr>
        <w:t>ằ</w:t>
      </w:r>
      <w:r>
        <w:rPr>
          <w:rFonts w:ascii="Times New Roman" w:hAnsi="Times New Roman" w:cs="Times New Roman"/>
          <w:sz w:val="28"/>
          <w:szCs w:val="28"/>
        </w:rPr>
        <w:t xml:space="preserve">ng: </w:t>
      </w:r>
      <w:r w:rsidRPr="003C2589">
        <w:rPr>
          <w:rFonts w:ascii="Times New Roman" w:hAnsi="Times New Roman" w:cs="Times New Roman"/>
          <w:i/>
          <w:sz w:val="28"/>
          <w:szCs w:val="28"/>
        </w:rPr>
        <w:t>" con sóc</w:t>
      </w:r>
      <w:r>
        <w:rPr>
          <w:rFonts w:ascii="Times New Roman" w:hAnsi="Times New Roman" w:cs="Times New Roman"/>
          <w:i/>
          <w:sz w:val="28"/>
          <w:szCs w:val="28"/>
        </w:rPr>
        <w:t xml:space="preserve">" </w:t>
      </w:r>
      <w:r>
        <w:rPr>
          <w:rFonts w:ascii="Times New Roman" w:hAnsi="Times New Roman" w:cs="Times New Roman"/>
          <w:sz w:val="28"/>
          <w:szCs w:val="28"/>
        </w:rPr>
        <w:t xml:space="preserve"> l</w:t>
      </w:r>
      <w:r w:rsidRPr="003C2589">
        <w:rPr>
          <w:rFonts w:ascii="Times New Roman" w:hAnsi="Times New Roman" w:cs="Times New Roman"/>
          <w:sz w:val="28"/>
          <w:szCs w:val="28"/>
        </w:rPr>
        <w:t>à</w:t>
      </w:r>
      <w:r>
        <w:rPr>
          <w:rFonts w:ascii="Times New Roman" w:hAnsi="Times New Roman" w:cs="Times New Roman"/>
          <w:sz w:val="28"/>
          <w:szCs w:val="28"/>
        </w:rPr>
        <w:t xml:space="preserve"> con v</w:t>
      </w:r>
      <w:r w:rsidRPr="003C2589">
        <w:rPr>
          <w:rFonts w:ascii="Times New Roman" w:hAnsi="Times New Roman" w:cs="Times New Roman"/>
          <w:sz w:val="28"/>
          <w:szCs w:val="28"/>
        </w:rPr>
        <w:t>ậ</w:t>
      </w:r>
      <w:r>
        <w:rPr>
          <w:rFonts w:ascii="Times New Roman" w:hAnsi="Times New Roman" w:cs="Times New Roman"/>
          <w:sz w:val="28"/>
          <w:szCs w:val="28"/>
        </w:rPr>
        <w:t>t nh</w:t>
      </w:r>
      <w:r w:rsidRPr="003C2589">
        <w:rPr>
          <w:rFonts w:ascii="Times New Roman" w:hAnsi="Times New Roman" w:cs="Times New Roman"/>
          <w:sz w:val="28"/>
          <w:szCs w:val="28"/>
        </w:rPr>
        <w:t>ỏ</w:t>
      </w:r>
      <w:r>
        <w:rPr>
          <w:rFonts w:ascii="Times New Roman" w:hAnsi="Times New Roman" w:cs="Times New Roman"/>
          <w:sz w:val="28"/>
          <w:szCs w:val="28"/>
        </w:rPr>
        <w:t xml:space="preserve"> nh</w:t>
      </w:r>
      <w:r w:rsidRPr="003C2589">
        <w:rPr>
          <w:rFonts w:ascii="Times New Roman" w:hAnsi="Times New Roman" w:cs="Times New Roman"/>
          <w:sz w:val="28"/>
          <w:szCs w:val="28"/>
        </w:rPr>
        <w:t>ư</w:t>
      </w:r>
      <w:r>
        <w:rPr>
          <w:rFonts w:ascii="Times New Roman" w:hAnsi="Times New Roman" w:cs="Times New Roman"/>
          <w:sz w:val="28"/>
          <w:szCs w:val="28"/>
        </w:rPr>
        <w:t xml:space="preserve"> "</w:t>
      </w:r>
      <w:r w:rsidRPr="003C2589">
        <w:rPr>
          <w:rFonts w:ascii="Times New Roman" w:hAnsi="Times New Roman" w:cs="Times New Roman"/>
          <w:i/>
          <w:sz w:val="28"/>
          <w:szCs w:val="28"/>
        </w:rPr>
        <w:t>con chuột</w:t>
      </w:r>
      <w:r>
        <w:rPr>
          <w:rFonts w:ascii="Times New Roman" w:hAnsi="Times New Roman" w:cs="Times New Roman"/>
          <w:sz w:val="28"/>
          <w:szCs w:val="28"/>
        </w:rPr>
        <w:t>" nh</w:t>
      </w:r>
      <w:r w:rsidRPr="003C2589">
        <w:rPr>
          <w:rFonts w:ascii="Times New Roman" w:hAnsi="Times New Roman" w:cs="Times New Roman"/>
          <w:sz w:val="28"/>
          <w:szCs w:val="28"/>
        </w:rPr>
        <w:t>ư</w:t>
      </w:r>
      <w:r>
        <w:rPr>
          <w:rFonts w:ascii="Times New Roman" w:hAnsi="Times New Roman" w:cs="Times New Roman"/>
          <w:sz w:val="28"/>
          <w:szCs w:val="28"/>
        </w:rPr>
        <w:t>ng c</w:t>
      </w:r>
      <w:r w:rsidRPr="003C2589">
        <w:rPr>
          <w:rFonts w:ascii="Times New Roman" w:hAnsi="Times New Roman" w:cs="Times New Roman"/>
          <w:sz w:val="28"/>
          <w:szCs w:val="28"/>
        </w:rPr>
        <w:t>ó</w:t>
      </w:r>
      <w:r>
        <w:rPr>
          <w:rFonts w:ascii="Times New Roman" w:hAnsi="Times New Roman" w:cs="Times New Roman"/>
          <w:sz w:val="28"/>
          <w:szCs w:val="28"/>
        </w:rPr>
        <w:t xml:space="preserve"> </w:t>
      </w:r>
      <w:r w:rsidRPr="003C2589">
        <w:rPr>
          <w:rFonts w:ascii="Times New Roman" w:hAnsi="Times New Roman" w:cs="Times New Roman"/>
          <w:sz w:val="28"/>
          <w:szCs w:val="28"/>
        </w:rPr>
        <w:t>đ</w:t>
      </w:r>
      <w:r>
        <w:rPr>
          <w:rFonts w:ascii="Times New Roman" w:hAnsi="Times New Roman" w:cs="Times New Roman"/>
          <w:sz w:val="28"/>
          <w:szCs w:val="28"/>
        </w:rPr>
        <w:t>u</w:t>
      </w:r>
      <w:r w:rsidRPr="003C2589">
        <w:rPr>
          <w:rFonts w:ascii="Times New Roman" w:hAnsi="Times New Roman" w:cs="Times New Roman"/>
          <w:sz w:val="28"/>
          <w:szCs w:val="28"/>
        </w:rPr>
        <w:t>ô</w:t>
      </w:r>
      <w:r>
        <w:rPr>
          <w:rFonts w:ascii="Times New Roman" w:hAnsi="Times New Roman" w:cs="Times New Roman"/>
          <w:sz w:val="28"/>
          <w:szCs w:val="28"/>
        </w:rPr>
        <w:t>i đ</w:t>
      </w:r>
      <w:r w:rsidRPr="003C2589">
        <w:rPr>
          <w:rFonts w:ascii="Times New Roman" w:hAnsi="Times New Roman" w:cs="Times New Roman"/>
          <w:sz w:val="28"/>
          <w:szCs w:val="28"/>
        </w:rPr>
        <w:t>ầ</w:t>
      </w:r>
      <w:r>
        <w:rPr>
          <w:rFonts w:ascii="Times New Roman" w:hAnsi="Times New Roman" w:cs="Times New Roman"/>
          <w:sz w:val="28"/>
          <w:szCs w:val="28"/>
        </w:rPr>
        <w:t>y l</w:t>
      </w:r>
      <w:r w:rsidRPr="003C2589">
        <w:rPr>
          <w:rFonts w:ascii="Times New Roman" w:hAnsi="Times New Roman" w:cs="Times New Roman"/>
          <w:sz w:val="28"/>
          <w:szCs w:val="28"/>
        </w:rPr>
        <w:t>ô</w:t>
      </w:r>
      <w:r>
        <w:rPr>
          <w:rFonts w:ascii="Times New Roman" w:hAnsi="Times New Roman" w:cs="Times New Roman"/>
          <w:sz w:val="28"/>
          <w:szCs w:val="28"/>
        </w:rPr>
        <w:t>ng d</w:t>
      </w:r>
      <w:r w:rsidRPr="003C2589">
        <w:rPr>
          <w:rFonts w:ascii="Times New Roman" w:hAnsi="Times New Roman" w:cs="Times New Roman"/>
          <w:sz w:val="28"/>
          <w:szCs w:val="28"/>
        </w:rPr>
        <w:t>à</w:t>
      </w:r>
      <w:r>
        <w:rPr>
          <w:rFonts w:ascii="Times New Roman" w:hAnsi="Times New Roman" w:cs="Times New Roman"/>
          <w:sz w:val="28"/>
          <w:szCs w:val="28"/>
        </w:rPr>
        <w:t>i, c</w:t>
      </w:r>
      <w:r w:rsidRPr="003C2589">
        <w:rPr>
          <w:rFonts w:ascii="Times New Roman" w:hAnsi="Times New Roman" w:cs="Times New Roman"/>
          <w:sz w:val="28"/>
          <w:szCs w:val="28"/>
        </w:rPr>
        <w:t>ó</w:t>
      </w:r>
      <w:r>
        <w:rPr>
          <w:rFonts w:ascii="Times New Roman" w:hAnsi="Times New Roman" w:cs="Times New Roman"/>
          <w:sz w:val="28"/>
          <w:szCs w:val="28"/>
        </w:rPr>
        <w:t xml:space="preserve"> nhi</w:t>
      </w:r>
      <w:r w:rsidRPr="003C2589">
        <w:rPr>
          <w:rFonts w:ascii="Times New Roman" w:hAnsi="Times New Roman" w:cs="Times New Roman"/>
          <w:sz w:val="28"/>
          <w:szCs w:val="28"/>
        </w:rPr>
        <w:t>ề</w:t>
      </w:r>
      <w:r>
        <w:rPr>
          <w:rFonts w:ascii="Times New Roman" w:hAnsi="Times New Roman" w:cs="Times New Roman"/>
          <w:sz w:val="28"/>
          <w:szCs w:val="28"/>
        </w:rPr>
        <w:t>u l</w:t>
      </w:r>
      <w:r w:rsidRPr="003C2589">
        <w:rPr>
          <w:rFonts w:ascii="Times New Roman" w:hAnsi="Times New Roman" w:cs="Times New Roman"/>
          <w:sz w:val="28"/>
          <w:szCs w:val="28"/>
        </w:rPr>
        <w:t>ô</w:t>
      </w:r>
      <w:r>
        <w:rPr>
          <w:rFonts w:ascii="Times New Roman" w:hAnsi="Times New Roman" w:cs="Times New Roman"/>
          <w:sz w:val="28"/>
          <w:szCs w:val="28"/>
        </w:rPr>
        <w:t>ng v</w:t>
      </w:r>
      <w:r w:rsidRPr="003C2589">
        <w:rPr>
          <w:rFonts w:ascii="Times New Roman" w:hAnsi="Times New Roman" w:cs="Times New Roman"/>
          <w:sz w:val="28"/>
          <w:szCs w:val="28"/>
        </w:rPr>
        <w:t>ạ</w:t>
      </w:r>
      <w:r>
        <w:rPr>
          <w:rFonts w:ascii="Times New Roman" w:hAnsi="Times New Roman" w:cs="Times New Roman"/>
          <w:sz w:val="28"/>
          <w:szCs w:val="28"/>
        </w:rPr>
        <w:t>ch s</w:t>
      </w:r>
      <w:r w:rsidRPr="003C2589">
        <w:rPr>
          <w:rFonts w:ascii="Times New Roman" w:hAnsi="Times New Roman" w:cs="Times New Roman"/>
          <w:sz w:val="28"/>
          <w:szCs w:val="28"/>
        </w:rPr>
        <w:t>ọ</w:t>
      </w:r>
      <w:r>
        <w:rPr>
          <w:rFonts w:ascii="Times New Roman" w:hAnsi="Times New Roman" w:cs="Times New Roman"/>
          <w:sz w:val="28"/>
          <w:szCs w:val="28"/>
        </w:rPr>
        <w:t>c tr</w:t>
      </w:r>
      <w:r w:rsidRPr="003C2589">
        <w:rPr>
          <w:rFonts w:ascii="Times New Roman" w:hAnsi="Times New Roman" w:cs="Times New Roman"/>
          <w:sz w:val="28"/>
          <w:szCs w:val="28"/>
        </w:rPr>
        <w:t>ê</w:t>
      </w:r>
      <w:r>
        <w:rPr>
          <w:rFonts w:ascii="Times New Roman" w:hAnsi="Times New Roman" w:cs="Times New Roman"/>
          <w:sz w:val="28"/>
          <w:szCs w:val="28"/>
        </w:rPr>
        <w:t xml:space="preserve">n </w:t>
      </w:r>
      <w:r>
        <w:rPr>
          <w:rFonts w:ascii="Times New Roman" w:hAnsi="Times New Roman" w:cs="Times New Roman"/>
          <w:sz w:val="28"/>
          <w:szCs w:val="28"/>
        </w:rPr>
        <w:lastRenderedPageBreak/>
        <w:t>th</w:t>
      </w:r>
      <w:r w:rsidRPr="003C2589">
        <w:rPr>
          <w:rFonts w:ascii="Times New Roman" w:hAnsi="Times New Roman" w:cs="Times New Roman"/>
          <w:sz w:val="28"/>
          <w:szCs w:val="28"/>
        </w:rPr>
        <w:t>â</w:t>
      </w:r>
      <w:r>
        <w:rPr>
          <w:rFonts w:ascii="Times New Roman" w:hAnsi="Times New Roman" w:cs="Times New Roman"/>
          <w:sz w:val="28"/>
          <w:szCs w:val="28"/>
        </w:rPr>
        <w:t>n m</w:t>
      </w:r>
      <w:r w:rsidRPr="003C2589">
        <w:rPr>
          <w:rFonts w:ascii="Times New Roman" w:hAnsi="Times New Roman" w:cs="Times New Roman"/>
          <w:sz w:val="28"/>
          <w:szCs w:val="28"/>
        </w:rPr>
        <w:t>ì</w:t>
      </w:r>
      <w:r>
        <w:rPr>
          <w:rFonts w:ascii="Times New Roman" w:hAnsi="Times New Roman" w:cs="Times New Roman"/>
          <w:sz w:val="28"/>
          <w:szCs w:val="28"/>
        </w:rPr>
        <w:t xml:space="preserve">nh. Sau </w:t>
      </w:r>
      <w:r w:rsidRPr="003C2589">
        <w:rPr>
          <w:rFonts w:ascii="Times New Roman" w:hAnsi="Times New Roman" w:cs="Times New Roman"/>
          <w:sz w:val="28"/>
          <w:szCs w:val="28"/>
        </w:rPr>
        <w:t>đó</w:t>
      </w:r>
      <w:r>
        <w:rPr>
          <w:rFonts w:ascii="Times New Roman" w:hAnsi="Times New Roman" w:cs="Times New Roman"/>
          <w:sz w:val="28"/>
          <w:szCs w:val="28"/>
        </w:rPr>
        <w:t>, ngư</w:t>
      </w:r>
      <w:r w:rsidRPr="003C2589">
        <w:rPr>
          <w:rFonts w:ascii="Times New Roman" w:hAnsi="Times New Roman" w:cs="Times New Roman"/>
          <w:sz w:val="28"/>
          <w:szCs w:val="28"/>
        </w:rPr>
        <w:t>ờ</w:t>
      </w:r>
      <w:r>
        <w:rPr>
          <w:rFonts w:ascii="Times New Roman" w:hAnsi="Times New Roman" w:cs="Times New Roman"/>
          <w:sz w:val="28"/>
          <w:szCs w:val="28"/>
        </w:rPr>
        <w:t>i n</w:t>
      </w:r>
      <w:r w:rsidRPr="003C2589">
        <w:rPr>
          <w:rFonts w:ascii="Times New Roman" w:hAnsi="Times New Roman" w:cs="Times New Roman"/>
          <w:sz w:val="28"/>
          <w:szCs w:val="28"/>
        </w:rPr>
        <w:t>à</w:t>
      </w:r>
      <w:r>
        <w:rPr>
          <w:rFonts w:ascii="Times New Roman" w:hAnsi="Times New Roman" w:cs="Times New Roman"/>
          <w:sz w:val="28"/>
          <w:szCs w:val="28"/>
        </w:rPr>
        <w:t>y c</w:t>
      </w:r>
      <w:r w:rsidRPr="003C2589">
        <w:rPr>
          <w:rFonts w:ascii="Times New Roman" w:hAnsi="Times New Roman" w:cs="Times New Roman"/>
          <w:sz w:val="28"/>
          <w:szCs w:val="28"/>
        </w:rPr>
        <w:t>ó</w:t>
      </w:r>
      <w:r>
        <w:rPr>
          <w:rFonts w:ascii="Times New Roman" w:hAnsi="Times New Roman" w:cs="Times New Roman"/>
          <w:sz w:val="28"/>
          <w:szCs w:val="28"/>
        </w:rPr>
        <w:t xml:space="preserve"> c</w:t>
      </w:r>
      <w:r w:rsidRPr="003C2589">
        <w:rPr>
          <w:rFonts w:ascii="Times New Roman" w:hAnsi="Times New Roman" w:cs="Times New Roman"/>
          <w:sz w:val="28"/>
          <w:szCs w:val="28"/>
        </w:rPr>
        <w:t>ơ</w:t>
      </w:r>
      <w:r>
        <w:rPr>
          <w:rFonts w:ascii="Times New Roman" w:hAnsi="Times New Roman" w:cs="Times New Roman"/>
          <w:sz w:val="28"/>
          <w:szCs w:val="28"/>
        </w:rPr>
        <w:t xml:space="preserve"> h</w:t>
      </w:r>
      <w:r w:rsidRPr="003C2589">
        <w:rPr>
          <w:rFonts w:ascii="Times New Roman" w:hAnsi="Times New Roman" w:cs="Times New Roman"/>
          <w:sz w:val="28"/>
          <w:szCs w:val="28"/>
        </w:rPr>
        <w:t>ộ</w:t>
      </w:r>
      <w:r>
        <w:rPr>
          <w:rFonts w:ascii="Times New Roman" w:hAnsi="Times New Roman" w:cs="Times New Roman"/>
          <w:sz w:val="28"/>
          <w:szCs w:val="28"/>
        </w:rPr>
        <w:t>i th</w:t>
      </w:r>
      <w:r w:rsidRPr="003C2589">
        <w:rPr>
          <w:rFonts w:ascii="Times New Roman" w:hAnsi="Times New Roman" w:cs="Times New Roman"/>
          <w:sz w:val="28"/>
          <w:szCs w:val="28"/>
        </w:rPr>
        <w:t>ấ</w:t>
      </w:r>
      <w:r>
        <w:rPr>
          <w:rFonts w:ascii="Times New Roman" w:hAnsi="Times New Roman" w:cs="Times New Roman"/>
          <w:sz w:val="28"/>
          <w:szCs w:val="28"/>
        </w:rPr>
        <w:t>y con th</w:t>
      </w:r>
      <w:r w:rsidRPr="003C2589">
        <w:rPr>
          <w:rFonts w:ascii="Times New Roman" w:hAnsi="Times New Roman" w:cs="Times New Roman"/>
          <w:sz w:val="28"/>
          <w:szCs w:val="28"/>
        </w:rPr>
        <w:t>ú</w:t>
      </w:r>
      <w:r>
        <w:rPr>
          <w:rFonts w:ascii="Times New Roman" w:hAnsi="Times New Roman" w:cs="Times New Roman"/>
          <w:sz w:val="28"/>
          <w:szCs w:val="28"/>
        </w:rPr>
        <w:t xml:space="preserve"> gi</w:t>
      </w:r>
      <w:r w:rsidRPr="003C2589">
        <w:rPr>
          <w:rFonts w:ascii="Times New Roman" w:hAnsi="Times New Roman" w:cs="Times New Roman"/>
          <w:sz w:val="28"/>
          <w:szCs w:val="28"/>
        </w:rPr>
        <w:t>ố</w:t>
      </w:r>
      <w:r>
        <w:rPr>
          <w:rFonts w:ascii="Times New Roman" w:hAnsi="Times New Roman" w:cs="Times New Roman"/>
          <w:sz w:val="28"/>
          <w:szCs w:val="28"/>
        </w:rPr>
        <w:t>ng nh</w:t>
      </w:r>
      <w:r w:rsidRPr="003C2589">
        <w:rPr>
          <w:rFonts w:ascii="Times New Roman" w:hAnsi="Times New Roman" w:cs="Times New Roman"/>
          <w:sz w:val="28"/>
          <w:szCs w:val="28"/>
        </w:rPr>
        <w:t>ư</w:t>
      </w:r>
      <w:r>
        <w:rPr>
          <w:rFonts w:ascii="Times New Roman" w:hAnsi="Times New Roman" w:cs="Times New Roman"/>
          <w:sz w:val="28"/>
          <w:szCs w:val="28"/>
        </w:rPr>
        <w:t xml:space="preserve"> con th</w:t>
      </w:r>
      <w:r w:rsidRPr="003C2589">
        <w:rPr>
          <w:rFonts w:ascii="Times New Roman" w:hAnsi="Times New Roman" w:cs="Times New Roman"/>
          <w:sz w:val="28"/>
          <w:szCs w:val="28"/>
        </w:rPr>
        <w:t>ú</w:t>
      </w:r>
      <w:r>
        <w:rPr>
          <w:rFonts w:ascii="Times New Roman" w:hAnsi="Times New Roman" w:cs="Times New Roman"/>
          <w:sz w:val="28"/>
          <w:szCs w:val="28"/>
        </w:rPr>
        <w:t xml:space="preserve"> </w:t>
      </w:r>
      <w:r w:rsidRPr="003C2589">
        <w:rPr>
          <w:rFonts w:ascii="Times New Roman" w:hAnsi="Times New Roman" w:cs="Times New Roman"/>
          <w:sz w:val="28"/>
          <w:szCs w:val="28"/>
        </w:rPr>
        <w:t>đã</w:t>
      </w:r>
      <w:r>
        <w:rPr>
          <w:rFonts w:ascii="Times New Roman" w:hAnsi="Times New Roman" w:cs="Times New Roman"/>
          <w:sz w:val="28"/>
          <w:szCs w:val="28"/>
        </w:rPr>
        <w:t xml:space="preserve"> đư</w:t>
      </w:r>
      <w:r w:rsidRPr="003C2589">
        <w:rPr>
          <w:rFonts w:ascii="Times New Roman" w:hAnsi="Times New Roman" w:cs="Times New Roman"/>
          <w:sz w:val="28"/>
          <w:szCs w:val="28"/>
        </w:rPr>
        <w:t>ợ</w:t>
      </w:r>
      <w:r>
        <w:rPr>
          <w:rFonts w:ascii="Times New Roman" w:hAnsi="Times New Roman" w:cs="Times New Roman"/>
          <w:sz w:val="28"/>
          <w:szCs w:val="28"/>
        </w:rPr>
        <w:t>c nghe, đư</w:t>
      </w:r>
      <w:r w:rsidRPr="003C2589">
        <w:rPr>
          <w:rFonts w:ascii="Times New Roman" w:hAnsi="Times New Roman" w:cs="Times New Roman"/>
          <w:sz w:val="28"/>
          <w:szCs w:val="28"/>
        </w:rPr>
        <w:t>ợ</w:t>
      </w:r>
      <w:r>
        <w:rPr>
          <w:rFonts w:ascii="Times New Roman" w:hAnsi="Times New Roman" w:cs="Times New Roman"/>
          <w:sz w:val="28"/>
          <w:szCs w:val="28"/>
        </w:rPr>
        <w:t>c di</w:t>
      </w:r>
      <w:r w:rsidRPr="003C2589">
        <w:rPr>
          <w:rFonts w:ascii="Times New Roman" w:hAnsi="Times New Roman" w:cs="Times New Roman"/>
          <w:sz w:val="28"/>
          <w:szCs w:val="28"/>
        </w:rPr>
        <w:t>ễ</w:t>
      </w:r>
      <w:r>
        <w:rPr>
          <w:rFonts w:ascii="Times New Roman" w:hAnsi="Times New Roman" w:cs="Times New Roman"/>
          <w:sz w:val="28"/>
          <w:szCs w:val="28"/>
        </w:rPr>
        <w:t>n t</w:t>
      </w:r>
      <w:r w:rsidRPr="003C2589">
        <w:rPr>
          <w:rFonts w:ascii="Times New Roman" w:hAnsi="Times New Roman" w:cs="Times New Roman"/>
          <w:sz w:val="28"/>
          <w:szCs w:val="28"/>
        </w:rPr>
        <w:t>ả</w:t>
      </w:r>
      <w:r>
        <w:rPr>
          <w:rFonts w:ascii="Times New Roman" w:hAnsi="Times New Roman" w:cs="Times New Roman"/>
          <w:sz w:val="28"/>
          <w:szCs w:val="28"/>
        </w:rPr>
        <w:t>, anh ta bi</w:t>
      </w:r>
      <w:r w:rsidRPr="003C2589">
        <w:rPr>
          <w:rFonts w:ascii="Times New Roman" w:hAnsi="Times New Roman" w:cs="Times New Roman"/>
          <w:sz w:val="28"/>
          <w:szCs w:val="28"/>
        </w:rPr>
        <w:t>ế</w:t>
      </w:r>
      <w:r>
        <w:rPr>
          <w:rFonts w:ascii="Times New Roman" w:hAnsi="Times New Roman" w:cs="Times New Roman"/>
          <w:sz w:val="28"/>
          <w:szCs w:val="28"/>
        </w:rPr>
        <w:t>t ngay t</w:t>
      </w:r>
      <w:r w:rsidRPr="003C2589">
        <w:rPr>
          <w:rFonts w:ascii="Times New Roman" w:hAnsi="Times New Roman" w:cs="Times New Roman"/>
          <w:sz w:val="28"/>
          <w:szCs w:val="28"/>
        </w:rPr>
        <w:t>ứ</w:t>
      </w:r>
      <w:r>
        <w:rPr>
          <w:rFonts w:ascii="Times New Roman" w:hAnsi="Times New Roman" w:cs="Times New Roman"/>
          <w:sz w:val="28"/>
          <w:szCs w:val="28"/>
        </w:rPr>
        <w:t>c kh</w:t>
      </w:r>
      <w:r w:rsidRPr="003C2589">
        <w:rPr>
          <w:rFonts w:ascii="Times New Roman" w:hAnsi="Times New Roman" w:cs="Times New Roman"/>
          <w:sz w:val="28"/>
          <w:szCs w:val="28"/>
        </w:rPr>
        <w:t>ắ</w:t>
      </w:r>
      <w:r>
        <w:rPr>
          <w:rFonts w:ascii="Times New Roman" w:hAnsi="Times New Roman" w:cs="Times New Roman"/>
          <w:sz w:val="28"/>
          <w:szCs w:val="28"/>
        </w:rPr>
        <w:t xml:space="preserve">c </w:t>
      </w:r>
      <w:r w:rsidRPr="003C2589">
        <w:rPr>
          <w:rFonts w:ascii="Times New Roman" w:hAnsi="Times New Roman" w:cs="Times New Roman"/>
          <w:sz w:val="28"/>
          <w:szCs w:val="28"/>
        </w:rPr>
        <w:t>đó</w:t>
      </w:r>
      <w:r>
        <w:rPr>
          <w:rFonts w:ascii="Times New Roman" w:hAnsi="Times New Roman" w:cs="Times New Roman"/>
          <w:sz w:val="28"/>
          <w:szCs w:val="28"/>
        </w:rPr>
        <w:t xml:space="preserve"> l</w:t>
      </w:r>
      <w:r w:rsidRPr="003C2589">
        <w:rPr>
          <w:rFonts w:ascii="Times New Roman" w:hAnsi="Times New Roman" w:cs="Times New Roman"/>
          <w:sz w:val="28"/>
          <w:szCs w:val="28"/>
        </w:rPr>
        <w:t>à</w:t>
      </w:r>
      <w:r>
        <w:rPr>
          <w:rFonts w:ascii="Times New Roman" w:hAnsi="Times New Roman" w:cs="Times New Roman"/>
          <w:sz w:val="28"/>
          <w:szCs w:val="28"/>
        </w:rPr>
        <w:t xml:space="preserve"> con s</w:t>
      </w:r>
      <w:r w:rsidRPr="003C2589">
        <w:rPr>
          <w:rFonts w:ascii="Times New Roman" w:hAnsi="Times New Roman" w:cs="Times New Roman"/>
          <w:sz w:val="28"/>
          <w:szCs w:val="28"/>
        </w:rPr>
        <w:t>ó</w:t>
      </w:r>
      <w:r>
        <w:rPr>
          <w:rFonts w:ascii="Times New Roman" w:hAnsi="Times New Roman" w:cs="Times New Roman"/>
          <w:sz w:val="28"/>
          <w:szCs w:val="28"/>
        </w:rPr>
        <w:t xml:space="preserve">c. </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w:t>
      </w:r>
      <w:r w:rsidRPr="003C2589">
        <w:rPr>
          <w:rFonts w:ascii="Times New Roman" w:hAnsi="Times New Roman" w:cs="Times New Roman"/>
          <w:i/>
          <w:sz w:val="28"/>
          <w:szCs w:val="28"/>
        </w:rPr>
        <w:t xml:space="preserve">Thí dụ 2 </w:t>
      </w:r>
      <w:r>
        <w:rPr>
          <w:rFonts w:ascii="Times New Roman" w:hAnsi="Times New Roman" w:cs="Times New Roman"/>
          <w:i/>
          <w:sz w:val="28"/>
          <w:szCs w:val="28"/>
        </w:rPr>
        <w:t>:</w:t>
      </w:r>
      <w:r>
        <w:rPr>
          <w:rFonts w:ascii="Times New Roman" w:hAnsi="Times New Roman" w:cs="Times New Roman"/>
          <w:sz w:val="28"/>
          <w:szCs w:val="28"/>
        </w:rPr>
        <w:t xml:space="preserve"> H</w:t>
      </w:r>
      <w:r w:rsidRPr="00C93E49">
        <w:rPr>
          <w:rFonts w:ascii="Times New Roman" w:hAnsi="Times New Roman" w:cs="Times New Roman"/>
          <w:sz w:val="28"/>
          <w:szCs w:val="28"/>
        </w:rPr>
        <w:t>ầ</w:t>
      </w:r>
      <w:r>
        <w:rPr>
          <w:rFonts w:ascii="Times New Roman" w:hAnsi="Times New Roman" w:cs="Times New Roman"/>
          <w:sz w:val="28"/>
          <w:szCs w:val="28"/>
        </w:rPr>
        <w:t>u h</w:t>
      </w:r>
      <w:r w:rsidRPr="00C93E49">
        <w:rPr>
          <w:rFonts w:ascii="Times New Roman" w:hAnsi="Times New Roman" w:cs="Times New Roman"/>
          <w:sz w:val="28"/>
          <w:szCs w:val="28"/>
        </w:rPr>
        <w:t>ế</w:t>
      </w:r>
      <w:r>
        <w:rPr>
          <w:rFonts w:ascii="Times New Roman" w:hAnsi="Times New Roman" w:cs="Times New Roman"/>
          <w:sz w:val="28"/>
          <w:szCs w:val="28"/>
        </w:rPr>
        <w:t>t sinh vi</w:t>
      </w:r>
      <w:r w:rsidRPr="00C93E49">
        <w:rPr>
          <w:rFonts w:ascii="Times New Roman" w:hAnsi="Times New Roman" w:cs="Times New Roman"/>
          <w:sz w:val="28"/>
          <w:szCs w:val="28"/>
        </w:rPr>
        <w:t>ê</w:t>
      </w:r>
      <w:r>
        <w:rPr>
          <w:rFonts w:ascii="Times New Roman" w:hAnsi="Times New Roman" w:cs="Times New Roman"/>
          <w:sz w:val="28"/>
          <w:szCs w:val="28"/>
        </w:rPr>
        <w:t>n t</w:t>
      </w:r>
      <w:r w:rsidRPr="00C93E49">
        <w:rPr>
          <w:rFonts w:ascii="Times New Roman" w:hAnsi="Times New Roman" w:cs="Times New Roman"/>
          <w:sz w:val="28"/>
          <w:szCs w:val="28"/>
        </w:rPr>
        <w:t>ố</w:t>
      </w:r>
      <w:r>
        <w:rPr>
          <w:rFonts w:ascii="Times New Roman" w:hAnsi="Times New Roman" w:cs="Times New Roman"/>
          <w:sz w:val="28"/>
          <w:szCs w:val="28"/>
        </w:rPr>
        <w:t>t nghi</w:t>
      </w:r>
      <w:r w:rsidRPr="00C93E49">
        <w:rPr>
          <w:rFonts w:ascii="Times New Roman" w:hAnsi="Times New Roman" w:cs="Times New Roman"/>
          <w:sz w:val="28"/>
          <w:szCs w:val="28"/>
        </w:rPr>
        <w:t>ệ</w:t>
      </w:r>
      <w:r>
        <w:rPr>
          <w:rFonts w:ascii="Times New Roman" w:hAnsi="Times New Roman" w:cs="Times New Roman"/>
          <w:sz w:val="28"/>
          <w:szCs w:val="28"/>
        </w:rPr>
        <w:t>p t</w:t>
      </w:r>
      <w:r w:rsidRPr="00C93E49">
        <w:rPr>
          <w:rFonts w:ascii="Times New Roman" w:hAnsi="Times New Roman" w:cs="Times New Roman"/>
          <w:sz w:val="28"/>
          <w:szCs w:val="28"/>
        </w:rPr>
        <w:t>ừ</w:t>
      </w:r>
      <w:r>
        <w:rPr>
          <w:rFonts w:ascii="Times New Roman" w:hAnsi="Times New Roman" w:cs="Times New Roman"/>
          <w:sz w:val="28"/>
          <w:szCs w:val="28"/>
        </w:rPr>
        <w:t xml:space="preserve"> </w:t>
      </w:r>
      <w:r w:rsidRPr="00C93E49">
        <w:rPr>
          <w:rFonts w:ascii="Times New Roman" w:hAnsi="Times New Roman" w:cs="Times New Roman"/>
          <w:sz w:val="28"/>
          <w:szCs w:val="28"/>
        </w:rPr>
        <w:t>Đạ</w:t>
      </w:r>
      <w:r>
        <w:rPr>
          <w:rFonts w:ascii="Times New Roman" w:hAnsi="Times New Roman" w:cs="Times New Roman"/>
          <w:sz w:val="28"/>
          <w:szCs w:val="28"/>
        </w:rPr>
        <w:t>i H</w:t>
      </w:r>
      <w:r w:rsidRPr="00C93E49">
        <w:rPr>
          <w:rFonts w:ascii="Times New Roman" w:hAnsi="Times New Roman" w:cs="Times New Roman"/>
          <w:sz w:val="28"/>
          <w:szCs w:val="28"/>
        </w:rPr>
        <w:t>ọ</w:t>
      </w:r>
      <w:r>
        <w:rPr>
          <w:rFonts w:ascii="Times New Roman" w:hAnsi="Times New Roman" w:cs="Times New Roman"/>
          <w:sz w:val="28"/>
          <w:szCs w:val="28"/>
        </w:rPr>
        <w:t>c Harvard đ</w:t>
      </w:r>
      <w:r w:rsidRPr="00C93E49">
        <w:rPr>
          <w:rFonts w:ascii="Times New Roman" w:hAnsi="Times New Roman" w:cs="Times New Roman"/>
          <w:sz w:val="28"/>
          <w:szCs w:val="28"/>
        </w:rPr>
        <w:t>ề</w:t>
      </w:r>
      <w:r>
        <w:rPr>
          <w:rFonts w:ascii="Times New Roman" w:hAnsi="Times New Roman" w:cs="Times New Roman"/>
          <w:sz w:val="28"/>
          <w:szCs w:val="28"/>
        </w:rPr>
        <w:t>u c</w:t>
      </w:r>
      <w:r w:rsidRPr="00C93E49">
        <w:rPr>
          <w:rFonts w:ascii="Times New Roman" w:hAnsi="Times New Roman" w:cs="Times New Roman"/>
          <w:sz w:val="28"/>
          <w:szCs w:val="28"/>
        </w:rPr>
        <w:t>ó</w:t>
      </w:r>
      <w:r>
        <w:rPr>
          <w:rFonts w:ascii="Times New Roman" w:hAnsi="Times New Roman" w:cs="Times New Roman"/>
          <w:sz w:val="28"/>
          <w:szCs w:val="28"/>
        </w:rPr>
        <w:t xml:space="preserve"> ki</w:t>
      </w:r>
      <w:r w:rsidRPr="00C93E49">
        <w:rPr>
          <w:rFonts w:ascii="Times New Roman" w:hAnsi="Times New Roman" w:cs="Times New Roman"/>
          <w:sz w:val="28"/>
          <w:szCs w:val="28"/>
        </w:rPr>
        <w:t>ế</w:t>
      </w:r>
      <w:r>
        <w:rPr>
          <w:rFonts w:ascii="Times New Roman" w:hAnsi="Times New Roman" w:cs="Times New Roman"/>
          <w:sz w:val="28"/>
          <w:szCs w:val="28"/>
        </w:rPr>
        <w:t>n th</w:t>
      </w:r>
      <w:r w:rsidRPr="00C93E49">
        <w:rPr>
          <w:rFonts w:ascii="Times New Roman" w:hAnsi="Times New Roman" w:cs="Times New Roman"/>
          <w:sz w:val="28"/>
          <w:szCs w:val="28"/>
        </w:rPr>
        <w:t>ứ</w:t>
      </w:r>
      <w:r>
        <w:rPr>
          <w:rFonts w:ascii="Times New Roman" w:hAnsi="Times New Roman" w:cs="Times New Roman"/>
          <w:sz w:val="28"/>
          <w:szCs w:val="28"/>
        </w:rPr>
        <w:t>c r</w:t>
      </w:r>
      <w:r w:rsidRPr="00C93E49">
        <w:rPr>
          <w:rFonts w:ascii="Times New Roman" w:hAnsi="Times New Roman" w:cs="Times New Roman"/>
          <w:sz w:val="28"/>
          <w:szCs w:val="28"/>
        </w:rPr>
        <w:t>ấ</w:t>
      </w:r>
      <w:r>
        <w:rPr>
          <w:rFonts w:ascii="Times New Roman" w:hAnsi="Times New Roman" w:cs="Times New Roman"/>
          <w:sz w:val="28"/>
          <w:szCs w:val="28"/>
        </w:rPr>
        <w:t>t uy</w:t>
      </w:r>
      <w:r w:rsidRPr="00C93E49">
        <w:rPr>
          <w:rFonts w:ascii="Times New Roman" w:hAnsi="Times New Roman" w:cs="Times New Roman"/>
          <w:sz w:val="28"/>
          <w:szCs w:val="28"/>
        </w:rPr>
        <w:t>ê</w:t>
      </w:r>
      <w:r>
        <w:rPr>
          <w:rFonts w:ascii="Times New Roman" w:hAnsi="Times New Roman" w:cs="Times New Roman"/>
          <w:sz w:val="28"/>
          <w:szCs w:val="28"/>
        </w:rPr>
        <w:t>n b</w:t>
      </w:r>
      <w:r w:rsidRPr="00C93E49">
        <w:rPr>
          <w:rFonts w:ascii="Times New Roman" w:hAnsi="Times New Roman" w:cs="Times New Roman"/>
          <w:sz w:val="28"/>
          <w:szCs w:val="28"/>
        </w:rPr>
        <w:t>á</w:t>
      </w:r>
      <w:r>
        <w:rPr>
          <w:rFonts w:ascii="Times New Roman" w:hAnsi="Times New Roman" w:cs="Times New Roman"/>
          <w:sz w:val="28"/>
          <w:szCs w:val="28"/>
        </w:rPr>
        <w:t xml:space="preserve">c.  </w:t>
      </w:r>
      <w:r>
        <w:rPr>
          <w:rFonts w:ascii="Times New Roman" w:hAnsi="Times New Roman" w:cs="Times New Roman"/>
          <w:sz w:val="28"/>
          <w:szCs w:val="28"/>
        </w:rPr>
        <w:br/>
        <w:t xml:space="preserve">                                  B</w:t>
      </w:r>
      <w:r w:rsidRPr="00C93E49">
        <w:rPr>
          <w:rFonts w:ascii="Times New Roman" w:hAnsi="Times New Roman" w:cs="Times New Roman"/>
          <w:sz w:val="28"/>
          <w:szCs w:val="28"/>
        </w:rPr>
        <w:t>ạ</w:t>
      </w:r>
      <w:r>
        <w:rPr>
          <w:rFonts w:ascii="Times New Roman" w:hAnsi="Times New Roman" w:cs="Times New Roman"/>
          <w:sz w:val="28"/>
          <w:szCs w:val="28"/>
        </w:rPr>
        <w:t>n l</w:t>
      </w:r>
      <w:r w:rsidRPr="00C93E49">
        <w:rPr>
          <w:rFonts w:ascii="Times New Roman" w:hAnsi="Times New Roman" w:cs="Times New Roman"/>
          <w:sz w:val="28"/>
          <w:szCs w:val="28"/>
        </w:rPr>
        <w:t>à</w:t>
      </w:r>
      <w:r>
        <w:rPr>
          <w:rFonts w:ascii="Times New Roman" w:hAnsi="Times New Roman" w:cs="Times New Roman"/>
          <w:sz w:val="28"/>
          <w:szCs w:val="28"/>
        </w:rPr>
        <w:t xml:space="preserve"> sinh vi</w:t>
      </w:r>
      <w:r w:rsidRPr="00C93E49">
        <w:rPr>
          <w:rFonts w:ascii="Times New Roman" w:hAnsi="Times New Roman" w:cs="Times New Roman"/>
          <w:sz w:val="28"/>
          <w:szCs w:val="28"/>
        </w:rPr>
        <w:t>ê</w:t>
      </w:r>
      <w:r>
        <w:rPr>
          <w:rFonts w:ascii="Times New Roman" w:hAnsi="Times New Roman" w:cs="Times New Roman"/>
          <w:sz w:val="28"/>
          <w:szCs w:val="28"/>
        </w:rPr>
        <w:t>n t</w:t>
      </w:r>
      <w:r w:rsidRPr="00C93E49">
        <w:rPr>
          <w:rFonts w:ascii="Times New Roman" w:hAnsi="Times New Roman" w:cs="Times New Roman"/>
          <w:sz w:val="28"/>
          <w:szCs w:val="28"/>
        </w:rPr>
        <w:t>ố</w:t>
      </w:r>
      <w:r>
        <w:rPr>
          <w:rFonts w:ascii="Times New Roman" w:hAnsi="Times New Roman" w:cs="Times New Roman"/>
          <w:sz w:val="28"/>
          <w:szCs w:val="28"/>
        </w:rPr>
        <w:t>t nghi</w:t>
      </w:r>
      <w:r w:rsidRPr="00C93E49">
        <w:rPr>
          <w:rFonts w:ascii="Times New Roman" w:hAnsi="Times New Roman" w:cs="Times New Roman"/>
          <w:sz w:val="28"/>
          <w:szCs w:val="28"/>
        </w:rPr>
        <w:t>ệ</w:t>
      </w:r>
      <w:r>
        <w:rPr>
          <w:rFonts w:ascii="Times New Roman" w:hAnsi="Times New Roman" w:cs="Times New Roman"/>
          <w:sz w:val="28"/>
          <w:szCs w:val="28"/>
        </w:rPr>
        <w:t>p t</w:t>
      </w:r>
      <w:r w:rsidRPr="00C93E49">
        <w:rPr>
          <w:rFonts w:ascii="Times New Roman" w:hAnsi="Times New Roman" w:cs="Times New Roman"/>
          <w:sz w:val="28"/>
          <w:szCs w:val="28"/>
        </w:rPr>
        <w:t>ừ</w:t>
      </w:r>
      <w:r>
        <w:rPr>
          <w:rFonts w:ascii="Times New Roman" w:hAnsi="Times New Roman" w:cs="Times New Roman"/>
          <w:sz w:val="28"/>
          <w:szCs w:val="28"/>
        </w:rPr>
        <w:t xml:space="preserve"> </w:t>
      </w:r>
      <w:r w:rsidRPr="00C93E49">
        <w:rPr>
          <w:rFonts w:ascii="Times New Roman" w:hAnsi="Times New Roman" w:cs="Times New Roman"/>
          <w:sz w:val="28"/>
          <w:szCs w:val="28"/>
        </w:rPr>
        <w:t>Đ</w:t>
      </w:r>
      <w:r>
        <w:rPr>
          <w:rFonts w:ascii="Times New Roman" w:hAnsi="Times New Roman" w:cs="Times New Roman"/>
          <w:sz w:val="28"/>
          <w:szCs w:val="28"/>
        </w:rPr>
        <w:t>H Harvard.</w:t>
      </w: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V</w:t>
      </w:r>
      <w:r w:rsidRPr="00C93E49">
        <w:rPr>
          <w:rFonts w:ascii="Times New Roman" w:hAnsi="Times New Roman" w:cs="Times New Roman"/>
          <w:sz w:val="28"/>
          <w:szCs w:val="28"/>
        </w:rPr>
        <w:t>ậ</w:t>
      </w:r>
      <w:r>
        <w:rPr>
          <w:rFonts w:ascii="Times New Roman" w:hAnsi="Times New Roman" w:cs="Times New Roman"/>
          <w:sz w:val="28"/>
          <w:szCs w:val="28"/>
        </w:rPr>
        <w:t>y t</w:t>
      </w:r>
      <w:r w:rsidRPr="00C93E49">
        <w:rPr>
          <w:rFonts w:ascii="Times New Roman" w:hAnsi="Times New Roman" w:cs="Times New Roman"/>
          <w:sz w:val="28"/>
          <w:szCs w:val="28"/>
        </w:rPr>
        <w:t>ô</w:t>
      </w:r>
      <w:r>
        <w:rPr>
          <w:rFonts w:ascii="Times New Roman" w:hAnsi="Times New Roman" w:cs="Times New Roman"/>
          <w:sz w:val="28"/>
          <w:szCs w:val="28"/>
        </w:rPr>
        <w:t>i c</w:t>
      </w:r>
      <w:r w:rsidRPr="00C93E49">
        <w:rPr>
          <w:rFonts w:ascii="Times New Roman" w:hAnsi="Times New Roman" w:cs="Times New Roman"/>
          <w:sz w:val="28"/>
          <w:szCs w:val="28"/>
        </w:rPr>
        <w:t>ó</w:t>
      </w:r>
      <w:r>
        <w:rPr>
          <w:rFonts w:ascii="Times New Roman" w:hAnsi="Times New Roman" w:cs="Times New Roman"/>
          <w:sz w:val="28"/>
          <w:szCs w:val="28"/>
        </w:rPr>
        <w:t xml:space="preserve"> th</w:t>
      </w:r>
      <w:r w:rsidRPr="00C93E49">
        <w:rPr>
          <w:rFonts w:ascii="Times New Roman" w:hAnsi="Times New Roman" w:cs="Times New Roman"/>
          <w:sz w:val="28"/>
          <w:szCs w:val="28"/>
        </w:rPr>
        <w:t>ể</w:t>
      </w:r>
      <w:r>
        <w:rPr>
          <w:rFonts w:ascii="Times New Roman" w:hAnsi="Times New Roman" w:cs="Times New Roman"/>
          <w:sz w:val="28"/>
          <w:szCs w:val="28"/>
        </w:rPr>
        <w:t xml:space="preserve"> suy ra r</w:t>
      </w:r>
      <w:r w:rsidRPr="00C93E49">
        <w:rPr>
          <w:rFonts w:ascii="Times New Roman" w:hAnsi="Times New Roman" w:cs="Times New Roman"/>
          <w:sz w:val="28"/>
          <w:szCs w:val="28"/>
        </w:rPr>
        <w:t>ằ</w:t>
      </w:r>
      <w:r>
        <w:rPr>
          <w:rFonts w:ascii="Times New Roman" w:hAnsi="Times New Roman" w:cs="Times New Roman"/>
          <w:sz w:val="28"/>
          <w:szCs w:val="28"/>
        </w:rPr>
        <w:t>ng b</w:t>
      </w:r>
      <w:r w:rsidRPr="00C93E49">
        <w:rPr>
          <w:rFonts w:ascii="Times New Roman" w:hAnsi="Times New Roman" w:cs="Times New Roman"/>
          <w:sz w:val="28"/>
          <w:szCs w:val="28"/>
        </w:rPr>
        <w:t>ạ</w:t>
      </w:r>
      <w:r>
        <w:rPr>
          <w:rFonts w:ascii="Times New Roman" w:hAnsi="Times New Roman" w:cs="Times New Roman"/>
          <w:sz w:val="28"/>
          <w:szCs w:val="28"/>
        </w:rPr>
        <w:t>n l</w:t>
      </w:r>
      <w:r w:rsidRPr="00C93E49">
        <w:rPr>
          <w:rFonts w:ascii="Times New Roman" w:hAnsi="Times New Roman" w:cs="Times New Roman"/>
          <w:sz w:val="28"/>
          <w:szCs w:val="28"/>
        </w:rPr>
        <w:t>à</w:t>
      </w:r>
      <w:r>
        <w:rPr>
          <w:rFonts w:ascii="Times New Roman" w:hAnsi="Times New Roman" w:cs="Times New Roman"/>
          <w:sz w:val="28"/>
          <w:szCs w:val="28"/>
        </w:rPr>
        <w:t xml:space="preserve"> ngư</w:t>
      </w:r>
      <w:r w:rsidRPr="00C93E49">
        <w:rPr>
          <w:rFonts w:ascii="Times New Roman" w:hAnsi="Times New Roman" w:cs="Times New Roman"/>
          <w:sz w:val="28"/>
          <w:szCs w:val="28"/>
        </w:rPr>
        <w:t>ờ</w:t>
      </w:r>
      <w:r>
        <w:rPr>
          <w:rFonts w:ascii="Times New Roman" w:hAnsi="Times New Roman" w:cs="Times New Roman"/>
          <w:sz w:val="28"/>
          <w:szCs w:val="28"/>
        </w:rPr>
        <w:t>i c</w:t>
      </w:r>
      <w:r w:rsidRPr="00C93E49">
        <w:rPr>
          <w:rFonts w:ascii="Times New Roman" w:hAnsi="Times New Roman" w:cs="Times New Roman"/>
          <w:sz w:val="28"/>
          <w:szCs w:val="28"/>
        </w:rPr>
        <w:t>ó</w:t>
      </w:r>
      <w:r>
        <w:rPr>
          <w:rFonts w:ascii="Times New Roman" w:hAnsi="Times New Roman" w:cs="Times New Roman"/>
          <w:sz w:val="28"/>
          <w:szCs w:val="28"/>
        </w:rPr>
        <w:t xml:space="preserve"> ki</w:t>
      </w:r>
      <w:r w:rsidRPr="00C93E49">
        <w:rPr>
          <w:rFonts w:ascii="Times New Roman" w:hAnsi="Times New Roman" w:cs="Times New Roman"/>
          <w:sz w:val="28"/>
          <w:szCs w:val="28"/>
        </w:rPr>
        <w:t>ế</w:t>
      </w:r>
      <w:r>
        <w:rPr>
          <w:rFonts w:ascii="Times New Roman" w:hAnsi="Times New Roman" w:cs="Times New Roman"/>
          <w:sz w:val="28"/>
          <w:szCs w:val="28"/>
        </w:rPr>
        <w:t>n th</w:t>
      </w:r>
      <w:r w:rsidRPr="00C93E49">
        <w:rPr>
          <w:rFonts w:ascii="Times New Roman" w:hAnsi="Times New Roman" w:cs="Times New Roman"/>
          <w:sz w:val="28"/>
          <w:szCs w:val="28"/>
        </w:rPr>
        <w:t>ứ</w:t>
      </w:r>
      <w:r>
        <w:rPr>
          <w:rFonts w:ascii="Times New Roman" w:hAnsi="Times New Roman" w:cs="Times New Roman"/>
          <w:sz w:val="28"/>
          <w:szCs w:val="28"/>
        </w:rPr>
        <w:t>c uy</w:t>
      </w:r>
      <w:r w:rsidRPr="00C93E49">
        <w:rPr>
          <w:rFonts w:ascii="Times New Roman" w:hAnsi="Times New Roman" w:cs="Times New Roman"/>
          <w:sz w:val="28"/>
          <w:szCs w:val="28"/>
        </w:rPr>
        <w:t>ê</w:t>
      </w:r>
      <w:r>
        <w:rPr>
          <w:rFonts w:ascii="Times New Roman" w:hAnsi="Times New Roman" w:cs="Times New Roman"/>
          <w:sz w:val="28"/>
          <w:szCs w:val="28"/>
        </w:rPr>
        <w:t>n b</w:t>
      </w:r>
      <w:r w:rsidRPr="00C93E49">
        <w:rPr>
          <w:rFonts w:ascii="Times New Roman" w:hAnsi="Times New Roman" w:cs="Times New Roman"/>
          <w:sz w:val="28"/>
          <w:szCs w:val="28"/>
        </w:rPr>
        <w:t>á</w:t>
      </w:r>
      <w:r>
        <w:rPr>
          <w:rFonts w:ascii="Times New Roman" w:hAnsi="Times New Roman" w:cs="Times New Roman"/>
          <w:sz w:val="28"/>
          <w:szCs w:val="28"/>
        </w:rPr>
        <w:t>c.</w:t>
      </w:r>
    </w:p>
    <w:p w:rsidR="00E526A5" w:rsidRDefault="00E526A5" w:rsidP="00E526A5">
      <w:pPr>
        <w:rPr>
          <w:rFonts w:ascii="Times New Roman" w:hAnsi="Times New Roman" w:cs="Times New Roman"/>
          <w:sz w:val="28"/>
          <w:szCs w:val="28"/>
        </w:rPr>
      </w:pPr>
    </w:p>
    <w:p w:rsidR="00E526A5" w:rsidRDefault="00E526A5" w:rsidP="00E526A5">
      <w:pPr>
        <w:rPr>
          <w:rFonts w:ascii="Times New Roman" w:hAnsi="Times New Roman" w:cs="Times New Roman"/>
          <w:sz w:val="28"/>
          <w:szCs w:val="28"/>
        </w:rPr>
      </w:pPr>
      <w:r>
        <w:rPr>
          <w:rFonts w:ascii="Times New Roman" w:hAnsi="Times New Roman" w:cs="Times New Roman"/>
          <w:sz w:val="28"/>
          <w:szCs w:val="28"/>
        </w:rPr>
        <w:t xml:space="preserve">                 </w:t>
      </w:r>
      <w:r w:rsidRPr="00FA14ED">
        <w:rPr>
          <w:rFonts w:ascii="Times New Roman" w:hAnsi="Times New Roman" w:cs="Times New Roman"/>
          <w:b/>
          <w:sz w:val="28"/>
          <w:szCs w:val="28"/>
        </w:rPr>
        <w:t>3.-Lời chứng</w:t>
      </w:r>
      <w:r>
        <w:rPr>
          <w:rFonts w:ascii="Times New Roman" w:hAnsi="Times New Roman" w:cs="Times New Roman"/>
          <w:sz w:val="28"/>
          <w:szCs w:val="28"/>
        </w:rPr>
        <w:t xml:space="preserve">  (Srt. Sabda, Av. Testimony):</w:t>
      </w:r>
    </w:p>
    <w:p w:rsidR="00E526A5" w:rsidRDefault="00E526A5" w:rsidP="00E526A5">
      <w:pPr>
        <w:rPr>
          <w:rFonts w:ascii="Times New Roman" w:hAnsi="Times New Roman" w:cs="Times New Roman"/>
          <w:color w:val="002060"/>
          <w:sz w:val="28"/>
          <w:szCs w:val="28"/>
        </w:rPr>
      </w:pPr>
      <w:r>
        <w:rPr>
          <w:rFonts w:ascii="Times New Roman" w:hAnsi="Times New Roman" w:cs="Times New Roman"/>
          <w:sz w:val="28"/>
          <w:szCs w:val="28"/>
        </w:rPr>
        <w:t xml:space="preserve">                          </w:t>
      </w:r>
      <w:r w:rsidRPr="00065FDF">
        <w:rPr>
          <w:rFonts w:ascii="Times New Roman" w:hAnsi="Times New Roman" w:cs="Times New Roman"/>
          <w:i/>
          <w:color w:val="002060"/>
          <w:sz w:val="28"/>
          <w:szCs w:val="28"/>
        </w:rPr>
        <w:t>Sabda</w:t>
      </w:r>
      <w:r w:rsidRPr="00065FDF">
        <w:rPr>
          <w:rFonts w:ascii="Times New Roman" w:hAnsi="Times New Roman" w:cs="Times New Roman"/>
          <w:color w:val="002060"/>
          <w:sz w:val="28"/>
          <w:szCs w:val="28"/>
        </w:rPr>
        <w:t>, tiếng Sanskrit, có nghĩa là lời nói hay là lời tuyên bố của những người đáng tôn kính hay đáng tin cậy.</w:t>
      </w:r>
      <w:r>
        <w:rPr>
          <w:rFonts w:ascii="Times New Roman" w:hAnsi="Times New Roman" w:cs="Times New Roman"/>
          <w:color w:val="002060"/>
          <w:sz w:val="28"/>
          <w:szCs w:val="28"/>
        </w:rPr>
        <w:t xml:space="preserve"> T</w:t>
      </w:r>
      <w:r w:rsidRPr="00065FDF">
        <w:rPr>
          <w:rFonts w:ascii="Times New Roman" w:hAnsi="Times New Roman" w:cs="Times New Roman"/>
          <w:color w:val="002060"/>
          <w:sz w:val="28"/>
          <w:szCs w:val="28"/>
        </w:rPr>
        <w:t>à</w:t>
      </w:r>
      <w:r>
        <w:rPr>
          <w:rFonts w:ascii="Times New Roman" w:hAnsi="Times New Roman" w:cs="Times New Roman"/>
          <w:color w:val="002060"/>
          <w:sz w:val="28"/>
          <w:szCs w:val="28"/>
        </w:rPr>
        <w:t>u d</w:t>
      </w:r>
      <w:r w:rsidRPr="00065FDF">
        <w:rPr>
          <w:rFonts w:ascii="Times New Roman" w:hAnsi="Times New Roman" w:cs="Times New Roman"/>
          <w:color w:val="002060"/>
          <w:sz w:val="28"/>
          <w:szCs w:val="28"/>
        </w:rPr>
        <w:t>ị</w:t>
      </w:r>
      <w:r>
        <w:rPr>
          <w:rFonts w:ascii="Times New Roman" w:hAnsi="Times New Roman" w:cs="Times New Roman"/>
          <w:color w:val="002060"/>
          <w:sz w:val="28"/>
          <w:szCs w:val="28"/>
        </w:rPr>
        <w:t>ch l</w:t>
      </w:r>
      <w:r w:rsidRPr="00065FDF">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w:t>
      </w:r>
      <w:r w:rsidRPr="00065FDF">
        <w:rPr>
          <w:rFonts w:ascii="Times New Roman" w:hAnsi="Times New Roman" w:cs="Times New Roman"/>
          <w:i/>
          <w:color w:val="002060"/>
          <w:sz w:val="28"/>
          <w:szCs w:val="28"/>
        </w:rPr>
        <w:t>Thánh Lượng</w:t>
      </w:r>
      <w:r>
        <w:rPr>
          <w:rFonts w:ascii="Times New Roman" w:hAnsi="Times New Roman" w:cs="Times New Roman"/>
          <w:color w:val="002060"/>
          <w:sz w:val="28"/>
          <w:szCs w:val="28"/>
        </w:rPr>
        <w:t xml:space="preserve"> hay </w:t>
      </w:r>
      <w:r w:rsidRPr="00065FDF">
        <w:rPr>
          <w:rFonts w:ascii="Times New Roman" w:hAnsi="Times New Roman" w:cs="Times New Roman"/>
          <w:i/>
          <w:color w:val="002060"/>
          <w:sz w:val="28"/>
          <w:szCs w:val="28"/>
        </w:rPr>
        <w:t>Chính lý Ngôn ngữ.</w:t>
      </w:r>
      <w:r>
        <w:rPr>
          <w:rFonts w:ascii="Times New Roman" w:hAnsi="Times New Roman" w:cs="Times New Roman"/>
          <w:color w:val="002060"/>
          <w:sz w:val="28"/>
          <w:szCs w:val="28"/>
        </w:rPr>
        <w:br/>
        <w:t xml:space="preserve">                           Ng</w:t>
      </w:r>
      <w:r w:rsidRPr="00065FDF">
        <w:rPr>
          <w:rFonts w:ascii="Times New Roman" w:hAnsi="Times New Roman" w:cs="Times New Roman"/>
          <w:color w:val="002060"/>
          <w:sz w:val="28"/>
          <w:szCs w:val="28"/>
        </w:rPr>
        <w:t>à</w:t>
      </w:r>
      <w:r>
        <w:rPr>
          <w:rFonts w:ascii="Times New Roman" w:hAnsi="Times New Roman" w:cs="Times New Roman"/>
          <w:color w:val="002060"/>
          <w:sz w:val="28"/>
          <w:szCs w:val="28"/>
        </w:rPr>
        <w:t>y x</w:t>
      </w:r>
      <w:r w:rsidRPr="00065FDF">
        <w:rPr>
          <w:rFonts w:ascii="Times New Roman" w:hAnsi="Times New Roman" w:cs="Times New Roman"/>
          <w:color w:val="002060"/>
          <w:sz w:val="28"/>
          <w:szCs w:val="28"/>
        </w:rPr>
        <w:t>ư</w:t>
      </w:r>
      <w:r>
        <w:rPr>
          <w:rFonts w:ascii="Times New Roman" w:hAnsi="Times New Roman" w:cs="Times New Roman"/>
          <w:color w:val="002060"/>
          <w:sz w:val="28"/>
          <w:szCs w:val="28"/>
        </w:rPr>
        <w:t>a, sabda c</w:t>
      </w:r>
      <w:r w:rsidRPr="00065FDF">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ngh</w:t>
      </w:r>
      <w:r w:rsidRPr="00065FDF">
        <w:rPr>
          <w:rFonts w:ascii="Times New Roman" w:hAnsi="Times New Roman" w:cs="Times New Roman"/>
          <w:color w:val="002060"/>
          <w:sz w:val="28"/>
          <w:szCs w:val="28"/>
        </w:rPr>
        <w:t>ĩ</w:t>
      </w:r>
      <w:r>
        <w:rPr>
          <w:rFonts w:ascii="Times New Roman" w:hAnsi="Times New Roman" w:cs="Times New Roman"/>
          <w:color w:val="002060"/>
          <w:sz w:val="28"/>
          <w:szCs w:val="28"/>
        </w:rPr>
        <w:t>a l</w:t>
      </w:r>
      <w:r w:rsidRPr="00065FDF">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w:t>
      </w:r>
      <w:r w:rsidRPr="00065FDF">
        <w:rPr>
          <w:rFonts w:ascii="Times New Roman" w:hAnsi="Times New Roman" w:cs="Times New Roman"/>
          <w:i/>
          <w:color w:val="002060"/>
          <w:sz w:val="28"/>
          <w:szCs w:val="28"/>
        </w:rPr>
        <w:t>nhận biết bằng lời</w:t>
      </w:r>
      <w:r>
        <w:rPr>
          <w:rFonts w:ascii="Times New Roman" w:hAnsi="Times New Roman" w:cs="Times New Roman"/>
          <w:color w:val="002060"/>
          <w:sz w:val="28"/>
          <w:szCs w:val="28"/>
        </w:rPr>
        <w:t xml:space="preserve"> (</w:t>
      </w:r>
      <w:r w:rsidR="00D87841">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 xml:space="preserve">verbal cognition) hay </w:t>
      </w:r>
      <w:r w:rsidRPr="00065FDF">
        <w:rPr>
          <w:rFonts w:ascii="Times New Roman" w:hAnsi="Times New Roman" w:cs="Times New Roman"/>
          <w:i/>
          <w:color w:val="002060"/>
          <w:sz w:val="28"/>
          <w:szCs w:val="28"/>
        </w:rPr>
        <w:t>lời chứng bằng lời</w:t>
      </w:r>
      <w:r>
        <w:rPr>
          <w:rFonts w:ascii="Times New Roman" w:hAnsi="Times New Roman" w:cs="Times New Roman"/>
          <w:color w:val="002060"/>
          <w:sz w:val="28"/>
          <w:szCs w:val="28"/>
        </w:rPr>
        <w:t xml:space="preserve"> (</w:t>
      </w:r>
      <w:r w:rsidR="00D87841">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verbal testimony) nh</w:t>
      </w:r>
      <w:r w:rsidRPr="00065FDF">
        <w:rPr>
          <w:rFonts w:ascii="Times New Roman" w:hAnsi="Times New Roman" w:cs="Times New Roman"/>
          <w:color w:val="002060"/>
          <w:sz w:val="28"/>
          <w:szCs w:val="28"/>
        </w:rPr>
        <w:t>ư</w:t>
      </w:r>
      <w:r>
        <w:rPr>
          <w:rFonts w:ascii="Times New Roman" w:hAnsi="Times New Roman" w:cs="Times New Roman"/>
          <w:color w:val="002060"/>
          <w:sz w:val="28"/>
          <w:szCs w:val="28"/>
        </w:rPr>
        <w:t xml:space="preserve"> l</w:t>
      </w:r>
      <w:r w:rsidRPr="00065FDF">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m</w:t>
      </w:r>
      <w:r w:rsidRPr="00065FDF">
        <w:rPr>
          <w:rFonts w:ascii="Times New Roman" w:hAnsi="Times New Roman" w:cs="Times New Roman"/>
          <w:color w:val="002060"/>
          <w:sz w:val="28"/>
          <w:szCs w:val="28"/>
        </w:rPr>
        <w:t>ộ</w:t>
      </w:r>
      <w:r>
        <w:rPr>
          <w:rFonts w:ascii="Times New Roman" w:hAnsi="Times New Roman" w:cs="Times New Roman"/>
          <w:color w:val="002060"/>
          <w:sz w:val="28"/>
          <w:szCs w:val="28"/>
        </w:rPr>
        <w:t>t ph</w:t>
      </w:r>
      <w:r w:rsidRPr="00065FDF">
        <w:rPr>
          <w:rFonts w:ascii="Times New Roman" w:hAnsi="Times New Roman" w:cs="Times New Roman"/>
          <w:color w:val="002060"/>
          <w:sz w:val="28"/>
          <w:szCs w:val="28"/>
        </w:rPr>
        <w:t>ươ</w:t>
      </w:r>
      <w:r>
        <w:rPr>
          <w:rFonts w:ascii="Times New Roman" w:hAnsi="Times New Roman" w:cs="Times New Roman"/>
          <w:color w:val="002060"/>
          <w:sz w:val="28"/>
          <w:szCs w:val="28"/>
        </w:rPr>
        <w:t>ng c</w:t>
      </w:r>
      <w:r w:rsidRPr="00065FDF">
        <w:rPr>
          <w:rFonts w:ascii="Times New Roman" w:hAnsi="Times New Roman" w:cs="Times New Roman"/>
          <w:color w:val="002060"/>
          <w:sz w:val="28"/>
          <w:szCs w:val="28"/>
        </w:rPr>
        <w:t>á</w:t>
      </w:r>
      <w:r>
        <w:rPr>
          <w:rFonts w:ascii="Times New Roman" w:hAnsi="Times New Roman" w:cs="Times New Roman"/>
          <w:color w:val="002060"/>
          <w:sz w:val="28"/>
          <w:szCs w:val="28"/>
        </w:rPr>
        <w:t>ch đ</w:t>
      </w:r>
      <w:r w:rsidRPr="00065FDF">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w:t>
      </w:r>
      <w:r w:rsidRPr="00065FDF">
        <w:rPr>
          <w:rFonts w:ascii="Times New Roman" w:hAnsi="Times New Roman" w:cs="Times New Roman"/>
          <w:color w:val="002060"/>
          <w:sz w:val="28"/>
          <w:szCs w:val="28"/>
        </w:rPr>
        <w:t>đạ</w:t>
      </w:r>
      <w:r>
        <w:rPr>
          <w:rFonts w:ascii="Times New Roman" w:hAnsi="Times New Roman" w:cs="Times New Roman"/>
          <w:color w:val="002060"/>
          <w:sz w:val="28"/>
          <w:szCs w:val="28"/>
        </w:rPr>
        <w:t>t s</w:t>
      </w:r>
      <w:r w:rsidRPr="00065FDF">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nh</w:t>
      </w:r>
      <w:r w:rsidRPr="00065FDF">
        <w:rPr>
          <w:rFonts w:ascii="Times New Roman" w:hAnsi="Times New Roman" w:cs="Times New Roman"/>
          <w:color w:val="002060"/>
          <w:sz w:val="28"/>
          <w:szCs w:val="28"/>
        </w:rPr>
        <w:t>ậ</w:t>
      </w:r>
      <w:r>
        <w:rPr>
          <w:rFonts w:ascii="Times New Roman" w:hAnsi="Times New Roman" w:cs="Times New Roman"/>
          <w:color w:val="002060"/>
          <w:sz w:val="28"/>
          <w:szCs w:val="28"/>
        </w:rPr>
        <w:t>n bi</w:t>
      </w:r>
      <w:r w:rsidRPr="00065FDF">
        <w:rPr>
          <w:rFonts w:ascii="Times New Roman" w:hAnsi="Times New Roman" w:cs="Times New Roman"/>
          <w:color w:val="002060"/>
          <w:sz w:val="28"/>
          <w:szCs w:val="28"/>
        </w:rPr>
        <w:t>ế</w:t>
      </w:r>
      <w:r>
        <w:rPr>
          <w:rFonts w:ascii="Times New Roman" w:hAnsi="Times New Roman" w:cs="Times New Roman"/>
          <w:color w:val="002060"/>
          <w:sz w:val="28"/>
          <w:szCs w:val="28"/>
        </w:rPr>
        <w:t xml:space="preserve">t </w:t>
      </w:r>
      <w:r w:rsidRPr="00065FDF">
        <w:rPr>
          <w:rFonts w:ascii="Times New Roman" w:hAnsi="Times New Roman" w:cs="Times New Roman"/>
          <w:i/>
          <w:color w:val="002060"/>
          <w:sz w:val="28"/>
          <w:szCs w:val="28"/>
        </w:rPr>
        <w:t>đấng tối cao</w:t>
      </w:r>
      <w:r>
        <w:rPr>
          <w:rFonts w:ascii="Times New Roman" w:hAnsi="Times New Roman" w:cs="Times New Roman"/>
          <w:color w:val="002060"/>
          <w:sz w:val="28"/>
          <w:szCs w:val="28"/>
        </w:rPr>
        <w:t xml:space="preserve"> (</w:t>
      </w:r>
      <w:r w:rsidR="00D87841">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Absolute Reality/ Brahman) t</w:t>
      </w:r>
      <w:r w:rsidRPr="00065FDF">
        <w:rPr>
          <w:rFonts w:ascii="Times New Roman" w:hAnsi="Times New Roman" w:cs="Times New Roman"/>
          <w:color w:val="002060"/>
          <w:sz w:val="28"/>
          <w:szCs w:val="28"/>
        </w:rPr>
        <w:t>ứ</w:t>
      </w:r>
      <w:r>
        <w:rPr>
          <w:rFonts w:ascii="Times New Roman" w:hAnsi="Times New Roman" w:cs="Times New Roman"/>
          <w:color w:val="002060"/>
          <w:sz w:val="28"/>
          <w:szCs w:val="28"/>
        </w:rPr>
        <w:t>c l</w:t>
      </w:r>
      <w:r w:rsidRPr="00065FDF">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nh</w:t>
      </w:r>
      <w:r w:rsidRPr="00065FDF">
        <w:rPr>
          <w:rFonts w:ascii="Times New Roman" w:hAnsi="Times New Roman" w:cs="Times New Roman"/>
          <w:color w:val="002060"/>
          <w:sz w:val="28"/>
          <w:szCs w:val="28"/>
        </w:rPr>
        <w:t>ữ</w:t>
      </w:r>
      <w:r>
        <w:rPr>
          <w:rFonts w:ascii="Times New Roman" w:hAnsi="Times New Roman" w:cs="Times New Roman"/>
          <w:color w:val="002060"/>
          <w:sz w:val="28"/>
          <w:szCs w:val="28"/>
        </w:rPr>
        <w:t>ng l</w:t>
      </w:r>
      <w:r w:rsidRPr="00065FDF">
        <w:rPr>
          <w:rFonts w:ascii="Times New Roman" w:hAnsi="Times New Roman" w:cs="Times New Roman"/>
          <w:color w:val="002060"/>
          <w:sz w:val="28"/>
          <w:szCs w:val="28"/>
        </w:rPr>
        <w:t>ờ</w:t>
      </w:r>
      <w:r>
        <w:rPr>
          <w:rFonts w:ascii="Times New Roman" w:hAnsi="Times New Roman" w:cs="Times New Roman"/>
          <w:color w:val="002060"/>
          <w:sz w:val="28"/>
          <w:szCs w:val="28"/>
        </w:rPr>
        <w:t>i d</w:t>
      </w:r>
      <w:r w:rsidRPr="00065FDF">
        <w:rPr>
          <w:rFonts w:ascii="Times New Roman" w:hAnsi="Times New Roman" w:cs="Times New Roman"/>
          <w:color w:val="002060"/>
          <w:sz w:val="28"/>
          <w:szCs w:val="28"/>
        </w:rPr>
        <w:t>ạ</w:t>
      </w:r>
      <w:r>
        <w:rPr>
          <w:rFonts w:ascii="Times New Roman" w:hAnsi="Times New Roman" w:cs="Times New Roman"/>
          <w:color w:val="002060"/>
          <w:sz w:val="28"/>
          <w:szCs w:val="28"/>
        </w:rPr>
        <w:t>y trong Th</w:t>
      </w:r>
      <w:r w:rsidRPr="00065FDF">
        <w:rPr>
          <w:rFonts w:ascii="Times New Roman" w:hAnsi="Times New Roman" w:cs="Times New Roman"/>
          <w:color w:val="002060"/>
          <w:sz w:val="28"/>
          <w:szCs w:val="28"/>
        </w:rPr>
        <w:t>á</w:t>
      </w:r>
      <w:r>
        <w:rPr>
          <w:rFonts w:ascii="Times New Roman" w:hAnsi="Times New Roman" w:cs="Times New Roman"/>
          <w:color w:val="002060"/>
          <w:sz w:val="28"/>
          <w:szCs w:val="28"/>
        </w:rPr>
        <w:t>nh Kinh Vedas</w:t>
      </w:r>
      <w:r w:rsidR="007E1878">
        <w:rPr>
          <w:rFonts w:ascii="Times New Roman" w:hAnsi="Times New Roman" w:cs="Times New Roman"/>
          <w:color w:val="002060"/>
          <w:sz w:val="28"/>
          <w:szCs w:val="28"/>
        </w:rPr>
        <w:t xml:space="preserve"> (</w:t>
      </w:r>
      <w:r w:rsidR="007E1878" w:rsidRPr="007E1878">
        <w:rPr>
          <w:rFonts w:ascii="Times New Roman" w:hAnsi="Times New Roman" w:cs="Times New Roman"/>
          <w:color w:val="002060"/>
          <w:sz w:val="28"/>
          <w:szCs w:val="28"/>
        </w:rPr>
        <w:t>đó</w:t>
      </w:r>
      <w:r w:rsidR="007E1878">
        <w:rPr>
          <w:rFonts w:ascii="Times New Roman" w:hAnsi="Times New Roman" w:cs="Times New Roman"/>
          <w:color w:val="002060"/>
          <w:sz w:val="28"/>
          <w:szCs w:val="28"/>
        </w:rPr>
        <w:t xml:space="preserve"> l</w:t>
      </w:r>
      <w:r w:rsidR="007E1878" w:rsidRPr="007E1878">
        <w:rPr>
          <w:rFonts w:ascii="Times New Roman" w:hAnsi="Times New Roman" w:cs="Times New Roman"/>
          <w:color w:val="002060"/>
          <w:sz w:val="28"/>
          <w:szCs w:val="28"/>
        </w:rPr>
        <w:t>à</w:t>
      </w:r>
      <w:r w:rsidR="007E1878">
        <w:rPr>
          <w:rFonts w:ascii="Times New Roman" w:hAnsi="Times New Roman" w:cs="Times New Roman"/>
          <w:color w:val="002060"/>
          <w:sz w:val="28"/>
          <w:szCs w:val="28"/>
        </w:rPr>
        <w:t xml:space="preserve"> l</w:t>
      </w:r>
      <w:r w:rsidR="007E1878" w:rsidRPr="007E1878">
        <w:rPr>
          <w:rFonts w:ascii="Times New Roman" w:hAnsi="Times New Roman" w:cs="Times New Roman"/>
          <w:color w:val="002060"/>
          <w:sz w:val="28"/>
          <w:szCs w:val="28"/>
        </w:rPr>
        <w:t>ờ</w:t>
      </w:r>
      <w:r w:rsidR="007E1878">
        <w:rPr>
          <w:rFonts w:ascii="Times New Roman" w:hAnsi="Times New Roman" w:cs="Times New Roman"/>
          <w:color w:val="002060"/>
          <w:sz w:val="28"/>
          <w:szCs w:val="28"/>
        </w:rPr>
        <w:t>i d</w:t>
      </w:r>
      <w:r w:rsidR="007E1878" w:rsidRPr="007E1878">
        <w:rPr>
          <w:rFonts w:ascii="Times New Roman" w:hAnsi="Times New Roman" w:cs="Times New Roman"/>
          <w:color w:val="002060"/>
          <w:sz w:val="28"/>
          <w:szCs w:val="28"/>
        </w:rPr>
        <w:t>ạ</w:t>
      </w:r>
      <w:r w:rsidR="007E1878">
        <w:rPr>
          <w:rFonts w:ascii="Times New Roman" w:hAnsi="Times New Roman" w:cs="Times New Roman"/>
          <w:color w:val="002060"/>
          <w:sz w:val="28"/>
          <w:szCs w:val="28"/>
        </w:rPr>
        <w:t>y c</w:t>
      </w:r>
      <w:r w:rsidR="007E1878" w:rsidRPr="007E1878">
        <w:rPr>
          <w:rFonts w:ascii="Times New Roman" w:hAnsi="Times New Roman" w:cs="Times New Roman"/>
          <w:color w:val="002060"/>
          <w:sz w:val="28"/>
          <w:szCs w:val="28"/>
        </w:rPr>
        <w:t>ủ</w:t>
      </w:r>
      <w:r w:rsidR="007E1878">
        <w:rPr>
          <w:rFonts w:ascii="Times New Roman" w:hAnsi="Times New Roman" w:cs="Times New Roman"/>
          <w:color w:val="002060"/>
          <w:sz w:val="28"/>
          <w:szCs w:val="28"/>
        </w:rPr>
        <w:t>a th</w:t>
      </w:r>
      <w:r w:rsidR="007E1878" w:rsidRPr="007E1878">
        <w:rPr>
          <w:rFonts w:ascii="Times New Roman" w:hAnsi="Times New Roman" w:cs="Times New Roman"/>
          <w:color w:val="002060"/>
          <w:sz w:val="28"/>
          <w:szCs w:val="28"/>
        </w:rPr>
        <w:t>ầ</w:t>
      </w:r>
      <w:r w:rsidR="007E1878">
        <w:rPr>
          <w:rFonts w:ascii="Times New Roman" w:hAnsi="Times New Roman" w:cs="Times New Roman"/>
          <w:color w:val="002060"/>
          <w:sz w:val="28"/>
          <w:szCs w:val="28"/>
        </w:rPr>
        <w:t>n Isuara, m</w:t>
      </w:r>
      <w:r w:rsidR="007E1878" w:rsidRPr="007E1878">
        <w:rPr>
          <w:rFonts w:ascii="Times New Roman" w:hAnsi="Times New Roman" w:cs="Times New Roman"/>
          <w:color w:val="002060"/>
          <w:sz w:val="28"/>
          <w:szCs w:val="28"/>
        </w:rPr>
        <w:t>à</w:t>
      </w:r>
      <w:r w:rsidR="007E1878">
        <w:rPr>
          <w:rFonts w:ascii="Times New Roman" w:hAnsi="Times New Roman" w:cs="Times New Roman"/>
          <w:color w:val="002060"/>
          <w:sz w:val="28"/>
          <w:szCs w:val="28"/>
        </w:rPr>
        <w:t xml:space="preserve"> th</w:t>
      </w:r>
      <w:r w:rsidR="007E1878" w:rsidRPr="007E1878">
        <w:rPr>
          <w:rFonts w:ascii="Times New Roman" w:hAnsi="Times New Roman" w:cs="Times New Roman"/>
          <w:color w:val="002060"/>
          <w:sz w:val="28"/>
          <w:szCs w:val="28"/>
        </w:rPr>
        <w:t>ầ</w:t>
      </w:r>
      <w:r w:rsidR="007E1878">
        <w:rPr>
          <w:rFonts w:ascii="Times New Roman" w:hAnsi="Times New Roman" w:cs="Times New Roman"/>
          <w:color w:val="002060"/>
          <w:sz w:val="28"/>
          <w:szCs w:val="28"/>
        </w:rPr>
        <w:t>n Isuara c</w:t>
      </w:r>
      <w:r w:rsidR="007E1878" w:rsidRPr="007E1878">
        <w:rPr>
          <w:rFonts w:ascii="Times New Roman" w:hAnsi="Times New Roman" w:cs="Times New Roman"/>
          <w:color w:val="002060"/>
          <w:sz w:val="28"/>
          <w:szCs w:val="28"/>
        </w:rPr>
        <w:t>ó</w:t>
      </w:r>
      <w:r w:rsidR="007E1878">
        <w:rPr>
          <w:rFonts w:ascii="Times New Roman" w:hAnsi="Times New Roman" w:cs="Times New Roman"/>
          <w:color w:val="002060"/>
          <w:sz w:val="28"/>
          <w:szCs w:val="28"/>
        </w:rPr>
        <w:t xml:space="preserve"> m</w:t>
      </w:r>
      <w:r w:rsidR="007E1878" w:rsidRPr="007E1878">
        <w:rPr>
          <w:rFonts w:ascii="Times New Roman" w:hAnsi="Times New Roman" w:cs="Times New Roman"/>
          <w:color w:val="002060"/>
          <w:sz w:val="28"/>
          <w:szCs w:val="28"/>
        </w:rPr>
        <w:t>ộ</w:t>
      </w:r>
      <w:r w:rsidR="007E1878">
        <w:rPr>
          <w:rFonts w:ascii="Times New Roman" w:hAnsi="Times New Roman" w:cs="Times New Roman"/>
          <w:color w:val="002060"/>
          <w:sz w:val="28"/>
          <w:szCs w:val="28"/>
        </w:rPr>
        <w:t>t uy t</w:t>
      </w:r>
      <w:r w:rsidR="007E1878" w:rsidRPr="007E1878">
        <w:rPr>
          <w:rFonts w:ascii="Times New Roman" w:hAnsi="Times New Roman" w:cs="Times New Roman"/>
          <w:color w:val="002060"/>
          <w:sz w:val="28"/>
          <w:szCs w:val="28"/>
        </w:rPr>
        <w:t>í</w:t>
      </w:r>
      <w:r w:rsidR="007E1878">
        <w:rPr>
          <w:rFonts w:ascii="Times New Roman" w:hAnsi="Times New Roman" w:cs="Times New Roman"/>
          <w:color w:val="002060"/>
          <w:sz w:val="28"/>
          <w:szCs w:val="28"/>
        </w:rPr>
        <w:t>n tuy</w:t>
      </w:r>
      <w:r w:rsidR="007E1878" w:rsidRPr="007E1878">
        <w:rPr>
          <w:rFonts w:ascii="Times New Roman" w:hAnsi="Times New Roman" w:cs="Times New Roman"/>
          <w:color w:val="002060"/>
          <w:sz w:val="28"/>
          <w:szCs w:val="28"/>
        </w:rPr>
        <w:t>ệ</w:t>
      </w:r>
      <w:r w:rsidR="007E1878">
        <w:rPr>
          <w:rFonts w:ascii="Times New Roman" w:hAnsi="Times New Roman" w:cs="Times New Roman"/>
          <w:color w:val="002060"/>
          <w:sz w:val="28"/>
          <w:szCs w:val="28"/>
        </w:rPr>
        <w:t>t đ</w:t>
      </w:r>
      <w:r w:rsidR="007E1878" w:rsidRPr="007E1878">
        <w:rPr>
          <w:rFonts w:ascii="Times New Roman" w:hAnsi="Times New Roman" w:cs="Times New Roman"/>
          <w:color w:val="002060"/>
          <w:sz w:val="28"/>
          <w:szCs w:val="28"/>
        </w:rPr>
        <w:t>ố</w:t>
      </w:r>
      <w:r w:rsidR="007E1878">
        <w:rPr>
          <w:rFonts w:ascii="Times New Roman" w:hAnsi="Times New Roman" w:cs="Times New Roman"/>
          <w:color w:val="002060"/>
          <w:sz w:val="28"/>
          <w:szCs w:val="28"/>
        </w:rPr>
        <w:t>i)</w:t>
      </w:r>
      <w:r>
        <w:rPr>
          <w:rFonts w:ascii="Times New Roman" w:hAnsi="Times New Roman" w:cs="Times New Roman"/>
          <w:color w:val="002060"/>
          <w:sz w:val="28"/>
          <w:szCs w:val="28"/>
        </w:rPr>
        <w:t>, ho</w:t>
      </w:r>
      <w:r w:rsidRPr="00065FDF">
        <w:rPr>
          <w:rFonts w:ascii="Times New Roman" w:hAnsi="Times New Roman" w:cs="Times New Roman"/>
          <w:color w:val="002060"/>
          <w:sz w:val="28"/>
          <w:szCs w:val="28"/>
        </w:rPr>
        <w:t>ặ</w:t>
      </w:r>
      <w:r>
        <w:rPr>
          <w:rFonts w:ascii="Times New Roman" w:hAnsi="Times New Roman" w:cs="Times New Roman"/>
          <w:color w:val="002060"/>
          <w:sz w:val="28"/>
          <w:szCs w:val="28"/>
        </w:rPr>
        <w:t>c l</w:t>
      </w:r>
      <w:r w:rsidRPr="00065FDF">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l</w:t>
      </w:r>
      <w:r w:rsidRPr="00065FDF">
        <w:rPr>
          <w:rFonts w:ascii="Times New Roman" w:hAnsi="Times New Roman" w:cs="Times New Roman"/>
          <w:color w:val="002060"/>
          <w:sz w:val="28"/>
          <w:szCs w:val="28"/>
        </w:rPr>
        <w:t>ờ</w:t>
      </w:r>
      <w:r>
        <w:rPr>
          <w:rFonts w:ascii="Times New Roman" w:hAnsi="Times New Roman" w:cs="Times New Roman"/>
          <w:color w:val="002060"/>
          <w:sz w:val="28"/>
          <w:szCs w:val="28"/>
        </w:rPr>
        <w:t>i d</w:t>
      </w:r>
      <w:r w:rsidRPr="00065FDF">
        <w:rPr>
          <w:rFonts w:ascii="Times New Roman" w:hAnsi="Times New Roman" w:cs="Times New Roman"/>
          <w:color w:val="002060"/>
          <w:sz w:val="28"/>
          <w:szCs w:val="28"/>
        </w:rPr>
        <w:t>ạ</w:t>
      </w:r>
      <w:r>
        <w:rPr>
          <w:rFonts w:ascii="Times New Roman" w:hAnsi="Times New Roman" w:cs="Times New Roman"/>
          <w:color w:val="002060"/>
          <w:sz w:val="28"/>
          <w:szCs w:val="28"/>
        </w:rPr>
        <w:t>y c</w:t>
      </w:r>
      <w:r w:rsidRPr="00065FDF">
        <w:rPr>
          <w:rFonts w:ascii="Times New Roman" w:hAnsi="Times New Roman" w:cs="Times New Roman"/>
          <w:color w:val="002060"/>
          <w:sz w:val="28"/>
          <w:szCs w:val="28"/>
        </w:rPr>
        <w:t>ủ</w:t>
      </w:r>
      <w:r>
        <w:rPr>
          <w:rFonts w:ascii="Times New Roman" w:hAnsi="Times New Roman" w:cs="Times New Roman"/>
          <w:color w:val="002060"/>
          <w:sz w:val="28"/>
          <w:szCs w:val="28"/>
        </w:rPr>
        <w:t>a c</w:t>
      </w:r>
      <w:r w:rsidRPr="00065FDF">
        <w:rPr>
          <w:rFonts w:ascii="Times New Roman" w:hAnsi="Times New Roman" w:cs="Times New Roman"/>
          <w:color w:val="002060"/>
          <w:sz w:val="28"/>
          <w:szCs w:val="28"/>
        </w:rPr>
        <w:t>á</w:t>
      </w:r>
      <w:r>
        <w:rPr>
          <w:rFonts w:ascii="Times New Roman" w:hAnsi="Times New Roman" w:cs="Times New Roman"/>
          <w:color w:val="002060"/>
          <w:sz w:val="28"/>
          <w:szCs w:val="28"/>
        </w:rPr>
        <w:t>c nh</w:t>
      </w:r>
      <w:r w:rsidRPr="00065FDF">
        <w:rPr>
          <w:rFonts w:ascii="Times New Roman" w:hAnsi="Times New Roman" w:cs="Times New Roman"/>
          <w:color w:val="002060"/>
          <w:sz w:val="28"/>
          <w:szCs w:val="28"/>
        </w:rPr>
        <w:t>â</w:t>
      </w:r>
      <w:r>
        <w:rPr>
          <w:rFonts w:ascii="Times New Roman" w:hAnsi="Times New Roman" w:cs="Times New Roman"/>
          <w:color w:val="002060"/>
          <w:sz w:val="28"/>
          <w:szCs w:val="28"/>
        </w:rPr>
        <w:t>n v</w:t>
      </w:r>
      <w:r w:rsidRPr="00065FDF">
        <w:rPr>
          <w:rFonts w:ascii="Times New Roman" w:hAnsi="Times New Roman" w:cs="Times New Roman"/>
          <w:color w:val="002060"/>
          <w:sz w:val="28"/>
          <w:szCs w:val="28"/>
        </w:rPr>
        <w:t>ậ</w:t>
      </w:r>
      <w:r>
        <w:rPr>
          <w:rFonts w:ascii="Times New Roman" w:hAnsi="Times New Roman" w:cs="Times New Roman"/>
          <w:color w:val="002060"/>
          <w:sz w:val="28"/>
          <w:szCs w:val="28"/>
        </w:rPr>
        <w:t>t đ</w:t>
      </w:r>
      <w:r w:rsidRPr="00065FDF">
        <w:rPr>
          <w:rFonts w:ascii="Times New Roman" w:hAnsi="Times New Roman" w:cs="Times New Roman"/>
          <w:color w:val="002060"/>
          <w:sz w:val="28"/>
          <w:szCs w:val="28"/>
        </w:rPr>
        <w:t>ầ</w:t>
      </w:r>
      <w:r>
        <w:rPr>
          <w:rFonts w:ascii="Times New Roman" w:hAnsi="Times New Roman" w:cs="Times New Roman"/>
          <w:color w:val="002060"/>
          <w:sz w:val="28"/>
          <w:szCs w:val="28"/>
        </w:rPr>
        <w:t>y uy t</w:t>
      </w:r>
      <w:r w:rsidRPr="00065FDF">
        <w:rPr>
          <w:rFonts w:ascii="Times New Roman" w:hAnsi="Times New Roman" w:cs="Times New Roman"/>
          <w:color w:val="002060"/>
          <w:sz w:val="28"/>
          <w:szCs w:val="28"/>
        </w:rPr>
        <w:t>í</w:t>
      </w:r>
      <w:r>
        <w:rPr>
          <w:rFonts w:ascii="Times New Roman" w:hAnsi="Times New Roman" w:cs="Times New Roman"/>
          <w:color w:val="002060"/>
          <w:sz w:val="28"/>
          <w:szCs w:val="28"/>
        </w:rPr>
        <w:t>n.</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Ng</w:t>
      </w:r>
      <w:r w:rsidRPr="00065FDF">
        <w:rPr>
          <w:rFonts w:ascii="Times New Roman" w:hAnsi="Times New Roman" w:cs="Times New Roman"/>
          <w:color w:val="002060"/>
          <w:sz w:val="28"/>
          <w:szCs w:val="28"/>
        </w:rPr>
        <w:t>à</w:t>
      </w:r>
      <w:r>
        <w:rPr>
          <w:rFonts w:ascii="Times New Roman" w:hAnsi="Times New Roman" w:cs="Times New Roman"/>
          <w:color w:val="002060"/>
          <w:sz w:val="28"/>
          <w:szCs w:val="28"/>
        </w:rPr>
        <w:t>y nay, sabda c</w:t>
      </w:r>
      <w:r w:rsidRPr="00065FDF">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ngh</w:t>
      </w:r>
      <w:r w:rsidRPr="00065FDF">
        <w:rPr>
          <w:rFonts w:ascii="Times New Roman" w:hAnsi="Times New Roman" w:cs="Times New Roman"/>
          <w:color w:val="002060"/>
          <w:sz w:val="28"/>
          <w:szCs w:val="28"/>
        </w:rPr>
        <w:t>ĩ</w:t>
      </w:r>
      <w:r>
        <w:rPr>
          <w:rFonts w:ascii="Times New Roman" w:hAnsi="Times New Roman" w:cs="Times New Roman"/>
          <w:color w:val="002060"/>
          <w:sz w:val="28"/>
          <w:szCs w:val="28"/>
        </w:rPr>
        <w:t>a l</w:t>
      </w:r>
      <w:r w:rsidRPr="00065FDF">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l</w:t>
      </w:r>
      <w:r w:rsidRPr="00065FDF">
        <w:rPr>
          <w:rFonts w:ascii="Times New Roman" w:hAnsi="Times New Roman" w:cs="Times New Roman"/>
          <w:color w:val="002060"/>
          <w:sz w:val="28"/>
          <w:szCs w:val="28"/>
        </w:rPr>
        <w:t>ờ</w:t>
      </w:r>
      <w:r>
        <w:rPr>
          <w:rFonts w:ascii="Times New Roman" w:hAnsi="Times New Roman" w:cs="Times New Roman"/>
          <w:color w:val="002060"/>
          <w:sz w:val="28"/>
          <w:szCs w:val="28"/>
        </w:rPr>
        <w:t>i ch</w:t>
      </w:r>
      <w:r w:rsidRPr="00065FDF">
        <w:rPr>
          <w:rFonts w:ascii="Times New Roman" w:hAnsi="Times New Roman" w:cs="Times New Roman"/>
          <w:color w:val="002060"/>
          <w:sz w:val="28"/>
          <w:szCs w:val="28"/>
        </w:rPr>
        <w:t>ứ</w:t>
      </w:r>
      <w:r>
        <w:rPr>
          <w:rFonts w:ascii="Times New Roman" w:hAnsi="Times New Roman" w:cs="Times New Roman"/>
          <w:color w:val="002060"/>
          <w:sz w:val="28"/>
          <w:szCs w:val="28"/>
        </w:rPr>
        <w:t>ng (testimony), l</w:t>
      </w:r>
      <w:r w:rsidRPr="00065FDF">
        <w:rPr>
          <w:rFonts w:ascii="Times New Roman" w:hAnsi="Times New Roman" w:cs="Times New Roman"/>
          <w:color w:val="002060"/>
          <w:sz w:val="28"/>
          <w:szCs w:val="28"/>
        </w:rPr>
        <w:t>ờ</w:t>
      </w:r>
      <w:r>
        <w:rPr>
          <w:rFonts w:ascii="Times New Roman" w:hAnsi="Times New Roman" w:cs="Times New Roman"/>
          <w:color w:val="002060"/>
          <w:sz w:val="28"/>
          <w:szCs w:val="28"/>
        </w:rPr>
        <w:t>i khai c</w:t>
      </w:r>
      <w:r w:rsidRPr="00065FDF">
        <w:rPr>
          <w:rFonts w:ascii="Times New Roman" w:hAnsi="Times New Roman" w:cs="Times New Roman"/>
          <w:color w:val="002060"/>
          <w:sz w:val="28"/>
          <w:szCs w:val="28"/>
        </w:rPr>
        <w:t>ủ</w:t>
      </w:r>
      <w:r>
        <w:rPr>
          <w:rFonts w:ascii="Times New Roman" w:hAnsi="Times New Roman" w:cs="Times New Roman"/>
          <w:color w:val="002060"/>
          <w:sz w:val="28"/>
          <w:szCs w:val="28"/>
        </w:rPr>
        <w:t>a m</w:t>
      </w:r>
      <w:r w:rsidRPr="00065FDF">
        <w:rPr>
          <w:rFonts w:ascii="Times New Roman" w:hAnsi="Times New Roman" w:cs="Times New Roman"/>
          <w:color w:val="002060"/>
          <w:sz w:val="28"/>
          <w:szCs w:val="28"/>
        </w:rPr>
        <w:t>ộ</w:t>
      </w:r>
      <w:r>
        <w:rPr>
          <w:rFonts w:ascii="Times New Roman" w:hAnsi="Times New Roman" w:cs="Times New Roman"/>
          <w:color w:val="002060"/>
          <w:sz w:val="28"/>
          <w:szCs w:val="28"/>
        </w:rPr>
        <w:t>t ngư</w:t>
      </w:r>
      <w:r w:rsidRPr="00065FDF">
        <w:rPr>
          <w:rFonts w:ascii="Times New Roman" w:hAnsi="Times New Roman" w:cs="Times New Roman"/>
          <w:color w:val="002060"/>
          <w:sz w:val="28"/>
          <w:szCs w:val="28"/>
        </w:rPr>
        <w:t>ờ</w:t>
      </w:r>
      <w:r>
        <w:rPr>
          <w:rFonts w:ascii="Times New Roman" w:hAnsi="Times New Roman" w:cs="Times New Roman"/>
          <w:color w:val="002060"/>
          <w:sz w:val="28"/>
          <w:szCs w:val="28"/>
        </w:rPr>
        <w:t>i v</w:t>
      </w:r>
      <w:r w:rsidRPr="00065FDF">
        <w:rPr>
          <w:rFonts w:ascii="Times New Roman" w:hAnsi="Times New Roman" w:cs="Times New Roman"/>
          <w:color w:val="002060"/>
          <w:sz w:val="28"/>
          <w:szCs w:val="28"/>
        </w:rPr>
        <w:t>ớ</w:t>
      </w:r>
      <w:r>
        <w:rPr>
          <w:rFonts w:ascii="Times New Roman" w:hAnsi="Times New Roman" w:cs="Times New Roman"/>
          <w:color w:val="002060"/>
          <w:sz w:val="28"/>
          <w:szCs w:val="28"/>
        </w:rPr>
        <w:t>i l</w:t>
      </w:r>
      <w:r w:rsidRPr="00065FDF">
        <w:rPr>
          <w:rFonts w:ascii="Times New Roman" w:hAnsi="Times New Roman" w:cs="Times New Roman"/>
          <w:color w:val="002060"/>
          <w:sz w:val="28"/>
          <w:szCs w:val="28"/>
        </w:rPr>
        <w:t>ờ</w:t>
      </w:r>
      <w:r>
        <w:rPr>
          <w:rFonts w:ascii="Times New Roman" w:hAnsi="Times New Roman" w:cs="Times New Roman"/>
          <w:color w:val="002060"/>
          <w:sz w:val="28"/>
          <w:szCs w:val="28"/>
        </w:rPr>
        <w:t>i tuy</w:t>
      </w:r>
      <w:r w:rsidRPr="00065FDF">
        <w:rPr>
          <w:rFonts w:ascii="Times New Roman" w:hAnsi="Times New Roman" w:cs="Times New Roman"/>
          <w:color w:val="002060"/>
          <w:sz w:val="28"/>
          <w:szCs w:val="28"/>
        </w:rPr>
        <w:t>ê</w:t>
      </w:r>
      <w:r>
        <w:rPr>
          <w:rFonts w:ascii="Times New Roman" w:hAnsi="Times New Roman" w:cs="Times New Roman"/>
          <w:color w:val="002060"/>
          <w:sz w:val="28"/>
          <w:szCs w:val="28"/>
        </w:rPr>
        <w:t>n th</w:t>
      </w:r>
      <w:r w:rsidRPr="00065FDF">
        <w:rPr>
          <w:rFonts w:ascii="Times New Roman" w:hAnsi="Times New Roman" w:cs="Times New Roman"/>
          <w:color w:val="002060"/>
          <w:sz w:val="28"/>
          <w:szCs w:val="28"/>
        </w:rPr>
        <w:t>ệ</w:t>
      </w:r>
      <w:r>
        <w:rPr>
          <w:rFonts w:ascii="Times New Roman" w:hAnsi="Times New Roman" w:cs="Times New Roman"/>
          <w:color w:val="002060"/>
          <w:sz w:val="28"/>
          <w:szCs w:val="28"/>
        </w:rPr>
        <w:t xml:space="preserve"> trư</w:t>
      </w:r>
      <w:r w:rsidRPr="00065FDF">
        <w:rPr>
          <w:rFonts w:ascii="Times New Roman" w:hAnsi="Times New Roman" w:cs="Times New Roman"/>
          <w:color w:val="002060"/>
          <w:sz w:val="28"/>
          <w:szCs w:val="28"/>
        </w:rPr>
        <w:t>ớ</w:t>
      </w:r>
      <w:r>
        <w:rPr>
          <w:rFonts w:ascii="Times New Roman" w:hAnsi="Times New Roman" w:cs="Times New Roman"/>
          <w:color w:val="002060"/>
          <w:sz w:val="28"/>
          <w:szCs w:val="28"/>
        </w:rPr>
        <w:t>c t</w:t>
      </w:r>
      <w:r w:rsidRPr="00065FDF">
        <w:rPr>
          <w:rFonts w:ascii="Times New Roman" w:hAnsi="Times New Roman" w:cs="Times New Roman"/>
          <w:color w:val="002060"/>
          <w:sz w:val="28"/>
          <w:szCs w:val="28"/>
        </w:rPr>
        <w:t>ò</w:t>
      </w:r>
      <w:r>
        <w:rPr>
          <w:rFonts w:ascii="Times New Roman" w:hAnsi="Times New Roman" w:cs="Times New Roman"/>
          <w:color w:val="002060"/>
          <w:sz w:val="28"/>
          <w:szCs w:val="28"/>
        </w:rPr>
        <w:t xml:space="preserve">a </w:t>
      </w:r>
      <w:r w:rsidRPr="00065FDF">
        <w:rPr>
          <w:rFonts w:ascii="Times New Roman" w:hAnsi="Times New Roman" w:cs="Times New Roman"/>
          <w:color w:val="002060"/>
          <w:sz w:val="28"/>
          <w:szCs w:val="28"/>
        </w:rPr>
        <w:t>á</w:t>
      </w:r>
      <w:r>
        <w:rPr>
          <w:rFonts w:ascii="Times New Roman" w:hAnsi="Times New Roman" w:cs="Times New Roman"/>
          <w:color w:val="002060"/>
          <w:sz w:val="28"/>
          <w:szCs w:val="28"/>
        </w:rPr>
        <w:t>n ho</w:t>
      </w:r>
      <w:r w:rsidRPr="00065FDF">
        <w:rPr>
          <w:rFonts w:ascii="Times New Roman" w:hAnsi="Times New Roman" w:cs="Times New Roman"/>
          <w:color w:val="002060"/>
          <w:sz w:val="28"/>
          <w:szCs w:val="28"/>
        </w:rPr>
        <w:t>ặ</w:t>
      </w:r>
      <w:r>
        <w:rPr>
          <w:rFonts w:ascii="Times New Roman" w:hAnsi="Times New Roman" w:cs="Times New Roman"/>
          <w:color w:val="002060"/>
          <w:sz w:val="28"/>
          <w:szCs w:val="28"/>
        </w:rPr>
        <w:t>c trư</w:t>
      </w:r>
      <w:r w:rsidRPr="00065FDF">
        <w:rPr>
          <w:rFonts w:ascii="Times New Roman" w:hAnsi="Times New Roman" w:cs="Times New Roman"/>
          <w:color w:val="002060"/>
          <w:sz w:val="28"/>
          <w:szCs w:val="28"/>
        </w:rPr>
        <w:t>ớ</w:t>
      </w:r>
      <w:r>
        <w:rPr>
          <w:rFonts w:ascii="Times New Roman" w:hAnsi="Times New Roman" w:cs="Times New Roman"/>
          <w:color w:val="002060"/>
          <w:sz w:val="28"/>
          <w:szCs w:val="28"/>
        </w:rPr>
        <w:t>c c</w:t>
      </w:r>
      <w:r w:rsidRPr="00065FDF">
        <w:rPr>
          <w:rFonts w:ascii="Times New Roman" w:hAnsi="Times New Roman" w:cs="Times New Roman"/>
          <w:color w:val="002060"/>
          <w:sz w:val="28"/>
          <w:szCs w:val="28"/>
        </w:rPr>
        <w:t>ơ</w:t>
      </w:r>
      <w:r>
        <w:rPr>
          <w:rFonts w:ascii="Times New Roman" w:hAnsi="Times New Roman" w:cs="Times New Roman"/>
          <w:color w:val="002060"/>
          <w:sz w:val="28"/>
          <w:szCs w:val="28"/>
        </w:rPr>
        <w:t xml:space="preserve"> quan quy</w:t>
      </w:r>
      <w:r w:rsidRPr="00065FDF">
        <w:rPr>
          <w:rFonts w:ascii="Times New Roman" w:hAnsi="Times New Roman" w:cs="Times New Roman"/>
          <w:color w:val="002060"/>
          <w:sz w:val="28"/>
          <w:szCs w:val="28"/>
        </w:rPr>
        <w:t>ề</w:t>
      </w:r>
      <w:r>
        <w:rPr>
          <w:rFonts w:ascii="Times New Roman" w:hAnsi="Times New Roman" w:cs="Times New Roman"/>
          <w:color w:val="002060"/>
          <w:sz w:val="28"/>
          <w:szCs w:val="28"/>
        </w:rPr>
        <w:t>n l</w:t>
      </w:r>
      <w:r w:rsidRPr="00065FDF">
        <w:rPr>
          <w:rFonts w:ascii="Times New Roman" w:hAnsi="Times New Roman" w:cs="Times New Roman"/>
          <w:color w:val="002060"/>
          <w:sz w:val="28"/>
          <w:szCs w:val="28"/>
        </w:rPr>
        <w:t>ự</w:t>
      </w:r>
      <w:r>
        <w:rPr>
          <w:rFonts w:ascii="Times New Roman" w:hAnsi="Times New Roman" w:cs="Times New Roman"/>
          <w:color w:val="002060"/>
          <w:sz w:val="28"/>
          <w:szCs w:val="28"/>
        </w:rPr>
        <w:t>c.</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Th</w:t>
      </w:r>
      <w:r w:rsidRPr="00065FDF">
        <w:rPr>
          <w:rFonts w:ascii="Times New Roman" w:hAnsi="Times New Roman" w:cs="Times New Roman"/>
          <w:color w:val="002060"/>
          <w:sz w:val="28"/>
          <w:szCs w:val="28"/>
        </w:rPr>
        <w:t>ô</w:t>
      </w:r>
      <w:r>
        <w:rPr>
          <w:rFonts w:ascii="Times New Roman" w:hAnsi="Times New Roman" w:cs="Times New Roman"/>
          <w:color w:val="002060"/>
          <w:sz w:val="28"/>
          <w:szCs w:val="28"/>
        </w:rPr>
        <w:t>ng thư</w:t>
      </w:r>
      <w:r w:rsidRPr="00065FDF">
        <w:rPr>
          <w:rFonts w:ascii="Times New Roman" w:hAnsi="Times New Roman" w:cs="Times New Roman"/>
          <w:color w:val="002060"/>
          <w:sz w:val="28"/>
          <w:szCs w:val="28"/>
        </w:rPr>
        <w:t>ờ</w:t>
      </w:r>
      <w:r>
        <w:rPr>
          <w:rFonts w:ascii="Times New Roman" w:hAnsi="Times New Roman" w:cs="Times New Roman"/>
          <w:color w:val="002060"/>
          <w:sz w:val="28"/>
          <w:szCs w:val="28"/>
        </w:rPr>
        <w:t>ng nh</w:t>
      </w:r>
      <w:r w:rsidRPr="00065FDF">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065FDF">
        <w:rPr>
          <w:rFonts w:ascii="Times New Roman" w:hAnsi="Times New Roman" w:cs="Times New Roman"/>
          <w:color w:val="002060"/>
          <w:sz w:val="28"/>
          <w:szCs w:val="28"/>
        </w:rPr>
        <w:t>ứ</w:t>
      </w:r>
      <w:r>
        <w:rPr>
          <w:rFonts w:ascii="Times New Roman" w:hAnsi="Times New Roman" w:cs="Times New Roman"/>
          <w:color w:val="002060"/>
          <w:sz w:val="28"/>
          <w:szCs w:val="28"/>
        </w:rPr>
        <w:t>c v</w:t>
      </w:r>
      <w:r w:rsidRPr="00065FDF">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 "</w:t>
      </w:r>
      <w:r w:rsidRPr="00D53D64">
        <w:rPr>
          <w:rFonts w:ascii="Times New Roman" w:hAnsi="Times New Roman" w:cs="Times New Roman"/>
          <w:i/>
          <w:color w:val="002060"/>
          <w:sz w:val="28"/>
          <w:szCs w:val="28"/>
        </w:rPr>
        <w:t>các tiếng</w:t>
      </w:r>
      <w:r>
        <w:rPr>
          <w:rFonts w:ascii="Times New Roman" w:hAnsi="Times New Roman" w:cs="Times New Roman"/>
          <w:color w:val="002060"/>
          <w:sz w:val="28"/>
          <w:szCs w:val="28"/>
        </w:rPr>
        <w:t>" (</w:t>
      </w:r>
      <w:r w:rsidR="00C7011B">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words) đư</w:t>
      </w:r>
      <w:r w:rsidRPr="00065FDF">
        <w:rPr>
          <w:rFonts w:ascii="Times New Roman" w:hAnsi="Times New Roman" w:cs="Times New Roman"/>
          <w:color w:val="002060"/>
          <w:sz w:val="28"/>
          <w:szCs w:val="28"/>
        </w:rPr>
        <w:t>ợ</w:t>
      </w:r>
      <w:r>
        <w:rPr>
          <w:rFonts w:ascii="Times New Roman" w:hAnsi="Times New Roman" w:cs="Times New Roman"/>
          <w:color w:val="002060"/>
          <w:sz w:val="28"/>
          <w:szCs w:val="28"/>
        </w:rPr>
        <w:t>c di</w:t>
      </w:r>
      <w:r w:rsidRPr="00065FDF">
        <w:rPr>
          <w:rFonts w:ascii="Times New Roman" w:hAnsi="Times New Roman" w:cs="Times New Roman"/>
          <w:color w:val="002060"/>
          <w:sz w:val="28"/>
          <w:szCs w:val="28"/>
        </w:rPr>
        <w:t>ễ</w:t>
      </w:r>
      <w:r>
        <w:rPr>
          <w:rFonts w:ascii="Times New Roman" w:hAnsi="Times New Roman" w:cs="Times New Roman"/>
          <w:color w:val="002060"/>
          <w:sz w:val="28"/>
          <w:szCs w:val="28"/>
        </w:rPr>
        <w:t>n t</w:t>
      </w:r>
      <w:r w:rsidRPr="00065FDF">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b</w:t>
      </w:r>
      <w:r w:rsidRPr="00065FDF">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i </w:t>
      </w:r>
      <w:r w:rsidRPr="00065FDF">
        <w:rPr>
          <w:rFonts w:ascii="Times New Roman" w:hAnsi="Times New Roman" w:cs="Times New Roman"/>
          <w:color w:val="002060"/>
          <w:sz w:val="28"/>
          <w:szCs w:val="28"/>
        </w:rPr>
        <w:t>ý</w:t>
      </w:r>
      <w:r>
        <w:rPr>
          <w:rFonts w:ascii="Times New Roman" w:hAnsi="Times New Roman" w:cs="Times New Roman"/>
          <w:color w:val="002060"/>
          <w:sz w:val="28"/>
          <w:szCs w:val="28"/>
        </w:rPr>
        <w:t xml:space="preserve"> hư</w:t>
      </w:r>
      <w:r w:rsidRPr="00065FDF">
        <w:rPr>
          <w:rFonts w:ascii="Times New Roman" w:hAnsi="Times New Roman" w:cs="Times New Roman"/>
          <w:color w:val="002060"/>
          <w:sz w:val="28"/>
          <w:szCs w:val="28"/>
        </w:rPr>
        <w:t>ớ</w:t>
      </w:r>
      <w:r>
        <w:rPr>
          <w:rFonts w:ascii="Times New Roman" w:hAnsi="Times New Roman" w:cs="Times New Roman"/>
          <w:color w:val="002060"/>
          <w:sz w:val="28"/>
          <w:szCs w:val="28"/>
        </w:rPr>
        <w:t>ng c</w:t>
      </w:r>
      <w:r w:rsidRPr="00065FDF">
        <w:rPr>
          <w:rFonts w:ascii="Times New Roman" w:hAnsi="Times New Roman" w:cs="Times New Roman"/>
          <w:color w:val="002060"/>
          <w:sz w:val="28"/>
          <w:szCs w:val="28"/>
        </w:rPr>
        <w:t>ủ</w:t>
      </w:r>
      <w:r>
        <w:rPr>
          <w:rFonts w:ascii="Times New Roman" w:hAnsi="Times New Roman" w:cs="Times New Roman"/>
          <w:color w:val="002060"/>
          <w:sz w:val="28"/>
          <w:szCs w:val="28"/>
        </w:rPr>
        <w:t>a ngư</w:t>
      </w:r>
      <w:r w:rsidRPr="00065FDF">
        <w:rPr>
          <w:rFonts w:ascii="Times New Roman" w:hAnsi="Times New Roman" w:cs="Times New Roman"/>
          <w:color w:val="002060"/>
          <w:sz w:val="28"/>
          <w:szCs w:val="28"/>
        </w:rPr>
        <w:t>ờ</w:t>
      </w:r>
      <w:r>
        <w:rPr>
          <w:rFonts w:ascii="Times New Roman" w:hAnsi="Times New Roman" w:cs="Times New Roman"/>
          <w:color w:val="002060"/>
          <w:sz w:val="28"/>
          <w:szCs w:val="28"/>
        </w:rPr>
        <w:t>i ph</w:t>
      </w:r>
      <w:r w:rsidRPr="00065FDF">
        <w:rPr>
          <w:rFonts w:ascii="Times New Roman" w:hAnsi="Times New Roman" w:cs="Times New Roman"/>
          <w:color w:val="002060"/>
          <w:sz w:val="28"/>
          <w:szCs w:val="28"/>
        </w:rPr>
        <w:t>á</w:t>
      </w:r>
      <w:r>
        <w:rPr>
          <w:rFonts w:ascii="Times New Roman" w:hAnsi="Times New Roman" w:cs="Times New Roman"/>
          <w:color w:val="002060"/>
          <w:sz w:val="28"/>
          <w:szCs w:val="28"/>
        </w:rPr>
        <w:t>t ng</w:t>
      </w:r>
      <w:r w:rsidRPr="00065FDF">
        <w:rPr>
          <w:rFonts w:ascii="Times New Roman" w:hAnsi="Times New Roman" w:cs="Times New Roman"/>
          <w:color w:val="002060"/>
          <w:sz w:val="28"/>
          <w:szCs w:val="28"/>
        </w:rPr>
        <w:t>ô</w:t>
      </w:r>
      <w:r>
        <w:rPr>
          <w:rFonts w:ascii="Times New Roman" w:hAnsi="Times New Roman" w:cs="Times New Roman"/>
          <w:color w:val="002060"/>
          <w:sz w:val="28"/>
          <w:szCs w:val="28"/>
        </w:rPr>
        <w:t>n (</w:t>
      </w:r>
      <w:r w:rsidR="00C7011B">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the intention of the speaker) coi nh</w:t>
      </w:r>
      <w:r w:rsidRPr="00065FDF">
        <w:rPr>
          <w:rFonts w:ascii="Times New Roman" w:hAnsi="Times New Roman" w:cs="Times New Roman"/>
          <w:color w:val="002060"/>
          <w:sz w:val="28"/>
          <w:szCs w:val="28"/>
        </w:rPr>
        <w:t>ư</w:t>
      </w:r>
      <w:r>
        <w:rPr>
          <w:rFonts w:ascii="Times New Roman" w:hAnsi="Times New Roman" w:cs="Times New Roman"/>
          <w:color w:val="002060"/>
          <w:sz w:val="28"/>
          <w:szCs w:val="28"/>
        </w:rPr>
        <w:t xml:space="preserve"> l</w:t>
      </w:r>
      <w:r w:rsidRPr="00065FDF">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nh</w:t>
      </w:r>
      <w:r w:rsidRPr="00065FDF">
        <w:rPr>
          <w:rFonts w:ascii="Times New Roman" w:hAnsi="Times New Roman" w:cs="Times New Roman"/>
          <w:color w:val="002060"/>
          <w:sz w:val="28"/>
          <w:szCs w:val="28"/>
        </w:rPr>
        <w:t>ữ</w:t>
      </w:r>
      <w:r>
        <w:rPr>
          <w:rFonts w:ascii="Times New Roman" w:hAnsi="Times New Roman" w:cs="Times New Roman"/>
          <w:color w:val="002060"/>
          <w:sz w:val="28"/>
          <w:szCs w:val="28"/>
        </w:rPr>
        <w:t xml:space="preserve">ng </w:t>
      </w:r>
      <w:r w:rsidRPr="00065FDF">
        <w:rPr>
          <w:rFonts w:ascii="Times New Roman" w:hAnsi="Times New Roman" w:cs="Times New Roman"/>
          <w:color w:val="002060"/>
          <w:sz w:val="28"/>
          <w:szCs w:val="28"/>
        </w:rPr>
        <w:t>đ</w:t>
      </w:r>
      <w:r>
        <w:rPr>
          <w:rFonts w:ascii="Times New Roman" w:hAnsi="Times New Roman" w:cs="Times New Roman"/>
          <w:color w:val="002060"/>
          <w:sz w:val="28"/>
          <w:szCs w:val="28"/>
        </w:rPr>
        <w:t>i</w:t>
      </w:r>
      <w:r w:rsidRPr="00065FDF">
        <w:rPr>
          <w:rFonts w:ascii="Times New Roman" w:hAnsi="Times New Roman" w:cs="Times New Roman"/>
          <w:color w:val="002060"/>
          <w:sz w:val="28"/>
          <w:szCs w:val="28"/>
        </w:rPr>
        <w:t>ề</w:t>
      </w:r>
      <w:r>
        <w:rPr>
          <w:rFonts w:ascii="Times New Roman" w:hAnsi="Times New Roman" w:cs="Times New Roman"/>
          <w:color w:val="002060"/>
          <w:sz w:val="28"/>
          <w:szCs w:val="28"/>
        </w:rPr>
        <w:t>u ki</w:t>
      </w:r>
      <w:r w:rsidRPr="00065FDF">
        <w:rPr>
          <w:rFonts w:ascii="Times New Roman" w:hAnsi="Times New Roman" w:cs="Times New Roman"/>
          <w:color w:val="002060"/>
          <w:sz w:val="28"/>
          <w:szCs w:val="28"/>
        </w:rPr>
        <w:t>ệ</w:t>
      </w:r>
      <w:r>
        <w:rPr>
          <w:rFonts w:ascii="Times New Roman" w:hAnsi="Times New Roman" w:cs="Times New Roman"/>
          <w:color w:val="002060"/>
          <w:sz w:val="28"/>
          <w:szCs w:val="28"/>
        </w:rPr>
        <w:t>n nh</w:t>
      </w:r>
      <w:r w:rsidRPr="00065FDF">
        <w:rPr>
          <w:rFonts w:ascii="Times New Roman" w:hAnsi="Times New Roman" w:cs="Times New Roman"/>
          <w:color w:val="002060"/>
          <w:sz w:val="28"/>
          <w:szCs w:val="28"/>
        </w:rPr>
        <w:t>â</w:t>
      </w:r>
      <w:r>
        <w:rPr>
          <w:rFonts w:ascii="Times New Roman" w:hAnsi="Times New Roman" w:cs="Times New Roman"/>
          <w:color w:val="002060"/>
          <w:sz w:val="28"/>
          <w:szCs w:val="28"/>
        </w:rPr>
        <w:t>n qu</w:t>
      </w:r>
      <w:r w:rsidRPr="00065FDF">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đ</w:t>
      </w:r>
      <w:r w:rsidRPr="00065FDF">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hi</w:t>
      </w:r>
      <w:r w:rsidRPr="00065FDF">
        <w:rPr>
          <w:rFonts w:ascii="Times New Roman" w:hAnsi="Times New Roman" w:cs="Times New Roman"/>
          <w:color w:val="002060"/>
          <w:sz w:val="28"/>
          <w:szCs w:val="28"/>
        </w:rPr>
        <w:t>ể</w:t>
      </w:r>
      <w:r>
        <w:rPr>
          <w:rFonts w:ascii="Times New Roman" w:hAnsi="Times New Roman" w:cs="Times New Roman"/>
          <w:color w:val="002060"/>
          <w:sz w:val="28"/>
          <w:szCs w:val="28"/>
        </w:rPr>
        <w:t>u r</w:t>
      </w:r>
      <w:r w:rsidRPr="00065FDF">
        <w:rPr>
          <w:rFonts w:ascii="Times New Roman" w:hAnsi="Times New Roman" w:cs="Times New Roman"/>
          <w:color w:val="002060"/>
          <w:sz w:val="28"/>
          <w:szCs w:val="28"/>
        </w:rPr>
        <w:t>õ</w:t>
      </w:r>
      <w:r>
        <w:rPr>
          <w:rFonts w:ascii="Times New Roman" w:hAnsi="Times New Roman" w:cs="Times New Roman"/>
          <w:color w:val="002060"/>
          <w:sz w:val="28"/>
          <w:szCs w:val="28"/>
        </w:rPr>
        <w:t xml:space="preserve"> </w:t>
      </w:r>
      <w:r w:rsidRPr="00065FDF">
        <w:rPr>
          <w:rFonts w:ascii="Times New Roman" w:hAnsi="Times New Roman" w:cs="Times New Roman"/>
          <w:color w:val="002060"/>
          <w:sz w:val="28"/>
          <w:szCs w:val="28"/>
        </w:rPr>
        <w:t>ý</w:t>
      </w:r>
      <w:r>
        <w:rPr>
          <w:rFonts w:ascii="Times New Roman" w:hAnsi="Times New Roman" w:cs="Times New Roman"/>
          <w:color w:val="002060"/>
          <w:sz w:val="28"/>
          <w:szCs w:val="28"/>
        </w:rPr>
        <w:t xml:space="preserve"> ngh</w:t>
      </w:r>
      <w:r w:rsidRPr="00065FDF">
        <w:rPr>
          <w:rFonts w:ascii="Times New Roman" w:hAnsi="Times New Roman" w:cs="Times New Roman"/>
          <w:color w:val="002060"/>
          <w:sz w:val="28"/>
          <w:szCs w:val="28"/>
        </w:rPr>
        <w:t>ĩ</w:t>
      </w:r>
      <w:r>
        <w:rPr>
          <w:rFonts w:ascii="Times New Roman" w:hAnsi="Times New Roman" w:cs="Times New Roman"/>
          <w:color w:val="002060"/>
          <w:sz w:val="28"/>
          <w:szCs w:val="28"/>
        </w:rPr>
        <w:t>a c</w:t>
      </w:r>
      <w:r w:rsidRPr="00065FDF">
        <w:rPr>
          <w:rFonts w:ascii="Times New Roman" w:hAnsi="Times New Roman" w:cs="Times New Roman"/>
          <w:color w:val="002060"/>
          <w:sz w:val="28"/>
          <w:szCs w:val="28"/>
        </w:rPr>
        <w:t>ủ</w:t>
      </w:r>
      <w:r>
        <w:rPr>
          <w:rFonts w:ascii="Times New Roman" w:hAnsi="Times New Roman" w:cs="Times New Roman"/>
          <w:color w:val="002060"/>
          <w:sz w:val="28"/>
          <w:szCs w:val="28"/>
        </w:rPr>
        <w:t>a c</w:t>
      </w:r>
      <w:r w:rsidRPr="00065FDF">
        <w:rPr>
          <w:rFonts w:ascii="Times New Roman" w:hAnsi="Times New Roman" w:cs="Times New Roman"/>
          <w:color w:val="002060"/>
          <w:sz w:val="28"/>
          <w:szCs w:val="28"/>
        </w:rPr>
        <w:t>â</w:t>
      </w:r>
      <w:r>
        <w:rPr>
          <w:rFonts w:ascii="Times New Roman" w:hAnsi="Times New Roman" w:cs="Times New Roman"/>
          <w:color w:val="002060"/>
          <w:sz w:val="28"/>
          <w:szCs w:val="28"/>
        </w:rPr>
        <w:t>u n</w:t>
      </w:r>
      <w:r w:rsidRPr="00065FDF">
        <w:rPr>
          <w:rFonts w:ascii="Times New Roman" w:hAnsi="Times New Roman" w:cs="Times New Roman"/>
          <w:color w:val="002060"/>
          <w:sz w:val="28"/>
          <w:szCs w:val="28"/>
        </w:rPr>
        <w:t>ó</w:t>
      </w:r>
      <w:r>
        <w:rPr>
          <w:rFonts w:ascii="Times New Roman" w:hAnsi="Times New Roman" w:cs="Times New Roman"/>
          <w:color w:val="002060"/>
          <w:sz w:val="28"/>
          <w:szCs w:val="28"/>
        </w:rPr>
        <w:t>i.</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Trong cu</w:t>
      </w:r>
      <w:r w:rsidRPr="00065FDF">
        <w:rPr>
          <w:rFonts w:ascii="Times New Roman" w:hAnsi="Times New Roman" w:cs="Times New Roman"/>
          <w:color w:val="002060"/>
          <w:sz w:val="28"/>
          <w:szCs w:val="28"/>
        </w:rPr>
        <w:t>ộ</w:t>
      </w:r>
      <w:r>
        <w:rPr>
          <w:rFonts w:ascii="Times New Roman" w:hAnsi="Times New Roman" w:cs="Times New Roman"/>
          <w:color w:val="002060"/>
          <w:sz w:val="28"/>
          <w:szCs w:val="28"/>
        </w:rPr>
        <w:t>c s</w:t>
      </w:r>
      <w:r w:rsidRPr="00065FDF">
        <w:rPr>
          <w:rFonts w:ascii="Times New Roman" w:hAnsi="Times New Roman" w:cs="Times New Roman"/>
          <w:color w:val="002060"/>
          <w:sz w:val="28"/>
          <w:szCs w:val="28"/>
        </w:rPr>
        <w:t>ố</w:t>
      </w:r>
      <w:r>
        <w:rPr>
          <w:rFonts w:ascii="Times New Roman" w:hAnsi="Times New Roman" w:cs="Times New Roman"/>
          <w:color w:val="002060"/>
          <w:sz w:val="28"/>
          <w:szCs w:val="28"/>
        </w:rPr>
        <w:t>ng h</w:t>
      </w:r>
      <w:r w:rsidRPr="00065FDF">
        <w:rPr>
          <w:rFonts w:ascii="Times New Roman" w:hAnsi="Times New Roman" w:cs="Times New Roman"/>
          <w:color w:val="002060"/>
          <w:sz w:val="28"/>
          <w:szCs w:val="28"/>
        </w:rPr>
        <w:t>ằ</w:t>
      </w:r>
      <w:r>
        <w:rPr>
          <w:rFonts w:ascii="Times New Roman" w:hAnsi="Times New Roman" w:cs="Times New Roman"/>
          <w:color w:val="002060"/>
          <w:sz w:val="28"/>
          <w:szCs w:val="28"/>
        </w:rPr>
        <w:t>ng ng</w:t>
      </w:r>
      <w:r w:rsidRPr="00065FDF">
        <w:rPr>
          <w:rFonts w:ascii="Times New Roman" w:hAnsi="Times New Roman" w:cs="Times New Roman"/>
          <w:color w:val="002060"/>
          <w:sz w:val="28"/>
          <w:szCs w:val="28"/>
        </w:rPr>
        <w:t>à</w:t>
      </w:r>
      <w:r>
        <w:rPr>
          <w:rFonts w:ascii="Times New Roman" w:hAnsi="Times New Roman" w:cs="Times New Roman"/>
          <w:color w:val="002060"/>
          <w:sz w:val="28"/>
          <w:szCs w:val="28"/>
        </w:rPr>
        <w:t>y, c</w:t>
      </w:r>
      <w:r w:rsidRPr="00B711D9">
        <w:rPr>
          <w:rFonts w:ascii="Times New Roman" w:hAnsi="Times New Roman" w:cs="Times New Roman"/>
          <w:color w:val="002060"/>
          <w:sz w:val="28"/>
          <w:szCs w:val="28"/>
        </w:rPr>
        <w:t>á</w:t>
      </w:r>
      <w:r>
        <w:rPr>
          <w:rFonts w:ascii="Times New Roman" w:hAnsi="Times New Roman" w:cs="Times New Roman"/>
          <w:color w:val="002060"/>
          <w:sz w:val="28"/>
          <w:szCs w:val="28"/>
        </w:rPr>
        <w:t>c nh</w:t>
      </w:r>
      <w:r w:rsidRPr="00B711D9">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B711D9">
        <w:rPr>
          <w:rFonts w:ascii="Times New Roman" w:hAnsi="Times New Roman" w:cs="Times New Roman"/>
          <w:color w:val="002060"/>
          <w:sz w:val="28"/>
          <w:szCs w:val="28"/>
        </w:rPr>
        <w:t>ứ</w:t>
      </w:r>
      <w:r>
        <w:rPr>
          <w:rFonts w:ascii="Times New Roman" w:hAnsi="Times New Roman" w:cs="Times New Roman"/>
          <w:color w:val="002060"/>
          <w:sz w:val="28"/>
          <w:szCs w:val="28"/>
        </w:rPr>
        <w:t>c hay ki</w:t>
      </w:r>
      <w:r w:rsidRPr="00B711D9">
        <w:rPr>
          <w:rFonts w:ascii="Times New Roman" w:hAnsi="Times New Roman" w:cs="Times New Roman"/>
          <w:color w:val="002060"/>
          <w:sz w:val="28"/>
          <w:szCs w:val="28"/>
        </w:rPr>
        <w:t>ế</w:t>
      </w:r>
      <w:r>
        <w:rPr>
          <w:rFonts w:ascii="Times New Roman" w:hAnsi="Times New Roman" w:cs="Times New Roman"/>
          <w:color w:val="002060"/>
          <w:sz w:val="28"/>
          <w:szCs w:val="28"/>
        </w:rPr>
        <w:t>n th</w:t>
      </w:r>
      <w:r w:rsidRPr="00B711D9">
        <w:rPr>
          <w:rFonts w:ascii="Times New Roman" w:hAnsi="Times New Roman" w:cs="Times New Roman"/>
          <w:color w:val="002060"/>
          <w:sz w:val="28"/>
          <w:szCs w:val="28"/>
        </w:rPr>
        <w:t>ứ</w:t>
      </w:r>
      <w:r>
        <w:rPr>
          <w:rFonts w:ascii="Times New Roman" w:hAnsi="Times New Roman" w:cs="Times New Roman"/>
          <w:color w:val="002060"/>
          <w:sz w:val="28"/>
          <w:szCs w:val="28"/>
        </w:rPr>
        <w:t>c đư</w:t>
      </w:r>
      <w:r w:rsidRPr="00B711D9">
        <w:rPr>
          <w:rFonts w:ascii="Times New Roman" w:hAnsi="Times New Roman" w:cs="Times New Roman"/>
          <w:color w:val="002060"/>
          <w:sz w:val="28"/>
          <w:szCs w:val="28"/>
        </w:rPr>
        <w:t>ợ</w:t>
      </w:r>
      <w:r>
        <w:rPr>
          <w:rFonts w:ascii="Times New Roman" w:hAnsi="Times New Roman" w:cs="Times New Roman"/>
          <w:color w:val="002060"/>
          <w:sz w:val="28"/>
          <w:szCs w:val="28"/>
        </w:rPr>
        <w:t>c l</w:t>
      </w:r>
      <w:r w:rsidRPr="00B711D9">
        <w:rPr>
          <w:rFonts w:ascii="Times New Roman" w:hAnsi="Times New Roman" w:cs="Times New Roman"/>
          <w:color w:val="002060"/>
          <w:sz w:val="28"/>
          <w:szCs w:val="28"/>
        </w:rPr>
        <w:t>ư</w:t>
      </w:r>
      <w:r>
        <w:rPr>
          <w:rFonts w:ascii="Times New Roman" w:hAnsi="Times New Roman" w:cs="Times New Roman"/>
          <w:color w:val="002060"/>
          <w:sz w:val="28"/>
          <w:szCs w:val="28"/>
        </w:rPr>
        <w:t>u truy</w:t>
      </w:r>
      <w:r w:rsidRPr="00B711D9">
        <w:rPr>
          <w:rFonts w:ascii="Times New Roman" w:hAnsi="Times New Roman" w:cs="Times New Roman"/>
          <w:color w:val="002060"/>
          <w:sz w:val="28"/>
          <w:szCs w:val="28"/>
        </w:rPr>
        <w:t>ề</w:t>
      </w:r>
      <w:r>
        <w:rPr>
          <w:rFonts w:ascii="Times New Roman" w:hAnsi="Times New Roman" w:cs="Times New Roman"/>
          <w:color w:val="002060"/>
          <w:sz w:val="28"/>
          <w:szCs w:val="28"/>
        </w:rPr>
        <w:t>n qua c</w:t>
      </w:r>
      <w:r w:rsidRPr="00B711D9">
        <w:rPr>
          <w:rFonts w:ascii="Times New Roman" w:hAnsi="Times New Roman" w:cs="Times New Roman"/>
          <w:color w:val="002060"/>
          <w:sz w:val="28"/>
          <w:szCs w:val="28"/>
        </w:rPr>
        <w:t>á</w:t>
      </w:r>
      <w:r>
        <w:rPr>
          <w:rFonts w:ascii="Times New Roman" w:hAnsi="Times New Roman" w:cs="Times New Roman"/>
          <w:color w:val="002060"/>
          <w:sz w:val="28"/>
          <w:szCs w:val="28"/>
        </w:rPr>
        <w:t>c l</w:t>
      </w:r>
      <w:r w:rsidRPr="00B711D9">
        <w:rPr>
          <w:rFonts w:ascii="Times New Roman" w:hAnsi="Times New Roman" w:cs="Times New Roman"/>
          <w:color w:val="002060"/>
          <w:sz w:val="28"/>
          <w:szCs w:val="28"/>
        </w:rPr>
        <w:t>ờ</w:t>
      </w:r>
      <w:r>
        <w:rPr>
          <w:rFonts w:ascii="Times New Roman" w:hAnsi="Times New Roman" w:cs="Times New Roman"/>
          <w:color w:val="002060"/>
          <w:sz w:val="28"/>
          <w:szCs w:val="28"/>
        </w:rPr>
        <w:t>i tuy</w:t>
      </w:r>
      <w:r w:rsidRPr="00B711D9">
        <w:rPr>
          <w:rFonts w:ascii="Times New Roman" w:hAnsi="Times New Roman" w:cs="Times New Roman"/>
          <w:color w:val="002060"/>
          <w:sz w:val="28"/>
          <w:szCs w:val="28"/>
        </w:rPr>
        <w:t>ê</w:t>
      </w:r>
      <w:r>
        <w:rPr>
          <w:rFonts w:ascii="Times New Roman" w:hAnsi="Times New Roman" w:cs="Times New Roman"/>
          <w:color w:val="002060"/>
          <w:sz w:val="28"/>
          <w:szCs w:val="28"/>
        </w:rPr>
        <w:t>n b</w:t>
      </w:r>
      <w:r w:rsidRPr="00B711D9">
        <w:rPr>
          <w:rFonts w:ascii="Times New Roman" w:hAnsi="Times New Roman" w:cs="Times New Roman"/>
          <w:color w:val="002060"/>
          <w:sz w:val="28"/>
          <w:szCs w:val="28"/>
        </w:rPr>
        <w:t>ố</w:t>
      </w:r>
      <w:r>
        <w:rPr>
          <w:rFonts w:ascii="Times New Roman" w:hAnsi="Times New Roman" w:cs="Times New Roman"/>
          <w:color w:val="002060"/>
          <w:sz w:val="28"/>
          <w:szCs w:val="28"/>
        </w:rPr>
        <w:t>, c</w:t>
      </w:r>
      <w:r w:rsidRPr="00B711D9">
        <w:rPr>
          <w:rFonts w:ascii="Times New Roman" w:hAnsi="Times New Roman" w:cs="Times New Roman"/>
          <w:color w:val="002060"/>
          <w:sz w:val="28"/>
          <w:szCs w:val="28"/>
        </w:rPr>
        <w:t>á</w:t>
      </w:r>
      <w:r>
        <w:rPr>
          <w:rFonts w:ascii="Times New Roman" w:hAnsi="Times New Roman" w:cs="Times New Roman"/>
          <w:color w:val="002060"/>
          <w:sz w:val="28"/>
          <w:szCs w:val="28"/>
        </w:rPr>
        <w:t>c l</w:t>
      </w:r>
      <w:r w:rsidRPr="00B711D9">
        <w:rPr>
          <w:rFonts w:ascii="Times New Roman" w:hAnsi="Times New Roman" w:cs="Times New Roman"/>
          <w:color w:val="002060"/>
          <w:sz w:val="28"/>
          <w:szCs w:val="28"/>
        </w:rPr>
        <w:t>ờ</w:t>
      </w:r>
      <w:r>
        <w:rPr>
          <w:rFonts w:ascii="Times New Roman" w:hAnsi="Times New Roman" w:cs="Times New Roman"/>
          <w:color w:val="002060"/>
          <w:sz w:val="28"/>
          <w:szCs w:val="28"/>
        </w:rPr>
        <w:t>i ch</w:t>
      </w:r>
      <w:r w:rsidRPr="00B711D9">
        <w:rPr>
          <w:rFonts w:ascii="Times New Roman" w:hAnsi="Times New Roman" w:cs="Times New Roman"/>
          <w:color w:val="002060"/>
          <w:sz w:val="28"/>
          <w:szCs w:val="28"/>
        </w:rPr>
        <w:t>ứ</w:t>
      </w:r>
      <w:r>
        <w:rPr>
          <w:rFonts w:ascii="Times New Roman" w:hAnsi="Times New Roman" w:cs="Times New Roman"/>
          <w:color w:val="002060"/>
          <w:sz w:val="28"/>
          <w:szCs w:val="28"/>
        </w:rPr>
        <w:t>ng, ch</w:t>
      </w:r>
      <w:r w:rsidRPr="00B711D9">
        <w:rPr>
          <w:rFonts w:ascii="Times New Roman" w:hAnsi="Times New Roman" w:cs="Times New Roman"/>
          <w:color w:val="002060"/>
          <w:sz w:val="28"/>
          <w:szCs w:val="28"/>
        </w:rPr>
        <w:t>ú</w:t>
      </w:r>
      <w:r>
        <w:rPr>
          <w:rFonts w:ascii="Times New Roman" w:hAnsi="Times New Roman" w:cs="Times New Roman"/>
          <w:color w:val="002060"/>
          <w:sz w:val="28"/>
          <w:szCs w:val="28"/>
        </w:rPr>
        <w:t>ng ta thư</w:t>
      </w:r>
      <w:r w:rsidRPr="00B711D9">
        <w:rPr>
          <w:rFonts w:ascii="Times New Roman" w:hAnsi="Times New Roman" w:cs="Times New Roman"/>
          <w:color w:val="002060"/>
          <w:sz w:val="28"/>
          <w:szCs w:val="28"/>
        </w:rPr>
        <w:t>ờ</w:t>
      </w:r>
      <w:r>
        <w:rPr>
          <w:rFonts w:ascii="Times New Roman" w:hAnsi="Times New Roman" w:cs="Times New Roman"/>
          <w:color w:val="002060"/>
          <w:sz w:val="28"/>
          <w:szCs w:val="28"/>
        </w:rPr>
        <w:t>ng xuy</w:t>
      </w:r>
      <w:r w:rsidRPr="00B711D9">
        <w:rPr>
          <w:rFonts w:ascii="Times New Roman" w:hAnsi="Times New Roman" w:cs="Times New Roman"/>
          <w:color w:val="002060"/>
          <w:sz w:val="28"/>
          <w:szCs w:val="28"/>
        </w:rPr>
        <w:t>ê</w:t>
      </w:r>
      <w:r>
        <w:rPr>
          <w:rFonts w:ascii="Times New Roman" w:hAnsi="Times New Roman" w:cs="Times New Roman"/>
          <w:color w:val="002060"/>
          <w:sz w:val="28"/>
          <w:szCs w:val="28"/>
        </w:rPr>
        <w:t>n ti</w:t>
      </w:r>
      <w:r w:rsidRPr="00B711D9">
        <w:rPr>
          <w:rFonts w:ascii="Times New Roman" w:hAnsi="Times New Roman" w:cs="Times New Roman"/>
          <w:color w:val="002060"/>
          <w:sz w:val="28"/>
          <w:szCs w:val="28"/>
        </w:rPr>
        <w:t>ế</w:t>
      </w:r>
      <w:r>
        <w:rPr>
          <w:rFonts w:ascii="Times New Roman" w:hAnsi="Times New Roman" w:cs="Times New Roman"/>
          <w:color w:val="002060"/>
          <w:sz w:val="28"/>
          <w:szCs w:val="28"/>
        </w:rPr>
        <w:t>p nh</w:t>
      </w:r>
      <w:r w:rsidRPr="00B711D9">
        <w:rPr>
          <w:rFonts w:ascii="Times New Roman" w:hAnsi="Times New Roman" w:cs="Times New Roman"/>
          <w:color w:val="002060"/>
          <w:sz w:val="28"/>
          <w:szCs w:val="28"/>
        </w:rPr>
        <w:t>ậ</w:t>
      </w:r>
      <w:r>
        <w:rPr>
          <w:rFonts w:ascii="Times New Roman" w:hAnsi="Times New Roman" w:cs="Times New Roman"/>
          <w:color w:val="002060"/>
          <w:sz w:val="28"/>
          <w:szCs w:val="28"/>
        </w:rPr>
        <w:t>n nh</w:t>
      </w:r>
      <w:r w:rsidRPr="00B711D9">
        <w:rPr>
          <w:rFonts w:ascii="Times New Roman" w:hAnsi="Times New Roman" w:cs="Times New Roman"/>
          <w:color w:val="002060"/>
          <w:sz w:val="28"/>
          <w:szCs w:val="28"/>
        </w:rPr>
        <w:t>ữ</w:t>
      </w:r>
      <w:r>
        <w:rPr>
          <w:rFonts w:ascii="Times New Roman" w:hAnsi="Times New Roman" w:cs="Times New Roman"/>
          <w:color w:val="002060"/>
          <w:sz w:val="28"/>
          <w:szCs w:val="28"/>
        </w:rPr>
        <w:t>ng th</w:t>
      </w:r>
      <w:r w:rsidRPr="00B711D9">
        <w:rPr>
          <w:rFonts w:ascii="Times New Roman" w:hAnsi="Times New Roman" w:cs="Times New Roman"/>
          <w:color w:val="002060"/>
          <w:sz w:val="28"/>
          <w:szCs w:val="28"/>
        </w:rPr>
        <w:t>ô</w:t>
      </w:r>
      <w:r>
        <w:rPr>
          <w:rFonts w:ascii="Times New Roman" w:hAnsi="Times New Roman" w:cs="Times New Roman"/>
          <w:color w:val="002060"/>
          <w:sz w:val="28"/>
          <w:szCs w:val="28"/>
        </w:rPr>
        <w:t>ng tin kh</w:t>
      </w:r>
      <w:r w:rsidRPr="00B711D9">
        <w:rPr>
          <w:rFonts w:ascii="Times New Roman" w:hAnsi="Times New Roman" w:cs="Times New Roman"/>
          <w:color w:val="002060"/>
          <w:sz w:val="28"/>
          <w:szCs w:val="28"/>
        </w:rPr>
        <w:t>á</w:t>
      </w:r>
      <w:r>
        <w:rPr>
          <w:rFonts w:ascii="Times New Roman" w:hAnsi="Times New Roman" w:cs="Times New Roman"/>
          <w:color w:val="002060"/>
          <w:sz w:val="28"/>
          <w:szCs w:val="28"/>
        </w:rPr>
        <w:t>c nhau, nh</w:t>
      </w:r>
      <w:r w:rsidRPr="00B711D9">
        <w:rPr>
          <w:rFonts w:ascii="Times New Roman" w:hAnsi="Times New Roman" w:cs="Times New Roman"/>
          <w:color w:val="002060"/>
          <w:sz w:val="28"/>
          <w:szCs w:val="28"/>
        </w:rPr>
        <w:t>ữ</w:t>
      </w:r>
      <w:r>
        <w:rPr>
          <w:rFonts w:ascii="Times New Roman" w:hAnsi="Times New Roman" w:cs="Times New Roman"/>
          <w:color w:val="002060"/>
          <w:sz w:val="28"/>
          <w:szCs w:val="28"/>
        </w:rPr>
        <w:t xml:space="preserve">ng </w:t>
      </w:r>
      <w:r w:rsidRPr="00B711D9">
        <w:rPr>
          <w:rFonts w:ascii="Times New Roman" w:hAnsi="Times New Roman" w:cs="Times New Roman"/>
          <w:color w:val="002060"/>
          <w:sz w:val="28"/>
          <w:szCs w:val="28"/>
        </w:rPr>
        <w:t>đị</w:t>
      </w:r>
      <w:r>
        <w:rPr>
          <w:rFonts w:ascii="Times New Roman" w:hAnsi="Times New Roman" w:cs="Times New Roman"/>
          <w:color w:val="002060"/>
          <w:sz w:val="28"/>
          <w:szCs w:val="28"/>
        </w:rPr>
        <w:t>nh hư</w:t>
      </w:r>
      <w:r w:rsidRPr="00B711D9">
        <w:rPr>
          <w:rFonts w:ascii="Times New Roman" w:hAnsi="Times New Roman" w:cs="Times New Roman"/>
          <w:color w:val="002060"/>
          <w:sz w:val="28"/>
          <w:szCs w:val="28"/>
        </w:rPr>
        <w:t>ớ</w:t>
      </w:r>
      <w:r>
        <w:rPr>
          <w:rFonts w:ascii="Times New Roman" w:hAnsi="Times New Roman" w:cs="Times New Roman"/>
          <w:color w:val="002060"/>
          <w:sz w:val="28"/>
          <w:szCs w:val="28"/>
        </w:rPr>
        <w:t>ng kh</w:t>
      </w:r>
      <w:r w:rsidRPr="00270EE9">
        <w:rPr>
          <w:rFonts w:ascii="Times New Roman" w:hAnsi="Times New Roman" w:cs="Times New Roman"/>
          <w:color w:val="002060"/>
          <w:sz w:val="28"/>
          <w:szCs w:val="28"/>
        </w:rPr>
        <w:t>á</w:t>
      </w:r>
      <w:r>
        <w:rPr>
          <w:rFonts w:ascii="Times New Roman" w:hAnsi="Times New Roman" w:cs="Times New Roman"/>
          <w:color w:val="002060"/>
          <w:sz w:val="28"/>
          <w:szCs w:val="28"/>
        </w:rPr>
        <w:t>c nhau qua c</w:t>
      </w:r>
      <w:r w:rsidRPr="00B711D9">
        <w:rPr>
          <w:rFonts w:ascii="Times New Roman" w:hAnsi="Times New Roman" w:cs="Times New Roman"/>
          <w:color w:val="002060"/>
          <w:sz w:val="28"/>
          <w:szCs w:val="28"/>
        </w:rPr>
        <w:t>á</w:t>
      </w:r>
      <w:r>
        <w:rPr>
          <w:rFonts w:ascii="Times New Roman" w:hAnsi="Times New Roman" w:cs="Times New Roman"/>
          <w:color w:val="002060"/>
          <w:sz w:val="28"/>
          <w:szCs w:val="28"/>
        </w:rPr>
        <w:t>c ti</w:t>
      </w:r>
      <w:r w:rsidRPr="00B711D9">
        <w:rPr>
          <w:rFonts w:ascii="Times New Roman" w:hAnsi="Times New Roman" w:cs="Times New Roman"/>
          <w:color w:val="002060"/>
          <w:sz w:val="28"/>
          <w:szCs w:val="28"/>
        </w:rPr>
        <w:t>ế</w:t>
      </w:r>
      <w:r>
        <w:rPr>
          <w:rFonts w:ascii="Times New Roman" w:hAnsi="Times New Roman" w:cs="Times New Roman"/>
          <w:color w:val="002060"/>
          <w:sz w:val="28"/>
          <w:szCs w:val="28"/>
        </w:rPr>
        <w:t>ng, l</w:t>
      </w:r>
      <w:r w:rsidRPr="00B711D9">
        <w:rPr>
          <w:rFonts w:ascii="Times New Roman" w:hAnsi="Times New Roman" w:cs="Times New Roman"/>
          <w:color w:val="002060"/>
          <w:sz w:val="28"/>
          <w:szCs w:val="28"/>
        </w:rPr>
        <w:t>ờ</w:t>
      </w:r>
      <w:r>
        <w:rPr>
          <w:rFonts w:ascii="Times New Roman" w:hAnsi="Times New Roman" w:cs="Times New Roman"/>
          <w:color w:val="002060"/>
          <w:sz w:val="28"/>
          <w:szCs w:val="28"/>
        </w:rPr>
        <w:t>i n</w:t>
      </w:r>
      <w:r w:rsidRPr="00B711D9">
        <w:rPr>
          <w:rFonts w:ascii="Times New Roman" w:hAnsi="Times New Roman" w:cs="Times New Roman"/>
          <w:color w:val="002060"/>
          <w:sz w:val="28"/>
          <w:szCs w:val="28"/>
        </w:rPr>
        <w:t>ó</w:t>
      </w:r>
      <w:r>
        <w:rPr>
          <w:rFonts w:ascii="Times New Roman" w:hAnsi="Times New Roman" w:cs="Times New Roman"/>
          <w:color w:val="002060"/>
          <w:sz w:val="28"/>
          <w:szCs w:val="28"/>
        </w:rPr>
        <w:t>i, v</w:t>
      </w:r>
      <w:r w:rsidRPr="00B711D9">
        <w:rPr>
          <w:rFonts w:ascii="Times New Roman" w:hAnsi="Times New Roman" w:cs="Times New Roman"/>
          <w:color w:val="002060"/>
          <w:sz w:val="28"/>
          <w:szCs w:val="28"/>
        </w:rPr>
        <w:t>ă</w:t>
      </w:r>
      <w:r>
        <w:rPr>
          <w:rFonts w:ascii="Times New Roman" w:hAnsi="Times New Roman" w:cs="Times New Roman"/>
          <w:color w:val="002060"/>
          <w:sz w:val="28"/>
          <w:szCs w:val="28"/>
        </w:rPr>
        <w:t>n b</w:t>
      </w:r>
      <w:r w:rsidRPr="00B711D9">
        <w:rPr>
          <w:rFonts w:ascii="Times New Roman" w:hAnsi="Times New Roman" w:cs="Times New Roman"/>
          <w:color w:val="002060"/>
          <w:sz w:val="28"/>
          <w:szCs w:val="28"/>
        </w:rPr>
        <w:t>ả</w:t>
      </w:r>
      <w:r>
        <w:rPr>
          <w:rFonts w:ascii="Times New Roman" w:hAnsi="Times New Roman" w:cs="Times New Roman"/>
          <w:color w:val="002060"/>
          <w:sz w:val="28"/>
          <w:szCs w:val="28"/>
        </w:rPr>
        <w:t>n m</w:t>
      </w:r>
      <w:r w:rsidRPr="00B711D9">
        <w:rPr>
          <w:rFonts w:ascii="Times New Roman" w:hAnsi="Times New Roman" w:cs="Times New Roman"/>
          <w:color w:val="002060"/>
          <w:sz w:val="28"/>
          <w:szCs w:val="28"/>
        </w:rPr>
        <w:t>ộ</w:t>
      </w:r>
      <w:r>
        <w:rPr>
          <w:rFonts w:ascii="Times New Roman" w:hAnsi="Times New Roman" w:cs="Times New Roman"/>
          <w:color w:val="002060"/>
          <w:sz w:val="28"/>
          <w:szCs w:val="28"/>
        </w:rPr>
        <w:t>t c</w:t>
      </w:r>
      <w:r w:rsidRPr="00B711D9">
        <w:rPr>
          <w:rFonts w:ascii="Times New Roman" w:hAnsi="Times New Roman" w:cs="Times New Roman"/>
          <w:color w:val="002060"/>
          <w:sz w:val="28"/>
          <w:szCs w:val="28"/>
        </w:rPr>
        <w:t>á</w:t>
      </w:r>
      <w:r>
        <w:rPr>
          <w:rFonts w:ascii="Times New Roman" w:hAnsi="Times New Roman" w:cs="Times New Roman"/>
          <w:color w:val="002060"/>
          <w:sz w:val="28"/>
          <w:szCs w:val="28"/>
        </w:rPr>
        <w:t>ch tr</w:t>
      </w:r>
      <w:r w:rsidRPr="00B711D9">
        <w:rPr>
          <w:rFonts w:ascii="Times New Roman" w:hAnsi="Times New Roman" w:cs="Times New Roman"/>
          <w:color w:val="002060"/>
          <w:sz w:val="28"/>
          <w:szCs w:val="28"/>
        </w:rPr>
        <w:t>ự</w:t>
      </w:r>
      <w:r>
        <w:rPr>
          <w:rFonts w:ascii="Times New Roman" w:hAnsi="Times New Roman" w:cs="Times New Roman"/>
          <w:color w:val="002060"/>
          <w:sz w:val="28"/>
          <w:szCs w:val="28"/>
        </w:rPr>
        <w:t>c ti</w:t>
      </w:r>
      <w:r w:rsidRPr="00B711D9">
        <w:rPr>
          <w:rFonts w:ascii="Times New Roman" w:hAnsi="Times New Roman" w:cs="Times New Roman"/>
          <w:color w:val="002060"/>
          <w:sz w:val="28"/>
          <w:szCs w:val="28"/>
        </w:rPr>
        <w:t>ế</w:t>
      </w:r>
      <w:r>
        <w:rPr>
          <w:rFonts w:ascii="Times New Roman" w:hAnsi="Times New Roman" w:cs="Times New Roman"/>
          <w:color w:val="002060"/>
          <w:sz w:val="28"/>
          <w:szCs w:val="28"/>
        </w:rPr>
        <w:t>p ho</w:t>
      </w:r>
      <w:r w:rsidRPr="00B711D9">
        <w:rPr>
          <w:rFonts w:ascii="Times New Roman" w:hAnsi="Times New Roman" w:cs="Times New Roman"/>
          <w:color w:val="002060"/>
          <w:sz w:val="28"/>
          <w:szCs w:val="28"/>
        </w:rPr>
        <w:t>ặ</w:t>
      </w:r>
      <w:r>
        <w:rPr>
          <w:rFonts w:ascii="Times New Roman" w:hAnsi="Times New Roman" w:cs="Times New Roman"/>
          <w:color w:val="002060"/>
          <w:sz w:val="28"/>
          <w:szCs w:val="28"/>
        </w:rPr>
        <w:t>c gi</w:t>
      </w:r>
      <w:r w:rsidRPr="00B711D9">
        <w:rPr>
          <w:rFonts w:ascii="Times New Roman" w:hAnsi="Times New Roman" w:cs="Times New Roman"/>
          <w:color w:val="002060"/>
          <w:sz w:val="28"/>
          <w:szCs w:val="28"/>
        </w:rPr>
        <w:t>á</w:t>
      </w:r>
      <w:r>
        <w:rPr>
          <w:rFonts w:ascii="Times New Roman" w:hAnsi="Times New Roman" w:cs="Times New Roman"/>
          <w:color w:val="002060"/>
          <w:sz w:val="28"/>
          <w:szCs w:val="28"/>
        </w:rPr>
        <w:t>n ti</w:t>
      </w:r>
      <w:r w:rsidRPr="00B711D9">
        <w:rPr>
          <w:rFonts w:ascii="Times New Roman" w:hAnsi="Times New Roman" w:cs="Times New Roman"/>
          <w:color w:val="002060"/>
          <w:sz w:val="28"/>
          <w:szCs w:val="28"/>
        </w:rPr>
        <w:t>ế</w:t>
      </w:r>
      <w:r>
        <w:rPr>
          <w:rFonts w:ascii="Times New Roman" w:hAnsi="Times New Roman" w:cs="Times New Roman"/>
          <w:color w:val="002060"/>
          <w:sz w:val="28"/>
          <w:szCs w:val="28"/>
        </w:rPr>
        <w:t xml:space="preserve">p, </w:t>
      </w:r>
      <w:r w:rsidRPr="00B711D9">
        <w:rPr>
          <w:rFonts w:ascii="Times New Roman" w:hAnsi="Times New Roman" w:cs="Times New Roman"/>
          <w:color w:val="002060"/>
          <w:sz w:val="28"/>
          <w:szCs w:val="28"/>
        </w:rPr>
        <w:t>đó</w:t>
      </w:r>
      <w:r>
        <w:rPr>
          <w:rFonts w:ascii="Times New Roman" w:hAnsi="Times New Roman" w:cs="Times New Roman"/>
          <w:color w:val="002060"/>
          <w:sz w:val="28"/>
          <w:szCs w:val="28"/>
        </w:rPr>
        <w:t xml:space="preserve"> l</w:t>
      </w:r>
      <w:r w:rsidRPr="00B711D9">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ngu</w:t>
      </w:r>
      <w:r w:rsidRPr="00B711D9">
        <w:rPr>
          <w:rFonts w:ascii="Times New Roman" w:hAnsi="Times New Roman" w:cs="Times New Roman"/>
          <w:color w:val="002060"/>
          <w:sz w:val="28"/>
          <w:szCs w:val="28"/>
        </w:rPr>
        <w:t>ồ</w:t>
      </w:r>
      <w:r>
        <w:rPr>
          <w:rFonts w:ascii="Times New Roman" w:hAnsi="Times New Roman" w:cs="Times New Roman"/>
          <w:color w:val="002060"/>
          <w:sz w:val="28"/>
          <w:szCs w:val="28"/>
        </w:rPr>
        <w:t>n c</w:t>
      </w:r>
      <w:r w:rsidRPr="00B711D9">
        <w:rPr>
          <w:rFonts w:ascii="Times New Roman" w:hAnsi="Times New Roman" w:cs="Times New Roman"/>
          <w:color w:val="002060"/>
          <w:sz w:val="28"/>
          <w:szCs w:val="28"/>
        </w:rPr>
        <w:t>ủ</w:t>
      </w:r>
      <w:r>
        <w:rPr>
          <w:rFonts w:ascii="Times New Roman" w:hAnsi="Times New Roman" w:cs="Times New Roman"/>
          <w:color w:val="002060"/>
          <w:sz w:val="28"/>
          <w:szCs w:val="28"/>
        </w:rPr>
        <w:t>a nh</w:t>
      </w:r>
      <w:r w:rsidRPr="00B711D9">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B711D9">
        <w:rPr>
          <w:rFonts w:ascii="Times New Roman" w:hAnsi="Times New Roman" w:cs="Times New Roman"/>
          <w:color w:val="002060"/>
          <w:sz w:val="28"/>
          <w:szCs w:val="28"/>
        </w:rPr>
        <w:t>ứ</w:t>
      </w:r>
      <w:r>
        <w:rPr>
          <w:rFonts w:ascii="Times New Roman" w:hAnsi="Times New Roman" w:cs="Times New Roman"/>
          <w:color w:val="002060"/>
          <w:sz w:val="28"/>
          <w:szCs w:val="28"/>
        </w:rPr>
        <w:t>c: L</w:t>
      </w:r>
      <w:r w:rsidRPr="00B711D9">
        <w:rPr>
          <w:rFonts w:ascii="Times New Roman" w:hAnsi="Times New Roman" w:cs="Times New Roman"/>
          <w:color w:val="002060"/>
          <w:sz w:val="28"/>
          <w:szCs w:val="28"/>
        </w:rPr>
        <w:t>ờ</w:t>
      </w:r>
      <w:r>
        <w:rPr>
          <w:rFonts w:ascii="Times New Roman" w:hAnsi="Times New Roman" w:cs="Times New Roman"/>
          <w:color w:val="002060"/>
          <w:sz w:val="28"/>
          <w:szCs w:val="28"/>
        </w:rPr>
        <w:t>i ch</w:t>
      </w:r>
      <w:r w:rsidRPr="00B711D9">
        <w:rPr>
          <w:rFonts w:ascii="Times New Roman" w:hAnsi="Times New Roman" w:cs="Times New Roman"/>
          <w:color w:val="002060"/>
          <w:sz w:val="28"/>
          <w:szCs w:val="28"/>
        </w:rPr>
        <w:t>ứ</w:t>
      </w:r>
      <w:r>
        <w:rPr>
          <w:rFonts w:ascii="Times New Roman" w:hAnsi="Times New Roman" w:cs="Times New Roman"/>
          <w:color w:val="002060"/>
          <w:sz w:val="28"/>
          <w:szCs w:val="28"/>
        </w:rPr>
        <w:t>ng, Th</w:t>
      </w:r>
      <w:r w:rsidRPr="00B711D9">
        <w:rPr>
          <w:rFonts w:ascii="Times New Roman" w:hAnsi="Times New Roman" w:cs="Times New Roman"/>
          <w:color w:val="002060"/>
          <w:sz w:val="28"/>
          <w:szCs w:val="28"/>
        </w:rPr>
        <w:t>á</w:t>
      </w:r>
      <w:r>
        <w:rPr>
          <w:rFonts w:ascii="Times New Roman" w:hAnsi="Times New Roman" w:cs="Times New Roman"/>
          <w:color w:val="002060"/>
          <w:sz w:val="28"/>
          <w:szCs w:val="28"/>
        </w:rPr>
        <w:t>nh lư</w:t>
      </w:r>
      <w:r w:rsidRPr="00B711D9">
        <w:rPr>
          <w:rFonts w:ascii="Times New Roman" w:hAnsi="Times New Roman" w:cs="Times New Roman"/>
          <w:color w:val="002060"/>
          <w:sz w:val="28"/>
          <w:szCs w:val="28"/>
        </w:rPr>
        <w:t>ợ</w:t>
      </w:r>
      <w:r>
        <w:rPr>
          <w:rFonts w:ascii="Times New Roman" w:hAnsi="Times New Roman" w:cs="Times New Roman"/>
          <w:color w:val="002060"/>
          <w:sz w:val="28"/>
          <w:szCs w:val="28"/>
        </w:rPr>
        <w:t>ng, Ch</w:t>
      </w:r>
      <w:r w:rsidRPr="00B711D9">
        <w:rPr>
          <w:rFonts w:ascii="Times New Roman" w:hAnsi="Times New Roman" w:cs="Times New Roman"/>
          <w:color w:val="002060"/>
          <w:sz w:val="28"/>
          <w:szCs w:val="28"/>
        </w:rPr>
        <w:t>í</w:t>
      </w:r>
      <w:r>
        <w:rPr>
          <w:rFonts w:ascii="Times New Roman" w:hAnsi="Times New Roman" w:cs="Times New Roman"/>
          <w:color w:val="002060"/>
          <w:sz w:val="28"/>
          <w:szCs w:val="28"/>
        </w:rPr>
        <w:t>nh l</w:t>
      </w:r>
      <w:r w:rsidRPr="00B711D9">
        <w:rPr>
          <w:rFonts w:ascii="Times New Roman" w:hAnsi="Times New Roman" w:cs="Times New Roman"/>
          <w:color w:val="002060"/>
          <w:sz w:val="28"/>
          <w:szCs w:val="28"/>
        </w:rPr>
        <w:t>ý</w:t>
      </w:r>
      <w:r>
        <w:rPr>
          <w:rFonts w:ascii="Times New Roman" w:hAnsi="Times New Roman" w:cs="Times New Roman"/>
          <w:color w:val="002060"/>
          <w:sz w:val="28"/>
          <w:szCs w:val="28"/>
        </w:rPr>
        <w:t xml:space="preserve"> ng</w:t>
      </w:r>
      <w:r w:rsidRPr="00B711D9">
        <w:rPr>
          <w:rFonts w:ascii="Times New Roman" w:hAnsi="Times New Roman" w:cs="Times New Roman"/>
          <w:color w:val="002060"/>
          <w:sz w:val="28"/>
          <w:szCs w:val="28"/>
        </w:rPr>
        <w:t>ô</w:t>
      </w:r>
      <w:r>
        <w:rPr>
          <w:rFonts w:ascii="Times New Roman" w:hAnsi="Times New Roman" w:cs="Times New Roman"/>
          <w:color w:val="002060"/>
          <w:sz w:val="28"/>
          <w:szCs w:val="28"/>
        </w:rPr>
        <w:t>n ng</w:t>
      </w:r>
      <w:r w:rsidRPr="00B711D9">
        <w:rPr>
          <w:rFonts w:ascii="Times New Roman" w:hAnsi="Times New Roman" w:cs="Times New Roman"/>
          <w:color w:val="002060"/>
          <w:sz w:val="28"/>
          <w:szCs w:val="28"/>
        </w:rPr>
        <w:t>ữ</w:t>
      </w:r>
      <w:r>
        <w:rPr>
          <w:rFonts w:ascii="Times New Roman" w:hAnsi="Times New Roman" w:cs="Times New Roman"/>
          <w:color w:val="002060"/>
          <w:sz w:val="28"/>
          <w:szCs w:val="28"/>
        </w:rPr>
        <w:t xml:space="preserve"> (Srt. Sabda).</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DE2A36" w:rsidRPr="00DE2A36">
        <w:rPr>
          <w:rFonts w:ascii="Times New Roman" w:hAnsi="Times New Roman" w:cs="Times New Roman"/>
          <w:b/>
          <w:color w:val="002060"/>
          <w:sz w:val="28"/>
          <w:szCs w:val="28"/>
        </w:rPr>
        <w:t>5</w:t>
      </w:r>
      <w:r w:rsidRPr="00B711D9">
        <w:rPr>
          <w:rFonts w:ascii="Times New Roman" w:hAnsi="Times New Roman" w:cs="Times New Roman"/>
          <w:b/>
          <w:color w:val="002060"/>
          <w:sz w:val="28"/>
          <w:szCs w:val="28"/>
        </w:rPr>
        <w:t>.-Giả định</w:t>
      </w:r>
      <w:r>
        <w:rPr>
          <w:rFonts w:ascii="Times New Roman" w:hAnsi="Times New Roman" w:cs="Times New Roman"/>
          <w:color w:val="002060"/>
          <w:sz w:val="28"/>
          <w:szCs w:val="28"/>
        </w:rPr>
        <w:t xml:space="preserve"> (Srt. Arthapatti, Av. Presumption):</w:t>
      </w:r>
    </w:p>
    <w:p w:rsidR="00E526A5" w:rsidRPr="00911196"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Arthapatti, ti</w:t>
      </w:r>
      <w:r w:rsidRPr="00B711D9">
        <w:rPr>
          <w:rFonts w:ascii="Times New Roman" w:hAnsi="Times New Roman" w:cs="Times New Roman"/>
          <w:color w:val="002060"/>
          <w:sz w:val="28"/>
          <w:szCs w:val="28"/>
        </w:rPr>
        <w:t>ế</w:t>
      </w:r>
      <w:r>
        <w:rPr>
          <w:rFonts w:ascii="Times New Roman" w:hAnsi="Times New Roman" w:cs="Times New Roman"/>
          <w:color w:val="002060"/>
          <w:sz w:val="28"/>
          <w:szCs w:val="28"/>
        </w:rPr>
        <w:t>ng Sanskrit, k</w:t>
      </w:r>
      <w:r w:rsidRPr="00B711D9">
        <w:rPr>
          <w:rFonts w:ascii="Times New Roman" w:hAnsi="Times New Roman" w:cs="Times New Roman"/>
          <w:color w:val="002060"/>
          <w:sz w:val="28"/>
          <w:szCs w:val="28"/>
        </w:rPr>
        <w:t>ế</w:t>
      </w:r>
      <w:r>
        <w:rPr>
          <w:rFonts w:ascii="Times New Roman" w:hAnsi="Times New Roman" w:cs="Times New Roman"/>
          <w:color w:val="002060"/>
          <w:sz w:val="28"/>
          <w:szCs w:val="28"/>
        </w:rPr>
        <w:t>t h</w:t>
      </w:r>
      <w:r w:rsidRPr="00B711D9">
        <w:rPr>
          <w:rFonts w:ascii="Times New Roman" w:hAnsi="Times New Roman" w:cs="Times New Roman"/>
          <w:color w:val="002060"/>
          <w:sz w:val="28"/>
          <w:szCs w:val="28"/>
        </w:rPr>
        <w:t>ợ</w:t>
      </w:r>
      <w:r>
        <w:rPr>
          <w:rFonts w:ascii="Times New Roman" w:hAnsi="Times New Roman" w:cs="Times New Roman"/>
          <w:color w:val="002060"/>
          <w:sz w:val="28"/>
          <w:szCs w:val="28"/>
        </w:rPr>
        <w:t>p hai ti</w:t>
      </w:r>
      <w:r w:rsidRPr="00B711D9">
        <w:rPr>
          <w:rFonts w:ascii="Times New Roman" w:hAnsi="Times New Roman" w:cs="Times New Roman"/>
          <w:color w:val="002060"/>
          <w:sz w:val="28"/>
          <w:szCs w:val="28"/>
        </w:rPr>
        <w:t>ế</w:t>
      </w:r>
      <w:r>
        <w:rPr>
          <w:rFonts w:ascii="Times New Roman" w:hAnsi="Times New Roman" w:cs="Times New Roman"/>
          <w:color w:val="002060"/>
          <w:sz w:val="28"/>
          <w:szCs w:val="28"/>
        </w:rPr>
        <w:t>ng: -artha c</w:t>
      </w:r>
      <w:r w:rsidRPr="00B711D9">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ngh</w:t>
      </w:r>
      <w:r w:rsidRPr="00B711D9">
        <w:rPr>
          <w:rFonts w:ascii="Times New Roman" w:hAnsi="Times New Roman" w:cs="Times New Roman"/>
          <w:color w:val="002060"/>
          <w:sz w:val="28"/>
          <w:szCs w:val="28"/>
        </w:rPr>
        <w:t>ĩ</w:t>
      </w:r>
      <w:r>
        <w:rPr>
          <w:rFonts w:ascii="Times New Roman" w:hAnsi="Times New Roman" w:cs="Times New Roman"/>
          <w:color w:val="002060"/>
          <w:sz w:val="28"/>
          <w:szCs w:val="28"/>
        </w:rPr>
        <w:t>a l</w:t>
      </w:r>
      <w:r w:rsidRPr="00B711D9">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s</w:t>
      </w:r>
      <w:r w:rsidRPr="00B711D9">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ki</w:t>
      </w:r>
      <w:r w:rsidRPr="00B711D9">
        <w:rPr>
          <w:rFonts w:ascii="Times New Roman" w:hAnsi="Times New Roman" w:cs="Times New Roman"/>
          <w:color w:val="002060"/>
          <w:sz w:val="28"/>
          <w:szCs w:val="28"/>
        </w:rPr>
        <w:t>ệ</w:t>
      </w:r>
      <w:r>
        <w:rPr>
          <w:rFonts w:ascii="Times New Roman" w:hAnsi="Times New Roman" w:cs="Times New Roman"/>
          <w:color w:val="002060"/>
          <w:sz w:val="28"/>
          <w:szCs w:val="28"/>
        </w:rPr>
        <w:t>n c</w:t>
      </w:r>
      <w:r w:rsidRPr="00B711D9">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th</w:t>
      </w:r>
      <w:r w:rsidRPr="00B711D9">
        <w:rPr>
          <w:rFonts w:ascii="Times New Roman" w:hAnsi="Times New Roman" w:cs="Times New Roman"/>
          <w:color w:val="002060"/>
          <w:sz w:val="28"/>
          <w:szCs w:val="28"/>
        </w:rPr>
        <w:t>ậ</w:t>
      </w:r>
      <w:r>
        <w:rPr>
          <w:rFonts w:ascii="Times New Roman" w:hAnsi="Times New Roman" w:cs="Times New Roman"/>
          <w:color w:val="002060"/>
          <w:sz w:val="28"/>
          <w:szCs w:val="28"/>
        </w:rPr>
        <w:t>t, vi</w:t>
      </w:r>
      <w:r w:rsidRPr="00B711D9">
        <w:rPr>
          <w:rFonts w:ascii="Times New Roman" w:hAnsi="Times New Roman" w:cs="Times New Roman"/>
          <w:color w:val="002060"/>
          <w:sz w:val="28"/>
          <w:szCs w:val="28"/>
        </w:rPr>
        <w:t>ệ</w:t>
      </w:r>
      <w:r>
        <w:rPr>
          <w:rFonts w:ascii="Times New Roman" w:hAnsi="Times New Roman" w:cs="Times New Roman"/>
          <w:color w:val="002060"/>
          <w:sz w:val="28"/>
          <w:szCs w:val="28"/>
        </w:rPr>
        <w:t>c c</w:t>
      </w:r>
      <w:r w:rsidRPr="00B711D9">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th</w:t>
      </w:r>
      <w:r w:rsidRPr="00B711D9">
        <w:rPr>
          <w:rFonts w:ascii="Times New Roman" w:hAnsi="Times New Roman" w:cs="Times New Roman"/>
          <w:color w:val="002060"/>
          <w:sz w:val="28"/>
          <w:szCs w:val="28"/>
        </w:rPr>
        <w:t>ậ</w:t>
      </w:r>
      <w:r>
        <w:rPr>
          <w:rFonts w:ascii="Times New Roman" w:hAnsi="Times New Roman" w:cs="Times New Roman"/>
          <w:color w:val="002060"/>
          <w:sz w:val="28"/>
          <w:szCs w:val="28"/>
        </w:rPr>
        <w:t>t (Av. fact), - apatti l</w:t>
      </w:r>
      <w:r w:rsidRPr="00B711D9">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m</w:t>
      </w:r>
      <w:r w:rsidRPr="00B711D9">
        <w:rPr>
          <w:rFonts w:ascii="Times New Roman" w:hAnsi="Times New Roman" w:cs="Times New Roman"/>
          <w:color w:val="002060"/>
          <w:sz w:val="28"/>
          <w:szCs w:val="28"/>
        </w:rPr>
        <w:t>ộ</w:t>
      </w:r>
      <w:r>
        <w:rPr>
          <w:rFonts w:ascii="Times New Roman" w:hAnsi="Times New Roman" w:cs="Times New Roman"/>
          <w:color w:val="002060"/>
          <w:sz w:val="28"/>
          <w:szCs w:val="28"/>
        </w:rPr>
        <w:t>t gi</w:t>
      </w:r>
      <w:r w:rsidRPr="00B711D9">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thuy</w:t>
      </w:r>
      <w:r w:rsidRPr="00B711D9">
        <w:rPr>
          <w:rFonts w:ascii="Times New Roman" w:hAnsi="Times New Roman" w:cs="Times New Roman"/>
          <w:color w:val="002060"/>
          <w:sz w:val="28"/>
          <w:szCs w:val="28"/>
        </w:rPr>
        <w:t>ế</w:t>
      </w:r>
      <w:r>
        <w:rPr>
          <w:rFonts w:ascii="Times New Roman" w:hAnsi="Times New Roman" w:cs="Times New Roman"/>
          <w:color w:val="002060"/>
          <w:sz w:val="28"/>
          <w:szCs w:val="28"/>
        </w:rPr>
        <w:t>t, m</w:t>
      </w:r>
      <w:r w:rsidRPr="00395E74">
        <w:rPr>
          <w:rFonts w:ascii="Times New Roman" w:hAnsi="Times New Roman" w:cs="Times New Roman"/>
          <w:color w:val="002060"/>
          <w:sz w:val="28"/>
          <w:szCs w:val="28"/>
        </w:rPr>
        <w:t>ộ</w:t>
      </w:r>
      <w:r>
        <w:rPr>
          <w:rFonts w:ascii="Times New Roman" w:hAnsi="Times New Roman" w:cs="Times New Roman"/>
          <w:color w:val="002060"/>
          <w:sz w:val="28"/>
          <w:szCs w:val="28"/>
        </w:rPr>
        <w:t>t gi</w:t>
      </w:r>
      <w:r w:rsidRPr="00395E74">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w:t>
      </w:r>
      <w:r w:rsidRPr="00395E74">
        <w:rPr>
          <w:rFonts w:ascii="Times New Roman" w:hAnsi="Times New Roman" w:cs="Times New Roman"/>
          <w:color w:val="002060"/>
          <w:sz w:val="28"/>
          <w:szCs w:val="28"/>
        </w:rPr>
        <w:t>đị</w:t>
      </w:r>
      <w:r>
        <w:rPr>
          <w:rFonts w:ascii="Times New Roman" w:hAnsi="Times New Roman" w:cs="Times New Roman"/>
          <w:color w:val="002060"/>
          <w:sz w:val="28"/>
          <w:szCs w:val="28"/>
        </w:rPr>
        <w:t xml:space="preserve">nh (Av. </w:t>
      </w:r>
      <w:r>
        <w:rPr>
          <w:rFonts w:ascii="Times New Roman" w:hAnsi="Times New Roman" w:cs="Times New Roman"/>
          <w:color w:val="002060"/>
          <w:sz w:val="28"/>
          <w:szCs w:val="28"/>
        </w:rPr>
        <w:lastRenderedPageBreak/>
        <w:t>supposition). Arthapatti l</w:t>
      </w:r>
      <w:r w:rsidRPr="00395E74">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m</w:t>
      </w:r>
      <w:r w:rsidRPr="00395E74">
        <w:rPr>
          <w:rFonts w:ascii="Times New Roman" w:hAnsi="Times New Roman" w:cs="Times New Roman"/>
          <w:color w:val="002060"/>
          <w:sz w:val="28"/>
          <w:szCs w:val="28"/>
        </w:rPr>
        <w:t>ộ</w:t>
      </w:r>
      <w:r>
        <w:rPr>
          <w:rFonts w:ascii="Times New Roman" w:hAnsi="Times New Roman" w:cs="Times New Roman"/>
          <w:color w:val="002060"/>
          <w:sz w:val="28"/>
          <w:szCs w:val="28"/>
        </w:rPr>
        <w:t>t ngu</w:t>
      </w:r>
      <w:r w:rsidRPr="00395E74">
        <w:rPr>
          <w:rFonts w:ascii="Times New Roman" w:hAnsi="Times New Roman" w:cs="Times New Roman"/>
          <w:color w:val="002060"/>
          <w:sz w:val="28"/>
          <w:szCs w:val="28"/>
        </w:rPr>
        <w:t>ồ</w:t>
      </w:r>
      <w:r>
        <w:rPr>
          <w:rFonts w:ascii="Times New Roman" w:hAnsi="Times New Roman" w:cs="Times New Roman"/>
          <w:color w:val="002060"/>
          <w:sz w:val="28"/>
          <w:szCs w:val="28"/>
        </w:rPr>
        <w:t>n c</w:t>
      </w:r>
      <w:r w:rsidRPr="00395E74">
        <w:rPr>
          <w:rFonts w:ascii="Times New Roman" w:hAnsi="Times New Roman" w:cs="Times New Roman"/>
          <w:color w:val="002060"/>
          <w:sz w:val="28"/>
          <w:szCs w:val="28"/>
        </w:rPr>
        <w:t>ủ</w:t>
      </w:r>
      <w:r>
        <w:rPr>
          <w:rFonts w:ascii="Times New Roman" w:hAnsi="Times New Roman" w:cs="Times New Roman"/>
          <w:color w:val="002060"/>
          <w:sz w:val="28"/>
          <w:szCs w:val="28"/>
        </w:rPr>
        <w:t>a nh</w:t>
      </w:r>
      <w:r w:rsidRPr="00395E74">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395E74">
        <w:rPr>
          <w:rFonts w:ascii="Times New Roman" w:hAnsi="Times New Roman" w:cs="Times New Roman"/>
          <w:color w:val="002060"/>
          <w:sz w:val="28"/>
          <w:szCs w:val="28"/>
        </w:rPr>
        <w:t>ứ</w:t>
      </w:r>
      <w:r>
        <w:rPr>
          <w:rFonts w:ascii="Times New Roman" w:hAnsi="Times New Roman" w:cs="Times New Roman"/>
          <w:color w:val="002060"/>
          <w:sz w:val="28"/>
          <w:szCs w:val="28"/>
        </w:rPr>
        <w:t>c nh</w:t>
      </w:r>
      <w:r w:rsidRPr="00395E74">
        <w:rPr>
          <w:rFonts w:ascii="Times New Roman" w:hAnsi="Times New Roman" w:cs="Times New Roman"/>
          <w:color w:val="002060"/>
          <w:sz w:val="28"/>
          <w:szCs w:val="28"/>
        </w:rPr>
        <w:t>ằ</w:t>
      </w:r>
      <w:r>
        <w:rPr>
          <w:rFonts w:ascii="Times New Roman" w:hAnsi="Times New Roman" w:cs="Times New Roman"/>
          <w:color w:val="002060"/>
          <w:sz w:val="28"/>
          <w:szCs w:val="28"/>
        </w:rPr>
        <w:t>m đ</w:t>
      </w:r>
      <w:r w:rsidRPr="00395E74">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gi</w:t>
      </w:r>
      <w:r w:rsidRPr="00395E74">
        <w:rPr>
          <w:rFonts w:ascii="Times New Roman" w:hAnsi="Times New Roman" w:cs="Times New Roman"/>
          <w:color w:val="002060"/>
          <w:sz w:val="28"/>
          <w:szCs w:val="28"/>
        </w:rPr>
        <w:t>ả</w:t>
      </w:r>
      <w:r>
        <w:rPr>
          <w:rFonts w:ascii="Times New Roman" w:hAnsi="Times New Roman" w:cs="Times New Roman"/>
          <w:color w:val="002060"/>
          <w:sz w:val="28"/>
          <w:szCs w:val="28"/>
        </w:rPr>
        <w:t>i quy</w:t>
      </w:r>
      <w:r w:rsidRPr="00395E74">
        <w:rPr>
          <w:rFonts w:ascii="Times New Roman" w:hAnsi="Times New Roman" w:cs="Times New Roman"/>
          <w:color w:val="002060"/>
          <w:sz w:val="28"/>
          <w:szCs w:val="28"/>
        </w:rPr>
        <w:t>ế</w:t>
      </w:r>
      <w:r>
        <w:rPr>
          <w:rFonts w:ascii="Times New Roman" w:hAnsi="Times New Roman" w:cs="Times New Roman"/>
          <w:color w:val="002060"/>
          <w:sz w:val="28"/>
          <w:szCs w:val="28"/>
        </w:rPr>
        <w:t>t s</w:t>
      </w:r>
      <w:r w:rsidRPr="00395E74">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t</w:t>
      </w:r>
      <w:r w:rsidRPr="00395E74">
        <w:rPr>
          <w:rFonts w:ascii="Times New Roman" w:hAnsi="Times New Roman" w:cs="Times New Roman"/>
          <w:color w:val="002060"/>
          <w:sz w:val="28"/>
          <w:szCs w:val="28"/>
        </w:rPr>
        <w:t>ươ</w:t>
      </w:r>
      <w:r>
        <w:rPr>
          <w:rFonts w:ascii="Times New Roman" w:hAnsi="Times New Roman" w:cs="Times New Roman"/>
          <w:color w:val="002060"/>
          <w:sz w:val="28"/>
          <w:szCs w:val="28"/>
        </w:rPr>
        <w:t>ng ph</w:t>
      </w:r>
      <w:r w:rsidRPr="00395E74">
        <w:rPr>
          <w:rFonts w:ascii="Times New Roman" w:hAnsi="Times New Roman" w:cs="Times New Roman"/>
          <w:color w:val="002060"/>
          <w:sz w:val="28"/>
          <w:szCs w:val="28"/>
        </w:rPr>
        <w:t>ả</w:t>
      </w:r>
      <w:r>
        <w:rPr>
          <w:rFonts w:ascii="Times New Roman" w:hAnsi="Times New Roman" w:cs="Times New Roman"/>
          <w:color w:val="002060"/>
          <w:sz w:val="28"/>
          <w:szCs w:val="28"/>
        </w:rPr>
        <w:t>n c</w:t>
      </w:r>
      <w:r w:rsidRPr="00395E74">
        <w:rPr>
          <w:rFonts w:ascii="Times New Roman" w:hAnsi="Times New Roman" w:cs="Times New Roman"/>
          <w:color w:val="002060"/>
          <w:sz w:val="28"/>
          <w:szCs w:val="28"/>
        </w:rPr>
        <w:t>ủ</w:t>
      </w:r>
      <w:r>
        <w:rPr>
          <w:rFonts w:ascii="Times New Roman" w:hAnsi="Times New Roman" w:cs="Times New Roman"/>
          <w:color w:val="002060"/>
          <w:sz w:val="28"/>
          <w:szCs w:val="28"/>
        </w:rPr>
        <w:t>a hai s</w:t>
      </w:r>
      <w:r w:rsidRPr="00395E74">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vi</w:t>
      </w:r>
      <w:r w:rsidRPr="00395E74">
        <w:rPr>
          <w:rFonts w:ascii="Times New Roman" w:hAnsi="Times New Roman" w:cs="Times New Roman"/>
          <w:color w:val="002060"/>
          <w:sz w:val="28"/>
          <w:szCs w:val="28"/>
        </w:rPr>
        <w:t>ệ</w:t>
      </w:r>
      <w:r>
        <w:rPr>
          <w:rFonts w:ascii="Times New Roman" w:hAnsi="Times New Roman" w:cs="Times New Roman"/>
          <w:color w:val="002060"/>
          <w:sz w:val="28"/>
          <w:szCs w:val="28"/>
        </w:rPr>
        <w:t>c c</w:t>
      </w:r>
      <w:r w:rsidRPr="00395E74">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th</w:t>
      </w:r>
      <w:r w:rsidRPr="00395E74">
        <w:rPr>
          <w:rFonts w:ascii="Times New Roman" w:hAnsi="Times New Roman" w:cs="Times New Roman"/>
          <w:color w:val="002060"/>
          <w:sz w:val="28"/>
          <w:szCs w:val="28"/>
        </w:rPr>
        <w:t>ậ</w:t>
      </w:r>
      <w:r>
        <w:rPr>
          <w:rFonts w:ascii="Times New Roman" w:hAnsi="Times New Roman" w:cs="Times New Roman"/>
          <w:color w:val="002060"/>
          <w:sz w:val="28"/>
          <w:szCs w:val="28"/>
        </w:rPr>
        <w:t>t, ch</w:t>
      </w:r>
      <w:r w:rsidRPr="00395E74">
        <w:rPr>
          <w:rFonts w:ascii="Times New Roman" w:hAnsi="Times New Roman" w:cs="Times New Roman"/>
          <w:color w:val="002060"/>
          <w:sz w:val="28"/>
          <w:szCs w:val="28"/>
        </w:rPr>
        <w:t>ú</w:t>
      </w:r>
      <w:r>
        <w:rPr>
          <w:rFonts w:ascii="Times New Roman" w:hAnsi="Times New Roman" w:cs="Times New Roman"/>
          <w:color w:val="002060"/>
          <w:sz w:val="28"/>
          <w:szCs w:val="28"/>
        </w:rPr>
        <w:t>ng ta ph</w:t>
      </w:r>
      <w:r w:rsidRPr="00395E74">
        <w:rPr>
          <w:rFonts w:ascii="Times New Roman" w:hAnsi="Times New Roman" w:cs="Times New Roman"/>
          <w:color w:val="002060"/>
          <w:sz w:val="28"/>
          <w:szCs w:val="28"/>
        </w:rPr>
        <w:t>ả</w:t>
      </w:r>
      <w:r>
        <w:rPr>
          <w:rFonts w:ascii="Times New Roman" w:hAnsi="Times New Roman" w:cs="Times New Roman"/>
          <w:color w:val="002060"/>
          <w:sz w:val="28"/>
          <w:szCs w:val="28"/>
        </w:rPr>
        <w:t>i gi</w:t>
      </w:r>
      <w:r w:rsidRPr="00395E74">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w:t>
      </w:r>
      <w:r w:rsidRPr="00395E74">
        <w:rPr>
          <w:rFonts w:ascii="Times New Roman" w:hAnsi="Times New Roman" w:cs="Times New Roman"/>
          <w:color w:val="002060"/>
          <w:sz w:val="28"/>
          <w:szCs w:val="28"/>
        </w:rPr>
        <w:t>đị</w:t>
      </w:r>
      <w:r>
        <w:rPr>
          <w:rFonts w:ascii="Times New Roman" w:hAnsi="Times New Roman" w:cs="Times New Roman"/>
          <w:color w:val="002060"/>
          <w:sz w:val="28"/>
          <w:szCs w:val="28"/>
        </w:rPr>
        <w:t>nh, gi</w:t>
      </w:r>
      <w:r w:rsidRPr="00395E74">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s</w:t>
      </w:r>
      <w:r w:rsidRPr="00395E74">
        <w:rPr>
          <w:rFonts w:ascii="Times New Roman" w:hAnsi="Times New Roman" w:cs="Times New Roman"/>
          <w:color w:val="002060"/>
          <w:sz w:val="28"/>
          <w:szCs w:val="28"/>
        </w:rPr>
        <w:t>ử</w:t>
      </w:r>
      <w:r>
        <w:rPr>
          <w:rFonts w:ascii="Times New Roman" w:hAnsi="Times New Roman" w:cs="Times New Roman"/>
          <w:color w:val="002060"/>
          <w:sz w:val="28"/>
          <w:szCs w:val="28"/>
        </w:rPr>
        <w:t xml:space="preserve"> m</w:t>
      </w:r>
      <w:r w:rsidRPr="00395E74">
        <w:rPr>
          <w:rFonts w:ascii="Times New Roman" w:hAnsi="Times New Roman" w:cs="Times New Roman"/>
          <w:color w:val="002060"/>
          <w:sz w:val="28"/>
          <w:szCs w:val="28"/>
        </w:rPr>
        <w:t>ộ</w:t>
      </w:r>
      <w:r>
        <w:rPr>
          <w:rFonts w:ascii="Times New Roman" w:hAnsi="Times New Roman" w:cs="Times New Roman"/>
          <w:color w:val="002060"/>
          <w:sz w:val="28"/>
          <w:szCs w:val="28"/>
        </w:rPr>
        <w:t>t s</w:t>
      </w:r>
      <w:r w:rsidRPr="00395E74">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ki</w:t>
      </w:r>
      <w:r w:rsidRPr="00395E74">
        <w:rPr>
          <w:rFonts w:ascii="Times New Roman" w:hAnsi="Times New Roman" w:cs="Times New Roman"/>
          <w:color w:val="002060"/>
          <w:sz w:val="28"/>
          <w:szCs w:val="28"/>
        </w:rPr>
        <w:t>ệ</w:t>
      </w:r>
      <w:r>
        <w:rPr>
          <w:rFonts w:ascii="Times New Roman" w:hAnsi="Times New Roman" w:cs="Times New Roman"/>
          <w:color w:val="002060"/>
          <w:sz w:val="28"/>
          <w:szCs w:val="28"/>
        </w:rPr>
        <w:t>n kh</w:t>
      </w:r>
      <w:r w:rsidRPr="00395E74">
        <w:rPr>
          <w:rFonts w:ascii="Times New Roman" w:hAnsi="Times New Roman" w:cs="Times New Roman"/>
          <w:color w:val="002060"/>
          <w:sz w:val="28"/>
          <w:szCs w:val="28"/>
        </w:rPr>
        <w:t>á</w:t>
      </w:r>
      <w:r>
        <w:rPr>
          <w:rFonts w:ascii="Times New Roman" w:hAnsi="Times New Roman" w:cs="Times New Roman"/>
          <w:color w:val="002060"/>
          <w:sz w:val="28"/>
          <w:szCs w:val="28"/>
        </w:rPr>
        <w:t xml:space="preserve">c </w:t>
      </w:r>
      <w:r w:rsidRPr="00395E74">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gi</w:t>
      </w:r>
      <w:r w:rsidRPr="00395E74">
        <w:rPr>
          <w:rFonts w:ascii="Times New Roman" w:hAnsi="Times New Roman" w:cs="Times New Roman"/>
          <w:color w:val="002060"/>
          <w:sz w:val="28"/>
          <w:szCs w:val="28"/>
        </w:rPr>
        <w:t>ữ</w:t>
      </w:r>
      <w:r>
        <w:rPr>
          <w:rFonts w:ascii="Times New Roman" w:hAnsi="Times New Roman" w:cs="Times New Roman"/>
          <w:color w:val="002060"/>
          <w:sz w:val="28"/>
          <w:szCs w:val="28"/>
        </w:rPr>
        <w:t>a hai s</w:t>
      </w:r>
      <w:r w:rsidRPr="00395E74">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vi</w:t>
      </w:r>
      <w:r w:rsidRPr="00395E74">
        <w:rPr>
          <w:rFonts w:ascii="Times New Roman" w:hAnsi="Times New Roman" w:cs="Times New Roman"/>
          <w:color w:val="002060"/>
          <w:sz w:val="28"/>
          <w:szCs w:val="28"/>
        </w:rPr>
        <w:t>ệ</w:t>
      </w:r>
      <w:r>
        <w:rPr>
          <w:rFonts w:ascii="Times New Roman" w:hAnsi="Times New Roman" w:cs="Times New Roman"/>
          <w:color w:val="002060"/>
          <w:sz w:val="28"/>
          <w:szCs w:val="28"/>
        </w:rPr>
        <w:t>c c</w:t>
      </w:r>
      <w:r w:rsidRPr="00395E74">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th</w:t>
      </w:r>
      <w:r w:rsidRPr="00395E74">
        <w:rPr>
          <w:rFonts w:ascii="Times New Roman" w:hAnsi="Times New Roman" w:cs="Times New Roman"/>
          <w:color w:val="002060"/>
          <w:sz w:val="28"/>
          <w:szCs w:val="28"/>
        </w:rPr>
        <w:t>ậ</w:t>
      </w:r>
      <w:r>
        <w:rPr>
          <w:rFonts w:ascii="Times New Roman" w:hAnsi="Times New Roman" w:cs="Times New Roman"/>
          <w:color w:val="002060"/>
          <w:sz w:val="28"/>
          <w:szCs w:val="28"/>
        </w:rPr>
        <w:t>t n</w:t>
      </w:r>
      <w:r w:rsidRPr="00395E74">
        <w:rPr>
          <w:rFonts w:ascii="Times New Roman" w:hAnsi="Times New Roman" w:cs="Times New Roman"/>
          <w:color w:val="002060"/>
          <w:sz w:val="28"/>
          <w:szCs w:val="28"/>
        </w:rPr>
        <w:t>à</w:t>
      </w:r>
      <w:r>
        <w:rPr>
          <w:rFonts w:ascii="Times New Roman" w:hAnsi="Times New Roman" w:cs="Times New Roman"/>
          <w:color w:val="002060"/>
          <w:sz w:val="28"/>
          <w:szCs w:val="28"/>
        </w:rPr>
        <w:t>y (Av. two facts). N</w:t>
      </w:r>
      <w:r w:rsidRPr="00395E74">
        <w:rPr>
          <w:rFonts w:ascii="Times New Roman" w:hAnsi="Times New Roman" w:cs="Times New Roman"/>
          <w:color w:val="002060"/>
          <w:sz w:val="28"/>
          <w:szCs w:val="28"/>
        </w:rPr>
        <w:t>ó</w:t>
      </w:r>
      <w:r>
        <w:rPr>
          <w:rFonts w:ascii="Times New Roman" w:hAnsi="Times New Roman" w:cs="Times New Roman"/>
          <w:color w:val="002060"/>
          <w:sz w:val="28"/>
          <w:szCs w:val="28"/>
        </w:rPr>
        <w:t>i kh</w:t>
      </w:r>
      <w:r w:rsidRPr="00395E74">
        <w:rPr>
          <w:rFonts w:ascii="Times New Roman" w:hAnsi="Times New Roman" w:cs="Times New Roman"/>
          <w:color w:val="002060"/>
          <w:sz w:val="28"/>
          <w:szCs w:val="28"/>
        </w:rPr>
        <w:t>á</w:t>
      </w:r>
      <w:r>
        <w:rPr>
          <w:rFonts w:ascii="Times New Roman" w:hAnsi="Times New Roman" w:cs="Times New Roman"/>
          <w:color w:val="002060"/>
          <w:sz w:val="28"/>
          <w:szCs w:val="28"/>
        </w:rPr>
        <w:t>c, gi</w:t>
      </w:r>
      <w:r w:rsidRPr="00395E74">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w:t>
      </w:r>
      <w:r w:rsidRPr="00395E74">
        <w:rPr>
          <w:rFonts w:ascii="Times New Roman" w:hAnsi="Times New Roman" w:cs="Times New Roman"/>
          <w:color w:val="002060"/>
          <w:sz w:val="28"/>
          <w:szCs w:val="28"/>
        </w:rPr>
        <w:t>đị</w:t>
      </w:r>
      <w:r>
        <w:rPr>
          <w:rFonts w:ascii="Times New Roman" w:hAnsi="Times New Roman" w:cs="Times New Roman"/>
          <w:color w:val="002060"/>
          <w:sz w:val="28"/>
          <w:szCs w:val="28"/>
        </w:rPr>
        <w:t>nh v</w:t>
      </w:r>
      <w:r w:rsidRPr="00395E74">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 m</w:t>
      </w:r>
      <w:r w:rsidRPr="00395E74">
        <w:rPr>
          <w:rFonts w:ascii="Times New Roman" w:hAnsi="Times New Roman" w:cs="Times New Roman"/>
          <w:color w:val="002060"/>
          <w:sz w:val="28"/>
          <w:szCs w:val="28"/>
        </w:rPr>
        <w:t>ộ</w:t>
      </w:r>
      <w:r>
        <w:rPr>
          <w:rFonts w:ascii="Times New Roman" w:hAnsi="Times New Roman" w:cs="Times New Roman"/>
          <w:color w:val="002060"/>
          <w:sz w:val="28"/>
          <w:szCs w:val="28"/>
        </w:rPr>
        <w:t>t s</w:t>
      </w:r>
      <w:r w:rsidRPr="00395E74">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vi</w:t>
      </w:r>
      <w:r w:rsidRPr="00395E74">
        <w:rPr>
          <w:rFonts w:ascii="Times New Roman" w:hAnsi="Times New Roman" w:cs="Times New Roman"/>
          <w:color w:val="002060"/>
          <w:sz w:val="28"/>
          <w:szCs w:val="28"/>
        </w:rPr>
        <w:t>ệ</w:t>
      </w:r>
      <w:r>
        <w:rPr>
          <w:rFonts w:ascii="Times New Roman" w:hAnsi="Times New Roman" w:cs="Times New Roman"/>
          <w:color w:val="002060"/>
          <w:sz w:val="28"/>
          <w:szCs w:val="28"/>
        </w:rPr>
        <w:t>c c</w:t>
      </w:r>
      <w:r w:rsidRPr="00395E74">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th</w:t>
      </w:r>
      <w:r w:rsidRPr="00395E74">
        <w:rPr>
          <w:rFonts w:ascii="Times New Roman" w:hAnsi="Times New Roman" w:cs="Times New Roman"/>
          <w:color w:val="002060"/>
          <w:sz w:val="28"/>
          <w:szCs w:val="28"/>
        </w:rPr>
        <w:t>ậ</w:t>
      </w:r>
      <w:r>
        <w:rPr>
          <w:rFonts w:ascii="Times New Roman" w:hAnsi="Times New Roman" w:cs="Times New Roman"/>
          <w:color w:val="002060"/>
          <w:sz w:val="28"/>
          <w:szCs w:val="28"/>
        </w:rPr>
        <w:t xml:space="preserve">t </w:t>
      </w:r>
      <w:r w:rsidRPr="00911196">
        <w:rPr>
          <w:rFonts w:ascii="Times New Roman" w:hAnsi="Times New Roman" w:cs="Times New Roman"/>
          <w:color w:val="002060"/>
          <w:sz w:val="28"/>
          <w:szCs w:val="28"/>
        </w:rPr>
        <w:t>nhưng chưa được nhận thức để kết hợp hai sự kiện có thật đang được biết và đang đối nghịch nhau (Av. conflict).</w:t>
      </w:r>
    </w:p>
    <w:p w:rsidR="00E526A5" w:rsidRDefault="00E526A5" w:rsidP="00E526A5">
      <w:pPr>
        <w:rPr>
          <w:rFonts w:ascii="Times New Roman" w:hAnsi="Times New Roman" w:cs="Times New Roman"/>
          <w:color w:val="002060"/>
          <w:sz w:val="28"/>
          <w:szCs w:val="28"/>
        </w:rPr>
      </w:pPr>
      <w:r w:rsidRPr="00911196">
        <w:rPr>
          <w:rFonts w:ascii="Times New Roman" w:hAnsi="Times New Roman" w:cs="Times New Roman"/>
          <w:color w:val="002060"/>
          <w:sz w:val="28"/>
          <w:szCs w:val="28"/>
        </w:rPr>
        <w:t xml:space="preserve">            </w:t>
      </w:r>
      <w:r w:rsidRPr="00911196">
        <w:rPr>
          <w:rFonts w:ascii="Times New Roman" w:hAnsi="Times New Roman" w:cs="Times New Roman"/>
          <w:i/>
          <w:color w:val="002060"/>
          <w:sz w:val="28"/>
          <w:szCs w:val="28"/>
        </w:rPr>
        <w:t>Thí dụ 1:</w:t>
      </w:r>
      <w:r w:rsidR="00D53D64">
        <w:rPr>
          <w:rFonts w:ascii="Times New Roman" w:hAnsi="Times New Roman" w:cs="Times New Roman"/>
          <w:i/>
          <w:color w:val="002060"/>
          <w:sz w:val="28"/>
          <w:szCs w:val="28"/>
        </w:rPr>
        <w:t xml:space="preserve"> </w:t>
      </w:r>
      <w:r w:rsidRPr="00911196">
        <w:rPr>
          <w:rFonts w:ascii="Times New Roman" w:hAnsi="Times New Roman" w:cs="Times New Roman"/>
          <w:color w:val="002060"/>
          <w:sz w:val="28"/>
          <w:szCs w:val="28"/>
        </w:rPr>
        <w:t>đây là một thí dụ rất phổ biến trong các sách viết về luận lý học Ấn độ:</w:t>
      </w:r>
      <w:r>
        <w:rPr>
          <w:rFonts w:ascii="Times New Roman" w:hAnsi="Times New Roman" w:cs="Times New Roman"/>
          <w:color w:val="002060"/>
          <w:sz w:val="28"/>
          <w:szCs w:val="28"/>
        </w:rPr>
        <w:br/>
        <w:t xml:space="preserve">               -Devadutta kh</w:t>
      </w:r>
      <w:r w:rsidRPr="00911196">
        <w:rPr>
          <w:rFonts w:ascii="Times New Roman" w:hAnsi="Times New Roman" w:cs="Times New Roman"/>
          <w:color w:val="002060"/>
          <w:sz w:val="28"/>
          <w:szCs w:val="28"/>
        </w:rPr>
        <w:t>ô</w:t>
      </w:r>
      <w:r>
        <w:rPr>
          <w:rFonts w:ascii="Times New Roman" w:hAnsi="Times New Roman" w:cs="Times New Roman"/>
          <w:color w:val="002060"/>
          <w:sz w:val="28"/>
          <w:szCs w:val="28"/>
        </w:rPr>
        <w:t xml:space="preserve">ng </w:t>
      </w:r>
      <w:r w:rsidRPr="00911196">
        <w:rPr>
          <w:rFonts w:ascii="Times New Roman" w:hAnsi="Times New Roman" w:cs="Times New Roman"/>
          <w:color w:val="002060"/>
          <w:sz w:val="28"/>
          <w:szCs w:val="28"/>
        </w:rPr>
        <w:t>ă</w:t>
      </w:r>
      <w:r>
        <w:rPr>
          <w:rFonts w:ascii="Times New Roman" w:hAnsi="Times New Roman" w:cs="Times New Roman"/>
          <w:color w:val="002060"/>
          <w:sz w:val="28"/>
          <w:szCs w:val="28"/>
        </w:rPr>
        <w:t>n th</w:t>
      </w:r>
      <w:r w:rsidRPr="00911196">
        <w:rPr>
          <w:rFonts w:ascii="Times New Roman" w:hAnsi="Times New Roman" w:cs="Times New Roman"/>
          <w:color w:val="002060"/>
          <w:sz w:val="28"/>
          <w:szCs w:val="28"/>
        </w:rPr>
        <w:t>ứ</w:t>
      </w:r>
      <w:r>
        <w:rPr>
          <w:rFonts w:ascii="Times New Roman" w:hAnsi="Times New Roman" w:cs="Times New Roman"/>
          <w:color w:val="002060"/>
          <w:sz w:val="28"/>
          <w:szCs w:val="28"/>
        </w:rPr>
        <w:t xml:space="preserve">c </w:t>
      </w:r>
      <w:r w:rsidRPr="00911196">
        <w:rPr>
          <w:rFonts w:ascii="Times New Roman" w:hAnsi="Times New Roman" w:cs="Times New Roman"/>
          <w:color w:val="002060"/>
          <w:sz w:val="28"/>
          <w:szCs w:val="28"/>
        </w:rPr>
        <w:t>ă</w:t>
      </w:r>
      <w:r>
        <w:rPr>
          <w:rFonts w:ascii="Times New Roman" w:hAnsi="Times New Roman" w:cs="Times New Roman"/>
          <w:color w:val="002060"/>
          <w:sz w:val="28"/>
          <w:szCs w:val="28"/>
        </w:rPr>
        <w:t>n n</w:t>
      </w:r>
      <w:r w:rsidRPr="00911196">
        <w:rPr>
          <w:rFonts w:ascii="Times New Roman" w:hAnsi="Times New Roman" w:cs="Times New Roman"/>
          <w:color w:val="002060"/>
          <w:sz w:val="28"/>
          <w:szCs w:val="28"/>
        </w:rPr>
        <w:t>à</w:t>
      </w:r>
      <w:r>
        <w:rPr>
          <w:rFonts w:ascii="Times New Roman" w:hAnsi="Times New Roman" w:cs="Times New Roman"/>
          <w:color w:val="002060"/>
          <w:sz w:val="28"/>
          <w:szCs w:val="28"/>
        </w:rPr>
        <w:t>o c</w:t>
      </w:r>
      <w:r w:rsidRPr="00911196">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trong ban ng</w:t>
      </w:r>
      <w:r w:rsidRPr="00911196">
        <w:rPr>
          <w:rFonts w:ascii="Times New Roman" w:hAnsi="Times New Roman" w:cs="Times New Roman"/>
          <w:color w:val="002060"/>
          <w:sz w:val="28"/>
          <w:szCs w:val="28"/>
        </w:rPr>
        <w:t>à</w:t>
      </w:r>
      <w:r>
        <w:rPr>
          <w:rFonts w:ascii="Times New Roman" w:hAnsi="Times New Roman" w:cs="Times New Roman"/>
          <w:color w:val="002060"/>
          <w:sz w:val="28"/>
          <w:szCs w:val="28"/>
        </w:rPr>
        <w:t>y.</w:t>
      </w:r>
      <w:r>
        <w:rPr>
          <w:rFonts w:ascii="Times New Roman" w:hAnsi="Times New Roman" w:cs="Times New Roman"/>
          <w:color w:val="002060"/>
          <w:sz w:val="28"/>
          <w:szCs w:val="28"/>
        </w:rPr>
        <w:br/>
        <w:t xml:space="preserve">               - Anh ta v</w:t>
      </w:r>
      <w:r w:rsidRPr="00911196">
        <w:rPr>
          <w:rFonts w:ascii="Times New Roman" w:hAnsi="Times New Roman" w:cs="Times New Roman"/>
          <w:color w:val="002060"/>
          <w:sz w:val="28"/>
          <w:szCs w:val="28"/>
        </w:rPr>
        <w:t>ẫ</w:t>
      </w:r>
      <w:r>
        <w:rPr>
          <w:rFonts w:ascii="Times New Roman" w:hAnsi="Times New Roman" w:cs="Times New Roman"/>
          <w:color w:val="002060"/>
          <w:sz w:val="28"/>
          <w:szCs w:val="28"/>
        </w:rPr>
        <w:t>n kh</w:t>
      </w:r>
      <w:r w:rsidRPr="00911196">
        <w:rPr>
          <w:rFonts w:ascii="Times New Roman" w:hAnsi="Times New Roman" w:cs="Times New Roman"/>
          <w:color w:val="002060"/>
          <w:sz w:val="28"/>
          <w:szCs w:val="28"/>
        </w:rPr>
        <w:t>ỏ</w:t>
      </w:r>
      <w:r>
        <w:rPr>
          <w:rFonts w:ascii="Times New Roman" w:hAnsi="Times New Roman" w:cs="Times New Roman"/>
          <w:color w:val="002060"/>
          <w:sz w:val="28"/>
          <w:szCs w:val="28"/>
        </w:rPr>
        <w:t>e m</w:t>
      </w:r>
      <w:r w:rsidRPr="00911196">
        <w:rPr>
          <w:rFonts w:ascii="Times New Roman" w:hAnsi="Times New Roman" w:cs="Times New Roman"/>
          <w:color w:val="002060"/>
          <w:sz w:val="28"/>
          <w:szCs w:val="28"/>
        </w:rPr>
        <w:t>ạ</w:t>
      </w:r>
      <w:r>
        <w:rPr>
          <w:rFonts w:ascii="Times New Roman" w:hAnsi="Times New Roman" w:cs="Times New Roman"/>
          <w:color w:val="002060"/>
          <w:sz w:val="28"/>
          <w:szCs w:val="28"/>
        </w:rPr>
        <w:t>nh v</w:t>
      </w:r>
      <w:r w:rsidRPr="0091119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m</w:t>
      </w:r>
      <w:r w:rsidRPr="00911196">
        <w:rPr>
          <w:rFonts w:ascii="Times New Roman" w:hAnsi="Times New Roman" w:cs="Times New Roman"/>
          <w:color w:val="002060"/>
          <w:sz w:val="28"/>
          <w:szCs w:val="28"/>
        </w:rPr>
        <w:t>ậ</w:t>
      </w:r>
      <w:r>
        <w:rPr>
          <w:rFonts w:ascii="Times New Roman" w:hAnsi="Times New Roman" w:cs="Times New Roman"/>
          <w:color w:val="002060"/>
          <w:sz w:val="28"/>
          <w:szCs w:val="28"/>
        </w:rPr>
        <w:t>p m</w:t>
      </w:r>
      <w:r w:rsidRPr="00911196">
        <w:rPr>
          <w:rFonts w:ascii="Times New Roman" w:hAnsi="Times New Roman" w:cs="Times New Roman"/>
          <w:color w:val="002060"/>
          <w:sz w:val="28"/>
          <w:szCs w:val="28"/>
        </w:rPr>
        <w:t>ạ</w:t>
      </w:r>
      <w:r>
        <w:rPr>
          <w:rFonts w:ascii="Times New Roman" w:hAnsi="Times New Roman" w:cs="Times New Roman"/>
          <w:color w:val="002060"/>
          <w:sz w:val="28"/>
          <w:szCs w:val="28"/>
        </w:rPr>
        <w:t>p.</w:t>
      </w:r>
      <w:r>
        <w:rPr>
          <w:rFonts w:ascii="Times New Roman" w:hAnsi="Times New Roman" w:cs="Times New Roman"/>
          <w:color w:val="002060"/>
          <w:sz w:val="28"/>
          <w:szCs w:val="28"/>
        </w:rPr>
        <w:br/>
        <w:t xml:space="preserve">               -Ch</w:t>
      </w:r>
      <w:r w:rsidRPr="00911196">
        <w:rPr>
          <w:rFonts w:ascii="Times New Roman" w:hAnsi="Times New Roman" w:cs="Times New Roman"/>
          <w:color w:val="002060"/>
          <w:sz w:val="28"/>
          <w:szCs w:val="28"/>
        </w:rPr>
        <w:t>ú</w:t>
      </w:r>
      <w:r>
        <w:rPr>
          <w:rFonts w:ascii="Times New Roman" w:hAnsi="Times New Roman" w:cs="Times New Roman"/>
          <w:color w:val="002060"/>
          <w:sz w:val="28"/>
          <w:szCs w:val="28"/>
        </w:rPr>
        <w:t xml:space="preserve">ng ta </w:t>
      </w:r>
      <w:r w:rsidR="000A0DE1">
        <w:rPr>
          <w:rFonts w:ascii="Times New Roman" w:hAnsi="Times New Roman" w:cs="Times New Roman"/>
          <w:color w:val="002060"/>
          <w:sz w:val="28"/>
          <w:szCs w:val="28"/>
        </w:rPr>
        <w:t>đ</w:t>
      </w:r>
      <w:r w:rsidR="000A0DE1" w:rsidRPr="000A0DE1">
        <w:rPr>
          <w:rFonts w:ascii="Times New Roman" w:hAnsi="Times New Roman" w:cs="Times New Roman"/>
          <w:color w:val="002060"/>
          <w:sz w:val="28"/>
          <w:szCs w:val="28"/>
        </w:rPr>
        <w:t>ặ</w:t>
      </w:r>
      <w:r w:rsidR="000A0DE1">
        <w:rPr>
          <w:rFonts w:ascii="Times New Roman" w:hAnsi="Times New Roman" w:cs="Times New Roman"/>
          <w:color w:val="002060"/>
          <w:sz w:val="28"/>
          <w:szCs w:val="28"/>
        </w:rPr>
        <w:t xml:space="preserve">t </w:t>
      </w:r>
      <w:r>
        <w:rPr>
          <w:rFonts w:ascii="Times New Roman" w:hAnsi="Times New Roman" w:cs="Times New Roman"/>
          <w:color w:val="002060"/>
          <w:sz w:val="28"/>
          <w:szCs w:val="28"/>
        </w:rPr>
        <w:t>gi</w:t>
      </w:r>
      <w:r w:rsidRPr="00911196">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w:t>
      </w:r>
      <w:r w:rsidR="000A0DE1">
        <w:rPr>
          <w:rFonts w:ascii="Times New Roman" w:hAnsi="Times New Roman" w:cs="Times New Roman"/>
          <w:color w:val="002060"/>
          <w:sz w:val="28"/>
          <w:szCs w:val="28"/>
        </w:rPr>
        <w:t>thuy</w:t>
      </w:r>
      <w:r w:rsidR="000A0DE1" w:rsidRPr="000A0DE1">
        <w:rPr>
          <w:rFonts w:ascii="Times New Roman" w:hAnsi="Times New Roman" w:cs="Times New Roman"/>
          <w:color w:val="002060"/>
          <w:sz w:val="28"/>
          <w:szCs w:val="28"/>
        </w:rPr>
        <w:t>ế</w:t>
      </w:r>
      <w:r w:rsidR="000A0DE1">
        <w:rPr>
          <w:rFonts w:ascii="Times New Roman" w:hAnsi="Times New Roman" w:cs="Times New Roman"/>
          <w:color w:val="002060"/>
          <w:sz w:val="28"/>
          <w:szCs w:val="28"/>
        </w:rPr>
        <w:t>t</w:t>
      </w:r>
      <w:r>
        <w:rPr>
          <w:rFonts w:ascii="Times New Roman" w:hAnsi="Times New Roman" w:cs="Times New Roman"/>
          <w:color w:val="002060"/>
          <w:sz w:val="28"/>
          <w:szCs w:val="28"/>
        </w:rPr>
        <w:t xml:space="preserve"> r</w:t>
      </w:r>
      <w:r w:rsidRPr="00911196">
        <w:rPr>
          <w:rFonts w:ascii="Times New Roman" w:hAnsi="Times New Roman" w:cs="Times New Roman"/>
          <w:color w:val="002060"/>
          <w:sz w:val="28"/>
          <w:szCs w:val="28"/>
        </w:rPr>
        <w:t>ằ</w:t>
      </w:r>
      <w:r>
        <w:rPr>
          <w:rFonts w:ascii="Times New Roman" w:hAnsi="Times New Roman" w:cs="Times New Roman"/>
          <w:color w:val="002060"/>
          <w:sz w:val="28"/>
          <w:szCs w:val="28"/>
        </w:rPr>
        <w:t>ng anh ta ph</w:t>
      </w:r>
      <w:r w:rsidRPr="00911196">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i </w:t>
      </w:r>
      <w:r w:rsidRPr="00911196">
        <w:rPr>
          <w:rFonts w:ascii="Times New Roman" w:hAnsi="Times New Roman" w:cs="Times New Roman"/>
          <w:color w:val="002060"/>
          <w:sz w:val="28"/>
          <w:szCs w:val="28"/>
        </w:rPr>
        <w:t>ă</w:t>
      </w:r>
      <w:r>
        <w:rPr>
          <w:rFonts w:ascii="Times New Roman" w:hAnsi="Times New Roman" w:cs="Times New Roman"/>
          <w:color w:val="002060"/>
          <w:sz w:val="28"/>
          <w:szCs w:val="28"/>
        </w:rPr>
        <w:t>n th</w:t>
      </w:r>
      <w:r w:rsidRPr="00911196">
        <w:rPr>
          <w:rFonts w:ascii="Times New Roman" w:hAnsi="Times New Roman" w:cs="Times New Roman"/>
          <w:color w:val="002060"/>
          <w:sz w:val="28"/>
          <w:szCs w:val="28"/>
        </w:rPr>
        <w:t>ứ</w:t>
      </w:r>
      <w:r>
        <w:rPr>
          <w:rFonts w:ascii="Times New Roman" w:hAnsi="Times New Roman" w:cs="Times New Roman"/>
          <w:color w:val="002060"/>
          <w:sz w:val="28"/>
          <w:szCs w:val="28"/>
        </w:rPr>
        <w:t xml:space="preserve">c </w:t>
      </w:r>
      <w:r w:rsidRPr="00911196">
        <w:rPr>
          <w:rFonts w:ascii="Times New Roman" w:hAnsi="Times New Roman" w:cs="Times New Roman"/>
          <w:color w:val="002060"/>
          <w:sz w:val="28"/>
          <w:szCs w:val="28"/>
        </w:rPr>
        <w:t>ă</w:t>
      </w:r>
      <w:r>
        <w:rPr>
          <w:rFonts w:ascii="Times New Roman" w:hAnsi="Times New Roman" w:cs="Times New Roman"/>
          <w:color w:val="002060"/>
          <w:sz w:val="28"/>
          <w:szCs w:val="28"/>
        </w:rPr>
        <w:t>n v</w:t>
      </w:r>
      <w:r w:rsidRPr="0091119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o ban </w:t>
      </w:r>
      <w:r w:rsidRPr="00911196">
        <w:rPr>
          <w:rFonts w:ascii="Times New Roman" w:hAnsi="Times New Roman" w:cs="Times New Roman"/>
          <w:color w:val="002060"/>
          <w:sz w:val="28"/>
          <w:szCs w:val="28"/>
        </w:rPr>
        <w:t>đê</w:t>
      </w:r>
      <w:r>
        <w:rPr>
          <w:rFonts w:ascii="Times New Roman" w:hAnsi="Times New Roman" w:cs="Times New Roman"/>
          <w:color w:val="002060"/>
          <w:sz w:val="28"/>
          <w:szCs w:val="28"/>
        </w:rPr>
        <w:t>m.</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CF565E">
        <w:rPr>
          <w:rFonts w:ascii="Times New Roman" w:hAnsi="Times New Roman" w:cs="Times New Roman"/>
          <w:color w:val="002060"/>
          <w:sz w:val="28"/>
          <w:szCs w:val="28"/>
        </w:rPr>
        <w:t>G</w:t>
      </w:r>
      <w:r w:rsidRPr="00911196">
        <w:rPr>
          <w:rFonts w:ascii="Times New Roman" w:hAnsi="Times New Roman" w:cs="Times New Roman"/>
          <w:i/>
          <w:color w:val="002060"/>
          <w:sz w:val="28"/>
          <w:szCs w:val="28"/>
        </w:rPr>
        <w:t>hi chú</w:t>
      </w:r>
      <w:r>
        <w:rPr>
          <w:rFonts w:ascii="Times New Roman" w:hAnsi="Times New Roman" w:cs="Times New Roman"/>
          <w:color w:val="002060"/>
          <w:sz w:val="28"/>
          <w:szCs w:val="28"/>
        </w:rPr>
        <w:t>: Ch</w:t>
      </w:r>
      <w:r w:rsidRPr="00911196">
        <w:rPr>
          <w:rFonts w:ascii="Times New Roman" w:hAnsi="Times New Roman" w:cs="Times New Roman"/>
          <w:color w:val="002060"/>
          <w:sz w:val="28"/>
          <w:szCs w:val="28"/>
        </w:rPr>
        <w:t>ú</w:t>
      </w:r>
      <w:r>
        <w:rPr>
          <w:rFonts w:ascii="Times New Roman" w:hAnsi="Times New Roman" w:cs="Times New Roman"/>
          <w:color w:val="002060"/>
          <w:sz w:val="28"/>
          <w:szCs w:val="28"/>
        </w:rPr>
        <w:t>ng ta kh</w:t>
      </w:r>
      <w:r w:rsidRPr="00911196">
        <w:rPr>
          <w:rFonts w:ascii="Times New Roman" w:hAnsi="Times New Roman" w:cs="Times New Roman"/>
          <w:color w:val="002060"/>
          <w:sz w:val="28"/>
          <w:szCs w:val="28"/>
        </w:rPr>
        <w:t>ô</w:t>
      </w:r>
      <w:r>
        <w:rPr>
          <w:rFonts w:ascii="Times New Roman" w:hAnsi="Times New Roman" w:cs="Times New Roman"/>
          <w:color w:val="002060"/>
          <w:sz w:val="28"/>
          <w:szCs w:val="28"/>
        </w:rPr>
        <w:t>ng th</w:t>
      </w:r>
      <w:r w:rsidRPr="00911196">
        <w:rPr>
          <w:rFonts w:ascii="Times New Roman" w:hAnsi="Times New Roman" w:cs="Times New Roman"/>
          <w:color w:val="002060"/>
          <w:sz w:val="28"/>
          <w:szCs w:val="28"/>
        </w:rPr>
        <w:t>ấ</w:t>
      </w:r>
      <w:r>
        <w:rPr>
          <w:rFonts w:ascii="Times New Roman" w:hAnsi="Times New Roman" w:cs="Times New Roman"/>
          <w:color w:val="002060"/>
          <w:sz w:val="28"/>
          <w:szCs w:val="28"/>
        </w:rPr>
        <w:t xml:space="preserve">y Devadutta </w:t>
      </w:r>
      <w:r w:rsidRPr="00911196">
        <w:rPr>
          <w:rFonts w:ascii="Times New Roman" w:hAnsi="Times New Roman" w:cs="Times New Roman"/>
          <w:color w:val="002060"/>
          <w:sz w:val="28"/>
          <w:szCs w:val="28"/>
        </w:rPr>
        <w:t>ă</w:t>
      </w:r>
      <w:r>
        <w:rPr>
          <w:rFonts w:ascii="Times New Roman" w:hAnsi="Times New Roman" w:cs="Times New Roman"/>
          <w:color w:val="002060"/>
          <w:sz w:val="28"/>
          <w:szCs w:val="28"/>
        </w:rPr>
        <w:t xml:space="preserve">n </w:t>
      </w:r>
      <w:r w:rsidR="00110F85">
        <w:rPr>
          <w:rFonts w:ascii="Times New Roman" w:hAnsi="Times New Roman" w:cs="Times New Roman"/>
          <w:color w:val="002060"/>
          <w:sz w:val="28"/>
          <w:szCs w:val="28"/>
        </w:rPr>
        <w:t>m</w:t>
      </w:r>
      <w:r w:rsidR="00110F85" w:rsidRPr="00110F85">
        <w:rPr>
          <w:rFonts w:ascii="Times New Roman" w:hAnsi="Times New Roman" w:cs="Times New Roman"/>
          <w:color w:val="002060"/>
          <w:sz w:val="28"/>
          <w:szCs w:val="28"/>
        </w:rPr>
        <w:t>ó</w:t>
      </w:r>
      <w:r w:rsidR="00110F85">
        <w:rPr>
          <w:rFonts w:ascii="Times New Roman" w:hAnsi="Times New Roman" w:cs="Times New Roman"/>
          <w:color w:val="002060"/>
          <w:sz w:val="28"/>
          <w:szCs w:val="28"/>
        </w:rPr>
        <w:t>n g</w:t>
      </w:r>
      <w:r w:rsidR="00110F85" w:rsidRPr="00110F85">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trong ban </w:t>
      </w:r>
      <w:r w:rsidRPr="00911196">
        <w:rPr>
          <w:rFonts w:ascii="Times New Roman" w:hAnsi="Times New Roman" w:cs="Times New Roman"/>
          <w:color w:val="002060"/>
          <w:sz w:val="28"/>
          <w:szCs w:val="28"/>
        </w:rPr>
        <w:t>đê</w:t>
      </w:r>
      <w:r>
        <w:rPr>
          <w:rFonts w:ascii="Times New Roman" w:hAnsi="Times New Roman" w:cs="Times New Roman"/>
          <w:color w:val="002060"/>
          <w:sz w:val="28"/>
          <w:szCs w:val="28"/>
        </w:rPr>
        <w:t>m. Nh</w:t>
      </w:r>
      <w:r w:rsidRPr="00911196">
        <w:rPr>
          <w:rFonts w:ascii="Times New Roman" w:hAnsi="Times New Roman" w:cs="Times New Roman"/>
          <w:color w:val="002060"/>
          <w:sz w:val="28"/>
          <w:szCs w:val="28"/>
        </w:rPr>
        <w:t>ư</w:t>
      </w:r>
      <w:r>
        <w:rPr>
          <w:rFonts w:ascii="Times New Roman" w:hAnsi="Times New Roman" w:cs="Times New Roman"/>
          <w:color w:val="002060"/>
          <w:sz w:val="28"/>
          <w:szCs w:val="28"/>
        </w:rPr>
        <w:t>ng ch</w:t>
      </w:r>
      <w:r w:rsidRPr="00911196">
        <w:rPr>
          <w:rFonts w:ascii="Times New Roman" w:hAnsi="Times New Roman" w:cs="Times New Roman"/>
          <w:color w:val="002060"/>
          <w:sz w:val="28"/>
          <w:szCs w:val="28"/>
        </w:rPr>
        <w:t>ú</w:t>
      </w:r>
      <w:r>
        <w:rPr>
          <w:rFonts w:ascii="Times New Roman" w:hAnsi="Times New Roman" w:cs="Times New Roman"/>
          <w:color w:val="002060"/>
          <w:sz w:val="28"/>
          <w:szCs w:val="28"/>
        </w:rPr>
        <w:t>ng ta gi</w:t>
      </w:r>
      <w:r w:rsidRPr="00911196">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thuy</w:t>
      </w:r>
      <w:r w:rsidRPr="00911196">
        <w:rPr>
          <w:rFonts w:ascii="Times New Roman" w:hAnsi="Times New Roman" w:cs="Times New Roman"/>
          <w:color w:val="002060"/>
          <w:sz w:val="28"/>
          <w:szCs w:val="28"/>
        </w:rPr>
        <w:t>ế</w:t>
      </w:r>
      <w:r>
        <w:rPr>
          <w:rFonts w:ascii="Times New Roman" w:hAnsi="Times New Roman" w:cs="Times New Roman"/>
          <w:color w:val="002060"/>
          <w:sz w:val="28"/>
          <w:szCs w:val="28"/>
        </w:rPr>
        <w:t xml:space="preserve">t </w:t>
      </w:r>
      <w:r w:rsidRPr="00911196">
        <w:rPr>
          <w:rFonts w:ascii="Times New Roman" w:hAnsi="Times New Roman" w:cs="Times New Roman"/>
          <w:color w:val="002060"/>
          <w:sz w:val="28"/>
          <w:szCs w:val="28"/>
        </w:rPr>
        <w:t>đ</w:t>
      </w:r>
      <w:r>
        <w:rPr>
          <w:rFonts w:ascii="Times New Roman" w:hAnsi="Times New Roman" w:cs="Times New Roman"/>
          <w:color w:val="002060"/>
          <w:sz w:val="28"/>
          <w:szCs w:val="28"/>
        </w:rPr>
        <w:t>i</w:t>
      </w:r>
      <w:r w:rsidRPr="00911196">
        <w:rPr>
          <w:rFonts w:ascii="Times New Roman" w:hAnsi="Times New Roman" w:cs="Times New Roman"/>
          <w:color w:val="002060"/>
          <w:sz w:val="28"/>
          <w:szCs w:val="28"/>
        </w:rPr>
        <w:t>ề</w:t>
      </w:r>
      <w:r>
        <w:rPr>
          <w:rFonts w:ascii="Times New Roman" w:hAnsi="Times New Roman" w:cs="Times New Roman"/>
          <w:color w:val="002060"/>
          <w:sz w:val="28"/>
          <w:szCs w:val="28"/>
        </w:rPr>
        <w:t>u n</w:t>
      </w:r>
      <w:r w:rsidRPr="00911196">
        <w:rPr>
          <w:rFonts w:ascii="Times New Roman" w:hAnsi="Times New Roman" w:cs="Times New Roman"/>
          <w:color w:val="002060"/>
          <w:sz w:val="28"/>
          <w:szCs w:val="28"/>
        </w:rPr>
        <w:t>à</w:t>
      </w:r>
      <w:r>
        <w:rPr>
          <w:rFonts w:ascii="Times New Roman" w:hAnsi="Times New Roman" w:cs="Times New Roman"/>
          <w:color w:val="002060"/>
          <w:sz w:val="28"/>
          <w:szCs w:val="28"/>
        </w:rPr>
        <w:t>y m</w:t>
      </w:r>
      <w:r w:rsidRPr="0091119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ch</w:t>
      </w:r>
      <w:r w:rsidRPr="00911196">
        <w:rPr>
          <w:rFonts w:ascii="Times New Roman" w:hAnsi="Times New Roman" w:cs="Times New Roman"/>
          <w:color w:val="002060"/>
          <w:sz w:val="28"/>
          <w:szCs w:val="28"/>
        </w:rPr>
        <w:t>ú</w:t>
      </w:r>
      <w:r>
        <w:rPr>
          <w:rFonts w:ascii="Times New Roman" w:hAnsi="Times New Roman" w:cs="Times New Roman"/>
          <w:color w:val="002060"/>
          <w:sz w:val="28"/>
          <w:szCs w:val="28"/>
        </w:rPr>
        <w:t>ng ta kh</w:t>
      </w:r>
      <w:r w:rsidRPr="00911196">
        <w:rPr>
          <w:rFonts w:ascii="Times New Roman" w:hAnsi="Times New Roman" w:cs="Times New Roman"/>
          <w:color w:val="002060"/>
          <w:sz w:val="28"/>
          <w:szCs w:val="28"/>
        </w:rPr>
        <w:t>ô</w:t>
      </w:r>
      <w:r>
        <w:rPr>
          <w:rFonts w:ascii="Times New Roman" w:hAnsi="Times New Roman" w:cs="Times New Roman"/>
          <w:color w:val="002060"/>
          <w:sz w:val="28"/>
          <w:szCs w:val="28"/>
        </w:rPr>
        <w:t>ng th</w:t>
      </w:r>
      <w:r w:rsidRPr="00911196">
        <w:rPr>
          <w:rFonts w:ascii="Times New Roman" w:hAnsi="Times New Roman" w:cs="Times New Roman"/>
          <w:color w:val="002060"/>
          <w:sz w:val="28"/>
          <w:szCs w:val="28"/>
        </w:rPr>
        <w:t>ự</w:t>
      </w:r>
      <w:r>
        <w:rPr>
          <w:rFonts w:ascii="Times New Roman" w:hAnsi="Times New Roman" w:cs="Times New Roman"/>
          <w:color w:val="002060"/>
          <w:sz w:val="28"/>
          <w:szCs w:val="28"/>
        </w:rPr>
        <w:t>c s</w:t>
      </w:r>
      <w:r w:rsidRPr="00911196">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nh</w:t>
      </w:r>
      <w:r w:rsidRPr="00911196">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911196">
        <w:rPr>
          <w:rFonts w:ascii="Times New Roman" w:hAnsi="Times New Roman" w:cs="Times New Roman"/>
          <w:color w:val="002060"/>
          <w:sz w:val="28"/>
          <w:szCs w:val="28"/>
        </w:rPr>
        <w:t>ấ</w:t>
      </w:r>
      <w:r>
        <w:rPr>
          <w:rFonts w:ascii="Times New Roman" w:hAnsi="Times New Roman" w:cs="Times New Roman"/>
          <w:color w:val="002060"/>
          <w:sz w:val="28"/>
          <w:szCs w:val="28"/>
        </w:rPr>
        <w:t>y, v</w:t>
      </w:r>
      <w:r w:rsidRPr="00911196">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ch</w:t>
      </w:r>
      <w:r w:rsidRPr="00911196">
        <w:rPr>
          <w:rFonts w:ascii="Times New Roman" w:hAnsi="Times New Roman" w:cs="Times New Roman"/>
          <w:color w:val="002060"/>
          <w:sz w:val="28"/>
          <w:szCs w:val="28"/>
        </w:rPr>
        <w:t>ú</w:t>
      </w:r>
      <w:r>
        <w:rPr>
          <w:rFonts w:ascii="Times New Roman" w:hAnsi="Times New Roman" w:cs="Times New Roman"/>
          <w:color w:val="002060"/>
          <w:sz w:val="28"/>
          <w:szCs w:val="28"/>
        </w:rPr>
        <w:t>ng ta suy lu</w:t>
      </w:r>
      <w:r w:rsidRPr="00911196">
        <w:rPr>
          <w:rFonts w:ascii="Times New Roman" w:hAnsi="Times New Roman" w:cs="Times New Roman"/>
          <w:color w:val="002060"/>
          <w:sz w:val="28"/>
          <w:szCs w:val="28"/>
        </w:rPr>
        <w:t>ậ</w:t>
      </w:r>
      <w:r>
        <w:rPr>
          <w:rFonts w:ascii="Times New Roman" w:hAnsi="Times New Roman" w:cs="Times New Roman"/>
          <w:color w:val="002060"/>
          <w:sz w:val="28"/>
          <w:szCs w:val="28"/>
        </w:rPr>
        <w:t>n r</w:t>
      </w:r>
      <w:r w:rsidRPr="00911196">
        <w:rPr>
          <w:rFonts w:ascii="Times New Roman" w:hAnsi="Times New Roman" w:cs="Times New Roman"/>
          <w:color w:val="002060"/>
          <w:sz w:val="28"/>
          <w:szCs w:val="28"/>
        </w:rPr>
        <w:t>ằ</w:t>
      </w:r>
      <w:r>
        <w:rPr>
          <w:rFonts w:ascii="Times New Roman" w:hAnsi="Times New Roman" w:cs="Times New Roman"/>
          <w:color w:val="002060"/>
          <w:sz w:val="28"/>
          <w:szCs w:val="28"/>
        </w:rPr>
        <w:t>ng:</w:t>
      </w:r>
      <w:r>
        <w:rPr>
          <w:rFonts w:ascii="Times New Roman" w:hAnsi="Times New Roman" w:cs="Times New Roman"/>
          <w:color w:val="002060"/>
          <w:sz w:val="28"/>
          <w:szCs w:val="28"/>
        </w:rPr>
        <w:br/>
        <w:t xml:space="preserve">          -T</w:t>
      </w:r>
      <w:r w:rsidRPr="00911196">
        <w:rPr>
          <w:rFonts w:ascii="Times New Roman" w:hAnsi="Times New Roman" w:cs="Times New Roman"/>
          <w:color w:val="002060"/>
          <w:sz w:val="28"/>
          <w:szCs w:val="28"/>
        </w:rPr>
        <w:t>ấ</w:t>
      </w:r>
      <w:r>
        <w:rPr>
          <w:rFonts w:ascii="Times New Roman" w:hAnsi="Times New Roman" w:cs="Times New Roman"/>
          <w:color w:val="002060"/>
          <w:sz w:val="28"/>
          <w:szCs w:val="28"/>
        </w:rPr>
        <w:t>t c</w:t>
      </w:r>
      <w:r w:rsidRPr="00911196">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nh</w:t>
      </w:r>
      <w:r w:rsidRPr="00911196">
        <w:rPr>
          <w:rFonts w:ascii="Times New Roman" w:hAnsi="Times New Roman" w:cs="Times New Roman"/>
          <w:color w:val="002060"/>
          <w:sz w:val="28"/>
          <w:szCs w:val="28"/>
        </w:rPr>
        <w:t>ữ</w:t>
      </w:r>
      <w:r>
        <w:rPr>
          <w:rFonts w:ascii="Times New Roman" w:hAnsi="Times New Roman" w:cs="Times New Roman"/>
          <w:color w:val="002060"/>
          <w:sz w:val="28"/>
          <w:szCs w:val="28"/>
        </w:rPr>
        <w:t>ng ngư</w:t>
      </w:r>
      <w:r w:rsidRPr="00911196">
        <w:rPr>
          <w:rFonts w:ascii="Times New Roman" w:hAnsi="Times New Roman" w:cs="Times New Roman"/>
          <w:color w:val="002060"/>
          <w:sz w:val="28"/>
          <w:szCs w:val="28"/>
        </w:rPr>
        <w:t>ờ</w:t>
      </w:r>
      <w:r>
        <w:rPr>
          <w:rFonts w:ascii="Times New Roman" w:hAnsi="Times New Roman" w:cs="Times New Roman"/>
          <w:color w:val="002060"/>
          <w:sz w:val="28"/>
          <w:szCs w:val="28"/>
        </w:rPr>
        <w:t>i kh</w:t>
      </w:r>
      <w:r w:rsidRPr="00911196">
        <w:rPr>
          <w:rFonts w:ascii="Times New Roman" w:hAnsi="Times New Roman" w:cs="Times New Roman"/>
          <w:color w:val="002060"/>
          <w:sz w:val="28"/>
          <w:szCs w:val="28"/>
        </w:rPr>
        <w:t>ỏ</w:t>
      </w:r>
      <w:r>
        <w:rPr>
          <w:rFonts w:ascii="Times New Roman" w:hAnsi="Times New Roman" w:cs="Times New Roman"/>
          <w:color w:val="002060"/>
          <w:sz w:val="28"/>
          <w:szCs w:val="28"/>
        </w:rPr>
        <w:t>e m</w:t>
      </w:r>
      <w:r w:rsidRPr="00911196">
        <w:rPr>
          <w:rFonts w:ascii="Times New Roman" w:hAnsi="Times New Roman" w:cs="Times New Roman"/>
          <w:color w:val="002060"/>
          <w:sz w:val="28"/>
          <w:szCs w:val="28"/>
        </w:rPr>
        <w:t>ạ</w:t>
      </w:r>
      <w:r>
        <w:rPr>
          <w:rFonts w:ascii="Times New Roman" w:hAnsi="Times New Roman" w:cs="Times New Roman"/>
          <w:color w:val="002060"/>
          <w:sz w:val="28"/>
          <w:szCs w:val="28"/>
        </w:rPr>
        <w:t>nh m</w:t>
      </w:r>
      <w:r w:rsidRPr="0091119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kh</w:t>
      </w:r>
      <w:r w:rsidRPr="00911196">
        <w:rPr>
          <w:rFonts w:ascii="Times New Roman" w:hAnsi="Times New Roman" w:cs="Times New Roman"/>
          <w:color w:val="002060"/>
          <w:sz w:val="28"/>
          <w:szCs w:val="28"/>
        </w:rPr>
        <w:t>ô</w:t>
      </w:r>
      <w:r>
        <w:rPr>
          <w:rFonts w:ascii="Times New Roman" w:hAnsi="Times New Roman" w:cs="Times New Roman"/>
          <w:color w:val="002060"/>
          <w:sz w:val="28"/>
          <w:szCs w:val="28"/>
        </w:rPr>
        <w:t xml:space="preserve">ng </w:t>
      </w:r>
      <w:r w:rsidRPr="00911196">
        <w:rPr>
          <w:rFonts w:ascii="Times New Roman" w:hAnsi="Times New Roman" w:cs="Times New Roman"/>
          <w:color w:val="002060"/>
          <w:sz w:val="28"/>
          <w:szCs w:val="28"/>
        </w:rPr>
        <w:t>ă</w:t>
      </w:r>
      <w:r>
        <w:rPr>
          <w:rFonts w:ascii="Times New Roman" w:hAnsi="Times New Roman" w:cs="Times New Roman"/>
          <w:color w:val="002060"/>
          <w:sz w:val="28"/>
          <w:szCs w:val="28"/>
        </w:rPr>
        <w:t>n trong ban ng</w:t>
      </w:r>
      <w:r w:rsidRPr="00911196">
        <w:rPr>
          <w:rFonts w:ascii="Times New Roman" w:hAnsi="Times New Roman" w:cs="Times New Roman"/>
          <w:color w:val="002060"/>
          <w:sz w:val="28"/>
          <w:szCs w:val="28"/>
        </w:rPr>
        <w:t>à</w:t>
      </w:r>
      <w:r>
        <w:rPr>
          <w:rFonts w:ascii="Times New Roman" w:hAnsi="Times New Roman" w:cs="Times New Roman"/>
          <w:color w:val="002060"/>
          <w:sz w:val="28"/>
          <w:szCs w:val="28"/>
        </w:rPr>
        <w:t>y th</w:t>
      </w:r>
      <w:r w:rsidRPr="00911196">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đ</w:t>
      </w:r>
      <w:r w:rsidRPr="00911196">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u </w:t>
      </w:r>
      <w:r w:rsidRPr="00911196">
        <w:rPr>
          <w:rFonts w:ascii="Times New Roman" w:hAnsi="Times New Roman" w:cs="Times New Roman"/>
          <w:color w:val="002060"/>
          <w:sz w:val="28"/>
          <w:szCs w:val="28"/>
        </w:rPr>
        <w:t>ă</w:t>
      </w:r>
      <w:r>
        <w:rPr>
          <w:rFonts w:ascii="Times New Roman" w:hAnsi="Times New Roman" w:cs="Times New Roman"/>
          <w:color w:val="002060"/>
          <w:sz w:val="28"/>
          <w:szCs w:val="28"/>
        </w:rPr>
        <w:t xml:space="preserve">n trong ban </w:t>
      </w:r>
      <w:r w:rsidRPr="00911196">
        <w:rPr>
          <w:rFonts w:ascii="Times New Roman" w:hAnsi="Times New Roman" w:cs="Times New Roman"/>
          <w:color w:val="002060"/>
          <w:sz w:val="28"/>
          <w:szCs w:val="28"/>
        </w:rPr>
        <w:t>đê</w:t>
      </w:r>
      <w:r>
        <w:rPr>
          <w:rFonts w:ascii="Times New Roman" w:hAnsi="Times New Roman" w:cs="Times New Roman"/>
          <w:color w:val="002060"/>
          <w:sz w:val="28"/>
          <w:szCs w:val="28"/>
        </w:rPr>
        <w:t>m.</w:t>
      </w:r>
      <w:r>
        <w:rPr>
          <w:rFonts w:ascii="Times New Roman" w:hAnsi="Times New Roman" w:cs="Times New Roman"/>
          <w:color w:val="002060"/>
          <w:sz w:val="28"/>
          <w:szCs w:val="28"/>
        </w:rPr>
        <w:br/>
        <w:t xml:space="preserve">          -Nh</w:t>
      </w:r>
      <w:r w:rsidRPr="00911196">
        <w:rPr>
          <w:rFonts w:ascii="Times New Roman" w:hAnsi="Times New Roman" w:cs="Times New Roman"/>
          <w:color w:val="002060"/>
          <w:sz w:val="28"/>
          <w:szCs w:val="28"/>
        </w:rPr>
        <w:t>ư</w:t>
      </w:r>
      <w:r>
        <w:rPr>
          <w:rFonts w:ascii="Times New Roman" w:hAnsi="Times New Roman" w:cs="Times New Roman"/>
          <w:color w:val="002060"/>
          <w:sz w:val="28"/>
          <w:szCs w:val="28"/>
        </w:rPr>
        <w:t xml:space="preserve"> v</w:t>
      </w:r>
      <w:r w:rsidRPr="00911196">
        <w:rPr>
          <w:rFonts w:ascii="Times New Roman" w:hAnsi="Times New Roman" w:cs="Times New Roman"/>
          <w:color w:val="002060"/>
          <w:sz w:val="28"/>
          <w:szCs w:val="28"/>
        </w:rPr>
        <w:t>ậ</w:t>
      </w:r>
      <w:r>
        <w:rPr>
          <w:rFonts w:ascii="Times New Roman" w:hAnsi="Times New Roman" w:cs="Times New Roman"/>
          <w:color w:val="002060"/>
          <w:sz w:val="28"/>
          <w:szCs w:val="28"/>
        </w:rPr>
        <w:t>y, Devadutta l</w:t>
      </w:r>
      <w:r w:rsidRPr="0091119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ngư</w:t>
      </w:r>
      <w:r w:rsidRPr="00911196">
        <w:rPr>
          <w:rFonts w:ascii="Times New Roman" w:hAnsi="Times New Roman" w:cs="Times New Roman"/>
          <w:color w:val="002060"/>
          <w:sz w:val="28"/>
          <w:szCs w:val="28"/>
        </w:rPr>
        <w:t>ờ</w:t>
      </w:r>
      <w:r>
        <w:rPr>
          <w:rFonts w:ascii="Times New Roman" w:hAnsi="Times New Roman" w:cs="Times New Roman"/>
          <w:color w:val="002060"/>
          <w:sz w:val="28"/>
          <w:szCs w:val="28"/>
        </w:rPr>
        <w:t>i m</w:t>
      </w:r>
      <w:r w:rsidRPr="00911196">
        <w:rPr>
          <w:rFonts w:ascii="Times New Roman" w:hAnsi="Times New Roman" w:cs="Times New Roman"/>
          <w:color w:val="002060"/>
          <w:sz w:val="28"/>
          <w:szCs w:val="28"/>
        </w:rPr>
        <w:t>ậ</w:t>
      </w:r>
      <w:r>
        <w:rPr>
          <w:rFonts w:ascii="Times New Roman" w:hAnsi="Times New Roman" w:cs="Times New Roman"/>
          <w:color w:val="002060"/>
          <w:sz w:val="28"/>
          <w:szCs w:val="28"/>
        </w:rPr>
        <w:t>p m</w:t>
      </w:r>
      <w:r w:rsidRPr="00911196">
        <w:rPr>
          <w:rFonts w:ascii="Times New Roman" w:hAnsi="Times New Roman" w:cs="Times New Roman"/>
          <w:color w:val="002060"/>
          <w:sz w:val="28"/>
          <w:szCs w:val="28"/>
        </w:rPr>
        <w:t>ạ</w:t>
      </w:r>
      <w:r>
        <w:rPr>
          <w:rFonts w:ascii="Times New Roman" w:hAnsi="Times New Roman" w:cs="Times New Roman"/>
          <w:color w:val="002060"/>
          <w:sz w:val="28"/>
          <w:szCs w:val="28"/>
        </w:rPr>
        <w:t>p kh</w:t>
      </w:r>
      <w:r w:rsidRPr="00911196">
        <w:rPr>
          <w:rFonts w:ascii="Times New Roman" w:hAnsi="Times New Roman" w:cs="Times New Roman"/>
          <w:color w:val="002060"/>
          <w:sz w:val="28"/>
          <w:szCs w:val="28"/>
        </w:rPr>
        <w:t>ỏ</w:t>
      </w:r>
      <w:r>
        <w:rPr>
          <w:rFonts w:ascii="Times New Roman" w:hAnsi="Times New Roman" w:cs="Times New Roman"/>
          <w:color w:val="002060"/>
          <w:sz w:val="28"/>
          <w:szCs w:val="28"/>
        </w:rPr>
        <w:t>e m</w:t>
      </w:r>
      <w:r w:rsidRPr="00911196">
        <w:rPr>
          <w:rFonts w:ascii="Times New Roman" w:hAnsi="Times New Roman" w:cs="Times New Roman"/>
          <w:color w:val="002060"/>
          <w:sz w:val="28"/>
          <w:szCs w:val="28"/>
        </w:rPr>
        <w:t>ạ</w:t>
      </w:r>
      <w:r>
        <w:rPr>
          <w:rFonts w:ascii="Times New Roman" w:hAnsi="Times New Roman" w:cs="Times New Roman"/>
          <w:color w:val="002060"/>
          <w:sz w:val="28"/>
          <w:szCs w:val="28"/>
        </w:rPr>
        <w:t>nh th</w:t>
      </w:r>
      <w:r w:rsidRPr="00911196">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anh ta ph</w:t>
      </w:r>
      <w:r w:rsidRPr="00911196">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i </w:t>
      </w:r>
      <w:r w:rsidRPr="00911196">
        <w:rPr>
          <w:rFonts w:ascii="Times New Roman" w:hAnsi="Times New Roman" w:cs="Times New Roman"/>
          <w:color w:val="002060"/>
          <w:sz w:val="28"/>
          <w:szCs w:val="28"/>
        </w:rPr>
        <w:t>ă</w:t>
      </w:r>
      <w:r>
        <w:rPr>
          <w:rFonts w:ascii="Times New Roman" w:hAnsi="Times New Roman" w:cs="Times New Roman"/>
          <w:color w:val="002060"/>
          <w:sz w:val="28"/>
          <w:szCs w:val="28"/>
        </w:rPr>
        <w:t>n v</w:t>
      </w:r>
      <w:r w:rsidRPr="0091119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o ban </w:t>
      </w:r>
      <w:r w:rsidRPr="00911196">
        <w:rPr>
          <w:rFonts w:ascii="Times New Roman" w:hAnsi="Times New Roman" w:cs="Times New Roman"/>
          <w:color w:val="002060"/>
          <w:sz w:val="28"/>
          <w:szCs w:val="28"/>
        </w:rPr>
        <w:t>đê</w:t>
      </w:r>
      <w:r>
        <w:rPr>
          <w:rFonts w:ascii="Times New Roman" w:hAnsi="Times New Roman" w:cs="Times New Roman"/>
          <w:color w:val="002060"/>
          <w:sz w:val="28"/>
          <w:szCs w:val="28"/>
        </w:rPr>
        <w:t>m. Ch</w:t>
      </w:r>
      <w:r w:rsidRPr="00911196">
        <w:rPr>
          <w:rFonts w:ascii="Times New Roman" w:hAnsi="Times New Roman" w:cs="Times New Roman"/>
          <w:color w:val="002060"/>
          <w:sz w:val="28"/>
          <w:szCs w:val="28"/>
        </w:rPr>
        <w:t>ú</w:t>
      </w:r>
      <w:r>
        <w:rPr>
          <w:rFonts w:ascii="Times New Roman" w:hAnsi="Times New Roman" w:cs="Times New Roman"/>
          <w:color w:val="002060"/>
          <w:sz w:val="28"/>
          <w:szCs w:val="28"/>
        </w:rPr>
        <w:t xml:space="preserve">ng ta </w:t>
      </w:r>
      <w:r w:rsidRPr="00911196">
        <w:rPr>
          <w:rFonts w:ascii="Times New Roman" w:hAnsi="Times New Roman" w:cs="Times New Roman"/>
          <w:color w:val="002060"/>
          <w:sz w:val="28"/>
          <w:szCs w:val="28"/>
        </w:rPr>
        <w:t>đã</w:t>
      </w:r>
      <w:r>
        <w:rPr>
          <w:rFonts w:ascii="Times New Roman" w:hAnsi="Times New Roman" w:cs="Times New Roman"/>
          <w:color w:val="002060"/>
          <w:sz w:val="28"/>
          <w:szCs w:val="28"/>
        </w:rPr>
        <w:t xml:space="preserve"> gi</w:t>
      </w:r>
      <w:r w:rsidRPr="00911196">
        <w:rPr>
          <w:rFonts w:ascii="Times New Roman" w:hAnsi="Times New Roman" w:cs="Times New Roman"/>
          <w:color w:val="002060"/>
          <w:sz w:val="28"/>
          <w:szCs w:val="28"/>
        </w:rPr>
        <w:t>ả</w:t>
      </w:r>
      <w:r>
        <w:rPr>
          <w:rFonts w:ascii="Times New Roman" w:hAnsi="Times New Roman" w:cs="Times New Roman"/>
          <w:color w:val="002060"/>
          <w:sz w:val="28"/>
          <w:szCs w:val="28"/>
        </w:rPr>
        <w:t>i quy</w:t>
      </w:r>
      <w:r w:rsidRPr="00911196">
        <w:rPr>
          <w:rFonts w:ascii="Times New Roman" w:hAnsi="Times New Roman" w:cs="Times New Roman"/>
          <w:color w:val="002060"/>
          <w:sz w:val="28"/>
          <w:szCs w:val="28"/>
        </w:rPr>
        <w:t>ế</w:t>
      </w:r>
      <w:r>
        <w:rPr>
          <w:rFonts w:ascii="Times New Roman" w:hAnsi="Times New Roman" w:cs="Times New Roman"/>
          <w:color w:val="002060"/>
          <w:sz w:val="28"/>
          <w:szCs w:val="28"/>
        </w:rPr>
        <w:t>t s</w:t>
      </w:r>
      <w:r w:rsidRPr="00911196">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w:t>
      </w:r>
      <w:r w:rsidR="00F20E52">
        <w:rPr>
          <w:rFonts w:ascii="Times New Roman" w:hAnsi="Times New Roman" w:cs="Times New Roman"/>
          <w:color w:val="002060"/>
          <w:sz w:val="28"/>
          <w:szCs w:val="28"/>
        </w:rPr>
        <w:t>tranh c</w:t>
      </w:r>
      <w:r w:rsidR="00F20E52" w:rsidRPr="00F20E52">
        <w:rPr>
          <w:rFonts w:ascii="Times New Roman" w:hAnsi="Times New Roman" w:cs="Times New Roman"/>
          <w:color w:val="002060"/>
          <w:sz w:val="28"/>
          <w:szCs w:val="28"/>
        </w:rPr>
        <w:t>ả</w:t>
      </w:r>
      <w:r w:rsidR="00F20E52">
        <w:rPr>
          <w:rFonts w:ascii="Times New Roman" w:hAnsi="Times New Roman" w:cs="Times New Roman"/>
          <w:color w:val="002060"/>
          <w:sz w:val="28"/>
          <w:szCs w:val="28"/>
        </w:rPr>
        <w:t xml:space="preserve">i </w:t>
      </w:r>
      <w:r>
        <w:rPr>
          <w:rFonts w:ascii="Times New Roman" w:hAnsi="Times New Roman" w:cs="Times New Roman"/>
          <w:color w:val="002060"/>
          <w:sz w:val="28"/>
          <w:szCs w:val="28"/>
        </w:rPr>
        <w:t>n</w:t>
      </w:r>
      <w:r w:rsidRPr="00911196">
        <w:rPr>
          <w:rFonts w:ascii="Times New Roman" w:hAnsi="Times New Roman" w:cs="Times New Roman"/>
          <w:color w:val="002060"/>
          <w:sz w:val="28"/>
          <w:szCs w:val="28"/>
        </w:rPr>
        <w:t>à</w:t>
      </w:r>
      <w:r>
        <w:rPr>
          <w:rFonts w:ascii="Times New Roman" w:hAnsi="Times New Roman" w:cs="Times New Roman"/>
          <w:color w:val="002060"/>
          <w:sz w:val="28"/>
          <w:szCs w:val="28"/>
        </w:rPr>
        <w:t>y (to solve this conflict).</w:t>
      </w:r>
    </w:p>
    <w:p w:rsidR="00E526A5" w:rsidRDefault="00E526A5" w:rsidP="00E526A5">
      <w:pPr>
        <w:rPr>
          <w:rFonts w:ascii="Times New Roman" w:hAnsi="Times New Roman" w:cs="Times New Roman"/>
          <w:color w:val="002060"/>
          <w:sz w:val="28"/>
          <w:szCs w:val="28"/>
        </w:rPr>
      </w:pPr>
      <w:r w:rsidRPr="00B55003">
        <w:rPr>
          <w:rFonts w:ascii="Times New Roman" w:hAnsi="Times New Roman" w:cs="Times New Roman"/>
          <w:i/>
          <w:color w:val="002060"/>
          <w:sz w:val="28"/>
          <w:szCs w:val="28"/>
        </w:rPr>
        <w:t xml:space="preserve">        Thí dụ 2:</w:t>
      </w:r>
      <w:r>
        <w:rPr>
          <w:rFonts w:ascii="Times New Roman" w:hAnsi="Times New Roman" w:cs="Times New Roman"/>
          <w:i/>
          <w:color w:val="002060"/>
          <w:sz w:val="28"/>
          <w:szCs w:val="28"/>
        </w:rPr>
        <w:t xml:space="preserve"> - </w:t>
      </w:r>
      <w:r w:rsidRPr="00B55003">
        <w:rPr>
          <w:rFonts w:ascii="Times New Roman" w:hAnsi="Times New Roman" w:cs="Times New Roman"/>
          <w:color w:val="002060"/>
          <w:sz w:val="28"/>
          <w:szCs w:val="28"/>
        </w:rPr>
        <w:t xml:space="preserve">Không </w:t>
      </w:r>
      <w:r>
        <w:rPr>
          <w:rFonts w:ascii="Times New Roman" w:hAnsi="Times New Roman" w:cs="Times New Roman"/>
          <w:color w:val="002060"/>
          <w:sz w:val="28"/>
          <w:szCs w:val="28"/>
        </w:rPr>
        <w:t>th</w:t>
      </w:r>
      <w:r w:rsidRPr="00B55003">
        <w:rPr>
          <w:rFonts w:ascii="Times New Roman" w:hAnsi="Times New Roman" w:cs="Times New Roman"/>
          <w:color w:val="002060"/>
          <w:sz w:val="28"/>
          <w:szCs w:val="28"/>
        </w:rPr>
        <w:t>ấ</w:t>
      </w:r>
      <w:r>
        <w:rPr>
          <w:rFonts w:ascii="Times New Roman" w:hAnsi="Times New Roman" w:cs="Times New Roman"/>
          <w:color w:val="002060"/>
          <w:sz w:val="28"/>
          <w:szCs w:val="28"/>
        </w:rPr>
        <w:t>y m</w:t>
      </w:r>
      <w:r w:rsidRPr="00B55003">
        <w:rPr>
          <w:rFonts w:ascii="Times New Roman" w:hAnsi="Times New Roman" w:cs="Times New Roman"/>
          <w:color w:val="002060"/>
          <w:sz w:val="28"/>
          <w:szCs w:val="28"/>
        </w:rPr>
        <w:t>ặ</w:t>
      </w:r>
      <w:r>
        <w:rPr>
          <w:rFonts w:ascii="Times New Roman" w:hAnsi="Times New Roman" w:cs="Times New Roman"/>
          <w:color w:val="002060"/>
          <w:sz w:val="28"/>
          <w:szCs w:val="28"/>
        </w:rPr>
        <w:t>t tr</w:t>
      </w:r>
      <w:r w:rsidRPr="00B55003">
        <w:rPr>
          <w:rFonts w:ascii="Times New Roman" w:hAnsi="Times New Roman" w:cs="Times New Roman"/>
          <w:color w:val="002060"/>
          <w:sz w:val="28"/>
          <w:szCs w:val="28"/>
        </w:rPr>
        <w:t>ờ</w:t>
      </w:r>
      <w:r>
        <w:rPr>
          <w:rFonts w:ascii="Times New Roman" w:hAnsi="Times New Roman" w:cs="Times New Roman"/>
          <w:color w:val="002060"/>
          <w:sz w:val="28"/>
          <w:szCs w:val="28"/>
        </w:rPr>
        <w:t xml:space="preserve">i </w:t>
      </w:r>
      <w:r w:rsidRPr="00B55003">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tr</w:t>
      </w:r>
      <w:r w:rsidRPr="00B55003">
        <w:rPr>
          <w:rFonts w:ascii="Times New Roman" w:hAnsi="Times New Roman" w:cs="Times New Roman"/>
          <w:color w:val="002060"/>
          <w:sz w:val="28"/>
          <w:szCs w:val="28"/>
        </w:rPr>
        <w:t>ê</w:t>
      </w:r>
      <w:r>
        <w:rPr>
          <w:rFonts w:ascii="Times New Roman" w:hAnsi="Times New Roman" w:cs="Times New Roman"/>
          <w:color w:val="002060"/>
          <w:sz w:val="28"/>
          <w:szCs w:val="28"/>
        </w:rPr>
        <w:t>n b</w:t>
      </w:r>
      <w:r w:rsidRPr="00B55003">
        <w:rPr>
          <w:rFonts w:ascii="Times New Roman" w:hAnsi="Times New Roman" w:cs="Times New Roman"/>
          <w:color w:val="002060"/>
          <w:sz w:val="28"/>
          <w:szCs w:val="28"/>
        </w:rPr>
        <w:t>ầ</w:t>
      </w:r>
      <w:r>
        <w:rPr>
          <w:rFonts w:ascii="Times New Roman" w:hAnsi="Times New Roman" w:cs="Times New Roman"/>
          <w:color w:val="002060"/>
          <w:sz w:val="28"/>
          <w:szCs w:val="28"/>
        </w:rPr>
        <w:t>u tr</w:t>
      </w:r>
      <w:r w:rsidRPr="00B55003">
        <w:rPr>
          <w:rFonts w:ascii="Times New Roman" w:hAnsi="Times New Roman" w:cs="Times New Roman"/>
          <w:color w:val="002060"/>
          <w:sz w:val="28"/>
          <w:szCs w:val="28"/>
        </w:rPr>
        <w:t>ờ</w:t>
      </w:r>
      <w:r>
        <w:rPr>
          <w:rFonts w:ascii="Times New Roman" w:hAnsi="Times New Roman" w:cs="Times New Roman"/>
          <w:color w:val="002060"/>
          <w:sz w:val="28"/>
          <w:szCs w:val="28"/>
        </w:rPr>
        <w:t>i c</w:t>
      </w:r>
      <w:r w:rsidRPr="00B55003">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ngh</w:t>
      </w:r>
      <w:r w:rsidRPr="00B55003">
        <w:rPr>
          <w:rFonts w:ascii="Times New Roman" w:hAnsi="Times New Roman" w:cs="Times New Roman"/>
          <w:color w:val="002060"/>
          <w:sz w:val="28"/>
          <w:szCs w:val="28"/>
        </w:rPr>
        <w:t>ĩ</w:t>
      </w:r>
      <w:r>
        <w:rPr>
          <w:rFonts w:ascii="Times New Roman" w:hAnsi="Times New Roman" w:cs="Times New Roman"/>
          <w:color w:val="002060"/>
          <w:sz w:val="28"/>
          <w:szCs w:val="28"/>
        </w:rPr>
        <w:t>a l</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tr</w:t>
      </w:r>
      <w:r w:rsidRPr="00B55003">
        <w:rPr>
          <w:rFonts w:ascii="Times New Roman" w:hAnsi="Times New Roman" w:cs="Times New Roman"/>
          <w:color w:val="002060"/>
          <w:sz w:val="28"/>
          <w:szCs w:val="28"/>
        </w:rPr>
        <w:t>ờ</w:t>
      </w:r>
      <w:r>
        <w:rPr>
          <w:rFonts w:ascii="Times New Roman" w:hAnsi="Times New Roman" w:cs="Times New Roman"/>
          <w:color w:val="002060"/>
          <w:sz w:val="28"/>
          <w:szCs w:val="28"/>
        </w:rPr>
        <w:t xml:space="preserve">i </w:t>
      </w:r>
      <w:r w:rsidRPr="00B55003">
        <w:rPr>
          <w:rFonts w:ascii="Times New Roman" w:hAnsi="Times New Roman" w:cs="Times New Roman"/>
          <w:color w:val="002060"/>
          <w:sz w:val="28"/>
          <w:szCs w:val="28"/>
        </w:rPr>
        <w:t>đã</w:t>
      </w:r>
      <w:r>
        <w:rPr>
          <w:rFonts w:ascii="Times New Roman" w:hAnsi="Times New Roman" w:cs="Times New Roman"/>
          <w:color w:val="002060"/>
          <w:sz w:val="28"/>
          <w:szCs w:val="28"/>
        </w:rPr>
        <w:t xml:space="preserve"> v</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 xml:space="preserve">o </w:t>
      </w:r>
      <w:r w:rsidRPr="00B55003">
        <w:rPr>
          <w:rFonts w:ascii="Times New Roman" w:hAnsi="Times New Roman" w:cs="Times New Roman"/>
          <w:color w:val="002060"/>
          <w:sz w:val="28"/>
          <w:szCs w:val="28"/>
        </w:rPr>
        <w:t>đê</w:t>
      </w:r>
      <w:r>
        <w:rPr>
          <w:rFonts w:ascii="Times New Roman" w:hAnsi="Times New Roman" w:cs="Times New Roman"/>
          <w:color w:val="002060"/>
          <w:sz w:val="28"/>
          <w:szCs w:val="28"/>
        </w:rPr>
        <w:t>m.</w:t>
      </w:r>
      <w:r>
        <w:rPr>
          <w:rFonts w:ascii="Times New Roman" w:hAnsi="Times New Roman" w:cs="Times New Roman"/>
          <w:color w:val="002060"/>
          <w:sz w:val="28"/>
          <w:szCs w:val="28"/>
        </w:rPr>
        <w:br/>
        <w:t xml:space="preserve">                        - Nh</w:t>
      </w:r>
      <w:r w:rsidRPr="00B55003">
        <w:rPr>
          <w:rFonts w:ascii="Times New Roman" w:hAnsi="Times New Roman" w:cs="Times New Roman"/>
          <w:color w:val="002060"/>
          <w:sz w:val="28"/>
          <w:szCs w:val="28"/>
        </w:rPr>
        <w:t>ớ</w:t>
      </w:r>
      <w:r>
        <w:rPr>
          <w:rFonts w:ascii="Times New Roman" w:hAnsi="Times New Roman" w:cs="Times New Roman"/>
          <w:color w:val="002060"/>
          <w:sz w:val="28"/>
          <w:szCs w:val="28"/>
        </w:rPr>
        <w:t xml:space="preserve"> l</w:t>
      </w:r>
      <w:r w:rsidRPr="00B55003">
        <w:rPr>
          <w:rFonts w:ascii="Times New Roman" w:hAnsi="Times New Roman" w:cs="Times New Roman"/>
          <w:color w:val="002060"/>
          <w:sz w:val="28"/>
          <w:szCs w:val="28"/>
        </w:rPr>
        <w:t>ạ</w:t>
      </w:r>
      <w:r>
        <w:rPr>
          <w:rFonts w:ascii="Times New Roman" w:hAnsi="Times New Roman" w:cs="Times New Roman"/>
          <w:color w:val="002060"/>
          <w:sz w:val="28"/>
          <w:szCs w:val="28"/>
        </w:rPr>
        <w:t>i v</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o n</w:t>
      </w:r>
      <w:r w:rsidRPr="00B55003">
        <w:rPr>
          <w:rFonts w:ascii="Times New Roman" w:hAnsi="Times New Roman" w:cs="Times New Roman"/>
          <w:color w:val="002060"/>
          <w:sz w:val="28"/>
          <w:szCs w:val="28"/>
        </w:rPr>
        <w:t>ă</w:t>
      </w:r>
      <w:r>
        <w:rPr>
          <w:rFonts w:ascii="Times New Roman" w:hAnsi="Times New Roman" w:cs="Times New Roman"/>
          <w:color w:val="002060"/>
          <w:sz w:val="28"/>
          <w:szCs w:val="28"/>
        </w:rPr>
        <w:t>m 1999, v</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o m</w:t>
      </w:r>
      <w:r w:rsidRPr="00B55003">
        <w:rPr>
          <w:rFonts w:ascii="Times New Roman" w:hAnsi="Times New Roman" w:cs="Times New Roman"/>
          <w:color w:val="002060"/>
          <w:sz w:val="28"/>
          <w:szCs w:val="28"/>
        </w:rPr>
        <w:t>ộ</w:t>
      </w:r>
      <w:r>
        <w:rPr>
          <w:rFonts w:ascii="Times New Roman" w:hAnsi="Times New Roman" w:cs="Times New Roman"/>
          <w:color w:val="002060"/>
          <w:sz w:val="28"/>
          <w:szCs w:val="28"/>
        </w:rPr>
        <w:t>t ng</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y c</w:t>
      </w:r>
      <w:r w:rsidRPr="00B55003">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l</w:t>
      </w:r>
      <w:r w:rsidRPr="00B55003">
        <w:rPr>
          <w:rFonts w:ascii="Times New Roman" w:hAnsi="Times New Roman" w:cs="Times New Roman"/>
          <w:color w:val="002060"/>
          <w:sz w:val="28"/>
          <w:szCs w:val="28"/>
        </w:rPr>
        <w:t>ú</w:t>
      </w:r>
      <w:r>
        <w:rPr>
          <w:rFonts w:ascii="Times New Roman" w:hAnsi="Times New Roman" w:cs="Times New Roman"/>
          <w:color w:val="002060"/>
          <w:sz w:val="28"/>
          <w:szCs w:val="28"/>
        </w:rPr>
        <w:t>c "</w:t>
      </w:r>
      <w:r w:rsidRPr="00B55003">
        <w:rPr>
          <w:rFonts w:ascii="Times New Roman" w:hAnsi="Times New Roman" w:cs="Times New Roman"/>
          <w:i/>
          <w:color w:val="002060"/>
          <w:sz w:val="28"/>
          <w:szCs w:val="28"/>
        </w:rPr>
        <w:t>nhật thực</w:t>
      </w:r>
      <w:r>
        <w:rPr>
          <w:rFonts w:ascii="Times New Roman" w:hAnsi="Times New Roman" w:cs="Times New Roman"/>
          <w:color w:val="002060"/>
          <w:sz w:val="28"/>
          <w:szCs w:val="28"/>
        </w:rPr>
        <w:t>", chim ch</w:t>
      </w:r>
      <w:r w:rsidRPr="00B55003">
        <w:rPr>
          <w:rFonts w:ascii="Times New Roman" w:hAnsi="Times New Roman" w:cs="Times New Roman"/>
          <w:color w:val="002060"/>
          <w:sz w:val="28"/>
          <w:szCs w:val="28"/>
        </w:rPr>
        <w:t>ó</w:t>
      </w:r>
      <w:r>
        <w:rPr>
          <w:rFonts w:ascii="Times New Roman" w:hAnsi="Times New Roman" w:cs="Times New Roman"/>
          <w:color w:val="002060"/>
          <w:sz w:val="28"/>
          <w:szCs w:val="28"/>
        </w:rPr>
        <w:t>c bay v</w:t>
      </w:r>
      <w:r w:rsidRPr="00B55003">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 t</w:t>
      </w:r>
      <w:r w:rsidRPr="00B55003">
        <w:rPr>
          <w:rFonts w:ascii="Times New Roman" w:hAnsi="Times New Roman" w:cs="Times New Roman"/>
          <w:color w:val="002060"/>
          <w:sz w:val="28"/>
          <w:szCs w:val="28"/>
        </w:rPr>
        <w:t>ổ</w:t>
      </w:r>
      <w:r>
        <w:rPr>
          <w:rFonts w:ascii="Times New Roman" w:hAnsi="Times New Roman" w:cs="Times New Roman"/>
          <w:color w:val="002060"/>
          <w:sz w:val="28"/>
          <w:szCs w:val="28"/>
        </w:rPr>
        <w:t xml:space="preserve"> v</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o l</w:t>
      </w:r>
      <w:r w:rsidRPr="00B55003">
        <w:rPr>
          <w:rFonts w:ascii="Times New Roman" w:hAnsi="Times New Roman" w:cs="Times New Roman"/>
          <w:color w:val="002060"/>
          <w:sz w:val="28"/>
          <w:szCs w:val="28"/>
        </w:rPr>
        <w:t>ú</w:t>
      </w:r>
      <w:r>
        <w:rPr>
          <w:rFonts w:ascii="Times New Roman" w:hAnsi="Times New Roman" w:cs="Times New Roman"/>
          <w:color w:val="002060"/>
          <w:sz w:val="28"/>
          <w:szCs w:val="28"/>
        </w:rPr>
        <w:t>c 10:00 s</w:t>
      </w:r>
      <w:r w:rsidRPr="00B55003">
        <w:rPr>
          <w:rFonts w:ascii="Times New Roman" w:hAnsi="Times New Roman" w:cs="Times New Roman"/>
          <w:color w:val="002060"/>
          <w:sz w:val="28"/>
          <w:szCs w:val="28"/>
        </w:rPr>
        <w:t>á</w:t>
      </w:r>
      <w:r>
        <w:rPr>
          <w:rFonts w:ascii="Times New Roman" w:hAnsi="Times New Roman" w:cs="Times New Roman"/>
          <w:color w:val="002060"/>
          <w:sz w:val="28"/>
          <w:szCs w:val="28"/>
        </w:rPr>
        <w:t>ng, v</w:t>
      </w:r>
      <w:r w:rsidRPr="00B55003">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ch</w:t>
      </w:r>
      <w:r w:rsidRPr="00B55003">
        <w:rPr>
          <w:rFonts w:ascii="Times New Roman" w:hAnsi="Times New Roman" w:cs="Times New Roman"/>
          <w:color w:val="002060"/>
          <w:sz w:val="28"/>
          <w:szCs w:val="28"/>
        </w:rPr>
        <w:t>ú</w:t>
      </w:r>
      <w:r>
        <w:rPr>
          <w:rFonts w:ascii="Times New Roman" w:hAnsi="Times New Roman" w:cs="Times New Roman"/>
          <w:color w:val="002060"/>
          <w:sz w:val="28"/>
          <w:szCs w:val="28"/>
        </w:rPr>
        <w:t>ng ngh</w:t>
      </w:r>
      <w:r w:rsidRPr="00B55003">
        <w:rPr>
          <w:rFonts w:ascii="Times New Roman" w:hAnsi="Times New Roman" w:cs="Times New Roman"/>
          <w:color w:val="002060"/>
          <w:sz w:val="28"/>
          <w:szCs w:val="28"/>
        </w:rPr>
        <w:t>ĩ</w:t>
      </w:r>
      <w:r>
        <w:rPr>
          <w:rFonts w:ascii="Times New Roman" w:hAnsi="Times New Roman" w:cs="Times New Roman"/>
          <w:color w:val="002060"/>
          <w:sz w:val="28"/>
          <w:szCs w:val="28"/>
        </w:rPr>
        <w:t xml:space="preserve"> r</w:t>
      </w:r>
      <w:r w:rsidRPr="00B55003">
        <w:rPr>
          <w:rFonts w:ascii="Times New Roman" w:hAnsi="Times New Roman" w:cs="Times New Roman"/>
          <w:color w:val="002060"/>
          <w:sz w:val="28"/>
          <w:szCs w:val="28"/>
        </w:rPr>
        <w:t>ằ</w:t>
      </w:r>
      <w:r>
        <w:rPr>
          <w:rFonts w:ascii="Times New Roman" w:hAnsi="Times New Roman" w:cs="Times New Roman"/>
          <w:color w:val="002060"/>
          <w:sz w:val="28"/>
          <w:szCs w:val="28"/>
        </w:rPr>
        <w:t>ng m</w:t>
      </w:r>
      <w:r w:rsidRPr="00B55003">
        <w:rPr>
          <w:rFonts w:ascii="Times New Roman" w:hAnsi="Times New Roman" w:cs="Times New Roman"/>
          <w:color w:val="002060"/>
          <w:sz w:val="28"/>
          <w:szCs w:val="28"/>
        </w:rPr>
        <w:t>ặ</w:t>
      </w:r>
      <w:r>
        <w:rPr>
          <w:rFonts w:ascii="Times New Roman" w:hAnsi="Times New Roman" w:cs="Times New Roman"/>
          <w:color w:val="002060"/>
          <w:sz w:val="28"/>
          <w:szCs w:val="28"/>
        </w:rPr>
        <w:t>t tr</w:t>
      </w:r>
      <w:r w:rsidRPr="00B55003">
        <w:rPr>
          <w:rFonts w:ascii="Times New Roman" w:hAnsi="Times New Roman" w:cs="Times New Roman"/>
          <w:color w:val="002060"/>
          <w:sz w:val="28"/>
          <w:szCs w:val="28"/>
        </w:rPr>
        <w:t>ờ</w:t>
      </w:r>
      <w:r>
        <w:rPr>
          <w:rFonts w:ascii="Times New Roman" w:hAnsi="Times New Roman" w:cs="Times New Roman"/>
          <w:color w:val="002060"/>
          <w:sz w:val="28"/>
          <w:szCs w:val="28"/>
        </w:rPr>
        <w:t xml:space="preserve">i </w:t>
      </w:r>
      <w:r w:rsidRPr="00B55003">
        <w:rPr>
          <w:rFonts w:ascii="Times New Roman" w:hAnsi="Times New Roman" w:cs="Times New Roman"/>
          <w:color w:val="002060"/>
          <w:sz w:val="28"/>
          <w:szCs w:val="28"/>
        </w:rPr>
        <w:t>đã</w:t>
      </w:r>
      <w:r>
        <w:rPr>
          <w:rFonts w:ascii="Times New Roman" w:hAnsi="Times New Roman" w:cs="Times New Roman"/>
          <w:color w:val="002060"/>
          <w:sz w:val="28"/>
          <w:szCs w:val="28"/>
        </w:rPr>
        <w:t xml:space="preserve"> l</w:t>
      </w:r>
      <w:r w:rsidRPr="00B55003">
        <w:rPr>
          <w:rFonts w:ascii="Times New Roman" w:hAnsi="Times New Roman" w:cs="Times New Roman"/>
          <w:color w:val="002060"/>
          <w:sz w:val="28"/>
          <w:szCs w:val="28"/>
        </w:rPr>
        <w:t>ặ</w:t>
      </w:r>
      <w:r>
        <w:rPr>
          <w:rFonts w:ascii="Times New Roman" w:hAnsi="Times New Roman" w:cs="Times New Roman"/>
          <w:color w:val="002060"/>
          <w:sz w:val="28"/>
          <w:szCs w:val="28"/>
        </w:rPr>
        <w:t xml:space="preserve">n, </w:t>
      </w:r>
      <w:r w:rsidRPr="00B55003">
        <w:rPr>
          <w:rFonts w:ascii="Times New Roman" w:hAnsi="Times New Roman" w:cs="Times New Roman"/>
          <w:color w:val="002060"/>
          <w:sz w:val="28"/>
          <w:szCs w:val="28"/>
        </w:rPr>
        <w:t>đâ</w:t>
      </w:r>
      <w:r>
        <w:rPr>
          <w:rFonts w:ascii="Times New Roman" w:hAnsi="Times New Roman" w:cs="Times New Roman"/>
          <w:color w:val="002060"/>
          <w:sz w:val="28"/>
          <w:szCs w:val="28"/>
        </w:rPr>
        <w:t>y l</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l</w:t>
      </w:r>
      <w:r w:rsidRPr="00B55003">
        <w:rPr>
          <w:rFonts w:ascii="Times New Roman" w:hAnsi="Times New Roman" w:cs="Times New Roman"/>
          <w:color w:val="002060"/>
          <w:sz w:val="28"/>
          <w:szCs w:val="28"/>
        </w:rPr>
        <w:t>ú</w:t>
      </w:r>
      <w:r>
        <w:rPr>
          <w:rFonts w:ascii="Times New Roman" w:hAnsi="Times New Roman" w:cs="Times New Roman"/>
          <w:color w:val="002060"/>
          <w:sz w:val="28"/>
          <w:szCs w:val="28"/>
        </w:rPr>
        <w:t>c ho</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ng h</w:t>
      </w:r>
      <w:r w:rsidRPr="00B55003">
        <w:rPr>
          <w:rFonts w:ascii="Times New Roman" w:hAnsi="Times New Roman" w:cs="Times New Roman"/>
          <w:color w:val="002060"/>
          <w:sz w:val="28"/>
          <w:szCs w:val="28"/>
        </w:rPr>
        <w:t>ô</w:t>
      </w:r>
      <w:r>
        <w:rPr>
          <w:rFonts w:ascii="Times New Roman" w:hAnsi="Times New Roman" w:cs="Times New Roman"/>
          <w:color w:val="002060"/>
          <w:sz w:val="28"/>
          <w:szCs w:val="28"/>
        </w:rPr>
        <w:t xml:space="preserve">n. Sau </w:t>
      </w:r>
      <w:r w:rsidRPr="00B55003">
        <w:rPr>
          <w:rFonts w:ascii="Times New Roman" w:hAnsi="Times New Roman" w:cs="Times New Roman"/>
          <w:color w:val="002060"/>
          <w:sz w:val="28"/>
          <w:szCs w:val="28"/>
        </w:rPr>
        <w:t>đó</w:t>
      </w:r>
      <w:r>
        <w:rPr>
          <w:rFonts w:ascii="Times New Roman" w:hAnsi="Times New Roman" w:cs="Times New Roman"/>
          <w:color w:val="002060"/>
          <w:sz w:val="28"/>
          <w:szCs w:val="28"/>
        </w:rPr>
        <w:t xml:space="preserve"> v</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i gi</w:t>
      </w:r>
      <w:r w:rsidRPr="00B55003">
        <w:rPr>
          <w:rFonts w:ascii="Times New Roman" w:hAnsi="Times New Roman" w:cs="Times New Roman"/>
          <w:color w:val="002060"/>
          <w:sz w:val="28"/>
          <w:szCs w:val="28"/>
        </w:rPr>
        <w:t>ờ</w:t>
      </w:r>
      <w:r>
        <w:rPr>
          <w:rFonts w:ascii="Times New Roman" w:hAnsi="Times New Roman" w:cs="Times New Roman"/>
          <w:color w:val="002060"/>
          <w:sz w:val="28"/>
          <w:szCs w:val="28"/>
        </w:rPr>
        <w:t>, m</w:t>
      </w:r>
      <w:r w:rsidRPr="00B55003">
        <w:rPr>
          <w:rFonts w:ascii="Times New Roman" w:hAnsi="Times New Roman" w:cs="Times New Roman"/>
          <w:color w:val="002060"/>
          <w:sz w:val="28"/>
          <w:szCs w:val="28"/>
        </w:rPr>
        <w:t>ặ</w:t>
      </w:r>
      <w:r>
        <w:rPr>
          <w:rFonts w:ascii="Times New Roman" w:hAnsi="Times New Roman" w:cs="Times New Roman"/>
          <w:color w:val="002060"/>
          <w:sz w:val="28"/>
          <w:szCs w:val="28"/>
        </w:rPr>
        <w:t>t tr</w:t>
      </w:r>
      <w:r w:rsidRPr="00B55003">
        <w:rPr>
          <w:rFonts w:ascii="Times New Roman" w:hAnsi="Times New Roman" w:cs="Times New Roman"/>
          <w:color w:val="002060"/>
          <w:sz w:val="28"/>
          <w:szCs w:val="28"/>
        </w:rPr>
        <w:t>ờ</w:t>
      </w:r>
      <w:r>
        <w:rPr>
          <w:rFonts w:ascii="Times New Roman" w:hAnsi="Times New Roman" w:cs="Times New Roman"/>
          <w:color w:val="002060"/>
          <w:sz w:val="28"/>
          <w:szCs w:val="28"/>
        </w:rPr>
        <w:t>i tr</w:t>
      </w:r>
      <w:r w:rsidRPr="00B55003">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l</w:t>
      </w:r>
      <w:r w:rsidRPr="00B55003">
        <w:rPr>
          <w:rFonts w:ascii="Times New Roman" w:hAnsi="Times New Roman" w:cs="Times New Roman"/>
          <w:color w:val="002060"/>
          <w:sz w:val="28"/>
          <w:szCs w:val="28"/>
        </w:rPr>
        <w:t>ạ</w:t>
      </w:r>
      <w:r>
        <w:rPr>
          <w:rFonts w:ascii="Times New Roman" w:hAnsi="Times New Roman" w:cs="Times New Roman"/>
          <w:color w:val="002060"/>
          <w:sz w:val="28"/>
          <w:szCs w:val="28"/>
        </w:rPr>
        <w:t>i b</w:t>
      </w:r>
      <w:r w:rsidRPr="00B55003">
        <w:rPr>
          <w:rFonts w:ascii="Times New Roman" w:hAnsi="Times New Roman" w:cs="Times New Roman"/>
          <w:color w:val="002060"/>
          <w:sz w:val="28"/>
          <w:szCs w:val="28"/>
        </w:rPr>
        <w:t>ì</w:t>
      </w:r>
      <w:r>
        <w:rPr>
          <w:rFonts w:ascii="Times New Roman" w:hAnsi="Times New Roman" w:cs="Times New Roman"/>
          <w:color w:val="002060"/>
          <w:sz w:val="28"/>
          <w:szCs w:val="28"/>
        </w:rPr>
        <w:t>nh thư</w:t>
      </w:r>
      <w:r w:rsidRPr="00B55003">
        <w:rPr>
          <w:rFonts w:ascii="Times New Roman" w:hAnsi="Times New Roman" w:cs="Times New Roman"/>
          <w:color w:val="002060"/>
          <w:sz w:val="28"/>
          <w:szCs w:val="28"/>
        </w:rPr>
        <w:t>ờ</w:t>
      </w:r>
      <w:r>
        <w:rPr>
          <w:rFonts w:ascii="Times New Roman" w:hAnsi="Times New Roman" w:cs="Times New Roman"/>
          <w:color w:val="002060"/>
          <w:sz w:val="28"/>
          <w:szCs w:val="28"/>
        </w:rPr>
        <w:t>ng th</w:t>
      </w:r>
      <w:r w:rsidRPr="00B55003">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chim ch</w:t>
      </w:r>
      <w:r w:rsidRPr="00B55003">
        <w:rPr>
          <w:rFonts w:ascii="Times New Roman" w:hAnsi="Times New Roman" w:cs="Times New Roman"/>
          <w:color w:val="002060"/>
          <w:sz w:val="28"/>
          <w:szCs w:val="28"/>
        </w:rPr>
        <w:t>ó</w:t>
      </w:r>
      <w:r>
        <w:rPr>
          <w:rFonts w:ascii="Times New Roman" w:hAnsi="Times New Roman" w:cs="Times New Roman"/>
          <w:color w:val="002060"/>
          <w:sz w:val="28"/>
          <w:szCs w:val="28"/>
        </w:rPr>
        <w:t>c h</w:t>
      </w:r>
      <w:r w:rsidRPr="00B55003">
        <w:rPr>
          <w:rFonts w:ascii="Times New Roman" w:hAnsi="Times New Roman" w:cs="Times New Roman"/>
          <w:color w:val="002060"/>
          <w:sz w:val="28"/>
          <w:szCs w:val="28"/>
        </w:rPr>
        <w:t>ó</w:t>
      </w:r>
      <w:r>
        <w:rPr>
          <w:rFonts w:ascii="Times New Roman" w:hAnsi="Times New Roman" w:cs="Times New Roman"/>
          <w:color w:val="002060"/>
          <w:sz w:val="28"/>
          <w:szCs w:val="28"/>
        </w:rPr>
        <w:t>t vang v</w:t>
      </w:r>
      <w:r w:rsidRPr="00B55003">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ch</w:t>
      </w:r>
      <w:r w:rsidRPr="00B55003">
        <w:rPr>
          <w:rFonts w:ascii="Times New Roman" w:hAnsi="Times New Roman" w:cs="Times New Roman"/>
          <w:color w:val="002060"/>
          <w:sz w:val="28"/>
          <w:szCs w:val="28"/>
        </w:rPr>
        <w:t>ú</w:t>
      </w:r>
      <w:r>
        <w:rPr>
          <w:rFonts w:ascii="Times New Roman" w:hAnsi="Times New Roman" w:cs="Times New Roman"/>
          <w:color w:val="002060"/>
          <w:sz w:val="28"/>
          <w:szCs w:val="28"/>
        </w:rPr>
        <w:t>ng ngh</w:t>
      </w:r>
      <w:r w:rsidRPr="00B55003">
        <w:rPr>
          <w:rFonts w:ascii="Times New Roman" w:hAnsi="Times New Roman" w:cs="Times New Roman"/>
          <w:color w:val="002060"/>
          <w:sz w:val="28"/>
          <w:szCs w:val="28"/>
        </w:rPr>
        <w:t>ĩ</w:t>
      </w:r>
      <w:r>
        <w:rPr>
          <w:rFonts w:ascii="Times New Roman" w:hAnsi="Times New Roman" w:cs="Times New Roman"/>
          <w:color w:val="002060"/>
          <w:sz w:val="28"/>
          <w:szCs w:val="28"/>
        </w:rPr>
        <w:t xml:space="preserve"> r</w:t>
      </w:r>
      <w:r w:rsidRPr="00B55003">
        <w:rPr>
          <w:rFonts w:ascii="Times New Roman" w:hAnsi="Times New Roman" w:cs="Times New Roman"/>
          <w:color w:val="002060"/>
          <w:sz w:val="28"/>
          <w:szCs w:val="28"/>
        </w:rPr>
        <w:t>ằ</w:t>
      </w:r>
      <w:r>
        <w:rPr>
          <w:rFonts w:ascii="Times New Roman" w:hAnsi="Times New Roman" w:cs="Times New Roman"/>
          <w:color w:val="002060"/>
          <w:sz w:val="28"/>
          <w:szCs w:val="28"/>
        </w:rPr>
        <w:t>ng m</w:t>
      </w:r>
      <w:r w:rsidRPr="00B55003">
        <w:rPr>
          <w:rFonts w:ascii="Times New Roman" w:hAnsi="Times New Roman" w:cs="Times New Roman"/>
          <w:color w:val="002060"/>
          <w:sz w:val="28"/>
          <w:szCs w:val="28"/>
        </w:rPr>
        <w:t>ặ</w:t>
      </w:r>
      <w:r>
        <w:rPr>
          <w:rFonts w:ascii="Times New Roman" w:hAnsi="Times New Roman" w:cs="Times New Roman"/>
          <w:color w:val="002060"/>
          <w:sz w:val="28"/>
          <w:szCs w:val="28"/>
        </w:rPr>
        <w:t>t tr</w:t>
      </w:r>
      <w:r w:rsidRPr="00B55003">
        <w:rPr>
          <w:rFonts w:ascii="Times New Roman" w:hAnsi="Times New Roman" w:cs="Times New Roman"/>
          <w:color w:val="002060"/>
          <w:sz w:val="28"/>
          <w:szCs w:val="28"/>
        </w:rPr>
        <w:t>ờ</w:t>
      </w:r>
      <w:r>
        <w:rPr>
          <w:rFonts w:ascii="Times New Roman" w:hAnsi="Times New Roman" w:cs="Times New Roman"/>
          <w:color w:val="002060"/>
          <w:sz w:val="28"/>
          <w:szCs w:val="28"/>
        </w:rPr>
        <w:t>i b</w:t>
      </w:r>
      <w:r w:rsidRPr="00B55003">
        <w:rPr>
          <w:rFonts w:ascii="Times New Roman" w:hAnsi="Times New Roman" w:cs="Times New Roman"/>
          <w:color w:val="002060"/>
          <w:sz w:val="28"/>
          <w:szCs w:val="28"/>
        </w:rPr>
        <w:t>ắ</w:t>
      </w:r>
      <w:r>
        <w:rPr>
          <w:rFonts w:ascii="Times New Roman" w:hAnsi="Times New Roman" w:cs="Times New Roman"/>
          <w:color w:val="002060"/>
          <w:sz w:val="28"/>
          <w:szCs w:val="28"/>
        </w:rPr>
        <w:t>t đ</w:t>
      </w:r>
      <w:r w:rsidRPr="00B55003">
        <w:rPr>
          <w:rFonts w:ascii="Times New Roman" w:hAnsi="Times New Roman" w:cs="Times New Roman"/>
          <w:color w:val="002060"/>
          <w:sz w:val="28"/>
          <w:szCs w:val="28"/>
        </w:rPr>
        <w:t>ầ</w:t>
      </w:r>
      <w:r>
        <w:rPr>
          <w:rFonts w:ascii="Times New Roman" w:hAnsi="Times New Roman" w:cs="Times New Roman"/>
          <w:color w:val="002060"/>
          <w:sz w:val="28"/>
          <w:szCs w:val="28"/>
        </w:rPr>
        <w:t>u m</w:t>
      </w:r>
      <w:r w:rsidRPr="00B55003">
        <w:rPr>
          <w:rFonts w:ascii="Times New Roman" w:hAnsi="Times New Roman" w:cs="Times New Roman"/>
          <w:color w:val="002060"/>
          <w:sz w:val="28"/>
          <w:szCs w:val="28"/>
        </w:rPr>
        <w:t>ọ</w:t>
      </w:r>
      <w:r>
        <w:rPr>
          <w:rFonts w:ascii="Times New Roman" w:hAnsi="Times New Roman" w:cs="Times New Roman"/>
          <w:color w:val="002060"/>
          <w:sz w:val="28"/>
          <w:szCs w:val="28"/>
        </w:rPr>
        <w:t>c.</w:t>
      </w:r>
      <w:r>
        <w:rPr>
          <w:rFonts w:ascii="Times New Roman" w:hAnsi="Times New Roman" w:cs="Times New Roman"/>
          <w:color w:val="002060"/>
          <w:sz w:val="28"/>
          <w:szCs w:val="28"/>
        </w:rPr>
        <w:br/>
        <w:t xml:space="preserve">               </w:t>
      </w:r>
      <w:r w:rsidR="003B4F43">
        <w:rPr>
          <w:rFonts w:ascii="Times New Roman" w:hAnsi="Times New Roman" w:cs="Times New Roman"/>
          <w:i/>
          <w:color w:val="002060"/>
          <w:sz w:val="28"/>
          <w:szCs w:val="28"/>
        </w:rPr>
        <w:t>G</w:t>
      </w:r>
      <w:r w:rsidRPr="00B55003">
        <w:rPr>
          <w:rFonts w:ascii="Times New Roman" w:hAnsi="Times New Roman" w:cs="Times New Roman"/>
          <w:i/>
          <w:color w:val="002060"/>
          <w:sz w:val="28"/>
          <w:szCs w:val="28"/>
        </w:rPr>
        <w:t>hi chú</w:t>
      </w:r>
      <w:r>
        <w:rPr>
          <w:rFonts w:ascii="Times New Roman" w:hAnsi="Times New Roman" w:cs="Times New Roman"/>
          <w:color w:val="002060"/>
          <w:sz w:val="28"/>
          <w:szCs w:val="28"/>
        </w:rPr>
        <w:t>: N</w:t>
      </w:r>
      <w:r w:rsidRPr="00B55003">
        <w:rPr>
          <w:rFonts w:ascii="Times New Roman" w:hAnsi="Times New Roman" w:cs="Times New Roman"/>
          <w:color w:val="002060"/>
          <w:sz w:val="28"/>
          <w:szCs w:val="28"/>
        </w:rPr>
        <w:t>ế</w:t>
      </w:r>
      <w:r>
        <w:rPr>
          <w:rFonts w:ascii="Times New Roman" w:hAnsi="Times New Roman" w:cs="Times New Roman"/>
          <w:color w:val="002060"/>
          <w:sz w:val="28"/>
          <w:szCs w:val="28"/>
        </w:rPr>
        <w:t>u kh</w:t>
      </w:r>
      <w:r w:rsidRPr="00B55003">
        <w:rPr>
          <w:rFonts w:ascii="Times New Roman" w:hAnsi="Times New Roman" w:cs="Times New Roman"/>
          <w:color w:val="002060"/>
          <w:sz w:val="28"/>
          <w:szCs w:val="28"/>
        </w:rPr>
        <w:t>ô</w:t>
      </w:r>
      <w:r>
        <w:rPr>
          <w:rFonts w:ascii="Times New Roman" w:hAnsi="Times New Roman" w:cs="Times New Roman"/>
          <w:color w:val="002060"/>
          <w:sz w:val="28"/>
          <w:szCs w:val="28"/>
        </w:rPr>
        <w:t>ng c</w:t>
      </w:r>
      <w:r w:rsidRPr="00B55003">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m</w:t>
      </w:r>
      <w:r w:rsidRPr="00B55003">
        <w:rPr>
          <w:rFonts w:ascii="Times New Roman" w:hAnsi="Times New Roman" w:cs="Times New Roman"/>
          <w:color w:val="002060"/>
          <w:sz w:val="28"/>
          <w:szCs w:val="28"/>
        </w:rPr>
        <w:t>ặ</w:t>
      </w:r>
      <w:r>
        <w:rPr>
          <w:rFonts w:ascii="Times New Roman" w:hAnsi="Times New Roman" w:cs="Times New Roman"/>
          <w:color w:val="002060"/>
          <w:sz w:val="28"/>
          <w:szCs w:val="28"/>
        </w:rPr>
        <w:t>t tr</w:t>
      </w:r>
      <w:r w:rsidRPr="00B55003">
        <w:rPr>
          <w:rFonts w:ascii="Times New Roman" w:hAnsi="Times New Roman" w:cs="Times New Roman"/>
          <w:color w:val="002060"/>
          <w:sz w:val="28"/>
          <w:szCs w:val="28"/>
        </w:rPr>
        <w:t>ờ</w:t>
      </w:r>
      <w:r>
        <w:rPr>
          <w:rFonts w:ascii="Times New Roman" w:hAnsi="Times New Roman" w:cs="Times New Roman"/>
          <w:color w:val="002060"/>
          <w:sz w:val="28"/>
          <w:szCs w:val="28"/>
        </w:rPr>
        <w:t xml:space="preserve">i </w:t>
      </w:r>
      <w:r w:rsidRPr="00B55003">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tr</w:t>
      </w:r>
      <w:r w:rsidRPr="00B55003">
        <w:rPr>
          <w:rFonts w:ascii="Times New Roman" w:hAnsi="Times New Roman" w:cs="Times New Roman"/>
          <w:color w:val="002060"/>
          <w:sz w:val="28"/>
          <w:szCs w:val="28"/>
        </w:rPr>
        <w:t>ê</w:t>
      </w:r>
      <w:r>
        <w:rPr>
          <w:rFonts w:ascii="Times New Roman" w:hAnsi="Times New Roman" w:cs="Times New Roman"/>
          <w:color w:val="002060"/>
          <w:sz w:val="28"/>
          <w:szCs w:val="28"/>
        </w:rPr>
        <w:t>n b</w:t>
      </w:r>
      <w:r w:rsidRPr="00B55003">
        <w:rPr>
          <w:rFonts w:ascii="Times New Roman" w:hAnsi="Times New Roman" w:cs="Times New Roman"/>
          <w:color w:val="002060"/>
          <w:sz w:val="28"/>
          <w:szCs w:val="28"/>
        </w:rPr>
        <w:t>ầ</w:t>
      </w:r>
      <w:r>
        <w:rPr>
          <w:rFonts w:ascii="Times New Roman" w:hAnsi="Times New Roman" w:cs="Times New Roman"/>
          <w:color w:val="002060"/>
          <w:sz w:val="28"/>
          <w:szCs w:val="28"/>
        </w:rPr>
        <w:t>u tr</w:t>
      </w:r>
      <w:r w:rsidRPr="00B55003">
        <w:rPr>
          <w:rFonts w:ascii="Times New Roman" w:hAnsi="Times New Roman" w:cs="Times New Roman"/>
          <w:color w:val="002060"/>
          <w:sz w:val="28"/>
          <w:szCs w:val="28"/>
        </w:rPr>
        <w:t>ờ</w:t>
      </w:r>
      <w:r>
        <w:rPr>
          <w:rFonts w:ascii="Times New Roman" w:hAnsi="Times New Roman" w:cs="Times New Roman"/>
          <w:color w:val="002060"/>
          <w:sz w:val="28"/>
          <w:szCs w:val="28"/>
        </w:rPr>
        <w:t>i th</w:t>
      </w:r>
      <w:r w:rsidRPr="00B55003">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gi</w:t>
      </w:r>
      <w:r w:rsidRPr="00B55003">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w:t>
      </w:r>
      <w:r w:rsidRPr="00B55003">
        <w:rPr>
          <w:rFonts w:ascii="Times New Roman" w:hAnsi="Times New Roman" w:cs="Times New Roman"/>
          <w:color w:val="002060"/>
          <w:sz w:val="28"/>
          <w:szCs w:val="28"/>
        </w:rPr>
        <w:t>đị</w:t>
      </w:r>
      <w:r>
        <w:rPr>
          <w:rFonts w:ascii="Times New Roman" w:hAnsi="Times New Roman" w:cs="Times New Roman"/>
          <w:color w:val="002060"/>
          <w:sz w:val="28"/>
          <w:szCs w:val="28"/>
        </w:rPr>
        <w:t>nh r</w:t>
      </w:r>
      <w:r w:rsidRPr="00B55003">
        <w:rPr>
          <w:rFonts w:ascii="Times New Roman" w:hAnsi="Times New Roman" w:cs="Times New Roman"/>
          <w:color w:val="002060"/>
          <w:sz w:val="28"/>
          <w:szCs w:val="28"/>
        </w:rPr>
        <w:t>ằ</w:t>
      </w:r>
      <w:r>
        <w:rPr>
          <w:rFonts w:ascii="Times New Roman" w:hAnsi="Times New Roman" w:cs="Times New Roman"/>
          <w:color w:val="002060"/>
          <w:sz w:val="28"/>
          <w:szCs w:val="28"/>
        </w:rPr>
        <w:t>ng l</w:t>
      </w:r>
      <w:r w:rsidRPr="00B55003">
        <w:rPr>
          <w:rFonts w:ascii="Times New Roman" w:hAnsi="Times New Roman" w:cs="Times New Roman"/>
          <w:color w:val="002060"/>
          <w:sz w:val="28"/>
          <w:szCs w:val="28"/>
        </w:rPr>
        <w:t>ú</w:t>
      </w:r>
      <w:r>
        <w:rPr>
          <w:rFonts w:ascii="Times New Roman" w:hAnsi="Times New Roman" w:cs="Times New Roman"/>
          <w:color w:val="002060"/>
          <w:sz w:val="28"/>
          <w:szCs w:val="28"/>
        </w:rPr>
        <w:t>c n</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y l</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ban </w:t>
      </w:r>
      <w:r w:rsidRPr="00B55003">
        <w:rPr>
          <w:rFonts w:ascii="Times New Roman" w:hAnsi="Times New Roman" w:cs="Times New Roman"/>
          <w:color w:val="002060"/>
          <w:sz w:val="28"/>
          <w:szCs w:val="28"/>
        </w:rPr>
        <w:t>đê</w:t>
      </w:r>
      <w:r>
        <w:rPr>
          <w:rFonts w:ascii="Times New Roman" w:hAnsi="Times New Roman" w:cs="Times New Roman"/>
          <w:color w:val="002060"/>
          <w:sz w:val="28"/>
          <w:szCs w:val="28"/>
        </w:rPr>
        <w:t>m.</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B55003">
        <w:rPr>
          <w:rFonts w:ascii="Times New Roman" w:hAnsi="Times New Roman" w:cs="Times New Roman"/>
          <w:i/>
          <w:color w:val="002060"/>
          <w:sz w:val="28"/>
          <w:szCs w:val="28"/>
        </w:rPr>
        <w:t>Thí dụ</w:t>
      </w:r>
      <w:r>
        <w:rPr>
          <w:rFonts w:ascii="Times New Roman" w:hAnsi="Times New Roman" w:cs="Times New Roman"/>
          <w:color w:val="002060"/>
          <w:sz w:val="28"/>
          <w:szCs w:val="28"/>
        </w:rPr>
        <w:t xml:space="preserve"> 3:   (A) v</w:t>
      </w:r>
      <w:r w:rsidRPr="00B55003">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(B) m</w:t>
      </w:r>
      <w:r w:rsidRPr="00B55003">
        <w:rPr>
          <w:rFonts w:ascii="Times New Roman" w:hAnsi="Times New Roman" w:cs="Times New Roman"/>
          <w:color w:val="002060"/>
          <w:sz w:val="28"/>
          <w:szCs w:val="28"/>
        </w:rPr>
        <w:t>â</w:t>
      </w:r>
      <w:r>
        <w:rPr>
          <w:rFonts w:ascii="Times New Roman" w:hAnsi="Times New Roman" w:cs="Times New Roman"/>
          <w:color w:val="002060"/>
          <w:sz w:val="28"/>
          <w:szCs w:val="28"/>
        </w:rPr>
        <w:t>u thu</w:t>
      </w:r>
      <w:r w:rsidRPr="00B55003">
        <w:rPr>
          <w:rFonts w:ascii="Times New Roman" w:hAnsi="Times New Roman" w:cs="Times New Roman"/>
          <w:color w:val="002060"/>
          <w:sz w:val="28"/>
          <w:szCs w:val="28"/>
        </w:rPr>
        <w:t>ẫ</w:t>
      </w:r>
      <w:r>
        <w:rPr>
          <w:rFonts w:ascii="Times New Roman" w:hAnsi="Times New Roman" w:cs="Times New Roman"/>
          <w:color w:val="002060"/>
          <w:sz w:val="28"/>
          <w:szCs w:val="28"/>
        </w:rPr>
        <w:t>n th</w:t>
      </w:r>
      <w:r w:rsidRPr="00B55003">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n</w:t>
      </w:r>
      <w:r w:rsidRPr="00B55003">
        <w:rPr>
          <w:rFonts w:ascii="Times New Roman" w:hAnsi="Times New Roman" w:cs="Times New Roman"/>
          <w:color w:val="002060"/>
          <w:sz w:val="28"/>
          <w:szCs w:val="28"/>
        </w:rPr>
        <w:t>ế</w:t>
      </w:r>
      <w:r>
        <w:rPr>
          <w:rFonts w:ascii="Times New Roman" w:hAnsi="Times New Roman" w:cs="Times New Roman"/>
          <w:color w:val="002060"/>
          <w:sz w:val="28"/>
          <w:szCs w:val="28"/>
        </w:rPr>
        <w:t xml:space="preserve">u (A) </w:t>
      </w:r>
      <w:r w:rsidRPr="00B55003">
        <w:rPr>
          <w:rFonts w:ascii="Times New Roman" w:hAnsi="Times New Roman" w:cs="Times New Roman"/>
          <w:color w:val="002060"/>
          <w:sz w:val="28"/>
          <w:szCs w:val="28"/>
        </w:rPr>
        <w:t>đú</w:t>
      </w:r>
      <w:r>
        <w:rPr>
          <w:rFonts w:ascii="Times New Roman" w:hAnsi="Times New Roman" w:cs="Times New Roman"/>
          <w:color w:val="002060"/>
          <w:sz w:val="28"/>
          <w:szCs w:val="28"/>
        </w:rPr>
        <w:t>ng th</w:t>
      </w:r>
      <w:r w:rsidRPr="00B55003">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(B) sai.</w:t>
      </w:r>
      <w:r>
        <w:rPr>
          <w:rFonts w:ascii="Times New Roman" w:hAnsi="Times New Roman" w:cs="Times New Roman"/>
          <w:color w:val="002060"/>
          <w:sz w:val="28"/>
          <w:szCs w:val="28"/>
        </w:rPr>
        <w:br/>
        <w:t xml:space="preserve">                               Trong h</w:t>
      </w:r>
      <w:r w:rsidRPr="003C2676">
        <w:rPr>
          <w:rFonts w:ascii="Times New Roman" w:hAnsi="Times New Roman" w:cs="Times New Roman"/>
          <w:color w:val="002060"/>
          <w:sz w:val="28"/>
          <w:szCs w:val="28"/>
        </w:rPr>
        <w:t>ì</w:t>
      </w:r>
      <w:r>
        <w:rPr>
          <w:rFonts w:ascii="Times New Roman" w:hAnsi="Times New Roman" w:cs="Times New Roman"/>
          <w:color w:val="002060"/>
          <w:sz w:val="28"/>
          <w:szCs w:val="28"/>
        </w:rPr>
        <w:t>nh h</w:t>
      </w:r>
      <w:r w:rsidRPr="003C2676">
        <w:rPr>
          <w:rFonts w:ascii="Times New Roman" w:hAnsi="Times New Roman" w:cs="Times New Roman"/>
          <w:color w:val="002060"/>
          <w:sz w:val="28"/>
          <w:szCs w:val="28"/>
        </w:rPr>
        <w:t>ọ</w:t>
      </w:r>
      <w:r>
        <w:rPr>
          <w:rFonts w:ascii="Times New Roman" w:hAnsi="Times New Roman" w:cs="Times New Roman"/>
          <w:color w:val="002060"/>
          <w:sz w:val="28"/>
          <w:szCs w:val="28"/>
        </w:rPr>
        <w:t>c kh</w:t>
      </w:r>
      <w:r w:rsidRPr="003C2676">
        <w:rPr>
          <w:rFonts w:ascii="Times New Roman" w:hAnsi="Times New Roman" w:cs="Times New Roman"/>
          <w:color w:val="002060"/>
          <w:sz w:val="28"/>
          <w:szCs w:val="28"/>
        </w:rPr>
        <w:t>ô</w:t>
      </w:r>
      <w:r>
        <w:rPr>
          <w:rFonts w:ascii="Times New Roman" w:hAnsi="Times New Roman" w:cs="Times New Roman"/>
          <w:color w:val="002060"/>
          <w:sz w:val="28"/>
          <w:szCs w:val="28"/>
        </w:rPr>
        <w:t>ng gian, đ</w:t>
      </w:r>
      <w:r w:rsidRPr="003C2676">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ch</w:t>
      </w:r>
      <w:r w:rsidRPr="003C2676">
        <w:rPr>
          <w:rFonts w:ascii="Times New Roman" w:hAnsi="Times New Roman" w:cs="Times New Roman"/>
          <w:color w:val="002060"/>
          <w:sz w:val="28"/>
          <w:szCs w:val="28"/>
        </w:rPr>
        <w:t>ứ</w:t>
      </w:r>
      <w:r>
        <w:rPr>
          <w:rFonts w:ascii="Times New Roman" w:hAnsi="Times New Roman" w:cs="Times New Roman"/>
          <w:color w:val="002060"/>
          <w:sz w:val="28"/>
          <w:szCs w:val="28"/>
        </w:rPr>
        <w:t>ng minh hai m</w:t>
      </w:r>
      <w:r w:rsidR="009F2A44" w:rsidRPr="009F2A44">
        <w:rPr>
          <w:rFonts w:ascii="Times New Roman" w:hAnsi="Times New Roman" w:cs="Times New Roman"/>
          <w:color w:val="002060"/>
          <w:sz w:val="28"/>
          <w:szCs w:val="28"/>
        </w:rPr>
        <w:t>ặ</w:t>
      </w:r>
      <w:r>
        <w:rPr>
          <w:rFonts w:ascii="Times New Roman" w:hAnsi="Times New Roman" w:cs="Times New Roman"/>
          <w:color w:val="002060"/>
          <w:sz w:val="28"/>
          <w:szCs w:val="28"/>
        </w:rPr>
        <w:t>t ph</w:t>
      </w:r>
      <w:r w:rsidRPr="003C2676">
        <w:rPr>
          <w:rFonts w:ascii="Times New Roman" w:hAnsi="Times New Roman" w:cs="Times New Roman"/>
          <w:color w:val="002060"/>
          <w:sz w:val="28"/>
          <w:szCs w:val="28"/>
        </w:rPr>
        <w:t>ẳ</w:t>
      </w:r>
      <w:r>
        <w:rPr>
          <w:rFonts w:ascii="Times New Roman" w:hAnsi="Times New Roman" w:cs="Times New Roman"/>
          <w:color w:val="002060"/>
          <w:sz w:val="28"/>
          <w:szCs w:val="28"/>
        </w:rPr>
        <w:t>ng (P) v</w:t>
      </w:r>
      <w:r w:rsidRPr="003C267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(Q) song song v</w:t>
      </w:r>
      <w:r w:rsidRPr="003C2676">
        <w:rPr>
          <w:rFonts w:ascii="Times New Roman" w:hAnsi="Times New Roman" w:cs="Times New Roman"/>
          <w:color w:val="002060"/>
          <w:sz w:val="28"/>
          <w:szCs w:val="28"/>
        </w:rPr>
        <w:t>ớ</w:t>
      </w:r>
      <w:r>
        <w:rPr>
          <w:rFonts w:ascii="Times New Roman" w:hAnsi="Times New Roman" w:cs="Times New Roman"/>
          <w:color w:val="002060"/>
          <w:sz w:val="28"/>
          <w:szCs w:val="28"/>
        </w:rPr>
        <w:t>i nhau, ch</w:t>
      </w:r>
      <w:r w:rsidRPr="003C2676">
        <w:rPr>
          <w:rFonts w:ascii="Times New Roman" w:hAnsi="Times New Roman" w:cs="Times New Roman"/>
          <w:color w:val="002060"/>
          <w:sz w:val="28"/>
          <w:szCs w:val="28"/>
        </w:rPr>
        <w:t>ú</w:t>
      </w:r>
      <w:r>
        <w:rPr>
          <w:rFonts w:ascii="Times New Roman" w:hAnsi="Times New Roman" w:cs="Times New Roman"/>
          <w:color w:val="002060"/>
          <w:sz w:val="28"/>
          <w:szCs w:val="28"/>
        </w:rPr>
        <w:t>ng ta thư</w:t>
      </w:r>
      <w:r w:rsidRPr="003C2676">
        <w:rPr>
          <w:rFonts w:ascii="Times New Roman" w:hAnsi="Times New Roman" w:cs="Times New Roman"/>
          <w:color w:val="002060"/>
          <w:sz w:val="28"/>
          <w:szCs w:val="28"/>
        </w:rPr>
        <w:t>ờ</w:t>
      </w:r>
      <w:r>
        <w:rPr>
          <w:rFonts w:ascii="Times New Roman" w:hAnsi="Times New Roman" w:cs="Times New Roman"/>
          <w:color w:val="002060"/>
          <w:sz w:val="28"/>
          <w:szCs w:val="28"/>
        </w:rPr>
        <w:t>ng gi</w:t>
      </w:r>
      <w:r w:rsidRPr="003C2676">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s</w:t>
      </w:r>
      <w:r w:rsidRPr="003C2676">
        <w:rPr>
          <w:rFonts w:ascii="Times New Roman" w:hAnsi="Times New Roman" w:cs="Times New Roman"/>
          <w:color w:val="002060"/>
          <w:sz w:val="28"/>
          <w:szCs w:val="28"/>
        </w:rPr>
        <w:t>ử</w:t>
      </w:r>
      <w:r>
        <w:rPr>
          <w:rFonts w:ascii="Times New Roman" w:hAnsi="Times New Roman" w:cs="Times New Roman"/>
          <w:color w:val="002060"/>
          <w:sz w:val="28"/>
          <w:szCs w:val="28"/>
        </w:rPr>
        <w:t xml:space="preserve"> r</w:t>
      </w:r>
      <w:r w:rsidRPr="003C2676">
        <w:rPr>
          <w:rFonts w:ascii="Times New Roman" w:hAnsi="Times New Roman" w:cs="Times New Roman"/>
          <w:color w:val="002060"/>
          <w:sz w:val="28"/>
          <w:szCs w:val="28"/>
        </w:rPr>
        <w:t>ằ</w:t>
      </w:r>
      <w:r>
        <w:rPr>
          <w:rFonts w:ascii="Times New Roman" w:hAnsi="Times New Roman" w:cs="Times New Roman"/>
          <w:color w:val="002060"/>
          <w:sz w:val="28"/>
          <w:szCs w:val="28"/>
        </w:rPr>
        <w:t>ng m</w:t>
      </w:r>
      <w:r w:rsidRPr="003C2676">
        <w:rPr>
          <w:rFonts w:ascii="Times New Roman" w:hAnsi="Times New Roman" w:cs="Times New Roman"/>
          <w:color w:val="002060"/>
          <w:sz w:val="28"/>
          <w:szCs w:val="28"/>
        </w:rPr>
        <w:t>ặ</w:t>
      </w:r>
      <w:r>
        <w:rPr>
          <w:rFonts w:ascii="Times New Roman" w:hAnsi="Times New Roman" w:cs="Times New Roman"/>
          <w:color w:val="002060"/>
          <w:sz w:val="28"/>
          <w:szCs w:val="28"/>
        </w:rPr>
        <w:t>t ph</w:t>
      </w:r>
      <w:r w:rsidRPr="003C2676">
        <w:rPr>
          <w:rFonts w:ascii="Times New Roman" w:hAnsi="Times New Roman" w:cs="Times New Roman"/>
          <w:color w:val="002060"/>
          <w:sz w:val="28"/>
          <w:szCs w:val="28"/>
        </w:rPr>
        <w:t>ẳ</w:t>
      </w:r>
      <w:r>
        <w:rPr>
          <w:rFonts w:ascii="Times New Roman" w:hAnsi="Times New Roman" w:cs="Times New Roman"/>
          <w:color w:val="002060"/>
          <w:sz w:val="28"/>
          <w:szCs w:val="28"/>
        </w:rPr>
        <w:t>ng (P) c</w:t>
      </w:r>
      <w:r w:rsidRPr="003C2676">
        <w:rPr>
          <w:rFonts w:ascii="Times New Roman" w:hAnsi="Times New Roman" w:cs="Times New Roman"/>
          <w:color w:val="002060"/>
          <w:sz w:val="28"/>
          <w:szCs w:val="28"/>
        </w:rPr>
        <w:t>ắ</w:t>
      </w:r>
      <w:r>
        <w:rPr>
          <w:rFonts w:ascii="Times New Roman" w:hAnsi="Times New Roman" w:cs="Times New Roman"/>
          <w:color w:val="002060"/>
          <w:sz w:val="28"/>
          <w:szCs w:val="28"/>
        </w:rPr>
        <w:t>t m</w:t>
      </w:r>
      <w:r w:rsidRPr="003C2676">
        <w:rPr>
          <w:rFonts w:ascii="Times New Roman" w:hAnsi="Times New Roman" w:cs="Times New Roman"/>
          <w:color w:val="002060"/>
          <w:sz w:val="28"/>
          <w:szCs w:val="28"/>
        </w:rPr>
        <w:t>ặ</w:t>
      </w:r>
      <w:r>
        <w:rPr>
          <w:rFonts w:ascii="Times New Roman" w:hAnsi="Times New Roman" w:cs="Times New Roman"/>
          <w:color w:val="002060"/>
          <w:sz w:val="28"/>
          <w:szCs w:val="28"/>
        </w:rPr>
        <w:t>t ph</w:t>
      </w:r>
      <w:r w:rsidRPr="003C2676">
        <w:rPr>
          <w:rFonts w:ascii="Times New Roman" w:hAnsi="Times New Roman" w:cs="Times New Roman"/>
          <w:color w:val="002060"/>
          <w:sz w:val="28"/>
          <w:szCs w:val="28"/>
        </w:rPr>
        <w:t>ẳ</w:t>
      </w:r>
      <w:r>
        <w:rPr>
          <w:rFonts w:ascii="Times New Roman" w:hAnsi="Times New Roman" w:cs="Times New Roman"/>
          <w:color w:val="002060"/>
          <w:sz w:val="28"/>
          <w:szCs w:val="28"/>
        </w:rPr>
        <w:t xml:space="preserve">ng (Q), </w:t>
      </w:r>
      <w:r w:rsidR="00A77A73">
        <w:rPr>
          <w:rFonts w:ascii="Times New Roman" w:hAnsi="Times New Roman" w:cs="Times New Roman"/>
          <w:color w:val="002060"/>
          <w:sz w:val="28"/>
          <w:szCs w:val="28"/>
        </w:rPr>
        <w:t>ta ch</w:t>
      </w:r>
      <w:r w:rsidR="00A77A73" w:rsidRPr="00A77A73">
        <w:rPr>
          <w:rFonts w:ascii="Times New Roman" w:hAnsi="Times New Roman" w:cs="Times New Roman"/>
          <w:color w:val="002060"/>
          <w:sz w:val="28"/>
          <w:szCs w:val="28"/>
        </w:rPr>
        <w:t>ứ</w:t>
      </w:r>
      <w:r w:rsidR="00A77A73">
        <w:rPr>
          <w:rFonts w:ascii="Times New Roman" w:hAnsi="Times New Roman" w:cs="Times New Roman"/>
          <w:color w:val="002060"/>
          <w:sz w:val="28"/>
          <w:szCs w:val="28"/>
        </w:rPr>
        <w:t xml:space="preserve">ng minh </w:t>
      </w:r>
      <w:r w:rsidRPr="003C2676">
        <w:rPr>
          <w:rFonts w:ascii="Times New Roman" w:hAnsi="Times New Roman" w:cs="Times New Roman"/>
          <w:color w:val="002060"/>
          <w:sz w:val="28"/>
          <w:szCs w:val="28"/>
        </w:rPr>
        <w:t>đ</w:t>
      </w:r>
      <w:r>
        <w:rPr>
          <w:rFonts w:ascii="Times New Roman" w:hAnsi="Times New Roman" w:cs="Times New Roman"/>
          <w:color w:val="002060"/>
          <w:sz w:val="28"/>
          <w:szCs w:val="28"/>
        </w:rPr>
        <w:t>i</w:t>
      </w:r>
      <w:r w:rsidRPr="003C2676">
        <w:rPr>
          <w:rFonts w:ascii="Times New Roman" w:hAnsi="Times New Roman" w:cs="Times New Roman"/>
          <w:color w:val="002060"/>
          <w:sz w:val="28"/>
          <w:szCs w:val="28"/>
        </w:rPr>
        <w:t>ề</w:t>
      </w:r>
      <w:r>
        <w:rPr>
          <w:rFonts w:ascii="Times New Roman" w:hAnsi="Times New Roman" w:cs="Times New Roman"/>
          <w:color w:val="002060"/>
          <w:sz w:val="28"/>
          <w:szCs w:val="28"/>
        </w:rPr>
        <w:t>u n</w:t>
      </w:r>
      <w:r w:rsidRPr="003C2676">
        <w:rPr>
          <w:rFonts w:ascii="Times New Roman" w:hAnsi="Times New Roman" w:cs="Times New Roman"/>
          <w:color w:val="002060"/>
          <w:sz w:val="28"/>
          <w:szCs w:val="28"/>
        </w:rPr>
        <w:t>à</w:t>
      </w:r>
      <w:r>
        <w:rPr>
          <w:rFonts w:ascii="Times New Roman" w:hAnsi="Times New Roman" w:cs="Times New Roman"/>
          <w:color w:val="002060"/>
          <w:sz w:val="28"/>
          <w:szCs w:val="28"/>
        </w:rPr>
        <w:t>y kh</w:t>
      </w:r>
      <w:r w:rsidRPr="003C2676">
        <w:rPr>
          <w:rFonts w:ascii="Times New Roman" w:hAnsi="Times New Roman" w:cs="Times New Roman"/>
          <w:color w:val="002060"/>
          <w:sz w:val="28"/>
          <w:szCs w:val="28"/>
        </w:rPr>
        <w:t>ô</w:t>
      </w:r>
      <w:r>
        <w:rPr>
          <w:rFonts w:ascii="Times New Roman" w:hAnsi="Times New Roman" w:cs="Times New Roman"/>
          <w:color w:val="002060"/>
          <w:sz w:val="28"/>
          <w:szCs w:val="28"/>
        </w:rPr>
        <w:t>ng th</w:t>
      </w:r>
      <w:r w:rsidRPr="003C2676">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x</w:t>
      </w:r>
      <w:r w:rsidRPr="003C2676">
        <w:rPr>
          <w:rFonts w:ascii="Times New Roman" w:hAnsi="Times New Roman" w:cs="Times New Roman"/>
          <w:color w:val="002060"/>
          <w:sz w:val="28"/>
          <w:szCs w:val="28"/>
        </w:rPr>
        <w:t>ả</w:t>
      </w:r>
      <w:r>
        <w:rPr>
          <w:rFonts w:ascii="Times New Roman" w:hAnsi="Times New Roman" w:cs="Times New Roman"/>
          <w:color w:val="002060"/>
          <w:sz w:val="28"/>
          <w:szCs w:val="28"/>
        </w:rPr>
        <w:t>y ra đư</w:t>
      </w:r>
      <w:r w:rsidRPr="003C2676">
        <w:rPr>
          <w:rFonts w:ascii="Times New Roman" w:hAnsi="Times New Roman" w:cs="Times New Roman"/>
          <w:color w:val="002060"/>
          <w:sz w:val="28"/>
          <w:szCs w:val="28"/>
        </w:rPr>
        <w:t>ợ</w:t>
      </w:r>
      <w:r>
        <w:rPr>
          <w:rFonts w:ascii="Times New Roman" w:hAnsi="Times New Roman" w:cs="Times New Roman"/>
          <w:color w:val="002060"/>
          <w:sz w:val="28"/>
          <w:szCs w:val="28"/>
        </w:rPr>
        <w:t>c v</w:t>
      </w:r>
      <w:r w:rsidRPr="003C2676">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n</w:t>
      </w:r>
      <w:r w:rsidRPr="003C2676">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v</w:t>
      </w:r>
      <w:r w:rsidRPr="003C2676">
        <w:rPr>
          <w:rFonts w:ascii="Times New Roman" w:hAnsi="Times New Roman" w:cs="Times New Roman"/>
          <w:color w:val="002060"/>
          <w:sz w:val="28"/>
          <w:szCs w:val="28"/>
        </w:rPr>
        <w:t>ô</w:t>
      </w:r>
      <w:r>
        <w:rPr>
          <w:rFonts w:ascii="Times New Roman" w:hAnsi="Times New Roman" w:cs="Times New Roman"/>
          <w:color w:val="002060"/>
          <w:sz w:val="28"/>
          <w:szCs w:val="28"/>
        </w:rPr>
        <w:t xml:space="preserve"> l</w:t>
      </w:r>
      <w:r w:rsidRPr="003C2676">
        <w:rPr>
          <w:rFonts w:ascii="Times New Roman" w:hAnsi="Times New Roman" w:cs="Times New Roman"/>
          <w:color w:val="002060"/>
          <w:sz w:val="28"/>
          <w:szCs w:val="28"/>
        </w:rPr>
        <w:t>ý</w:t>
      </w:r>
      <w:r>
        <w:rPr>
          <w:rFonts w:ascii="Times New Roman" w:hAnsi="Times New Roman" w:cs="Times New Roman"/>
          <w:color w:val="002060"/>
          <w:sz w:val="28"/>
          <w:szCs w:val="28"/>
        </w:rPr>
        <w:t>. V</w:t>
      </w:r>
      <w:r w:rsidRPr="003C2676">
        <w:rPr>
          <w:rFonts w:ascii="Times New Roman" w:hAnsi="Times New Roman" w:cs="Times New Roman"/>
          <w:color w:val="002060"/>
          <w:sz w:val="28"/>
          <w:szCs w:val="28"/>
        </w:rPr>
        <w:t>ậ</w:t>
      </w:r>
      <w:r>
        <w:rPr>
          <w:rFonts w:ascii="Times New Roman" w:hAnsi="Times New Roman" w:cs="Times New Roman"/>
          <w:color w:val="002060"/>
          <w:sz w:val="28"/>
          <w:szCs w:val="28"/>
        </w:rPr>
        <w:t>y, ta suy lu</w:t>
      </w:r>
      <w:r w:rsidRPr="003C2676">
        <w:rPr>
          <w:rFonts w:ascii="Times New Roman" w:hAnsi="Times New Roman" w:cs="Times New Roman"/>
          <w:color w:val="002060"/>
          <w:sz w:val="28"/>
          <w:szCs w:val="28"/>
        </w:rPr>
        <w:t>ậ</w:t>
      </w:r>
      <w:r>
        <w:rPr>
          <w:rFonts w:ascii="Times New Roman" w:hAnsi="Times New Roman" w:cs="Times New Roman"/>
          <w:color w:val="002060"/>
          <w:sz w:val="28"/>
          <w:szCs w:val="28"/>
        </w:rPr>
        <w:t>n r</w:t>
      </w:r>
      <w:r w:rsidRPr="003C2676">
        <w:rPr>
          <w:rFonts w:ascii="Times New Roman" w:hAnsi="Times New Roman" w:cs="Times New Roman"/>
          <w:color w:val="002060"/>
          <w:sz w:val="28"/>
          <w:szCs w:val="28"/>
        </w:rPr>
        <w:t>ằ</w:t>
      </w:r>
      <w:r>
        <w:rPr>
          <w:rFonts w:ascii="Times New Roman" w:hAnsi="Times New Roman" w:cs="Times New Roman"/>
          <w:color w:val="002060"/>
          <w:sz w:val="28"/>
          <w:szCs w:val="28"/>
        </w:rPr>
        <w:t>ng m</w:t>
      </w:r>
      <w:r w:rsidRPr="003C2676">
        <w:rPr>
          <w:rFonts w:ascii="Times New Roman" w:hAnsi="Times New Roman" w:cs="Times New Roman"/>
          <w:color w:val="002060"/>
          <w:sz w:val="28"/>
          <w:szCs w:val="28"/>
        </w:rPr>
        <w:t>ặ</w:t>
      </w:r>
      <w:r>
        <w:rPr>
          <w:rFonts w:ascii="Times New Roman" w:hAnsi="Times New Roman" w:cs="Times New Roman"/>
          <w:color w:val="002060"/>
          <w:sz w:val="28"/>
          <w:szCs w:val="28"/>
        </w:rPr>
        <w:t>t ph</w:t>
      </w:r>
      <w:r w:rsidRPr="003C2676">
        <w:rPr>
          <w:rFonts w:ascii="Times New Roman" w:hAnsi="Times New Roman" w:cs="Times New Roman"/>
          <w:color w:val="002060"/>
          <w:sz w:val="28"/>
          <w:szCs w:val="28"/>
        </w:rPr>
        <w:t>ẳ</w:t>
      </w:r>
      <w:r>
        <w:rPr>
          <w:rFonts w:ascii="Times New Roman" w:hAnsi="Times New Roman" w:cs="Times New Roman"/>
          <w:color w:val="002060"/>
          <w:sz w:val="28"/>
          <w:szCs w:val="28"/>
        </w:rPr>
        <w:t>ng (P) ph</w:t>
      </w:r>
      <w:r w:rsidRPr="003C2676">
        <w:rPr>
          <w:rFonts w:ascii="Times New Roman" w:hAnsi="Times New Roman" w:cs="Times New Roman"/>
          <w:color w:val="002060"/>
          <w:sz w:val="28"/>
          <w:szCs w:val="28"/>
        </w:rPr>
        <w:t>ả</w:t>
      </w:r>
      <w:r>
        <w:rPr>
          <w:rFonts w:ascii="Times New Roman" w:hAnsi="Times New Roman" w:cs="Times New Roman"/>
          <w:color w:val="002060"/>
          <w:sz w:val="28"/>
          <w:szCs w:val="28"/>
        </w:rPr>
        <w:t>i song song v</w:t>
      </w:r>
      <w:r w:rsidRPr="003C2676">
        <w:rPr>
          <w:rFonts w:ascii="Times New Roman" w:hAnsi="Times New Roman" w:cs="Times New Roman"/>
          <w:color w:val="002060"/>
          <w:sz w:val="28"/>
          <w:szCs w:val="28"/>
        </w:rPr>
        <w:t>ớ</w:t>
      </w:r>
      <w:r>
        <w:rPr>
          <w:rFonts w:ascii="Times New Roman" w:hAnsi="Times New Roman" w:cs="Times New Roman"/>
          <w:color w:val="002060"/>
          <w:sz w:val="28"/>
          <w:szCs w:val="28"/>
        </w:rPr>
        <w:t>i m</w:t>
      </w:r>
      <w:r w:rsidRPr="003C2676">
        <w:rPr>
          <w:rFonts w:ascii="Times New Roman" w:hAnsi="Times New Roman" w:cs="Times New Roman"/>
          <w:color w:val="002060"/>
          <w:sz w:val="28"/>
          <w:szCs w:val="28"/>
        </w:rPr>
        <w:t>ặ</w:t>
      </w:r>
      <w:r>
        <w:rPr>
          <w:rFonts w:ascii="Times New Roman" w:hAnsi="Times New Roman" w:cs="Times New Roman"/>
          <w:color w:val="002060"/>
          <w:sz w:val="28"/>
          <w:szCs w:val="28"/>
        </w:rPr>
        <w:t>t ph</w:t>
      </w:r>
      <w:r w:rsidRPr="003C2676">
        <w:rPr>
          <w:rFonts w:ascii="Times New Roman" w:hAnsi="Times New Roman" w:cs="Times New Roman"/>
          <w:color w:val="002060"/>
          <w:sz w:val="28"/>
          <w:szCs w:val="28"/>
        </w:rPr>
        <w:t>ẳ</w:t>
      </w:r>
      <w:r>
        <w:rPr>
          <w:rFonts w:ascii="Times New Roman" w:hAnsi="Times New Roman" w:cs="Times New Roman"/>
          <w:color w:val="002060"/>
          <w:sz w:val="28"/>
          <w:szCs w:val="28"/>
        </w:rPr>
        <w:t>ng (Q).</w:t>
      </w:r>
    </w:p>
    <w:p w:rsidR="00E526A5" w:rsidRDefault="00E526A5" w:rsidP="00E526A5">
      <w:pPr>
        <w:rPr>
          <w:rFonts w:ascii="Times New Roman" w:hAnsi="Times New Roman" w:cs="Times New Roman"/>
          <w:color w:val="002060"/>
          <w:sz w:val="28"/>
          <w:szCs w:val="28"/>
        </w:rPr>
      </w:pP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2676">
        <w:rPr>
          <w:rFonts w:ascii="Times New Roman" w:hAnsi="Times New Roman" w:cs="Times New Roman"/>
          <w:b/>
          <w:color w:val="002060"/>
          <w:sz w:val="28"/>
          <w:szCs w:val="28"/>
        </w:rPr>
        <w:t>6.-Không-Tri giác</w:t>
      </w:r>
      <w:r>
        <w:rPr>
          <w:rFonts w:ascii="Times New Roman" w:hAnsi="Times New Roman" w:cs="Times New Roman"/>
          <w:b/>
          <w:color w:val="002060"/>
          <w:sz w:val="28"/>
          <w:szCs w:val="28"/>
        </w:rPr>
        <w:t xml:space="preserve"> (</w:t>
      </w:r>
      <w:r w:rsidRPr="003C2676">
        <w:rPr>
          <w:rFonts w:ascii="Times New Roman" w:hAnsi="Times New Roman" w:cs="Times New Roman"/>
          <w:color w:val="002060"/>
          <w:sz w:val="28"/>
          <w:szCs w:val="28"/>
        </w:rPr>
        <w:t>Srt. Anupalabdhi, Av. Non-perception)</w:t>
      </w:r>
      <w:r>
        <w:rPr>
          <w:rFonts w:ascii="Times New Roman" w:hAnsi="Times New Roman" w:cs="Times New Roman"/>
          <w:color w:val="002060"/>
          <w:sz w:val="28"/>
          <w:szCs w:val="28"/>
        </w:rPr>
        <w:t>:</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lastRenderedPageBreak/>
        <w:t xml:space="preserve">                           </w:t>
      </w:r>
      <w:r w:rsidRPr="003C2676">
        <w:rPr>
          <w:rFonts w:ascii="Times New Roman" w:hAnsi="Times New Roman" w:cs="Times New Roman"/>
          <w:i/>
          <w:color w:val="002060"/>
          <w:sz w:val="28"/>
          <w:szCs w:val="28"/>
        </w:rPr>
        <w:t>Anupalabdhi</w:t>
      </w:r>
      <w:r>
        <w:rPr>
          <w:rFonts w:ascii="Times New Roman" w:hAnsi="Times New Roman" w:cs="Times New Roman"/>
          <w:color w:val="002060"/>
          <w:sz w:val="28"/>
          <w:szCs w:val="28"/>
        </w:rPr>
        <w:t>, ti</w:t>
      </w:r>
      <w:r w:rsidRPr="003C2676">
        <w:rPr>
          <w:rFonts w:ascii="Times New Roman" w:hAnsi="Times New Roman" w:cs="Times New Roman"/>
          <w:color w:val="002060"/>
          <w:sz w:val="28"/>
          <w:szCs w:val="28"/>
        </w:rPr>
        <w:t>ế</w:t>
      </w:r>
      <w:r>
        <w:rPr>
          <w:rFonts w:ascii="Times New Roman" w:hAnsi="Times New Roman" w:cs="Times New Roman"/>
          <w:color w:val="002060"/>
          <w:sz w:val="28"/>
          <w:szCs w:val="28"/>
        </w:rPr>
        <w:t>ng Sanskrit, c</w:t>
      </w:r>
      <w:r w:rsidRPr="003C2676">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ngh</w:t>
      </w:r>
      <w:r w:rsidRPr="003C2676">
        <w:rPr>
          <w:rFonts w:ascii="Times New Roman" w:hAnsi="Times New Roman" w:cs="Times New Roman"/>
          <w:color w:val="002060"/>
          <w:sz w:val="28"/>
          <w:szCs w:val="28"/>
        </w:rPr>
        <w:t>ĩ</w:t>
      </w:r>
      <w:r>
        <w:rPr>
          <w:rFonts w:ascii="Times New Roman" w:hAnsi="Times New Roman" w:cs="Times New Roman"/>
          <w:color w:val="002060"/>
          <w:sz w:val="28"/>
          <w:szCs w:val="28"/>
        </w:rPr>
        <w:t>a l</w:t>
      </w:r>
      <w:r w:rsidRPr="003C267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w:t>
      </w:r>
      <w:r w:rsidRPr="003C2676">
        <w:rPr>
          <w:rFonts w:ascii="Times New Roman" w:hAnsi="Times New Roman" w:cs="Times New Roman"/>
          <w:i/>
          <w:color w:val="002060"/>
          <w:sz w:val="28"/>
          <w:szCs w:val="28"/>
        </w:rPr>
        <w:t>Không-tri giác</w:t>
      </w:r>
      <w:r>
        <w:rPr>
          <w:rFonts w:ascii="Times New Roman" w:hAnsi="Times New Roman" w:cs="Times New Roman"/>
          <w:color w:val="002060"/>
          <w:sz w:val="28"/>
          <w:szCs w:val="28"/>
        </w:rPr>
        <w:t>" , T</w:t>
      </w:r>
      <w:r w:rsidRPr="003C2676">
        <w:rPr>
          <w:rFonts w:ascii="Times New Roman" w:hAnsi="Times New Roman" w:cs="Times New Roman"/>
          <w:color w:val="002060"/>
          <w:sz w:val="28"/>
          <w:szCs w:val="28"/>
        </w:rPr>
        <w:t>à</w:t>
      </w:r>
      <w:r>
        <w:rPr>
          <w:rFonts w:ascii="Times New Roman" w:hAnsi="Times New Roman" w:cs="Times New Roman"/>
          <w:color w:val="002060"/>
          <w:sz w:val="28"/>
          <w:szCs w:val="28"/>
        </w:rPr>
        <w:t>u d</w:t>
      </w:r>
      <w:r w:rsidRPr="003C2676">
        <w:rPr>
          <w:rFonts w:ascii="Times New Roman" w:hAnsi="Times New Roman" w:cs="Times New Roman"/>
          <w:color w:val="002060"/>
          <w:sz w:val="28"/>
          <w:szCs w:val="28"/>
        </w:rPr>
        <w:t>ị</w:t>
      </w:r>
      <w:r>
        <w:rPr>
          <w:rFonts w:ascii="Times New Roman" w:hAnsi="Times New Roman" w:cs="Times New Roman"/>
          <w:color w:val="002060"/>
          <w:sz w:val="28"/>
          <w:szCs w:val="28"/>
        </w:rPr>
        <w:t>ch l</w:t>
      </w:r>
      <w:r w:rsidRPr="003C267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w:t>
      </w:r>
      <w:r w:rsidRPr="003C2676">
        <w:rPr>
          <w:rFonts w:ascii="Times New Roman" w:hAnsi="Times New Roman" w:cs="Times New Roman"/>
          <w:i/>
          <w:color w:val="002060"/>
          <w:sz w:val="28"/>
          <w:szCs w:val="28"/>
        </w:rPr>
        <w:t>Phi lượng</w:t>
      </w:r>
      <w:r w:rsidR="000D76DF">
        <w:rPr>
          <w:rFonts w:ascii="Times New Roman" w:hAnsi="Times New Roman" w:cs="Times New Roman"/>
          <w:i/>
          <w:color w:val="002060"/>
          <w:sz w:val="28"/>
          <w:szCs w:val="28"/>
        </w:rPr>
        <w:t xml:space="preserve"> </w:t>
      </w:r>
      <w:r w:rsidR="000D76DF">
        <w:rPr>
          <w:rFonts w:ascii="Times New Roman" w:hAnsi="Times New Roman" w:cs="Times New Roman"/>
          <w:color w:val="002060"/>
          <w:sz w:val="28"/>
          <w:szCs w:val="28"/>
        </w:rPr>
        <w:t>(</w:t>
      </w:r>
      <w:r w:rsidR="000D76DF">
        <w:rPr>
          <w:rFonts w:ascii="MS Gothic" w:eastAsia="MS Gothic" w:hAnsi="MS Gothic" w:cs="MS Gothic" w:hint="eastAsia"/>
          <w:color w:val="222222"/>
          <w:shd w:val="clear" w:color="auto" w:fill="FFFFFF"/>
        </w:rPr>
        <w:t>非量</w:t>
      </w:r>
      <w:r w:rsidR="000D76DF">
        <w:rPr>
          <w:rFonts w:ascii="MS Gothic" w:eastAsia="MS Gothic" w:hAnsi="MS Gothic" w:cs="MS Gothic"/>
          <w:color w:val="222222"/>
          <w:sz w:val="28"/>
          <w:szCs w:val="28"/>
          <w:shd w:val="clear" w:color="auto" w:fill="FFFFFF"/>
        </w:rPr>
        <w:t>)</w:t>
      </w:r>
      <w:r>
        <w:rPr>
          <w:rFonts w:ascii="Times New Roman" w:hAnsi="Times New Roman" w:cs="Times New Roman"/>
          <w:color w:val="002060"/>
          <w:sz w:val="28"/>
          <w:szCs w:val="28"/>
        </w:rPr>
        <w:t>, c</w:t>
      </w:r>
      <w:r w:rsidRPr="003C2676">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nh</w:t>
      </w:r>
      <w:r w:rsidRPr="003C267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nghi</w:t>
      </w:r>
      <w:r w:rsidRPr="003C2676">
        <w:rPr>
          <w:rFonts w:ascii="Times New Roman" w:hAnsi="Times New Roman" w:cs="Times New Roman"/>
          <w:color w:val="002060"/>
          <w:sz w:val="28"/>
          <w:szCs w:val="28"/>
        </w:rPr>
        <w:t>ê</w:t>
      </w:r>
      <w:r>
        <w:rPr>
          <w:rFonts w:ascii="Times New Roman" w:hAnsi="Times New Roman" w:cs="Times New Roman"/>
          <w:color w:val="002060"/>
          <w:sz w:val="28"/>
          <w:szCs w:val="28"/>
        </w:rPr>
        <w:t>n c</w:t>
      </w:r>
      <w:r w:rsidRPr="003C2676">
        <w:rPr>
          <w:rFonts w:ascii="Times New Roman" w:hAnsi="Times New Roman" w:cs="Times New Roman"/>
          <w:color w:val="002060"/>
          <w:sz w:val="28"/>
          <w:szCs w:val="28"/>
        </w:rPr>
        <w:t>ứ</w:t>
      </w:r>
      <w:r>
        <w:rPr>
          <w:rFonts w:ascii="Times New Roman" w:hAnsi="Times New Roman" w:cs="Times New Roman"/>
          <w:color w:val="002060"/>
          <w:sz w:val="28"/>
          <w:szCs w:val="28"/>
        </w:rPr>
        <w:t>u T</w:t>
      </w:r>
      <w:r w:rsidRPr="003C2676">
        <w:rPr>
          <w:rFonts w:ascii="Times New Roman" w:hAnsi="Times New Roman" w:cs="Times New Roman"/>
          <w:color w:val="002060"/>
          <w:sz w:val="28"/>
          <w:szCs w:val="28"/>
        </w:rPr>
        <w:t>â</w:t>
      </w:r>
      <w:r>
        <w:rPr>
          <w:rFonts w:ascii="Times New Roman" w:hAnsi="Times New Roman" w:cs="Times New Roman"/>
          <w:color w:val="002060"/>
          <w:sz w:val="28"/>
          <w:szCs w:val="28"/>
        </w:rPr>
        <w:t>y ph</w:t>
      </w:r>
      <w:r w:rsidRPr="003C2676">
        <w:rPr>
          <w:rFonts w:ascii="Times New Roman" w:hAnsi="Times New Roman" w:cs="Times New Roman"/>
          <w:color w:val="002060"/>
          <w:sz w:val="28"/>
          <w:szCs w:val="28"/>
        </w:rPr>
        <w:t>ươ</w:t>
      </w:r>
      <w:r>
        <w:rPr>
          <w:rFonts w:ascii="Times New Roman" w:hAnsi="Times New Roman" w:cs="Times New Roman"/>
          <w:color w:val="002060"/>
          <w:sz w:val="28"/>
          <w:szCs w:val="28"/>
        </w:rPr>
        <w:t>ng g</w:t>
      </w:r>
      <w:r w:rsidRPr="003C2676">
        <w:rPr>
          <w:rFonts w:ascii="Times New Roman" w:hAnsi="Times New Roman" w:cs="Times New Roman"/>
          <w:color w:val="002060"/>
          <w:sz w:val="28"/>
          <w:szCs w:val="28"/>
        </w:rPr>
        <w:t>ọ</w:t>
      </w:r>
      <w:r>
        <w:rPr>
          <w:rFonts w:ascii="Times New Roman" w:hAnsi="Times New Roman" w:cs="Times New Roman"/>
          <w:color w:val="002060"/>
          <w:sz w:val="28"/>
          <w:szCs w:val="28"/>
        </w:rPr>
        <w:t>i l</w:t>
      </w:r>
      <w:r w:rsidRPr="003C267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w:t>
      </w:r>
      <w:r w:rsidRPr="003C2676">
        <w:rPr>
          <w:rFonts w:ascii="Times New Roman" w:hAnsi="Times New Roman" w:cs="Times New Roman"/>
          <w:i/>
          <w:color w:val="002060"/>
          <w:sz w:val="28"/>
          <w:szCs w:val="28"/>
        </w:rPr>
        <w:t>Pseudo-perception</w:t>
      </w:r>
      <w:r>
        <w:rPr>
          <w:rFonts w:ascii="Times New Roman" w:hAnsi="Times New Roman" w:cs="Times New Roman"/>
          <w:color w:val="002060"/>
          <w:sz w:val="28"/>
          <w:szCs w:val="28"/>
        </w:rPr>
        <w:t xml:space="preserve"> ( gi</w:t>
      </w:r>
      <w:r w:rsidRPr="003C2676">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tri gi</w:t>
      </w:r>
      <w:r w:rsidRPr="003C2676">
        <w:rPr>
          <w:rFonts w:ascii="Times New Roman" w:hAnsi="Times New Roman" w:cs="Times New Roman"/>
          <w:color w:val="002060"/>
          <w:sz w:val="28"/>
          <w:szCs w:val="28"/>
        </w:rPr>
        <w:t>á</w:t>
      </w:r>
      <w:r>
        <w:rPr>
          <w:rFonts w:ascii="Times New Roman" w:hAnsi="Times New Roman" w:cs="Times New Roman"/>
          <w:color w:val="002060"/>
          <w:sz w:val="28"/>
          <w:szCs w:val="28"/>
        </w:rPr>
        <w:t>c / gi</w:t>
      </w:r>
      <w:r w:rsidRPr="003C2676">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nh</w:t>
      </w:r>
      <w:r w:rsidRPr="003C2676">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3C2676">
        <w:rPr>
          <w:rFonts w:ascii="Times New Roman" w:hAnsi="Times New Roman" w:cs="Times New Roman"/>
          <w:color w:val="002060"/>
          <w:sz w:val="28"/>
          <w:szCs w:val="28"/>
        </w:rPr>
        <w:t>ứ</w:t>
      </w:r>
      <w:r>
        <w:rPr>
          <w:rFonts w:ascii="Times New Roman" w:hAnsi="Times New Roman" w:cs="Times New Roman"/>
          <w:color w:val="002060"/>
          <w:sz w:val="28"/>
          <w:szCs w:val="28"/>
        </w:rPr>
        <w:t>c). Anupalabdhi l</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w:t>
      </w:r>
      <w:r w:rsidR="001B0D27">
        <w:rPr>
          <w:rFonts w:ascii="Times New Roman" w:hAnsi="Times New Roman" w:cs="Times New Roman"/>
          <w:color w:val="002060"/>
          <w:sz w:val="28"/>
          <w:szCs w:val="28"/>
        </w:rPr>
        <w:t>tri gi</w:t>
      </w:r>
      <w:r w:rsidR="001B0D27" w:rsidRPr="001B0D27">
        <w:rPr>
          <w:rFonts w:ascii="Times New Roman" w:hAnsi="Times New Roman" w:cs="Times New Roman"/>
          <w:color w:val="002060"/>
          <w:sz w:val="28"/>
          <w:szCs w:val="28"/>
        </w:rPr>
        <w:t>á</w:t>
      </w:r>
      <w:r w:rsidR="001B0D27">
        <w:rPr>
          <w:rFonts w:ascii="Times New Roman" w:hAnsi="Times New Roman" w:cs="Times New Roman"/>
          <w:color w:val="002060"/>
          <w:sz w:val="28"/>
          <w:szCs w:val="28"/>
        </w:rPr>
        <w:t>c</w:t>
      </w:r>
      <w:r>
        <w:rPr>
          <w:rFonts w:ascii="Times New Roman" w:hAnsi="Times New Roman" w:cs="Times New Roman"/>
          <w:color w:val="002060"/>
          <w:sz w:val="28"/>
          <w:szCs w:val="28"/>
        </w:rPr>
        <w:t xml:space="preserve"> ngay t</w:t>
      </w:r>
      <w:r w:rsidRPr="00DF5111">
        <w:rPr>
          <w:rFonts w:ascii="Times New Roman" w:hAnsi="Times New Roman" w:cs="Times New Roman"/>
          <w:color w:val="002060"/>
          <w:sz w:val="28"/>
          <w:szCs w:val="28"/>
        </w:rPr>
        <w:t>ứ</w:t>
      </w:r>
      <w:r>
        <w:rPr>
          <w:rFonts w:ascii="Times New Roman" w:hAnsi="Times New Roman" w:cs="Times New Roman"/>
          <w:color w:val="002060"/>
          <w:sz w:val="28"/>
          <w:szCs w:val="28"/>
        </w:rPr>
        <w:t>c kh</w:t>
      </w:r>
      <w:r w:rsidRPr="00DF5111">
        <w:rPr>
          <w:rFonts w:ascii="Times New Roman" w:hAnsi="Times New Roman" w:cs="Times New Roman"/>
          <w:color w:val="002060"/>
          <w:sz w:val="28"/>
          <w:szCs w:val="28"/>
        </w:rPr>
        <w:t>ắ</w:t>
      </w:r>
      <w:r>
        <w:rPr>
          <w:rFonts w:ascii="Times New Roman" w:hAnsi="Times New Roman" w:cs="Times New Roman"/>
          <w:color w:val="002060"/>
          <w:sz w:val="28"/>
          <w:szCs w:val="28"/>
        </w:rPr>
        <w:t>c s</w:t>
      </w:r>
      <w:r w:rsidRPr="00DF5111">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kh</w:t>
      </w:r>
      <w:r w:rsidRPr="00DF5111">
        <w:rPr>
          <w:rFonts w:ascii="Times New Roman" w:hAnsi="Times New Roman" w:cs="Times New Roman"/>
          <w:color w:val="002060"/>
          <w:sz w:val="28"/>
          <w:szCs w:val="28"/>
        </w:rPr>
        <w:t>ô</w:t>
      </w:r>
      <w:r>
        <w:rPr>
          <w:rFonts w:ascii="Times New Roman" w:hAnsi="Times New Roman" w:cs="Times New Roman"/>
          <w:color w:val="002060"/>
          <w:sz w:val="28"/>
          <w:szCs w:val="28"/>
        </w:rPr>
        <w:t>ng hi</w:t>
      </w:r>
      <w:r w:rsidRPr="00DF5111">
        <w:rPr>
          <w:rFonts w:ascii="Times New Roman" w:hAnsi="Times New Roman" w:cs="Times New Roman"/>
          <w:color w:val="002060"/>
          <w:sz w:val="28"/>
          <w:szCs w:val="28"/>
        </w:rPr>
        <w:t>ệ</w:t>
      </w:r>
      <w:r>
        <w:rPr>
          <w:rFonts w:ascii="Times New Roman" w:hAnsi="Times New Roman" w:cs="Times New Roman"/>
          <w:color w:val="002060"/>
          <w:sz w:val="28"/>
          <w:szCs w:val="28"/>
        </w:rPr>
        <w:t>n h</w:t>
      </w:r>
      <w:r w:rsidRPr="00DF5111">
        <w:rPr>
          <w:rFonts w:ascii="Times New Roman" w:hAnsi="Times New Roman" w:cs="Times New Roman"/>
          <w:color w:val="002060"/>
          <w:sz w:val="28"/>
          <w:szCs w:val="28"/>
        </w:rPr>
        <w:t>ữ</w:t>
      </w:r>
      <w:r>
        <w:rPr>
          <w:rFonts w:ascii="Times New Roman" w:hAnsi="Times New Roman" w:cs="Times New Roman"/>
          <w:color w:val="002060"/>
          <w:sz w:val="28"/>
          <w:szCs w:val="28"/>
        </w:rPr>
        <w:t>u c</w:t>
      </w:r>
      <w:r w:rsidRPr="00DF5111">
        <w:rPr>
          <w:rFonts w:ascii="Times New Roman" w:hAnsi="Times New Roman" w:cs="Times New Roman"/>
          <w:color w:val="002060"/>
          <w:sz w:val="28"/>
          <w:szCs w:val="28"/>
        </w:rPr>
        <w:t>ủ</w:t>
      </w:r>
      <w:r>
        <w:rPr>
          <w:rFonts w:ascii="Times New Roman" w:hAnsi="Times New Roman" w:cs="Times New Roman"/>
          <w:color w:val="002060"/>
          <w:sz w:val="28"/>
          <w:szCs w:val="28"/>
        </w:rPr>
        <w:t>a m</w:t>
      </w:r>
      <w:r w:rsidRPr="00DF5111">
        <w:rPr>
          <w:rFonts w:ascii="Times New Roman" w:hAnsi="Times New Roman" w:cs="Times New Roman"/>
          <w:color w:val="002060"/>
          <w:sz w:val="28"/>
          <w:szCs w:val="28"/>
        </w:rPr>
        <w:t>ộ</w:t>
      </w:r>
      <w:r>
        <w:rPr>
          <w:rFonts w:ascii="Times New Roman" w:hAnsi="Times New Roman" w:cs="Times New Roman"/>
          <w:color w:val="002060"/>
          <w:sz w:val="28"/>
          <w:szCs w:val="28"/>
        </w:rPr>
        <w:t>t đ</w:t>
      </w:r>
      <w:r w:rsidRPr="00DF5111">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DF5111">
        <w:rPr>
          <w:rFonts w:ascii="Times New Roman" w:hAnsi="Times New Roman" w:cs="Times New Roman"/>
          <w:color w:val="002060"/>
          <w:sz w:val="28"/>
          <w:szCs w:val="28"/>
        </w:rPr>
        <w:t>ợ</w:t>
      </w:r>
      <w:r>
        <w:rPr>
          <w:rFonts w:ascii="Times New Roman" w:hAnsi="Times New Roman" w:cs="Times New Roman"/>
          <w:color w:val="002060"/>
          <w:sz w:val="28"/>
          <w:szCs w:val="28"/>
        </w:rPr>
        <w:t>ng. Đ</w:t>
      </w:r>
      <w:r w:rsidRPr="00DF5111">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DF5111">
        <w:rPr>
          <w:rFonts w:ascii="Times New Roman" w:hAnsi="Times New Roman" w:cs="Times New Roman"/>
          <w:color w:val="002060"/>
          <w:sz w:val="28"/>
          <w:szCs w:val="28"/>
        </w:rPr>
        <w:t>ợ</w:t>
      </w:r>
      <w:r>
        <w:rPr>
          <w:rFonts w:ascii="Times New Roman" w:hAnsi="Times New Roman" w:cs="Times New Roman"/>
          <w:color w:val="002060"/>
          <w:sz w:val="28"/>
          <w:szCs w:val="28"/>
        </w:rPr>
        <w:t>ng n</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y kh</w:t>
      </w:r>
      <w:r w:rsidRPr="00DF5111">
        <w:rPr>
          <w:rFonts w:ascii="Times New Roman" w:hAnsi="Times New Roman" w:cs="Times New Roman"/>
          <w:color w:val="002060"/>
          <w:sz w:val="28"/>
          <w:szCs w:val="28"/>
        </w:rPr>
        <w:t>ô</w:t>
      </w:r>
      <w:r>
        <w:rPr>
          <w:rFonts w:ascii="Times New Roman" w:hAnsi="Times New Roman" w:cs="Times New Roman"/>
          <w:color w:val="002060"/>
          <w:sz w:val="28"/>
          <w:szCs w:val="28"/>
        </w:rPr>
        <w:t>ng hi</w:t>
      </w:r>
      <w:r w:rsidRPr="00DF5111">
        <w:rPr>
          <w:rFonts w:ascii="Times New Roman" w:hAnsi="Times New Roman" w:cs="Times New Roman"/>
          <w:color w:val="002060"/>
          <w:sz w:val="28"/>
          <w:szCs w:val="28"/>
        </w:rPr>
        <w:t>ệ</w:t>
      </w:r>
      <w:r>
        <w:rPr>
          <w:rFonts w:ascii="Times New Roman" w:hAnsi="Times New Roman" w:cs="Times New Roman"/>
          <w:color w:val="002060"/>
          <w:sz w:val="28"/>
          <w:szCs w:val="28"/>
        </w:rPr>
        <w:t>n h</w:t>
      </w:r>
      <w:r w:rsidRPr="00DF5111">
        <w:rPr>
          <w:rFonts w:ascii="Times New Roman" w:hAnsi="Times New Roman" w:cs="Times New Roman"/>
          <w:color w:val="002060"/>
          <w:sz w:val="28"/>
          <w:szCs w:val="28"/>
        </w:rPr>
        <w:t>ữ</w:t>
      </w:r>
      <w:r>
        <w:rPr>
          <w:rFonts w:ascii="Times New Roman" w:hAnsi="Times New Roman" w:cs="Times New Roman"/>
          <w:color w:val="002060"/>
          <w:sz w:val="28"/>
          <w:szCs w:val="28"/>
        </w:rPr>
        <w:t>u/ kh</w:t>
      </w:r>
      <w:r w:rsidRPr="00DF5111">
        <w:rPr>
          <w:rFonts w:ascii="Times New Roman" w:hAnsi="Times New Roman" w:cs="Times New Roman"/>
          <w:color w:val="002060"/>
          <w:sz w:val="28"/>
          <w:szCs w:val="28"/>
        </w:rPr>
        <w:t>ô</w:t>
      </w:r>
      <w:r>
        <w:rPr>
          <w:rFonts w:ascii="Times New Roman" w:hAnsi="Times New Roman" w:cs="Times New Roman"/>
          <w:color w:val="002060"/>
          <w:sz w:val="28"/>
          <w:szCs w:val="28"/>
        </w:rPr>
        <w:t>ng c</w:t>
      </w:r>
      <w:r w:rsidRPr="00DF5111">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m</w:t>
      </w:r>
      <w:r w:rsidRPr="00DF5111">
        <w:rPr>
          <w:rFonts w:ascii="Times New Roman" w:hAnsi="Times New Roman" w:cs="Times New Roman"/>
          <w:color w:val="002060"/>
          <w:sz w:val="28"/>
          <w:szCs w:val="28"/>
        </w:rPr>
        <w:t>ặ</w:t>
      </w:r>
      <w:r>
        <w:rPr>
          <w:rFonts w:ascii="Times New Roman" w:hAnsi="Times New Roman" w:cs="Times New Roman"/>
          <w:color w:val="002060"/>
          <w:sz w:val="28"/>
          <w:szCs w:val="28"/>
        </w:rPr>
        <w:t xml:space="preserve">t </w:t>
      </w:r>
      <w:r w:rsidRPr="00DF5111">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trong m</w:t>
      </w:r>
      <w:r w:rsidRPr="00DF5111">
        <w:rPr>
          <w:rFonts w:ascii="Times New Roman" w:hAnsi="Times New Roman" w:cs="Times New Roman"/>
          <w:color w:val="002060"/>
          <w:sz w:val="28"/>
          <w:szCs w:val="28"/>
        </w:rPr>
        <w:t>ộ</w:t>
      </w:r>
      <w:r>
        <w:rPr>
          <w:rFonts w:ascii="Times New Roman" w:hAnsi="Times New Roman" w:cs="Times New Roman"/>
          <w:color w:val="002060"/>
          <w:sz w:val="28"/>
          <w:szCs w:val="28"/>
        </w:rPr>
        <w:t>t kh</w:t>
      </w:r>
      <w:r w:rsidRPr="00DF5111">
        <w:rPr>
          <w:rFonts w:ascii="Times New Roman" w:hAnsi="Times New Roman" w:cs="Times New Roman"/>
          <w:color w:val="002060"/>
          <w:sz w:val="28"/>
          <w:szCs w:val="28"/>
        </w:rPr>
        <w:t>ô</w:t>
      </w:r>
      <w:r>
        <w:rPr>
          <w:rFonts w:ascii="Times New Roman" w:hAnsi="Times New Roman" w:cs="Times New Roman"/>
          <w:color w:val="002060"/>
          <w:sz w:val="28"/>
          <w:szCs w:val="28"/>
        </w:rPr>
        <w:t>ng gian c</w:t>
      </w:r>
      <w:r w:rsidRPr="00DF5111">
        <w:rPr>
          <w:rFonts w:ascii="Times New Roman" w:hAnsi="Times New Roman" w:cs="Times New Roman"/>
          <w:color w:val="002060"/>
          <w:sz w:val="28"/>
          <w:szCs w:val="28"/>
        </w:rPr>
        <w:t>á</w:t>
      </w:r>
      <w:r>
        <w:rPr>
          <w:rFonts w:ascii="Times New Roman" w:hAnsi="Times New Roman" w:cs="Times New Roman"/>
          <w:color w:val="002060"/>
          <w:sz w:val="28"/>
          <w:szCs w:val="28"/>
        </w:rPr>
        <w:t xml:space="preserve"> bi</w:t>
      </w:r>
      <w:r w:rsidRPr="00DF5111">
        <w:rPr>
          <w:rFonts w:ascii="Times New Roman" w:hAnsi="Times New Roman" w:cs="Times New Roman"/>
          <w:color w:val="002060"/>
          <w:sz w:val="28"/>
          <w:szCs w:val="28"/>
        </w:rPr>
        <w:t>ệ</w:t>
      </w:r>
      <w:r>
        <w:rPr>
          <w:rFonts w:ascii="Times New Roman" w:hAnsi="Times New Roman" w:cs="Times New Roman"/>
          <w:color w:val="002060"/>
          <w:sz w:val="28"/>
          <w:szCs w:val="28"/>
        </w:rPr>
        <w:t>t v</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m</w:t>
      </w:r>
      <w:r w:rsidRPr="00DF5111">
        <w:rPr>
          <w:rFonts w:ascii="Times New Roman" w:hAnsi="Times New Roman" w:cs="Times New Roman"/>
          <w:color w:val="002060"/>
          <w:sz w:val="28"/>
          <w:szCs w:val="28"/>
        </w:rPr>
        <w:t>ộ</w:t>
      </w:r>
      <w:r>
        <w:rPr>
          <w:rFonts w:ascii="Times New Roman" w:hAnsi="Times New Roman" w:cs="Times New Roman"/>
          <w:color w:val="002060"/>
          <w:sz w:val="28"/>
          <w:szCs w:val="28"/>
        </w:rPr>
        <w:t>t th</w:t>
      </w:r>
      <w:r w:rsidRPr="00DF5111">
        <w:rPr>
          <w:rFonts w:ascii="Times New Roman" w:hAnsi="Times New Roman" w:cs="Times New Roman"/>
          <w:color w:val="002060"/>
          <w:sz w:val="28"/>
          <w:szCs w:val="28"/>
        </w:rPr>
        <w:t>ờ</w:t>
      </w:r>
      <w:r>
        <w:rPr>
          <w:rFonts w:ascii="Times New Roman" w:hAnsi="Times New Roman" w:cs="Times New Roman"/>
          <w:color w:val="002060"/>
          <w:sz w:val="28"/>
          <w:szCs w:val="28"/>
        </w:rPr>
        <w:t>i gian c</w:t>
      </w:r>
      <w:r w:rsidRPr="00DF5111">
        <w:rPr>
          <w:rFonts w:ascii="Times New Roman" w:hAnsi="Times New Roman" w:cs="Times New Roman"/>
          <w:color w:val="002060"/>
          <w:sz w:val="28"/>
          <w:szCs w:val="28"/>
        </w:rPr>
        <w:t>á</w:t>
      </w:r>
      <w:r>
        <w:rPr>
          <w:rFonts w:ascii="Times New Roman" w:hAnsi="Times New Roman" w:cs="Times New Roman"/>
          <w:color w:val="002060"/>
          <w:sz w:val="28"/>
          <w:szCs w:val="28"/>
        </w:rPr>
        <w:t xml:space="preserve"> bi</w:t>
      </w:r>
      <w:r w:rsidRPr="00DF5111">
        <w:rPr>
          <w:rFonts w:ascii="Times New Roman" w:hAnsi="Times New Roman" w:cs="Times New Roman"/>
          <w:color w:val="002060"/>
          <w:sz w:val="28"/>
          <w:szCs w:val="28"/>
        </w:rPr>
        <w:t>ệ</w:t>
      </w:r>
      <w:r>
        <w:rPr>
          <w:rFonts w:ascii="Times New Roman" w:hAnsi="Times New Roman" w:cs="Times New Roman"/>
          <w:color w:val="002060"/>
          <w:sz w:val="28"/>
          <w:szCs w:val="28"/>
        </w:rPr>
        <w:t>t. Nh</w:t>
      </w:r>
      <w:r w:rsidRPr="00DF5111">
        <w:rPr>
          <w:rFonts w:ascii="Times New Roman" w:hAnsi="Times New Roman" w:cs="Times New Roman"/>
          <w:color w:val="002060"/>
          <w:sz w:val="28"/>
          <w:szCs w:val="28"/>
        </w:rPr>
        <w:t>ư</w:t>
      </w:r>
      <w:r>
        <w:rPr>
          <w:rFonts w:ascii="Times New Roman" w:hAnsi="Times New Roman" w:cs="Times New Roman"/>
          <w:color w:val="002060"/>
          <w:sz w:val="28"/>
          <w:szCs w:val="28"/>
        </w:rPr>
        <w:t>ng đ</w:t>
      </w:r>
      <w:r w:rsidRPr="00DF5111">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DF5111">
        <w:rPr>
          <w:rFonts w:ascii="Times New Roman" w:hAnsi="Times New Roman" w:cs="Times New Roman"/>
          <w:color w:val="002060"/>
          <w:sz w:val="28"/>
          <w:szCs w:val="28"/>
        </w:rPr>
        <w:t>ợ</w:t>
      </w:r>
      <w:r>
        <w:rPr>
          <w:rFonts w:ascii="Times New Roman" w:hAnsi="Times New Roman" w:cs="Times New Roman"/>
          <w:color w:val="002060"/>
          <w:sz w:val="28"/>
          <w:szCs w:val="28"/>
        </w:rPr>
        <w:t>ng n</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y th</w:t>
      </w:r>
      <w:r w:rsidRPr="00DF5111">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hi</w:t>
      </w:r>
      <w:r w:rsidRPr="00DF5111">
        <w:rPr>
          <w:rFonts w:ascii="Times New Roman" w:hAnsi="Times New Roman" w:cs="Times New Roman"/>
          <w:color w:val="002060"/>
          <w:sz w:val="28"/>
          <w:szCs w:val="28"/>
        </w:rPr>
        <w:t>ệ</w:t>
      </w:r>
      <w:r>
        <w:rPr>
          <w:rFonts w:ascii="Times New Roman" w:hAnsi="Times New Roman" w:cs="Times New Roman"/>
          <w:color w:val="002060"/>
          <w:sz w:val="28"/>
          <w:szCs w:val="28"/>
        </w:rPr>
        <w:t>n h</w:t>
      </w:r>
      <w:r w:rsidRPr="00DF5111">
        <w:rPr>
          <w:rFonts w:ascii="Times New Roman" w:hAnsi="Times New Roman" w:cs="Times New Roman"/>
          <w:color w:val="002060"/>
          <w:sz w:val="28"/>
          <w:szCs w:val="28"/>
        </w:rPr>
        <w:t>ữ</w:t>
      </w:r>
      <w:r>
        <w:rPr>
          <w:rFonts w:ascii="Times New Roman" w:hAnsi="Times New Roman" w:cs="Times New Roman"/>
          <w:color w:val="002060"/>
          <w:sz w:val="28"/>
          <w:szCs w:val="28"/>
        </w:rPr>
        <w:t xml:space="preserve">u </w:t>
      </w:r>
      <w:r w:rsidRPr="00DF5111">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m</w:t>
      </w:r>
      <w:r w:rsidRPr="00DF5111">
        <w:rPr>
          <w:rFonts w:ascii="Times New Roman" w:hAnsi="Times New Roman" w:cs="Times New Roman"/>
          <w:color w:val="002060"/>
          <w:sz w:val="28"/>
          <w:szCs w:val="28"/>
        </w:rPr>
        <w:t>ộ</w:t>
      </w:r>
      <w:r>
        <w:rPr>
          <w:rFonts w:ascii="Times New Roman" w:hAnsi="Times New Roman" w:cs="Times New Roman"/>
          <w:color w:val="002060"/>
          <w:sz w:val="28"/>
          <w:szCs w:val="28"/>
        </w:rPr>
        <w:t>t n</w:t>
      </w:r>
      <w:r w:rsidRPr="00DF5111">
        <w:rPr>
          <w:rFonts w:ascii="Times New Roman" w:hAnsi="Times New Roman" w:cs="Times New Roman"/>
          <w:color w:val="002060"/>
          <w:sz w:val="28"/>
          <w:szCs w:val="28"/>
        </w:rPr>
        <w:t>ơ</w:t>
      </w:r>
      <w:r>
        <w:rPr>
          <w:rFonts w:ascii="Times New Roman" w:hAnsi="Times New Roman" w:cs="Times New Roman"/>
          <w:color w:val="002060"/>
          <w:sz w:val="28"/>
          <w:szCs w:val="28"/>
        </w:rPr>
        <w:t>i n</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 xml:space="preserve">o </w:t>
      </w:r>
      <w:r w:rsidRPr="00DF5111">
        <w:rPr>
          <w:rFonts w:ascii="Times New Roman" w:hAnsi="Times New Roman" w:cs="Times New Roman"/>
          <w:color w:val="002060"/>
          <w:sz w:val="28"/>
          <w:szCs w:val="28"/>
        </w:rPr>
        <w:t>đó</w:t>
      </w:r>
      <w:r>
        <w:rPr>
          <w:rFonts w:ascii="Times New Roman" w:hAnsi="Times New Roman" w:cs="Times New Roman"/>
          <w:color w:val="002060"/>
          <w:sz w:val="28"/>
          <w:szCs w:val="28"/>
        </w:rPr>
        <w:t>.</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N</w:t>
      </w:r>
      <w:r w:rsidRPr="00DF5111">
        <w:rPr>
          <w:rFonts w:ascii="Times New Roman" w:hAnsi="Times New Roman" w:cs="Times New Roman"/>
          <w:color w:val="002060"/>
          <w:sz w:val="28"/>
          <w:szCs w:val="28"/>
        </w:rPr>
        <w:t>ó</w:t>
      </w:r>
      <w:r>
        <w:rPr>
          <w:rFonts w:ascii="Times New Roman" w:hAnsi="Times New Roman" w:cs="Times New Roman"/>
          <w:color w:val="002060"/>
          <w:sz w:val="28"/>
          <w:szCs w:val="28"/>
        </w:rPr>
        <w:t>i kh</w:t>
      </w:r>
      <w:r w:rsidRPr="00DF5111">
        <w:rPr>
          <w:rFonts w:ascii="Times New Roman" w:hAnsi="Times New Roman" w:cs="Times New Roman"/>
          <w:color w:val="002060"/>
          <w:sz w:val="28"/>
          <w:szCs w:val="28"/>
        </w:rPr>
        <w:t>á</w:t>
      </w:r>
      <w:r>
        <w:rPr>
          <w:rFonts w:ascii="Times New Roman" w:hAnsi="Times New Roman" w:cs="Times New Roman"/>
          <w:color w:val="002060"/>
          <w:sz w:val="28"/>
          <w:szCs w:val="28"/>
        </w:rPr>
        <w:t>c, "</w:t>
      </w:r>
      <w:r w:rsidRPr="00DF5111">
        <w:rPr>
          <w:rFonts w:ascii="Times New Roman" w:hAnsi="Times New Roman" w:cs="Times New Roman"/>
          <w:i/>
          <w:color w:val="002060"/>
          <w:sz w:val="28"/>
          <w:szCs w:val="28"/>
        </w:rPr>
        <w:t>Không-tri giác" (Srt. Anupalabdhi, Av. Non-perception)</w:t>
      </w:r>
      <w:r>
        <w:rPr>
          <w:rFonts w:ascii="Times New Roman" w:hAnsi="Times New Roman" w:cs="Times New Roman"/>
          <w:color w:val="002060"/>
          <w:sz w:val="28"/>
          <w:szCs w:val="28"/>
        </w:rPr>
        <w:t xml:space="preserve"> l</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m</w:t>
      </w:r>
      <w:r w:rsidRPr="00DF5111">
        <w:rPr>
          <w:rFonts w:ascii="Times New Roman" w:hAnsi="Times New Roman" w:cs="Times New Roman"/>
          <w:color w:val="002060"/>
          <w:sz w:val="28"/>
          <w:szCs w:val="28"/>
        </w:rPr>
        <w:t>ộ</w:t>
      </w:r>
      <w:r>
        <w:rPr>
          <w:rFonts w:ascii="Times New Roman" w:hAnsi="Times New Roman" w:cs="Times New Roman"/>
          <w:color w:val="002060"/>
          <w:sz w:val="28"/>
          <w:szCs w:val="28"/>
        </w:rPr>
        <w:t>t trong 6 ngu</w:t>
      </w:r>
      <w:r w:rsidRPr="00DF5111">
        <w:rPr>
          <w:rFonts w:ascii="Times New Roman" w:hAnsi="Times New Roman" w:cs="Times New Roman"/>
          <w:color w:val="002060"/>
          <w:sz w:val="28"/>
          <w:szCs w:val="28"/>
        </w:rPr>
        <w:t>ồ</w:t>
      </w:r>
      <w:r>
        <w:rPr>
          <w:rFonts w:ascii="Times New Roman" w:hAnsi="Times New Roman" w:cs="Times New Roman"/>
          <w:color w:val="002060"/>
          <w:sz w:val="28"/>
          <w:szCs w:val="28"/>
        </w:rPr>
        <w:t>n c</w:t>
      </w:r>
      <w:r w:rsidRPr="00DF5111">
        <w:rPr>
          <w:rFonts w:ascii="Times New Roman" w:hAnsi="Times New Roman" w:cs="Times New Roman"/>
          <w:color w:val="002060"/>
          <w:sz w:val="28"/>
          <w:szCs w:val="28"/>
        </w:rPr>
        <w:t>ủ</w:t>
      </w:r>
      <w:r>
        <w:rPr>
          <w:rFonts w:ascii="Times New Roman" w:hAnsi="Times New Roman" w:cs="Times New Roman"/>
          <w:color w:val="002060"/>
          <w:sz w:val="28"/>
          <w:szCs w:val="28"/>
        </w:rPr>
        <w:t>a nh</w:t>
      </w:r>
      <w:r w:rsidRPr="00DF5111">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DF5111">
        <w:rPr>
          <w:rFonts w:ascii="Times New Roman" w:hAnsi="Times New Roman" w:cs="Times New Roman"/>
          <w:color w:val="002060"/>
          <w:sz w:val="28"/>
          <w:szCs w:val="28"/>
        </w:rPr>
        <w:t>ứ</w:t>
      </w:r>
      <w:r>
        <w:rPr>
          <w:rFonts w:ascii="Times New Roman" w:hAnsi="Times New Roman" w:cs="Times New Roman"/>
          <w:color w:val="002060"/>
          <w:sz w:val="28"/>
          <w:szCs w:val="28"/>
        </w:rPr>
        <w:t>c nh</w:t>
      </w:r>
      <w:r w:rsidRPr="00DF5111">
        <w:rPr>
          <w:rFonts w:ascii="Times New Roman" w:hAnsi="Times New Roman" w:cs="Times New Roman"/>
          <w:color w:val="002060"/>
          <w:sz w:val="28"/>
          <w:szCs w:val="28"/>
        </w:rPr>
        <w:t>ằ</w:t>
      </w:r>
      <w:r>
        <w:rPr>
          <w:rFonts w:ascii="Times New Roman" w:hAnsi="Times New Roman" w:cs="Times New Roman"/>
          <w:color w:val="002060"/>
          <w:sz w:val="28"/>
          <w:szCs w:val="28"/>
        </w:rPr>
        <w:t>m gi</w:t>
      </w:r>
      <w:r w:rsidRPr="00DF5111">
        <w:rPr>
          <w:rFonts w:ascii="Times New Roman" w:hAnsi="Times New Roman" w:cs="Times New Roman"/>
          <w:color w:val="002060"/>
          <w:sz w:val="28"/>
          <w:szCs w:val="28"/>
        </w:rPr>
        <w:t>ú</w:t>
      </w:r>
      <w:r>
        <w:rPr>
          <w:rFonts w:ascii="Times New Roman" w:hAnsi="Times New Roman" w:cs="Times New Roman"/>
          <w:color w:val="002060"/>
          <w:sz w:val="28"/>
          <w:szCs w:val="28"/>
        </w:rPr>
        <w:t xml:space="preserve">p </w:t>
      </w:r>
      <w:r w:rsidR="00C27C59">
        <w:rPr>
          <w:rFonts w:ascii="Times New Roman" w:hAnsi="Times New Roman" w:cs="Times New Roman"/>
          <w:color w:val="002060"/>
          <w:sz w:val="28"/>
          <w:szCs w:val="28"/>
        </w:rPr>
        <w:t>“</w:t>
      </w:r>
      <w:r w:rsidRPr="00C27C59">
        <w:rPr>
          <w:rFonts w:ascii="Times New Roman" w:hAnsi="Times New Roman" w:cs="Times New Roman"/>
          <w:i/>
          <w:color w:val="002060"/>
          <w:sz w:val="28"/>
          <w:szCs w:val="28"/>
        </w:rPr>
        <w:t>chủ thể nhận thức</w:t>
      </w:r>
      <w:r w:rsidR="00C27C59">
        <w:rPr>
          <w:rFonts w:ascii="Times New Roman" w:hAnsi="Times New Roman" w:cs="Times New Roman"/>
          <w:color w:val="002060"/>
          <w:sz w:val="28"/>
          <w:szCs w:val="28"/>
        </w:rPr>
        <w:t>”</w:t>
      </w:r>
      <w:r>
        <w:rPr>
          <w:rFonts w:ascii="Times New Roman" w:hAnsi="Times New Roman" w:cs="Times New Roman"/>
          <w:color w:val="002060"/>
          <w:sz w:val="28"/>
          <w:szCs w:val="28"/>
        </w:rPr>
        <w:t xml:space="preserve"> nh</w:t>
      </w:r>
      <w:r w:rsidRPr="00DF5111">
        <w:rPr>
          <w:rFonts w:ascii="Times New Roman" w:hAnsi="Times New Roman" w:cs="Times New Roman"/>
          <w:color w:val="002060"/>
          <w:sz w:val="28"/>
          <w:szCs w:val="28"/>
        </w:rPr>
        <w:t>ậ</w:t>
      </w:r>
      <w:r>
        <w:rPr>
          <w:rFonts w:ascii="Times New Roman" w:hAnsi="Times New Roman" w:cs="Times New Roman"/>
          <w:color w:val="002060"/>
          <w:sz w:val="28"/>
          <w:szCs w:val="28"/>
        </w:rPr>
        <w:t>n bi</w:t>
      </w:r>
      <w:r w:rsidRPr="00DF5111">
        <w:rPr>
          <w:rFonts w:ascii="Times New Roman" w:hAnsi="Times New Roman" w:cs="Times New Roman"/>
          <w:color w:val="002060"/>
          <w:sz w:val="28"/>
          <w:szCs w:val="28"/>
        </w:rPr>
        <w:t>ế</w:t>
      </w:r>
      <w:r>
        <w:rPr>
          <w:rFonts w:ascii="Times New Roman" w:hAnsi="Times New Roman" w:cs="Times New Roman"/>
          <w:color w:val="002060"/>
          <w:sz w:val="28"/>
          <w:szCs w:val="28"/>
        </w:rPr>
        <w:t>t s</w:t>
      </w:r>
      <w:r w:rsidRPr="00DF5111">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kh</w:t>
      </w:r>
      <w:r w:rsidRPr="00DF5111">
        <w:rPr>
          <w:rFonts w:ascii="Times New Roman" w:hAnsi="Times New Roman" w:cs="Times New Roman"/>
          <w:color w:val="002060"/>
          <w:sz w:val="28"/>
          <w:szCs w:val="28"/>
        </w:rPr>
        <w:t>ô</w:t>
      </w:r>
      <w:r>
        <w:rPr>
          <w:rFonts w:ascii="Times New Roman" w:hAnsi="Times New Roman" w:cs="Times New Roman"/>
          <w:color w:val="002060"/>
          <w:sz w:val="28"/>
          <w:szCs w:val="28"/>
        </w:rPr>
        <w:t>ng c</w:t>
      </w:r>
      <w:r w:rsidRPr="00DF5111">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m</w:t>
      </w:r>
      <w:r w:rsidRPr="00DF5111">
        <w:rPr>
          <w:rFonts w:ascii="Times New Roman" w:hAnsi="Times New Roman" w:cs="Times New Roman"/>
          <w:color w:val="002060"/>
          <w:sz w:val="28"/>
          <w:szCs w:val="28"/>
        </w:rPr>
        <w:t>ặ</w:t>
      </w:r>
      <w:r>
        <w:rPr>
          <w:rFonts w:ascii="Times New Roman" w:hAnsi="Times New Roman" w:cs="Times New Roman"/>
          <w:color w:val="002060"/>
          <w:sz w:val="28"/>
          <w:szCs w:val="28"/>
        </w:rPr>
        <w:t>t/ kh</w:t>
      </w:r>
      <w:r w:rsidRPr="00DF5111">
        <w:rPr>
          <w:rFonts w:ascii="Times New Roman" w:hAnsi="Times New Roman" w:cs="Times New Roman"/>
          <w:color w:val="002060"/>
          <w:sz w:val="28"/>
          <w:szCs w:val="28"/>
        </w:rPr>
        <w:t>ô</w:t>
      </w:r>
      <w:r>
        <w:rPr>
          <w:rFonts w:ascii="Times New Roman" w:hAnsi="Times New Roman" w:cs="Times New Roman"/>
          <w:color w:val="002060"/>
          <w:sz w:val="28"/>
          <w:szCs w:val="28"/>
        </w:rPr>
        <w:t>ng hi</w:t>
      </w:r>
      <w:r w:rsidRPr="00DF5111">
        <w:rPr>
          <w:rFonts w:ascii="Times New Roman" w:hAnsi="Times New Roman" w:cs="Times New Roman"/>
          <w:color w:val="002060"/>
          <w:sz w:val="28"/>
          <w:szCs w:val="28"/>
        </w:rPr>
        <w:t>ệ</w:t>
      </w:r>
      <w:r>
        <w:rPr>
          <w:rFonts w:ascii="Times New Roman" w:hAnsi="Times New Roman" w:cs="Times New Roman"/>
          <w:color w:val="002060"/>
          <w:sz w:val="28"/>
          <w:szCs w:val="28"/>
        </w:rPr>
        <w:t>n h</w:t>
      </w:r>
      <w:r w:rsidRPr="00DF5111">
        <w:rPr>
          <w:rFonts w:ascii="Times New Roman" w:hAnsi="Times New Roman" w:cs="Times New Roman"/>
          <w:color w:val="002060"/>
          <w:sz w:val="28"/>
          <w:szCs w:val="28"/>
        </w:rPr>
        <w:t>ữ</w:t>
      </w:r>
      <w:r>
        <w:rPr>
          <w:rFonts w:ascii="Times New Roman" w:hAnsi="Times New Roman" w:cs="Times New Roman"/>
          <w:color w:val="002060"/>
          <w:sz w:val="28"/>
          <w:szCs w:val="28"/>
        </w:rPr>
        <w:t>u c</w:t>
      </w:r>
      <w:r w:rsidRPr="00DF5111">
        <w:rPr>
          <w:rFonts w:ascii="Times New Roman" w:hAnsi="Times New Roman" w:cs="Times New Roman"/>
          <w:color w:val="002060"/>
          <w:sz w:val="28"/>
          <w:szCs w:val="28"/>
        </w:rPr>
        <w:t>ủ</w:t>
      </w:r>
      <w:r>
        <w:rPr>
          <w:rFonts w:ascii="Times New Roman" w:hAnsi="Times New Roman" w:cs="Times New Roman"/>
          <w:color w:val="002060"/>
          <w:sz w:val="28"/>
          <w:szCs w:val="28"/>
        </w:rPr>
        <w:t>a m</w:t>
      </w:r>
      <w:r w:rsidRPr="00DF5111">
        <w:rPr>
          <w:rFonts w:ascii="Times New Roman" w:hAnsi="Times New Roman" w:cs="Times New Roman"/>
          <w:color w:val="002060"/>
          <w:sz w:val="28"/>
          <w:szCs w:val="28"/>
        </w:rPr>
        <w:t>ộ</w:t>
      </w:r>
      <w:r>
        <w:rPr>
          <w:rFonts w:ascii="Times New Roman" w:hAnsi="Times New Roman" w:cs="Times New Roman"/>
          <w:color w:val="002060"/>
          <w:sz w:val="28"/>
          <w:szCs w:val="28"/>
        </w:rPr>
        <w:t>t đ</w:t>
      </w:r>
      <w:r w:rsidRPr="00DF5111">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DF5111">
        <w:rPr>
          <w:rFonts w:ascii="Times New Roman" w:hAnsi="Times New Roman" w:cs="Times New Roman"/>
          <w:color w:val="002060"/>
          <w:sz w:val="28"/>
          <w:szCs w:val="28"/>
        </w:rPr>
        <w:t>ợ</w:t>
      </w:r>
      <w:r>
        <w:rPr>
          <w:rFonts w:ascii="Times New Roman" w:hAnsi="Times New Roman" w:cs="Times New Roman"/>
          <w:color w:val="002060"/>
          <w:sz w:val="28"/>
          <w:szCs w:val="28"/>
        </w:rPr>
        <w:t>ng đ</w:t>
      </w:r>
      <w:r w:rsidRPr="00DF5111">
        <w:rPr>
          <w:rFonts w:ascii="Times New Roman" w:hAnsi="Times New Roman" w:cs="Times New Roman"/>
          <w:color w:val="002060"/>
          <w:sz w:val="28"/>
          <w:szCs w:val="28"/>
        </w:rPr>
        <w:t>ặ</w:t>
      </w:r>
      <w:r>
        <w:rPr>
          <w:rFonts w:ascii="Times New Roman" w:hAnsi="Times New Roman" w:cs="Times New Roman"/>
          <w:color w:val="002060"/>
          <w:sz w:val="28"/>
          <w:szCs w:val="28"/>
        </w:rPr>
        <w:t>c th</w:t>
      </w:r>
      <w:r w:rsidRPr="00DF5111">
        <w:rPr>
          <w:rFonts w:ascii="Times New Roman" w:hAnsi="Times New Roman" w:cs="Times New Roman"/>
          <w:color w:val="002060"/>
          <w:sz w:val="28"/>
          <w:szCs w:val="28"/>
        </w:rPr>
        <w:t>ù</w:t>
      </w:r>
      <w:r>
        <w:rPr>
          <w:rFonts w:ascii="Times New Roman" w:hAnsi="Times New Roman" w:cs="Times New Roman"/>
          <w:color w:val="002060"/>
          <w:sz w:val="28"/>
          <w:szCs w:val="28"/>
        </w:rPr>
        <w:t xml:space="preserve"> trong m</w:t>
      </w:r>
      <w:r w:rsidRPr="00DF5111">
        <w:rPr>
          <w:rFonts w:ascii="Times New Roman" w:hAnsi="Times New Roman" w:cs="Times New Roman"/>
          <w:color w:val="002060"/>
          <w:sz w:val="28"/>
          <w:szCs w:val="28"/>
        </w:rPr>
        <w:t>ộ</w:t>
      </w:r>
      <w:r>
        <w:rPr>
          <w:rFonts w:ascii="Times New Roman" w:hAnsi="Times New Roman" w:cs="Times New Roman"/>
          <w:color w:val="002060"/>
          <w:sz w:val="28"/>
          <w:szCs w:val="28"/>
        </w:rPr>
        <w:t>t ho</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n c</w:t>
      </w:r>
      <w:r w:rsidRPr="00DF5111">
        <w:rPr>
          <w:rFonts w:ascii="Times New Roman" w:hAnsi="Times New Roman" w:cs="Times New Roman"/>
          <w:color w:val="002060"/>
          <w:sz w:val="28"/>
          <w:szCs w:val="28"/>
        </w:rPr>
        <w:t>ả</w:t>
      </w:r>
      <w:r>
        <w:rPr>
          <w:rFonts w:ascii="Times New Roman" w:hAnsi="Times New Roman" w:cs="Times New Roman"/>
          <w:color w:val="002060"/>
          <w:sz w:val="28"/>
          <w:szCs w:val="28"/>
        </w:rPr>
        <w:t>nh đ</w:t>
      </w:r>
      <w:r w:rsidRPr="00DF5111">
        <w:rPr>
          <w:rFonts w:ascii="Times New Roman" w:hAnsi="Times New Roman" w:cs="Times New Roman"/>
          <w:color w:val="002060"/>
          <w:sz w:val="28"/>
          <w:szCs w:val="28"/>
        </w:rPr>
        <w:t>ặ</w:t>
      </w:r>
      <w:r>
        <w:rPr>
          <w:rFonts w:ascii="Times New Roman" w:hAnsi="Times New Roman" w:cs="Times New Roman"/>
          <w:color w:val="002060"/>
          <w:sz w:val="28"/>
          <w:szCs w:val="28"/>
        </w:rPr>
        <w:t>c th</w:t>
      </w:r>
      <w:r w:rsidRPr="00DF5111">
        <w:rPr>
          <w:rFonts w:ascii="Times New Roman" w:hAnsi="Times New Roman" w:cs="Times New Roman"/>
          <w:color w:val="002060"/>
          <w:sz w:val="28"/>
          <w:szCs w:val="28"/>
        </w:rPr>
        <w:t>ù</w:t>
      </w:r>
      <w:r>
        <w:rPr>
          <w:rFonts w:ascii="Times New Roman" w:hAnsi="Times New Roman" w:cs="Times New Roman"/>
          <w:color w:val="002060"/>
          <w:sz w:val="28"/>
          <w:szCs w:val="28"/>
        </w:rPr>
        <w:t>, hay trong m</w:t>
      </w:r>
      <w:r w:rsidRPr="00DF5111">
        <w:rPr>
          <w:rFonts w:ascii="Times New Roman" w:hAnsi="Times New Roman" w:cs="Times New Roman"/>
          <w:color w:val="002060"/>
          <w:sz w:val="28"/>
          <w:szCs w:val="28"/>
        </w:rPr>
        <w:t>ộ</w:t>
      </w:r>
      <w:r>
        <w:rPr>
          <w:rFonts w:ascii="Times New Roman" w:hAnsi="Times New Roman" w:cs="Times New Roman"/>
          <w:color w:val="002060"/>
          <w:sz w:val="28"/>
          <w:szCs w:val="28"/>
        </w:rPr>
        <w:t>t kh</w:t>
      </w:r>
      <w:r w:rsidRPr="00DF5111">
        <w:rPr>
          <w:rFonts w:ascii="Times New Roman" w:hAnsi="Times New Roman" w:cs="Times New Roman"/>
          <w:color w:val="002060"/>
          <w:sz w:val="28"/>
          <w:szCs w:val="28"/>
        </w:rPr>
        <w:t>ô</w:t>
      </w:r>
      <w:r>
        <w:rPr>
          <w:rFonts w:ascii="Times New Roman" w:hAnsi="Times New Roman" w:cs="Times New Roman"/>
          <w:color w:val="002060"/>
          <w:sz w:val="28"/>
          <w:szCs w:val="28"/>
        </w:rPr>
        <w:t>ng gian v</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th</w:t>
      </w:r>
      <w:r w:rsidRPr="00DF5111">
        <w:rPr>
          <w:rFonts w:ascii="Times New Roman" w:hAnsi="Times New Roman" w:cs="Times New Roman"/>
          <w:color w:val="002060"/>
          <w:sz w:val="28"/>
          <w:szCs w:val="28"/>
        </w:rPr>
        <w:t>ờ</w:t>
      </w:r>
      <w:r>
        <w:rPr>
          <w:rFonts w:ascii="Times New Roman" w:hAnsi="Times New Roman" w:cs="Times New Roman"/>
          <w:color w:val="002060"/>
          <w:sz w:val="28"/>
          <w:szCs w:val="28"/>
        </w:rPr>
        <w:t>i gian c</w:t>
      </w:r>
      <w:r w:rsidRPr="00DF5111">
        <w:rPr>
          <w:rFonts w:ascii="Times New Roman" w:hAnsi="Times New Roman" w:cs="Times New Roman"/>
          <w:color w:val="002060"/>
          <w:sz w:val="28"/>
          <w:szCs w:val="28"/>
        </w:rPr>
        <w:t>á</w:t>
      </w:r>
      <w:r>
        <w:rPr>
          <w:rFonts w:ascii="Times New Roman" w:hAnsi="Times New Roman" w:cs="Times New Roman"/>
          <w:color w:val="002060"/>
          <w:sz w:val="28"/>
          <w:szCs w:val="28"/>
        </w:rPr>
        <w:t xml:space="preserve"> bi</w:t>
      </w:r>
      <w:r w:rsidRPr="00DF5111">
        <w:rPr>
          <w:rFonts w:ascii="Times New Roman" w:hAnsi="Times New Roman" w:cs="Times New Roman"/>
          <w:color w:val="002060"/>
          <w:sz w:val="28"/>
          <w:szCs w:val="28"/>
        </w:rPr>
        <w:t>ệ</w:t>
      </w:r>
      <w:r>
        <w:rPr>
          <w:rFonts w:ascii="Times New Roman" w:hAnsi="Times New Roman" w:cs="Times New Roman"/>
          <w:color w:val="002060"/>
          <w:sz w:val="28"/>
          <w:szCs w:val="28"/>
        </w:rPr>
        <w:t xml:space="preserve">t. </w:t>
      </w:r>
      <w:r w:rsidRPr="00DF5111">
        <w:rPr>
          <w:rFonts w:ascii="Times New Roman" w:hAnsi="Times New Roman" w:cs="Times New Roman"/>
          <w:color w:val="002060"/>
          <w:sz w:val="28"/>
          <w:szCs w:val="28"/>
        </w:rPr>
        <w:t>Đ</w:t>
      </w:r>
      <w:r>
        <w:rPr>
          <w:rFonts w:ascii="Times New Roman" w:hAnsi="Times New Roman" w:cs="Times New Roman"/>
          <w:color w:val="002060"/>
          <w:sz w:val="28"/>
          <w:szCs w:val="28"/>
        </w:rPr>
        <w:t>i</w:t>
      </w:r>
      <w:r w:rsidRPr="00DF5111">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u </w:t>
      </w:r>
      <w:r w:rsidRPr="00DF5111">
        <w:rPr>
          <w:rFonts w:ascii="Times New Roman" w:hAnsi="Times New Roman" w:cs="Times New Roman"/>
          <w:color w:val="002060"/>
          <w:sz w:val="28"/>
          <w:szCs w:val="28"/>
        </w:rPr>
        <w:t>đá</w:t>
      </w:r>
      <w:r>
        <w:rPr>
          <w:rFonts w:ascii="Times New Roman" w:hAnsi="Times New Roman" w:cs="Times New Roman"/>
          <w:color w:val="002060"/>
          <w:sz w:val="28"/>
          <w:szCs w:val="28"/>
        </w:rPr>
        <w:t>ng l</w:t>
      </w:r>
      <w:r w:rsidRPr="00DF5111">
        <w:rPr>
          <w:rFonts w:ascii="Times New Roman" w:hAnsi="Times New Roman" w:cs="Times New Roman"/>
          <w:color w:val="002060"/>
          <w:sz w:val="28"/>
          <w:szCs w:val="28"/>
        </w:rPr>
        <w:t>ư</w:t>
      </w:r>
      <w:r>
        <w:rPr>
          <w:rFonts w:ascii="Times New Roman" w:hAnsi="Times New Roman" w:cs="Times New Roman"/>
          <w:color w:val="002060"/>
          <w:sz w:val="28"/>
          <w:szCs w:val="28"/>
        </w:rPr>
        <w:t xml:space="preserve">u </w:t>
      </w:r>
      <w:r w:rsidRPr="00DF5111">
        <w:rPr>
          <w:rFonts w:ascii="Times New Roman" w:hAnsi="Times New Roman" w:cs="Times New Roman"/>
          <w:color w:val="002060"/>
          <w:sz w:val="28"/>
          <w:szCs w:val="28"/>
        </w:rPr>
        <w:t>ý</w:t>
      </w:r>
      <w:r>
        <w:rPr>
          <w:rFonts w:ascii="Times New Roman" w:hAnsi="Times New Roman" w:cs="Times New Roman"/>
          <w:color w:val="002060"/>
          <w:sz w:val="28"/>
          <w:szCs w:val="28"/>
        </w:rPr>
        <w:t xml:space="preserve"> l</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đ</w:t>
      </w:r>
      <w:r w:rsidRPr="00DF5111">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DF5111">
        <w:rPr>
          <w:rFonts w:ascii="Times New Roman" w:hAnsi="Times New Roman" w:cs="Times New Roman"/>
          <w:color w:val="002060"/>
          <w:sz w:val="28"/>
          <w:szCs w:val="28"/>
        </w:rPr>
        <w:t>ợ</w:t>
      </w:r>
      <w:r>
        <w:rPr>
          <w:rFonts w:ascii="Times New Roman" w:hAnsi="Times New Roman" w:cs="Times New Roman"/>
          <w:color w:val="002060"/>
          <w:sz w:val="28"/>
          <w:szCs w:val="28"/>
        </w:rPr>
        <w:t>ng n</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y c</w:t>
      </w:r>
      <w:r w:rsidRPr="00DF5111">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th</w:t>
      </w:r>
      <w:r w:rsidRPr="00DF5111">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c</w:t>
      </w:r>
      <w:r w:rsidRPr="00DF5111">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m</w:t>
      </w:r>
      <w:r w:rsidRPr="00DF5111">
        <w:rPr>
          <w:rFonts w:ascii="Times New Roman" w:hAnsi="Times New Roman" w:cs="Times New Roman"/>
          <w:color w:val="002060"/>
          <w:sz w:val="28"/>
          <w:szCs w:val="28"/>
        </w:rPr>
        <w:t>ặ</w:t>
      </w:r>
      <w:r>
        <w:rPr>
          <w:rFonts w:ascii="Times New Roman" w:hAnsi="Times New Roman" w:cs="Times New Roman"/>
          <w:color w:val="002060"/>
          <w:sz w:val="28"/>
          <w:szCs w:val="28"/>
        </w:rPr>
        <w:t xml:space="preserve">t </w:t>
      </w:r>
      <w:r w:rsidRPr="00DF5111">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m</w:t>
      </w:r>
      <w:r w:rsidRPr="00DF5111">
        <w:rPr>
          <w:rFonts w:ascii="Times New Roman" w:hAnsi="Times New Roman" w:cs="Times New Roman"/>
          <w:color w:val="002060"/>
          <w:sz w:val="28"/>
          <w:szCs w:val="28"/>
        </w:rPr>
        <w:t>ộ</w:t>
      </w:r>
      <w:r>
        <w:rPr>
          <w:rFonts w:ascii="Times New Roman" w:hAnsi="Times New Roman" w:cs="Times New Roman"/>
          <w:color w:val="002060"/>
          <w:sz w:val="28"/>
          <w:szCs w:val="28"/>
        </w:rPr>
        <w:t>t n</w:t>
      </w:r>
      <w:r w:rsidRPr="00DF5111">
        <w:rPr>
          <w:rFonts w:ascii="Times New Roman" w:hAnsi="Times New Roman" w:cs="Times New Roman"/>
          <w:color w:val="002060"/>
          <w:sz w:val="28"/>
          <w:szCs w:val="28"/>
        </w:rPr>
        <w:t>ơ</w:t>
      </w:r>
      <w:r>
        <w:rPr>
          <w:rFonts w:ascii="Times New Roman" w:hAnsi="Times New Roman" w:cs="Times New Roman"/>
          <w:color w:val="002060"/>
          <w:sz w:val="28"/>
          <w:szCs w:val="28"/>
        </w:rPr>
        <w:t>i n</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 xml:space="preserve">o </w:t>
      </w:r>
      <w:r w:rsidRPr="00DF5111">
        <w:rPr>
          <w:rFonts w:ascii="Times New Roman" w:hAnsi="Times New Roman" w:cs="Times New Roman"/>
          <w:color w:val="002060"/>
          <w:sz w:val="28"/>
          <w:szCs w:val="28"/>
        </w:rPr>
        <w:t>đó</w:t>
      </w:r>
      <w:r>
        <w:rPr>
          <w:rFonts w:ascii="Times New Roman" w:hAnsi="Times New Roman" w:cs="Times New Roman"/>
          <w:color w:val="002060"/>
          <w:sz w:val="28"/>
          <w:szCs w:val="28"/>
        </w:rPr>
        <w:t xml:space="preserve"> m</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ch</w:t>
      </w:r>
      <w:r w:rsidRPr="00DF5111">
        <w:rPr>
          <w:rFonts w:ascii="Times New Roman" w:hAnsi="Times New Roman" w:cs="Times New Roman"/>
          <w:color w:val="002060"/>
          <w:sz w:val="28"/>
          <w:szCs w:val="28"/>
        </w:rPr>
        <w:t>ú</w:t>
      </w:r>
      <w:r>
        <w:rPr>
          <w:rFonts w:ascii="Times New Roman" w:hAnsi="Times New Roman" w:cs="Times New Roman"/>
          <w:color w:val="002060"/>
          <w:sz w:val="28"/>
          <w:szCs w:val="28"/>
        </w:rPr>
        <w:t>ng ta c</w:t>
      </w:r>
      <w:r w:rsidRPr="00DF5111">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th</w:t>
      </w:r>
      <w:r w:rsidRPr="00DF5111">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nh</w:t>
      </w:r>
      <w:r w:rsidRPr="00DF5111">
        <w:rPr>
          <w:rFonts w:ascii="Times New Roman" w:hAnsi="Times New Roman" w:cs="Times New Roman"/>
          <w:color w:val="002060"/>
          <w:sz w:val="28"/>
          <w:szCs w:val="28"/>
        </w:rPr>
        <w:t>ậ</w:t>
      </w:r>
      <w:r>
        <w:rPr>
          <w:rFonts w:ascii="Times New Roman" w:hAnsi="Times New Roman" w:cs="Times New Roman"/>
          <w:color w:val="002060"/>
          <w:sz w:val="28"/>
          <w:szCs w:val="28"/>
        </w:rPr>
        <w:t>n bi</w:t>
      </w:r>
      <w:r w:rsidRPr="00DF5111">
        <w:rPr>
          <w:rFonts w:ascii="Times New Roman" w:hAnsi="Times New Roman" w:cs="Times New Roman"/>
          <w:color w:val="002060"/>
          <w:sz w:val="28"/>
          <w:szCs w:val="28"/>
        </w:rPr>
        <w:t>ế</w:t>
      </w:r>
      <w:r>
        <w:rPr>
          <w:rFonts w:ascii="Times New Roman" w:hAnsi="Times New Roman" w:cs="Times New Roman"/>
          <w:color w:val="002060"/>
          <w:sz w:val="28"/>
          <w:szCs w:val="28"/>
        </w:rPr>
        <w:t>t v</w:t>
      </w:r>
      <w:r w:rsidRPr="00DF5111">
        <w:rPr>
          <w:rFonts w:ascii="Times New Roman" w:hAnsi="Times New Roman" w:cs="Times New Roman"/>
          <w:color w:val="002060"/>
          <w:sz w:val="28"/>
          <w:szCs w:val="28"/>
        </w:rPr>
        <w:t>à</w:t>
      </w:r>
      <w:r>
        <w:rPr>
          <w:rFonts w:ascii="Times New Roman" w:hAnsi="Times New Roman" w:cs="Times New Roman"/>
          <w:color w:val="002060"/>
          <w:sz w:val="28"/>
          <w:szCs w:val="28"/>
        </w:rPr>
        <w:t>o m</w:t>
      </w:r>
      <w:r w:rsidRPr="00DF5111">
        <w:rPr>
          <w:rFonts w:ascii="Times New Roman" w:hAnsi="Times New Roman" w:cs="Times New Roman"/>
          <w:color w:val="002060"/>
          <w:sz w:val="28"/>
          <w:szCs w:val="28"/>
        </w:rPr>
        <w:t>ộ</w:t>
      </w:r>
      <w:r>
        <w:rPr>
          <w:rFonts w:ascii="Times New Roman" w:hAnsi="Times New Roman" w:cs="Times New Roman"/>
          <w:color w:val="002060"/>
          <w:sz w:val="28"/>
          <w:szCs w:val="28"/>
        </w:rPr>
        <w:t>t th</w:t>
      </w:r>
      <w:r w:rsidRPr="00DF5111">
        <w:rPr>
          <w:rFonts w:ascii="Times New Roman" w:hAnsi="Times New Roman" w:cs="Times New Roman"/>
          <w:color w:val="002060"/>
          <w:sz w:val="28"/>
          <w:szCs w:val="28"/>
        </w:rPr>
        <w:t>ờ</w:t>
      </w:r>
      <w:r>
        <w:rPr>
          <w:rFonts w:ascii="Times New Roman" w:hAnsi="Times New Roman" w:cs="Times New Roman"/>
          <w:color w:val="002060"/>
          <w:sz w:val="28"/>
          <w:szCs w:val="28"/>
        </w:rPr>
        <w:t xml:space="preserve">i </w:t>
      </w:r>
      <w:r w:rsidRPr="00DF5111">
        <w:rPr>
          <w:rFonts w:ascii="Times New Roman" w:hAnsi="Times New Roman" w:cs="Times New Roman"/>
          <w:color w:val="002060"/>
          <w:sz w:val="28"/>
          <w:szCs w:val="28"/>
        </w:rPr>
        <w:t>đ</w:t>
      </w:r>
      <w:r>
        <w:rPr>
          <w:rFonts w:ascii="Times New Roman" w:hAnsi="Times New Roman" w:cs="Times New Roman"/>
          <w:color w:val="002060"/>
          <w:sz w:val="28"/>
          <w:szCs w:val="28"/>
        </w:rPr>
        <w:t>i</w:t>
      </w:r>
      <w:r w:rsidRPr="00DF5111">
        <w:rPr>
          <w:rFonts w:ascii="Times New Roman" w:hAnsi="Times New Roman" w:cs="Times New Roman"/>
          <w:color w:val="002060"/>
          <w:sz w:val="28"/>
          <w:szCs w:val="28"/>
        </w:rPr>
        <w:t>ể</w:t>
      </w:r>
      <w:r>
        <w:rPr>
          <w:rFonts w:ascii="Times New Roman" w:hAnsi="Times New Roman" w:cs="Times New Roman"/>
          <w:color w:val="002060"/>
          <w:sz w:val="28"/>
          <w:szCs w:val="28"/>
        </w:rPr>
        <w:t>m kh</w:t>
      </w:r>
      <w:r w:rsidRPr="00DF5111">
        <w:rPr>
          <w:rFonts w:ascii="Times New Roman" w:hAnsi="Times New Roman" w:cs="Times New Roman"/>
          <w:color w:val="002060"/>
          <w:sz w:val="28"/>
          <w:szCs w:val="28"/>
        </w:rPr>
        <w:t>á</w:t>
      </w:r>
      <w:r>
        <w:rPr>
          <w:rFonts w:ascii="Times New Roman" w:hAnsi="Times New Roman" w:cs="Times New Roman"/>
          <w:color w:val="002060"/>
          <w:sz w:val="28"/>
          <w:szCs w:val="28"/>
        </w:rPr>
        <w:t>c.</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Đ</w:t>
      </w:r>
      <w:r w:rsidRPr="003C2400">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3C2400">
        <w:rPr>
          <w:rFonts w:ascii="Times New Roman" w:hAnsi="Times New Roman" w:cs="Times New Roman"/>
          <w:color w:val="002060"/>
          <w:sz w:val="28"/>
          <w:szCs w:val="28"/>
        </w:rPr>
        <w:t>ợ</w:t>
      </w:r>
      <w:r>
        <w:rPr>
          <w:rFonts w:ascii="Times New Roman" w:hAnsi="Times New Roman" w:cs="Times New Roman"/>
          <w:color w:val="002060"/>
          <w:sz w:val="28"/>
          <w:szCs w:val="28"/>
        </w:rPr>
        <w:t>ng hi</w:t>
      </w:r>
      <w:r w:rsidRPr="003C2400">
        <w:rPr>
          <w:rFonts w:ascii="Times New Roman" w:hAnsi="Times New Roman" w:cs="Times New Roman"/>
          <w:color w:val="002060"/>
          <w:sz w:val="28"/>
          <w:szCs w:val="28"/>
        </w:rPr>
        <w:t>ệ</w:t>
      </w:r>
      <w:r>
        <w:rPr>
          <w:rFonts w:ascii="Times New Roman" w:hAnsi="Times New Roman" w:cs="Times New Roman"/>
          <w:color w:val="002060"/>
          <w:sz w:val="28"/>
          <w:szCs w:val="28"/>
        </w:rPr>
        <w:t>n h</w:t>
      </w:r>
      <w:r w:rsidRPr="003C2400">
        <w:rPr>
          <w:rFonts w:ascii="Times New Roman" w:hAnsi="Times New Roman" w:cs="Times New Roman"/>
          <w:color w:val="002060"/>
          <w:sz w:val="28"/>
          <w:szCs w:val="28"/>
        </w:rPr>
        <w:t>ữ</w:t>
      </w:r>
      <w:r>
        <w:rPr>
          <w:rFonts w:ascii="Times New Roman" w:hAnsi="Times New Roman" w:cs="Times New Roman"/>
          <w:color w:val="002060"/>
          <w:sz w:val="28"/>
          <w:szCs w:val="28"/>
        </w:rPr>
        <w:t>u đ</w:t>
      </w:r>
      <w:r w:rsidRPr="003C2400">
        <w:rPr>
          <w:rFonts w:ascii="Times New Roman" w:hAnsi="Times New Roman" w:cs="Times New Roman"/>
          <w:color w:val="002060"/>
          <w:sz w:val="28"/>
          <w:szCs w:val="28"/>
        </w:rPr>
        <w:t>ố</w:t>
      </w:r>
      <w:r>
        <w:rPr>
          <w:rFonts w:ascii="Times New Roman" w:hAnsi="Times New Roman" w:cs="Times New Roman"/>
          <w:color w:val="002060"/>
          <w:sz w:val="28"/>
          <w:szCs w:val="28"/>
        </w:rPr>
        <w:t>i v</w:t>
      </w:r>
      <w:r w:rsidRPr="003C2400">
        <w:rPr>
          <w:rFonts w:ascii="Times New Roman" w:hAnsi="Times New Roman" w:cs="Times New Roman"/>
          <w:color w:val="002060"/>
          <w:sz w:val="28"/>
          <w:szCs w:val="28"/>
        </w:rPr>
        <w:t>ớ</w:t>
      </w:r>
      <w:r>
        <w:rPr>
          <w:rFonts w:ascii="Times New Roman" w:hAnsi="Times New Roman" w:cs="Times New Roman"/>
          <w:color w:val="002060"/>
          <w:sz w:val="28"/>
          <w:szCs w:val="28"/>
        </w:rPr>
        <w:t>i ch</w:t>
      </w:r>
      <w:r w:rsidRPr="003C2400">
        <w:rPr>
          <w:rFonts w:ascii="Times New Roman" w:hAnsi="Times New Roman" w:cs="Times New Roman"/>
          <w:color w:val="002060"/>
          <w:sz w:val="28"/>
          <w:szCs w:val="28"/>
        </w:rPr>
        <w:t>ủ</w:t>
      </w:r>
      <w:r>
        <w:rPr>
          <w:rFonts w:ascii="Times New Roman" w:hAnsi="Times New Roman" w:cs="Times New Roman"/>
          <w:color w:val="002060"/>
          <w:sz w:val="28"/>
          <w:szCs w:val="28"/>
        </w:rPr>
        <w:t xml:space="preserve"> th</w:t>
      </w:r>
      <w:r w:rsidRPr="003C2400">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nh</w:t>
      </w:r>
      <w:r w:rsidRPr="003C2400">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3C2400">
        <w:rPr>
          <w:rFonts w:ascii="Times New Roman" w:hAnsi="Times New Roman" w:cs="Times New Roman"/>
          <w:color w:val="002060"/>
          <w:sz w:val="28"/>
          <w:szCs w:val="28"/>
        </w:rPr>
        <w:t>ứ</w:t>
      </w:r>
      <w:r>
        <w:rPr>
          <w:rFonts w:ascii="Times New Roman" w:hAnsi="Times New Roman" w:cs="Times New Roman"/>
          <w:color w:val="002060"/>
          <w:sz w:val="28"/>
          <w:szCs w:val="28"/>
        </w:rPr>
        <w:t>c c</w:t>
      </w:r>
      <w:r w:rsidRPr="003C2400">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th</w:t>
      </w:r>
      <w:r w:rsidRPr="003C2400">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ho</w:t>
      </w:r>
      <w:r w:rsidRPr="003C2400">
        <w:rPr>
          <w:rFonts w:ascii="Times New Roman" w:hAnsi="Times New Roman" w:cs="Times New Roman"/>
          <w:color w:val="002060"/>
          <w:sz w:val="28"/>
          <w:szCs w:val="28"/>
        </w:rPr>
        <w:t>ặ</w:t>
      </w:r>
      <w:r>
        <w:rPr>
          <w:rFonts w:ascii="Times New Roman" w:hAnsi="Times New Roman" w:cs="Times New Roman"/>
          <w:color w:val="002060"/>
          <w:sz w:val="28"/>
          <w:szCs w:val="28"/>
        </w:rPr>
        <w:t>c l</w:t>
      </w:r>
      <w:r w:rsidRPr="003C2400">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c</w:t>
      </w:r>
      <w:r w:rsidRPr="003C2400">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s</w:t>
      </w:r>
      <w:r w:rsidRPr="003C2400">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w:t>
      </w:r>
      <w:r w:rsidRPr="003C2400">
        <w:rPr>
          <w:rFonts w:ascii="Times New Roman" w:hAnsi="Times New Roman" w:cs="Times New Roman"/>
          <w:i/>
          <w:color w:val="002060"/>
          <w:sz w:val="28"/>
          <w:szCs w:val="28"/>
        </w:rPr>
        <w:t>liên hệ tích cực</w:t>
      </w:r>
      <w:r>
        <w:rPr>
          <w:rFonts w:ascii="Times New Roman" w:hAnsi="Times New Roman" w:cs="Times New Roman"/>
          <w:color w:val="002060"/>
          <w:sz w:val="28"/>
          <w:szCs w:val="28"/>
        </w:rPr>
        <w:t xml:space="preserve"> (</w:t>
      </w:r>
      <w:r w:rsidR="00FE7FB5">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positive relation), ho</w:t>
      </w:r>
      <w:r w:rsidRPr="003C2400">
        <w:rPr>
          <w:rFonts w:ascii="Times New Roman" w:hAnsi="Times New Roman" w:cs="Times New Roman"/>
          <w:color w:val="002060"/>
          <w:sz w:val="28"/>
          <w:szCs w:val="28"/>
        </w:rPr>
        <w:t>ặ</w:t>
      </w:r>
      <w:r>
        <w:rPr>
          <w:rFonts w:ascii="Times New Roman" w:hAnsi="Times New Roman" w:cs="Times New Roman"/>
          <w:color w:val="002060"/>
          <w:sz w:val="28"/>
          <w:szCs w:val="28"/>
        </w:rPr>
        <w:t>c l</w:t>
      </w:r>
      <w:r w:rsidRPr="003C2400">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c</w:t>
      </w:r>
      <w:r w:rsidRPr="003C2400">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s</w:t>
      </w:r>
      <w:r w:rsidRPr="003C2400">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w:t>
      </w:r>
      <w:r w:rsidRPr="003C2400">
        <w:rPr>
          <w:rFonts w:ascii="Times New Roman" w:hAnsi="Times New Roman" w:cs="Times New Roman"/>
          <w:i/>
          <w:color w:val="002060"/>
          <w:sz w:val="28"/>
          <w:szCs w:val="28"/>
        </w:rPr>
        <w:t>liên hệ tiêu cực</w:t>
      </w:r>
      <w:r>
        <w:rPr>
          <w:rFonts w:ascii="Times New Roman" w:hAnsi="Times New Roman" w:cs="Times New Roman"/>
          <w:color w:val="002060"/>
          <w:sz w:val="28"/>
          <w:szCs w:val="28"/>
        </w:rPr>
        <w:t xml:space="preserve"> (</w:t>
      </w:r>
      <w:r w:rsidR="00FE7FB5">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negative relation). "</w:t>
      </w:r>
      <w:r w:rsidRPr="003C2400">
        <w:rPr>
          <w:rFonts w:ascii="Times New Roman" w:hAnsi="Times New Roman" w:cs="Times New Roman"/>
          <w:i/>
          <w:color w:val="002060"/>
          <w:sz w:val="28"/>
          <w:szCs w:val="28"/>
        </w:rPr>
        <w:t>Liên hệ tích</w:t>
      </w:r>
      <w:r>
        <w:rPr>
          <w:rFonts w:ascii="Times New Roman" w:hAnsi="Times New Roman" w:cs="Times New Roman"/>
          <w:color w:val="002060"/>
          <w:sz w:val="28"/>
          <w:szCs w:val="28"/>
        </w:rPr>
        <w:t xml:space="preserve">  </w:t>
      </w:r>
      <w:r w:rsidRPr="003C2400">
        <w:rPr>
          <w:rFonts w:ascii="Times New Roman" w:hAnsi="Times New Roman" w:cs="Times New Roman"/>
          <w:i/>
          <w:color w:val="002060"/>
          <w:sz w:val="28"/>
          <w:szCs w:val="28"/>
        </w:rPr>
        <w:t>cực</w:t>
      </w:r>
      <w:r>
        <w:rPr>
          <w:rFonts w:ascii="Times New Roman" w:hAnsi="Times New Roman" w:cs="Times New Roman"/>
          <w:i/>
          <w:color w:val="002060"/>
          <w:sz w:val="28"/>
          <w:szCs w:val="28"/>
        </w:rPr>
        <w:t xml:space="preserve">" </w:t>
      </w:r>
      <w:r>
        <w:rPr>
          <w:rFonts w:ascii="Times New Roman" w:hAnsi="Times New Roman" w:cs="Times New Roman"/>
          <w:color w:val="002060"/>
          <w:sz w:val="28"/>
          <w:szCs w:val="28"/>
        </w:rPr>
        <w:t>c</w:t>
      </w:r>
      <w:r w:rsidRPr="003C2400">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ngh</w:t>
      </w:r>
      <w:r w:rsidRPr="003C2400">
        <w:rPr>
          <w:rFonts w:ascii="Times New Roman" w:hAnsi="Times New Roman" w:cs="Times New Roman"/>
          <w:color w:val="002060"/>
          <w:sz w:val="28"/>
          <w:szCs w:val="28"/>
        </w:rPr>
        <w:t>ĩ</w:t>
      </w:r>
      <w:r>
        <w:rPr>
          <w:rFonts w:ascii="Times New Roman" w:hAnsi="Times New Roman" w:cs="Times New Roman"/>
          <w:color w:val="002060"/>
          <w:sz w:val="28"/>
          <w:szCs w:val="28"/>
        </w:rPr>
        <w:t>a l</w:t>
      </w:r>
      <w:r w:rsidRPr="003C2400">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đ</w:t>
      </w:r>
      <w:r w:rsidRPr="003C2400">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3C2400">
        <w:rPr>
          <w:rFonts w:ascii="Times New Roman" w:hAnsi="Times New Roman" w:cs="Times New Roman"/>
          <w:color w:val="002060"/>
          <w:sz w:val="28"/>
          <w:szCs w:val="28"/>
        </w:rPr>
        <w:t>ợ</w:t>
      </w:r>
      <w:r>
        <w:rPr>
          <w:rFonts w:ascii="Times New Roman" w:hAnsi="Times New Roman" w:cs="Times New Roman"/>
          <w:color w:val="002060"/>
          <w:sz w:val="28"/>
          <w:szCs w:val="28"/>
        </w:rPr>
        <w:t>ng đư</w:t>
      </w:r>
      <w:r w:rsidRPr="003C2400">
        <w:rPr>
          <w:rFonts w:ascii="Times New Roman" w:hAnsi="Times New Roman" w:cs="Times New Roman"/>
          <w:color w:val="002060"/>
          <w:sz w:val="28"/>
          <w:szCs w:val="28"/>
        </w:rPr>
        <w:t>ợ</w:t>
      </w:r>
      <w:r>
        <w:rPr>
          <w:rFonts w:ascii="Times New Roman" w:hAnsi="Times New Roman" w:cs="Times New Roman"/>
          <w:color w:val="002060"/>
          <w:sz w:val="28"/>
          <w:szCs w:val="28"/>
        </w:rPr>
        <w:t>c nh</w:t>
      </w:r>
      <w:r w:rsidRPr="003C2400">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3C2400">
        <w:rPr>
          <w:rFonts w:ascii="Times New Roman" w:hAnsi="Times New Roman" w:cs="Times New Roman"/>
          <w:color w:val="002060"/>
          <w:sz w:val="28"/>
          <w:szCs w:val="28"/>
        </w:rPr>
        <w:t>ứ</w:t>
      </w:r>
      <w:r>
        <w:rPr>
          <w:rFonts w:ascii="Times New Roman" w:hAnsi="Times New Roman" w:cs="Times New Roman"/>
          <w:color w:val="002060"/>
          <w:sz w:val="28"/>
          <w:szCs w:val="28"/>
        </w:rPr>
        <w:t>c qua c</w:t>
      </w:r>
      <w:r w:rsidRPr="003C2400">
        <w:rPr>
          <w:rFonts w:ascii="Times New Roman" w:hAnsi="Times New Roman" w:cs="Times New Roman"/>
          <w:color w:val="002060"/>
          <w:sz w:val="28"/>
          <w:szCs w:val="28"/>
        </w:rPr>
        <w:t>á</w:t>
      </w:r>
      <w:r>
        <w:rPr>
          <w:rFonts w:ascii="Times New Roman" w:hAnsi="Times New Roman" w:cs="Times New Roman"/>
          <w:color w:val="002060"/>
          <w:sz w:val="28"/>
          <w:szCs w:val="28"/>
        </w:rPr>
        <w:t>c gi</w:t>
      </w:r>
      <w:r w:rsidRPr="003C2400">
        <w:rPr>
          <w:rFonts w:ascii="Times New Roman" w:hAnsi="Times New Roman" w:cs="Times New Roman"/>
          <w:color w:val="002060"/>
          <w:sz w:val="28"/>
          <w:szCs w:val="28"/>
        </w:rPr>
        <w:t>á</w:t>
      </w:r>
      <w:r>
        <w:rPr>
          <w:rFonts w:ascii="Times New Roman" w:hAnsi="Times New Roman" w:cs="Times New Roman"/>
          <w:color w:val="002060"/>
          <w:sz w:val="28"/>
          <w:szCs w:val="28"/>
        </w:rPr>
        <w:t>c quan (</w:t>
      </w:r>
      <w:r w:rsidR="00FE7FB5">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sense organs); c</w:t>
      </w:r>
      <w:r w:rsidRPr="003C2400">
        <w:rPr>
          <w:rFonts w:ascii="Times New Roman" w:hAnsi="Times New Roman" w:cs="Times New Roman"/>
          <w:color w:val="002060"/>
          <w:sz w:val="28"/>
          <w:szCs w:val="28"/>
        </w:rPr>
        <w:t>ò</w:t>
      </w:r>
      <w:r>
        <w:rPr>
          <w:rFonts w:ascii="Times New Roman" w:hAnsi="Times New Roman" w:cs="Times New Roman"/>
          <w:color w:val="002060"/>
          <w:sz w:val="28"/>
          <w:szCs w:val="28"/>
        </w:rPr>
        <w:t>n "</w:t>
      </w:r>
      <w:r w:rsidRPr="003C2400">
        <w:rPr>
          <w:rFonts w:ascii="Times New Roman" w:hAnsi="Times New Roman" w:cs="Times New Roman"/>
          <w:i/>
          <w:color w:val="002060"/>
          <w:sz w:val="28"/>
          <w:szCs w:val="28"/>
        </w:rPr>
        <w:t>liên hệ tiêu cực</w:t>
      </w:r>
      <w:r>
        <w:rPr>
          <w:rFonts w:ascii="Times New Roman" w:hAnsi="Times New Roman" w:cs="Times New Roman"/>
          <w:color w:val="002060"/>
          <w:sz w:val="28"/>
          <w:szCs w:val="28"/>
        </w:rPr>
        <w:t>" th</w:t>
      </w:r>
      <w:r w:rsidRPr="003C2400">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đ</w:t>
      </w:r>
      <w:r w:rsidRPr="003C2400">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3C2400">
        <w:rPr>
          <w:rFonts w:ascii="Times New Roman" w:hAnsi="Times New Roman" w:cs="Times New Roman"/>
          <w:color w:val="002060"/>
          <w:sz w:val="28"/>
          <w:szCs w:val="28"/>
        </w:rPr>
        <w:t>ợ</w:t>
      </w:r>
      <w:r>
        <w:rPr>
          <w:rFonts w:ascii="Times New Roman" w:hAnsi="Times New Roman" w:cs="Times New Roman"/>
          <w:color w:val="002060"/>
          <w:sz w:val="28"/>
          <w:szCs w:val="28"/>
        </w:rPr>
        <w:t>ng kh</w:t>
      </w:r>
      <w:r w:rsidRPr="003C2400">
        <w:rPr>
          <w:rFonts w:ascii="Times New Roman" w:hAnsi="Times New Roman" w:cs="Times New Roman"/>
          <w:color w:val="002060"/>
          <w:sz w:val="28"/>
          <w:szCs w:val="28"/>
        </w:rPr>
        <w:t>ô</w:t>
      </w:r>
      <w:r>
        <w:rPr>
          <w:rFonts w:ascii="Times New Roman" w:hAnsi="Times New Roman" w:cs="Times New Roman"/>
          <w:color w:val="002060"/>
          <w:sz w:val="28"/>
          <w:szCs w:val="28"/>
        </w:rPr>
        <w:t>ng đư</w:t>
      </w:r>
      <w:r w:rsidRPr="003C2400">
        <w:rPr>
          <w:rFonts w:ascii="Times New Roman" w:hAnsi="Times New Roman" w:cs="Times New Roman"/>
          <w:color w:val="002060"/>
          <w:sz w:val="28"/>
          <w:szCs w:val="28"/>
        </w:rPr>
        <w:t>ợ</w:t>
      </w:r>
      <w:r>
        <w:rPr>
          <w:rFonts w:ascii="Times New Roman" w:hAnsi="Times New Roman" w:cs="Times New Roman"/>
          <w:color w:val="002060"/>
          <w:sz w:val="28"/>
          <w:szCs w:val="28"/>
        </w:rPr>
        <w:t>c nh</w:t>
      </w:r>
      <w:r w:rsidRPr="003C2400">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3C2400">
        <w:rPr>
          <w:rFonts w:ascii="Times New Roman" w:hAnsi="Times New Roman" w:cs="Times New Roman"/>
          <w:color w:val="002060"/>
          <w:sz w:val="28"/>
          <w:szCs w:val="28"/>
        </w:rPr>
        <w:t>ứ</w:t>
      </w:r>
      <w:r>
        <w:rPr>
          <w:rFonts w:ascii="Times New Roman" w:hAnsi="Times New Roman" w:cs="Times New Roman"/>
          <w:color w:val="002060"/>
          <w:sz w:val="28"/>
          <w:szCs w:val="28"/>
        </w:rPr>
        <w:t>c qua gi</w:t>
      </w:r>
      <w:r w:rsidRPr="003C2400">
        <w:rPr>
          <w:rFonts w:ascii="Times New Roman" w:hAnsi="Times New Roman" w:cs="Times New Roman"/>
          <w:color w:val="002060"/>
          <w:sz w:val="28"/>
          <w:szCs w:val="28"/>
        </w:rPr>
        <w:t>á</w:t>
      </w:r>
      <w:r>
        <w:rPr>
          <w:rFonts w:ascii="Times New Roman" w:hAnsi="Times New Roman" w:cs="Times New Roman"/>
          <w:color w:val="002060"/>
          <w:sz w:val="28"/>
          <w:szCs w:val="28"/>
        </w:rPr>
        <w:t>c quan v</w:t>
      </w:r>
      <w:r w:rsidRPr="003C2400">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đ</w:t>
      </w:r>
      <w:r w:rsidRPr="003C2400">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3C2400">
        <w:rPr>
          <w:rFonts w:ascii="Times New Roman" w:hAnsi="Times New Roman" w:cs="Times New Roman"/>
          <w:color w:val="002060"/>
          <w:sz w:val="28"/>
          <w:szCs w:val="28"/>
        </w:rPr>
        <w:t>ợ</w:t>
      </w:r>
      <w:r>
        <w:rPr>
          <w:rFonts w:ascii="Times New Roman" w:hAnsi="Times New Roman" w:cs="Times New Roman"/>
          <w:color w:val="002060"/>
          <w:sz w:val="28"/>
          <w:szCs w:val="28"/>
        </w:rPr>
        <w:t>ng kh</w:t>
      </w:r>
      <w:r w:rsidRPr="003C2400">
        <w:rPr>
          <w:rFonts w:ascii="Times New Roman" w:hAnsi="Times New Roman" w:cs="Times New Roman"/>
          <w:color w:val="002060"/>
          <w:sz w:val="28"/>
          <w:szCs w:val="28"/>
        </w:rPr>
        <w:t>ô</w:t>
      </w:r>
      <w:r>
        <w:rPr>
          <w:rFonts w:ascii="Times New Roman" w:hAnsi="Times New Roman" w:cs="Times New Roman"/>
          <w:color w:val="002060"/>
          <w:sz w:val="28"/>
          <w:szCs w:val="28"/>
        </w:rPr>
        <w:t>ng c</w:t>
      </w:r>
      <w:r w:rsidRPr="003C2400">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m</w:t>
      </w:r>
      <w:r w:rsidRPr="003C2400">
        <w:rPr>
          <w:rFonts w:ascii="Times New Roman" w:hAnsi="Times New Roman" w:cs="Times New Roman"/>
          <w:color w:val="002060"/>
          <w:sz w:val="28"/>
          <w:szCs w:val="28"/>
        </w:rPr>
        <w:t>ặ</w:t>
      </w:r>
      <w:r>
        <w:rPr>
          <w:rFonts w:ascii="Times New Roman" w:hAnsi="Times New Roman" w:cs="Times New Roman"/>
          <w:color w:val="002060"/>
          <w:sz w:val="28"/>
          <w:szCs w:val="28"/>
        </w:rPr>
        <w:t>t m</w:t>
      </w:r>
      <w:r w:rsidRPr="003C2400">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nh</w:t>
      </w:r>
      <w:r w:rsidRPr="003C2400">
        <w:rPr>
          <w:rFonts w:ascii="Times New Roman" w:hAnsi="Times New Roman" w:cs="Times New Roman"/>
          <w:color w:val="002060"/>
          <w:sz w:val="28"/>
          <w:szCs w:val="28"/>
        </w:rPr>
        <w:t>ờ</w:t>
      </w:r>
      <w:r>
        <w:rPr>
          <w:rFonts w:ascii="Times New Roman" w:hAnsi="Times New Roman" w:cs="Times New Roman"/>
          <w:color w:val="002060"/>
          <w:sz w:val="28"/>
          <w:szCs w:val="28"/>
        </w:rPr>
        <w:t xml:space="preserve"> ngu</w:t>
      </w:r>
      <w:r w:rsidRPr="003C2400">
        <w:rPr>
          <w:rFonts w:ascii="Times New Roman" w:hAnsi="Times New Roman" w:cs="Times New Roman"/>
          <w:color w:val="002060"/>
          <w:sz w:val="28"/>
          <w:szCs w:val="28"/>
        </w:rPr>
        <w:t>ồ</w:t>
      </w:r>
      <w:r>
        <w:rPr>
          <w:rFonts w:ascii="Times New Roman" w:hAnsi="Times New Roman" w:cs="Times New Roman"/>
          <w:color w:val="002060"/>
          <w:sz w:val="28"/>
          <w:szCs w:val="28"/>
        </w:rPr>
        <w:t>n "</w:t>
      </w:r>
      <w:r w:rsidRPr="003C2400">
        <w:rPr>
          <w:rFonts w:ascii="Times New Roman" w:hAnsi="Times New Roman" w:cs="Times New Roman"/>
          <w:i/>
          <w:color w:val="002060"/>
          <w:sz w:val="28"/>
          <w:szCs w:val="28"/>
        </w:rPr>
        <w:t>Không-tri giác</w:t>
      </w:r>
      <w:r>
        <w:rPr>
          <w:rFonts w:ascii="Times New Roman" w:hAnsi="Times New Roman" w:cs="Times New Roman"/>
          <w:color w:val="002060"/>
          <w:sz w:val="28"/>
          <w:szCs w:val="28"/>
        </w:rPr>
        <w:t>" đ</w:t>
      </w:r>
      <w:r w:rsidRPr="003C2400">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nh</w:t>
      </w:r>
      <w:r w:rsidRPr="003C2400">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3C2400">
        <w:rPr>
          <w:rFonts w:ascii="Times New Roman" w:hAnsi="Times New Roman" w:cs="Times New Roman"/>
          <w:color w:val="002060"/>
          <w:sz w:val="28"/>
          <w:szCs w:val="28"/>
        </w:rPr>
        <w:t>ứ</w:t>
      </w:r>
      <w:r>
        <w:rPr>
          <w:rFonts w:ascii="Times New Roman" w:hAnsi="Times New Roman" w:cs="Times New Roman"/>
          <w:color w:val="002060"/>
          <w:sz w:val="28"/>
          <w:szCs w:val="28"/>
        </w:rPr>
        <w:t>c.</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3C2400">
        <w:rPr>
          <w:rFonts w:ascii="Times New Roman" w:hAnsi="Times New Roman" w:cs="Times New Roman"/>
          <w:i/>
          <w:color w:val="002060"/>
          <w:sz w:val="28"/>
          <w:szCs w:val="28"/>
        </w:rPr>
        <w:t>Thí dụ 1:</w:t>
      </w:r>
      <w:r>
        <w:rPr>
          <w:rFonts w:ascii="Times New Roman" w:hAnsi="Times New Roman" w:cs="Times New Roman"/>
          <w:color w:val="002060"/>
          <w:sz w:val="28"/>
          <w:szCs w:val="28"/>
        </w:rPr>
        <w:t xml:space="preserve"> B</w:t>
      </w:r>
      <w:r w:rsidRPr="003C2400">
        <w:rPr>
          <w:rFonts w:ascii="Times New Roman" w:hAnsi="Times New Roman" w:cs="Times New Roman"/>
          <w:color w:val="002060"/>
          <w:sz w:val="28"/>
          <w:szCs w:val="28"/>
        </w:rPr>
        <w:t>ạ</w:t>
      </w:r>
      <w:r>
        <w:rPr>
          <w:rFonts w:ascii="Times New Roman" w:hAnsi="Times New Roman" w:cs="Times New Roman"/>
          <w:color w:val="002060"/>
          <w:sz w:val="28"/>
          <w:szCs w:val="28"/>
        </w:rPr>
        <w:t>n kh</w:t>
      </w:r>
      <w:r w:rsidRPr="003C2400">
        <w:rPr>
          <w:rFonts w:ascii="Times New Roman" w:hAnsi="Times New Roman" w:cs="Times New Roman"/>
          <w:color w:val="002060"/>
          <w:sz w:val="28"/>
          <w:szCs w:val="28"/>
        </w:rPr>
        <w:t>ô</w:t>
      </w:r>
      <w:r>
        <w:rPr>
          <w:rFonts w:ascii="Times New Roman" w:hAnsi="Times New Roman" w:cs="Times New Roman"/>
          <w:color w:val="002060"/>
          <w:sz w:val="28"/>
          <w:szCs w:val="28"/>
        </w:rPr>
        <w:t>ng th</w:t>
      </w:r>
      <w:r w:rsidRPr="003C2400">
        <w:rPr>
          <w:rFonts w:ascii="Times New Roman" w:hAnsi="Times New Roman" w:cs="Times New Roman"/>
          <w:color w:val="002060"/>
          <w:sz w:val="28"/>
          <w:szCs w:val="28"/>
        </w:rPr>
        <w:t>ấ</w:t>
      </w:r>
      <w:r>
        <w:rPr>
          <w:rFonts w:ascii="Times New Roman" w:hAnsi="Times New Roman" w:cs="Times New Roman"/>
          <w:color w:val="002060"/>
          <w:sz w:val="28"/>
          <w:szCs w:val="28"/>
        </w:rPr>
        <w:t>y "</w:t>
      </w:r>
      <w:r w:rsidRPr="003C2400">
        <w:rPr>
          <w:rFonts w:ascii="Times New Roman" w:hAnsi="Times New Roman" w:cs="Times New Roman"/>
          <w:i/>
          <w:color w:val="002060"/>
          <w:sz w:val="28"/>
          <w:szCs w:val="28"/>
        </w:rPr>
        <w:t>cây dù</w:t>
      </w:r>
      <w:r>
        <w:rPr>
          <w:rFonts w:ascii="Times New Roman" w:hAnsi="Times New Roman" w:cs="Times New Roman"/>
          <w:color w:val="002060"/>
          <w:sz w:val="28"/>
          <w:szCs w:val="28"/>
        </w:rPr>
        <w:t>" (</w:t>
      </w:r>
      <w:r w:rsidR="00FC44F5">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umbrella) m</w:t>
      </w:r>
      <w:r w:rsidRPr="003C2400">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b</w:t>
      </w:r>
      <w:r w:rsidRPr="003C2400">
        <w:rPr>
          <w:rFonts w:ascii="Times New Roman" w:hAnsi="Times New Roman" w:cs="Times New Roman"/>
          <w:color w:val="002060"/>
          <w:sz w:val="28"/>
          <w:szCs w:val="28"/>
        </w:rPr>
        <w:t>ạ</w:t>
      </w:r>
      <w:r>
        <w:rPr>
          <w:rFonts w:ascii="Times New Roman" w:hAnsi="Times New Roman" w:cs="Times New Roman"/>
          <w:color w:val="002060"/>
          <w:sz w:val="28"/>
          <w:szCs w:val="28"/>
        </w:rPr>
        <w:t>n thư</w:t>
      </w:r>
      <w:r w:rsidRPr="003C2400">
        <w:rPr>
          <w:rFonts w:ascii="Times New Roman" w:hAnsi="Times New Roman" w:cs="Times New Roman"/>
          <w:color w:val="002060"/>
          <w:sz w:val="28"/>
          <w:szCs w:val="28"/>
        </w:rPr>
        <w:t>ờ</w:t>
      </w:r>
      <w:r>
        <w:rPr>
          <w:rFonts w:ascii="Times New Roman" w:hAnsi="Times New Roman" w:cs="Times New Roman"/>
          <w:color w:val="002060"/>
          <w:sz w:val="28"/>
          <w:szCs w:val="28"/>
        </w:rPr>
        <w:t>ng th</w:t>
      </w:r>
      <w:r w:rsidRPr="003C2400">
        <w:rPr>
          <w:rFonts w:ascii="Times New Roman" w:hAnsi="Times New Roman" w:cs="Times New Roman"/>
          <w:color w:val="002060"/>
          <w:sz w:val="28"/>
          <w:szCs w:val="28"/>
        </w:rPr>
        <w:t>ấ</w:t>
      </w:r>
      <w:r>
        <w:rPr>
          <w:rFonts w:ascii="Times New Roman" w:hAnsi="Times New Roman" w:cs="Times New Roman"/>
          <w:color w:val="002060"/>
          <w:sz w:val="28"/>
          <w:szCs w:val="28"/>
        </w:rPr>
        <w:t>y n</w:t>
      </w:r>
      <w:r w:rsidRPr="003C2400">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w:t>
      </w:r>
      <w:r w:rsidRPr="003C2400">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trong m</w:t>
      </w:r>
      <w:r w:rsidRPr="003C2400">
        <w:rPr>
          <w:rFonts w:ascii="Times New Roman" w:hAnsi="Times New Roman" w:cs="Times New Roman"/>
          <w:color w:val="002060"/>
          <w:sz w:val="28"/>
          <w:szCs w:val="28"/>
        </w:rPr>
        <w:t>ộ</w:t>
      </w:r>
      <w:r>
        <w:rPr>
          <w:rFonts w:ascii="Times New Roman" w:hAnsi="Times New Roman" w:cs="Times New Roman"/>
          <w:color w:val="002060"/>
          <w:sz w:val="28"/>
          <w:szCs w:val="28"/>
        </w:rPr>
        <w:t>t g</w:t>
      </w:r>
      <w:r w:rsidRPr="003C2400">
        <w:rPr>
          <w:rFonts w:ascii="Times New Roman" w:hAnsi="Times New Roman" w:cs="Times New Roman"/>
          <w:color w:val="002060"/>
          <w:sz w:val="28"/>
          <w:szCs w:val="28"/>
        </w:rPr>
        <w:t>ó</w:t>
      </w:r>
      <w:r>
        <w:rPr>
          <w:rFonts w:ascii="Times New Roman" w:hAnsi="Times New Roman" w:cs="Times New Roman"/>
          <w:color w:val="002060"/>
          <w:sz w:val="28"/>
          <w:szCs w:val="28"/>
        </w:rPr>
        <w:t>c ph</w:t>
      </w:r>
      <w:r w:rsidRPr="003C2400">
        <w:rPr>
          <w:rFonts w:ascii="Times New Roman" w:hAnsi="Times New Roman" w:cs="Times New Roman"/>
          <w:color w:val="002060"/>
          <w:sz w:val="28"/>
          <w:szCs w:val="28"/>
        </w:rPr>
        <w:t>ò</w:t>
      </w:r>
      <w:r>
        <w:rPr>
          <w:rFonts w:ascii="Times New Roman" w:hAnsi="Times New Roman" w:cs="Times New Roman"/>
          <w:color w:val="002060"/>
          <w:sz w:val="28"/>
          <w:szCs w:val="28"/>
        </w:rPr>
        <w:t>ng b</w:t>
      </w:r>
      <w:r w:rsidRPr="003C2400">
        <w:rPr>
          <w:rFonts w:ascii="Times New Roman" w:hAnsi="Times New Roman" w:cs="Times New Roman"/>
          <w:color w:val="002060"/>
          <w:sz w:val="28"/>
          <w:szCs w:val="28"/>
        </w:rPr>
        <w:t>ê</w:t>
      </w:r>
      <w:r>
        <w:rPr>
          <w:rFonts w:ascii="Times New Roman" w:hAnsi="Times New Roman" w:cs="Times New Roman"/>
          <w:color w:val="002060"/>
          <w:sz w:val="28"/>
          <w:szCs w:val="28"/>
        </w:rPr>
        <w:t>n ph</w:t>
      </w:r>
      <w:r w:rsidRPr="003C2400">
        <w:rPr>
          <w:rFonts w:ascii="Times New Roman" w:hAnsi="Times New Roman" w:cs="Times New Roman"/>
          <w:color w:val="002060"/>
          <w:sz w:val="28"/>
          <w:szCs w:val="28"/>
        </w:rPr>
        <w:t>ả</w:t>
      </w:r>
      <w:r>
        <w:rPr>
          <w:rFonts w:ascii="Times New Roman" w:hAnsi="Times New Roman" w:cs="Times New Roman"/>
          <w:color w:val="002060"/>
          <w:sz w:val="28"/>
          <w:szCs w:val="28"/>
        </w:rPr>
        <w:t>i. B</w:t>
      </w:r>
      <w:r w:rsidRPr="003C2400">
        <w:rPr>
          <w:rFonts w:ascii="Times New Roman" w:hAnsi="Times New Roman" w:cs="Times New Roman"/>
          <w:color w:val="002060"/>
          <w:sz w:val="28"/>
          <w:szCs w:val="28"/>
        </w:rPr>
        <w:t>ạ</w:t>
      </w:r>
      <w:r>
        <w:rPr>
          <w:rFonts w:ascii="Times New Roman" w:hAnsi="Times New Roman" w:cs="Times New Roman"/>
          <w:color w:val="002060"/>
          <w:sz w:val="28"/>
          <w:szCs w:val="28"/>
        </w:rPr>
        <w:t>n bi</w:t>
      </w:r>
      <w:r w:rsidRPr="003C2400">
        <w:rPr>
          <w:rFonts w:ascii="Times New Roman" w:hAnsi="Times New Roman" w:cs="Times New Roman"/>
          <w:color w:val="002060"/>
          <w:sz w:val="28"/>
          <w:szCs w:val="28"/>
        </w:rPr>
        <w:t>ế</w:t>
      </w:r>
      <w:r>
        <w:rPr>
          <w:rFonts w:ascii="Times New Roman" w:hAnsi="Times New Roman" w:cs="Times New Roman"/>
          <w:color w:val="002060"/>
          <w:sz w:val="28"/>
          <w:szCs w:val="28"/>
        </w:rPr>
        <w:t>t đư</w:t>
      </w:r>
      <w:r w:rsidRPr="003C2400">
        <w:rPr>
          <w:rFonts w:ascii="Times New Roman" w:hAnsi="Times New Roman" w:cs="Times New Roman"/>
          <w:color w:val="002060"/>
          <w:sz w:val="28"/>
          <w:szCs w:val="28"/>
        </w:rPr>
        <w:t>ợ</w:t>
      </w:r>
      <w:r>
        <w:rPr>
          <w:rFonts w:ascii="Times New Roman" w:hAnsi="Times New Roman" w:cs="Times New Roman"/>
          <w:color w:val="002060"/>
          <w:sz w:val="28"/>
          <w:szCs w:val="28"/>
        </w:rPr>
        <w:t>c "</w:t>
      </w:r>
      <w:r w:rsidRPr="00195A22">
        <w:rPr>
          <w:rFonts w:ascii="Times New Roman" w:hAnsi="Times New Roman" w:cs="Times New Roman"/>
          <w:i/>
          <w:color w:val="002060"/>
          <w:sz w:val="28"/>
          <w:szCs w:val="28"/>
        </w:rPr>
        <w:t>sự vắng mặt</w:t>
      </w:r>
      <w:r>
        <w:rPr>
          <w:rFonts w:ascii="Times New Roman" w:hAnsi="Times New Roman" w:cs="Times New Roman"/>
          <w:color w:val="002060"/>
          <w:sz w:val="28"/>
          <w:szCs w:val="28"/>
        </w:rPr>
        <w:t>" c</w:t>
      </w:r>
      <w:r w:rsidRPr="003C2400">
        <w:rPr>
          <w:rFonts w:ascii="Times New Roman" w:hAnsi="Times New Roman" w:cs="Times New Roman"/>
          <w:color w:val="002060"/>
          <w:sz w:val="28"/>
          <w:szCs w:val="28"/>
        </w:rPr>
        <w:t>ủ</w:t>
      </w:r>
      <w:r>
        <w:rPr>
          <w:rFonts w:ascii="Times New Roman" w:hAnsi="Times New Roman" w:cs="Times New Roman"/>
          <w:color w:val="002060"/>
          <w:sz w:val="28"/>
          <w:szCs w:val="28"/>
        </w:rPr>
        <w:t>a c</w:t>
      </w:r>
      <w:r w:rsidRPr="003C2400">
        <w:rPr>
          <w:rFonts w:ascii="Times New Roman" w:hAnsi="Times New Roman" w:cs="Times New Roman"/>
          <w:color w:val="002060"/>
          <w:sz w:val="28"/>
          <w:szCs w:val="28"/>
        </w:rPr>
        <w:t>â</w:t>
      </w:r>
      <w:r>
        <w:rPr>
          <w:rFonts w:ascii="Times New Roman" w:hAnsi="Times New Roman" w:cs="Times New Roman"/>
          <w:color w:val="002060"/>
          <w:sz w:val="28"/>
          <w:szCs w:val="28"/>
        </w:rPr>
        <w:t>y d</w:t>
      </w:r>
      <w:r w:rsidRPr="003C2400">
        <w:rPr>
          <w:rFonts w:ascii="Times New Roman" w:hAnsi="Times New Roman" w:cs="Times New Roman"/>
          <w:color w:val="002060"/>
          <w:sz w:val="28"/>
          <w:szCs w:val="28"/>
        </w:rPr>
        <w:t>ù</w:t>
      </w:r>
      <w:r>
        <w:rPr>
          <w:rFonts w:ascii="Times New Roman" w:hAnsi="Times New Roman" w:cs="Times New Roman"/>
          <w:color w:val="002060"/>
          <w:sz w:val="28"/>
          <w:szCs w:val="28"/>
        </w:rPr>
        <w:t xml:space="preserve"> l</w:t>
      </w:r>
      <w:r w:rsidRPr="003C2400">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nh</w:t>
      </w:r>
      <w:r w:rsidRPr="003C2400">
        <w:rPr>
          <w:rFonts w:ascii="Times New Roman" w:hAnsi="Times New Roman" w:cs="Times New Roman"/>
          <w:color w:val="002060"/>
          <w:sz w:val="28"/>
          <w:szCs w:val="28"/>
        </w:rPr>
        <w:t>ờ</w:t>
      </w:r>
      <w:r>
        <w:rPr>
          <w:rFonts w:ascii="Times New Roman" w:hAnsi="Times New Roman" w:cs="Times New Roman"/>
          <w:color w:val="002060"/>
          <w:sz w:val="28"/>
          <w:szCs w:val="28"/>
        </w:rPr>
        <w:t xml:space="preserve"> ngu</w:t>
      </w:r>
      <w:r w:rsidRPr="00195A22">
        <w:rPr>
          <w:rFonts w:ascii="Times New Roman" w:hAnsi="Times New Roman" w:cs="Times New Roman"/>
          <w:color w:val="002060"/>
          <w:sz w:val="28"/>
          <w:szCs w:val="28"/>
        </w:rPr>
        <w:t>ồ</w:t>
      </w:r>
      <w:r>
        <w:rPr>
          <w:rFonts w:ascii="Times New Roman" w:hAnsi="Times New Roman" w:cs="Times New Roman"/>
          <w:color w:val="002060"/>
          <w:sz w:val="28"/>
          <w:szCs w:val="28"/>
        </w:rPr>
        <w:t>n nh</w:t>
      </w:r>
      <w:r w:rsidRPr="00195A22">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195A22">
        <w:rPr>
          <w:rFonts w:ascii="Times New Roman" w:hAnsi="Times New Roman" w:cs="Times New Roman"/>
          <w:color w:val="002060"/>
          <w:sz w:val="28"/>
          <w:szCs w:val="28"/>
        </w:rPr>
        <w:t>ứ</w:t>
      </w:r>
      <w:r>
        <w:rPr>
          <w:rFonts w:ascii="Times New Roman" w:hAnsi="Times New Roman" w:cs="Times New Roman"/>
          <w:color w:val="002060"/>
          <w:sz w:val="28"/>
          <w:szCs w:val="28"/>
        </w:rPr>
        <w:t>c "</w:t>
      </w:r>
      <w:r w:rsidRPr="00195A22">
        <w:rPr>
          <w:rFonts w:ascii="Times New Roman" w:hAnsi="Times New Roman" w:cs="Times New Roman"/>
          <w:i/>
          <w:color w:val="002060"/>
          <w:sz w:val="28"/>
          <w:szCs w:val="28"/>
        </w:rPr>
        <w:t>Không-tri giác</w:t>
      </w:r>
      <w:r>
        <w:rPr>
          <w:rFonts w:ascii="Times New Roman" w:hAnsi="Times New Roman" w:cs="Times New Roman"/>
          <w:color w:val="002060"/>
          <w:sz w:val="28"/>
          <w:szCs w:val="28"/>
        </w:rPr>
        <w:t>".</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BC47B4">
        <w:rPr>
          <w:rFonts w:ascii="Times New Roman" w:hAnsi="Times New Roman" w:cs="Times New Roman"/>
          <w:i/>
          <w:color w:val="002060"/>
          <w:sz w:val="28"/>
          <w:szCs w:val="28"/>
        </w:rPr>
        <w:t>Thí dụ 2</w:t>
      </w:r>
      <w:r>
        <w:rPr>
          <w:rFonts w:ascii="Times New Roman" w:hAnsi="Times New Roman" w:cs="Times New Roman"/>
          <w:color w:val="002060"/>
          <w:sz w:val="28"/>
          <w:szCs w:val="28"/>
        </w:rPr>
        <w:t>: - "</w:t>
      </w:r>
      <w:r w:rsidRPr="00BC47B4">
        <w:rPr>
          <w:rFonts w:ascii="Times New Roman" w:hAnsi="Times New Roman" w:cs="Times New Roman"/>
          <w:i/>
          <w:color w:val="002060"/>
          <w:sz w:val="28"/>
          <w:szCs w:val="28"/>
        </w:rPr>
        <w:t>Không thấy cuốn sách ở trên bàn giấy</w:t>
      </w:r>
      <w:r>
        <w:rPr>
          <w:rFonts w:ascii="Times New Roman" w:hAnsi="Times New Roman" w:cs="Times New Roman"/>
          <w:color w:val="002060"/>
          <w:sz w:val="28"/>
          <w:szCs w:val="28"/>
        </w:rPr>
        <w:t>" c</w:t>
      </w:r>
      <w:r w:rsidRPr="00BC47B4">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ngh</w:t>
      </w:r>
      <w:r w:rsidRPr="00BC47B4">
        <w:rPr>
          <w:rFonts w:ascii="Times New Roman" w:hAnsi="Times New Roman" w:cs="Times New Roman"/>
          <w:color w:val="002060"/>
          <w:sz w:val="28"/>
          <w:szCs w:val="28"/>
        </w:rPr>
        <w:t>ĩ</w:t>
      </w:r>
      <w:r>
        <w:rPr>
          <w:rFonts w:ascii="Times New Roman" w:hAnsi="Times New Roman" w:cs="Times New Roman"/>
          <w:color w:val="002060"/>
          <w:sz w:val="28"/>
          <w:szCs w:val="28"/>
        </w:rPr>
        <w:t>a l</w:t>
      </w:r>
      <w:r w:rsidRPr="00BC47B4">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ch</w:t>
      </w:r>
      <w:r w:rsidRPr="00BC47B4">
        <w:rPr>
          <w:rFonts w:ascii="Times New Roman" w:hAnsi="Times New Roman" w:cs="Times New Roman"/>
          <w:color w:val="002060"/>
          <w:sz w:val="28"/>
          <w:szCs w:val="28"/>
        </w:rPr>
        <w:t>ú</w:t>
      </w:r>
      <w:r>
        <w:rPr>
          <w:rFonts w:ascii="Times New Roman" w:hAnsi="Times New Roman" w:cs="Times New Roman"/>
          <w:color w:val="002060"/>
          <w:sz w:val="28"/>
          <w:szCs w:val="28"/>
        </w:rPr>
        <w:t>ng ta kh</w:t>
      </w:r>
      <w:r w:rsidRPr="00BC47B4">
        <w:rPr>
          <w:rFonts w:ascii="Times New Roman" w:hAnsi="Times New Roman" w:cs="Times New Roman"/>
          <w:color w:val="002060"/>
          <w:sz w:val="28"/>
          <w:szCs w:val="28"/>
        </w:rPr>
        <w:t>ô</w:t>
      </w:r>
      <w:r>
        <w:rPr>
          <w:rFonts w:ascii="Times New Roman" w:hAnsi="Times New Roman" w:cs="Times New Roman"/>
          <w:color w:val="002060"/>
          <w:sz w:val="28"/>
          <w:szCs w:val="28"/>
        </w:rPr>
        <w:t>ng tri gi</w:t>
      </w:r>
      <w:r w:rsidRPr="00BC47B4">
        <w:rPr>
          <w:rFonts w:ascii="Times New Roman" w:hAnsi="Times New Roman" w:cs="Times New Roman"/>
          <w:color w:val="002060"/>
          <w:sz w:val="28"/>
          <w:szCs w:val="28"/>
        </w:rPr>
        <w:t>á</w:t>
      </w:r>
      <w:r>
        <w:rPr>
          <w:rFonts w:ascii="Times New Roman" w:hAnsi="Times New Roman" w:cs="Times New Roman"/>
          <w:color w:val="002060"/>
          <w:sz w:val="28"/>
          <w:szCs w:val="28"/>
        </w:rPr>
        <w:t>c đư</w:t>
      </w:r>
      <w:r w:rsidRPr="00BC47B4">
        <w:rPr>
          <w:rFonts w:ascii="Times New Roman" w:hAnsi="Times New Roman" w:cs="Times New Roman"/>
          <w:color w:val="002060"/>
          <w:sz w:val="28"/>
          <w:szCs w:val="28"/>
        </w:rPr>
        <w:t>ợ</w:t>
      </w:r>
      <w:r>
        <w:rPr>
          <w:rFonts w:ascii="Times New Roman" w:hAnsi="Times New Roman" w:cs="Times New Roman"/>
          <w:color w:val="002060"/>
          <w:sz w:val="28"/>
          <w:szCs w:val="28"/>
        </w:rPr>
        <w:t>c cu</w:t>
      </w:r>
      <w:r w:rsidRPr="00BC47B4">
        <w:rPr>
          <w:rFonts w:ascii="Times New Roman" w:hAnsi="Times New Roman" w:cs="Times New Roman"/>
          <w:color w:val="002060"/>
          <w:sz w:val="28"/>
          <w:szCs w:val="28"/>
        </w:rPr>
        <w:t>ố</w:t>
      </w:r>
      <w:r>
        <w:rPr>
          <w:rFonts w:ascii="Times New Roman" w:hAnsi="Times New Roman" w:cs="Times New Roman"/>
          <w:color w:val="002060"/>
          <w:sz w:val="28"/>
          <w:szCs w:val="28"/>
        </w:rPr>
        <w:t>n s</w:t>
      </w:r>
      <w:r w:rsidRPr="00BC47B4">
        <w:rPr>
          <w:rFonts w:ascii="Times New Roman" w:hAnsi="Times New Roman" w:cs="Times New Roman"/>
          <w:color w:val="002060"/>
          <w:sz w:val="28"/>
          <w:szCs w:val="28"/>
        </w:rPr>
        <w:t>á</w:t>
      </w:r>
      <w:r>
        <w:rPr>
          <w:rFonts w:ascii="Times New Roman" w:hAnsi="Times New Roman" w:cs="Times New Roman"/>
          <w:color w:val="002060"/>
          <w:sz w:val="28"/>
          <w:szCs w:val="28"/>
        </w:rPr>
        <w:t>ch qua "</w:t>
      </w:r>
      <w:r w:rsidRPr="00BC47B4">
        <w:rPr>
          <w:rFonts w:ascii="Times New Roman" w:hAnsi="Times New Roman" w:cs="Times New Roman"/>
          <w:i/>
          <w:color w:val="002060"/>
          <w:sz w:val="28"/>
          <w:szCs w:val="28"/>
        </w:rPr>
        <w:t>các cơ quan của cảm giác</w:t>
      </w:r>
      <w:r>
        <w:rPr>
          <w:rFonts w:ascii="Times New Roman" w:hAnsi="Times New Roman" w:cs="Times New Roman"/>
          <w:color w:val="002060"/>
          <w:sz w:val="28"/>
          <w:szCs w:val="28"/>
        </w:rPr>
        <w:t>" (</w:t>
      </w:r>
      <w:r w:rsidR="005E0F5D">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sense organs), nh</w:t>
      </w:r>
      <w:r w:rsidRPr="00BC47B4">
        <w:rPr>
          <w:rFonts w:ascii="Times New Roman" w:hAnsi="Times New Roman" w:cs="Times New Roman"/>
          <w:color w:val="002060"/>
          <w:sz w:val="28"/>
          <w:szCs w:val="28"/>
        </w:rPr>
        <w:t>ư</w:t>
      </w:r>
      <w:r>
        <w:rPr>
          <w:rFonts w:ascii="Times New Roman" w:hAnsi="Times New Roman" w:cs="Times New Roman"/>
          <w:color w:val="002060"/>
          <w:sz w:val="28"/>
          <w:szCs w:val="28"/>
        </w:rPr>
        <w:t>ng s</w:t>
      </w:r>
      <w:r w:rsidRPr="00BC47B4">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nh</w:t>
      </w:r>
      <w:r w:rsidRPr="00BC47B4">
        <w:rPr>
          <w:rFonts w:ascii="Times New Roman" w:hAnsi="Times New Roman" w:cs="Times New Roman"/>
          <w:color w:val="002060"/>
          <w:sz w:val="28"/>
          <w:szCs w:val="28"/>
        </w:rPr>
        <w:t>ậ</w:t>
      </w:r>
      <w:r>
        <w:rPr>
          <w:rFonts w:ascii="Times New Roman" w:hAnsi="Times New Roman" w:cs="Times New Roman"/>
          <w:color w:val="002060"/>
          <w:sz w:val="28"/>
          <w:szCs w:val="28"/>
        </w:rPr>
        <w:t>n bi</w:t>
      </w:r>
      <w:r w:rsidRPr="00BC47B4">
        <w:rPr>
          <w:rFonts w:ascii="Times New Roman" w:hAnsi="Times New Roman" w:cs="Times New Roman"/>
          <w:color w:val="002060"/>
          <w:sz w:val="28"/>
          <w:szCs w:val="28"/>
        </w:rPr>
        <w:t>ế</w:t>
      </w:r>
      <w:r>
        <w:rPr>
          <w:rFonts w:ascii="Times New Roman" w:hAnsi="Times New Roman" w:cs="Times New Roman"/>
          <w:color w:val="002060"/>
          <w:sz w:val="28"/>
          <w:szCs w:val="28"/>
        </w:rPr>
        <w:t>t s</w:t>
      </w:r>
      <w:r w:rsidRPr="00BC47B4">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v</w:t>
      </w:r>
      <w:r w:rsidRPr="00BC47B4">
        <w:rPr>
          <w:rFonts w:ascii="Times New Roman" w:hAnsi="Times New Roman" w:cs="Times New Roman"/>
          <w:color w:val="002060"/>
          <w:sz w:val="28"/>
          <w:szCs w:val="28"/>
        </w:rPr>
        <w:t>ắ</w:t>
      </w:r>
      <w:r>
        <w:rPr>
          <w:rFonts w:ascii="Times New Roman" w:hAnsi="Times New Roman" w:cs="Times New Roman"/>
          <w:color w:val="002060"/>
          <w:sz w:val="28"/>
          <w:szCs w:val="28"/>
        </w:rPr>
        <w:t>ng m</w:t>
      </w:r>
      <w:r w:rsidRPr="00BC47B4">
        <w:rPr>
          <w:rFonts w:ascii="Times New Roman" w:hAnsi="Times New Roman" w:cs="Times New Roman"/>
          <w:color w:val="002060"/>
          <w:sz w:val="28"/>
          <w:szCs w:val="28"/>
        </w:rPr>
        <w:t>ặ</w:t>
      </w:r>
      <w:r>
        <w:rPr>
          <w:rFonts w:ascii="Times New Roman" w:hAnsi="Times New Roman" w:cs="Times New Roman"/>
          <w:color w:val="002060"/>
          <w:sz w:val="28"/>
          <w:szCs w:val="28"/>
        </w:rPr>
        <w:t>t/ s</w:t>
      </w:r>
      <w:r w:rsidRPr="00BC47B4">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kh</w:t>
      </w:r>
      <w:r w:rsidRPr="00BC47B4">
        <w:rPr>
          <w:rFonts w:ascii="Times New Roman" w:hAnsi="Times New Roman" w:cs="Times New Roman"/>
          <w:color w:val="002060"/>
          <w:sz w:val="28"/>
          <w:szCs w:val="28"/>
        </w:rPr>
        <w:t>ô</w:t>
      </w:r>
      <w:r>
        <w:rPr>
          <w:rFonts w:ascii="Times New Roman" w:hAnsi="Times New Roman" w:cs="Times New Roman"/>
          <w:color w:val="002060"/>
          <w:sz w:val="28"/>
          <w:szCs w:val="28"/>
        </w:rPr>
        <w:t>ng hi</w:t>
      </w:r>
      <w:r w:rsidRPr="00BC47B4">
        <w:rPr>
          <w:rFonts w:ascii="Times New Roman" w:hAnsi="Times New Roman" w:cs="Times New Roman"/>
          <w:color w:val="002060"/>
          <w:sz w:val="28"/>
          <w:szCs w:val="28"/>
        </w:rPr>
        <w:t>ệ</w:t>
      </w:r>
      <w:r>
        <w:rPr>
          <w:rFonts w:ascii="Times New Roman" w:hAnsi="Times New Roman" w:cs="Times New Roman"/>
          <w:color w:val="002060"/>
          <w:sz w:val="28"/>
          <w:szCs w:val="28"/>
        </w:rPr>
        <w:t>n h</w:t>
      </w:r>
      <w:r w:rsidRPr="00BC47B4">
        <w:rPr>
          <w:rFonts w:ascii="Times New Roman" w:hAnsi="Times New Roman" w:cs="Times New Roman"/>
          <w:color w:val="002060"/>
          <w:sz w:val="28"/>
          <w:szCs w:val="28"/>
        </w:rPr>
        <w:t>ữ</w:t>
      </w:r>
      <w:r>
        <w:rPr>
          <w:rFonts w:ascii="Times New Roman" w:hAnsi="Times New Roman" w:cs="Times New Roman"/>
          <w:color w:val="002060"/>
          <w:sz w:val="28"/>
          <w:szCs w:val="28"/>
        </w:rPr>
        <w:t>u c</w:t>
      </w:r>
      <w:r w:rsidRPr="00BC47B4">
        <w:rPr>
          <w:rFonts w:ascii="Times New Roman" w:hAnsi="Times New Roman" w:cs="Times New Roman"/>
          <w:color w:val="002060"/>
          <w:sz w:val="28"/>
          <w:szCs w:val="28"/>
        </w:rPr>
        <w:t>ủ</w:t>
      </w:r>
      <w:r>
        <w:rPr>
          <w:rFonts w:ascii="Times New Roman" w:hAnsi="Times New Roman" w:cs="Times New Roman"/>
          <w:color w:val="002060"/>
          <w:sz w:val="28"/>
          <w:szCs w:val="28"/>
        </w:rPr>
        <w:t>a cu</w:t>
      </w:r>
      <w:r w:rsidRPr="00BC47B4">
        <w:rPr>
          <w:rFonts w:ascii="Times New Roman" w:hAnsi="Times New Roman" w:cs="Times New Roman"/>
          <w:color w:val="002060"/>
          <w:sz w:val="28"/>
          <w:szCs w:val="28"/>
        </w:rPr>
        <w:t>ố</w:t>
      </w:r>
      <w:r>
        <w:rPr>
          <w:rFonts w:ascii="Times New Roman" w:hAnsi="Times New Roman" w:cs="Times New Roman"/>
          <w:color w:val="002060"/>
          <w:sz w:val="28"/>
          <w:szCs w:val="28"/>
        </w:rPr>
        <w:t>n s</w:t>
      </w:r>
      <w:r w:rsidRPr="00BC47B4">
        <w:rPr>
          <w:rFonts w:ascii="Times New Roman" w:hAnsi="Times New Roman" w:cs="Times New Roman"/>
          <w:color w:val="002060"/>
          <w:sz w:val="28"/>
          <w:szCs w:val="28"/>
        </w:rPr>
        <w:t>á</w:t>
      </w:r>
      <w:r>
        <w:rPr>
          <w:rFonts w:ascii="Times New Roman" w:hAnsi="Times New Roman" w:cs="Times New Roman"/>
          <w:color w:val="002060"/>
          <w:sz w:val="28"/>
          <w:szCs w:val="28"/>
        </w:rPr>
        <w:t xml:space="preserve">ch </w:t>
      </w:r>
      <w:r w:rsidRPr="00BC47B4">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tr</w:t>
      </w:r>
      <w:r w:rsidRPr="00BC47B4">
        <w:rPr>
          <w:rFonts w:ascii="Times New Roman" w:hAnsi="Times New Roman" w:cs="Times New Roman"/>
          <w:color w:val="002060"/>
          <w:sz w:val="28"/>
          <w:szCs w:val="28"/>
        </w:rPr>
        <w:t>ê</w:t>
      </w:r>
      <w:r>
        <w:rPr>
          <w:rFonts w:ascii="Times New Roman" w:hAnsi="Times New Roman" w:cs="Times New Roman"/>
          <w:color w:val="002060"/>
          <w:sz w:val="28"/>
          <w:szCs w:val="28"/>
        </w:rPr>
        <w:t>n b</w:t>
      </w:r>
      <w:r w:rsidRPr="00BC47B4">
        <w:rPr>
          <w:rFonts w:ascii="Times New Roman" w:hAnsi="Times New Roman" w:cs="Times New Roman"/>
          <w:color w:val="002060"/>
          <w:sz w:val="28"/>
          <w:szCs w:val="28"/>
        </w:rPr>
        <w:t>à</w:t>
      </w:r>
      <w:r>
        <w:rPr>
          <w:rFonts w:ascii="Times New Roman" w:hAnsi="Times New Roman" w:cs="Times New Roman"/>
          <w:color w:val="002060"/>
          <w:sz w:val="28"/>
          <w:szCs w:val="28"/>
        </w:rPr>
        <w:t>n gi</w:t>
      </w:r>
      <w:r w:rsidRPr="00BC47B4">
        <w:rPr>
          <w:rFonts w:ascii="Times New Roman" w:hAnsi="Times New Roman" w:cs="Times New Roman"/>
          <w:color w:val="002060"/>
          <w:sz w:val="28"/>
          <w:szCs w:val="28"/>
        </w:rPr>
        <w:t>ấ</w:t>
      </w:r>
      <w:r>
        <w:rPr>
          <w:rFonts w:ascii="Times New Roman" w:hAnsi="Times New Roman" w:cs="Times New Roman"/>
          <w:color w:val="002060"/>
          <w:sz w:val="28"/>
          <w:szCs w:val="28"/>
        </w:rPr>
        <w:t>y l</w:t>
      </w:r>
      <w:r w:rsidRPr="00BC47B4">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do s</w:t>
      </w:r>
      <w:r w:rsidRPr="00BC47B4">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ph</w:t>
      </w:r>
      <w:r w:rsidRPr="00BC47B4">
        <w:rPr>
          <w:rFonts w:ascii="Times New Roman" w:hAnsi="Times New Roman" w:cs="Times New Roman"/>
          <w:color w:val="002060"/>
          <w:sz w:val="28"/>
          <w:szCs w:val="28"/>
        </w:rPr>
        <w:t>á</w:t>
      </w:r>
      <w:r>
        <w:rPr>
          <w:rFonts w:ascii="Times New Roman" w:hAnsi="Times New Roman" w:cs="Times New Roman"/>
          <w:color w:val="002060"/>
          <w:sz w:val="28"/>
          <w:szCs w:val="28"/>
        </w:rPr>
        <w:t>t kh</w:t>
      </w:r>
      <w:r w:rsidRPr="00BC47B4">
        <w:rPr>
          <w:rFonts w:ascii="Times New Roman" w:hAnsi="Times New Roman" w:cs="Times New Roman"/>
          <w:color w:val="002060"/>
          <w:sz w:val="28"/>
          <w:szCs w:val="28"/>
        </w:rPr>
        <w:t>ở</w:t>
      </w:r>
      <w:r>
        <w:rPr>
          <w:rFonts w:ascii="Times New Roman" w:hAnsi="Times New Roman" w:cs="Times New Roman"/>
          <w:color w:val="002060"/>
          <w:sz w:val="28"/>
          <w:szCs w:val="28"/>
        </w:rPr>
        <w:t>i c</w:t>
      </w:r>
      <w:r w:rsidRPr="00BC47B4">
        <w:rPr>
          <w:rFonts w:ascii="Times New Roman" w:hAnsi="Times New Roman" w:cs="Times New Roman"/>
          <w:color w:val="002060"/>
          <w:sz w:val="28"/>
          <w:szCs w:val="28"/>
        </w:rPr>
        <w:t>ủ</w:t>
      </w:r>
      <w:r>
        <w:rPr>
          <w:rFonts w:ascii="Times New Roman" w:hAnsi="Times New Roman" w:cs="Times New Roman"/>
          <w:color w:val="002060"/>
          <w:sz w:val="28"/>
          <w:szCs w:val="28"/>
        </w:rPr>
        <w:t>a ngu</w:t>
      </w:r>
      <w:r w:rsidRPr="00BC47B4">
        <w:rPr>
          <w:rFonts w:ascii="Times New Roman" w:hAnsi="Times New Roman" w:cs="Times New Roman"/>
          <w:color w:val="002060"/>
          <w:sz w:val="28"/>
          <w:szCs w:val="28"/>
        </w:rPr>
        <w:t>ồ</w:t>
      </w:r>
      <w:r>
        <w:rPr>
          <w:rFonts w:ascii="Times New Roman" w:hAnsi="Times New Roman" w:cs="Times New Roman"/>
          <w:color w:val="002060"/>
          <w:sz w:val="28"/>
          <w:szCs w:val="28"/>
        </w:rPr>
        <w:t>n nh</w:t>
      </w:r>
      <w:r w:rsidRPr="00BC47B4">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BC47B4">
        <w:rPr>
          <w:rFonts w:ascii="Times New Roman" w:hAnsi="Times New Roman" w:cs="Times New Roman"/>
          <w:color w:val="002060"/>
          <w:sz w:val="28"/>
          <w:szCs w:val="28"/>
        </w:rPr>
        <w:t>ứ</w:t>
      </w:r>
      <w:r>
        <w:rPr>
          <w:rFonts w:ascii="Times New Roman" w:hAnsi="Times New Roman" w:cs="Times New Roman"/>
          <w:color w:val="002060"/>
          <w:sz w:val="28"/>
          <w:szCs w:val="28"/>
        </w:rPr>
        <w:t>c "</w:t>
      </w:r>
      <w:r w:rsidRPr="00BC47B4">
        <w:rPr>
          <w:rFonts w:ascii="Times New Roman" w:hAnsi="Times New Roman" w:cs="Times New Roman"/>
          <w:i/>
          <w:color w:val="002060"/>
          <w:sz w:val="28"/>
          <w:szCs w:val="28"/>
        </w:rPr>
        <w:t>Không-tri giác</w:t>
      </w:r>
      <w:r>
        <w:rPr>
          <w:rFonts w:ascii="Times New Roman" w:hAnsi="Times New Roman" w:cs="Times New Roman"/>
          <w:color w:val="002060"/>
          <w:sz w:val="28"/>
          <w:szCs w:val="28"/>
        </w:rPr>
        <w:t>" v</w:t>
      </w:r>
      <w:r w:rsidRPr="00BC47B4">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 s</w:t>
      </w:r>
      <w:r w:rsidRPr="00BC47B4">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nh</w:t>
      </w:r>
      <w:r w:rsidRPr="00BC47B4">
        <w:rPr>
          <w:rFonts w:ascii="Times New Roman" w:hAnsi="Times New Roman" w:cs="Times New Roman"/>
          <w:color w:val="002060"/>
          <w:sz w:val="28"/>
          <w:szCs w:val="28"/>
        </w:rPr>
        <w:t>ậ</w:t>
      </w:r>
      <w:r>
        <w:rPr>
          <w:rFonts w:ascii="Times New Roman" w:hAnsi="Times New Roman" w:cs="Times New Roman"/>
          <w:color w:val="002060"/>
          <w:sz w:val="28"/>
          <w:szCs w:val="28"/>
        </w:rPr>
        <w:t>n bi</w:t>
      </w:r>
      <w:r w:rsidRPr="00BC47B4">
        <w:rPr>
          <w:rFonts w:ascii="Times New Roman" w:hAnsi="Times New Roman" w:cs="Times New Roman"/>
          <w:color w:val="002060"/>
          <w:sz w:val="28"/>
          <w:szCs w:val="28"/>
        </w:rPr>
        <w:t>ế</w:t>
      </w:r>
      <w:r>
        <w:rPr>
          <w:rFonts w:ascii="Times New Roman" w:hAnsi="Times New Roman" w:cs="Times New Roman"/>
          <w:color w:val="002060"/>
          <w:sz w:val="28"/>
          <w:szCs w:val="28"/>
        </w:rPr>
        <w:t>t "</w:t>
      </w:r>
      <w:r w:rsidRPr="00BC47B4">
        <w:rPr>
          <w:rFonts w:ascii="Times New Roman" w:hAnsi="Times New Roman" w:cs="Times New Roman"/>
          <w:i/>
          <w:color w:val="002060"/>
          <w:sz w:val="28"/>
          <w:szCs w:val="28"/>
        </w:rPr>
        <w:t>đối tượng không có mặt"</w:t>
      </w:r>
      <w:r>
        <w:rPr>
          <w:rFonts w:ascii="Times New Roman" w:hAnsi="Times New Roman" w:cs="Times New Roman"/>
          <w:i/>
          <w:color w:val="002060"/>
          <w:sz w:val="28"/>
          <w:szCs w:val="28"/>
        </w:rPr>
        <w:t>.</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BC47B4">
        <w:rPr>
          <w:rFonts w:ascii="Times New Roman" w:hAnsi="Times New Roman" w:cs="Times New Roman"/>
          <w:i/>
          <w:color w:val="002060"/>
          <w:sz w:val="28"/>
          <w:szCs w:val="28"/>
        </w:rPr>
        <w:t>Thí dụ 3</w:t>
      </w:r>
      <w:r>
        <w:rPr>
          <w:rFonts w:ascii="Times New Roman" w:hAnsi="Times New Roman" w:cs="Times New Roman"/>
          <w:color w:val="002060"/>
          <w:sz w:val="28"/>
          <w:szCs w:val="28"/>
        </w:rPr>
        <w:t>: Ch</w:t>
      </w:r>
      <w:r w:rsidRPr="000853F3">
        <w:rPr>
          <w:rFonts w:ascii="Times New Roman" w:hAnsi="Times New Roman" w:cs="Times New Roman"/>
          <w:color w:val="002060"/>
          <w:sz w:val="28"/>
          <w:szCs w:val="28"/>
        </w:rPr>
        <w:t>ú</w:t>
      </w:r>
      <w:r>
        <w:rPr>
          <w:rFonts w:ascii="Times New Roman" w:hAnsi="Times New Roman" w:cs="Times New Roman"/>
          <w:color w:val="002060"/>
          <w:sz w:val="28"/>
          <w:szCs w:val="28"/>
        </w:rPr>
        <w:t>ng ta nh</w:t>
      </w:r>
      <w:r w:rsidRPr="000853F3">
        <w:rPr>
          <w:rFonts w:ascii="Times New Roman" w:hAnsi="Times New Roman" w:cs="Times New Roman"/>
          <w:color w:val="002060"/>
          <w:sz w:val="28"/>
          <w:szCs w:val="28"/>
        </w:rPr>
        <w:t>ậ</w:t>
      </w:r>
      <w:r>
        <w:rPr>
          <w:rFonts w:ascii="Times New Roman" w:hAnsi="Times New Roman" w:cs="Times New Roman"/>
          <w:color w:val="002060"/>
          <w:sz w:val="28"/>
          <w:szCs w:val="28"/>
        </w:rPr>
        <w:t>n bi</w:t>
      </w:r>
      <w:r w:rsidRPr="000853F3">
        <w:rPr>
          <w:rFonts w:ascii="Times New Roman" w:hAnsi="Times New Roman" w:cs="Times New Roman"/>
          <w:color w:val="002060"/>
          <w:sz w:val="28"/>
          <w:szCs w:val="28"/>
        </w:rPr>
        <w:t>ế</w:t>
      </w:r>
      <w:r>
        <w:rPr>
          <w:rFonts w:ascii="Times New Roman" w:hAnsi="Times New Roman" w:cs="Times New Roman"/>
          <w:color w:val="002060"/>
          <w:sz w:val="28"/>
          <w:szCs w:val="28"/>
        </w:rPr>
        <w:t>t s</w:t>
      </w:r>
      <w:r w:rsidRPr="000853F3">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kh</w:t>
      </w:r>
      <w:r w:rsidRPr="000853F3">
        <w:rPr>
          <w:rFonts w:ascii="Times New Roman" w:hAnsi="Times New Roman" w:cs="Times New Roman"/>
          <w:color w:val="002060"/>
          <w:sz w:val="28"/>
          <w:szCs w:val="28"/>
        </w:rPr>
        <w:t>ô</w:t>
      </w:r>
      <w:r>
        <w:rPr>
          <w:rFonts w:ascii="Times New Roman" w:hAnsi="Times New Roman" w:cs="Times New Roman"/>
          <w:color w:val="002060"/>
          <w:sz w:val="28"/>
          <w:szCs w:val="28"/>
        </w:rPr>
        <w:t>ng c</w:t>
      </w:r>
      <w:r w:rsidRPr="000853F3">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m</w:t>
      </w:r>
      <w:r w:rsidRPr="000853F3">
        <w:rPr>
          <w:rFonts w:ascii="Times New Roman" w:hAnsi="Times New Roman" w:cs="Times New Roman"/>
          <w:color w:val="002060"/>
          <w:sz w:val="28"/>
          <w:szCs w:val="28"/>
        </w:rPr>
        <w:t>ặ</w:t>
      </w:r>
      <w:r>
        <w:rPr>
          <w:rFonts w:ascii="Times New Roman" w:hAnsi="Times New Roman" w:cs="Times New Roman"/>
          <w:color w:val="002060"/>
          <w:sz w:val="28"/>
          <w:szCs w:val="28"/>
        </w:rPr>
        <w:t>t c</w:t>
      </w:r>
      <w:r w:rsidRPr="000853F3">
        <w:rPr>
          <w:rFonts w:ascii="Times New Roman" w:hAnsi="Times New Roman" w:cs="Times New Roman"/>
          <w:color w:val="002060"/>
          <w:sz w:val="28"/>
          <w:szCs w:val="28"/>
        </w:rPr>
        <w:t>ủ</w:t>
      </w:r>
      <w:r>
        <w:rPr>
          <w:rFonts w:ascii="Times New Roman" w:hAnsi="Times New Roman" w:cs="Times New Roman"/>
          <w:color w:val="002060"/>
          <w:sz w:val="28"/>
          <w:szCs w:val="28"/>
        </w:rPr>
        <w:t>a b</w:t>
      </w:r>
      <w:r w:rsidRPr="000853F3">
        <w:rPr>
          <w:rFonts w:ascii="Times New Roman" w:hAnsi="Times New Roman" w:cs="Times New Roman"/>
          <w:color w:val="002060"/>
          <w:sz w:val="28"/>
          <w:szCs w:val="28"/>
        </w:rPr>
        <w:t>ì</w:t>
      </w:r>
      <w:r>
        <w:rPr>
          <w:rFonts w:ascii="Times New Roman" w:hAnsi="Times New Roman" w:cs="Times New Roman"/>
          <w:color w:val="002060"/>
          <w:sz w:val="28"/>
          <w:szCs w:val="28"/>
        </w:rPr>
        <w:t xml:space="preserve">nh hoa </w:t>
      </w:r>
      <w:r w:rsidRPr="000853F3">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tr</w:t>
      </w:r>
      <w:r w:rsidRPr="000853F3">
        <w:rPr>
          <w:rFonts w:ascii="Times New Roman" w:hAnsi="Times New Roman" w:cs="Times New Roman"/>
          <w:color w:val="002060"/>
          <w:sz w:val="28"/>
          <w:szCs w:val="28"/>
        </w:rPr>
        <w:t>ê</w:t>
      </w:r>
      <w:r>
        <w:rPr>
          <w:rFonts w:ascii="Times New Roman" w:hAnsi="Times New Roman" w:cs="Times New Roman"/>
          <w:color w:val="002060"/>
          <w:sz w:val="28"/>
          <w:szCs w:val="28"/>
        </w:rPr>
        <w:t>n b</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n c</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-ph</w:t>
      </w:r>
      <w:r w:rsidRPr="000853F3">
        <w:rPr>
          <w:rFonts w:ascii="Times New Roman" w:hAnsi="Times New Roman" w:cs="Times New Roman"/>
          <w:color w:val="002060"/>
          <w:sz w:val="28"/>
          <w:szCs w:val="28"/>
        </w:rPr>
        <w:t>ê</w:t>
      </w:r>
      <w:r>
        <w:rPr>
          <w:rFonts w:ascii="Times New Roman" w:hAnsi="Times New Roman" w:cs="Times New Roman"/>
          <w:color w:val="002060"/>
          <w:sz w:val="28"/>
          <w:szCs w:val="28"/>
        </w:rPr>
        <w:t xml:space="preserve"> b</w:t>
      </w:r>
      <w:r w:rsidRPr="000853F3">
        <w:rPr>
          <w:rFonts w:ascii="Times New Roman" w:hAnsi="Times New Roman" w:cs="Times New Roman"/>
          <w:color w:val="002060"/>
          <w:sz w:val="28"/>
          <w:szCs w:val="28"/>
        </w:rPr>
        <w:t>ở</w:t>
      </w:r>
      <w:r>
        <w:rPr>
          <w:rFonts w:ascii="Times New Roman" w:hAnsi="Times New Roman" w:cs="Times New Roman"/>
          <w:color w:val="002060"/>
          <w:sz w:val="28"/>
          <w:szCs w:val="28"/>
        </w:rPr>
        <w:t>i v</w:t>
      </w:r>
      <w:r w:rsidRPr="000853F3">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b</w:t>
      </w:r>
      <w:r w:rsidRPr="000853F3">
        <w:rPr>
          <w:rFonts w:ascii="Times New Roman" w:hAnsi="Times New Roman" w:cs="Times New Roman"/>
          <w:color w:val="002060"/>
          <w:sz w:val="28"/>
          <w:szCs w:val="28"/>
        </w:rPr>
        <w:t>ì</w:t>
      </w:r>
      <w:r>
        <w:rPr>
          <w:rFonts w:ascii="Times New Roman" w:hAnsi="Times New Roman" w:cs="Times New Roman"/>
          <w:color w:val="002060"/>
          <w:sz w:val="28"/>
          <w:szCs w:val="28"/>
        </w:rPr>
        <w:t>nh hoa l</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m</w:t>
      </w:r>
      <w:r w:rsidRPr="000853F3">
        <w:rPr>
          <w:rFonts w:ascii="Times New Roman" w:hAnsi="Times New Roman" w:cs="Times New Roman"/>
          <w:color w:val="002060"/>
          <w:sz w:val="28"/>
          <w:szCs w:val="28"/>
        </w:rPr>
        <w:t>ộ</w:t>
      </w:r>
      <w:r>
        <w:rPr>
          <w:rFonts w:ascii="Times New Roman" w:hAnsi="Times New Roman" w:cs="Times New Roman"/>
          <w:color w:val="002060"/>
          <w:sz w:val="28"/>
          <w:szCs w:val="28"/>
        </w:rPr>
        <w:t>t đ</w:t>
      </w:r>
      <w:r w:rsidRPr="000853F3">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0853F3">
        <w:rPr>
          <w:rFonts w:ascii="Times New Roman" w:hAnsi="Times New Roman" w:cs="Times New Roman"/>
          <w:color w:val="002060"/>
          <w:sz w:val="28"/>
          <w:szCs w:val="28"/>
        </w:rPr>
        <w:t>ợ</w:t>
      </w:r>
      <w:r>
        <w:rPr>
          <w:rFonts w:ascii="Times New Roman" w:hAnsi="Times New Roman" w:cs="Times New Roman"/>
          <w:color w:val="002060"/>
          <w:sz w:val="28"/>
          <w:szCs w:val="28"/>
        </w:rPr>
        <w:t xml:space="preserve">ng </w:t>
      </w:r>
      <w:r w:rsidRPr="000853F3">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tr</w:t>
      </w:r>
      <w:r w:rsidRPr="000853F3">
        <w:rPr>
          <w:rFonts w:ascii="Times New Roman" w:hAnsi="Times New Roman" w:cs="Times New Roman"/>
          <w:color w:val="002060"/>
          <w:sz w:val="28"/>
          <w:szCs w:val="28"/>
        </w:rPr>
        <w:t>ê</w:t>
      </w:r>
      <w:r>
        <w:rPr>
          <w:rFonts w:ascii="Times New Roman" w:hAnsi="Times New Roman" w:cs="Times New Roman"/>
          <w:color w:val="002060"/>
          <w:sz w:val="28"/>
          <w:szCs w:val="28"/>
        </w:rPr>
        <w:t>n b</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n c</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-ph</w:t>
      </w:r>
      <w:r w:rsidRPr="000853F3">
        <w:rPr>
          <w:rFonts w:ascii="Times New Roman" w:hAnsi="Times New Roman" w:cs="Times New Roman"/>
          <w:color w:val="002060"/>
          <w:sz w:val="28"/>
          <w:szCs w:val="28"/>
        </w:rPr>
        <w:t>ê</w:t>
      </w:r>
      <w:r>
        <w:rPr>
          <w:rFonts w:ascii="Times New Roman" w:hAnsi="Times New Roman" w:cs="Times New Roman"/>
          <w:color w:val="002060"/>
          <w:sz w:val="28"/>
          <w:szCs w:val="28"/>
        </w:rPr>
        <w:t xml:space="preserve"> m</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ch</w:t>
      </w:r>
      <w:r w:rsidRPr="000853F3">
        <w:rPr>
          <w:rFonts w:ascii="Times New Roman" w:hAnsi="Times New Roman" w:cs="Times New Roman"/>
          <w:color w:val="002060"/>
          <w:sz w:val="28"/>
          <w:szCs w:val="28"/>
        </w:rPr>
        <w:t>ú</w:t>
      </w:r>
      <w:r>
        <w:rPr>
          <w:rFonts w:ascii="Times New Roman" w:hAnsi="Times New Roman" w:cs="Times New Roman"/>
          <w:color w:val="002060"/>
          <w:sz w:val="28"/>
          <w:szCs w:val="28"/>
        </w:rPr>
        <w:t xml:space="preserve">ng ta </w:t>
      </w:r>
      <w:r w:rsidRPr="000853F3">
        <w:rPr>
          <w:rFonts w:ascii="Times New Roman" w:hAnsi="Times New Roman" w:cs="Times New Roman"/>
          <w:color w:val="002060"/>
          <w:sz w:val="28"/>
          <w:szCs w:val="28"/>
        </w:rPr>
        <w:t>đã</w:t>
      </w:r>
      <w:r>
        <w:rPr>
          <w:rFonts w:ascii="Times New Roman" w:hAnsi="Times New Roman" w:cs="Times New Roman"/>
          <w:color w:val="002060"/>
          <w:sz w:val="28"/>
          <w:szCs w:val="28"/>
        </w:rPr>
        <w:t xml:space="preserve"> bi</w:t>
      </w:r>
      <w:r w:rsidRPr="000853F3">
        <w:rPr>
          <w:rFonts w:ascii="Times New Roman" w:hAnsi="Times New Roman" w:cs="Times New Roman"/>
          <w:color w:val="002060"/>
          <w:sz w:val="28"/>
          <w:szCs w:val="28"/>
        </w:rPr>
        <w:t>ế</w:t>
      </w:r>
      <w:r>
        <w:rPr>
          <w:rFonts w:ascii="Times New Roman" w:hAnsi="Times New Roman" w:cs="Times New Roman"/>
          <w:color w:val="002060"/>
          <w:sz w:val="28"/>
          <w:szCs w:val="28"/>
        </w:rPr>
        <w:t>t trư</w:t>
      </w:r>
      <w:r w:rsidRPr="000853F3">
        <w:rPr>
          <w:rFonts w:ascii="Times New Roman" w:hAnsi="Times New Roman" w:cs="Times New Roman"/>
          <w:color w:val="002060"/>
          <w:sz w:val="28"/>
          <w:szCs w:val="28"/>
        </w:rPr>
        <w:t>ớ</w:t>
      </w:r>
      <w:r>
        <w:rPr>
          <w:rFonts w:ascii="Times New Roman" w:hAnsi="Times New Roman" w:cs="Times New Roman"/>
          <w:color w:val="002060"/>
          <w:sz w:val="28"/>
          <w:szCs w:val="28"/>
        </w:rPr>
        <w:t xml:space="preserve">c </w:t>
      </w:r>
      <w:r w:rsidRPr="000853F3">
        <w:rPr>
          <w:rFonts w:ascii="Times New Roman" w:hAnsi="Times New Roman" w:cs="Times New Roman"/>
          <w:color w:val="002060"/>
          <w:sz w:val="28"/>
          <w:szCs w:val="28"/>
        </w:rPr>
        <w:t>đâ</w:t>
      </w:r>
      <w:r>
        <w:rPr>
          <w:rFonts w:ascii="Times New Roman" w:hAnsi="Times New Roman" w:cs="Times New Roman"/>
          <w:color w:val="002060"/>
          <w:sz w:val="28"/>
          <w:szCs w:val="28"/>
        </w:rPr>
        <w:t>y, ho</w:t>
      </w:r>
      <w:r w:rsidRPr="000853F3">
        <w:rPr>
          <w:rFonts w:ascii="Times New Roman" w:hAnsi="Times New Roman" w:cs="Times New Roman"/>
          <w:color w:val="002060"/>
          <w:sz w:val="28"/>
          <w:szCs w:val="28"/>
        </w:rPr>
        <w:t>ặ</w:t>
      </w:r>
      <w:r>
        <w:rPr>
          <w:rFonts w:ascii="Times New Roman" w:hAnsi="Times New Roman" w:cs="Times New Roman"/>
          <w:color w:val="002060"/>
          <w:sz w:val="28"/>
          <w:szCs w:val="28"/>
        </w:rPr>
        <w:t>c c</w:t>
      </w:r>
      <w:r w:rsidRPr="000853F3">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th</w:t>
      </w:r>
      <w:r w:rsidRPr="000853F3">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ch</w:t>
      </w:r>
      <w:r w:rsidRPr="000853F3">
        <w:rPr>
          <w:rFonts w:ascii="Times New Roman" w:hAnsi="Times New Roman" w:cs="Times New Roman"/>
          <w:color w:val="002060"/>
          <w:sz w:val="28"/>
          <w:szCs w:val="28"/>
        </w:rPr>
        <w:t>ú</w:t>
      </w:r>
      <w:r>
        <w:rPr>
          <w:rFonts w:ascii="Times New Roman" w:hAnsi="Times New Roman" w:cs="Times New Roman"/>
          <w:color w:val="002060"/>
          <w:sz w:val="28"/>
          <w:szCs w:val="28"/>
        </w:rPr>
        <w:t>ng ta s</w:t>
      </w:r>
      <w:r w:rsidRPr="000853F3">
        <w:rPr>
          <w:rFonts w:ascii="Times New Roman" w:hAnsi="Times New Roman" w:cs="Times New Roman"/>
          <w:color w:val="002060"/>
          <w:sz w:val="28"/>
          <w:szCs w:val="28"/>
        </w:rPr>
        <w:t>ẽ</w:t>
      </w:r>
      <w:r>
        <w:rPr>
          <w:rFonts w:ascii="Times New Roman" w:hAnsi="Times New Roman" w:cs="Times New Roman"/>
          <w:color w:val="002060"/>
          <w:sz w:val="28"/>
          <w:szCs w:val="28"/>
        </w:rPr>
        <w:t xml:space="preserve"> th</w:t>
      </w:r>
      <w:r w:rsidRPr="000853F3">
        <w:rPr>
          <w:rFonts w:ascii="Times New Roman" w:hAnsi="Times New Roman" w:cs="Times New Roman"/>
          <w:color w:val="002060"/>
          <w:sz w:val="28"/>
          <w:szCs w:val="28"/>
        </w:rPr>
        <w:t>ấ</w:t>
      </w:r>
      <w:r>
        <w:rPr>
          <w:rFonts w:ascii="Times New Roman" w:hAnsi="Times New Roman" w:cs="Times New Roman"/>
          <w:color w:val="002060"/>
          <w:sz w:val="28"/>
          <w:szCs w:val="28"/>
        </w:rPr>
        <w:t>y b</w:t>
      </w:r>
      <w:r w:rsidRPr="000853F3">
        <w:rPr>
          <w:rFonts w:ascii="Times New Roman" w:hAnsi="Times New Roman" w:cs="Times New Roman"/>
          <w:color w:val="002060"/>
          <w:sz w:val="28"/>
          <w:szCs w:val="28"/>
        </w:rPr>
        <w:t>ì</w:t>
      </w:r>
      <w:r>
        <w:rPr>
          <w:rFonts w:ascii="Times New Roman" w:hAnsi="Times New Roman" w:cs="Times New Roman"/>
          <w:color w:val="002060"/>
          <w:sz w:val="28"/>
          <w:szCs w:val="28"/>
        </w:rPr>
        <w:t>nh hoa v</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o m</w:t>
      </w:r>
      <w:r w:rsidRPr="000853F3">
        <w:rPr>
          <w:rFonts w:ascii="Times New Roman" w:hAnsi="Times New Roman" w:cs="Times New Roman"/>
          <w:color w:val="002060"/>
          <w:sz w:val="28"/>
          <w:szCs w:val="28"/>
        </w:rPr>
        <w:t>ộ</w:t>
      </w:r>
      <w:r>
        <w:rPr>
          <w:rFonts w:ascii="Times New Roman" w:hAnsi="Times New Roman" w:cs="Times New Roman"/>
          <w:color w:val="002060"/>
          <w:sz w:val="28"/>
          <w:szCs w:val="28"/>
        </w:rPr>
        <w:t>t th</w:t>
      </w:r>
      <w:r w:rsidRPr="000853F3">
        <w:rPr>
          <w:rFonts w:ascii="Times New Roman" w:hAnsi="Times New Roman" w:cs="Times New Roman"/>
          <w:color w:val="002060"/>
          <w:sz w:val="28"/>
          <w:szCs w:val="28"/>
        </w:rPr>
        <w:t>ờ</w:t>
      </w:r>
      <w:r>
        <w:rPr>
          <w:rFonts w:ascii="Times New Roman" w:hAnsi="Times New Roman" w:cs="Times New Roman"/>
          <w:color w:val="002060"/>
          <w:sz w:val="28"/>
          <w:szCs w:val="28"/>
        </w:rPr>
        <w:t xml:space="preserve">i </w:t>
      </w:r>
      <w:r w:rsidRPr="000853F3">
        <w:rPr>
          <w:rFonts w:ascii="Times New Roman" w:hAnsi="Times New Roman" w:cs="Times New Roman"/>
          <w:color w:val="002060"/>
          <w:sz w:val="28"/>
          <w:szCs w:val="28"/>
        </w:rPr>
        <w:t>đ</w:t>
      </w:r>
      <w:r>
        <w:rPr>
          <w:rFonts w:ascii="Times New Roman" w:hAnsi="Times New Roman" w:cs="Times New Roman"/>
          <w:color w:val="002060"/>
          <w:sz w:val="28"/>
          <w:szCs w:val="28"/>
        </w:rPr>
        <w:t>i</w:t>
      </w:r>
      <w:r w:rsidRPr="000853F3">
        <w:rPr>
          <w:rFonts w:ascii="Times New Roman" w:hAnsi="Times New Roman" w:cs="Times New Roman"/>
          <w:color w:val="002060"/>
          <w:sz w:val="28"/>
          <w:szCs w:val="28"/>
        </w:rPr>
        <w:t>ể</w:t>
      </w:r>
      <w:r>
        <w:rPr>
          <w:rFonts w:ascii="Times New Roman" w:hAnsi="Times New Roman" w:cs="Times New Roman"/>
          <w:color w:val="002060"/>
          <w:sz w:val="28"/>
          <w:szCs w:val="28"/>
        </w:rPr>
        <w:t>m sau n</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y.</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50EA9" w:rsidRPr="00EB4832">
        <w:rPr>
          <w:rFonts w:ascii="Times New Roman" w:hAnsi="Times New Roman" w:cs="Times New Roman"/>
          <w:b/>
          <w:i/>
          <w:color w:val="002060"/>
          <w:sz w:val="28"/>
          <w:szCs w:val="28"/>
        </w:rPr>
        <w:t>G</w:t>
      </w:r>
      <w:r w:rsidRPr="00EB4832">
        <w:rPr>
          <w:rFonts w:ascii="Times New Roman" w:hAnsi="Times New Roman" w:cs="Times New Roman"/>
          <w:b/>
          <w:i/>
          <w:color w:val="002060"/>
          <w:sz w:val="28"/>
          <w:szCs w:val="28"/>
        </w:rPr>
        <w:t>hi chú</w:t>
      </w:r>
      <w:r>
        <w:rPr>
          <w:rFonts w:ascii="Times New Roman" w:hAnsi="Times New Roman" w:cs="Times New Roman"/>
          <w:color w:val="002060"/>
          <w:sz w:val="28"/>
          <w:szCs w:val="28"/>
        </w:rPr>
        <w:t xml:space="preserve">: </w:t>
      </w:r>
      <w:r w:rsidRPr="000853F3">
        <w:rPr>
          <w:rFonts w:ascii="Times New Roman" w:hAnsi="Times New Roman" w:cs="Times New Roman"/>
          <w:color w:val="002060"/>
          <w:sz w:val="28"/>
          <w:szCs w:val="28"/>
        </w:rPr>
        <w:t>Đ</w:t>
      </w:r>
      <w:r>
        <w:rPr>
          <w:rFonts w:ascii="Times New Roman" w:hAnsi="Times New Roman" w:cs="Times New Roman"/>
          <w:color w:val="002060"/>
          <w:sz w:val="28"/>
          <w:szCs w:val="28"/>
        </w:rPr>
        <w:t>i</w:t>
      </w:r>
      <w:r w:rsidRPr="000853F3">
        <w:rPr>
          <w:rFonts w:ascii="Times New Roman" w:hAnsi="Times New Roman" w:cs="Times New Roman"/>
          <w:color w:val="002060"/>
          <w:sz w:val="28"/>
          <w:szCs w:val="28"/>
        </w:rPr>
        <w:t>ề</w:t>
      </w:r>
      <w:r>
        <w:rPr>
          <w:rFonts w:ascii="Times New Roman" w:hAnsi="Times New Roman" w:cs="Times New Roman"/>
          <w:color w:val="002060"/>
          <w:sz w:val="28"/>
          <w:szCs w:val="28"/>
        </w:rPr>
        <w:t>u c</w:t>
      </w:r>
      <w:r w:rsidRPr="000853F3">
        <w:rPr>
          <w:rFonts w:ascii="Times New Roman" w:hAnsi="Times New Roman" w:cs="Times New Roman"/>
          <w:color w:val="002060"/>
          <w:sz w:val="28"/>
          <w:szCs w:val="28"/>
        </w:rPr>
        <w:t>ầ</w:t>
      </w:r>
      <w:r>
        <w:rPr>
          <w:rFonts w:ascii="Times New Roman" w:hAnsi="Times New Roman" w:cs="Times New Roman"/>
          <w:color w:val="002060"/>
          <w:sz w:val="28"/>
          <w:szCs w:val="28"/>
        </w:rPr>
        <w:t xml:space="preserve">n </w:t>
      </w:r>
      <w:r w:rsidRPr="000853F3">
        <w:rPr>
          <w:rFonts w:ascii="Times New Roman" w:hAnsi="Times New Roman" w:cs="Times New Roman"/>
          <w:i/>
          <w:color w:val="002060"/>
          <w:sz w:val="28"/>
          <w:szCs w:val="28"/>
        </w:rPr>
        <w:t>nhấn mạnh</w:t>
      </w:r>
      <w:r>
        <w:rPr>
          <w:rFonts w:ascii="Times New Roman" w:hAnsi="Times New Roman" w:cs="Times New Roman"/>
          <w:color w:val="002060"/>
          <w:sz w:val="28"/>
          <w:szCs w:val="28"/>
        </w:rPr>
        <w:t xml:space="preserve"> </w:t>
      </w:r>
      <w:r w:rsidRPr="000853F3">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w:t>
      </w:r>
      <w:r w:rsidRPr="000853F3">
        <w:rPr>
          <w:rFonts w:ascii="Times New Roman" w:hAnsi="Times New Roman" w:cs="Times New Roman"/>
          <w:color w:val="002060"/>
          <w:sz w:val="28"/>
          <w:szCs w:val="28"/>
        </w:rPr>
        <w:t>đâ</w:t>
      </w:r>
      <w:r>
        <w:rPr>
          <w:rFonts w:ascii="Times New Roman" w:hAnsi="Times New Roman" w:cs="Times New Roman"/>
          <w:color w:val="002060"/>
          <w:sz w:val="28"/>
          <w:szCs w:val="28"/>
        </w:rPr>
        <w:t>y l</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kh</w:t>
      </w:r>
      <w:r w:rsidRPr="000853F3">
        <w:rPr>
          <w:rFonts w:ascii="Times New Roman" w:hAnsi="Times New Roman" w:cs="Times New Roman"/>
          <w:color w:val="002060"/>
          <w:sz w:val="28"/>
          <w:szCs w:val="28"/>
        </w:rPr>
        <w:t>ô</w:t>
      </w:r>
      <w:r>
        <w:rPr>
          <w:rFonts w:ascii="Times New Roman" w:hAnsi="Times New Roman" w:cs="Times New Roman"/>
          <w:color w:val="002060"/>
          <w:sz w:val="28"/>
          <w:szCs w:val="28"/>
        </w:rPr>
        <w:t>ng ph</w:t>
      </w:r>
      <w:r w:rsidRPr="000853F3">
        <w:rPr>
          <w:rFonts w:ascii="Times New Roman" w:hAnsi="Times New Roman" w:cs="Times New Roman"/>
          <w:color w:val="002060"/>
          <w:sz w:val="28"/>
          <w:szCs w:val="28"/>
        </w:rPr>
        <w:t>ả</w:t>
      </w:r>
      <w:r>
        <w:rPr>
          <w:rFonts w:ascii="Times New Roman" w:hAnsi="Times New Roman" w:cs="Times New Roman"/>
          <w:color w:val="002060"/>
          <w:sz w:val="28"/>
          <w:szCs w:val="28"/>
        </w:rPr>
        <w:t>i ngu</w:t>
      </w:r>
      <w:r w:rsidRPr="000853F3">
        <w:rPr>
          <w:rFonts w:ascii="Times New Roman" w:hAnsi="Times New Roman" w:cs="Times New Roman"/>
          <w:color w:val="002060"/>
          <w:sz w:val="28"/>
          <w:szCs w:val="28"/>
        </w:rPr>
        <w:t>ồ</w:t>
      </w:r>
      <w:r>
        <w:rPr>
          <w:rFonts w:ascii="Times New Roman" w:hAnsi="Times New Roman" w:cs="Times New Roman"/>
          <w:color w:val="002060"/>
          <w:sz w:val="28"/>
          <w:szCs w:val="28"/>
        </w:rPr>
        <w:t>n nh</w:t>
      </w:r>
      <w:r w:rsidRPr="000853F3">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0853F3">
        <w:rPr>
          <w:rFonts w:ascii="Times New Roman" w:hAnsi="Times New Roman" w:cs="Times New Roman"/>
          <w:color w:val="002060"/>
          <w:sz w:val="28"/>
          <w:szCs w:val="28"/>
        </w:rPr>
        <w:t>ứ</w:t>
      </w:r>
      <w:r>
        <w:rPr>
          <w:rFonts w:ascii="Times New Roman" w:hAnsi="Times New Roman" w:cs="Times New Roman"/>
          <w:color w:val="002060"/>
          <w:sz w:val="28"/>
          <w:szCs w:val="28"/>
        </w:rPr>
        <w:t>c "</w:t>
      </w:r>
      <w:r w:rsidRPr="000853F3">
        <w:rPr>
          <w:rFonts w:ascii="Times New Roman" w:hAnsi="Times New Roman" w:cs="Times New Roman"/>
          <w:i/>
          <w:color w:val="002060"/>
          <w:sz w:val="28"/>
          <w:szCs w:val="28"/>
        </w:rPr>
        <w:t>Không-tri giác</w:t>
      </w:r>
      <w:r>
        <w:rPr>
          <w:rFonts w:ascii="Times New Roman" w:hAnsi="Times New Roman" w:cs="Times New Roman"/>
          <w:color w:val="002060"/>
          <w:sz w:val="28"/>
          <w:szCs w:val="28"/>
        </w:rPr>
        <w:t>" n</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o c</w:t>
      </w:r>
      <w:r w:rsidRPr="000853F3">
        <w:rPr>
          <w:rFonts w:ascii="Times New Roman" w:hAnsi="Times New Roman" w:cs="Times New Roman"/>
          <w:color w:val="002060"/>
          <w:sz w:val="28"/>
          <w:szCs w:val="28"/>
        </w:rPr>
        <w:t>ũ</w:t>
      </w:r>
      <w:r>
        <w:rPr>
          <w:rFonts w:ascii="Times New Roman" w:hAnsi="Times New Roman" w:cs="Times New Roman"/>
          <w:color w:val="002060"/>
          <w:sz w:val="28"/>
          <w:szCs w:val="28"/>
        </w:rPr>
        <w:t>ng gi</w:t>
      </w:r>
      <w:r w:rsidRPr="000853F3">
        <w:rPr>
          <w:rFonts w:ascii="Times New Roman" w:hAnsi="Times New Roman" w:cs="Times New Roman"/>
          <w:color w:val="002060"/>
          <w:sz w:val="28"/>
          <w:szCs w:val="28"/>
        </w:rPr>
        <w:t>ú</w:t>
      </w:r>
      <w:r>
        <w:rPr>
          <w:rFonts w:ascii="Times New Roman" w:hAnsi="Times New Roman" w:cs="Times New Roman"/>
          <w:color w:val="002060"/>
          <w:sz w:val="28"/>
          <w:szCs w:val="28"/>
        </w:rPr>
        <w:t>p s</w:t>
      </w:r>
      <w:r w:rsidRPr="000853F3">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nh</w:t>
      </w:r>
      <w:r w:rsidRPr="000853F3">
        <w:rPr>
          <w:rFonts w:ascii="Times New Roman" w:hAnsi="Times New Roman" w:cs="Times New Roman"/>
          <w:color w:val="002060"/>
          <w:sz w:val="28"/>
          <w:szCs w:val="28"/>
        </w:rPr>
        <w:t>ậ</w:t>
      </w:r>
      <w:r>
        <w:rPr>
          <w:rFonts w:ascii="Times New Roman" w:hAnsi="Times New Roman" w:cs="Times New Roman"/>
          <w:color w:val="002060"/>
          <w:sz w:val="28"/>
          <w:szCs w:val="28"/>
        </w:rPr>
        <w:t>n bi</w:t>
      </w:r>
      <w:r w:rsidRPr="000853F3">
        <w:rPr>
          <w:rFonts w:ascii="Times New Roman" w:hAnsi="Times New Roman" w:cs="Times New Roman"/>
          <w:color w:val="002060"/>
          <w:sz w:val="28"/>
          <w:szCs w:val="28"/>
        </w:rPr>
        <w:t>ế</w:t>
      </w:r>
      <w:r>
        <w:rPr>
          <w:rFonts w:ascii="Times New Roman" w:hAnsi="Times New Roman" w:cs="Times New Roman"/>
          <w:color w:val="002060"/>
          <w:sz w:val="28"/>
          <w:szCs w:val="28"/>
        </w:rPr>
        <w:t>t v</w:t>
      </w:r>
      <w:r w:rsidRPr="000853F3">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 s</w:t>
      </w:r>
      <w:r w:rsidRPr="000853F3">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kh</w:t>
      </w:r>
      <w:r w:rsidRPr="000853F3">
        <w:rPr>
          <w:rFonts w:ascii="Times New Roman" w:hAnsi="Times New Roman" w:cs="Times New Roman"/>
          <w:color w:val="002060"/>
          <w:sz w:val="28"/>
          <w:szCs w:val="28"/>
        </w:rPr>
        <w:t>ô</w:t>
      </w:r>
      <w:r>
        <w:rPr>
          <w:rFonts w:ascii="Times New Roman" w:hAnsi="Times New Roman" w:cs="Times New Roman"/>
          <w:color w:val="002060"/>
          <w:sz w:val="28"/>
          <w:szCs w:val="28"/>
        </w:rPr>
        <w:t>ng c</w:t>
      </w:r>
      <w:r w:rsidRPr="000853F3">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m</w:t>
      </w:r>
      <w:r w:rsidRPr="000853F3">
        <w:rPr>
          <w:rFonts w:ascii="Times New Roman" w:hAnsi="Times New Roman" w:cs="Times New Roman"/>
          <w:color w:val="002060"/>
          <w:sz w:val="28"/>
          <w:szCs w:val="28"/>
        </w:rPr>
        <w:t>ặ</w:t>
      </w:r>
      <w:r>
        <w:rPr>
          <w:rFonts w:ascii="Times New Roman" w:hAnsi="Times New Roman" w:cs="Times New Roman"/>
          <w:color w:val="002060"/>
          <w:sz w:val="28"/>
          <w:szCs w:val="28"/>
        </w:rPr>
        <w:t>t/ kh</w:t>
      </w:r>
      <w:r w:rsidRPr="000853F3">
        <w:rPr>
          <w:rFonts w:ascii="Times New Roman" w:hAnsi="Times New Roman" w:cs="Times New Roman"/>
          <w:color w:val="002060"/>
          <w:sz w:val="28"/>
          <w:szCs w:val="28"/>
        </w:rPr>
        <w:t>ô</w:t>
      </w:r>
      <w:r>
        <w:rPr>
          <w:rFonts w:ascii="Times New Roman" w:hAnsi="Times New Roman" w:cs="Times New Roman"/>
          <w:color w:val="002060"/>
          <w:sz w:val="28"/>
          <w:szCs w:val="28"/>
        </w:rPr>
        <w:t>ng hi</w:t>
      </w:r>
      <w:r w:rsidRPr="000853F3">
        <w:rPr>
          <w:rFonts w:ascii="Times New Roman" w:hAnsi="Times New Roman" w:cs="Times New Roman"/>
          <w:color w:val="002060"/>
          <w:sz w:val="28"/>
          <w:szCs w:val="28"/>
        </w:rPr>
        <w:t>ệ</w:t>
      </w:r>
      <w:r>
        <w:rPr>
          <w:rFonts w:ascii="Times New Roman" w:hAnsi="Times New Roman" w:cs="Times New Roman"/>
          <w:color w:val="002060"/>
          <w:sz w:val="28"/>
          <w:szCs w:val="28"/>
        </w:rPr>
        <w:t>n h</w:t>
      </w:r>
      <w:r w:rsidRPr="000853F3">
        <w:rPr>
          <w:rFonts w:ascii="Times New Roman" w:hAnsi="Times New Roman" w:cs="Times New Roman"/>
          <w:color w:val="002060"/>
          <w:sz w:val="28"/>
          <w:szCs w:val="28"/>
        </w:rPr>
        <w:t>ữ</w:t>
      </w:r>
      <w:r>
        <w:rPr>
          <w:rFonts w:ascii="Times New Roman" w:hAnsi="Times New Roman" w:cs="Times New Roman"/>
          <w:color w:val="002060"/>
          <w:sz w:val="28"/>
          <w:szCs w:val="28"/>
        </w:rPr>
        <w:t>u c</w:t>
      </w:r>
      <w:r w:rsidRPr="000853F3">
        <w:rPr>
          <w:rFonts w:ascii="Times New Roman" w:hAnsi="Times New Roman" w:cs="Times New Roman"/>
          <w:color w:val="002060"/>
          <w:sz w:val="28"/>
          <w:szCs w:val="28"/>
        </w:rPr>
        <w:t>ủ</w:t>
      </w:r>
      <w:r>
        <w:rPr>
          <w:rFonts w:ascii="Times New Roman" w:hAnsi="Times New Roman" w:cs="Times New Roman"/>
          <w:color w:val="002060"/>
          <w:sz w:val="28"/>
          <w:szCs w:val="28"/>
        </w:rPr>
        <w:t>a m</w:t>
      </w:r>
      <w:r w:rsidRPr="000853F3">
        <w:rPr>
          <w:rFonts w:ascii="Times New Roman" w:hAnsi="Times New Roman" w:cs="Times New Roman"/>
          <w:color w:val="002060"/>
          <w:sz w:val="28"/>
          <w:szCs w:val="28"/>
        </w:rPr>
        <w:t>ộ</w:t>
      </w:r>
      <w:r>
        <w:rPr>
          <w:rFonts w:ascii="Times New Roman" w:hAnsi="Times New Roman" w:cs="Times New Roman"/>
          <w:color w:val="002060"/>
          <w:sz w:val="28"/>
          <w:szCs w:val="28"/>
        </w:rPr>
        <w:t xml:space="preserve">t </w:t>
      </w:r>
      <w:r w:rsidRPr="000853F3">
        <w:rPr>
          <w:rFonts w:ascii="Times New Roman" w:hAnsi="Times New Roman" w:cs="Times New Roman"/>
          <w:color w:val="002060"/>
          <w:sz w:val="28"/>
          <w:szCs w:val="28"/>
        </w:rPr>
        <w:t>đố</w:t>
      </w:r>
      <w:r>
        <w:rPr>
          <w:rFonts w:ascii="Times New Roman" w:hAnsi="Times New Roman" w:cs="Times New Roman"/>
          <w:color w:val="002060"/>
          <w:sz w:val="28"/>
          <w:szCs w:val="28"/>
        </w:rPr>
        <w:t>i tư</w:t>
      </w:r>
      <w:r w:rsidRPr="000853F3">
        <w:rPr>
          <w:rFonts w:ascii="Times New Roman" w:hAnsi="Times New Roman" w:cs="Times New Roman"/>
          <w:color w:val="002060"/>
          <w:sz w:val="28"/>
          <w:szCs w:val="28"/>
        </w:rPr>
        <w:t>ợ</w:t>
      </w:r>
      <w:r>
        <w:rPr>
          <w:rFonts w:ascii="Times New Roman" w:hAnsi="Times New Roman" w:cs="Times New Roman"/>
          <w:color w:val="002060"/>
          <w:sz w:val="28"/>
          <w:szCs w:val="28"/>
        </w:rPr>
        <w:t>ng, c</w:t>
      </w:r>
      <w:r w:rsidRPr="000853F3">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ngh</w:t>
      </w:r>
      <w:r w:rsidRPr="000853F3">
        <w:rPr>
          <w:rFonts w:ascii="Times New Roman" w:hAnsi="Times New Roman" w:cs="Times New Roman"/>
          <w:color w:val="002060"/>
          <w:sz w:val="28"/>
          <w:szCs w:val="28"/>
        </w:rPr>
        <w:t>ĩ</w:t>
      </w:r>
      <w:r>
        <w:rPr>
          <w:rFonts w:ascii="Times New Roman" w:hAnsi="Times New Roman" w:cs="Times New Roman"/>
          <w:color w:val="002060"/>
          <w:sz w:val="28"/>
          <w:szCs w:val="28"/>
        </w:rPr>
        <w:t>a l</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w:t>
      </w:r>
      <w:r w:rsidRPr="000853F3">
        <w:rPr>
          <w:rFonts w:ascii="Times New Roman" w:hAnsi="Times New Roman" w:cs="Times New Roman"/>
          <w:i/>
          <w:color w:val="002060"/>
          <w:sz w:val="28"/>
          <w:szCs w:val="28"/>
        </w:rPr>
        <w:t>Không-tri giác</w:t>
      </w:r>
      <w:r>
        <w:rPr>
          <w:rFonts w:ascii="Times New Roman" w:hAnsi="Times New Roman" w:cs="Times New Roman"/>
          <w:color w:val="002060"/>
          <w:sz w:val="28"/>
          <w:szCs w:val="28"/>
        </w:rPr>
        <w:t>" v</w:t>
      </w:r>
      <w:r w:rsidRPr="000853F3">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 m</w:t>
      </w:r>
      <w:r w:rsidRPr="000853F3">
        <w:rPr>
          <w:rFonts w:ascii="Times New Roman" w:hAnsi="Times New Roman" w:cs="Times New Roman"/>
          <w:color w:val="002060"/>
          <w:sz w:val="28"/>
          <w:szCs w:val="28"/>
        </w:rPr>
        <w:t>ộ</w:t>
      </w:r>
      <w:r>
        <w:rPr>
          <w:rFonts w:ascii="Times New Roman" w:hAnsi="Times New Roman" w:cs="Times New Roman"/>
          <w:color w:val="002060"/>
          <w:sz w:val="28"/>
          <w:szCs w:val="28"/>
        </w:rPr>
        <w:t>t đ</w:t>
      </w:r>
      <w:r w:rsidRPr="000853F3">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0853F3">
        <w:rPr>
          <w:rFonts w:ascii="Times New Roman" w:hAnsi="Times New Roman" w:cs="Times New Roman"/>
          <w:color w:val="002060"/>
          <w:sz w:val="28"/>
          <w:szCs w:val="28"/>
        </w:rPr>
        <w:t>ợ</w:t>
      </w:r>
      <w:r>
        <w:rPr>
          <w:rFonts w:ascii="Times New Roman" w:hAnsi="Times New Roman" w:cs="Times New Roman"/>
          <w:color w:val="002060"/>
          <w:sz w:val="28"/>
          <w:szCs w:val="28"/>
        </w:rPr>
        <w:t>ng kh</w:t>
      </w:r>
      <w:r w:rsidRPr="000853F3">
        <w:rPr>
          <w:rFonts w:ascii="Times New Roman" w:hAnsi="Times New Roman" w:cs="Times New Roman"/>
          <w:color w:val="002060"/>
          <w:sz w:val="28"/>
          <w:szCs w:val="28"/>
        </w:rPr>
        <w:t>ô</w:t>
      </w:r>
      <w:r>
        <w:rPr>
          <w:rFonts w:ascii="Times New Roman" w:hAnsi="Times New Roman" w:cs="Times New Roman"/>
          <w:color w:val="002060"/>
          <w:sz w:val="28"/>
          <w:szCs w:val="28"/>
        </w:rPr>
        <w:t>ng c</w:t>
      </w:r>
      <w:r w:rsidRPr="000853F3">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ngh</w:t>
      </w:r>
      <w:r w:rsidRPr="000853F3">
        <w:rPr>
          <w:rFonts w:ascii="Times New Roman" w:hAnsi="Times New Roman" w:cs="Times New Roman"/>
          <w:color w:val="002060"/>
          <w:sz w:val="28"/>
          <w:szCs w:val="28"/>
        </w:rPr>
        <w:t>ĩ</w:t>
      </w:r>
      <w:r>
        <w:rPr>
          <w:rFonts w:ascii="Times New Roman" w:hAnsi="Times New Roman" w:cs="Times New Roman"/>
          <w:color w:val="002060"/>
          <w:sz w:val="28"/>
          <w:szCs w:val="28"/>
        </w:rPr>
        <w:t>a l</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m</w:t>
      </w:r>
      <w:r w:rsidRPr="000853F3">
        <w:rPr>
          <w:rFonts w:ascii="Times New Roman" w:hAnsi="Times New Roman" w:cs="Times New Roman"/>
          <w:color w:val="002060"/>
          <w:sz w:val="28"/>
          <w:szCs w:val="28"/>
        </w:rPr>
        <w:t>ộ</w:t>
      </w:r>
      <w:r>
        <w:rPr>
          <w:rFonts w:ascii="Times New Roman" w:hAnsi="Times New Roman" w:cs="Times New Roman"/>
          <w:color w:val="002060"/>
          <w:sz w:val="28"/>
          <w:szCs w:val="28"/>
        </w:rPr>
        <w:t>t b</w:t>
      </w:r>
      <w:r w:rsidRPr="000853F3">
        <w:rPr>
          <w:rFonts w:ascii="Times New Roman" w:hAnsi="Times New Roman" w:cs="Times New Roman"/>
          <w:color w:val="002060"/>
          <w:sz w:val="28"/>
          <w:szCs w:val="28"/>
        </w:rPr>
        <w:t>ằ</w:t>
      </w:r>
      <w:r>
        <w:rPr>
          <w:rFonts w:ascii="Times New Roman" w:hAnsi="Times New Roman" w:cs="Times New Roman"/>
          <w:color w:val="002060"/>
          <w:sz w:val="28"/>
          <w:szCs w:val="28"/>
        </w:rPr>
        <w:t>ng ch</w:t>
      </w:r>
      <w:r w:rsidRPr="000853F3">
        <w:rPr>
          <w:rFonts w:ascii="Times New Roman" w:hAnsi="Times New Roman" w:cs="Times New Roman"/>
          <w:color w:val="002060"/>
          <w:sz w:val="28"/>
          <w:szCs w:val="28"/>
        </w:rPr>
        <w:t>ứ</w:t>
      </w:r>
      <w:r>
        <w:rPr>
          <w:rFonts w:ascii="Times New Roman" w:hAnsi="Times New Roman" w:cs="Times New Roman"/>
          <w:color w:val="002060"/>
          <w:sz w:val="28"/>
          <w:szCs w:val="28"/>
        </w:rPr>
        <w:t>ng "</w:t>
      </w:r>
      <w:r w:rsidRPr="000853F3">
        <w:rPr>
          <w:rFonts w:ascii="Times New Roman" w:hAnsi="Times New Roman" w:cs="Times New Roman"/>
          <w:i/>
          <w:color w:val="002060"/>
          <w:sz w:val="28"/>
          <w:szCs w:val="28"/>
        </w:rPr>
        <w:t>sự không có mặt/ không hiện hữu của đối tượng"</w:t>
      </w:r>
      <w:r>
        <w:rPr>
          <w:rFonts w:ascii="Times New Roman" w:hAnsi="Times New Roman" w:cs="Times New Roman"/>
          <w:color w:val="002060"/>
          <w:sz w:val="28"/>
          <w:szCs w:val="28"/>
        </w:rPr>
        <w:t xml:space="preserve">. </w:t>
      </w:r>
      <w:r w:rsidRPr="000853F3">
        <w:rPr>
          <w:rFonts w:ascii="Times New Roman" w:hAnsi="Times New Roman" w:cs="Times New Roman"/>
          <w:i/>
          <w:color w:val="002060"/>
          <w:sz w:val="28"/>
          <w:szCs w:val="28"/>
        </w:rPr>
        <w:t>Thí dụ</w:t>
      </w:r>
      <w:r>
        <w:rPr>
          <w:rFonts w:ascii="Times New Roman" w:hAnsi="Times New Roman" w:cs="Times New Roman"/>
          <w:color w:val="002060"/>
          <w:sz w:val="28"/>
          <w:szCs w:val="28"/>
        </w:rPr>
        <w:t xml:space="preserve">: trong </w:t>
      </w:r>
      <w:r>
        <w:rPr>
          <w:rFonts w:ascii="Times New Roman" w:hAnsi="Times New Roman" w:cs="Times New Roman"/>
          <w:color w:val="002060"/>
          <w:sz w:val="28"/>
          <w:szCs w:val="28"/>
        </w:rPr>
        <w:lastRenderedPageBreak/>
        <w:t>b</w:t>
      </w:r>
      <w:r w:rsidRPr="000853F3">
        <w:rPr>
          <w:rFonts w:ascii="Times New Roman" w:hAnsi="Times New Roman" w:cs="Times New Roman"/>
          <w:color w:val="002060"/>
          <w:sz w:val="28"/>
          <w:szCs w:val="28"/>
        </w:rPr>
        <w:t>ó</w:t>
      </w:r>
      <w:r>
        <w:rPr>
          <w:rFonts w:ascii="Times New Roman" w:hAnsi="Times New Roman" w:cs="Times New Roman"/>
          <w:color w:val="002060"/>
          <w:sz w:val="28"/>
          <w:szCs w:val="28"/>
        </w:rPr>
        <w:t>ng t</w:t>
      </w:r>
      <w:r w:rsidRPr="000853F3">
        <w:rPr>
          <w:rFonts w:ascii="Times New Roman" w:hAnsi="Times New Roman" w:cs="Times New Roman"/>
          <w:color w:val="002060"/>
          <w:sz w:val="28"/>
          <w:szCs w:val="28"/>
        </w:rPr>
        <w:t>ố</w:t>
      </w:r>
      <w:r>
        <w:rPr>
          <w:rFonts w:ascii="Times New Roman" w:hAnsi="Times New Roman" w:cs="Times New Roman"/>
          <w:color w:val="002060"/>
          <w:sz w:val="28"/>
          <w:szCs w:val="28"/>
        </w:rPr>
        <w:t>i t</w:t>
      </w:r>
      <w:r w:rsidRPr="000853F3">
        <w:rPr>
          <w:rFonts w:ascii="Times New Roman" w:hAnsi="Times New Roman" w:cs="Times New Roman"/>
          <w:color w:val="002060"/>
          <w:sz w:val="28"/>
          <w:szCs w:val="28"/>
        </w:rPr>
        <w:t>ă</w:t>
      </w:r>
      <w:r>
        <w:rPr>
          <w:rFonts w:ascii="Times New Roman" w:hAnsi="Times New Roman" w:cs="Times New Roman"/>
          <w:color w:val="002060"/>
          <w:sz w:val="28"/>
          <w:szCs w:val="28"/>
        </w:rPr>
        <w:t>m c</w:t>
      </w:r>
      <w:r w:rsidRPr="000853F3">
        <w:rPr>
          <w:rFonts w:ascii="Times New Roman" w:hAnsi="Times New Roman" w:cs="Times New Roman"/>
          <w:color w:val="002060"/>
          <w:sz w:val="28"/>
          <w:szCs w:val="28"/>
        </w:rPr>
        <w:t>ủ</w:t>
      </w:r>
      <w:r>
        <w:rPr>
          <w:rFonts w:ascii="Times New Roman" w:hAnsi="Times New Roman" w:cs="Times New Roman"/>
          <w:color w:val="002060"/>
          <w:sz w:val="28"/>
          <w:szCs w:val="28"/>
        </w:rPr>
        <w:t>a m</w:t>
      </w:r>
      <w:r w:rsidRPr="000853F3">
        <w:rPr>
          <w:rFonts w:ascii="Times New Roman" w:hAnsi="Times New Roman" w:cs="Times New Roman"/>
          <w:color w:val="002060"/>
          <w:sz w:val="28"/>
          <w:szCs w:val="28"/>
        </w:rPr>
        <w:t>ộ</w:t>
      </w:r>
      <w:r>
        <w:rPr>
          <w:rFonts w:ascii="Times New Roman" w:hAnsi="Times New Roman" w:cs="Times New Roman"/>
          <w:color w:val="002060"/>
          <w:sz w:val="28"/>
          <w:szCs w:val="28"/>
        </w:rPr>
        <w:t>t c</w:t>
      </w:r>
      <w:r w:rsidRPr="000853F3">
        <w:rPr>
          <w:rFonts w:ascii="Times New Roman" w:hAnsi="Times New Roman" w:cs="Times New Roman"/>
          <w:color w:val="002060"/>
          <w:sz w:val="28"/>
          <w:szCs w:val="28"/>
        </w:rPr>
        <w:t>ă</w:t>
      </w:r>
      <w:r>
        <w:rPr>
          <w:rFonts w:ascii="Times New Roman" w:hAnsi="Times New Roman" w:cs="Times New Roman"/>
          <w:color w:val="002060"/>
          <w:sz w:val="28"/>
          <w:szCs w:val="28"/>
        </w:rPr>
        <w:t>n ph</w:t>
      </w:r>
      <w:r w:rsidRPr="000853F3">
        <w:rPr>
          <w:rFonts w:ascii="Times New Roman" w:hAnsi="Times New Roman" w:cs="Times New Roman"/>
          <w:color w:val="002060"/>
          <w:sz w:val="28"/>
          <w:szCs w:val="28"/>
        </w:rPr>
        <w:t>ò</w:t>
      </w:r>
      <w:r>
        <w:rPr>
          <w:rFonts w:ascii="Times New Roman" w:hAnsi="Times New Roman" w:cs="Times New Roman"/>
          <w:color w:val="002060"/>
          <w:sz w:val="28"/>
          <w:szCs w:val="28"/>
        </w:rPr>
        <w:t>ng m</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n</w:t>
      </w:r>
      <w:r w:rsidRPr="000853F3">
        <w:rPr>
          <w:rFonts w:ascii="Times New Roman" w:hAnsi="Times New Roman" w:cs="Times New Roman"/>
          <w:color w:val="002060"/>
          <w:sz w:val="28"/>
          <w:szCs w:val="28"/>
        </w:rPr>
        <w:t>ơ</w:t>
      </w:r>
      <w:r>
        <w:rPr>
          <w:rFonts w:ascii="Times New Roman" w:hAnsi="Times New Roman" w:cs="Times New Roman"/>
          <w:color w:val="002060"/>
          <w:sz w:val="28"/>
          <w:szCs w:val="28"/>
        </w:rPr>
        <w:t xml:space="preserve">i </w:t>
      </w:r>
      <w:r w:rsidRPr="000853F3">
        <w:rPr>
          <w:rFonts w:ascii="Times New Roman" w:hAnsi="Times New Roman" w:cs="Times New Roman"/>
          <w:color w:val="002060"/>
          <w:sz w:val="28"/>
          <w:szCs w:val="28"/>
        </w:rPr>
        <w:t>đâ</w:t>
      </w:r>
      <w:r>
        <w:rPr>
          <w:rFonts w:ascii="Times New Roman" w:hAnsi="Times New Roman" w:cs="Times New Roman"/>
          <w:color w:val="002060"/>
          <w:sz w:val="28"/>
          <w:szCs w:val="28"/>
        </w:rPr>
        <w:t>y ch</w:t>
      </w:r>
      <w:r w:rsidRPr="000853F3">
        <w:rPr>
          <w:rFonts w:ascii="Times New Roman" w:hAnsi="Times New Roman" w:cs="Times New Roman"/>
          <w:color w:val="002060"/>
          <w:sz w:val="28"/>
          <w:szCs w:val="28"/>
        </w:rPr>
        <w:t>ú</w:t>
      </w:r>
      <w:r>
        <w:rPr>
          <w:rFonts w:ascii="Times New Roman" w:hAnsi="Times New Roman" w:cs="Times New Roman"/>
          <w:color w:val="002060"/>
          <w:sz w:val="28"/>
          <w:szCs w:val="28"/>
        </w:rPr>
        <w:t>ng ta kh</w:t>
      </w:r>
      <w:r w:rsidRPr="000853F3">
        <w:rPr>
          <w:rFonts w:ascii="Times New Roman" w:hAnsi="Times New Roman" w:cs="Times New Roman"/>
          <w:color w:val="002060"/>
          <w:sz w:val="28"/>
          <w:szCs w:val="28"/>
        </w:rPr>
        <w:t>ô</w:t>
      </w:r>
      <w:r>
        <w:rPr>
          <w:rFonts w:ascii="Times New Roman" w:hAnsi="Times New Roman" w:cs="Times New Roman"/>
          <w:color w:val="002060"/>
          <w:sz w:val="28"/>
          <w:szCs w:val="28"/>
        </w:rPr>
        <w:t>ng th</w:t>
      </w:r>
      <w:r w:rsidRPr="000853F3">
        <w:rPr>
          <w:rFonts w:ascii="Times New Roman" w:hAnsi="Times New Roman" w:cs="Times New Roman"/>
          <w:color w:val="002060"/>
          <w:sz w:val="28"/>
          <w:szCs w:val="28"/>
        </w:rPr>
        <w:t>ấ</w:t>
      </w:r>
      <w:r>
        <w:rPr>
          <w:rFonts w:ascii="Times New Roman" w:hAnsi="Times New Roman" w:cs="Times New Roman"/>
          <w:color w:val="002060"/>
          <w:sz w:val="28"/>
          <w:szCs w:val="28"/>
        </w:rPr>
        <w:t>y s</w:t>
      </w:r>
      <w:r w:rsidRPr="000853F3">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c</w:t>
      </w:r>
      <w:r w:rsidRPr="000853F3">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m</w:t>
      </w:r>
      <w:r w:rsidRPr="000853F3">
        <w:rPr>
          <w:rFonts w:ascii="Times New Roman" w:hAnsi="Times New Roman" w:cs="Times New Roman"/>
          <w:color w:val="002060"/>
          <w:sz w:val="28"/>
          <w:szCs w:val="28"/>
        </w:rPr>
        <w:t>ặ</w:t>
      </w:r>
      <w:r>
        <w:rPr>
          <w:rFonts w:ascii="Times New Roman" w:hAnsi="Times New Roman" w:cs="Times New Roman"/>
          <w:color w:val="002060"/>
          <w:sz w:val="28"/>
          <w:szCs w:val="28"/>
        </w:rPr>
        <w:t>t c</w:t>
      </w:r>
      <w:r w:rsidRPr="000853F3">
        <w:rPr>
          <w:rFonts w:ascii="Times New Roman" w:hAnsi="Times New Roman" w:cs="Times New Roman"/>
          <w:color w:val="002060"/>
          <w:sz w:val="28"/>
          <w:szCs w:val="28"/>
        </w:rPr>
        <w:t>ủ</w:t>
      </w:r>
      <w:r>
        <w:rPr>
          <w:rFonts w:ascii="Times New Roman" w:hAnsi="Times New Roman" w:cs="Times New Roman"/>
          <w:color w:val="002060"/>
          <w:sz w:val="28"/>
          <w:szCs w:val="28"/>
        </w:rPr>
        <w:t>a c</w:t>
      </w:r>
      <w:r w:rsidRPr="000853F3">
        <w:rPr>
          <w:rFonts w:ascii="Times New Roman" w:hAnsi="Times New Roman" w:cs="Times New Roman"/>
          <w:color w:val="002060"/>
          <w:sz w:val="28"/>
          <w:szCs w:val="28"/>
        </w:rPr>
        <w:t>á</w:t>
      </w:r>
      <w:r>
        <w:rPr>
          <w:rFonts w:ascii="Times New Roman" w:hAnsi="Times New Roman" w:cs="Times New Roman"/>
          <w:color w:val="002060"/>
          <w:sz w:val="28"/>
          <w:szCs w:val="28"/>
        </w:rPr>
        <w:t>i b</w:t>
      </w:r>
      <w:r w:rsidRPr="000853F3">
        <w:rPr>
          <w:rFonts w:ascii="Times New Roman" w:hAnsi="Times New Roman" w:cs="Times New Roman"/>
          <w:color w:val="002060"/>
          <w:sz w:val="28"/>
          <w:szCs w:val="28"/>
        </w:rPr>
        <w:t>à</w:t>
      </w:r>
      <w:r>
        <w:rPr>
          <w:rFonts w:ascii="Times New Roman" w:hAnsi="Times New Roman" w:cs="Times New Roman"/>
          <w:color w:val="002060"/>
          <w:sz w:val="28"/>
          <w:szCs w:val="28"/>
        </w:rPr>
        <w:t>n. Nh</w:t>
      </w:r>
      <w:r w:rsidRPr="000853F3">
        <w:rPr>
          <w:rFonts w:ascii="Times New Roman" w:hAnsi="Times New Roman" w:cs="Times New Roman"/>
          <w:color w:val="002060"/>
          <w:sz w:val="28"/>
          <w:szCs w:val="28"/>
        </w:rPr>
        <w:t>ư</w:t>
      </w:r>
      <w:r>
        <w:rPr>
          <w:rFonts w:ascii="Times New Roman" w:hAnsi="Times New Roman" w:cs="Times New Roman"/>
          <w:color w:val="002060"/>
          <w:sz w:val="28"/>
          <w:szCs w:val="28"/>
        </w:rPr>
        <w:t>ng n</w:t>
      </w:r>
      <w:r w:rsidRPr="000853F3">
        <w:rPr>
          <w:rFonts w:ascii="Times New Roman" w:hAnsi="Times New Roman" w:cs="Times New Roman"/>
          <w:color w:val="002060"/>
          <w:sz w:val="28"/>
          <w:szCs w:val="28"/>
        </w:rPr>
        <w:t>ế</w:t>
      </w:r>
      <w:r>
        <w:rPr>
          <w:rFonts w:ascii="Times New Roman" w:hAnsi="Times New Roman" w:cs="Times New Roman"/>
          <w:color w:val="002060"/>
          <w:sz w:val="28"/>
          <w:szCs w:val="28"/>
        </w:rPr>
        <w:t>u ch</w:t>
      </w:r>
      <w:r w:rsidRPr="000853F3">
        <w:rPr>
          <w:rFonts w:ascii="Times New Roman" w:hAnsi="Times New Roman" w:cs="Times New Roman"/>
          <w:color w:val="002060"/>
          <w:sz w:val="28"/>
          <w:szCs w:val="28"/>
        </w:rPr>
        <w:t>ú</w:t>
      </w:r>
      <w:r>
        <w:rPr>
          <w:rFonts w:ascii="Times New Roman" w:hAnsi="Times New Roman" w:cs="Times New Roman"/>
          <w:color w:val="002060"/>
          <w:sz w:val="28"/>
          <w:szCs w:val="28"/>
        </w:rPr>
        <w:t>ng ta b</w:t>
      </w:r>
      <w:r w:rsidRPr="000853F3">
        <w:rPr>
          <w:rFonts w:ascii="Times New Roman" w:hAnsi="Times New Roman" w:cs="Times New Roman"/>
          <w:color w:val="002060"/>
          <w:sz w:val="28"/>
          <w:szCs w:val="28"/>
        </w:rPr>
        <w:t>ậ</w:t>
      </w:r>
      <w:r>
        <w:rPr>
          <w:rFonts w:ascii="Times New Roman" w:hAnsi="Times New Roman" w:cs="Times New Roman"/>
          <w:color w:val="002060"/>
          <w:sz w:val="28"/>
          <w:szCs w:val="28"/>
        </w:rPr>
        <w:t xml:space="preserve">t </w:t>
      </w:r>
      <w:r w:rsidRPr="000853F3">
        <w:rPr>
          <w:rFonts w:ascii="Times New Roman" w:hAnsi="Times New Roman" w:cs="Times New Roman"/>
          <w:color w:val="002060"/>
          <w:sz w:val="28"/>
          <w:szCs w:val="28"/>
        </w:rPr>
        <w:t>đè</w:t>
      </w:r>
      <w:r>
        <w:rPr>
          <w:rFonts w:ascii="Times New Roman" w:hAnsi="Times New Roman" w:cs="Times New Roman"/>
          <w:color w:val="002060"/>
          <w:sz w:val="28"/>
          <w:szCs w:val="28"/>
        </w:rPr>
        <w:t>n s</w:t>
      </w:r>
      <w:r w:rsidRPr="000853F3">
        <w:rPr>
          <w:rFonts w:ascii="Times New Roman" w:hAnsi="Times New Roman" w:cs="Times New Roman"/>
          <w:color w:val="002060"/>
          <w:sz w:val="28"/>
          <w:szCs w:val="28"/>
        </w:rPr>
        <w:t>á</w:t>
      </w:r>
      <w:r>
        <w:rPr>
          <w:rFonts w:ascii="Times New Roman" w:hAnsi="Times New Roman" w:cs="Times New Roman"/>
          <w:color w:val="002060"/>
          <w:sz w:val="28"/>
          <w:szCs w:val="28"/>
        </w:rPr>
        <w:t>ng l</w:t>
      </w:r>
      <w:r w:rsidRPr="000853F3">
        <w:rPr>
          <w:rFonts w:ascii="Times New Roman" w:hAnsi="Times New Roman" w:cs="Times New Roman"/>
          <w:color w:val="002060"/>
          <w:sz w:val="28"/>
          <w:szCs w:val="28"/>
        </w:rPr>
        <w:t>ê</w:t>
      </w:r>
      <w:r>
        <w:rPr>
          <w:rFonts w:ascii="Times New Roman" w:hAnsi="Times New Roman" w:cs="Times New Roman"/>
          <w:color w:val="002060"/>
          <w:sz w:val="28"/>
          <w:szCs w:val="28"/>
        </w:rPr>
        <w:t xml:space="preserve">n </w:t>
      </w:r>
      <w:r w:rsidRPr="00C52531">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trong c</w:t>
      </w:r>
      <w:r w:rsidRPr="00C52531">
        <w:rPr>
          <w:rFonts w:ascii="Times New Roman" w:hAnsi="Times New Roman" w:cs="Times New Roman"/>
          <w:color w:val="002060"/>
          <w:sz w:val="28"/>
          <w:szCs w:val="28"/>
        </w:rPr>
        <w:t>ă</w:t>
      </w:r>
      <w:r>
        <w:rPr>
          <w:rFonts w:ascii="Times New Roman" w:hAnsi="Times New Roman" w:cs="Times New Roman"/>
          <w:color w:val="002060"/>
          <w:sz w:val="28"/>
          <w:szCs w:val="28"/>
        </w:rPr>
        <w:t>n ph</w:t>
      </w:r>
      <w:r w:rsidRPr="00C52531">
        <w:rPr>
          <w:rFonts w:ascii="Times New Roman" w:hAnsi="Times New Roman" w:cs="Times New Roman"/>
          <w:color w:val="002060"/>
          <w:sz w:val="28"/>
          <w:szCs w:val="28"/>
        </w:rPr>
        <w:t>ò</w:t>
      </w:r>
      <w:r>
        <w:rPr>
          <w:rFonts w:ascii="Times New Roman" w:hAnsi="Times New Roman" w:cs="Times New Roman"/>
          <w:color w:val="002060"/>
          <w:sz w:val="28"/>
          <w:szCs w:val="28"/>
        </w:rPr>
        <w:t>ng n</w:t>
      </w:r>
      <w:r w:rsidRPr="00C52531">
        <w:rPr>
          <w:rFonts w:ascii="Times New Roman" w:hAnsi="Times New Roman" w:cs="Times New Roman"/>
          <w:color w:val="002060"/>
          <w:sz w:val="28"/>
          <w:szCs w:val="28"/>
        </w:rPr>
        <w:t>à</w:t>
      </w:r>
      <w:r>
        <w:rPr>
          <w:rFonts w:ascii="Times New Roman" w:hAnsi="Times New Roman" w:cs="Times New Roman"/>
          <w:color w:val="002060"/>
          <w:sz w:val="28"/>
          <w:szCs w:val="28"/>
        </w:rPr>
        <w:t>y th</w:t>
      </w:r>
      <w:r w:rsidRPr="00C52531">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ch</w:t>
      </w:r>
      <w:r w:rsidRPr="00C52531">
        <w:rPr>
          <w:rFonts w:ascii="Times New Roman" w:hAnsi="Times New Roman" w:cs="Times New Roman"/>
          <w:color w:val="002060"/>
          <w:sz w:val="28"/>
          <w:szCs w:val="28"/>
        </w:rPr>
        <w:t>ú</w:t>
      </w:r>
      <w:r>
        <w:rPr>
          <w:rFonts w:ascii="Times New Roman" w:hAnsi="Times New Roman" w:cs="Times New Roman"/>
          <w:color w:val="002060"/>
          <w:sz w:val="28"/>
          <w:szCs w:val="28"/>
        </w:rPr>
        <w:t>ng ta th</w:t>
      </w:r>
      <w:r w:rsidRPr="00C52531">
        <w:rPr>
          <w:rFonts w:ascii="Times New Roman" w:hAnsi="Times New Roman" w:cs="Times New Roman"/>
          <w:color w:val="002060"/>
          <w:sz w:val="28"/>
          <w:szCs w:val="28"/>
        </w:rPr>
        <w:t>ấ</w:t>
      </w:r>
      <w:r>
        <w:rPr>
          <w:rFonts w:ascii="Times New Roman" w:hAnsi="Times New Roman" w:cs="Times New Roman"/>
          <w:color w:val="002060"/>
          <w:sz w:val="28"/>
          <w:szCs w:val="28"/>
        </w:rPr>
        <w:t>y s</w:t>
      </w:r>
      <w:r w:rsidRPr="00C52531">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c</w:t>
      </w:r>
      <w:r w:rsidRPr="00C52531">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m</w:t>
      </w:r>
      <w:r w:rsidRPr="00C52531">
        <w:rPr>
          <w:rFonts w:ascii="Times New Roman" w:hAnsi="Times New Roman" w:cs="Times New Roman"/>
          <w:color w:val="002060"/>
          <w:sz w:val="28"/>
          <w:szCs w:val="28"/>
        </w:rPr>
        <w:t>ặ</w:t>
      </w:r>
      <w:r>
        <w:rPr>
          <w:rFonts w:ascii="Times New Roman" w:hAnsi="Times New Roman" w:cs="Times New Roman"/>
          <w:color w:val="002060"/>
          <w:sz w:val="28"/>
          <w:szCs w:val="28"/>
        </w:rPr>
        <w:t>t c</w:t>
      </w:r>
      <w:r w:rsidRPr="00C52531">
        <w:rPr>
          <w:rFonts w:ascii="Times New Roman" w:hAnsi="Times New Roman" w:cs="Times New Roman"/>
          <w:color w:val="002060"/>
          <w:sz w:val="28"/>
          <w:szCs w:val="28"/>
        </w:rPr>
        <w:t>ủ</w:t>
      </w:r>
      <w:r>
        <w:rPr>
          <w:rFonts w:ascii="Times New Roman" w:hAnsi="Times New Roman" w:cs="Times New Roman"/>
          <w:color w:val="002060"/>
          <w:sz w:val="28"/>
          <w:szCs w:val="28"/>
        </w:rPr>
        <w:t>a c</w:t>
      </w:r>
      <w:r w:rsidRPr="00C52531">
        <w:rPr>
          <w:rFonts w:ascii="Times New Roman" w:hAnsi="Times New Roman" w:cs="Times New Roman"/>
          <w:color w:val="002060"/>
          <w:sz w:val="28"/>
          <w:szCs w:val="28"/>
        </w:rPr>
        <w:t>á</w:t>
      </w:r>
      <w:r>
        <w:rPr>
          <w:rFonts w:ascii="Times New Roman" w:hAnsi="Times New Roman" w:cs="Times New Roman"/>
          <w:color w:val="002060"/>
          <w:sz w:val="28"/>
          <w:szCs w:val="28"/>
        </w:rPr>
        <w:t>i b</w:t>
      </w:r>
      <w:r w:rsidRPr="00C52531">
        <w:rPr>
          <w:rFonts w:ascii="Times New Roman" w:hAnsi="Times New Roman" w:cs="Times New Roman"/>
          <w:color w:val="002060"/>
          <w:sz w:val="28"/>
          <w:szCs w:val="28"/>
        </w:rPr>
        <w:t>à</w:t>
      </w:r>
      <w:r>
        <w:rPr>
          <w:rFonts w:ascii="Times New Roman" w:hAnsi="Times New Roman" w:cs="Times New Roman"/>
          <w:color w:val="002060"/>
          <w:sz w:val="28"/>
          <w:szCs w:val="28"/>
        </w:rPr>
        <w:t>n. Trong trư</w:t>
      </w:r>
      <w:r w:rsidRPr="00C52531">
        <w:rPr>
          <w:rFonts w:ascii="Times New Roman" w:hAnsi="Times New Roman" w:cs="Times New Roman"/>
          <w:color w:val="002060"/>
          <w:sz w:val="28"/>
          <w:szCs w:val="28"/>
        </w:rPr>
        <w:t>ờ</w:t>
      </w:r>
      <w:r>
        <w:rPr>
          <w:rFonts w:ascii="Times New Roman" w:hAnsi="Times New Roman" w:cs="Times New Roman"/>
          <w:color w:val="002060"/>
          <w:sz w:val="28"/>
          <w:szCs w:val="28"/>
        </w:rPr>
        <w:t>ng h</w:t>
      </w:r>
      <w:r w:rsidRPr="00C52531">
        <w:rPr>
          <w:rFonts w:ascii="Times New Roman" w:hAnsi="Times New Roman" w:cs="Times New Roman"/>
          <w:color w:val="002060"/>
          <w:sz w:val="28"/>
          <w:szCs w:val="28"/>
        </w:rPr>
        <w:t>ợ</w:t>
      </w:r>
      <w:r>
        <w:rPr>
          <w:rFonts w:ascii="Times New Roman" w:hAnsi="Times New Roman" w:cs="Times New Roman"/>
          <w:color w:val="002060"/>
          <w:sz w:val="28"/>
          <w:szCs w:val="28"/>
        </w:rPr>
        <w:t>p n</w:t>
      </w:r>
      <w:r w:rsidRPr="00C52531">
        <w:rPr>
          <w:rFonts w:ascii="Times New Roman" w:hAnsi="Times New Roman" w:cs="Times New Roman"/>
          <w:color w:val="002060"/>
          <w:sz w:val="28"/>
          <w:szCs w:val="28"/>
        </w:rPr>
        <w:t>à</w:t>
      </w:r>
      <w:r>
        <w:rPr>
          <w:rFonts w:ascii="Times New Roman" w:hAnsi="Times New Roman" w:cs="Times New Roman"/>
          <w:color w:val="002060"/>
          <w:sz w:val="28"/>
          <w:szCs w:val="28"/>
        </w:rPr>
        <w:t>y, ngu</w:t>
      </w:r>
      <w:r w:rsidRPr="00C52531">
        <w:rPr>
          <w:rFonts w:ascii="Times New Roman" w:hAnsi="Times New Roman" w:cs="Times New Roman"/>
          <w:color w:val="002060"/>
          <w:sz w:val="28"/>
          <w:szCs w:val="28"/>
        </w:rPr>
        <w:t>ồ</w:t>
      </w:r>
      <w:r>
        <w:rPr>
          <w:rFonts w:ascii="Times New Roman" w:hAnsi="Times New Roman" w:cs="Times New Roman"/>
          <w:color w:val="002060"/>
          <w:sz w:val="28"/>
          <w:szCs w:val="28"/>
        </w:rPr>
        <w:t>n nh</w:t>
      </w:r>
      <w:r w:rsidRPr="00C52531">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C52531">
        <w:rPr>
          <w:rFonts w:ascii="Times New Roman" w:hAnsi="Times New Roman" w:cs="Times New Roman"/>
          <w:color w:val="002060"/>
          <w:sz w:val="28"/>
          <w:szCs w:val="28"/>
        </w:rPr>
        <w:t>ứ</w:t>
      </w:r>
      <w:r>
        <w:rPr>
          <w:rFonts w:ascii="Times New Roman" w:hAnsi="Times New Roman" w:cs="Times New Roman"/>
          <w:color w:val="002060"/>
          <w:sz w:val="28"/>
          <w:szCs w:val="28"/>
        </w:rPr>
        <w:t>c "</w:t>
      </w:r>
      <w:r w:rsidRPr="00C52531">
        <w:rPr>
          <w:rFonts w:ascii="Times New Roman" w:hAnsi="Times New Roman" w:cs="Times New Roman"/>
          <w:i/>
          <w:color w:val="002060"/>
          <w:sz w:val="28"/>
          <w:szCs w:val="28"/>
        </w:rPr>
        <w:t xml:space="preserve">không thấy cái bàn" </w:t>
      </w:r>
      <w:r>
        <w:rPr>
          <w:rFonts w:ascii="Times New Roman" w:hAnsi="Times New Roman" w:cs="Times New Roman"/>
          <w:color w:val="002060"/>
          <w:sz w:val="28"/>
          <w:szCs w:val="28"/>
        </w:rPr>
        <w:t>kh</w:t>
      </w:r>
      <w:r w:rsidRPr="00C52531">
        <w:rPr>
          <w:rFonts w:ascii="Times New Roman" w:hAnsi="Times New Roman" w:cs="Times New Roman"/>
          <w:color w:val="002060"/>
          <w:sz w:val="28"/>
          <w:szCs w:val="28"/>
        </w:rPr>
        <w:t>ô</w:t>
      </w:r>
      <w:r>
        <w:rPr>
          <w:rFonts w:ascii="Times New Roman" w:hAnsi="Times New Roman" w:cs="Times New Roman"/>
          <w:color w:val="002060"/>
          <w:sz w:val="28"/>
          <w:szCs w:val="28"/>
        </w:rPr>
        <w:t>ng ph</w:t>
      </w:r>
      <w:r w:rsidRPr="00C52531">
        <w:rPr>
          <w:rFonts w:ascii="Times New Roman" w:hAnsi="Times New Roman" w:cs="Times New Roman"/>
          <w:color w:val="002060"/>
          <w:sz w:val="28"/>
          <w:szCs w:val="28"/>
        </w:rPr>
        <w:t>ả</w:t>
      </w:r>
      <w:r>
        <w:rPr>
          <w:rFonts w:ascii="Times New Roman" w:hAnsi="Times New Roman" w:cs="Times New Roman"/>
          <w:color w:val="002060"/>
          <w:sz w:val="28"/>
          <w:szCs w:val="28"/>
        </w:rPr>
        <w:t>i l</w:t>
      </w:r>
      <w:r w:rsidRPr="00C52531">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w:t>
      </w:r>
      <w:r w:rsidRPr="00C52531">
        <w:rPr>
          <w:rFonts w:ascii="Times New Roman" w:hAnsi="Times New Roman" w:cs="Times New Roman"/>
          <w:i/>
          <w:color w:val="002060"/>
          <w:sz w:val="28"/>
          <w:szCs w:val="28"/>
        </w:rPr>
        <w:t>Không -tri giác</w:t>
      </w:r>
      <w:r>
        <w:rPr>
          <w:rFonts w:ascii="Times New Roman" w:hAnsi="Times New Roman" w:cs="Times New Roman"/>
          <w:color w:val="002060"/>
          <w:sz w:val="28"/>
          <w:szCs w:val="28"/>
        </w:rPr>
        <w:t>".</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Trong cu</w:t>
      </w:r>
      <w:r w:rsidRPr="00C52531">
        <w:rPr>
          <w:rFonts w:ascii="Times New Roman" w:hAnsi="Times New Roman" w:cs="Times New Roman"/>
          <w:color w:val="002060"/>
          <w:sz w:val="28"/>
          <w:szCs w:val="28"/>
        </w:rPr>
        <w:t>ộ</w:t>
      </w:r>
      <w:r>
        <w:rPr>
          <w:rFonts w:ascii="Times New Roman" w:hAnsi="Times New Roman" w:cs="Times New Roman"/>
          <w:color w:val="002060"/>
          <w:sz w:val="28"/>
          <w:szCs w:val="28"/>
        </w:rPr>
        <w:t>c s</w:t>
      </w:r>
      <w:r w:rsidRPr="00C52531">
        <w:rPr>
          <w:rFonts w:ascii="Times New Roman" w:hAnsi="Times New Roman" w:cs="Times New Roman"/>
          <w:color w:val="002060"/>
          <w:sz w:val="28"/>
          <w:szCs w:val="28"/>
        </w:rPr>
        <w:t>ố</w:t>
      </w:r>
      <w:r>
        <w:rPr>
          <w:rFonts w:ascii="Times New Roman" w:hAnsi="Times New Roman" w:cs="Times New Roman"/>
          <w:color w:val="002060"/>
          <w:sz w:val="28"/>
          <w:szCs w:val="28"/>
        </w:rPr>
        <w:t>ng h</w:t>
      </w:r>
      <w:r w:rsidRPr="00C52531">
        <w:rPr>
          <w:rFonts w:ascii="Times New Roman" w:hAnsi="Times New Roman" w:cs="Times New Roman"/>
          <w:color w:val="002060"/>
          <w:sz w:val="28"/>
          <w:szCs w:val="28"/>
        </w:rPr>
        <w:t>ằ</w:t>
      </w:r>
      <w:r>
        <w:rPr>
          <w:rFonts w:ascii="Times New Roman" w:hAnsi="Times New Roman" w:cs="Times New Roman"/>
          <w:color w:val="002060"/>
          <w:sz w:val="28"/>
          <w:szCs w:val="28"/>
        </w:rPr>
        <w:t>ng ng</w:t>
      </w:r>
      <w:r w:rsidRPr="00C52531">
        <w:rPr>
          <w:rFonts w:ascii="Times New Roman" w:hAnsi="Times New Roman" w:cs="Times New Roman"/>
          <w:color w:val="002060"/>
          <w:sz w:val="28"/>
          <w:szCs w:val="28"/>
        </w:rPr>
        <w:t>à</w:t>
      </w:r>
      <w:r>
        <w:rPr>
          <w:rFonts w:ascii="Times New Roman" w:hAnsi="Times New Roman" w:cs="Times New Roman"/>
          <w:color w:val="002060"/>
          <w:sz w:val="28"/>
          <w:szCs w:val="28"/>
        </w:rPr>
        <w:t>y, ch</w:t>
      </w:r>
      <w:r w:rsidRPr="00C52531">
        <w:rPr>
          <w:rFonts w:ascii="Times New Roman" w:hAnsi="Times New Roman" w:cs="Times New Roman"/>
          <w:color w:val="002060"/>
          <w:sz w:val="28"/>
          <w:szCs w:val="28"/>
        </w:rPr>
        <w:t>ú</w:t>
      </w:r>
      <w:r>
        <w:rPr>
          <w:rFonts w:ascii="Times New Roman" w:hAnsi="Times New Roman" w:cs="Times New Roman"/>
          <w:color w:val="002060"/>
          <w:sz w:val="28"/>
          <w:szCs w:val="28"/>
        </w:rPr>
        <w:t>ng ta thư</w:t>
      </w:r>
      <w:r w:rsidRPr="00C52531">
        <w:rPr>
          <w:rFonts w:ascii="Times New Roman" w:hAnsi="Times New Roman" w:cs="Times New Roman"/>
          <w:color w:val="002060"/>
          <w:sz w:val="28"/>
          <w:szCs w:val="28"/>
        </w:rPr>
        <w:t>ờ</w:t>
      </w:r>
      <w:r>
        <w:rPr>
          <w:rFonts w:ascii="Times New Roman" w:hAnsi="Times New Roman" w:cs="Times New Roman"/>
          <w:color w:val="002060"/>
          <w:sz w:val="28"/>
          <w:szCs w:val="28"/>
        </w:rPr>
        <w:t>ng d</w:t>
      </w:r>
      <w:r w:rsidRPr="00C52531">
        <w:rPr>
          <w:rFonts w:ascii="Times New Roman" w:hAnsi="Times New Roman" w:cs="Times New Roman"/>
          <w:color w:val="002060"/>
          <w:sz w:val="28"/>
          <w:szCs w:val="28"/>
        </w:rPr>
        <w:t>ù</w:t>
      </w:r>
      <w:r>
        <w:rPr>
          <w:rFonts w:ascii="Times New Roman" w:hAnsi="Times New Roman" w:cs="Times New Roman"/>
          <w:color w:val="002060"/>
          <w:sz w:val="28"/>
          <w:szCs w:val="28"/>
        </w:rPr>
        <w:t>ng ph</w:t>
      </w:r>
      <w:r w:rsidRPr="00C52531">
        <w:rPr>
          <w:rFonts w:ascii="Times New Roman" w:hAnsi="Times New Roman" w:cs="Times New Roman"/>
          <w:color w:val="002060"/>
          <w:sz w:val="28"/>
          <w:szCs w:val="28"/>
        </w:rPr>
        <w:t>ươ</w:t>
      </w:r>
      <w:r>
        <w:rPr>
          <w:rFonts w:ascii="Times New Roman" w:hAnsi="Times New Roman" w:cs="Times New Roman"/>
          <w:color w:val="002060"/>
          <w:sz w:val="28"/>
          <w:szCs w:val="28"/>
        </w:rPr>
        <w:t>ng ti</w:t>
      </w:r>
      <w:r w:rsidRPr="00C52531">
        <w:rPr>
          <w:rFonts w:ascii="Times New Roman" w:hAnsi="Times New Roman" w:cs="Times New Roman"/>
          <w:color w:val="002060"/>
          <w:sz w:val="28"/>
          <w:szCs w:val="28"/>
        </w:rPr>
        <w:t>ệ</w:t>
      </w:r>
      <w:r>
        <w:rPr>
          <w:rFonts w:ascii="Times New Roman" w:hAnsi="Times New Roman" w:cs="Times New Roman"/>
          <w:color w:val="002060"/>
          <w:sz w:val="28"/>
          <w:szCs w:val="28"/>
        </w:rPr>
        <w:t>n c</w:t>
      </w:r>
      <w:r w:rsidRPr="00C52531">
        <w:rPr>
          <w:rFonts w:ascii="Times New Roman" w:hAnsi="Times New Roman" w:cs="Times New Roman"/>
          <w:color w:val="002060"/>
          <w:sz w:val="28"/>
          <w:szCs w:val="28"/>
        </w:rPr>
        <w:t>ủ</w:t>
      </w:r>
      <w:r>
        <w:rPr>
          <w:rFonts w:ascii="Times New Roman" w:hAnsi="Times New Roman" w:cs="Times New Roman"/>
          <w:color w:val="002060"/>
          <w:sz w:val="28"/>
          <w:szCs w:val="28"/>
        </w:rPr>
        <w:t>a nh</w:t>
      </w:r>
      <w:r w:rsidRPr="00C52531">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C52531">
        <w:rPr>
          <w:rFonts w:ascii="Times New Roman" w:hAnsi="Times New Roman" w:cs="Times New Roman"/>
          <w:color w:val="002060"/>
          <w:sz w:val="28"/>
          <w:szCs w:val="28"/>
        </w:rPr>
        <w:t>ứ</w:t>
      </w:r>
      <w:r>
        <w:rPr>
          <w:rFonts w:ascii="Times New Roman" w:hAnsi="Times New Roman" w:cs="Times New Roman"/>
          <w:color w:val="002060"/>
          <w:sz w:val="28"/>
          <w:szCs w:val="28"/>
        </w:rPr>
        <w:t>c n</w:t>
      </w:r>
      <w:r w:rsidRPr="00C52531">
        <w:rPr>
          <w:rFonts w:ascii="Times New Roman" w:hAnsi="Times New Roman" w:cs="Times New Roman"/>
          <w:color w:val="002060"/>
          <w:sz w:val="28"/>
          <w:szCs w:val="28"/>
        </w:rPr>
        <w:t>à</w:t>
      </w:r>
      <w:r>
        <w:rPr>
          <w:rFonts w:ascii="Times New Roman" w:hAnsi="Times New Roman" w:cs="Times New Roman"/>
          <w:color w:val="002060"/>
          <w:sz w:val="28"/>
          <w:szCs w:val="28"/>
        </w:rPr>
        <w:t>y [</w:t>
      </w:r>
      <w:r w:rsidRPr="00813A24">
        <w:rPr>
          <w:rFonts w:ascii="Times New Roman" w:hAnsi="Times New Roman" w:cs="Times New Roman"/>
          <w:i/>
          <w:color w:val="002060"/>
          <w:sz w:val="28"/>
          <w:szCs w:val="28"/>
        </w:rPr>
        <w:t>Không-tri giác</w:t>
      </w:r>
      <w:r>
        <w:rPr>
          <w:rFonts w:ascii="Times New Roman" w:hAnsi="Times New Roman" w:cs="Times New Roman"/>
          <w:color w:val="002060"/>
          <w:sz w:val="28"/>
          <w:szCs w:val="28"/>
        </w:rPr>
        <w:t>]. Th</w:t>
      </w:r>
      <w:r w:rsidRPr="00C52531">
        <w:rPr>
          <w:rFonts w:ascii="Times New Roman" w:hAnsi="Times New Roman" w:cs="Times New Roman"/>
          <w:color w:val="002060"/>
          <w:sz w:val="28"/>
          <w:szCs w:val="28"/>
        </w:rPr>
        <w:t>í</w:t>
      </w:r>
      <w:r>
        <w:rPr>
          <w:rFonts w:ascii="Times New Roman" w:hAnsi="Times New Roman" w:cs="Times New Roman"/>
          <w:color w:val="002060"/>
          <w:sz w:val="28"/>
          <w:szCs w:val="28"/>
        </w:rPr>
        <w:t xml:space="preserve"> d</w:t>
      </w:r>
      <w:r w:rsidRPr="00C52531">
        <w:rPr>
          <w:rFonts w:ascii="Times New Roman" w:hAnsi="Times New Roman" w:cs="Times New Roman"/>
          <w:color w:val="002060"/>
          <w:sz w:val="28"/>
          <w:szCs w:val="28"/>
        </w:rPr>
        <w:t>ụ</w:t>
      </w:r>
      <w:r>
        <w:rPr>
          <w:rFonts w:ascii="Times New Roman" w:hAnsi="Times New Roman" w:cs="Times New Roman"/>
          <w:color w:val="002060"/>
          <w:sz w:val="28"/>
          <w:szCs w:val="28"/>
        </w:rPr>
        <w:t>: "</w:t>
      </w:r>
      <w:r w:rsidRPr="00C52531">
        <w:rPr>
          <w:rFonts w:ascii="Times New Roman" w:hAnsi="Times New Roman" w:cs="Times New Roman"/>
          <w:i/>
          <w:color w:val="002060"/>
          <w:sz w:val="28"/>
          <w:szCs w:val="28"/>
        </w:rPr>
        <w:t>Không thấy bình hoa ở trên bàn cà-phê</w:t>
      </w:r>
      <w:r>
        <w:rPr>
          <w:rFonts w:ascii="Times New Roman" w:hAnsi="Times New Roman" w:cs="Times New Roman"/>
          <w:color w:val="002060"/>
          <w:sz w:val="28"/>
          <w:szCs w:val="28"/>
        </w:rPr>
        <w:t>", ch</w:t>
      </w:r>
      <w:r w:rsidRPr="00C52531">
        <w:rPr>
          <w:rFonts w:ascii="Times New Roman" w:hAnsi="Times New Roman" w:cs="Times New Roman"/>
          <w:color w:val="002060"/>
          <w:sz w:val="28"/>
          <w:szCs w:val="28"/>
        </w:rPr>
        <w:t>ú</w:t>
      </w:r>
      <w:r>
        <w:rPr>
          <w:rFonts w:ascii="Times New Roman" w:hAnsi="Times New Roman" w:cs="Times New Roman"/>
          <w:color w:val="002060"/>
          <w:sz w:val="28"/>
          <w:szCs w:val="28"/>
        </w:rPr>
        <w:t>ng ta bi</w:t>
      </w:r>
      <w:r w:rsidRPr="00C52531">
        <w:rPr>
          <w:rFonts w:ascii="Times New Roman" w:hAnsi="Times New Roman" w:cs="Times New Roman"/>
          <w:color w:val="002060"/>
          <w:sz w:val="28"/>
          <w:szCs w:val="28"/>
        </w:rPr>
        <w:t>ế</w:t>
      </w:r>
      <w:r>
        <w:rPr>
          <w:rFonts w:ascii="Times New Roman" w:hAnsi="Times New Roman" w:cs="Times New Roman"/>
          <w:color w:val="002060"/>
          <w:sz w:val="28"/>
          <w:szCs w:val="28"/>
        </w:rPr>
        <w:t>t ngay kh</w:t>
      </w:r>
      <w:r w:rsidRPr="00C52531">
        <w:rPr>
          <w:rFonts w:ascii="Times New Roman" w:hAnsi="Times New Roman" w:cs="Times New Roman"/>
          <w:color w:val="002060"/>
          <w:sz w:val="28"/>
          <w:szCs w:val="28"/>
        </w:rPr>
        <w:t>ô</w:t>
      </w:r>
      <w:r>
        <w:rPr>
          <w:rFonts w:ascii="Times New Roman" w:hAnsi="Times New Roman" w:cs="Times New Roman"/>
          <w:color w:val="002060"/>
          <w:sz w:val="28"/>
          <w:szCs w:val="28"/>
        </w:rPr>
        <w:t>ng c</w:t>
      </w:r>
      <w:r w:rsidRPr="00C52531">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b</w:t>
      </w:r>
      <w:r w:rsidRPr="00C52531">
        <w:rPr>
          <w:rFonts w:ascii="Times New Roman" w:hAnsi="Times New Roman" w:cs="Times New Roman"/>
          <w:color w:val="002060"/>
          <w:sz w:val="28"/>
          <w:szCs w:val="28"/>
        </w:rPr>
        <w:t>ì</w:t>
      </w:r>
      <w:r>
        <w:rPr>
          <w:rFonts w:ascii="Times New Roman" w:hAnsi="Times New Roman" w:cs="Times New Roman"/>
          <w:color w:val="002060"/>
          <w:sz w:val="28"/>
          <w:szCs w:val="28"/>
        </w:rPr>
        <w:t xml:space="preserve">nh hoa </w:t>
      </w:r>
      <w:r w:rsidRPr="00C52531">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w:t>
      </w:r>
      <w:r w:rsidRPr="00C52531">
        <w:rPr>
          <w:rFonts w:ascii="Times New Roman" w:hAnsi="Times New Roman" w:cs="Times New Roman"/>
          <w:color w:val="002060"/>
          <w:sz w:val="28"/>
          <w:szCs w:val="28"/>
        </w:rPr>
        <w:t>đó</w:t>
      </w:r>
      <w:r>
        <w:rPr>
          <w:rFonts w:ascii="Times New Roman" w:hAnsi="Times New Roman" w:cs="Times New Roman"/>
          <w:color w:val="002060"/>
          <w:sz w:val="28"/>
          <w:szCs w:val="28"/>
        </w:rPr>
        <w:t>.</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C52531">
        <w:rPr>
          <w:rFonts w:ascii="Times New Roman" w:hAnsi="Times New Roman" w:cs="Times New Roman"/>
          <w:i/>
          <w:color w:val="002060"/>
          <w:sz w:val="28"/>
          <w:szCs w:val="28"/>
        </w:rPr>
        <w:t>Không thấy thầy giáo ở trong lớp học</w:t>
      </w:r>
      <w:r>
        <w:rPr>
          <w:rFonts w:ascii="Times New Roman" w:hAnsi="Times New Roman" w:cs="Times New Roman"/>
          <w:color w:val="002060"/>
          <w:sz w:val="28"/>
          <w:szCs w:val="28"/>
        </w:rPr>
        <w:t>", ch</w:t>
      </w:r>
      <w:r w:rsidRPr="00C52531">
        <w:rPr>
          <w:rFonts w:ascii="Times New Roman" w:hAnsi="Times New Roman" w:cs="Times New Roman"/>
          <w:color w:val="002060"/>
          <w:sz w:val="28"/>
          <w:szCs w:val="28"/>
        </w:rPr>
        <w:t>ú</w:t>
      </w:r>
      <w:r>
        <w:rPr>
          <w:rFonts w:ascii="Times New Roman" w:hAnsi="Times New Roman" w:cs="Times New Roman"/>
          <w:color w:val="002060"/>
          <w:sz w:val="28"/>
          <w:szCs w:val="28"/>
        </w:rPr>
        <w:t>ng ta bi</w:t>
      </w:r>
      <w:r w:rsidRPr="00C52531">
        <w:rPr>
          <w:rFonts w:ascii="Times New Roman" w:hAnsi="Times New Roman" w:cs="Times New Roman"/>
          <w:color w:val="002060"/>
          <w:sz w:val="28"/>
          <w:szCs w:val="28"/>
        </w:rPr>
        <w:t>ế</w:t>
      </w:r>
      <w:r>
        <w:rPr>
          <w:rFonts w:ascii="Times New Roman" w:hAnsi="Times New Roman" w:cs="Times New Roman"/>
          <w:color w:val="002060"/>
          <w:sz w:val="28"/>
          <w:szCs w:val="28"/>
        </w:rPr>
        <w:t>t ngay th</w:t>
      </w:r>
      <w:r w:rsidRPr="00C52531">
        <w:rPr>
          <w:rFonts w:ascii="Times New Roman" w:hAnsi="Times New Roman" w:cs="Times New Roman"/>
          <w:color w:val="002060"/>
          <w:sz w:val="28"/>
          <w:szCs w:val="28"/>
        </w:rPr>
        <w:t>ầ</w:t>
      </w:r>
      <w:r>
        <w:rPr>
          <w:rFonts w:ascii="Times New Roman" w:hAnsi="Times New Roman" w:cs="Times New Roman"/>
          <w:color w:val="002060"/>
          <w:sz w:val="28"/>
          <w:szCs w:val="28"/>
        </w:rPr>
        <w:t>y gi</w:t>
      </w:r>
      <w:r w:rsidRPr="00C52531">
        <w:rPr>
          <w:rFonts w:ascii="Times New Roman" w:hAnsi="Times New Roman" w:cs="Times New Roman"/>
          <w:color w:val="002060"/>
          <w:sz w:val="28"/>
          <w:szCs w:val="28"/>
        </w:rPr>
        <w:t>á</w:t>
      </w:r>
      <w:r>
        <w:rPr>
          <w:rFonts w:ascii="Times New Roman" w:hAnsi="Times New Roman" w:cs="Times New Roman"/>
          <w:color w:val="002060"/>
          <w:sz w:val="28"/>
          <w:szCs w:val="28"/>
        </w:rPr>
        <w:t xml:space="preserve">o </w:t>
      </w:r>
      <w:r w:rsidRPr="00C52531">
        <w:rPr>
          <w:rFonts w:ascii="Times New Roman" w:hAnsi="Times New Roman" w:cs="Times New Roman"/>
          <w:color w:val="002060"/>
          <w:sz w:val="28"/>
          <w:szCs w:val="28"/>
        </w:rPr>
        <w:t>đ</w:t>
      </w:r>
      <w:r>
        <w:rPr>
          <w:rFonts w:ascii="Times New Roman" w:hAnsi="Times New Roman" w:cs="Times New Roman"/>
          <w:color w:val="002060"/>
          <w:sz w:val="28"/>
          <w:szCs w:val="28"/>
        </w:rPr>
        <w:t>ang v</w:t>
      </w:r>
      <w:r w:rsidRPr="00C52531">
        <w:rPr>
          <w:rFonts w:ascii="Times New Roman" w:hAnsi="Times New Roman" w:cs="Times New Roman"/>
          <w:color w:val="002060"/>
          <w:sz w:val="28"/>
          <w:szCs w:val="28"/>
        </w:rPr>
        <w:t>ắ</w:t>
      </w:r>
      <w:r>
        <w:rPr>
          <w:rFonts w:ascii="Times New Roman" w:hAnsi="Times New Roman" w:cs="Times New Roman"/>
          <w:color w:val="002060"/>
          <w:sz w:val="28"/>
          <w:szCs w:val="28"/>
        </w:rPr>
        <w:t>ng m</w:t>
      </w:r>
      <w:r w:rsidRPr="00C52531">
        <w:rPr>
          <w:rFonts w:ascii="Times New Roman" w:hAnsi="Times New Roman" w:cs="Times New Roman"/>
          <w:color w:val="002060"/>
          <w:sz w:val="28"/>
          <w:szCs w:val="28"/>
        </w:rPr>
        <w:t>ặ</w:t>
      </w:r>
      <w:r>
        <w:rPr>
          <w:rFonts w:ascii="Times New Roman" w:hAnsi="Times New Roman" w:cs="Times New Roman"/>
          <w:color w:val="002060"/>
          <w:sz w:val="28"/>
          <w:szCs w:val="28"/>
        </w:rPr>
        <w:t>t.</w:t>
      </w:r>
      <w:r>
        <w:rPr>
          <w:rFonts w:ascii="Times New Roman" w:hAnsi="Times New Roman" w:cs="Times New Roman"/>
          <w:color w:val="002060"/>
          <w:sz w:val="28"/>
          <w:szCs w:val="28"/>
        </w:rPr>
        <w:br/>
        <w:t xml:space="preserve">                                      -"</w:t>
      </w:r>
      <w:r w:rsidRPr="00C52531">
        <w:rPr>
          <w:rFonts w:ascii="Times New Roman" w:hAnsi="Times New Roman" w:cs="Times New Roman"/>
          <w:i/>
          <w:color w:val="002060"/>
          <w:sz w:val="28"/>
          <w:szCs w:val="28"/>
        </w:rPr>
        <w:t>Các hoa hồng này không có mùi thơm</w:t>
      </w:r>
      <w:r>
        <w:rPr>
          <w:rFonts w:ascii="Times New Roman" w:hAnsi="Times New Roman" w:cs="Times New Roman"/>
          <w:color w:val="002060"/>
          <w:sz w:val="28"/>
          <w:szCs w:val="28"/>
        </w:rPr>
        <w:t>", Ch</w:t>
      </w:r>
      <w:r w:rsidRPr="00C52531">
        <w:rPr>
          <w:rFonts w:ascii="Times New Roman" w:hAnsi="Times New Roman" w:cs="Times New Roman"/>
          <w:color w:val="002060"/>
          <w:sz w:val="28"/>
          <w:szCs w:val="28"/>
        </w:rPr>
        <w:t>ú</w:t>
      </w:r>
      <w:r>
        <w:rPr>
          <w:rFonts w:ascii="Times New Roman" w:hAnsi="Times New Roman" w:cs="Times New Roman"/>
          <w:color w:val="002060"/>
          <w:sz w:val="28"/>
          <w:szCs w:val="28"/>
        </w:rPr>
        <w:t>ng ta bi</w:t>
      </w:r>
      <w:r w:rsidRPr="00C52531">
        <w:rPr>
          <w:rFonts w:ascii="Times New Roman" w:hAnsi="Times New Roman" w:cs="Times New Roman"/>
          <w:color w:val="002060"/>
          <w:sz w:val="28"/>
          <w:szCs w:val="28"/>
        </w:rPr>
        <w:t>ế</w:t>
      </w:r>
      <w:r>
        <w:rPr>
          <w:rFonts w:ascii="Times New Roman" w:hAnsi="Times New Roman" w:cs="Times New Roman"/>
          <w:color w:val="002060"/>
          <w:sz w:val="28"/>
          <w:szCs w:val="28"/>
        </w:rPr>
        <w:t>t ngay m</w:t>
      </w:r>
      <w:r w:rsidRPr="00C52531">
        <w:rPr>
          <w:rFonts w:ascii="Times New Roman" w:hAnsi="Times New Roman" w:cs="Times New Roman"/>
          <w:color w:val="002060"/>
          <w:sz w:val="28"/>
          <w:szCs w:val="28"/>
        </w:rPr>
        <w:t>ù</w:t>
      </w:r>
      <w:r>
        <w:rPr>
          <w:rFonts w:ascii="Times New Roman" w:hAnsi="Times New Roman" w:cs="Times New Roman"/>
          <w:color w:val="002060"/>
          <w:sz w:val="28"/>
          <w:szCs w:val="28"/>
        </w:rPr>
        <w:t>i th</w:t>
      </w:r>
      <w:r w:rsidRPr="00C52531">
        <w:rPr>
          <w:rFonts w:ascii="Times New Roman" w:hAnsi="Times New Roman" w:cs="Times New Roman"/>
          <w:color w:val="002060"/>
          <w:sz w:val="28"/>
          <w:szCs w:val="28"/>
        </w:rPr>
        <w:t>ơ</w:t>
      </w:r>
      <w:r>
        <w:rPr>
          <w:rFonts w:ascii="Times New Roman" w:hAnsi="Times New Roman" w:cs="Times New Roman"/>
          <w:color w:val="002060"/>
          <w:sz w:val="28"/>
          <w:szCs w:val="28"/>
        </w:rPr>
        <w:t>m c</w:t>
      </w:r>
      <w:r w:rsidRPr="00C52531">
        <w:rPr>
          <w:rFonts w:ascii="Times New Roman" w:hAnsi="Times New Roman" w:cs="Times New Roman"/>
          <w:color w:val="002060"/>
          <w:sz w:val="28"/>
          <w:szCs w:val="28"/>
        </w:rPr>
        <w:t>ủ</w:t>
      </w:r>
      <w:r>
        <w:rPr>
          <w:rFonts w:ascii="Times New Roman" w:hAnsi="Times New Roman" w:cs="Times New Roman"/>
          <w:color w:val="002060"/>
          <w:sz w:val="28"/>
          <w:szCs w:val="28"/>
        </w:rPr>
        <w:t>a hoa h</w:t>
      </w:r>
      <w:r w:rsidRPr="00C52531">
        <w:rPr>
          <w:rFonts w:ascii="Times New Roman" w:hAnsi="Times New Roman" w:cs="Times New Roman"/>
          <w:color w:val="002060"/>
          <w:sz w:val="28"/>
          <w:szCs w:val="28"/>
        </w:rPr>
        <w:t>ồ</w:t>
      </w:r>
      <w:r>
        <w:rPr>
          <w:rFonts w:ascii="Times New Roman" w:hAnsi="Times New Roman" w:cs="Times New Roman"/>
          <w:color w:val="002060"/>
          <w:sz w:val="28"/>
          <w:szCs w:val="28"/>
        </w:rPr>
        <w:t>ng kh</w:t>
      </w:r>
      <w:r w:rsidRPr="00C52531">
        <w:rPr>
          <w:rFonts w:ascii="Times New Roman" w:hAnsi="Times New Roman" w:cs="Times New Roman"/>
          <w:color w:val="002060"/>
          <w:sz w:val="28"/>
          <w:szCs w:val="28"/>
        </w:rPr>
        <w:t>ô</w:t>
      </w:r>
      <w:r>
        <w:rPr>
          <w:rFonts w:ascii="Times New Roman" w:hAnsi="Times New Roman" w:cs="Times New Roman"/>
          <w:color w:val="002060"/>
          <w:sz w:val="28"/>
          <w:szCs w:val="28"/>
        </w:rPr>
        <w:t>ng c</w:t>
      </w:r>
      <w:r w:rsidRPr="00C52531">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w:t>
      </w:r>
      <w:r w:rsidRPr="00C52531">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m</w:t>
      </w:r>
      <w:r w:rsidRPr="00C52531">
        <w:rPr>
          <w:rFonts w:ascii="Times New Roman" w:hAnsi="Times New Roman" w:cs="Times New Roman"/>
          <w:color w:val="002060"/>
          <w:sz w:val="28"/>
          <w:szCs w:val="28"/>
        </w:rPr>
        <w:t>ấ</w:t>
      </w:r>
      <w:r>
        <w:rPr>
          <w:rFonts w:ascii="Times New Roman" w:hAnsi="Times New Roman" w:cs="Times New Roman"/>
          <w:color w:val="002060"/>
          <w:sz w:val="28"/>
          <w:szCs w:val="28"/>
        </w:rPr>
        <w:t>y c</w:t>
      </w:r>
      <w:r w:rsidRPr="00C52531">
        <w:rPr>
          <w:rFonts w:ascii="Times New Roman" w:hAnsi="Times New Roman" w:cs="Times New Roman"/>
          <w:color w:val="002060"/>
          <w:sz w:val="28"/>
          <w:szCs w:val="28"/>
        </w:rPr>
        <w:t>à</w:t>
      </w:r>
      <w:r>
        <w:rPr>
          <w:rFonts w:ascii="Times New Roman" w:hAnsi="Times New Roman" w:cs="Times New Roman"/>
          <w:color w:val="002060"/>
          <w:sz w:val="28"/>
          <w:szCs w:val="28"/>
        </w:rPr>
        <w:t>nh hoa h</w:t>
      </w:r>
      <w:r w:rsidRPr="00C52531">
        <w:rPr>
          <w:rFonts w:ascii="Times New Roman" w:hAnsi="Times New Roman" w:cs="Times New Roman"/>
          <w:color w:val="002060"/>
          <w:sz w:val="28"/>
          <w:szCs w:val="28"/>
        </w:rPr>
        <w:t>ồ</w:t>
      </w:r>
      <w:r>
        <w:rPr>
          <w:rFonts w:ascii="Times New Roman" w:hAnsi="Times New Roman" w:cs="Times New Roman"/>
          <w:color w:val="002060"/>
          <w:sz w:val="28"/>
          <w:szCs w:val="28"/>
        </w:rPr>
        <w:t xml:space="preserve">ng </w:t>
      </w:r>
      <w:r w:rsidRPr="00C52531">
        <w:rPr>
          <w:rFonts w:ascii="Times New Roman" w:hAnsi="Times New Roman" w:cs="Times New Roman"/>
          <w:color w:val="002060"/>
          <w:sz w:val="28"/>
          <w:szCs w:val="28"/>
        </w:rPr>
        <w:t>đó</w:t>
      </w:r>
      <w:r>
        <w:rPr>
          <w:rFonts w:ascii="Times New Roman" w:hAnsi="Times New Roman" w:cs="Times New Roman"/>
          <w:color w:val="002060"/>
          <w:sz w:val="28"/>
          <w:szCs w:val="28"/>
        </w:rPr>
        <w:t>.</w:t>
      </w:r>
    </w:p>
    <w:p w:rsidR="00E526A5" w:rsidRDefault="00E526A5" w:rsidP="00E526A5">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1C2BBE">
        <w:rPr>
          <w:rFonts w:ascii="Times New Roman" w:hAnsi="Times New Roman" w:cs="Times New Roman"/>
          <w:i/>
          <w:color w:val="002060"/>
          <w:sz w:val="28"/>
          <w:szCs w:val="28"/>
        </w:rPr>
        <w:t>G</w:t>
      </w:r>
      <w:r w:rsidRPr="00C52531">
        <w:rPr>
          <w:rFonts w:ascii="Times New Roman" w:hAnsi="Times New Roman" w:cs="Times New Roman"/>
          <w:i/>
          <w:color w:val="002060"/>
          <w:sz w:val="28"/>
          <w:szCs w:val="28"/>
        </w:rPr>
        <w:t>hi chú:</w:t>
      </w:r>
      <w:r>
        <w:rPr>
          <w:rFonts w:ascii="Times New Roman" w:hAnsi="Times New Roman" w:cs="Times New Roman"/>
          <w:color w:val="002060"/>
          <w:sz w:val="28"/>
          <w:szCs w:val="28"/>
        </w:rPr>
        <w:t xml:space="preserve"> C</w:t>
      </w:r>
      <w:r w:rsidRPr="00C52531">
        <w:rPr>
          <w:rFonts w:ascii="Times New Roman" w:hAnsi="Times New Roman" w:cs="Times New Roman"/>
          <w:color w:val="002060"/>
          <w:sz w:val="28"/>
          <w:szCs w:val="28"/>
        </w:rPr>
        <w:t>á</w:t>
      </w:r>
      <w:r>
        <w:rPr>
          <w:rFonts w:ascii="Times New Roman" w:hAnsi="Times New Roman" w:cs="Times New Roman"/>
          <w:color w:val="002060"/>
          <w:sz w:val="28"/>
          <w:szCs w:val="28"/>
        </w:rPr>
        <w:t xml:space="preserve">c </w:t>
      </w:r>
      <w:r w:rsidRPr="00C52531">
        <w:rPr>
          <w:rFonts w:ascii="Times New Roman" w:hAnsi="Times New Roman" w:cs="Times New Roman"/>
          <w:color w:val="002060"/>
          <w:sz w:val="28"/>
          <w:szCs w:val="28"/>
        </w:rPr>
        <w:t>đ</w:t>
      </w:r>
      <w:r>
        <w:rPr>
          <w:rFonts w:ascii="Times New Roman" w:hAnsi="Times New Roman" w:cs="Times New Roman"/>
          <w:color w:val="002060"/>
          <w:sz w:val="28"/>
          <w:szCs w:val="28"/>
        </w:rPr>
        <w:t>i</w:t>
      </w:r>
      <w:r w:rsidRPr="00C52531">
        <w:rPr>
          <w:rFonts w:ascii="Times New Roman" w:hAnsi="Times New Roman" w:cs="Times New Roman"/>
          <w:color w:val="002060"/>
          <w:sz w:val="28"/>
          <w:szCs w:val="28"/>
        </w:rPr>
        <w:t>ề</w:t>
      </w:r>
      <w:r>
        <w:rPr>
          <w:rFonts w:ascii="Times New Roman" w:hAnsi="Times New Roman" w:cs="Times New Roman"/>
          <w:color w:val="002060"/>
          <w:sz w:val="28"/>
          <w:szCs w:val="28"/>
        </w:rPr>
        <w:t>u tr</w:t>
      </w:r>
      <w:r w:rsidRPr="00C52531">
        <w:rPr>
          <w:rFonts w:ascii="Times New Roman" w:hAnsi="Times New Roman" w:cs="Times New Roman"/>
          <w:color w:val="002060"/>
          <w:sz w:val="28"/>
          <w:szCs w:val="28"/>
        </w:rPr>
        <w:t>ê</w:t>
      </w:r>
      <w:r>
        <w:rPr>
          <w:rFonts w:ascii="Times New Roman" w:hAnsi="Times New Roman" w:cs="Times New Roman"/>
          <w:color w:val="002060"/>
          <w:sz w:val="28"/>
          <w:szCs w:val="28"/>
        </w:rPr>
        <w:t>n c</w:t>
      </w:r>
      <w:r w:rsidRPr="00C52531">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v</w:t>
      </w:r>
      <w:r w:rsidRPr="00C52531">
        <w:rPr>
          <w:rFonts w:ascii="Times New Roman" w:hAnsi="Times New Roman" w:cs="Times New Roman"/>
          <w:color w:val="002060"/>
          <w:sz w:val="28"/>
          <w:szCs w:val="28"/>
        </w:rPr>
        <w:t>ẽ</w:t>
      </w:r>
      <w:r>
        <w:rPr>
          <w:rFonts w:ascii="Times New Roman" w:hAnsi="Times New Roman" w:cs="Times New Roman"/>
          <w:color w:val="002060"/>
          <w:sz w:val="28"/>
          <w:szCs w:val="28"/>
        </w:rPr>
        <w:t xml:space="preserve"> ngh</w:t>
      </w:r>
      <w:r w:rsidRPr="00C52531">
        <w:rPr>
          <w:rFonts w:ascii="Times New Roman" w:hAnsi="Times New Roman" w:cs="Times New Roman"/>
          <w:color w:val="002060"/>
          <w:sz w:val="28"/>
          <w:szCs w:val="28"/>
        </w:rPr>
        <w:t>ị</w:t>
      </w:r>
      <w:r>
        <w:rPr>
          <w:rFonts w:ascii="Times New Roman" w:hAnsi="Times New Roman" w:cs="Times New Roman"/>
          <w:color w:val="002060"/>
          <w:sz w:val="28"/>
          <w:szCs w:val="28"/>
        </w:rPr>
        <w:t>ch l</w:t>
      </w:r>
      <w:r w:rsidRPr="00C52531">
        <w:rPr>
          <w:rFonts w:ascii="Times New Roman" w:hAnsi="Times New Roman" w:cs="Times New Roman"/>
          <w:color w:val="002060"/>
          <w:sz w:val="28"/>
          <w:szCs w:val="28"/>
        </w:rPr>
        <w:t>ý</w:t>
      </w:r>
      <w:r>
        <w:rPr>
          <w:rFonts w:ascii="Times New Roman" w:hAnsi="Times New Roman" w:cs="Times New Roman"/>
          <w:color w:val="002060"/>
          <w:sz w:val="28"/>
          <w:szCs w:val="28"/>
        </w:rPr>
        <w:t xml:space="preserve"> (</w:t>
      </w:r>
      <w:r w:rsidR="003B7CF6">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paradoxical), "</w:t>
      </w:r>
      <w:r w:rsidRPr="00C125B0">
        <w:rPr>
          <w:rFonts w:ascii="Times New Roman" w:hAnsi="Times New Roman" w:cs="Times New Roman"/>
          <w:i/>
          <w:color w:val="002060"/>
          <w:sz w:val="28"/>
          <w:szCs w:val="28"/>
        </w:rPr>
        <w:t>Không-tri</w:t>
      </w:r>
      <w:r>
        <w:rPr>
          <w:rFonts w:ascii="Times New Roman" w:hAnsi="Times New Roman" w:cs="Times New Roman"/>
          <w:color w:val="002060"/>
          <w:sz w:val="28"/>
          <w:szCs w:val="28"/>
        </w:rPr>
        <w:t xml:space="preserve"> </w:t>
      </w:r>
      <w:r w:rsidRPr="00C125B0">
        <w:rPr>
          <w:rFonts w:ascii="Times New Roman" w:hAnsi="Times New Roman" w:cs="Times New Roman"/>
          <w:i/>
          <w:color w:val="002060"/>
          <w:sz w:val="28"/>
          <w:szCs w:val="28"/>
        </w:rPr>
        <w:t>giác</w:t>
      </w:r>
      <w:r>
        <w:rPr>
          <w:rFonts w:ascii="Times New Roman" w:hAnsi="Times New Roman" w:cs="Times New Roman"/>
          <w:color w:val="002060"/>
          <w:sz w:val="28"/>
          <w:szCs w:val="28"/>
        </w:rPr>
        <w:t>" v</w:t>
      </w:r>
      <w:r w:rsidRPr="00C125B0">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 m</w:t>
      </w:r>
      <w:r w:rsidRPr="00C125B0">
        <w:rPr>
          <w:rFonts w:ascii="Times New Roman" w:hAnsi="Times New Roman" w:cs="Times New Roman"/>
          <w:color w:val="002060"/>
          <w:sz w:val="28"/>
          <w:szCs w:val="28"/>
        </w:rPr>
        <w:t>ộ</w:t>
      </w:r>
      <w:r>
        <w:rPr>
          <w:rFonts w:ascii="Times New Roman" w:hAnsi="Times New Roman" w:cs="Times New Roman"/>
          <w:color w:val="002060"/>
          <w:sz w:val="28"/>
          <w:szCs w:val="28"/>
        </w:rPr>
        <w:t>t đ</w:t>
      </w:r>
      <w:r w:rsidRPr="00C125B0">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C125B0">
        <w:rPr>
          <w:rFonts w:ascii="Times New Roman" w:hAnsi="Times New Roman" w:cs="Times New Roman"/>
          <w:color w:val="002060"/>
          <w:sz w:val="28"/>
          <w:szCs w:val="28"/>
        </w:rPr>
        <w:t>ợ</w:t>
      </w:r>
      <w:r>
        <w:rPr>
          <w:rFonts w:ascii="Times New Roman" w:hAnsi="Times New Roman" w:cs="Times New Roman"/>
          <w:color w:val="002060"/>
          <w:sz w:val="28"/>
          <w:szCs w:val="28"/>
        </w:rPr>
        <w:t>ng c</w:t>
      </w:r>
      <w:r w:rsidRPr="00C125B0">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ngh</w:t>
      </w:r>
      <w:r w:rsidRPr="00C125B0">
        <w:rPr>
          <w:rFonts w:ascii="Times New Roman" w:hAnsi="Times New Roman" w:cs="Times New Roman"/>
          <w:color w:val="002060"/>
          <w:sz w:val="28"/>
          <w:szCs w:val="28"/>
        </w:rPr>
        <w:t>ĩ</w:t>
      </w:r>
      <w:r>
        <w:rPr>
          <w:rFonts w:ascii="Times New Roman" w:hAnsi="Times New Roman" w:cs="Times New Roman"/>
          <w:color w:val="002060"/>
          <w:sz w:val="28"/>
          <w:szCs w:val="28"/>
        </w:rPr>
        <w:t>a l</w:t>
      </w:r>
      <w:r w:rsidRPr="00C125B0">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s</w:t>
      </w:r>
      <w:r w:rsidRPr="00C125B0">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nh</w:t>
      </w:r>
      <w:r w:rsidRPr="00C125B0">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C125B0">
        <w:rPr>
          <w:rFonts w:ascii="Times New Roman" w:hAnsi="Times New Roman" w:cs="Times New Roman"/>
          <w:color w:val="002060"/>
          <w:sz w:val="28"/>
          <w:szCs w:val="28"/>
        </w:rPr>
        <w:t>ứ</w:t>
      </w:r>
      <w:r>
        <w:rPr>
          <w:rFonts w:ascii="Times New Roman" w:hAnsi="Times New Roman" w:cs="Times New Roman"/>
          <w:color w:val="002060"/>
          <w:sz w:val="28"/>
          <w:szCs w:val="28"/>
        </w:rPr>
        <w:t>c v</w:t>
      </w:r>
      <w:r w:rsidRPr="00C125B0">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 s</w:t>
      </w:r>
      <w:r w:rsidRPr="00C125B0">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v</w:t>
      </w:r>
      <w:r w:rsidRPr="00C125B0">
        <w:rPr>
          <w:rFonts w:ascii="Times New Roman" w:hAnsi="Times New Roman" w:cs="Times New Roman"/>
          <w:color w:val="002060"/>
          <w:sz w:val="28"/>
          <w:szCs w:val="28"/>
        </w:rPr>
        <w:t>ắ</w:t>
      </w:r>
      <w:r>
        <w:rPr>
          <w:rFonts w:ascii="Times New Roman" w:hAnsi="Times New Roman" w:cs="Times New Roman"/>
          <w:color w:val="002060"/>
          <w:sz w:val="28"/>
          <w:szCs w:val="28"/>
        </w:rPr>
        <w:t>ng m</w:t>
      </w:r>
      <w:r w:rsidRPr="00C125B0">
        <w:rPr>
          <w:rFonts w:ascii="Times New Roman" w:hAnsi="Times New Roman" w:cs="Times New Roman"/>
          <w:color w:val="002060"/>
          <w:sz w:val="28"/>
          <w:szCs w:val="28"/>
        </w:rPr>
        <w:t>ặ</w:t>
      </w:r>
      <w:r>
        <w:rPr>
          <w:rFonts w:ascii="Times New Roman" w:hAnsi="Times New Roman" w:cs="Times New Roman"/>
          <w:color w:val="002060"/>
          <w:sz w:val="28"/>
          <w:szCs w:val="28"/>
        </w:rPr>
        <w:t>t/ kh</w:t>
      </w:r>
      <w:r w:rsidRPr="00C125B0">
        <w:rPr>
          <w:rFonts w:ascii="Times New Roman" w:hAnsi="Times New Roman" w:cs="Times New Roman"/>
          <w:color w:val="002060"/>
          <w:sz w:val="28"/>
          <w:szCs w:val="28"/>
        </w:rPr>
        <w:t>ô</w:t>
      </w:r>
      <w:r>
        <w:rPr>
          <w:rFonts w:ascii="Times New Roman" w:hAnsi="Times New Roman" w:cs="Times New Roman"/>
          <w:color w:val="002060"/>
          <w:sz w:val="28"/>
          <w:szCs w:val="28"/>
        </w:rPr>
        <w:t>ng hi</w:t>
      </w:r>
      <w:r w:rsidRPr="00C125B0">
        <w:rPr>
          <w:rFonts w:ascii="Times New Roman" w:hAnsi="Times New Roman" w:cs="Times New Roman"/>
          <w:color w:val="002060"/>
          <w:sz w:val="28"/>
          <w:szCs w:val="28"/>
        </w:rPr>
        <w:t>ệ</w:t>
      </w:r>
      <w:r>
        <w:rPr>
          <w:rFonts w:ascii="Times New Roman" w:hAnsi="Times New Roman" w:cs="Times New Roman"/>
          <w:color w:val="002060"/>
          <w:sz w:val="28"/>
          <w:szCs w:val="28"/>
        </w:rPr>
        <w:t>n h</w:t>
      </w:r>
      <w:r w:rsidRPr="00C125B0">
        <w:rPr>
          <w:rFonts w:ascii="Times New Roman" w:hAnsi="Times New Roman" w:cs="Times New Roman"/>
          <w:color w:val="002060"/>
          <w:sz w:val="28"/>
          <w:szCs w:val="28"/>
        </w:rPr>
        <w:t>ữ</w:t>
      </w:r>
      <w:r>
        <w:rPr>
          <w:rFonts w:ascii="Times New Roman" w:hAnsi="Times New Roman" w:cs="Times New Roman"/>
          <w:color w:val="002060"/>
          <w:sz w:val="28"/>
          <w:szCs w:val="28"/>
        </w:rPr>
        <w:t>u c</w:t>
      </w:r>
      <w:r w:rsidRPr="00C125B0">
        <w:rPr>
          <w:rFonts w:ascii="Times New Roman" w:hAnsi="Times New Roman" w:cs="Times New Roman"/>
          <w:color w:val="002060"/>
          <w:sz w:val="28"/>
          <w:szCs w:val="28"/>
        </w:rPr>
        <w:t>ủ</w:t>
      </w:r>
      <w:r>
        <w:rPr>
          <w:rFonts w:ascii="Times New Roman" w:hAnsi="Times New Roman" w:cs="Times New Roman"/>
          <w:color w:val="002060"/>
          <w:sz w:val="28"/>
          <w:szCs w:val="28"/>
        </w:rPr>
        <w:t>a đ</w:t>
      </w:r>
      <w:r w:rsidRPr="00C125B0">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C125B0">
        <w:rPr>
          <w:rFonts w:ascii="Times New Roman" w:hAnsi="Times New Roman" w:cs="Times New Roman"/>
          <w:color w:val="002060"/>
          <w:sz w:val="28"/>
          <w:szCs w:val="28"/>
        </w:rPr>
        <w:t>ợ</w:t>
      </w:r>
      <w:r>
        <w:rPr>
          <w:rFonts w:ascii="Times New Roman" w:hAnsi="Times New Roman" w:cs="Times New Roman"/>
          <w:color w:val="002060"/>
          <w:sz w:val="28"/>
          <w:szCs w:val="28"/>
        </w:rPr>
        <w:t xml:space="preserve">ng </w:t>
      </w:r>
      <w:r w:rsidRPr="00C125B0">
        <w:rPr>
          <w:rFonts w:ascii="Times New Roman" w:hAnsi="Times New Roman" w:cs="Times New Roman"/>
          <w:color w:val="002060"/>
          <w:sz w:val="28"/>
          <w:szCs w:val="28"/>
        </w:rPr>
        <w:t>đó</w:t>
      </w:r>
      <w:r>
        <w:rPr>
          <w:rFonts w:ascii="Times New Roman" w:hAnsi="Times New Roman" w:cs="Times New Roman"/>
          <w:color w:val="002060"/>
          <w:sz w:val="28"/>
          <w:szCs w:val="28"/>
        </w:rPr>
        <w:t>. Nh</w:t>
      </w:r>
      <w:r w:rsidRPr="00C125B0">
        <w:rPr>
          <w:rFonts w:ascii="Times New Roman" w:hAnsi="Times New Roman" w:cs="Times New Roman"/>
          <w:color w:val="002060"/>
          <w:sz w:val="28"/>
          <w:szCs w:val="28"/>
        </w:rPr>
        <w:t>ư</w:t>
      </w:r>
      <w:r>
        <w:rPr>
          <w:rFonts w:ascii="Times New Roman" w:hAnsi="Times New Roman" w:cs="Times New Roman"/>
          <w:color w:val="002060"/>
          <w:sz w:val="28"/>
          <w:szCs w:val="28"/>
        </w:rPr>
        <w:t>ng trong hi</w:t>
      </w:r>
      <w:r w:rsidRPr="00C125B0">
        <w:rPr>
          <w:rFonts w:ascii="Times New Roman" w:hAnsi="Times New Roman" w:cs="Times New Roman"/>
          <w:color w:val="002060"/>
          <w:sz w:val="28"/>
          <w:szCs w:val="28"/>
        </w:rPr>
        <w:t>ệ</w:t>
      </w:r>
      <w:r>
        <w:rPr>
          <w:rFonts w:ascii="Times New Roman" w:hAnsi="Times New Roman" w:cs="Times New Roman"/>
          <w:color w:val="002060"/>
          <w:sz w:val="28"/>
          <w:szCs w:val="28"/>
        </w:rPr>
        <w:t>n th</w:t>
      </w:r>
      <w:r w:rsidRPr="00C125B0">
        <w:rPr>
          <w:rFonts w:ascii="Times New Roman" w:hAnsi="Times New Roman" w:cs="Times New Roman"/>
          <w:color w:val="002060"/>
          <w:sz w:val="28"/>
          <w:szCs w:val="28"/>
        </w:rPr>
        <w:t>ự</w:t>
      </w:r>
      <w:r>
        <w:rPr>
          <w:rFonts w:ascii="Times New Roman" w:hAnsi="Times New Roman" w:cs="Times New Roman"/>
          <w:color w:val="002060"/>
          <w:sz w:val="28"/>
          <w:szCs w:val="28"/>
        </w:rPr>
        <w:t>c c</w:t>
      </w:r>
      <w:r w:rsidRPr="00C125B0">
        <w:rPr>
          <w:rFonts w:ascii="Times New Roman" w:hAnsi="Times New Roman" w:cs="Times New Roman"/>
          <w:color w:val="002060"/>
          <w:sz w:val="28"/>
          <w:szCs w:val="28"/>
        </w:rPr>
        <w:t>ả</w:t>
      </w:r>
      <w:r>
        <w:rPr>
          <w:rFonts w:ascii="Times New Roman" w:hAnsi="Times New Roman" w:cs="Times New Roman"/>
          <w:color w:val="002060"/>
          <w:sz w:val="28"/>
          <w:szCs w:val="28"/>
        </w:rPr>
        <w:t xml:space="preserve"> </w:t>
      </w:r>
      <w:r w:rsidRPr="00C125B0">
        <w:rPr>
          <w:rFonts w:ascii="Times New Roman" w:hAnsi="Times New Roman" w:cs="Times New Roman"/>
          <w:i/>
          <w:color w:val="002060"/>
          <w:sz w:val="28"/>
          <w:szCs w:val="28"/>
        </w:rPr>
        <w:t>tri giác</w:t>
      </w:r>
      <w:r>
        <w:rPr>
          <w:rFonts w:ascii="Times New Roman" w:hAnsi="Times New Roman" w:cs="Times New Roman"/>
          <w:color w:val="002060"/>
          <w:sz w:val="28"/>
          <w:szCs w:val="28"/>
        </w:rPr>
        <w:t xml:space="preserve"> (</w:t>
      </w:r>
      <w:r w:rsidR="003B7CF6">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perception) v</w:t>
      </w:r>
      <w:r w:rsidRPr="00C125B0">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w:t>
      </w:r>
      <w:r w:rsidRPr="00C125B0">
        <w:rPr>
          <w:rFonts w:ascii="Times New Roman" w:hAnsi="Times New Roman" w:cs="Times New Roman"/>
          <w:i/>
          <w:color w:val="002060"/>
          <w:sz w:val="28"/>
          <w:szCs w:val="28"/>
        </w:rPr>
        <w:t>không</w:t>
      </w:r>
      <w:r>
        <w:rPr>
          <w:rFonts w:ascii="Times New Roman" w:hAnsi="Times New Roman" w:cs="Times New Roman"/>
          <w:i/>
          <w:color w:val="002060"/>
          <w:sz w:val="28"/>
          <w:szCs w:val="28"/>
        </w:rPr>
        <w:t>-</w:t>
      </w:r>
      <w:r w:rsidRPr="00C125B0">
        <w:rPr>
          <w:rFonts w:ascii="Times New Roman" w:hAnsi="Times New Roman" w:cs="Times New Roman"/>
          <w:i/>
          <w:color w:val="002060"/>
          <w:sz w:val="28"/>
          <w:szCs w:val="28"/>
        </w:rPr>
        <w:t xml:space="preserve"> tri</w:t>
      </w:r>
      <w:r>
        <w:rPr>
          <w:rFonts w:ascii="Times New Roman" w:hAnsi="Times New Roman" w:cs="Times New Roman"/>
          <w:i/>
          <w:color w:val="002060"/>
          <w:sz w:val="28"/>
          <w:szCs w:val="28"/>
        </w:rPr>
        <w:t xml:space="preserve"> </w:t>
      </w:r>
      <w:r w:rsidRPr="00C125B0">
        <w:rPr>
          <w:rFonts w:ascii="Times New Roman" w:hAnsi="Times New Roman" w:cs="Times New Roman"/>
          <w:i/>
          <w:color w:val="002060"/>
          <w:sz w:val="28"/>
          <w:szCs w:val="28"/>
        </w:rPr>
        <w:t xml:space="preserve">giác </w:t>
      </w:r>
      <w:r>
        <w:rPr>
          <w:rFonts w:ascii="Times New Roman" w:hAnsi="Times New Roman" w:cs="Times New Roman"/>
          <w:color w:val="002060"/>
          <w:sz w:val="28"/>
          <w:szCs w:val="28"/>
        </w:rPr>
        <w:t>(</w:t>
      </w:r>
      <w:r w:rsidR="003B7CF6">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non</w:t>
      </w:r>
      <w:r w:rsidR="003B7CF6">
        <w:rPr>
          <w:rFonts w:ascii="Times New Roman" w:hAnsi="Times New Roman" w:cs="Times New Roman"/>
          <w:color w:val="002060"/>
          <w:sz w:val="28"/>
          <w:szCs w:val="28"/>
        </w:rPr>
        <w:t>-</w:t>
      </w:r>
      <w:r>
        <w:rPr>
          <w:rFonts w:ascii="Times New Roman" w:hAnsi="Times New Roman" w:cs="Times New Roman"/>
          <w:color w:val="002060"/>
          <w:sz w:val="28"/>
          <w:szCs w:val="28"/>
        </w:rPr>
        <w:t xml:space="preserve">perception) </w:t>
      </w:r>
      <w:r w:rsidRPr="00C125B0">
        <w:rPr>
          <w:rFonts w:ascii="Times New Roman" w:hAnsi="Times New Roman" w:cs="Times New Roman"/>
          <w:color w:val="002060"/>
          <w:sz w:val="28"/>
          <w:szCs w:val="28"/>
        </w:rPr>
        <w:t>đề</w:t>
      </w:r>
      <w:r>
        <w:rPr>
          <w:rFonts w:ascii="Times New Roman" w:hAnsi="Times New Roman" w:cs="Times New Roman"/>
          <w:color w:val="002060"/>
          <w:sz w:val="28"/>
          <w:szCs w:val="28"/>
        </w:rPr>
        <w:t>u l</w:t>
      </w:r>
      <w:r w:rsidRPr="00C125B0">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hai ph</w:t>
      </w:r>
      <w:r w:rsidRPr="00C125B0">
        <w:rPr>
          <w:rFonts w:ascii="Times New Roman" w:hAnsi="Times New Roman" w:cs="Times New Roman"/>
          <w:color w:val="002060"/>
          <w:sz w:val="28"/>
          <w:szCs w:val="28"/>
        </w:rPr>
        <w:t>ươ</w:t>
      </w:r>
      <w:r>
        <w:rPr>
          <w:rFonts w:ascii="Times New Roman" w:hAnsi="Times New Roman" w:cs="Times New Roman"/>
          <w:color w:val="002060"/>
          <w:sz w:val="28"/>
          <w:szCs w:val="28"/>
        </w:rPr>
        <w:t>ng ti</w:t>
      </w:r>
      <w:r w:rsidRPr="00C125B0">
        <w:rPr>
          <w:rFonts w:ascii="Times New Roman" w:hAnsi="Times New Roman" w:cs="Times New Roman"/>
          <w:color w:val="002060"/>
          <w:sz w:val="28"/>
          <w:szCs w:val="28"/>
        </w:rPr>
        <w:t>ệ</w:t>
      </w:r>
      <w:r>
        <w:rPr>
          <w:rFonts w:ascii="Times New Roman" w:hAnsi="Times New Roman" w:cs="Times New Roman"/>
          <w:color w:val="002060"/>
          <w:sz w:val="28"/>
          <w:szCs w:val="28"/>
        </w:rPr>
        <w:t>n kh</w:t>
      </w:r>
      <w:r w:rsidRPr="00C125B0">
        <w:rPr>
          <w:rFonts w:ascii="Times New Roman" w:hAnsi="Times New Roman" w:cs="Times New Roman"/>
          <w:color w:val="002060"/>
          <w:sz w:val="28"/>
          <w:szCs w:val="28"/>
        </w:rPr>
        <w:t>á</w:t>
      </w:r>
      <w:r>
        <w:rPr>
          <w:rFonts w:ascii="Times New Roman" w:hAnsi="Times New Roman" w:cs="Times New Roman"/>
          <w:color w:val="002060"/>
          <w:sz w:val="28"/>
          <w:szCs w:val="28"/>
        </w:rPr>
        <w:t xml:space="preserve">c nhau </w:t>
      </w:r>
      <w:r w:rsidRPr="00C125B0">
        <w:rPr>
          <w:rFonts w:ascii="Times New Roman" w:hAnsi="Times New Roman" w:cs="Times New Roman"/>
          <w:color w:val="002060"/>
          <w:sz w:val="28"/>
          <w:szCs w:val="28"/>
        </w:rPr>
        <w:t>để</w:t>
      </w:r>
      <w:r>
        <w:rPr>
          <w:rFonts w:ascii="Times New Roman" w:hAnsi="Times New Roman" w:cs="Times New Roman"/>
          <w:color w:val="002060"/>
          <w:sz w:val="28"/>
          <w:szCs w:val="28"/>
        </w:rPr>
        <w:t xml:space="preserve"> th</w:t>
      </w:r>
      <w:r w:rsidRPr="00C125B0">
        <w:rPr>
          <w:rFonts w:ascii="Times New Roman" w:hAnsi="Times New Roman" w:cs="Times New Roman"/>
          <w:color w:val="002060"/>
          <w:sz w:val="28"/>
          <w:szCs w:val="28"/>
        </w:rPr>
        <w:t>â</w:t>
      </w:r>
      <w:r>
        <w:rPr>
          <w:rFonts w:ascii="Times New Roman" w:hAnsi="Times New Roman" w:cs="Times New Roman"/>
          <w:color w:val="002060"/>
          <w:sz w:val="28"/>
          <w:szCs w:val="28"/>
        </w:rPr>
        <w:t>u nh</w:t>
      </w:r>
      <w:r w:rsidRPr="00C125B0">
        <w:rPr>
          <w:rFonts w:ascii="Times New Roman" w:hAnsi="Times New Roman" w:cs="Times New Roman"/>
          <w:color w:val="002060"/>
          <w:sz w:val="28"/>
          <w:szCs w:val="28"/>
        </w:rPr>
        <w:t>ậ</w:t>
      </w:r>
      <w:r>
        <w:rPr>
          <w:rFonts w:ascii="Times New Roman" w:hAnsi="Times New Roman" w:cs="Times New Roman"/>
          <w:color w:val="002060"/>
          <w:sz w:val="28"/>
          <w:szCs w:val="28"/>
        </w:rPr>
        <w:t>n s</w:t>
      </w:r>
      <w:r w:rsidRPr="00C125B0">
        <w:rPr>
          <w:rFonts w:ascii="Times New Roman" w:hAnsi="Times New Roman" w:cs="Times New Roman"/>
          <w:color w:val="002060"/>
          <w:sz w:val="28"/>
          <w:szCs w:val="28"/>
        </w:rPr>
        <w:t>ự</w:t>
      </w:r>
      <w:r>
        <w:rPr>
          <w:rFonts w:ascii="Times New Roman" w:hAnsi="Times New Roman" w:cs="Times New Roman"/>
          <w:color w:val="002060"/>
          <w:sz w:val="28"/>
          <w:szCs w:val="28"/>
        </w:rPr>
        <w:t xml:space="preserve"> nh</w:t>
      </w:r>
      <w:r w:rsidRPr="00C125B0">
        <w:rPr>
          <w:rFonts w:ascii="Times New Roman" w:hAnsi="Times New Roman" w:cs="Times New Roman"/>
          <w:color w:val="002060"/>
          <w:sz w:val="28"/>
          <w:szCs w:val="28"/>
        </w:rPr>
        <w:t>ậ</w:t>
      </w:r>
      <w:r>
        <w:rPr>
          <w:rFonts w:ascii="Times New Roman" w:hAnsi="Times New Roman" w:cs="Times New Roman"/>
          <w:color w:val="002060"/>
          <w:sz w:val="28"/>
          <w:szCs w:val="28"/>
        </w:rPr>
        <w:t>n bi</w:t>
      </w:r>
      <w:r w:rsidRPr="00C125B0">
        <w:rPr>
          <w:rFonts w:ascii="Times New Roman" w:hAnsi="Times New Roman" w:cs="Times New Roman"/>
          <w:color w:val="002060"/>
          <w:sz w:val="28"/>
          <w:szCs w:val="28"/>
        </w:rPr>
        <w:t>ế</w:t>
      </w:r>
      <w:r>
        <w:rPr>
          <w:rFonts w:ascii="Times New Roman" w:hAnsi="Times New Roman" w:cs="Times New Roman"/>
          <w:color w:val="002060"/>
          <w:sz w:val="28"/>
          <w:szCs w:val="28"/>
        </w:rPr>
        <w:t>t v</w:t>
      </w:r>
      <w:r w:rsidRPr="00C125B0">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 m</w:t>
      </w:r>
      <w:r w:rsidRPr="00C125B0">
        <w:rPr>
          <w:rFonts w:ascii="Times New Roman" w:hAnsi="Times New Roman" w:cs="Times New Roman"/>
          <w:color w:val="002060"/>
          <w:sz w:val="28"/>
          <w:szCs w:val="28"/>
        </w:rPr>
        <w:t>ộ</w:t>
      </w:r>
      <w:r>
        <w:rPr>
          <w:rFonts w:ascii="Times New Roman" w:hAnsi="Times New Roman" w:cs="Times New Roman"/>
          <w:color w:val="002060"/>
          <w:sz w:val="28"/>
          <w:szCs w:val="28"/>
        </w:rPr>
        <w:t xml:space="preserve">t </w:t>
      </w:r>
      <w:r w:rsidRPr="00C125B0">
        <w:rPr>
          <w:rFonts w:ascii="Times New Roman" w:hAnsi="Times New Roman" w:cs="Times New Roman"/>
          <w:color w:val="002060"/>
          <w:sz w:val="28"/>
          <w:szCs w:val="28"/>
        </w:rPr>
        <w:t>đố</w:t>
      </w:r>
      <w:r>
        <w:rPr>
          <w:rFonts w:ascii="Times New Roman" w:hAnsi="Times New Roman" w:cs="Times New Roman"/>
          <w:color w:val="002060"/>
          <w:sz w:val="28"/>
          <w:szCs w:val="28"/>
        </w:rPr>
        <w:t>i t</w:t>
      </w:r>
      <w:r w:rsidRPr="00C125B0">
        <w:rPr>
          <w:rFonts w:ascii="Times New Roman" w:hAnsi="Times New Roman" w:cs="Times New Roman"/>
          <w:color w:val="002060"/>
          <w:sz w:val="28"/>
          <w:szCs w:val="28"/>
        </w:rPr>
        <w:t>ượ</w:t>
      </w:r>
      <w:r>
        <w:rPr>
          <w:rFonts w:ascii="Times New Roman" w:hAnsi="Times New Roman" w:cs="Times New Roman"/>
          <w:color w:val="002060"/>
          <w:sz w:val="28"/>
          <w:szCs w:val="28"/>
        </w:rPr>
        <w:t xml:space="preserve">ng. </w:t>
      </w:r>
      <w:r w:rsidRPr="00C125B0">
        <w:rPr>
          <w:rFonts w:ascii="Times New Roman" w:hAnsi="Times New Roman" w:cs="Times New Roman"/>
          <w:color w:val="002060"/>
          <w:sz w:val="28"/>
          <w:szCs w:val="28"/>
        </w:rPr>
        <w:t>Đ</w:t>
      </w:r>
      <w:r>
        <w:rPr>
          <w:rFonts w:ascii="Times New Roman" w:hAnsi="Times New Roman" w:cs="Times New Roman"/>
          <w:color w:val="002060"/>
          <w:sz w:val="28"/>
          <w:szCs w:val="28"/>
        </w:rPr>
        <w:t>i</w:t>
      </w:r>
      <w:r w:rsidRPr="00C125B0">
        <w:rPr>
          <w:rFonts w:ascii="Times New Roman" w:hAnsi="Times New Roman" w:cs="Times New Roman"/>
          <w:color w:val="002060"/>
          <w:sz w:val="28"/>
          <w:szCs w:val="28"/>
        </w:rPr>
        <w:t>ề</w:t>
      </w:r>
      <w:r>
        <w:rPr>
          <w:rFonts w:ascii="Times New Roman" w:hAnsi="Times New Roman" w:cs="Times New Roman"/>
          <w:color w:val="002060"/>
          <w:sz w:val="28"/>
          <w:szCs w:val="28"/>
        </w:rPr>
        <w:t>u n</w:t>
      </w:r>
      <w:r w:rsidRPr="00C125B0">
        <w:rPr>
          <w:rFonts w:ascii="Times New Roman" w:hAnsi="Times New Roman" w:cs="Times New Roman"/>
          <w:color w:val="002060"/>
          <w:sz w:val="28"/>
          <w:szCs w:val="28"/>
        </w:rPr>
        <w:t>à</w:t>
      </w:r>
      <w:r>
        <w:rPr>
          <w:rFonts w:ascii="Times New Roman" w:hAnsi="Times New Roman" w:cs="Times New Roman"/>
          <w:color w:val="002060"/>
          <w:sz w:val="28"/>
          <w:szCs w:val="28"/>
        </w:rPr>
        <w:t xml:space="preserve">y </w:t>
      </w:r>
      <w:r w:rsidR="004A5079">
        <w:rPr>
          <w:rFonts w:ascii="Times New Roman" w:hAnsi="Times New Roman" w:cs="Times New Roman"/>
          <w:color w:val="002060"/>
          <w:sz w:val="28"/>
          <w:szCs w:val="28"/>
        </w:rPr>
        <w:t>cho th</w:t>
      </w:r>
      <w:r w:rsidR="004A5079" w:rsidRPr="004A5079">
        <w:rPr>
          <w:rFonts w:ascii="Times New Roman" w:hAnsi="Times New Roman" w:cs="Times New Roman"/>
          <w:color w:val="002060"/>
          <w:sz w:val="28"/>
          <w:szCs w:val="28"/>
        </w:rPr>
        <w:t>ấ</w:t>
      </w:r>
      <w:r w:rsidR="004A5079">
        <w:rPr>
          <w:rFonts w:ascii="Times New Roman" w:hAnsi="Times New Roman" w:cs="Times New Roman"/>
          <w:color w:val="002060"/>
          <w:sz w:val="28"/>
          <w:szCs w:val="28"/>
        </w:rPr>
        <w:t xml:space="preserve">y </w:t>
      </w:r>
      <w:r>
        <w:rPr>
          <w:rFonts w:ascii="Times New Roman" w:hAnsi="Times New Roman" w:cs="Times New Roman"/>
          <w:color w:val="002060"/>
          <w:sz w:val="28"/>
          <w:szCs w:val="28"/>
        </w:rPr>
        <w:t>ch</w:t>
      </w:r>
      <w:r w:rsidRPr="00C125B0">
        <w:rPr>
          <w:rFonts w:ascii="Times New Roman" w:hAnsi="Times New Roman" w:cs="Times New Roman"/>
          <w:color w:val="002060"/>
          <w:sz w:val="28"/>
          <w:szCs w:val="28"/>
        </w:rPr>
        <w:t>ủ</w:t>
      </w:r>
      <w:r>
        <w:rPr>
          <w:rFonts w:ascii="Times New Roman" w:hAnsi="Times New Roman" w:cs="Times New Roman"/>
          <w:color w:val="002060"/>
          <w:sz w:val="28"/>
          <w:szCs w:val="28"/>
        </w:rPr>
        <w:t xml:space="preserve"> th</w:t>
      </w:r>
      <w:r w:rsidRPr="00C125B0">
        <w:rPr>
          <w:rFonts w:ascii="Times New Roman" w:hAnsi="Times New Roman" w:cs="Times New Roman"/>
          <w:color w:val="002060"/>
          <w:sz w:val="28"/>
          <w:szCs w:val="28"/>
        </w:rPr>
        <w:t>ể</w:t>
      </w:r>
      <w:r>
        <w:rPr>
          <w:rFonts w:ascii="Times New Roman" w:hAnsi="Times New Roman" w:cs="Times New Roman"/>
          <w:color w:val="002060"/>
          <w:sz w:val="28"/>
          <w:szCs w:val="28"/>
        </w:rPr>
        <w:t xml:space="preserve"> nh</w:t>
      </w:r>
      <w:r w:rsidRPr="00C125B0">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C125B0">
        <w:rPr>
          <w:rFonts w:ascii="Times New Roman" w:hAnsi="Times New Roman" w:cs="Times New Roman"/>
          <w:color w:val="002060"/>
          <w:sz w:val="28"/>
          <w:szCs w:val="28"/>
        </w:rPr>
        <w:t>ứ</w:t>
      </w:r>
      <w:r>
        <w:rPr>
          <w:rFonts w:ascii="Times New Roman" w:hAnsi="Times New Roman" w:cs="Times New Roman"/>
          <w:color w:val="002060"/>
          <w:sz w:val="28"/>
          <w:szCs w:val="28"/>
        </w:rPr>
        <w:t>c/ ch</w:t>
      </w:r>
      <w:r w:rsidRPr="00C125B0">
        <w:rPr>
          <w:rFonts w:ascii="Times New Roman" w:hAnsi="Times New Roman" w:cs="Times New Roman"/>
          <w:color w:val="002060"/>
          <w:sz w:val="28"/>
          <w:szCs w:val="28"/>
        </w:rPr>
        <w:t>ủ</w:t>
      </w:r>
      <w:r>
        <w:rPr>
          <w:rFonts w:ascii="Times New Roman" w:hAnsi="Times New Roman" w:cs="Times New Roman"/>
          <w:color w:val="002060"/>
          <w:sz w:val="28"/>
          <w:szCs w:val="28"/>
        </w:rPr>
        <w:t xml:space="preserve"> tri (</w:t>
      </w:r>
      <w:r w:rsidR="003B7CF6">
        <w:rPr>
          <w:rFonts w:ascii="Times New Roman" w:hAnsi="Times New Roman" w:cs="Times New Roman"/>
          <w:color w:val="002060"/>
          <w:sz w:val="28"/>
          <w:szCs w:val="28"/>
        </w:rPr>
        <w:t xml:space="preserve">Av. </w:t>
      </w:r>
      <w:r>
        <w:rPr>
          <w:rFonts w:ascii="Times New Roman" w:hAnsi="Times New Roman" w:cs="Times New Roman"/>
          <w:color w:val="002060"/>
          <w:sz w:val="28"/>
          <w:szCs w:val="28"/>
        </w:rPr>
        <w:t xml:space="preserve">knower) </w:t>
      </w:r>
      <w:r w:rsidRPr="00C125B0">
        <w:rPr>
          <w:rFonts w:ascii="Times New Roman" w:hAnsi="Times New Roman" w:cs="Times New Roman"/>
          <w:color w:val="002060"/>
          <w:sz w:val="28"/>
          <w:szCs w:val="28"/>
        </w:rPr>
        <w:t>đề</w:t>
      </w:r>
      <w:r>
        <w:rPr>
          <w:rFonts w:ascii="Times New Roman" w:hAnsi="Times New Roman" w:cs="Times New Roman"/>
          <w:color w:val="002060"/>
          <w:sz w:val="28"/>
          <w:szCs w:val="28"/>
        </w:rPr>
        <w:t>u s</w:t>
      </w:r>
      <w:r w:rsidRPr="00FB1090">
        <w:rPr>
          <w:rFonts w:ascii="Times New Roman" w:hAnsi="Times New Roman" w:cs="Times New Roman"/>
          <w:color w:val="002060"/>
          <w:sz w:val="28"/>
          <w:szCs w:val="28"/>
        </w:rPr>
        <w:t>ử</w:t>
      </w:r>
      <w:r>
        <w:rPr>
          <w:rFonts w:ascii="Times New Roman" w:hAnsi="Times New Roman" w:cs="Times New Roman"/>
          <w:color w:val="002060"/>
          <w:sz w:val="28"/>
          <w:szCs w:val="28"/>
        </w:rPr>
        <w:t xml:space="preserve"> d</w:t>
      </w:r>
      <w:r w:rsidRPr="00C125B0">
        <w:rPr>
          <w:rFonts w:ascii="Times New Roman" w:hAnsi="Times New Roman" w:cs="Times New Roman"/>
          <w:color w:val="002060"/>
          <w:sz w:val="28"/>
          <w:szCs w:val="28"/>
        </w:rPr>
        <w:t>ụ</w:t>
      </w:r>
      <w:r>
        <w:rPr>
          <w:rFonts w:ascii="Times New Roman" w:hAnsi="Times New Roman" w:cs="Times New Roman"/>
          <w:color w:val="002060"/>
          <w:sz w:val="28"/>
          <w:szCs w:val="28"/>
        </w:rPr>
        <w:t>ng hai ph</w:t>
      </w:r>
      <w:r w:rsidRPr="00C125B0">
        <w:rPr>
          <w:rFonts w:ascii="Times New Roman" w:hAnsi="Times New Roman" w:cs="Times New Roman"/>
          <w:color w:val="002060"/>
          <w:sz w:val="28"/>
          <w:szCs w:val="28"/>
        </w:rPr>
        <w:t>ươ</w:t>
      </w:r>
      <w:r>
        <w:rPr>
          <w:rFonts w:ascii="Times New Roman" w:hAnsi="Times New Roman" w:cs="Times New Roman"/>
          <w:color w:val="002060"/>
          <w:sz w:val="28"/>
          <w:szCs w:val="28"/>
        </w:rPr>
        <w:t>ng ti</w:t>
      </w:r>
      <w:r w:rsidRPr="00C125B0">
        <w:rPr>
          <w:rFonts w:ascii="Times New Roman" w:hAnsi="Times New Roman" w:cs="Times New Roman"/>
          <w:color w:val="002060"/>
          <w:sz w:val="28"/>
          <w:szCs w:val="28"/>
        </w:rPr>
        <w:t>ệ</w:t>
      </w:r>
      <w:r>
        <w:rPr>
          <w:rFonts w:ascii="Times New Roman" w:hAnsi="Times New Roman" w:cs="Times New Roman"/>
          <w:color w:val="002060"/>
          <w:sz w:val="28"/>
          <w:szCs w:val="28"/>
        </w:rPr>
        <w:t>n n</w:t>
      </w:r>
      <w:r w:rsidRPr="00C125B0">
        <w:rPr>
          <w:rFonts w:ascii="Times New Roman" w:hAnsi="Times New Roman" w:cs="Times New Roman"/>
          <w:color w:val="002060"/>
          <w:sz w:val="28"/>
          <w:szCs w:val="28"/>
        </w:rPr>
        <w:t>à</w:t>
      </w:r>
      <w:r>
        <w:rPr>
          <w:rFonts w:ascii="Times New Roman" w:hAnsi="Times New Roman" w:cs="Times New Roman"/>
          <w:color w:val="002060"/>
          <w:sz w:val="28"/>
          <w:szCs w:val="28"/>
        </w:rPr>
        <w:t>y</w:t>
      </w:r>
      <w:r w:rsidR="008D270A">
        <w:rPr>
          <w:rFonts w:ascii="Times New Roman" w:hAnsi="Times New Roman" w:cs="Times New Roman"/>
          <w:color w:val="002060"/>
          <w:sz w:val="28"/>
          <w:szCs w:val="28"/>
        </w:rPr>
        <w:t xml:space="preserve"> c</w:t>
      </w:r>
      <w:r w:rsidR="008D270A" w:rsidRPr="008D270A">
        <w:rPr>
          <w:rFonts w:ascii="Times New Roman" w:hAnsi="Times New Roman" w:cs="Times New Roman"/>
          <w:color w:val="002060"/>
          <w:sz w:val="28"/>
          <w:szCs w:val="28"/>
        </w:rPr>
        <w:t>ủ</w:t>
      </w:r>
      <w:r w:rsidR="008D270A">
        <w:rPr>
          <w:rFonts w:ascii="Times New Roman" w:hAnsi="Times New Roman" w:cs="Times New Roman"/>
          <w:color w:val="002060"/>
          <w:sz w:val="28"/>
          <w:szCs w:val="28"/>
        </w:rPr>
        <w:t>a nh</w:t>
      </w:r>
      <w:r w:rsidR="008D270A" w:rsidRPr="008D270A">
        <w:rPr>
          <w:rFonts w:ascii="Times New Roman" w:hAnsi="Times New Roman" w:cs="Times New Roman"/>
          <w:color w:val="002060"/>
          <w:sz w:val="28"/>
          <w:szCs w:val="28"/>
        </w:rPr>
        <w:t>ậ</w:t>
      </w:r>
      <w:r w:rsidR="008D270A">
        <w:rPr>
          <w:rFonts w:ascii="Times New Roman" w:hAnsi="Times New Roman" w:cs="Times New Roman"/>
          <w:color w:val="002060"/>
          <w:sz w:val="28"/>
          <w:szCs w:val="28"/>
        </w:rPr>
        <w:t>n th</w:t>
      </w:r>
      <w:r w:rsidR="008D270A" w:rsidRPr="008D270A">
        <w:rPr>
          <w:rFonts w:ascii="Times New Roman" w:hAnsi="Times New Roman" w:cs="Times New Roman"/>
          <w:color w:val="002060"/>
          <w:sz w:val="28"/>
          <w:szCs w:val="28"/>
        </w:rPr>
        <w:t>ứ</w:t>
      </w:r>
      <w:r w:rsidR="008D270A">
        <w:rPr>
          <w:rFonts w:ascii="Times New Roman" w:hAnsi="Times New Roman" w:cs="Times New Roman"/>
          <w:color w:val="002060"/>
          <w:sz w:val="28"/>
          <w:szCs w:val="28"/>
        </w:rPr>
        <w:t>c</w:t>
      </w:r>
      <w:r>
        <w:rPr>
          <w:rFonts w:ascii="Times New Roman" w:hAnsi="Times New Roman" w:cs="Times New Roman"/>
          <w:color w:val="002060"/>
          <w:sz w:val="28"/>
          <w:szCs w:val="28"/>
        </w:rPr>
        <w:t>.</w:t>
      </w:r>
    </w:p>
    <w:p w:rsidR="008353AA" w:rsidRDefault="00E526A5" w:rsidP="00E526A5">
      <w:pPr>
        <w:rPr>
          <w:rFonts w:ascii="Times New Roman" w:eastAsia="Times New Roman" w:hAnsi="Times New Roman" w:cs="Times New Roman"/>
          <w:color w:val="FF0000"/>
          <w:sz w:val="28"/>
          <w:szCs w:val="28"/>
          <w:lang w:eastAsia="en-CA"/>
        </w:rPr>
      </w:pPr>
      <w:r>
        <w:rPr>
          <w:rFonts w:ascii="Times New Roman" w:hAnsi="Times New Roman" w:cs="Times New Roman"/>
          <w:color w:val="002060"/>
          <w:sz w:val="28"/>
          <w:szCs w:val="28"/>
        </w:rPr>
        <w:t xml:space="preserve">                                                   </w:t>
      </w:r>
      <w:r w:rsidR="008920BB">
        <w:rPr>
          <w:rFonts w:ascii="Times New Roman" w:hAnsi="Times New Roman" w:cs="Times New Roman"/>
          <w:color w:val="002060"/>
          <w:sz w:val="28"/>
          <w:szCs w:val="28"/>
        </w:rPr>
        <w:t xml:space="preserve">        </w:t>
      </w:r>
      <w:r>
        <w:rPr>
          <w:rFonts w:ascii="Times New Roman" w:hAnsi="Times New Roman" w:cs="Times New Roman"/>
          <w:color w:val="002060"/>
          <w:sz w:val="28"/>
          <w:szCs w:val="28"/>
        </w:rPr>
        <w:t xml:space="preserve"> - * -</w:t>
      </w:r>
      <w:r w:rsidRPr="00814F44">
        <w:rPr>
          <w:rFonts w:ascii="Times New Roman" w:eastAsia="Times New Roman" w:hAnsi="Times New Roman" w:cs="Times New Roman"/>
          <w:color w:val="FF0000"/>
          <w:sz w:val="28"/>
          <w:szCs w:val="28"/>
          <w:lang w:eastAsia="en-CA"/>
        </w:rPr>
        <w:t xml:space="preserve">     </w:t>
      </w:r>
    </w:p>
    <w:p w:rsidR="008353AA" w:rsidRDefault="008353AA" w:rsidP="00E526A5">
      <w:pPr>
        <w:rPr>
          <w:rFonts w:ascii="Times New Roman" w:eastAsia="Times New Roman" w:hAnsi="Times New Roman" w:cs="Times New Roman"/>
          <w:color w:val="FF0000"/>
          <w:sz w:val="28"/>
          <w:szCs w:val="28"/>
          <w:lang w:eastAsia="en-CA"/>
        </w:rPr>
      </w:pPr>
      <w:r>
        <w:rPr>
          <w:rFonts w:ascii="Times New Roman" w:eastAsia="Times New Roman" w:hAnsi="Times New Roman" w:cs="Times New Roman"/>
          <w:color w:val="FF0000"/>
          <w:sz w:val="28"/>
          <w:szCs w:val="28"/>
          <w:lang w:eastAsia="en-CA"/>
        </w:rPr>
        <w:t xml:space="preserve">           </w:t>
      </w:r>
    </w:p>
    <w:p w:rsidR="008353AA" w:rsidRPr="008A7D74" w:rsidRDefault="008353AA" w:rsidP="00436829">
      <w:pPr>
        <w:rPr>
          <w:rFonts w:ascii="Times New Roman" w:eastAsia="Times New Roman" w:hAnsi="Times New Roman" w:cs="Times New Roman"/>
          <w:color w:val="002060"/>
          <w:sz w:val="32"/>
          <w:szCs w:val="32"/>
          <w:lang w:eastAsia="en-CA"/>
        </w:rPr>
      </w:pPr>
      <w:r w:rsidRPr="008A7D74">
        <w:rPr>
          <w:rFonts w:ascii="Times New Roman" w:eastAsia="Times New Roman" w:hAnsi="Times New Roman" w:cs="Times New Roman"/>
          <w:color w:val="FF0000"/>
          <w:sz w:val="28"/>
          <w:szCs w:val="28"/>
          <w:lang w:eastAsia="en-CA"/>
        </w:rPr>
        <w:t xml:space="preserve">   </w:t>
      </w:r>
      <w:r w:rsidRPr="008A7D74">
        <w:rPr>
          <w:rFonts w:ascii="Times New Roman" w:eastAsia="Times New Roman" w:hAnsi="Times New Roman" w:cs="Times New Roman"/>
          <w:b/>
          <w:color w:val="002060"/>
          <w:sz w:val="32"/>
          <w:szCs w:val="32"/>
          <w:lang w:eastAsia="en-CA"/>
        </w:rPr>
        <w:t>II.- Nhận thức luận trong trường phái Nyaya:</w:t>
      </w:r>
      <w:r w:rsidR="00E526A5" w:rsidRPr="008A7D74">
        <w:rPr>
          <w:rFonts w:ascii="Times New Roman" w:eastAsia="Times New Roman" w:hAnsi="Times New Roman" w:cs="Times New Roman"/>
          <w:b/>
          <w:color w:val="002060"/>
          <w:sz w:val="32"/>
          <w:szCs w:val="32"/>
          <w:lang w:eastAsia="en-CA"/>
        </w:rPr>
        <w:t xml:space="preserve">                               </w:t>
      </w:r>
      <w:r w:rsidR="00E526A5" w:rsidRPr="008A7D74">
        <w:rPr>
          <w:rFonts w:ascii="Times New Roman" w:eastAsia="Times New Roman" w:hAnsi="Times New Roman" w:cs="Times New Roman"/>
          <w:b/>
          <w:color w:val="002060"/>
          <w:sz w:val="32"/>
          <w:szCs w:val="32"/>
          <w:lang w:eastAsia="en-CA"/>
        </w:rPr>
        <w:br/>
      </w:r>
      <w:r w:rsidR="00E526A5" w:rsidRPr="008A7D74">
        <w:rPr>
          <w:rFonts w:ascii="Times New Roman" w:eastAsia="Times New Roman" w:hAnsi="Times New Roman" w:cs="Times New Roman"/>
          <w:color w:val="002060"/>
          <w:sz w:val="32"/>
          <w:szCs w:val="32"/>
          <w:lang w:eastAsia="en-CA"/>
        </w:rPr>
        <w:t xml:space="preserve">             </w:t>
      </w:r>
    </w:p>
    <w:p w:rsidR="00090C1C" w:rsidRDefault="00436829" w:rsidP="0061086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b/>
          <w:color w:val="002060"/>
          <w:sz w:val="28"/>
          <w:szCs w:val="28"/>
          <w:lang w:eastAsia="en-CA"/>
        </w:rPr>
        <w:t xml:space="preserve">             </w:t>
      </w:r>
      <w:r w:rsidR="00382F75">
        <w:rPr>
          <w:rFonts w:ascii="Times New Roman" w:eastAsia="Times New Roman" w:hAnsi="Times New Roman" w:cs="Times New Roman"/>
          <w:b/>
          <w:color w:val="002060"/>
          <w:sz w:val="28"/>
          <w:szCs w:val="28"/>
          <w:lang w:eastAsia="en-CA"/>
        </w:rPr>
        <w:t xml:space="preserve">           </w:t>
      </w:r>
      <w:r w:rsidR="006E6652">
        <w:rPr>
          <w:rFonts w:ascii="Times New Roman" w:eastAsia="Times New Roman" w:hAnsi="Times New Roman" w:cs="Times New Roman"/>
          <w:b/>
          <w:color w:val="002060"/>
          <w:sz w:val="28"/>
          <w:szCs w:val="28"/>
          <w:lang w:eastAsia="en-CA"/>
        </w:rPr>
        <w:t>T</w:t>
      </w:r>
      <w:r w:rsidR="002E541B" w:rsidRPr="00AE65B1">
        <w:rPr>
          <w:rFonts w:ascii="Times New Roman" w:eastAsia="Times New Roman" w:hAnsi="Times New Roman" w:cs="Times New Roman"/>
          <w:b/>
          <w:color w:val="002060"/>
          <w:sz w:val="32"/>
          <w:szCs w:val="32"/>
          <w:lang w:eastAsia="en-CA"/>
        </w:rPr>
        <w:t>rường phái Nyaya</w:t>
      </w:r>
      <w:r>
        <w:rPr>
          <w:rFonts w:ascii="Times New Roman" w:eastAsia="Times New Roman" w:hAnsi="Times New Roman" w:cs="Times New Roman"/>
          <w:b/>
          <w:color w:val="002060"/>
          <w:sz w:val="28"/>
          <w:szCs w:val="28"/>
          <w:lang w:eastAsia="en-CA"/>
        </w:rPr>
        <w:t xml:space="preserve"> </w:t>
      </w:r>
      <w:r w:rsidR="002E541B">
        <w:rPr>
          <w:rFonts w:ascii="Times New Roman" w:eastAsia="Times New Roman" w:hAnsi="Times New Roman" w:cs="Times New Roman"/>
          <w:color w:val="002060"/>
          <w:sz w:val="28"/>
          <w:szCs w:val="28"/>
          <w:lang w:eastAsia="en-CA"/>
        </w:rPr>
        <w:t>(</w:t>
      </w:r>
      <w:r w:rsidR="002E541B" w:rsidRPr="00150610">
        <w:rPr>
          <w:rFonts w:ascii="Times New Roman" w:eastAsia="Times New Roman" w:hAnsi="Times New Roman" w:cs="Times New Roman"/>
          <w:color w:val="002060"/>
          <w:sz w:val="20"/>
          <w:szCs w:val="20"/>
          <w:lang w:eastAsia="en-CA"/>
        </w:rPr>
        <w:t>H.</w:t>
      </w:r>
      <w:r w:rsidR="002E541B">
        <w:rPr>
          <w:rFonts w:ascii="Times New Roman" w:eastAsia="Times New Roman" w:hAnsi="Times New Roman" w:cs="Times New Roman"/>
          <w:color w:val="002060"/>
          <w:sz w:val="20"/>
          <w:szCs w:val="20"/>
          <w:lang w:eastAsia="en-CA"/>
        </w:rPr>
        <w:t>V</w:t>
      </w:r>
      <w:r w:rsidR="002E541B" w:rsidRPr="00150610">
        <w:rPr>
          <w:rFonts w:ascii="Times New Roman" w:eastAsia="Times New Roman" w:hAnsi="Times New Roman" w:cs="Times New Roman"/>
          <w:color w:val="002060"/>
          <w:sz w:val="20"/>
          <w:szCs w:val="20"/>
          <w:lang w:eastAsia="en-CA"/>
        </w:rPr>
        <w:t>.</w:t>
      </w:r>
      <w:r w:rsidR="002E541B">
        <w:rPr>
          <w:rFonts w:ascii="Times New Roman" w:eastAsia="Times New Roman" w:hAnsi="Times New Roman" w:cs="Times New Roman"/>
          <w:color w:val="002060"/>
          <w:sz w:val="28"/>
          <w:szCs w:val="28"/>
          <w:lang w:eastAsia="en-CA"/>
        </w:rPr>
        <w:t xml:space="preserve"> Tr</w:t>
      </w:r>
      <w:r w:rsidR="002E541B" w:rsidRPr="00150610">
        <w:rPr>
          <w:rFonts w:ascii="Times New Roman" w:eastAsia="Times New Roman" w:hAnsi="Times New Roman" w:cs="Times New Roman"/>
          <w:color w:val="002060"/>
          <w:sz w:val="28"/>
          <w:szCs w:val="28"/>
          <w:lang w:eastAsia="en-CA"/>
        </w:rPr>
        <w:t>ườ</w:t>
      </w:r>
      <w:r w:rsidR="002E541B">
        <w:rPr>
          <w:rFonts w:ascii="Times New Roman" w:eastAsia="Times New Roman" w:hAnsi="Times New Roman" w:cs="Times New Roman"/>
          <w:color w:val="002060"/>
          <w:sz w:val="28"/>
          <w:szCs w:val="28"/>
          <w:lang w:eastAsia="en-CA"/>
        </w:rPr>
        <w:t>ng ph</w:t>
      </w:r>
      <w:r w:rsidR="002E541B" w:rsidRPr="00150610">
        <w:rPr>
          <w:rFonts w:ascii="Times New Roman" w:eastAsia="Times New Roman" w:hAnsi="Times New Roman" w:cs="Times New Roman"/>
          <w:color w:val="002060"/>
          <w:sz w:val="28"/>
          <w:szCs w:val="28"/>
          <w:lang w:eastAsia="en-CA"/>
        </w:rPr>
        <w:t>á</w:t>
      </w:r>
      <w:r w:rsidR="002E541B">
        <w:rPr>
          <w:rFonts w:ascii="Times New Roman" w:eastAsia="Times New Roman" w:hAnsi="Times New Roman" w:cs="Times New Roman"/>
          <w:color w:val="002060"/>
          <w:sz w:val="28"/>
          <w:szCs w:val="28"/>
          <w:lang w:eastAsia="en-CA"/>
        </w:rPr>
        <w:t xml:space="preserve">i </w:t>
      </w:r>
      <w:r w:rsidR="002E541B" w:rsidRPr="00150610">
        <w:rPr>
          <w:rFonts w:ascii="Times New Roman" w:eastAsia="Times New Roman" w:hAnsi="Times New Roman" w:cs="Times New Roman"/>
          <w:b/>
          <w:color w:val="002060"/>
          <w:sz w:val="28"/>
          <w:szCs w:val="28"/>
          <w:lang w:eastAsia="en-CA"/>
        </w:rPr>
        <w:t>Chính Lý</w:t>
      </w:r>
      <w:r w:rsidR="002E541B">
        <w:rPr>
          <w:rFonts w:ascii="Times New Roman" w:eastAsia="Times New Roman" w:hAnsi="Times New Roman" w:cs="Times New Roman"/>
          <w:color w:val="002060"/>
          <w:sz w:val="28"/>
          <w:szCs w:val="28"/>
          <w:lang w:eastAsia="en-CA"/>
        </w:rPr>
        <w:t xml:space="preserve">, </w:t>
      </w:r>
      <w:r w:rsidR="002E541B" w:rsidRPr="00150610">
        <w:rPr>
          <w:rFonts w:ascii="Times New Roman" w:eastAsia="Times New Roman" w:hAnsi="Times New Roman" w:cs="Times New Roman"/>
          <w:color w:val="002060"/>
          <w:lang w:eastAsia="en-CA"/>
        </w:rPr>
        <w:t>Av</w:t>
      </w:r>
      <w:r w:rsidR="002E541B">
        <w:rPr>
          <w:rFonts w:ascii="Times New Roman" w:eastAsia="Times New Roman" w:hAnsi="Times New Roman" w:cs="Times New Roman"/>
          <w:color w:val="002060"/>
          <w:sz w:val="28"/>
          <w:szCs w:val="28"/>
          <w:lang w:eastAsia="en-CA"/>
        </w:rPr>
        <w:t>. Nyaya School)</w:t>
      </w:r>
      <w:r w:rsidR="00813A24">
        <w:rPr>
          <w:rFonts w:ascii="Times New Roman" w:eastAsia="Times New Roman" w:hAnsi="Times New Roman" w:cs="Times New Roman"/>
          <w:color w:val="002060"/>
          <w:sz w:val="28"/>
          <w:szCs w:val="28"/>
          <w:lang w:eastAsia="en-CA"/>
        </w:rPr>
        <w:t>, l</w:t>
      </w:r>
      <w:r w:rsidR="00813A24" w:rsidRPr="00813A24">
        <w:rPr>
          <w:rFonts w:ascii="Times New Roman" w:eastAsia="Times New Roman" w:hAnsi="Times New Roman" w:cs="Times New Roman"/>
          <w:color w:val="002060"/>
          <w:sz w:val="28"/>
          <w:szCs w:val="28"/>
          <w:lang w:eastAsia="en-CA"/>
        </w:rPr>
        <w:t>à</w:t>
      </w:r>
      <w:r w:rsidR="00813A24">
        <w:rPr>
          <w:rFonts w:ascii="Times New Roman" w:eastAsia="Times New Roman" w:hAnsi="Times New Roman" w:cs="Times New Roman"/>
          <w:color w:val="002060"/>
          <w:sz w:val="28"/>
          <w:szCs w:val="28"/>
          <w:lang w:eastAsia="en-CA"/>
        </w:rPr>
        <w:t xml:space="preserve"> m</w:t>
      </w:r>
      <w:r w:rsidR="00813A24" w:rsidRPr="00813A24">
        <w:rPr>
          <w:rFonts w:ascii="Times New Roman" w:eastAsia="Times New Roman" w:hAnsi="Times New Roman" w:cs="Times New Roman"/>
          <w:color w:val="002060"/>
          <w:sz w:val="28"/>
          <w:szCs w:val="28"/>
          <w:lang w:eastAsia="en-CA"/>
        </w:rPr>
        <w:t>ộ</w:t>
      </w:r>
      <w:r w:rsidR="00813A24">
        <w:rPr>
          <w:rFonts w:ascii="Times New Roman" w:eastAsia="Times New Roman" w:hAnsi="Times New Roman" w:cs="Times New Roman"/>
          <w:color w:val="002060"/>
          <w:sz w:val="28"/>
          <w:szCs w:val="28"/>
          <w:lang w:eastAsia="en-CA"/>
        </w:rPr>
        <w:t>t trong 6</w:t>
      </w:r>
      <w:r w:rsidR="001D48D9">
        <w:rPr>
          <w:rFonts w:ascii="Times New Roman" w:eastAsia="Times New Roman" w:hAnsi="Times New Roman" w:cs="Times New Roman"/>
          <w:color w:val="002060"/>
          <w:sz w:val="28"/>
          <w:szCs w:val="28"/>
          <w:lang w:eastAsia="en-CA"/>
        </w:rPr>
        <w:t xml:space="preserve"> </w:t>
      </w:r>
      <w:r w:rsidR="00813A24">
        <w:rPr>
          <w:rFonts w:ascii="Times New Roman" w:eastAsia="Times New Roman" w:hAnsi="Times New Roman" w:cs="Times New Roman"/>
          <w:color w:val="002060"/>
          <w:sz w:val="28"/>
          <w:szCs w:val="28"/>
          <w:lang w:eastAsia="en-CA"/>
        </w:rPr>
        <w:t>trư</w:t>
      </w:r>
      <w:r w:rsidR="00813A24" w:rsidRPr="00813A24">
        <w:rPr>
          <w:rFonts w:ascii="Times New Roman" w:eastAsia="Times New Roman" w:hAnsi="Times New Roman" w:cs="Times New Roman"/>
          <w:color w:val="002060"/>
          <w:sz w:val="28"/>
          <w:szCs w:val="28"/>
          <w:lang w:eastAsia="en-CA"/>
        </w:rPr>
        <w:t>ờ</w:t>
      </w:r>
      <w:r w:rsidR="00813A24">
        <w:rPr>
          <w:rFonts w:ascii="Times New Roman" w:eastAsia="Times New Roman" w:hAnsi="Times New Roman" w:cs="Times New Roman"/>
          <w:color w:val="002060"/>
          <w:sz w:val="28"/>
          <w:szCs w:val="28"/>
          <w:lang w:eastAsia="en-CA"/>
        </w:rPr>
        <w:t>ng ph</w:t>
      </w:r>
      <w:r w:rsidR="00813A24" w:rsidRPr="00813A24">
        <w:rPr>
          <w:rFonts w:ascii="Times New Roman" w:eastAsia="Times New Roman" w:hAnsi="Times New Roman" w:cs="Times New Roman"/>
          <w:color w:val="002060"/>
          <w:sz w:val="28"/>
          <w:szCs w:val="28"/>
          <w:lang w:eastAsia="en-CA"/>
        </w:rPr>
        <w:t>á</w:t>
      </w:r>
      <w:r w:rsidR="00813A24">
        <w:rPr>
          <w:rFonts w:ascii="Times New Roman" w:eastAsia="Times New Roman" w:hAnsi="Times New Roman" w:cs="Times New Roman"/>
          <w:color w:val="002060"/>
          <w:sz w:val="28"/>
          <w:szCs w:val="28"/>
          <w:lang w:eastAsia="en-CA"/>
        </w:rPr>
        <w:t>i tri</w:t>
      </w:r>
      <w:r w:rsidR="00813A24" w:rsidRPr="00813A24">
        <w:rPr>
          <w:rFonts w:ascii="Times New Roman" w:eastAsia="Times New Roman" w:hAnsi="Times New Roman" w:cs="Times New Roman"/>
          <w:color w:val="002060"/>
          <w:sz w:val="28"/>
          <w:szCs w:val="28"/>
          <w:lang w:eastAsia="en-CA"/>
        </w:rPr>
        <w:t>ế</w:t>
      </w:r>
      <w:r w:rsidR="00813A24">
        <w:rPr>
          <w:rFonts w:ascii="Times New Roman" w:eastAsia="Times New Roman" w:hAnsi="Times New Roman" w:cs="Times New Roman"/>
          <w:color w:val="002060"/>
          <w:sz w:val="28"/>
          <w:szCs w:val="28"/>
          <w:lang w:eastAsia="en-CA"/>
        </w:rPr>
        <w:t>t h</w:t>
      </w:r>
      <w:r w:rsidR="00813A24" w:rsidRPr="00813A24">
        <w:rPr>
          <w:rFonts w:ascii="Times New Roman" w:eastAsia="Times New Roman" w:hAnsi="Times New Roman" w:cs="Times New Roman"/>
          <w:color w:val="002060"/>
          <w:sz w:val="28"/>
          <w:szCs w:val="28"/>
          <w:lang w:eastAsia="en-CA"/>
        </w:rPr>
        <w:t>ọ</w:t>
      </w:r>
      <w:r w:rsidR="00813A24">
        <w:rPr>
          <w:rFonts w:ascii="Times New Roman" w:eastAsia="Times New Roman" w:hAnsi="Times New Roman" w:cs="Times New Roman"/>
          <w:color w:val="002060"/>
          <w:sz w:val="28"/>
          <w:szCs w:val="28"/>
          <w:lang w:eastAsia="en-CA"/>
        </w:rPr>
        <w:t>c ch</w:t>
      </w:r>
      <w:r w:rsidR="00813A24" w:rsidRPr="00813A24">
        <w:rPr>
          <w:rFonts w:ascii="Times New Roman" w:eastAsia="Times New Roman" w:hAnsi="Times New Roman" w:cs="Times New Roman"/>
          <w:color w:val="002060"/>
          <w:sz w:val="28"/>
          <w:szCs w:val="28"/>
          <w:lang w:eastAsia="en-CA"/>
        </w:rPr>
        <w:t>í</w:t>
      </w:r>
      <w:r w:rsidR="00813A24">
        <w:rPr>
          <w:rFonts w:ascii="Times New Roman" w:eastAsia="Times New Roman" w:hAnsi="Times New Roman" w:cs="Times New Roman"/>
          <w:color w:val="002060"/>
          <w:sz w:val="28"/>
          <w:szCs w:val="28"/>
          <w:lang w:eastAsia="en-CA"/>
        </w:rPr>
        <w:t>nh th</w:t>
      </w:r>
      <w:r w:rsidR="00813A24" w:rsidRPr="00813A24">
        <w:rPr>
          <w:rFonts w:ascii="Times New Roman" w:eastAsia="Times New Roman" w:hAnsi="Times New Roman" w:cs="Times New Roman"/>
          <w:color w:val="002060"/>
          <w:sz w:val="28"/>
          <w:szCs w:val="28"/>
          <w:lang w:eastAsia="en-CA"/>
        </w:rPr>
        <w:t>ố</w:t>
      </w:r>
      <w:r w:rsidR="00813A24">
        <w:rPr>
          <w:rFonts w:ascii="Times New Roman" w:eastAsia="Times New Roman" w:hAnsi="Times New Roman" w:cs="Times New Roman"/>
          <w:color w:val="002060"/>
          <w:sz w:val="28"/>
          <w:szCs w:val="28"/>
          <w:lang w:eastAsia="en-CA"/>
        </w:rPr>
        <w:t xml:space="preserve">ng </w:t>
      </w:r>
      <w:r w:rsidR="00D74AD4">
        <w:rPr>
          <w:rFonts w:ascii="Times New Roman" w:eastAsia="Times New Roman" w:hAnsi="Times New Roman" w:cs="Times New Roman"/>
          <w:color w:val="002060"/>
          <w:sz w:val="28"/>
          <w:szCs w:val="28"/>
          <w:lang w:eastAsia="en-CA"/>
        </w:rPr>
        <w:t>c</w:t>
      </w:r>
      <w:r w:rsidR="00D74AD4" w:rsidRPr="00D74AD4">
        <w:rPr>
          <w:rFonts w:ascii="Times New Roman" w:eastAsia="Times New Roman" w:hAnsi="Times New Roman" w:cs="Times New Roman"/>
          <w:color w:val="002060"/>
          <w:sz w:val="28"/>
          <w:szCs w:val="28"/>
          <w:lang w:eastAsia="en-CA"/>
        </w:rPr>
        <w:t>ù</w:t>
      </w:r>
      <w:r w:rsidR="00D74AD4">
        <w:rPr>
          <w:rFonts w:ascii="Times New Roman" w:eastAsia="Times New Roman" w:hAnsi="Times New Roman" w:cs="Times New Roman"/>
          <w:color w:val="002060"/>
          <w:sz w:val="28"/>
          <w:szCs w:val="28"/>
          <w:lang w:eastAsia="en-CA"/>
        </w:rPr>
        <w:t>ng</w:t>
      </w:r>
      <w:r w:rsidR="00813A24">
        <w:rPr>
          <w:rFonts w:ascii="Times New Roman" w:eastAsia="Times New Roman" w:hAnsi="Times New Roman" w:cs="Times New Roman"/>
          <w:color w:val="002060"/>
          <w:sz w:val="28"/>
          <w:szCs w:val="28"/>
          <w:lang w:eastAsia="en-CA"/>
        </w:rPr>
        <w:t xml:space="preserve"> th</w:t>
      </w:r>
      <w:r w:rsidR="00813A24" w:rsidRPr="00813A24">
        <w:rPr>
          <w:rFonts w:ascii="Times New Roman" w:eastAsia="Times New Roman" w:hAnsi="Times New Roman" w:cs="Times New Roman"/>
          <w:color w:val="002060"/>
          <w:sz w:val="28"/>
          <w:szCs w:val="28"/>
          <w:lang w:eastAsia="en-CA"/>
        </w:rPr>
        <w:t>ờ</w:t>
      </w:r>
      <w:r w:rsidR="00813A24">
        <w:rPr>
          <w:rFonts w:ascii="Times New Roman" w:eastAsia="Times New Roman" w:hAnsi="Times New Roman" w:cs="Times New Roman"/>
          <w:color w:val="002060"/>
          <w:sz w:val="28"/>
          <w:szCs w:val="28"/>
          <w:lang w:eastAsia="en-CA"/>
        </w:rPr>
        <w:t>i v</w:t>
      </w:r>
      <w:r w:rsidR="00813A24" w:rsidRPr="00813A24">
        <w:rPr>
          <w:rFonts w:ascii="Times New Roman" w:eastAsia="Times New Roman" w:hAnsi="Times New Roman" w:cs="Times New Roman"/>
          <w:color w:val="002060"/>
          <w:sz w:val="28"/>
          <w:szCs w:val="28"/>
          <w:lang w:eastAsia="en-CA"/>
        </w:rPr>
        <w:t>ớ</w:t>
      </w:r>
      <w:r w:rsidR="00813A24">
        <w:rPr>
          <w:rFonts w:ascii="Times New Roman" w:eastAsia="Times New Roman" w:hAnsi="Times New Roman" w:cs="Times New Roman"/>
          <w:color w:val="002060"/>
          <w:sz w:val="28"/>
          <w:szCs w:val="28"/>
          <w:lang w:eastAsia="en-CA"/>
        </w:rPr>
        <w:t>i Đ</w:t>
      </w:r>
      <w:r w:rsidR="00813A24" w:rsidRPr="00813A24">
        <w:rPr>
          <w:rFonts w:ascii="Times New Roman" w:eastAsia="Times New Roman" w:hAnsi="Times New Roman" w:cs="Times New Roman"/>
          <w:color w:val="002060"/>
          <w:sz w:val="28"/>
          <w:szCs w:val="28"/>
          <w:lang w:eastAsia="en-CA"/>
        </w:rPr>
        <w:t>ứ</w:t>
      </w:r>
      <w:r w:rsidR="00813A24">
        <w:rPr>
          <w:rFonts w:ascii="Times New Roman" w:eastAsia="Times New Roman" w:hAnsi="Times New Roman" w:cs="Times New Roman"/>
          <w:color w:val="002060"/>
          <w:sz w:val="28"/>
          <w:szCs w:val="28"/>
          <w:lang w:eastAsia="en-CA"/>
        </w:rPr>
        <w:t>c Ph</w:t>
      </w:r>
      <w:r w:rsidR="00813A24" w:rsidRPr="00813A24">
        <w:rPr>
          <w:rFonts w:ascii="Times New Roman" w:eastAsia="Times New Roman" w:hAnsi="Times New Roman" w:cs="Times New Roman"/>
          <w:color w:val="002060"/>
          <w:sz w:val="28"/>
          <w:szCs w:val="28"/>
          <w:lang w:eastAsia="en-CA"/>
        </w:rPr>
        <w:t>ậ</w:t>
      </w:r>
      <w:r w:rsidR="00813A24">
        <w:rPr>
          <w:rFonts w:ascii="Times New Roman" w:eastAsia="Times New Roman" w:hAnsi="Times New Roman" w:cs="Times New Roman"/>
          <w:color w:val="002060"/>
          <w:sz w:val="28"/>
          <w:szCs w:val="28"/>
          <w:lang w:eastAsia="en-CA"/>
        </w:rPr>
        <w:t>t l</w:t>
      </w:r>
      <w:r w:rsidR="00813A24" w:rsidRPr="00813A24">
        <w:rPr>
          <w:rFonts w:ascii="Times New Roman" w:eastAsia="Times New Roman" w:hAnsi="Times New Roman" w:cs="Times New Roman"/>
          <w:color w:val="002060"/>
          <w:sz w:val="28"/>
          <w:szCs w:val="28"/>
          <w:lang w:eastAsia="en-CA"/>
        </w:rPr>
        <w:t>ị</w:t>
      </w:r>
      <w:r w:rsidR="00813A24">
        <w:rPr>
          <w:rFonts w:ascii="Times New Roman" w:eastAsia="Times New Roman" w:hAnsi="Times New Roman" w:cs="Times New Roman"/>
          <w:color w:val="002060"/>
          <w:sz w:val="28"/>
          <w:szCs w:val="28"/>
          <w:lang w:eastAsia="en-CA"/>
        </w:rPr>
        <w:t>ch s</w:t>
      </w:r>
      <w:r w:rsidR="00813A24" w:rsidRPr="00813A24">
        <w:rPr>
          <w:rFonts w:ascii="Times New Roman" w:eastAsia="Times New Roman" w:hAnsi="Times New Roman" w:cs="Times New Roman"/>
          <w:color w:val="002060"/>
          <w:sz w:val="28"/>
          <w:szCs w:val="28"/>
          <w:lang w:eastAsia="en-CA"/>
        </w:rPr>
        <w:t>ử</w:t>
      </w:r>
      <w:r w:rsidR="00813A24">
        <w:rPr>
          <w:rFonts w:ascii="Times New Roman" w:eastAsia="Times New Roman" w:hAnsi="Times New Roman" w:cs="Times New Roman"/>
          <w:color w:val="002060"/>
          <w:sz w:val="28"/>
          <w:szCs w:val="28"/>
          <w:lang w:eastAsia="en-CA"/>
        </w:rPr>
        <w:t xml:space="preserve"> Th</w:t>
      </w:r>
      <w:r w:rsidR="00813A24" w:rsidRPr="00813A24">
        <w:rPr>
          <w:rFonts w:ascii="Times New Roman" w:eastAsia="Times New Roman" w:hAnsi="Times New Roman" w:cs="Times New Roman"/>
          <w:color w:val="002060"/>
          <w:sz w:val="28"/>
          <w:szCs w:val="28"/>
          <w:lang w:eastAsia="en-CA"/>
        </w:rPr>
        <w:t>í</w:t>
      </w:r>
      <w:r w:rsidR="00813A24">
        <w:rPr>
          <w:rFonts w:ascii="Times New Roman" w:eastAsia="Times New Roman" w:hAnsi="Times New Roman" w:cs="Times New Roman"/>
          <w:color w:val="002060"/>
          <w:sz w:val="28"/>
          <w:szCs w:val="28"/>
          <w:lang w:eastAsia="en-CA"/>
        </w:rPr>
        <w:t>ch-ca M</w:t>
      </w:r>
      <w:r w:rsidR="00813A24" w:rsidRPr="00813A24">
        <w:rPr>
          <w:rFonts w:ascii="Times New Roman" w:eastAsia="Times New Roman" w:hAnsi="Times New Roman" w:cs="Times New Roman"/>
          <w:color w:val="002060"/>
          <w:sz w:val="28"/>
          <w:szCs w:val="28"/>
          <w:lang w:eastAsia="en-CA"/>
        </w:rPr>
        <w:t>â</w:t>
      </w:r>
      <w:r w:rsidR="00813A24">
        <w:rPr>
          <w:rFonts w:ascii="Times New Roman" w:eastAsia="Times New Roman" w:hAnsi="Times New Roman" w:cs="Times New Roman"/>
          <w:color w:val="002060"/>
          <w:sz w:val="28"/>
          <w:szCs w:val="28"/>
          <w:lang w:eastAsia="en-CA"/>
        </w:rPr>
        <w:t>u-ni</w:t>
      </w:r>
      <w:r>
        <w:rPr>
          <w:rFonts w:ascii="Times New Roman" w:eastAsia="Times New Roman" w:hAnsi="Times New Roman" w:cs="Times New Roman"/>
          <w:color w:val="002060"/>
          <w:sz w:val="28"/>
          <w:szCs w:val="28"/>
          <w:lang w:eastAsia="en-CA"/>
        </w:rPr>
        <w:t>:</w:t>
      </w:r>
    </w:p>
    <w:p w:rsidR="002E541B" w:rsidRDefault="002E541B" w:rsidP="0061086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w:t>
      </w:r>
      <w:r w:rsidRPr="00150610">
        <w:rPr>
          <w:rFonts w:ascii="Times New Roman" w:eastAsia="Times New Roman" w:hAnsi="Times New Roman" w:cs="Times New Roman"/>
          <w:b/>
          <w:color w:val="002060"/>
          <w:sz w:val="28"/>
          <w:szCs w:val="28"/>
          <w:lang w:eastAsia="en-CA"/>
        </w:rPr>
        <w:t>Nyaya</w:t>
      </w:r>
      <w:r>
        <w:rPr>
          <w:rFonts w:ascii="Times New Roman" w:eastAsia="Times New Roman" w:hAnsi="Times New Roman" w:cs="Times New Roman"/>
          <w:color w:val="002060"/>
          <w:sz w:val="28"/>
          <w:szCs w:val="28"/>
          <w:lang w:eastAsia="en-CA"/>
        </w:rPr>
        <w:t xml:space="preserve"> (</w:t>
      </w:r>
      <w:r w:rsidRPr="00150610">
        <w:rPr>
          <w:rFonts w:ascii="Times New Roman" w:eastAsia="Times New Roman" w:hAnsi="Times New Roman" w:cs="Times New Roman"/>
          <w:color w:val="002060"/>
          <w:sz w:val="20"/>
          <w:szCs w:val="20"/>
          <w:lang w:eastAsia="en-CA"/>
        </w:rPr>
        <w:t>HV</w:t>
      </w:r>
      <w:r>
        <w:rPr>
          <w:rFonts w:ascii="Times New Roman" w:eastAsia="Times New Roman" w:hAnsi="Times New Roman" w:cs="Times New Roman"/>
          <w:color w:val="002060"/>
          <w:sz w:val="28"/>
          <w:szCs w:val="28"/>
          <w:lang w:eastAsia="en-CA"/>
        </w:rPr>
        <w:t>. Ch</w:t>
      </w:r>
      <w:r w:rsidRPr="00150610">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nh L</w:t>
      </w:r>
      <w:r w:rsidRPr="00150610">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hay Lu</w:t>
      </w:r>
      <w:r w:rsidRPr="00150610">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w:t>
      </w:r>
      <w:r w:rsidRPr="00150610">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ch</w:t>
      </w:r>
      <w:r w:rsidRPr="00150610">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 xml:space="preserve"> Sanskrit, c</w:t>
      </w:r>
      <w:r w:rsidRPr="00150610">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ngh</w:t>
      </w:r>
      <w:r w:rsidRPr="00150610">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 l</w:t>
      </w:r>
      <w:r w:rsidRPr="00150610">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ph</w:t>
      </w:r>
      <w:r w:rsidRPr="00150610">
        <w:rPr>
          <w:rFonts w:ascii="Times New Roman" w:eastAsia="Times New Roman" w:hAnsi="Times New Roman" w:cs="Times New Roman"/>
          <w:color w:val="002060"/>
          <w:sz w:val="28"/>
          <w:szCs w:val="28"/>
          <w:lang w:eastAsia="en-CA"/>
        </w:rPr>
        <w:t>é</w:t>
      </w:r>
      <w:r>
        <w:rPr>
          <w:rFonts w:ascii="Times New Roman" w:eastAsia="Times New Roman" w:hAnsi="Times New Roman" w:cs="Times New Roman"/>
          <w:color w:val="002060"/>
          <w:sz w:val="28"/>
          <w:szCs w:val="28"/>
          <w:lang w:eastAsia="en-CA"/>
        </w:rPr>
        <w:t>p t</w:t>
      </w:r>
      <w:r w:rsidRPr="00150610">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c, ph</w:t>
      </w:r>
      <w:r w:rsidRPr="00150610">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ph</w:t>
      </w:r>
      <w:r w:rsidRPr="00150610">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p, th</w:t>
      </w:r>
      <w:r w:rsidRPr="00150610">
        <w:rPr>
          <w:rFonts w:ascii="Times New Roman" w:eastAsia="Times New Roman" w:hAnsi="Times New Roman" w:cs="Times New Roman"/>
          <w:color w:val="002060"/>
          <w:sz w:val="28"/>
          <w:szCs w:val="28"/>
          <w:lang w:eastAsia="en-CA"/>
        </w:rPr>
        <w:t>ẩ</w:t>
      </w:r>
      <w:r>
        <w:rPr>
          <w:rFonts w:ascii="Times New Roman" w:eastAsia="Times New Roman" w:hAnsi="Times New Roman" w:cs="Times New Roman"/>
          <w:color w:val="002060"/>
          <w:sz w:val="28"/>
          <w:szCs w:val="28"/>
          <w:lang w:eastAsia="en-CA"/>
        </w:rPr>
        <w:t xml:space="preserve">m </w:t>
      </w:r>
      <w:r w:rsidRPr="00150610">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w:t>
      </w:r>
      <w:r w:rsidRPr="00150610">
        <w:rPr>
          <w:rFonts w:ascii="Times New Roman" w:eastAsia="Times New Roman" w:hAnsi="Times New Roman" w:cs="Times New Roman"/>
          <w:color w:val="002060"/>
          <w:sz w:val="20"/>
          <w:szCs w:val="20"/>
          <w:lang w:eastAsia="en-CA"/>
        </w:rPr>
        <w:t>Av.</w:t>
      </w:r>
      <w:r>
        <w:rPr>
          <w:rFonts w:ascii="Times New Roman" w:eastAsia="Times New Roman" w:hAnsi="Times New Roman" w:cs="Times New Roman"/>
          <w:color w:val="002060"/>
          <w:sz w:val="20"/>
          <w:szCs w:val="20"/>
          <w:lang w:eastAsia="en-CA"/>
        </w:rPr>
        <w:t xml:space="preserve"> </w:t>
      </w:r>
      <w:r w:rsidRPr="00150610">
        <w:rPr>
          <w:rFonts w:ascii="Times New Roman" w:eastAsia="Times New Roman" w:hAnsi="Times New Roman" w:cs="Times New Roman"/>
          <w:color w:val="002060"/>
          <w:sz w:val="28"/>
          <w:szCs w:val="28"/>
          <w:lang w:eastAsia="en-CA"/>
        </w:rPr>
        <w:t>rule, method, judgement</w:t>
      </w:r>
      <w:r>
        <w:rPr>
          <w:rFonts w:ascii="Times New Roman" w:eastAsia="Times New Roman" w:hAnsi="Times New Roman" w:cs="Times New Roman"/>
          <w:color w:val="002060"/>
          <w:sz w:val="20"/>
          <w:szCs w:val="20"/>
          <w:lang w:eastAsia="en-CA"/>
        </w:rPr>
        <w:t>).</w:t>
      </w:r>
      <w:r>
        <w:rPr>
          <w:rFonts w:ascii="Times New Roman" w:eastAsia="Times New Roman" w:hAnsi="Times New Roman" w:cs="Times New Roman"/>
          <w:color w:val="002060"/>
          <w:sz w:val="20"/>
          <w:szCs w:val="20"/>
          <w:lang w:eastAsia="en-CA"/>
        </w:rPr>
        <w:br/>
      </w:r>
      <w:r>
        <w:rPr>
          <w:rFonts w:ascii="Times New Roman" w:eastAsia="Times New Roman" w:hAnsi="Times New Roman" w:cs="Times New Roman"/>
          <w:color w:val="002060"/>
          <w:sz w:val="20"/>
          <w:szCs w:val="20"/>
          <w:lang w:eastAsia="en-CA"/>
        </w:rPr>
        <w:br/>
      </w:r>
      <w:r w:rsidRPr="00150610">
        <w:rPr>
          <w:rFonts w:ascii="Times New Roman" w:eastAsia="Times New Roman" w:hAnsi="Times New Roman" w:cs="Times New Roman"/>
          <w:color w:val="002060"/>
          <w:sz w:val="28"/>
          <w:szCs w:val="28"/>
          <w:lang w:eastAsia="en-CA"/>
        </w:rPr>
        <w:t xml:space="preserve">                         Tr</w:t>
      </w:r>
      <w:r>
        <w:rPr>
          <w:rFonts w:ascii="Times New Roman" w:eastAsia="Times New Roman" w:hAnsi="Times New Roman" w:cs="Times New Roman"/>
          <w:color w:val="002060"/>
          <w:sz w:val="28"/>
          <w:szCs w:val="28"/>
          <w:lang w:eastAsia="en-CA"/>
        </w:rPr>
        <w:t>ư</w:t>
      </w:r>
      <w:r w:rsidRPr="00150610">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ng ph</w:t>
      </w:r>
      <w:r w:rsidRPr="00150610">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i n</w:t>
      </w:r>
      <w:r w:rsidRPr="00150610">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l</w:t>
      </w:r>
      <w:r w:rsidRPr="00150610">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 xml:space="preserve">y kinh </w:t>
      </w:r>
      <w:r w:rsidRPr="00150610">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w:t>
      </w:r>
      <w:r w:rsidRPr="00150610">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n Nyaya Sutras, g</w:t>
      </w:r>
      <w:r w:rsidRPr="00150610">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m c</w:t>
      </w:r>
      <w:r w:rsidRPr="00150610">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538 c</w:t>
      </w:r>
      <w:r w:rsidRPr="00150610">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u l</w:t>
      </w:r>
      <w:r w:rsidRPr="00150610">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m c</w:t>
      </w:r>
      <w:r w:rsidRPr="00150610">
        <w:rPr>
          <w:rFonts w:ascii="Times New Roman" w:eastAsia="Times New Roman" w:hAnsi="Times New Roman" w:cs="Times New Roman"/>
          <w:color w:val="002060"/>
          <w:sz w:val="28"/>
          <w:szCs w:val="28"/>
          <w:lang w:eastAsia="en-CA"/>
        </w:rPr>
        <w:t>ă</w:t>
      </w:r>
      <w:r>
        <w:rPr>
          <w:rFonts w:ascii="Times New Roman" w:eastAsia="Times New Roman" w:hAnsi="Times New Roman" w:cs="Times New Roman"/>
          <w:color w:val="002060"/>
          <w:sz w:val="28"/>
          <w:szCs w:val="28"/>
          <w:lang w:eastAsia="en-CA"/>
        </w:rPr>
        <w:t>n c</w:t>
      </w:r>
      <w:r w:rsidRPr="00150610">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C</w:t>
      </w:r>
      <w:r w:rsidRPr="0008696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Kinh Nyaya Sutras b</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n lu</w:t>
      </w:r>
      <w:r w:rsidRPr="0008696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ch</w:t>
      </w:r>
      <w:r w:rsidRPr="00086962">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nh v</w:t>
      </w:r>
      <w:r w:rsidRPr="00086962">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lu</w:t>
      </w:r>
      <w:r w:rsidRPr="0008696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w:t>
      </w:r>
      <w:r w:rsidRPr="00086962">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ph</w:t>
      </w:r>
      <w:r w:rsidRPr="00086962">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ph</w:t>
      </w:r>
      <w:r w:rsidRPr="0008696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p lu</w:t>
      </w:r>
      <w:r w:rsidRPr="0008696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w:t>
      </w:r>
      <w:r w:rsidRPr="00086962">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v</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08696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086962">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lu</w:t>
      </w:r>
      <w:r w:rsidRPr="0008696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(Nyaya Sutras primarily discusses logic, methology, and epistemology).</w:t>
      </w:r>
    </w:p>
    <w:p w:rsidR="00EF25F3" w:rsidRDefault="00EF25F3" w:rsidP="00610862">
      <w:pPr>
        <w:pStyle w:val="ListParagraph"/>
        <w:spacing w:after="0" w:line="240" w:lineRule="auto"/>
        <w:ind w:left="0"/>
        <w:rPr>
          <w:rFonts w:ascii="Times New Roman" w:eastAsia="Times New Roman" w:hAnsi="Times New Roman" w:cs="Times New Roman"/>
          <w:color w:val="002060"/>
          <w:sz w:val="28"/>
          <w:szCs w:val="28"/>
          <w:lang w:eastAsia="en-CA"/>
        </w:rPr>
      </w:pPr>
    </w:p>
    <w:p w:rsidR="002E541B" w:rsidRDefault="002E541B" w:rsidP="002E541B">
      <w:pPr>
        <w:spacing w:after="0" w:line="240" w:lineRule="auto"/>
        <w:contextualSpacing/>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Khai t</w:t>
      </w:r>
      <w:r w:rsidRPr="00086962">
        <w:rPr>
          <w:rFonts w:ascii="Times New Roman" w:eastAsia="Times New Roman" w:hAnsi="Times New Roman" w:cs="Times New Roman"/>
          <w:color w:val="002060"/>
          <w:sz w:val="28"/>
          <w:szCs w:val="28"/>
          <w:lang w:eastAsia="en-CA"/>
        </w:rPr>
        <w:t>ổ</w:t>
      </w:r>
      <w:r>
        <w:rPr>
          <w:rFonts w:ascii="Times New Roman" w:eastAsia="Times New Roman" w:hAnsi="Times New Roman" w:cs="Times New Roman"/>
          <w:color w:val="002060"/>
          <w:sz w:val="28"/>
          <w:szCs w:val="28"/>
          <w:lang w:eastAsia="en-CA"/>
        </w:rPr>
        <w:t xml:space="preserve"> l</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Aksapada Gotama (kho</w:t>
      </w:r>
      <w:r w:rsidRPr="00086962">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ng 50 – 150 CN). Tri</w:t>
      </w:r>
      <w:r w:rsidRPr="00086962">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gia n</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c</w:t>
      </w:r>
      <w:r w:rsidRPr="0008696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h</w:t>
      </w:r>
      <w:r w:rsidRPr="00086962">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 xml:space="preserve"> l</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Gotama, v</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w:t>
      </w:r>
      <w:r w:rsidRPr="0008696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bi</w:t>
      </w:r>
      <w:r w:rsidRPr="00086962">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t danh l</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Aksapada (T</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u d</w:t>
      </w:r>
      <w:r w:rsidRPr="00086962">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ch l</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T</w:t>
      </w:r>
      <w:r w:rsidRPr="00086962">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c M</w:t>
      </w:r>
      <w:r w:rsidRPr="00086962">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c</w:t>
      </w:r>
      <w:r w:rsidR="0009285A">
        <w:rPr>
          <w:rFonts w:ascii="Times New Roman" w:eastAsia="Times New Roman" w:hAnsi="Times New Roman" w:cs="Times New Roman"/>
          <w:color w:val="002060"/>
          <w:sz w:val="28"/>
          <w:szCs w:val="28"/>
          <w:lang w:eastAsia="en-CA"/>
        </w:rPr>
        <w:t xml:space="preserve"> </w:t>
      </w:r>
      <w:r w:rsidR="0009285A">
        <w:rPr>
          <w:rFonts w:ascii="MS Gothic" w:eastAsia="MS Gothic" w:hAnsi="MS Gothic" w:cs="MS Gothic" w:hint="eastAsia"/>
          <w:color w:val="545454"/>
          <w:shd w:val="clear" w:color="auto" w:fill="FFFFFF"/>
        </w:rPr>
        <w:t>足目</w:t>
      </w:r>
      <w:r w:rsidR="0009285A">
        <w:rPr>
          <w:rFonts w:ascii="Arial" w:hAnsi="Arial" w:cs="Arial"/>
          <w:color w:val="545454"/>
          <w:shd w:val="clear" w:color="auto" w:fill="FFFFFF"/>
        </w:rPr>
        <w:t> )</w:t>
      </w:r>
      <w:r>
        <w:rPr>
          <w:rFonts w:ascii="Times New Roman" w:eastAsia="Times New Roman" w:hAnsi="Times New Roman" w:cs="Times New Roman"/>
          <w:color w:val="002060"/>
          <w:sz w:val="28"/>
          <w:szCs w:val="28"/>
          <w:lang w:eastAsia="en-CA"/>
        </w:rPr>
        <w:t>. T</w:t>
      </w:r>
      <w:r w:rsidRPr="00086962">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truy</w:t>
      </w:r>
      <w:r w:rsidRPr="00086962">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n Gotama lu</w:t>
      </w:r>
      <w:r w:rsidRPr="0008696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 lu</w:t>
      </w:r>
      <w:r w:rsidRPr="0008696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 suy t</w:t>
      </w:r>
      <w:r w:rsidRPr="00086962">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v</w:t>
      </w:r>
      <w:r w:rsidRPr="00086962">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c</w:t>
      </w:r>
      <w:r w:rsidRPr="0008696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v</w:t>
      </w:r>
      <w:r w:rsidRPr="00086962">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n đ</w:t>
      </w:r>
      <w:r w:rsidRPr="00086962">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t</w:t>
      </w:r>
      <w:r w:rsidRPr="00086962">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tư</w:t>
      </w:r>
      <w:r w:rsidRPr="00086962">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ng tri</w:t>
      </w:r>
      <w:r w:rsidRPr="00086962">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h</w:t>
      </w:r>
      <w:r w:rsidRPr="00086962">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khi bư</w:t>
      </w:r>
      <w:r w:rsidRPr="00086962">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c ch</w:t>
      </w:r>
      <w:r w:rsidRPr="0008696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 xml:space="preserve">n </w:t>
      </w:r>
      <w:r w:rsidRPr="00086962">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 xml:space="preserve">i </w:t>
      </w:r>
      <w:r w:rsidRPr="0008696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kh</w:t>
      </w:r>
      <w:r w:rsidRPr="0008696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quan s</w:t>
      </w:r>
      <w:r w:rsidRPr="0008696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t m</w:t>
      </w:r>
      <w:r w:rsidRPr="00086962">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t đ</w:t>
      </w:r>
      <w:r w:rsidRPr="00086962">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t m</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ch</w:t>
      </w:r>
      <w:r w:rsidRPr="00086962">
        <w:rPr>
          <w:rFonts w:ascii="Times New Roman" w:eastAsia="Times New Roman" w:hAnsi="Times New Roman" w:cs="Times New Roman"/>
          <w:color w:val="002060"/>
          <w:sz w:val="28"/>
          <w:szCs w:val="28"/>
          <w:lang w:eastAsia="en-CA"/>
        </w:rPr>
        <w:t>ỉ</w:t>
      </w:r>
      <w:r>
        <w:rPr>
          <w:rFonts w:ascii="Times New Roman" w:eastAsia="Times New Roman" w:hAnsi="Times New Roman" w:cs="Times New Roman"/>
          <w:color w:val="002060"/>
          <w:sz w:val="28"/>
          <w:szCs w:val="28"/>
          <w:lang w:eastAsia="en-CA"/>
        </w:rPr>
        <w:t xml:space="preserve"> ch</w:t>
      </w:r>
      <w:r w:rsidRPr="00086962">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 xml:space="preserve"> t</w:t>
      </w:r>
      <w:r w:rsidRPr="0008696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m v</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o c</w:t>
      </w:r>
      <w:r w:rsidRPr="0008696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v</w:t>
      </w:r>
      <w:r w:rsidRPr="00086962">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n đ</w:t>
      </w:r>
      <w:r w:rsidRPr="00086962">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tri</w:t>
      </w:r>
      <w:r w:rsidRPr="00086962">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h</w:t>
      </w:r>
      <w:r w:rsidRPr="00086962">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m</w:t>
      </w:r>
      <w:r w:rsidRPr="004B2F25">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nh </w:t>
      </w:r>
      <w:r w:rsidRPr="00086962">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ang suy t</w:t>
      </w:r>
      <w:r w:rsidRPr="00086962">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m</w:t>
      </w:r>
      <w:r w:rsidRPr="00086962">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h</w:t>
      </w:r>
      <w:r w:rsidRPr="0008696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 xml:space="preserve">m </w:t>
      </w:r>
      <w:r w:rsidRPr="0008696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bư</w:t>
      </w:r>
      <w:r w:rsidRPr="00086962">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c ch</w:t>
      </w:r>
      <w:r w:rsidRPr="0008696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l</w:t>
      </w:r>
      <w:r w:rsidRPr="00086962">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t xu</w:t>
      </w:r>
      <w:r w:rsidRPr="00086962">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ng gi</w:t>
      </w:r>
      <w:r w:rsidRPr="00086962">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ng, Thư</w:t>
      </w:r>
      <w:r w:rsidRPr="00086962">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đ</w:t>
      </w:r>
      <w:r w:rsidRPr="00086962">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 xml:space="preserve"> </w:t>
      </w:r>
      <w:r w:rsidRPr="00086962">
        <w:rPr>
          <w:rFonts w:ascii="Times New Roman" w:eastAsia="Times New Roman" w:hAnsi="Times New Roman" w:cs="Times New Roman"/>
          <w:color w:val="002060"/>
          <w:sz w:val="28"/>
          <w:szCs w:val="28"/>
          <w:lang w:eastAsia="en-CA"/>
        </w:rPr>
        <w:t>đã</w:t>
      </w:r>
      <w:r>
        <w:rPr>
          <w:rFonts w:ascii="Times New Roman" w:eastAsia="Times New Roman" w:hAnsi="Times New Roman" w:cs="Times New Roman"/>
          <w:color w:val="002060"/>
          <w:sz w:val="28"/>
          <w:szCs w:val="28"/>
          <w:lang w:eastAsia="en-CA"/>
        </w:rPr>
        <w:t xml:space="preserve"> v</w:t>
      </w:r>
      <w:r w:rsidRPr="00086962">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 xml:space="preserve">t </w:t>
      </w:r>
      <w:r w:rsidRPr="0008696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l</w:t>
      </w:r>
      <w:r w:rsidRPr="00086962">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v</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t</w:t>
      </w:r>
      <w:r w:rsidRPr="00086962">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 xml:space="preserve">o ra </w:t>
      </w:r>
      <w:r w:rsidRPr="00086962">
        <w:rPr>
          <w:rFonts w:ascii="Times New Roman" w:eastAsia="Times New Roman" w:hAnsi="Times New Roman" w:cs="Times New Roman"/>
          <w:color w:val="002060"/>
          <w:sz w:val="28"/>
          <w:szCs w:val="28"/>
          <w:lang w:eastAsia="en-CA"/>
        </w:rPr>
        <w:t>đô</w:t>
      </w:r>
      <w:r>
        <w:rPr>
          <w:rFonts w:ascii="Times New Roman" w:eastAsia="Times New Roman" w:hAnsi="Times New Roman" w:cs="Times New Roman"/>
          <w:color w:val="002060"/>
          <w:sz w:val="28"/>
          <w:szCs w:val="28"/>
          <w:lang w:eastAsia="en-CA"/>
        </w:rPr>
        <w:t>i m</w:t>
      </w:r>
      <w:r w:rsidRPr="00086962">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 xml:space="preserve">t </w:t>
      </w:r>
      <w:r w:rsidRPr="00086962">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 xml:space="preserve"> dư</w:t>
      </w:r>
      <w:r w:rsidRPr="00086962">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i ch</w:t>
      </w:r>
      <w:r w:rsidRPr="0008696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 xml:space="preserve">n </w:t>
      </w:r>
      <w:r w:rsidRPr="0008696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(t</w:t>
      </w:r>
      <w:r w:rsidRPr="00086962">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c= c</w:t>
      </w:r>
      <w:r w:rsidRPr="003E067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i ch</w:t>
      </w:r>
      <w:r w:rsidRPr="0008696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m</w:t>
      </w:r>
      <w:r w:rsidRPr="00086962">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c= m</w:t>
      </w:r>
      <w:r w:rsidRPr="00086962">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t) đ</w:t>
      </w:r>
      <w:r w:rsidRPr="00086962">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gi</w:t>
      </w:r>
      <w:r w:rsidRPr="00086962">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 xml:space="preserve">p </w:t>
      </w:r>
      <w:r w:rsidRPr="00086962">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c</w:t>
      </w:r>
      <w:r w:rsidRPr="0008696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th</w:t>
      </w:r>
      <w:r w:rsidRPr="00086962">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quan s</w:t>
      </w:r>
      <w:r w:rsidRPr="0008696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t m</w:t>
      </w:r>
      <w:r w:rsidRPr="00086962">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t đư</w:t>
      </w:r>
      <w:r w:rsidRPr="00086962">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ng trong khi bư</w:t>
      </w:r>
      <w:r w:rsidRPr="00086962">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c ch</w:t>
      </w:r>
      <w:r w:rsidRPr="0008696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 xml:space="preserve">n </w:t>
      </w:r>
      <w:r w:rsidRPr="00086962">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w:t>
      </w:r>
    </w:p>
    <w:p w:rsidR="002E541B" w:rsidRDefault="002E541B" w:rsidP="002E541B">
      <w:pPr>
        <w:spacing w:after="0" w:line="240" w:lineRule="auto"/>
        <w:contextualSpacing/>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Sau n</w:t>
      </w:r>
      <w:r w:rsidRPr="000869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h</w:t>
      </w:r>
      <w:r w:rsidRPr="00086962">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gi</w:t>
      </w:r>
      <w:r w:rsidRPr="00086962">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 Vatsyayana </w:t>
      </w:r>
      <w:r w:rsidRPr="00086962">
        <w:rPr>
          <w:rFonts w:ascii="Times New Roman" w:eastAsia="Times New Roman" w:hAnsi="Times New Roman" w:cs="Times New Roman"/>
          <w:color w:val="002060"/>
          <w:sz w:val="28"/>
          <w:szCs w:val="28"/>
          <w:lang w:eastAsia="en-CA"/>
        </w:rPr>
        <w:t>đã</w:t>
      </w:r>
      <w:r>
        <w:rPr>
          <w:rFonts w:ascii="Times New Roman" w:eastAsia="Times New Roman" w:hAnsi="Times New Roman" w:cs="Times New Roman"/>
          <w:color w:val="002060"/>
          <w:sz w:val="28"/>
          <w:szCs w:val="28"/>
          <w:lang w:eastAsia="en-CA"/>
        </w:rPr>
        <w:t xml:space="preserve"> vi</w:t>
      </w:r>
      <w:r w:rsidRPr="00086962">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lo</w:t>
      </w:r>
      <w:r w:rsidRPr="00086962">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s</w:t>
      </w:r>
      <w:r w:rsidRPr="0008696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ch Bhasya (lu</w:t>
      </w:r>
      <w:r w:rsidRPr="00DD3DD1">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đ</w:t>
      </w:r>
      <w:r w:rsidRPr="00DD3DD1">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ph</w:t>
      </w:r>
      <w:r w:rsidRPr="00DD3DD1">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 xml:space="preserve"> b</w:t>
      </w:r>
      <w:r w:rsidRPr="00DD3DD1">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 đ</w:t>
      </w:r>
      <w:r w:rsidRPr="00DD3DD1">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ch</w:t>
      </w:r>
      <w:r w:rsidRPr="00DD3DD1">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 xml:space="preserve"> th</w:t>
      </w:r>
      <w:r w:rsidRPr="00DD3DD1">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ch v</w:t>
      </w:r>
      <w:r w:rsidRPr="00DD3DD1">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gi</w:t>
      </w:r>
      <w:r w:rsidRPr="00DD3DD1">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ng gi</w:t>
      </w:r>
      <w:r w:rsidRPr="00DD3DD1">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b</w:t>
      </w:r>
      <w:r w:rsidRPr="00DD3DD1">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 xml:space="preserve"> Kinh Nyaya Sutras r</w:t>
      </w:r>
      <w:r w:rsidRPr="00DD3DD1">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t c</w:t>
      </w:r>
      <w:r w:rsidRPr="00DD3DD1">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gi</w:t>
      </w:r>
      <w:r w:rsidRPr="00DD3DD1">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 tr</w:t>
      </w:r>
      <w:r w:rsidRPr="00DD3DD1">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w:t>
      </w:r>
    </w:p>
    <w:p w:rsidR="006E6652" w:rsidRDefault="006E6652" w:rsidP="002E541B">
      <w:pPr>
        <w:spacing w:after="0" w:line="240" w:lineRule="auto"/>
        <w:contextualSpacing/>
        <w:rPr>
          <w:rFonts w:ascii="Times New Roman" w:eastAsia="Times New Roman" w:hAnsi="Times New Roman" w:cs="Times New Roman"/>
          <w:color w:val="002060"/>
          <w:sz w:val="28"/>
          <w:szCs w:val="28"/>
          <w:lang w:eastAsia="en-CA"/>
        </w:rPr>
      </w:pPr>
    </w:p>
    <w:p w:rsidR="006E6652" w:rsidRDefault="006E6652" w:rsidP="002E541B">
      <w:pPr>
        <w:spacing w:after="0" w:line="240" w:lineRule="auto"/>
        <w:contextualSpacing/>
        <w:rPr>
          <w:rFonts w:ascii="Times New Roman" w:eastAsia="Times New Roman" w:hAnsi="Times New Roman" w:cs="Times New Roman"/>
          <w:color w:val="002060"/>
          <w:sz w:val="28"/>
          <w:szCs w:val="28"/>
          <w:lang w:eastAsia="en-CA"/>
        </w:rPr>
      </w:pPr>
    </w:p>
    <w:p w:rsidR="006E6652" w:rsidRDefault="006E6652"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436829">
        <w:rPr>
          <w:rFonts w:ascii="Times New Roman" w:eastAsia="Times New Roman" w:hAnsi="Times New Roman" w:cs="Times New Roman"/>
          <w:b/>
          <w:color w:val="002060"/>
          <w:sz w:val="28"/>
          <w:szCs w:val="28"/>
          <w:lang w:eastAsia="en-CA"/>
        </w:rPr>
        <w:t>Trường phái Nyaya đã chấp nhận 4 trong 6 nguồn</w:t>
      </w:r>
      <w:r w:rsidRPr="00436829">
        <w:rPr>
          <w:rFonts w:ascii="Times New Roman" w:eastAsia="Times New Roman" w:hAnsi="Times New Roman" w:cs="Times New Roman"/>
          <w:color w:val="002060"/>
          <w:sz w:val="28"/>
          <w:szCs w:val="28"/>
          <w:lang w:eastAsia="en-CA"/>
        </w:rPr>
        <w:t xml:space="preserve"> </w:t>
      </w:r>
      <w:r w:rsidRPr="00436829">
        <w:rPr>
          <w:rFonts w:ascii="Times New Roman" w:eastAsia="Times New Roman" w:hAnsi="Times New Roman" w:cs="Times New Roman"/>
          <w:b/>
          <w:color w:val="002060"/>
          <w:sz w:val="28"/>
          <w:szCs w:val="28"/>
          <w:lang w:eastAsia="en-CA"/>
        </w:rPr>
        <w:t xml:space="preserve">nhận thức </w:t>
      </w:r>
      <w:r w:rsidRPr="00436829">
        <w:rPr>
          <w:rFonts w:ascii="Times New Roman" w:eastAsia="Times New Roman" w:hAnsi="Times New Roman" w:cs="Times New Roman"/>
          <w:color w:val="002060"/>
          <w:sz w:val="28"/>
          <w:szCs w:val="28"/>
          <w:lang w:eastAsia="en-CA"/>
        </w:rPr>
        <w:t>(Pramanas) như là những phương cách đáng tin cậy để đạt được nhận thức đúng đắn:</w:t>
      </w:r>
      <w:r w:rsidR="00E9379F">
        <w:rPr>
          <w:rFonts w:ascii="Times New Roman" w:eastAsia="Times New Roman" w:hAnsi="Times New Roman" w:cs="Times New Roman"/>
          <w:color w:val="002060"/>
          <w:sz w:val="28"/>
          <w:szCs w:val="28"/>
          <w:lang w:eastAsia="en-CA"/>
        </w:rPr>
        <w:br/>
      </w:r>
      <w:r w:rsidR="00E9379F">
        <w:rPr>
          <w:rFonts w:ascii="Times New Roman" w:eastAsia="Times New Roman" w:hAnsi="Times New Roman" w:cs="Times New Roman"/>
          <w:color w:val="002060"/>
          <w:sz w:val="28"/>
          <w:szCs w:val="28"/>
          <w:lang w:eastAsia="en-CA"/>
        </w:rPr>
        <w:br/>
      </w:r>
      <w:r w:rsidR="00E9379F" w:rsidRPr="00E9379F">
        <w:rPr>
          <w:rFonts w:ascii="Times New Roman" w:eastAsia="Times New Roman" w:hAnsi="Times New Roman" w:cs="Times New Roman"/>
          <w:b/>
          <w:color w:val="002060"/>
          <w:sz w:val="28"/>
          <w:szCs w:val="28"/>
          <w:lang w:eastAsia="en-CA"/>
        </w:rPr>
        <w:t xml:space="preserve">                        1.-Tri giác</w:t>
      </w:r>
      <w:r w:rsidR="00E9379F">
        <w:rPr>
          <w:rFonts w:ascii="Times New Roman" w:eastAsia="Times New Roman" w:hAnsi="Times New Roman" w:cs="Times New Roman"/>
          <w:color w:val="002060"/>
          <w:sz w:val="28"/>
          <w:szCs w:val="28"/>
          <w:lang w:eastAsia="en-CA"/>
        </w:rPr>
        <w:t xml:space="preserve"> (Srt.Pratyaksa, Av. Perception):</w:t>
      </w:r>
    </w:p>
    <w:p w:rsidR="00B45335" w:rsidRDefault="00E9379F"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Tri gi</w:t>
      </w:r>
      <w:r w:rsidRPr="00E9379F">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tr</w:t>
      </w:r>
      <w:r w:rsidRPr="00E9379F">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gi</w:t>
      </w:r>
      <w:r w:rsidRPr="00E9379F">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hi</w:t>
      </w:r>
      <w:r w:rsidRPr="00E9379F">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 lư</w:t>
      </w:r>
      <w:r w:rsidRPr="00E9379F">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l</w:t>
      </w:r>
      <w:r w:rsidRPr="00E9379F">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E9379F">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E9379F">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đư</w:t>
      </w:r>
      <w:r w:rsidRPr="00E9379F">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kh</w:t>
      </w:r>
      <w:r w:rsidRPr="00E9379F">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i l</w:t>
      </w:r>
      <w:r w:rsidRPr="00E9379F">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do s</w:t>
      </w:r>
      <w:r w:rsidRPr="00E9379F">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ti</w:t>
      </w:r>
      <w:r w:rsidRPr="00E9379F">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p x</w:t>
      </w:r>
      <w:r w:rsidRPr="00E9379F">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c gi</w:t>
      </w:r>
      <w:r w:rsidRPr="00E9379F">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a c</w:t>
      </w:r>
      <w:r w:rsidRPr="00E9379F">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m gi</w:t>
      </w:r>
      <w:r w:rsidRPr="00E9379F">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quan v</w:t>
      </w:r>
      <w:r w:rsidRPr="00E9379F">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đ</w:t>
      </w:r>
      <w:r w:rsidRPr="00E9379F">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tư</w:t>
      </w:r>
      <w:r w:rsidRPr="00E9379F">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tri gi</w:t>
      </w:r>
      <w:r w:rsidRPr="00E9379F">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hay tri th</w:t>
      </w:r>
      <w:r w:rsidRPr="00E9379F">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kh</w:t>
      </w:r>
      <w:r w:rsidRPr="00E9379F">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th</w:t>
      </w:r>
      <w:r w:rsidRPr="00E9379F">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di</w:t>
      </w:r>
      <w:r w:rsidRPr="00E9379F">
        <w:rPr>
          <w:rFonts w:ascii="Times New Roman" w:eastAsia="Times New Roman" w:hAnsi="Times New Roman" w:cs="Times New Roman"/>
          <w:color w:val="002060"/>
          <w:sz w:val="28"/>
          <w:szCs w:val="28"/>
          <w:lang w:eastAsia="en-CA"/>
        </w:rPr>
        <w:t>ễ</w:t>
      </w:r>
      <w:r>
        <w:rPr>
          <w:rFonts w:ascii="Times New Roman" w:eastAsia="Times New Roman" w:hAnsi="Times New Roman" w:cs="Times New Roman"/>
          <w:color w:val="002060"/>
          <w:sz w:val="28"/>
          <w:szCs w:val="28"/>
          <w:lang w:eastAsia="en-CA"/>
        </w:rPr>
        <w:t>n t</w:t>
      </w:r>
      <w:r w:rsidRPr="00E9379F">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 b</w:t>
      </w:r>
      <w:r w:rsidRPr="00E9379F">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ng l</w:t>
      </w:r>
      <w:r w:rsidRPr="00E9379F">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tri gi</w:t>
      </w:r>
      <w:r w:rsidRPr="00E9379F">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thư</w:t>
      </w:r>
      <w:r w:rsidRPr="00E9379F">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ng đư</w:t>
      </w:r>
      <w:r w:rsidRPr="00E9379F">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cho r</w:t>
      </w:r>
      <w:r w:rsidRPr="00E9379F">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ng kh</w:t>
      </w:r>
      <w:r w:rsidRPr="00E9379F">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sai l</w:t>
      </w:r>
      <w:r w:rsidRPr="00E9379F">
        <w:rPr>
          <w:rFonts w:ascii="Times New Roman" w:eastAsia="Times New Roman" w:hAnsi="Times New Roman" w:cs="Times New Roman"/>
          <w:color w:val="002060"/>
          <w:sz w:val="28"/>
          <w:szCs w:val="28"/>
          <w:lang w:eastAsia="en-CA"/>
        </w:rPr>
        <w:t>ầ</w:t>
      </w:r>
      <w:r>
        <w:rPr>
          <w:rFonts w:ascii="Times New Roman" w:eastAsia="Times New Roman" w:hAnsi="Times New Roman" w:cs="Times New Roman"/>
          <w:color w:val="002060"/>
          <w:sz w:val="28"/>
          <w:szCs w:val="28"/>
          <w:lang w:eastAsia="en-CA"/>
        </w:rPr>
        <w:t>m, kh</w:t>
      </w:r>
      <w:r w:rsidRPr="00E9379F">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sai l</w:t>
      </w:r>
      <w:r w:rsidRPr="00E9379F">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ch v</w:t>
      </w:r>
      <w:r w:rsidRPr="00E9379F">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x</w:t>
      </w:r>
      <w:r w:rsidRPr="00E9379F">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c </w:t>
      </w:r>
      <w:r w:rsidRPr="00E9379F">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r</w:t>
      </w:r>
      <w:r w:rsidRPr="00E9379F">
        <w:rPr>
          <w:rFonts w:ascii="Times New Roman" w:eastAsia="Times New Roman" w:hAnsi="Times New Roman" w:cs="Times New Roman"/>
          <w:color w:val="002060"/>
          <w:sz w:val="28"/>
          <w:szCs w:val="28"/>
          <w:lang w:eastAsia="en-CA"/>
        </w:rPr>
        <w:t>õ</w:t>
      </w:r>
      <w:r>
        <w:rPr>
          <w:rFonts w:ascii="Times New Roman" w:eastAsia="Times New Roman" w:hAnsi="Times New Roman" w:cs="Times New Roman"/>
          <w:color w:val="002060"/>
          <w:sz w:val="28"/>
          <w:szCs w:val="28"/>
          <w:lang w:eastAsia="en-CA"/>
        </w:rPr>
        <w:t xml:space="preserve"> r</w:t>
      </w:r>
      <w:r w:rsidRPr="00E9379F">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ng.</w:t>
      </w:r>
      <w:r>
        <w:rPr>
          <w:rFonts w:ascii="Times New Roman" w:eastAsia="Times New Roman" w:hAnsi="Times New Roman" w:cs="Times New Roman"/>
          <w:color w:val="002060"/>
          <w:sz w:val="28"/>
          <w:szCs w:val="28"/>
          <w:lang w:eastAsia="en-CA"/>
        </w:rPr>
        <w:br/>
        <w:t xml:space="preserve">                    </w:t>
      </w:r>
      <w:r w:rsidRPr="00E9379F">
        <w:rPr>
          <w:rFonts w:ascii="Times New Roman" w:eastAsia="Times New Roman" w:hAnsi="Times New Roman" w:cs="Times New Roman"/>
          <w:i/>
          <w:color w:val="002060"/>
          <w:sz w:val="28"/>
          <w:szCs w:val="28"/>
          <w:lang w:eastAsia="en-CA"/>
        </w:rPr>
        <w:t>Nyaya Sutra</w:t>
      </w:r>
      <w:r>
        <w:rPr>
          <w:rFonts w:ascii="Times New Roman" w:eastAsia="Times New Roman" w:hAnsi="Times New Roman" w:cs="Times New Roman"/>
          <w:color w:val="002060"/>
          <w:sz w:val="28"/>
          <w:szCs w:val="28"/>
          <w:lang w:eastAsia="en-CA"/>
        </w:rPr>
        <w:t xml:space="preserve"> (1.1.4) </w:t>
      </w:r>
      <w:r w:rsidRPr="00E9379F">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ngh</w:t>
      </w:r>
      <w:r w:rsidRPr="00E9379F">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 “</w:t>
      </w:r>
      <w:r w:rsidRPr="00E9379F">
        <w:rPr>
          <w:rFonts w:ascii="Times New Roman" w:eastAsia="Times New Roman" w:hAnsi="Times New Roman" w:cs="Times New Roman"/>
          <w:i/>
          <w:color w:val="002060"/>
          <w:sz w:val="28"/>
          <w:szCs w:val="28"/>
          <w:lang w:eastAsia="en-CA"/>
        </w:rPr>
        <w:t>A perceptual cognition arises by means of the connection between sense faculty and object, is not dependent on words, is non-deviating, and is determinate”</w:t>
      </w:r>
      <w:r>
        <w:rPr>
          <w:rFonts w:ascii="Times New Roman" w:eastAsia="Times New Roman" w:hAnsi="Times New Roman" w:cs="Times New Roman"/>
          <w:color w:val="002060"/>
          <w:sz w:val="28"/>
          <w:szCs w:val="28"/>
          <w:lang w:eastAsia="en-CA"/>
        </w:rPr>
        <w:t>. Nh</w:t>
      </w:r>
      <w:r w:rsidRPr="00E9379F">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v</w:t>
      </w:r>
      <w:r w:rsidRPr="00E9379F">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y, theo ph</w:t>
      </w:r>
      <w:r w:rsidRPr="00E9379F">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i Nyaya, </w:t>
      </w:r>
      <w:r w:rsidR="0014275D">
        <w:rPr>
          <w:rFonts w:ascii="Times New Roman" w:eastAsia="Times New Roman" w:hAnsi="Times New Roman" w:cs="Times New Roman"/>
          <w:color w:val="002060"/>
          <w:sz w:val="28"/>
          <w:szCs w:val="28"/>
          <w:lang w:eastAsia="en-CA"/>
        </w:rPr>
        <w:t>tri gi</w:t>
      </w:r>
      <w:r w:rsidR="0014275D" w:rsidRPr="0014275D">
        <w:rPr>
          <w:rFonts w:ascii="Times New Roman" w:eastAsia="Times New Roman" w:hAnsi="Times New Roman" w:cs="Times New Roman"/>
          <w:color w:val="002060"/>
          <w:sz w:val="28"/>
          <w:szCs w:val="28"/>
          <w:lang w:eastAsia="en-CA"/>
        </w:rPr>
        <w:t>á</w:t>
      </w:r>
      <w:r w:rsidR="0014275D">
        <w:rPr>
          <w:rFonts w:ascii="Times New Roman" w:eastAsia="Times New Roman" w:hAnsi="Times New Roman" w:cs="Times New Roman"/>
          <w:color w:val="002060"/>
          <w:sz w:val="28"/>
          <w:szCs w:val="28"/>
          <w:lang w:eastAsia="en-CA"/>
        </w:rPr>
        <w:t>c /</w:t>
      </w:r>
      <w:r>
        <w:rPr>
          <w:rFonts w:ascii="Times New Roman" w:eastAsia="Times New Roman" w:hAnsi="Times New Roman" w:cs="Times New Roman"/>
          <w:color w:val="002060"/>
          <w:sz w:val="28"/>
          <w:szCs w:val="28"/>
          <w:lang w:eastAsia="en-CA"/>
        </w:rPr>
        <w:t>tri th</w:t>
      </w:r>
      <w:r w:rsidRPr="00E9379F">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ph</w:t>
      </w:r>
      <w:r w:rsidRPr="00E9379F">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h</w:t>
      </w:r>
      <w:r w:rsidRPr="00E9379F">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 xml:space="preserve">i </w:t>
      </w:r>
      <w:r w:rsidRPr="00E9379F">
        <w:rPr>
          <w:rFonts w:ascii="Times New Roman" w:eastAsia="Times New Roman" w:hAnsi="Times New Roman" w:cs="Times New Roman"/>
          <w:color w:val="002060"/>
          <w:sz w:val="28"/>
          <w:szCs w:val="28"/>
          <w:lang w:eastAsia="en-CA"/>
        </w:rPr>
        <w:t>đủ</w:t>
      </w:r>
      <w:r w:rsidR="0014275D">
        <w:rPr>
          <w:rFonts w:ascii="Times New Roman" w:eastAsia="Times New Roman" w:hAnsi="Times New Roman" w:cs="Times New Roman"/>
          <w:color w:val="002060"/>
          <w:sz w:val="28"/>
          <w:szCs w:val="28"/>
          <w:lang w:eastAsia="en-CA"/>
        </w:rPr>
        <w:t xml:space="preserve"> 4</w:t>
      </w:r>
      <w:r>
        <w:rPr>
          <w:rFonts w:ascii="Times New Roman" w:eastAsia="Times New Roman" w:hAnsi="Times New Roman" w:cs="Times New Roman"/>
          <w:color w:val="002060"/>
          <w:sz w:val="28"/>
          <w:szCs w:val="28"/>
          <w:lang w:eastAsia="en-CA"/>
        </w:rPr>
        <w:t xml:space="preserve"> </w:t>
      </w:r>
      <w:r w:rsidRPr="00E9379F">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w:t>
      </w:r>
      <w:r w:rsidRPr="00E9379F">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u ki</w:t>
      </w:r>
      <w:r w:rsidRPr="00E9379F">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w:t>
      </w:r>
      <w:r>
        <w:rPr>
          <w:rFonts w:ascii="Times New Roman" w:eastAsia="Times New Roman" w:hAnsi="Times New Roman" w:cs="Times New Roman"/>
          <w:color w:val="002060"/>
          <w:sz w:val="28"/>
          <w:szCs w:val="28"/>
          <w:lang w:eastAsia="en-CA"/>
        </w:rPr>
        <w:br/>
        <w:t xml:space="preserve">                                1.-Tri th</w:t>
      </w:r>
      <w:r w:rsidRPr="00E9379F">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w:t>
      </w:r>
      <w:r w:rsidR="0014275D">
        <w:rPr>
          <w:rFonts w:ascii="Times New Roman" w:eastAsia="Times New Roman" w:hAnsi="Times New Roman" w:cs="Times New Roman"/>
          <w:color w:val="002060"/>
          <w:sz w:val="28"/>
          <w:szCs w:val="28"/>
          <w:lang w:eastAsia="en-CA"/>
        </w:rPr>
        <w:t>/ tri gi</w:t>
      </w:r>
      <w:r w:rsidR="0014275D" w:rsidRPr="0014275D">
        <w:rPr>
          <w:rFonts w:ascii="Times New Roman" w:eastAsia="Times New Roman" w:hAnsi="Times New Roman" w:cs="Times New Roman"/>
          <w:color w:val="002060"/>
          <w:sz w:val="28"/>
          <w:szCs w:val="28"/>
          <w:lang w:eastAsia="en-CA"/>
        </w:rPr>
        <w:t>á</w:t>
      </w:r>
      <w:r w:rsidR="0014275D">
        <w:rPr>
          <w:rFonts w:ascii="Times New Roman" w:eastAsia="Times New Roman" w:hAnsi="Times New Roman" w:cs="Times New Roman"/>
          <w:color w:val="002060"/>
          <w:sz w:val="28"/>
          <w:szCs w:val="28"/>
          <w:lang w:eastAsia="en-CA"/>
        </w:rPr>
        <w:t>c ph</w:t>
      </w:r>
      <w:r w:rsidR="0014275D" w:rsidRPr="0014275D">
        <w:rPr>
          <w:rFonts w:ascii="Times New Roman" w:eastAsia="Times New Roman" w:hAnsi="Times New Roman" w:cs="Times New Roman"/>
          <w:color w:val="002060"/>
          <w:sz w:val="28"/>
          <w:szCs w:val="28"/>
          <w:lang w:eastAsia="en-CA"/>
        </w:rPr>
        <w:t>á</w:t>
      </w:r>
      <w:r w:rsidR="0014275D">
        <w:rPr>
          <w:rFonts w:ascii="Times New Roman" w:eastAsia="Times New Roman" w:hAnsi="Times New Roman" w:cs="Times New Roman"/>
          <w:color w:val="002060"/>
          <w:sz w:val="28"/>
          <w:szCs w:val="28"/>
          <w:lang w:eastAsia="en-CA"/>
        </w:rPr>
        <w:t>t kh</w:t>
      </w:r>
      <w:r w:rsidR="0014275D" w:rsidRPr="0014275D">
        <w:rPr>
          <w:rFonts w:ascii="Times New Roman" w:eastAsia="Times New Roman" w:hAnsi="Times New Roman" w:cs="Times New Roman"/>
          <w:color w:val="002060"/>
          <w:sz w:val="28"/>
          <w:szCs w:val="28"/>
          <w:lang w:eastAsia="en-CA"/>
        </w:rPr>
        <w:t>ở</w:t>
      </w:r>
      <w:r w:rsidR="0014275D">
        <w:rPr>
          <w:rFonts w:ascii="Times New Roman" w:eastAsia="Times New Roman" w:hAnsi="Times New Roman" w:cs="Times New Roman"/>
          <w:color w:val="002060"/>
          <w:sz w:val="28"/>
          <w:szCs w:val="28"/>
          <w:lang w:eastAsia="en-CA"/>
        </w:rPr>
        <w:t>i t</w:t>
      </w:r>
      <w:r w:rsidR="0014275D" w:rsidRPr="0014275D">
        <w:rPr>
          <w:rFonts w:ascii="Times New Roman" w:eastAsia="Times New Roman" w:hAnsi="Times New Roman" w:cs="Times New Roman"/>
          <w:color w:val="002060"/>
          <w:sz w:val="28"/>
          <w:szCs w:val="28"/>
          <w:lang w:eastAsia="en-CA"/>
        </w:rPr>
        <w:t>ừ</w:t>
      </w:r>
      <w:r w:rsidR="0014275D">
        <w:rPr>
          <w:rFonts w:ascii="Times New Roman" w:eastAsia="Times New Roman" w:hAnsi="Times New Roman" w:cs="Times New Roman"/>
          <w:color w:val="002060"/>
          <w:sz w:val="28"/>
          <w:szCs w:val="28"/>
          <w:lang w:eastAsia="en-CA"/>
        </w:rPr>
        <w:t xml:space="preserve"> s</w:t>
      </w:r>
      <w:r w:rsidR="0014275D" w:rsidRPr="0014275D">
        <w:rPr>
          <w:rFonts w:ascii="Times New Roman" w:eastAsia="Times New Roman" w:hAnsi="Times New Roman" w:cs="Times New Roman"/>
          <w:color w:val="002060"/>
          <w:sz w:val="28"/>
          <w:szCs w:val="28"/>
          <w:lang w:eastAsia="en-CA"/>
        </w:rPr>
        <w:t>ự</w:t>
      </w:r>
      <w:r w:rsidR="0014275D">
        <w:rPr>
          <w:rFonts w:ascii="Times New Roman" w:eastAsia="Times New Roman" w:hAnsi="Times New Roman" w:cs="Times New Roman"/>
          <w:color w:val="002060"/>
          <w:sz w:val="28"/>
          <w:szCs w:val="28"/>
          <w:lang w:eastAsia="en-CA"/>
        </w:rPr>
        <w:t xml:space="preserve"> n</w:t>
      </w:r>
      <w:r w:rsidR="0014275D" w:rsidRPr="0014275D">
        <w:rPr>
          <w:rFonts w:ascii="Times New Roman" w:eastAsia="Times New Roman" w:hAnsi="Times New Roman" w:cs="Times New Roman"/>
          <w:color w:val="002060"/>
          <w:sz w:val="28"/>
          <w:szCs w:val="28"/>
          <w:lang w:eastAsia="en-CA"/>
        </w:rPr>
        <w:t>ố</w:t>
      </w:r>
      <w:r w:rsidR="0014275D">
        <w:rPr>
          <w:rFonts w:ascii="Times New Roman" w:eastAsia="Times New Roman" w:hAnsi="Times New Roman" w:cs="Times New Roman"/>
          <w:color w:val="002060"/>
          <w:sz w:val="28"/>
          <w:szCs w:val="28"/>
          <w:lang w:eastAsia="en-CA"/>
        </w:rPr>
        <w:t>i k</w:t>
      </w:r>
      <w:r w:rsidR="0014275D" w:rsidRPr="0014275D">
        <w:rPr>
          <w:rFonts w:ascii="Times New Roman" w:eastAsia="Times New Roman" w:hAnsi="Times New Roman" w:cs="Times New Roman"/>
          <w:color w:val="002060"/>
          <w:sz w:val="28"/>
          <w:szCs w:val="28"/>
          <w:lang w:eastAsia="en-CA"/>
        </w:rPr>
        <w:t>ế</w:t>
      </w:r>
      <w:r w:rsidR="0014275D">
        <w:rPr>
          <w:rFonts w:ascii="Times New Roman" w:eastAsia="Times New Roman" w:hAnsi="Times New Roman" w:cs="Times New Roman"/>
          <w:color w:val="002060"/>
          <w:sz w:val="28"/>
          <w:szCs w:val="28"/>
          <w:lang w:eastAsia="en-CA"/>
        </w:rPr>
        <w:t>t c</w:t>
      </w:r>
      <w:r w:rsidR="0014275D" w:rsidRPr="0014275D">
        <w:rPr>
          <w:rFonts w:ascii="Times New Roman" w:eastAsia="Times New Roman" w:hAnsi="Times New Roman" w:cs="Times New Roman"/>
          <w:color w:val="002060"/>
          <w:sz w:val="28"/>
          <w:szCs w:val="28"/>
          <w:lang w:eastAsia="en-CA"/>
        </w:rPr>
        <w:t>á</w:t>
      </w:r>
      <w:r w:rsidR="0014275D">
        <w:rPr>
          <w:rFonts w:ascii="Times New Roman" w:eastAsia="Times New Roman" w:hAnsi="Times New Roman" w:cs="Times New Roman"/>
          <w:color w:val="002060"/>
          <w:sz w:val="28"/>
          <w:szCs w:val="28"/>
          <w:lang w:eastAsia="en-CA"/>
        </w:rPr>
        <w:t>c c</w:t>
      </w:r>
      <w:r w:rsidR="0014275D" w:rsidRPr="0014275D">
        <w:rPr>
          <w:rFonts w:ascii="Times New Roman" w:eastAsia="Times New Roman" w:hAnsi="Times New Roman" w:cs="Times New Roman"/>
          <w:color w:val="002060"/>
          <w:sz w:val="28"/>
          <w:szCs w:val="28"/>
          <w:lang w:eastAsia="en-CA"/>
        </w:rPr>
        <w:t>ả</w:t>
      </w:r>
      <w:r w:rsidR="0014275D">
        <w:rPr>
          <w:rFonts w:ascii="Times New Roman" w:eastAsia="Times New Roman" w:hAnsi="Times New Roman" w:cs="Times New Roman"/>
          <w:color w:val="002060"/>
          <w:sz w:val="28"/>
          <w:szCs w:val="28"/>
          <w:lang w:eastAsia="en-CA"/>
        </w:rPr>
        <w:t>m gi</w:t>
      </w:r>
      <w:r w:rsidR="0014275D" w:rsidRPr="0014275D">
        <w:rPr>
          <w:rFonts w:ascii="Times New Roman" w:eastAsia="Times New Roman" w:hAnsi="Times New Roman" w:cs="Times New Roman"/>
          <w:color w:val="002060"/>
          <w:sz w:val="28"/>
          <w:szCs w:val="28"/>
          <w:lang w:eastAsia="en-CA"/>
        </w:rPr>
        <w:t>á</w:t>
      </w:r>
      <w:r w:rsidR="0014275D">
        <w:rPr>
          <w:rFonts w:ascii="Times New Roman" w:eastAsia="Times New Roman" w:hAnsi="Times New Roman" w:cs="Times New Roman"/>
          <w:color w:val="002060"/>
          <w:sz w:val="28"/>
          <w:szCs w:val="28"/>
          <w:lang w:eastAsia="en-CA"/>
        </w:rPr>
        <w:t>c quan v</w:t>
      </w:r>
      <w:r w:rsidR="0014275D" w:rsidRPr="0014275D">
        <w:rPr>
          <w:rFonts w:ascii="Times New Roman" w:eastAsia="Times New Roman" w:hAnsi="Times New Roman" w:cs="Times New Roman"/>
          <w:color w:val="002060"/>
          <w:sz w:val="28"/>
          <w:szCs w:val="28"/>
          <w:lang w:eastAsia="en-CA"/>
        </w:rPr>
        <w:t>à</w:t>
      </w:r>
      <w:r w:rsidR="0014275D">
        <w:rPr>
          <w:rFonts w:ascii="Times New Roman" w:eastAsia="Times New Roman" w:hAnsi="Times New Roman" w:cs="Times New Roman"/>
          <w:color w:val="002060"/>
          <w:sz w:val="28"/>
          <w:szCs w:val="28"/>
          <w:lang w:eastAsia="en-CA"/>
        </w:rPr>
        <w:t xml:space="preserve"> </w:t>
      </w:r>
      <w:r w:rsidR="0014275D" w:rsidRPr="0014275D">
        <w:rPr>
          <w:rFonts w:ascii="Times New Roman" w:eastAsia="Times New Roman" w:hAnsi="Times New Roman" w:cs="Times New Roman"/>
          <w:color w:val="002060"/>
          <w:sz w:val="28"/>
          <w:szCs w:val="28"/>
          <w:lang w:eastAsia="en-CA"/>
        </w:rPr>
        <w:t>đố</w:t>
      </w:r>
      <w:r w:rsidR="0014275D">
        <w:rPr>
          <w:rFonts w:ascii="Times New Roman" w:eastAsia="Times New Roman" w:hAnsi="Times New Roman" w:cs="Times New Roman"/>
          <w:color w:val="002060"/>
          <w:sz w:val="28"/>
          <w:szCs w:val="28"/>
          <w:lang w:eastAsia="en-CA"/>
        </w:rPr>
        <w:t>i t</w:t>
      </w:r>
      <w:r w:rsidR="0014275D" w:rsidRPr="0014275D">
        <w:rPr>
          <w:rFonts w:ascii="Times New Roman" w:eastAsia="Times New Roman" w:hAnsi="Times New Roman" w:cs="Times New Roman"/>
          <w:color w:val="002060"/>
          <w:sz w:val="28"/>
          <w:szCs w:val="28"/>
          <w:lang w:eastAsia="en-CA"/>
        </w:rPr>
        <w:t>ượ</w:t>
      </w:r>
      <w:r w:rsidR="0014275D">
        <w:rPr>
          <w:rFonts w:ascii="Times New Roman" w:eastAsia="Times New Roman" w:hAnsi="Times New Roman" w:cs="Times New Roman"/>
          <w:color w:val="002060"/>
          <w:sz w:val="28"/>
          <w:szCs w:val="28"/>
          <w:lang w:eastAsia="en-CA"/>
        </w:rPr>
        <w:t>ng.</w:t>
      </w:r>
      <w:r w:rsidR="0014275D">
        <w:rPr>
          <w:rFonts w:ascii="Times New Roman" w:eastAsia="Times New Roman" w:hAnsi="Times New Roman" w:cs="Times New Roman"/>
          <w:color w:val="002060"/>
          <w:sz w:val="28"/>
          <w:szCs w:val="28"/>
          <w:lang w:eastAsia="en-CA"/>
        </w:rPr>
        <w:br/>
        <w:t xml:space="preserve">                                2.Tri th</w:t>
      </w:r>
      <w:r w:rsidR="0014275D" w:rsidRPr="0014275D">
        <w:rPr>
          <w:rFonts w:ascii="Times New Roman" w:eastAsia="Times New Roman" w:hAnsi="Times New Roman" w:cs="Times New Roman"/>
          <w:color w:val="002060"/>
          <w:sz w:val="28"/>
          <w:szCs w:val="28"/>
          <w:lang w:eastAsia="en-CA"/>
        </w:rPr>
        <w:t>ứ</w:t>
      </w:r>
      <w:r w:rsidR="0014275D">
        <w:rPr>
          <w:rFonts w:ascii="Times New Roman" w:eastAsia="Times New Roman" w:hAnsi="Times New Roman" w:cs="Times New Roman"/>
          <w:color w:val="002060"/>
          <w:sz w:val="28"/>
          <w:szCs w:val="28"/>
          <w:lang w:eastAsia="en-CA"/>
        </w:rPr>
        <w:t>c/ tri gi</w:t>
      </w:r>
      <w:r w:rsidR="0014275D" w:rsidRPr="0014275D">
        <w:rPr>
          <w:rFonts w:ascii="Times New Roman" w:eastAsia="Times New Roman" w:hAnsi="Times New Roman" w:cs="Times New Roman"/>
          <w:color w:val="002060"/>
          <w:sz w:val="28"/>
          <w:szCs w:val="28"/>
          <w:lang w:eastAsia="en-CA"/>
        </w:rPr>
        <w:t>á</w:t>
      </w:r>
      <w:r w:rsidR="0014275D">
        <w:rPr>
          <w:rFonts w:ascii="Times New Roman" w:eastAsia="Times New Roman" w:hAnsi="Times New Roman" w:cs="Times New Roman"/>
          <w:color w:val="002060"/>
          <w:sz w:val="28"/>
          <w:szCs w:val="28"/>
          <w:lang w:eastAsia="en-CA"/>
        </w:rPr>
        <w:t>c ph</w:t>
      </w:r>
      <w:r w:rsidR="0014275D" w:rsidRPr="0014275D">
        <w:rPr>
          <w:rFonts w:ascii="Times New Roman" w:eastAsia="Times New Roman" w:hAnsi="Times New Roman" w:cs="Times New Roman"/>
          <w:color w:val="002060"/>
          <w:sz w:val="28"/>
          <w:szCs w:val="28"/>
          <w:lang w:eastAsia="en-CA"/>
        </w:rPr>
        <w:t>á</w:t>
      </w:r>
      <w:r w:rsidR="0014275D">
        <w:rPr>
          <w:rFonts w:ascii="Times New Roman" w:eastAsia="Times New Roman" w:hAnsi="Times New Roman" w:cs="Times New Roman"/>
          <w:color w:val="002060"/>
          <w:sz w:val="28"/>
          <w:szCs w:val="28"/>
          <w:lang w:eastAsia="en-CA"/>
        </w:rPr>
        <w:t>t kh</w:t>
      </w:r>
      <w:r w:rsidR="0014275D" w:rsidRPr="0014275D">
        <w:rPr>
          <w:rFonts w:ascii="Times New Roman" w:eastAsia="Times New Roman" w:hAnsi="Times New Roman" w:cs="Times New Roman"/>
          <w:color w:val="002060"/>
          <w:sz w:val="28"/>
          <w:szCs w:val="28"/>
          <w:lang w:eastAsia="en-CA"/>
        </w:rPr>
        <w:t>ở</w:t>
      </w:r>
      <w:r w:rsidR="0014275D">
        <w:rPr>
          <w:rFonts w:ascii="Times New Roman" w:eastAsia="Times New Roman" w:hAnsi="Times New Roman" w:cs="Times New Roman"/>
          <w:color w:val="002060"/>
          <w:sz w:val="28"/>
          <w:szCs w:val="28"/>
          <w:lang w:eastAsia="en-CA"/>
        </w:rPr>
        <w:t>i kh</w:t>
      </w:r>
      <w:r w:rsidR="0014275D" w:rsidRPr="0014275D">
        <w:rPr>
          <w:rFonts w:ascii="Times New Roman" w:eastAsia="Times New Roman" w:hAnsi="Times New Roman" w:cs="Times New Roman"/>
          <w:color w:val="002060"/>
          <w:sz w:val="28"/>
          <w:szCs w:val="28"/>
          <w:lang w:eastAsia="en-CA"/>
        </w:rPr>
        <w:t>ô</w:t>
      </w:r>
      <w:r w:rsidR="0014275D">
        <w:rPr>
          <w:rFonts w:ascii="Times New Roman" w:eastAsia="Times New Roman" w:hAnsi="Times New Roman" w:cs="Times New Roman"/>
          <w:color w:val="002060"/>
          <w:sz w:val="28"/>
          <w:szCs w:val="28"/>
          <w:lang w:eastAsia="en-CA"/>
        </w:rPr>
        <w:t>ng tu</w:t>
      </w:r>
      <w:r w:rsidR="0014275D" w:rsidRPr="0014275D">
        <w:rPr>
          <w:rFonts w:ascii="Times New Roman" w:eastAsia="Times New Roman" w:hAnsi="Times New Roman" w:cs="Times New Roman"/>
          <w:color w:val="002060"/>
          <w:sz w:val="28"/>
          <w:szCs w:val="28"/>
          <w:lang w:eastAsia="en-CA"/>
        </w:rPr>
        <w:t>ỳ</w:t>
      </w:r>
      <w:r w:rsidR="0014275D">
        <w:rPr>
          <w:rFonts w:ascii="Times New Roman" w:eastAsia="Times New Roman" w:hAnsi="Times New Roman" w:cs="Times New Roman"/>
          <w:color w:val="002060"/>
          <w:sz w:val="28"/>
          <w:szCs w:val="28"/>
          <w:lang w:eastAsia="en-CA"/>
        </w:rPr>
        <w:t xml:space="preserve"> thu</w:t>
      </w:r>
      <w:r w:rsidR="0014275D" w:rsidRPr="0014275D">
        <w:rPr>
          <w:rFonts w:ascii="Times New Roman" w:eastAsia="Times New Roman" w:hAnsi="Times New Roman" w:cs="Times New Roman"/>
          <w:color w:val="002060"/>
          <w:sz w:val="28"/>
          <w:szCs w:val="28"/>
          <w:lang w:eastAsia="en-CA"/>
        </w:rPr>
        <w:t>ộ</w:t>
      </w:r>
      <w:r w:rsidR="0014275D">
        <w:rPr>
          <w:rFonts w:ascii="Times New Roman" w:eastAsia="Times New Roman" w:hAnsi="Times New Roman" w:cs="Times New Roman"/>
          <w:color w:val="002060"/>
          <w:sz w:val="28"/>
          <w:szCs w:val="28"/>
          <w:lang w:eastAsia="en-CA"/>
        </w:rPr>
        <w:t>c v</w:t>
      </w:r>
      <w:r w:rsidR="0014275D" w:rsidRPr="0014275D">
        <w:rPr>
          <w:rFonts w:ascii="Times New Roman" w:eastAsia="Times New Roman" w:hAnsi="Times New Roman" w:cs="Times New Roman"/>
          <w:color w:val="002060"/>
          <w:sz w:val="28"/>
          <w:szCs w:val="28"/>
          <w:lang w:eastAsia="en-CA"/>
        </w:rPr>
        <w:t>à</w:t>
      </w:r>
      <w:r w:rsidR="0014275D">
        <w:rPr>
          <w:rFonts w:ascii="Times New Roman" w:eastAsia="Times New Roman" w:hAnsi="Times New Roman" w:cs="Times New Roman"/>
          <w:color w:val="002060"/>
          <w:sz w:val="28"/>
          <w:szCs w:val="28"/>
          <w:lang w:eastAsia="en-CA"/>
        </w:rPr>
        <w:t>o ng</w:t>
      </w:r>
      <w:r w:rsidR="0014275D" w:rsidRPr="0014275D">
        <w:rPr>
          <w:rFonts w:ascii="Times New Roman" w:eastAsia="Times New Roman" w:hAnsi="Times New Roman" w:cs="Times New Roman"/>
          <w:color w:val="002060"/>
          <w:sz w:val="28"/>
          <w:szCs w:val="28"/>
          <w:lang w:eastAsia="en-CA"/>
        </w:rPr>
        <w:t>ô</w:t>
      </w:r>
      <w:r w:rsidR="0014275D">
        <w:rPr>
          <w:rFonts w:ascii="Times New Roman" w:eastAsia="Times New Roman" w:hAnsi="Times New Roman" w:cs="Times New Roman"/>
          <w:color w:val="002060"/>
          <w:sz w:val="28"/>
          <w:szCs w:val="28"/>
          <w:lang w:eastAsia="en-CA"/>
        </w:rPr>
        <w:t>n ng</w:t>
      </w:r>
      <w:r w:rsidR="0014275D" w:rsidRPr="0014275D">
        <w:rPr>
          <w:rFonts w:ascii="Times New Roman" w:eastAsia="Times New Roman" w:hAnsi="Times New Roman" w:cs="Times New Roman"/>
          <w:color w:val="002060"/>
          <w:sz w:val="28"/>
          <w:szCs w:val="28"/>
          <w:lang w:eastAsia="en-CA"/>
        </w:rPr>
        <w:t>ữ</w:t>
      </w:r>
      <w:r w:rsidR="0014275D">
        <w:rPr>
          <w:rFonts w:ascii="Times New Roman" w:eastAsia="Times New Roman" w:hAnsi="Times New Roman" w:cs="Times New Roman"/>
          <w:color w:val="002060"/>
          <w:sz w:val="28"/>
          <w:szCs w:val="28"/>
          <w:lang w:eastAsia="en-CA"/>
        </w:rPr>
        <w:t>.</w:t>
      </w:r>
      <w:r w:rsidR="0014275D">
        <w:rPr>
          <w:rFonts w:ascii="Times New Roman" w:eastAsia="Times New Roman" w:hAnsi="Times New Roman" w:cs="Times New Roman"/>
          <w:color w:val="002060"/>
          <w:sz w:val="28"/>
          <w:szCs w:val="28"/>
          <w:lang w:eastAsia="en-CA"/>
        </w:rPr>
        <w:br/>
        <w:t xml:space="preserve">                                3.-Tri th</w:t>
      </w:r>
      <w:r w:rsidR="0014275D" w:rsidRPr="0014275D">
        <w:rPr>
          <w:rFonts w:ascii="Times New Roman" w:eastAsia="Times New Roman" w:hAnsi="Times New Roman" w:cs="Times New Roman"/>
          <w:color w:val="002060"/>
          <w:sz w:val="28"/>
          <w:szCs w:val="28"/>
          <w:lang w:eastAsia="en-CA"/>
        </w:rPr>
        <w:t>ứ</w:t>
      </w:r>
      <w:r w:rsidR="0014275D">
        <w:rPr>
          <w:rFonts w:ascii="Times New Roman" w:eastAsia="Times New Roman" w:hAnsi="Times New Roman" w:cs="Times New Roman"/>
          <w:color w:val="002060"/>
          <w:sz w:val="28"/>
          <w:szCs w:val="28"/>
          <w:lang w:eastAsia="en-CA"/>
        </w:rPr>
        <w:t>c/tri gi</w:t>
      </w:r>
      <w:r w:rsidR="0014275D" w:rsidRPr="0014275D">
        <w:rPr>
          <w:rFonts w:ascii="Times New Roman" w:eastAsia="Times New Roman" w:hAnsi="Times New Roman" w:cs="Times New Roman"/>
          <w:color w:val="002060"/>
          <w:sz w:val="28"/>
          <w:szCs w:val="28"/>
          <w:lang w:eastAsia="en-CA"/>
        </w:rPr>
        <w:t>á</w:t>
      </w:r>
      <w:r w:rsidR="0014275D">
        <w:rPr>
          <w:rFonts w:ascii="Times New Roman" w:eastAsia="Times New Roman" w:hAnsi="Times New Roman" w:cs="Times New Roman"/>
          <w:color w:val="002060"/>
          <w:sz w:val="28"/>
          <w:szCs w:val="28"/>
          <w:lang w:eastAsia="en-CA"/>
        </w:rPr>
        <w:t>c c</w:t>
      </w:r>
      <w:r w:rsidR="0014275D" w:rsidRPr="0014275D">
        <w:rPr>
          <w:rFonts w:ascii="Times New Roman" w:eastAsia="Times New Roman" w:hAnsi="Times New Roman" w:cs="Times New Roman"/>
          <w:color w:val="002060"/>
          <w:sz w:val="28"/>
          <w:szCs w:val="28"/>
          <w:lang w:eastAsia="en-CA"/>
        </w:rPr>
        <w:t>ó</w:t>
      </w:r>
      <w:r w:rsidR="0014275D">
        <w:rPr>
          <w:rFonts w:ascii="Times New Roman" w:eastAsia="Times New Roman" w:hAnsi="Times New Roman" w:cs="Times New Roman"/>
          <w:color w:val="002060"/>
          <w:sz w:val="28"/>
          <w:szCs w:val="28"/>
          <w:lang w:eastAsia="en-CA"/>
        </w:rPr>
        <w:t xml:space="preserve"> </w:t>
      </w:r>
      <w:r w:rsidR="0014275D" w:rsidRPr="0014275D">
        <w:rPr>
          <w:rFonts w:ascii="Times New Roman" w:eastAsia="Times New Roman" w:hAnsi="Times New Roman" w:cs="Times New Roman"/>
          <w:color w:val="002060"/>
          <w:sz w:val="28"/>
          <w:szCs w:val="28"/>
          <w:lang w:eastAsia="en-CA"/>
        </w:rPr>
        <w:t>đ</w:t>
      </w:r>
      <w:r w:rsidR="0014275D">
        <w:rPr>
          <w:rFonts w:ascii="Times New Roman" w:eastAsia="Times New Roman" w:hAnsi="Times New Roman" w:cs="Times New Roman"/>
          <w:color w:val="002060"/>
          <w:sz w:val="28"/>
          <w:szCs w:val="28"/>
          <w:lang w:eastAsia="en-CA"/>
        </w:rPr>
        <w:t>i</w:t>
      </w:r>
      <w:r w:rsidR="0014275D" w:rsidRPr="0014275D">
        <w:rPr>
          <w:rFonts w:ascii="Times New Roman" w:eastAsia="Times New Roman" w:hAnsi="Times New Roman" w:cs="Times New Roman"/>
          <w:color w:val="002060"/>
          <w:sz w:val="28"/>
          <w:szCs w:val="28"/>
          <w:lang w:eastAsia="en-CA"/>
        </w:rPr>
        <w:t>ề</w:t>
      </w:r>
      <w:r w:rsidR="0014275D">
        <w:rPr>
          <w:rFonts w:ascii="Times New Roman" w:eastAsia="Times New Roman" w:hAnsi="Times New Roman" w:cs="Times New Roman"/>
          <w:color w:val="002060"/>
          <w:sz w:val="28"/>
          <w:szCs w:val="28"/>
          <w:lang w:eastAsia="en-CA"/>
        </w:rPr>
        <w:t>u ki</w:t>
      </w:r>
      <w:r w:rsidR="0014275D" w:rsidRPr="0014275D">
        <w:rPr>
          <w:rFonts w:ascii="Times New Roman" w:eastAsia="Times New Roman" w:hAnsi="Times New Roman" w:cs="Times New Roman"/>
          <w:color w:val="002060"/>
          <w:sz w:val="28"/>
          <w:szCs w:val="28"/>
          <w:lang w:eastAsia="en-CA"/>
        </w:rPr>
        <w:t>ệ</w:t>
      </w:r>
      <w:r w:rsidR="0014275D">
        <w:rPr>
          <w:rFonts w:ascii="Times New Roman" w:eastAsia="Times New Roman" w:hAnsi="Times New Roman" w:cs="Times New Roman"/>
          <w:color w:val="002060"/>
          <w:sz w:val="28"/>
          <w:szCs w:val="28"/>
          <w:lang w:eastAsia="en-CA"/>
        </w:rPr>
        <w:t>n kh</w:t>
      </w:r>
      <w:r w:rsidR="0014275D" w:rsidRPr="0014275D">
        <w:rPr>
          <w:rFonts w:ascii="Times New Roman" w:eastAsia="Times New Roman" w:hAnsi="Times New Roman" w:cs="Times New Roman"/>
          <w:color w:val="002060"/>
          <w:sz w:val="28"/>
          <w:szCs w:val="28"/>
          <w:lang w:eastAsia="en-CA"/>
        </w:rPr>
        <w:t>ô</w:t>
      </w:r>
      <w:r w:rsidR="0014275D">
        <w:rPr>
          <w:rFonts w:ascii="Times New Roman" w:eastAsia="Times New Roman" w:hAnsi="Times New Roman" w:cs="Times New Roman"/>
          <w:color w:val="002060"/>
          <w:sz w:val="28"/>
          <w:szCs w:val="28"/>
          <w:lang w:eastAsia="en-CA"/>
        </w:rPr>
        <w:t>ng b</w:t>
      </w:r>
      <w:r w:rsidR="0014275D" w:rsidRPr="0014275D">
        <w:rPr>
          <w:rFonts w:ascii="Times New Roman" w:eastAsia="Times New Roman" w:hAnsi="Times New Roman" w:cs="Times New Roman"/>
          <w:color w:val="002060"/>
          <w:sz w:val="28"/>
          <w:szCs w:val="28"/>
          <w:lang w:eastAsia="en-CA"/>
        </w:rPr>
        <w:t>ị</w:t>
      </w:r>
      <w:r w:rsidR="0014275D">
        <w:rPr>
          <w:rFonts w:ascii="Times New Roman" w:eastAsia="Times New Roman" w:hAnsi="Times New Roman" w:cs="Times New Roman"/>
          <w:color w:val="002060"/>
          <w:sz w:val="28"/>
          <w:szCs w:val="28"/>
          <w:lang w:eastAsia="en-CA"/>
        </w:rPr>
        <w:t xml:space="preserve"> sai l</w:t>
      </w:r>
      <w:r w:rsidR="0014275D" w:rsidRPr="0014275D">
        <w:rPr>
          <w:rFonts w:ascii="Times New Roman" w:eastAsia="Times New Roman" w:hAnsi="Times New Roman" w:cs="Times New Roman"/>
          <w:color w:val="002060"/>
          <w:sz w:val="28"/>
          <w:szCs w:val="28"/>
          <w:lang w:eastAsia="en-CA"/>
        </w:rPr>
        <w:t>ệ</w:t>
      </w:r>
      <w:r w:rsidR="0014275D">
        <w:rPr>
          <w:rFonts w:ascii="Times New Roman" w:eastAsia="Times New Roman" w:hAnsi="Times New Roman" w:cs="Times New Roman"/>
          <w:color w:val="002060"/>
          <w:sz w:val="28"/>
          <w:szCs w:val="28"/>
          <w:lang w:eastAsia="en-CA"/>
        </w:rPr>
        <w:t>ch đ</w:t>
      </w:r>
      <w:r w:rsidR="0014275D" w:rsidRPr="0014275D">
        <w:rPr>
          <w:rFonts w:ascii="Times New Roman" w:eastAsia="Times New Roman" w:hAnsi="Times New Roman" w:cs="Times New Roman"/>
          <w:color w:val="002060"/>
          <w:sz w:val="28"/>
          <w:szCs w:val="28"/>
          <w:lang w:eastAsia="en-CA"/>
        </w:rPr>
        <w:t>ể</w:t>
      </w:r>
      <w:r w:rsidR="0014275D">
        <w:rPr>
          <w:rFonts w:ascii="Times New Roman" w:eastAsia="Times New Roman" w:hAnsi="Times New Roman" w:cs="Times New Roman"/>
          <w:color w:val="002060"/>
          <w:sz w:val="28"/>
          <w:szCs w:val="28"/>
          <w:lang w:eastAsia="en-CA"/>
        </w:rPr>
        <w:t xml:space="preserve"> ng</w:t>
      </w:r>
      <w:r w:rsidR="0014275D" w:rsidRPr="0014275D">
        <w:rPr>
          <w:rFonts w:ascii="Times New Roman" w:eastAsia="Times New Roman" w:hAnsi="Times New Roman" w:cs="Times New Roman"/>
          <w:color w:val="002060"/>
          <w:sz w:val="28"/>
          <w:szCs w:val="28"/>
          <w:lang w:eastAsia="en-CA"/>
        </w:rPr>
        <w:t>ă</w:t>
      </w:r>
      <w:r w:rsidR="0014275D">
        <w:rPr>
          <w:rFonts w:ascii="Times New Roman" w:eastAsia="Times New Roman" w:hAnsi="Times New Roman" w:cs="Times New Roman"/>
          <w:color w:val="002060"/>
          <w:sz w:val="28"/>
          <w:szCs w:val="28"/>
          <w:lang w:eastAsia="en-CA"/>
        </w:rPr>
        <w:t>n ch</w:t>
      </w:r>
      <w:r w:rsidR="0014275D" w:rsidRPr="0014275D">
        <w:rPr>
          <w:rFonts w:ascii="Times New Roman" w:eastAsia="Times New Roman" w:hAnsi="Times New Roman" w:cs="Times New Roman"/>
          <w:color w:val="002060"/>
          <w:sz w:val="28"/>
          <w:szCs w:val="28"/>
          <w:lang w:eastAsia="en-CA"/>
        </w:rPr>
        <w:t>ặ</w:t>
      </w:r>
      <w:r w:rsidR="0014275D">
        <w:rPr>
          <w:rFonts w:ascii="Times New Roman" w:eastAsia="Times New Roman" w:hAnsi="Times New Roman" w:cs="Times New Roman"/>
          <w:color w:val="002060"/>
          <w:sz w:val="28"/>
          <w:szCs w:val="28"/>
          <w:lang w:eastAsia="en-CA"/>
        </w:rPr>
        <w:t>n nh</w:t>
      </w:r>
      <w:r w:rsidR="0014275D" w:rsidRPr="0014275D">
        <w:rPr>
          <w:rFonts w:ascii="Times New Roman" w:eastAsia="Times New Roman" w:hAnsi="Times New Roman" w:cs="Times New Roman"/>
          <w:color w:val="002060"/>
          <w:sz w:val="28"/>
          <w:szCs w:val="28"/>
          <w:lang w:eastAsia="en-CA"/>
        </w:rPr>
        <w:t>ữ</w:t>
      </w:r>
      <w:r w:rsidR="0014275D">
        <w:rPr>
          <w:rFonts w:ascii="Times New Roman" w:eastAsia="Times New Roman" w:hAnsi="Times New Roman" w:cs="Times New Roman"/>
          <w:color w:val="002060"/>
          <w:sz w:val="28"/>
          <w:szCs w:val="28"/>
          <w:lang w:eastAsia="en-CA"/>
        </w:rPr>
        <w:t>ng tri th</w:t>
      </w:r>
      <w:r w:rsidR="0014275D" w:rsidRPr="0014275D">
        <w:rPr>
          <w:rFonts w:ascii="Times New Roman" w:eastAsia="Times New Roman" w:hAnsi="Times New Roman" w:cs="Times New Roman"/>
          <w:color w:val="002060"/>
          <w:sz w:val="28"/>
          <w:szCs w:val="28"/>
          <w:lang w:eastAsia="en-CA"/>
        </w:rPr>
        <w:t>ứ</w:t>
      </w:r>
      <w:r w:rsidR="0014275D">
        <w:rPr>
          <w:rFonts w:ascii="Times New Roman" w:eastAsia="Times New Roman" w:hAnsi="Times New Roman" w:cs="Times New Roman"/>
          <w:color w:val="002060"/>
          <w:sz w:val="28"/>
          <w:szCs w:val="28"/>
          <w:lang w:eastAsia="en-CA"/>
        </w:rPr>
        <w:t>c sai l</w:t>
      </w:r>
      <w:r w:rsidR="0014275D" w:rsidRPr="0014275D">
        <w:rPr>
          <w:rFonts w:ascii="Times New Roman" w:eastAsia="Times New Roman" w:hAnsi="Times New Roman" w:cs="Times New Roman"/>
          <w:color w:val="002060"/>
          <w:sz w:val="28"/>
          <w:szCs w:val="28"/>
          <w:lang w:eastAsia="en-CA"/>
        </w:rPr>
        <w:t>ầ</w:t>
      </w:r>
      <w:r w:rsidR="0014275D">
        <w:rPr>
          <w:rFonts w:ascii="Times New Roman" w:eastAsia="Times New Roman" w:hAnsi="Times New Roman" w:cs="Times New Roman"/>
          <w:color w:val="002060"/>
          <w:sz w:val="28"/>
          <w:szCs w:val="28"/>
          <w:lang w:eastAsia="en-CA"/>
        </w:rPr>
        <w:t xml:space="preserve">m. </w:t>
      </w:r>
      <w:r w:rsidR="0014275D" w:rsidRPr="007C495D">
        <w:rPr>
          <w:rFonts w:ascii="Times New Roman" w:eastAsia="Times New Roman" w:hAnsi="Times New Roman" w:cs="Times New Roman"/>
          <w:i/>
          <w:color w:val="002060"/>
          <w:sz w:val="28"/>
          <w:szCs w:val="28"/>
          <w:lang w:eastAsia="en-CA"/>
        </w:rPr>
        <w:t>Thí dụ</w:t>
      </w:r>
      <w:r w:rsidR="0014275D">
        <w:rPr>
          <w:rFonts w:ascii="Times New Roman" w:eastAsia="Times New Roman" w:hAnsi="Times New Roman" w:cs="Times New Roman"/>
          <w:color w:val="002060"/>
          <w:sz w:val="28"/>
          <w:szCs w:val="28"/>
          <w:lang w:eastAsia="en-CA"/>
        </w:rPr>
        <w:t xml:space="preserve"> 1: tr</w:t>
      </w:r>
      <w:r w:rsidR="0014275D" w:rsidRPr="0014275D">
        <w:rPr>
          <w:rFonts w:ascii="Times New Roman" w:eastAsia="Times New Roman" w:hAnsi="Times New Roman" w:cs="Times New Roman"/>
          <w:color w:val="002060"/>
          <w:sz w:val="28"/>
          <w:szCs w:val="28"/>
          <w:lang w:eastAsia="en-CA"/>
        </w:rPr>
        <w:t>ườ</w:t>
      </w:r>
      <w:r w:rsidR="0014275D">
        <w:rPr>
          <w:rFonts w:ascii="Times New Roman" w:eastAsia="Times New Roman" w:hAnsi="Times New Roman" w:cs="Times New Roman"/>
          <w:color w:val="002060"/>
          <w:sz w:val="28"/>
          <w:szCs w:val="28"/>
          <w:lang w:eastAsia="en-CA"/>
        </w:rPr>
        <w:t>ng h</w:t>
      </w:r>
      <w:r w:rsidR="0014275D" w:rsidRPr="0014275D">
        <w:rPr>
          <w:rFonts w:ascii="Times New Roman" w:eastAsia="Times New Roman" w:hAnsi="Times New Roman" w:cs="Times New Roman"/>
          <w:color w:val="002060"/>
          <w:sz w:val="28"/>
          <w:szCs w:val="28"/>
          <w:lang w:eastAsia="en-CA"/>
        </w:rPr>
        <w:t>ợ</w:t>
      </w:r>
      <w:r w:rsidR="0014275D">
        <w:rPr>
          <w:rFonts w:ascii="Times New Roman" w:eastAsia="Times New Roman" w:hAnsi="Times New Roman" w:cs="Times New Roman"/>
          <w:color w:val="002060"/>
          <w:sz w:val="28"/>
          <w:szCs w:val="28"/>
          <w:lang w:eastAsia="en-CA"/>
        </w:rPr>
        <w:t>p nh</w:t>
      </w:r>
      <w:r w:rsidR="0014275D" w:rsidRPr="0014275D">
        <w:rPr>
          <w:rFonts w:ascii="Times New Roman" w:eastAsia="Times New Roman" w:hAnsi="Times New Roman" w:cs="Times New Roman"/>
          <w:color w:val="002060"/>
          <w:sz w:val="28"/>
          <w:szCs w:val="28"/>
          <w:lang w:eastAsia="en-CA"/>
        </w:rPr>
        <w:t>ậ</w:t>
      </w:r>
      <w:r w:rsidR="0014275D">
        <w:rPr>
          <w:rFonts w:ascii="Times New Roman" w:eastAsia="Times New Roman" w:hAnsi="Times New Roman" w:cs="Times New Roman"/>
          <w:color w:val="002060"/>
          <w:sz w:val="28"/>
          <w:szCs w:val="28"/>
          <w:lang w:eastAsia="en-CA"/>
        </w:rPr>
        <w:t>n th</w:t>
      </w:r>
      <w:r w:rsidR="0014275D" w:rsidRPr="0014275D">
        <w:rPr>
          <w:rFonts w:ascii="Times New Roman" w:eastAsia="Times New Roman" w:hAnsi="Times New Roman" w:cs="Times New Roman"/>
          <w:color w:val="002060"/>
          <w:sz w:val="28"/>
          <w:szCs w:val="28"/>
          <w:lang w:eastAsia="en-CA"/>
        </w:rPr>
        <w:t>ứ</w:t>
      </w:r>
      <w:r w:rsidR="0014275D">
        <w:rPr>
          <w:rFonts w:ascii="Times New Roman" w:eastAsia="Times New Roman" w:hAnsi="Times New Roman" w:cs="Times New Roman"/>
          <w:color w:val="002060"/>
          <w:sz w:val="28"/>
          <w:szCs w:val="28"/>
          <w:lang w:eastAsia="en-CA"/>
        </w:rPr>
        <w:t>c sai v</w:t>
      </w:r>
      <w:r w:rsidR="0014275D" w:rsidRPr="0014275D">
        <w:rPr>
          <w:rFonts w:ascii="Times New Roman" w:eastAsia="Times New Roman" w:hAnsi="Times New Roman" w:cs="Times New Roman"/>
          <w:color w:val="002060"/>
          <w:sz w:val="28"/>
          <w:szCs w:val="28"/>
          <w:lang w:eastAsia="en-CA"/>
        </w:rPr>
        <w:t>ề</w:t>
      </w:r>
      <w:r w:rsidR="0014275D">
        <w:rPr>
          <w:rFonts w:ascii="Times New Roman" w:eastAsia="Times New Roman" w:hAnsi="Times New Roman" w:cs="Times New Roman"/>
          <w:color w:val="002060"/>
          <w:sz w:val="28"/>
          <w:szCs w:val="28"/>
          <w:lang w:eastAsia="en-CA"/>
        </w:rPr>
        <w:t xml:space="preserve"> “</w:t>
      </w:r>
      <w:r w:rsidR="0014275D" w:rsidRPr="0014275D">
        <w:rPr>
          <w:rFonts w:ascii="Times New Roman" w:eastAsia="Times New Roman" w:hAnsi="Times New Roman" w:cs="Times New Roman"/>
          <w:i/>
          <w:color w:val="002060"/>
          <w:sz w:val="28"/>
          <w:szCs w:val="28"/>
          <w:lang w:eastAsia="en-CA"/>
        </w:rPr>
        <w:t>võ hến</w:t>
      </w:r>
      <w:r w:rsidR="0014275D">
        <w:rPr>
          <w:rFonts w:ascii="Times New Roman" w:eastAsia="Times New Roman" w:hAnsi="Times New Roman" w:cs="Times New Roman"/>
          <w:color w:val="002060"/>
          <w:sz w:val="28"/>
          <w:szCs w:val="28"/>
          <w:lang w:eastAsia="en-CA"/>
        </w:rPr>
        <w:t>” (</w:t>
      </w:r>
      <w:r w:rsidR="002D0110">
        <w:rPr>
          <w:rFonts w:ascii="Times New Roman" w:eastAsia="Times New Roman" w:hAnsi="Times New Roman" w:cs="Times New Roman"/>
          <w:color w:val="002060"/>
          <w:sz w:val="28"/>
          <w:szCs w:val="28"/>
          <w:lang w:eastAsia="en-CA"/>
        </w:rPr>
        <w:t xml:space="preserve">Av. </w:t>
      </w:r>
      <w:r w:rsidR="0014275D">
        <w:rPr>
          <w:rFonts w:ascii="Times New Roman" w:eastAsia="Times New Roman" w:hAnsi="Times New Roman" w:cs="Times New Roman"/>
          <w:color w:val="002060"/>
          <w:sz w:val="28"/>
          <w:szCs w:val="28"/>
          <w:lang w:eastAsia="en-CA"/>
        </w:rPr>
        <w:t>oster shell) m</w:t>
      </w:r>
      <w:r w:rsidR="0014275D" w:rsidRPr="0014275D">
        <w:rPr>
          <w:rFonts w:ascii="Times New Roman" w:eastAsia="Times New Roman" w:hAnsi="Times New Roman" w:cs="Times New Roman"/>
          <w:color w:val="002060"/>
          <w:sz w:val="28"/>
          <w:szCs w:val="28"/>
          <w:lang w:eastAsia="en-CA"/>
        </w:rPr>
        <w:t>à</w:t>
      </w:r>
      <w:r w:rsidR="0014275D">
        <w:rPr>
          <w:rFonts w:ascii="Times New Roman" w:eastAsia="Times New Roman" w:hAnsi="Times New Roman" w:cs="Times New Roman"/>
          <w:color w:val="002060"/>
          <w:sz w:val="28"/>
          <w:szCs w:val="28"/>
          <w:lang w:eastAsia="en-CA"/>
        </w:rPr>
        <w:t xml:space="preserve"> t</w:t>
      </w:r>
      <w:r w:rsidR="0014275D" w:rsidRPr="0014275D">
        <w:rPr>
          <w:rFonts w:ascii="Times New Roman" w:eastAsia="Times New Roman" w:hAnsi="Times New Roman" w:cs="Times New Roman"/>
          <w:color w:val="002060"/>
          <w:sz w:val="28"/>
          <w:szCs w:val="28"/>
          <w:lang w:eastAsia="en-CA"/>
        </w:rPr>
        <w:t>ưở</w:t>
      </w:r>
      <w:r w:rsidR="0014275D">
        <w:rPr>
          <w:rFonts w:ascii="Times New Roman" w:eastAsia="Times New Roman" w:hAnsi="Times New Roman" w:cs="Times New Roman"/>
          <w:color w:val="002060"/>
          <w:sz w:val="28"/>
          <w:szCs w:val="28"/>
          <w:lang w:eastAsia="en-CA"/>
        </w:rPr>
        <w:t>ng l</w:t>
      </w:r>
      <w:r w:rsidR="0014275D" w:rsidRPr="0014275D">
        <w:rPr>
          <w:rFonts w:ascii="Times New Roman" w:eastAsia="Times New Roman" w:hAnsi="Times New Roman" w:cs="Times New Roman"/>
          <w:color w:val="002060"/>
          <w:sz w:val="28"/>
          <w:szCs w:val="28"/>
          <w:lang w:eastAsia="en-CA"/>
        </w:rPr>
        <w:t>à</w:t>
      </w:r>
      <w:r w:rsidR="0014275D">
        <w:rPr>
          <w:rFonts w:ascii="Times New Roman" w:eastAsia="Times New Roman" w:hAnsi="Times New Roman" w:cs="Times New Roman"/>
          <w:color w:val="002060"/>
          <w:sz w:val="28"/>
          <w:szCs w:val="28"/>
          <w:lang w:eastAsia="en-CA"/>
        </w:rPr>
        <w:t xml:space="preserve"> m</w:t>
      </w:r>
      <w:r w:rsidR="0014275D" w:rsidRPr="0014275D">
        <w:rPr>
          <w:rFonts w:ascii="Times New Roman" w:eastAsia="Times New Roman" w:hAnsi="Times New Roman" w:cs="Times New Roman"/>
          <w:color w:val="002060"/>
          <w:sz w:val="28"/>
          <w:szCs w:val="28"/>
          <w:lang w:eastAsia="en-CA"/>
        </w:rPr>
        <w:t>ộ</w:t>
      </w:r>
      <w:r w:rsidR="0014275D">
        <w:rPr>
          <w:rFonts w:ascii="Times New Roman" w:eastAsia="Times New Roman" w:hAnsi="Times New Roman" w:cs="Times New Roman"/>
          <w:color w:val="002060"/>
          <w:sz w:val="28"/>
          <w:szCs w:val="28"/>
          <w:lang w:eastAsia="en-CA"/>
        </w:rPr>
        <w:t xml:space="preserve">t </w:t>
      </w:r>
      <w:r w:rsidR="0014275D" w:rsidRPr="0014275D">
        <w:rPr>
          <w:rFonts w:ascii="Times New Roman" w:eastAsia="Times New Roman" w:hAnsi="Times New Roman" w:cs="Times New Roman"/>
          <w:i/>
          <w:color w:val="002060"/>
          <w:sz w:val="28"/>
          <w:szCs w:val="28"/>
          <w:lang w:eastAsia="en-CA"/>
        </w:rPr>
        <w:t>miếng bạc</w:t>
      </w:r>
      <w:r w:rsidR="0014275D">
        <w:rPr>
          <w:rFonts w:ascii="Times New Roman" w:eastAsia="Times New Roman" w:hAnsi="Times New Roman" w:cs="Times New Roman"/>
          <w:color w:val="002060"/>
          <w:sz w:val="28"/>
          <w:szCs w:val="28"/>
          <w:lang w:eastAsia="en-CA"/>
        </w:rPr>
        <w:t xml:space="preserve"> (</w:t>
      </w:r>
      <w:r w:rsidR="002D0110">
        <w:rPr>
          <w:rFonts w:ascii="Times New Roman" w:eastAsia="Times New Roman" w:hAnsi="Times New Roman" w:cs="Times New Roman"/>
          <w:color w:val="002060"/>
          <w:sz w:val="28"/>
          <w:szCs w:val="28"/>
          <w:lang w:eastAsia="en-CA"/>
        </w:rPr>
        <w:t xml:space="preserve">Av. </w:t>
      </w:r>
      <w:r w:rsidR="0014275D">
        <w:rPr>
          <w:rFonts w:ascii="Times New Roman" w:eastAsia="Times New Roman" w:hAnsi="Times New Roman" w:cs="Times New Roman"/>
          <w:color w:val="002060"/>
          <w:sz w:val="28"/>
          <w:szCs w:val="28"/>
          <w:lang w:eastAsia="en-CA"/>
        </w:rPr>
        <w:t xml:space="preserve">piece of silver). </w:t>
      </w:r>
      <w:r w:rsidR="0014275D" w:rsidRPr="00A3074D">
        <w:rPr>
          <w:rFonts w:ascii="Times New Roman" w:eastAsia="Times New Roman" w:hAnsi="Times New Roman" w:cs="Times New Roman"/>
          <w:i/>
          <w:color w:val="002060"/>
          <w:sz w:val="28"/>
          <w:szCs w:val="28"/>
          <w:lang w:eastAsia="en-CA"/>
        </w:rPr>
        <w:t>Thí dụ</w:t>
      </w:r>
      <w:r w:rsidR="0014275D">
        <w:rPr>
          <w:rFonts w:ascii="Times New Roman" w:eastAsia="Times New Roman" w:hAnsi="Times New Roman" w:cs="Times New Roman"/>
          <w:color w:val="002060"/>
          <w:sz w:val="28"/>
          <w:szCs w:val="28"/>
          <w:lang w:eastAsia="en-CA"/>
        </w:rPr>
        <w:t xml:space="preserve"> 2: </w:t>
      </w:r>
      <w:r w:rsidR="0014275D" w:rsidRPr="0014275D">
        <w:rPr>
          <w:rFonts w:ascii="Times New Roman" w:eastAsia="Times New Roman" w:hAnsi="Times New Roman" w:cs="Times New Roman"/>
          <w:color w:val="002060"/>
          <w:sz w:val="28"/>
          <w:szCs w:val="28"/>
          <w:lang w:eastAsia="en-CA"/>
        </w:rPr>
        <w:t>Đê</w:t>
      </w:r>
      <w:r w:rsidR="0014275D">
        <w:rPr>
          <w:rFonts w:ascii="Times New Roman" w:eastAsia="Times New Roman" w:hAnsi="Times New Roman" w:cs="Times New Roman"/>
          <w:color w:val="002060"/>
          <w:sz w:val="28"/>
          <w:szCs w:val="28"/>
          <w:lang w:eastAsia="en-CA"/>
        </w:rPr>
        <w:t>m t</w:t>
      </w:r>
      <w:r w:rsidR="0014275D" w:rsidRPr="0014275D">
        <w:rPr>
          <w:rFonts w:ascii="Times New Roman" w:eastAsia="Times New Roman" w:hAnsi="Times New Roman" w:cs="Times New Roman"/>
          <w:color w:val="002060"/>
          <w:sz w:val="28"/>
          <w:szCs w:val="28"/>
          <w:lang w:eastAsia="en-CA"/>
        </w:rPr>
        <w:t>ố</w:t>
      </w:r>
      <w:r w:rsidR="0014275D">
        <w:rPr>
          <w:rFonts w:ascii="Times New Roman" w:eastAsia="Times New Roman" w:hAnsi="Times New Roman" w:cs="Times New Roman"/>
          <w:color w:val="002060"/>
          <w:sz w:val="28"/>
          <w:szCs w:val="28"/>
          <w:lang w:eastAsia="en-CA"/>
        </w:rPr>
        <w:t>i, nh</w:t>
      </w:r>
      <w:r w:rsidR="0014275D" w:rsidRPr="0014275D">
        <w:rPr>
          <w:rFonts w:ascii="Times New Roman" w:eastAsia="Times New Roman" w:hAnsi="Times New Roman" w:cs="Times New Roman"/>
          <w:color w:val="002060"/>
          <w:sz w:val="28"/>
          <w:szCs w:val="28"/>
          <w:lang w:eastAsia="en-CA"/>
        </w:rPr>
        <w:t>ì</w:t>
      </w:r>
      <w:r w:rsidR="0014275D">
        <w:rPr>
          <w:rFonts w:ascii="Times New Roman" w:eastAsia="Times New Roman" w:hAnsi="Times New Roman" w:cs="Times New Roman"/>
          <w:color w:val="002060"/>
          <w:sz w:val="28"/>
          <w:szCs w:val="28"/>
          <w:lang w:eastAsia="en-CA"/>
        </w:rPr>
        <w:t>n s</w:t>
      </w:r>
      <w:r w:rsidR="0014275D" w:rsidRPr="0014275D">
        <w:rPr>
          <w:rFonts w:ascii="Times New Roman" w:eastAsia="Times New Roman" w:hAnsi="Times New Roman" w:cs="Times New Roman"/>
          <w:color w:val="002060"/>
          <w:sz w:val="28"/>
          <w:szCs w:val="28"/>
          <w:lang w:eastAsia="en-CA"/>
        </w:rPr>
        <w:t>ợ</w:t>
      </w:r>
      <w:r w:rsidR="0014275D">
        <w:rPr>
          <w:rFonts w:ascii="Times New Roman" w:eastAsia="Times New Roman" w:hAnsi="Times New Roman" w:cs="Times New Roman"/>
          <w:color w:val="002060"/>
          <w:sz w:val="28"/>
          <w:szCs w:val="28"/>
          <w:lang w:eastAsia="en-CA"/>
        </w:rPr>
        <w:t>i d</w:t>
      </w:r>
      <w:r w:rsidR="0014275D" w:rsidRPr="0014275D">
        <w:rPr>
          <w:rFonts w:ascii="Times New Roman" w:eastAsia="Times New Roman" w:hAnsi="Times New Roman" w:cs="Times New Roman"/>
          <w:color w:val="002060"/>
          <w:sz w:val="28"/>
          <w:szCs w:val="28"/>
          <w:lang w:eastAsia="en-CA"/>
        </w:rPr>
        <w:t>â</w:t>
      </w:r>
      <w:r w:rsidR="0014275D">
        <w:rPr>
          <w:rFonts w:ascii="Times New Roman" w:eastAsia="Times New Roman" w:hAnsi="Times New Roman" w:cs="Times New Roman"/>
          <w:color w:val="002060"/>
          <w:sz w:val="28"/>
          <w:szCs w:val="28"/>
          <w:lang w:eastAsia="en-CA"/>
        </w:rPr>
        <w:t>y th</w:t>
      </w:r>
      <w:r w:rsidR="0014275D" w:rsidRPr="0014275D">
        <w:rPr>
          <w:rFonts w:ascii="Times New Roman" w:eastAsia="Times New Roman" w:hAnsi="Times New Roman" w:cs="Times New Roman"/>
          <w:color w:val="002060"/>
          <w:sz w:val="28"/>
          <w:szCs w:val="28"/>
          <w:lang w:eastAsia="en-CA"/>
        </w:rPr>
        <w:t>ừ</w:t>
      </w:r>
      <w:r w:rsidR="0014275D">
        <w:rPr>
          <w:rFonts w:ascii="Times New Roman" w:eastAsia="Times New Roman" w:hAnsi="Times New Roman" w:cs="Times New Roman"/>
          <w:color w:val="002060"/>
          <w:sz w:val="28"/>
          <w:szCs w:val="28"/>
          <w:lang w:eastAsia="en-CA"/>
        </w:rPr>
        <w:t>ng m</w:t>
      </w:r>
      <w:r w:rsidR="0014275D" w:rsidRPr="0014275D">
        <w:rPr>
          <w:rFonts w:ascii="Times New Roman" w:eastAsia="Times New Roman" w:hAnsi="Times New Roman" w:cs="Times New Roman"/>
          <w:color w:val="002060"/>
          <w:sz w:val="28"/>
          <w:szCs w:val="28"/>
          <w:lang w:eastAsia="en-CA"/>
        </w:rPr>
        <w:t>à</w:t>
      </w:r>
      <w:r w:rsidR="0014275D">
        <w:rPr>
          <w:rFonts w:ascii="Times New Roman" w:eastAsia="Times New Roman" w:hAnsi="Times New Roman" w:cs="Times New Roman"/>
          <w:color w:val="002060"/>
          <w:sz w:val="28"/>
          <w:szCs w:val="28"/>
          <w:lang w:eastAsia="en-CA"/>
        </w:rPr>
        <w:t xml:space="preserve"> t</w:t>
      </w:r>
      <w:r w:rsidR="0014275D" w:rsidRPr="0014275D">
        <w:rPr>
          <w:rFonts w:ascii="Times New Roman" w:eastAsia="Times New Roman" w:hAnsi="Times New Roman" w:cs="Times New Roman"/>
          <w:color w:val="002060"/>
          <w:sz w:val="28"/>
          <w:szCs w:val="28"/>
          <w:lang w:eastAsia="en-CA"/>
        </w:rPr>
        <w:t>ưở</w:t>
      </w:r>
      <w:r w:rsidR="0014275D">
        <w:rPr>
          <w:rFonts w:ascii="Times New Roman" w:eastAsia="Times New Roman" w:hAnsi="Times New Roman" w:cs="Times New Roman"/>
          <w:color w:val="002060"/>
          <w:sz w:val="28"/>
          <w:szCs w:val="28"/>
          <w:lang w:eastAsia="en-CA"/>
        </w:rPr>
        <w:t>ng l</w:t>
      </w:r>
      <w:r w:rsidR="0014275D" w:rsidRPr="0014275D">
        <w:rPr>
          <w:rFonts w:ascii="Times New Roman" w:eastAsia="Times New Roman" w:hAnsi="Times New Roman" w:cs="Times New Roman"/>
          <w:color w:val="002060"/>
          <w:sz w:val="28"/>
          <w:szCs w:val="28"/>
          <w:lang w:eastAsia="en-CA"/>
        </w:rPr>
        <w:t>à</w:t>
      </w:r>
      <w:r w:rsidR="0014275D">
        <w:rPr>
          <w:rFonts w:ascii="Times New Roman" w:eastAsia="Times New Roman" w:hAnsi="Times New Roman" w:cs="Times New Roman"/>
          <w:color w:val="002060"/>
          <w:sz w:val="28"/>
          <w:szCs w:val="28"/>
          <w:lang w:eastAsia="en-CA"/>
        </w:rPr>
        <w:t xml:space="preserve"> con r</w:t>
      </w:r>
      <w:r w:rsidR="0014275D" w:rsidRPr="0014275D">
        <w:rPr>
          <w:rFonts w:ascii="Times New Roman" w:eastAsia="Times New Roman" w:hAnsi="Times New Roman" w:cs="Times New Roman"/>
          <w:color w:val="002060"/>
          <w:sz w:val="28"/>
          <w:szCs w:val="28"/>
          <w:lang w:eastAsia="en-CA"/>
        </w:rPr>
        <w:t>ắ</w:t>
      </w:r>
      <w:r w:rsidR="0014275D">
        <w:rPr>
          <w:rFonts w:ascii="Times New Roman" w:eastAsia="Times New Roman" w:hAnsi="Times New Roman" w:cs="Times New Roman"/>
          <w:color w:val="002060"/>
          <w:sz w:val="28"/>
          <w:szCs w:val="28"/>
          <w:lang w:eastAsia="en-CA"/>
        </w:rPr>
        <w:t>n.</w:t>
      </w:r>
    </w:p>
    <w:p w:rsidR="001519D6" w:rsidRDefault="0014275D"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Tr</w:t>
      </w:r>
      <w:r w:rsidRPr="0014275D">
        <w:rPr>
          <w:rFonts w:ascii="Times New Roman" w:eastAsia="Times New Roman" w:hAnsi="Times New Roman" w:cs="Times New Roman"/>
          <w:color w:val="002060"/>
          <w:sz w:val="28"/>
          <w:szCs w:val="28"/>
          <w:lang w:eastAsia="en-CA"/>
        </w:rPr>
        <w:t>ườ</w:t>
      </w:r>
      <w:r>
        <w:rPr>
          <w:rFonts w:ascii="Times New Roman" w:eastAsia="Times New Roman" w:hAnsi="Times New Roman" w:cs="Times New Roman"/>
          <w:color w:val="002060"/>
          <w:sz w:val="28"/>
          <w:szCs w:val="28"/>
          <w:lang w:eastAsia="en-CA"/>
        </w:rPr>
        <w:t>ng ph</w:t>
      </w:r>
      <w:r w:rsidRPr="0014275D">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i Nyaya quan ni</w:t>
      </w:r>
      <w:r w:rsidRPr="0014275D">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m r</w:t>
      </w:r>
      <w:r w:rsidRPr="0014275D">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ng c</w:t>
      </w:r>
      <w:r w:rsidRPr="0014275D">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ngu</w:t>
      </w:r>
      <w:r w:rsidRPr="0014275D">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 nh</w:t>
      </w:r>
      <w:r w:rsidRPr="0014275D">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14275D">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(pramanas) l</w:t>
      </w:r>
      <w:r w:rsidRPr="0014275D">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s</w:t>
      </w:r>
      <w:r w:rsidRPr="0014275D">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w:t>
      </w:r>
      <w:r w:rsidR="001519D6">
        <w:rPr>
          <w:rFonts w:ascii="Times New Roman" w:eastAsia="Times New Roman" w:hAnsi="Times New Roman" w:cs="Times New Roman"/>
          <w:color w:val="002060"/>
          <w:sz w:val="28"/>
          <w:szCs w:val="28"/>
          <w:lang w:eastAsia="en-CA"/>
        </w:rPr>
        <w:t>th</w:t>
      </w:r>
      <w:r w:rsidR="00B45335" w:rsidRPr="00B45335">
        <w:rPr>
          <w:rFonts w:ascii="Times New Roman" w:eastAsia="Times New Roman" w:hAnsi="Times New Roman" w:cs="Times New Roman"/>
          <w:color w:val="002060"/>
          <w:sz w:val="28"/>
          <w:szCs w:val="28"/>
          <w:lang w:eastAsia="en-CA"/>
        </w:rPr>
        <w:t>ự</w:t>
      </w:r>
      <w:r w:rsidR="001519D6">
        <w:rPr>
          <w:rFonts w:ascii="Times New Roman" w:eastAsia="Times New Roman" w:hAnsi="Times New Roman" w:cs="Times New Roman"/>
          <w:color w:val="002060"/>
          <w:sz w:val="28"/>
          <w:szCs w:val="28"/>
          <w:lang w:eastAsia="en-CA"/>
        </w:rPr>
        <w:t xml:space="preserve">c </w:t>
      </w:r>
      <w:r w:rsidR="001519D6" w:rsidRPr="001519D6">
        <w:rPr>
          <w:rFonts w:ascii="Times New Roman" w:eastAsia="Times New Roman" w:hAnsi="Times New Roman" w:cs="Times New Roman"/>
          <w:color w:val="002060"/>
          <w:sz w:val="28"/>
          <w:szCs w:val="28"/>
          <w:lang w:eastAsia="en-CA"/>
        </w:rPr>
        <w:t>đứ</w:t>
      </w:r>
      <w:r w:rsidR="001519D6">
        <w:rPr>
          <w:rFonts w:ascii="Times New Roman" w:eastAsia="Times New Roman" w:hAnsi="Times New Roman" w:cs="Times New Roman"/>
          <w:color w:val="002060"/>
          <w:sz w:val="28"/>
          <w:szCs w:val="28"/>
          <w:lang w:eastAsia="en-CA"/>
        </w:rPr>
        <w:t xml:space="preserve">ng </w:t>
      </w:r>
      <w:r w:rsidR="001519D6" w:rsidRPr="001519D6">
        <w:rPr>
          <w:rFonts w:ascii="Times New Roman" w:eastAsia="Times New Roman" w:hAnsi="Times New Roman" w:cs="Times New Roman"/>
          <w:color w:val="002060"/>
          <w:sz w:val="28"/>
          <w:szCs w:val="28"/>
          <w:lang w:eastAsia="en-CA"/>
        </w:rPr>
        <w:t>đắ</w:t>
      </w:r>
      <w:r w:rsidR="001519D6">
        <w:rPr>
          <w:rFonts w:ascii="Times New Roman" w:eastAsia="Times New Roman" w:hAnsi="Times New Roman" w:cs="Times New Roman"/>
          <w:color w:val="002060"/>
          <w:sz w:val="28"/>
          <w:szCs w:val="28"/>
          <w:lang w:eastAsia="en-CA"/>
        </w:rPr>
        <w:t>n, kh</w:t>
      </w:r>
      <w:r w:rsidR="001519D6" w:rsidRPr="001519D6">
        <w:rPr>
          <w:rFonts w:ascii="Times New Roman" w:eastAsia="Times New Roman" w:hAnsi="Times New Roman" w:cs="Times New Roman"/>
          <w:color w:val="002060"/>
          <w:sz w:val="28"/>
          <w:szCs w:val="28"/>
          <w:lang w:eastAsia="en-CA"/>
        </w:rPr>
        <w:t>ô</w:t>
      </w:r>
      <w:r w:rsidR="001519D6">
        <w:rPr>
          <w:rFonts w:ascii="Times New Roman" w:eastAsia="Times New Roman" w:hAnsi="Times New Roman" w:cs="Times New Roman"/>
          <w:color w:val="002060"/>
          <w:sz w:val="28"/>
          <w:szCs w:val="28"/>
          <w:lang w:eastAsia="en-CA"/>
        </w:rPr>
        <w:t>ng sai l</w:t>
      </w:r>
      <w:r w:rsidR="001519D6" w:rsidRPr="001519D6">
        <w:rPr>
          <w:rFonts w:ascii="Times New Roman" w:eastAsia="Times New Roman" w:hAnsi="Times New Roman" w:cs="Times New Roman"/>
          <w:color w:val="002060"/>
          <w:sz w:val="28"/>
          <w:szCs w:val="28"/>
          <w:lang w:eastAsia="en-CA"/>
        </w:rPr>
        <w:t>ầ</w:t>
      </w:r>
      <w:r w:rsidR="001519D6">
        <w:rPr>
          <w:rFonts w:ascii="Times New Roman" w:eastAsia="Times New Roman" w:hAnsi="Times New Roman" w:cs="Times New Roman"/>
          <w:color w:val="002060"/>
          <w:sz w:val="28"/>
          <w:szCs w:val="28"/>
          <w:lang w:eastAsia="en-CA"/>
        </w:rPr>
        <w:t>m, v</w:t>
      </w:r>
      <w:r w:rsidR="001519D6" w:rsidRPr="001519D6">
        <w:rPr>
          <w:rFonts w:ascii="Times New Roman" w:eastAsia="Times New Roman" w:hAnsi="Times New Roman" w:cs="Times New Roman"/>
          <w:color w:val="002060"/>
          <w:sz w:val="28"/>
          <w:szCs w:val="28"/>
          <w:lang w:eastAsia="en-CA"/>
        </w:rPr>
        <w:t>à</w:t>
      </w:r>
      <w:r w:rsidR="001519D6">
        <w:rPr>
          <w:rFonts w:ascii="Times New Roman" w:eastAsia="Times New Roman" w:hAnsi="Times New Roman" w:cs="Times New Roman"/>
          <w:color w:val="002060"/>
          <w:sz w:val="28"/>
          <w:szCs w:val="28"/>
          <w:lang w:eastAsia="en-CA"/>
        </w:rPr>
        <w:t xml:space="preserve"> r</w:t>
      </w:r>
      <w:r w:rsidR="001519D6" w:rsidRPr="001519D6">
        <w:rPr>
          <w:rFonts w:ascii="Times New Roman" w:eastAsia="Times New Roman" w:hAnsi="Times New Roman" w:cs="Times New Roman"/>
          <w:color w:val="002060"/>
          <w:sz w:val="28"/>
          <w:szCs w:val="28"/>
          <w:lang w:eastAsia="en-CA"/>
        </w:rPr>
        <w:t>ằ</w:t>
      </w:r>
      <w:r w:rsidR="001519D6">
        <w:rPr>
          <w:rFonts w:ascii="Times New Roman" w:eastAsia="Times New Roman" w:hAnsi="Times New Roman" w:cs="Times New Roman"/>
          <w:color w:val="002060"/>
          <w:sz w:val="28"/>
          <w:szCs w:val="28"/>
          <w:lang w:eastAsia="en-CA"/>
        </w:rPr>
        <w:t>ng c</w:t>
      </w:r>
      <w:r w:rsidR="001519D6" w:rsidRPr="001519D6">
        <w:rPr>
          <w:rFonts w:ascii="Times New Roman" w:eastAsia="Times New Roman" w:hAnsi="Times New Roman" w:cs="Times New Roman"/>
          <w:color w:val="002060"/>
          <w:sz w:val="28"/>
          <w:szCs w:val="28"/>
          <w:lang w:eastAsia="en-CA"/>
        </w:rPr>
        <w:t>á</w:t>
      </w:r>
      <w:r w:rsidR="001519D6">
        <w:rPr>
          <w:rFonts w:ascii="Times New Roman" w:eastAsia="Times New Roman" w:hAnsi="Times New Roman" w:cs="Times New Roman"/>
          <w:color w:val="002060"/>
          <w:sz w:val="28"/>
          <w:szCs w:val="28"/>
          <w:lang w:eastAsia="en-CA"/>
        </w:rPr>
        <w:t>c nh</w:t>
      </w:r>
      <w:r w:rsidR="001519D6" w:rsidRPr="001519D6">
        <w:rPr>
          <w:rFonts w:ascii="Times New Roman" w:eastAsia="Times New Roman" w:hAnsi="Times New Roman" w:cs="Times New Roman"/>
          <w:color w:val="002060"/>
          <w:sz w:val="28"/>
          <w:szCs w:val="28"/>
          <w:lang w:eastAsia="en-CA"/>
        </w:rPr>
        <w:t>ậ</w:t>
      </w:r>
      <w:r w:rsidR="001519D6">
        <w:rPr>
          <w:rFonts w:ascii="Times New Roman" w:eastAsia="Times New Roman" w:hAnsi="Times New Roman" w:cs="Times New Roman"/>
          <w:color w:val="002060"/>
          <w:sz w:val="28"/>
          <w:szCs w:val="28"/>
          <w:lang w:eastAsia="en-CA"/>
        </w:rPr>
        <w:t>n th</w:t>
      </w:r>
      <w:r w:rsidR="001519D6" w:rsidRPr="001519D6">
        <w:rPr>
          <w:rFonts w:ascii="Times New Roman" w:eastAsia="Times New Roman" w:hAnsi="Times New Roman" w:cs="Times New Roman"/>
          <w:color w:val="002060"/>
          <w:sz w:val="28"/>
          <w:szCs w:val="28"/>
          <w:lang w:eastAsia="en-CA"/>
        </w:rPr>
        <w:t>ứ</w:t>
      </w:r>
      <w:r w:rsidR="001519D6">
        <w:rPr>
          <w:rFonts w:ascii="Times New Roman" w:eastAsia="Times New Roman" w:hAnsi="Times New Roman" w:cs="Times New Roman"/>
          <w:color w:val="002060"/>
          <w:sz w:val="28"/>
          <w:szCs w:val="28"/>
          <w:lang w:eastAsia="en-CA"/>
        </w:rPr>
        <w:t>c sai l</w:t>
      </w:r>
      <w:r w:rsidR="001519D6" w:rsidRPr="001519D6">
        <w:rPr>
          <w:rFonts w:ascii="Times New Roman" w:eastAsia="Times New Roman" w:hAnsi="Times New Roman" w:cs="Times New Roman"/>
          <w:color w:val="002060"/>
          <w:sz w:val="28"/>
          <w:szCs w:val="28"/>
          <w:lang w:eastAsia="en-CA"/>
        </w:rPr>
        <w:t>ầ</w:t>
      </w:r>
      <w:r w:rsidR="001519D6">
        <w:rPr>
          <w:rFonts w:ascii="Times New Roman" w:eastAsia="Times New Roman" w:hAnsi="Times New Roman" w:cs="Times New Roman"/>
          <w:color w:val="002060"/>
          <w:sz w:val="28"/>
          <w:szCs w:val="28"/>
          <w:lang w:eastAsia="en-CA"/>
        </w:rPr>
        <w:t>m kh</w:t>
      </w:r>
      <w:r w:rsidR="001519D6" w:rsidRPr="001519D6">
        <w:rPr>
          <w:rFonts w:ascii="Times New Roman" w:eastAsia="Times New Roman" w:hAnsi="Times New Roman" w:cs="Times New Roman"/>
          <w:color w:val="002060"/>
          <w:sz w:val="28"/>
          <w:szCs w:val="28"/>
          <w:lang w:eastAsia="en-CA"/>
        </w:rPr>
        <w:t>ô</w:t>
      </w:r>
      <w:r w:rsidR="001519D6">
        <w:rPr>
          <w:rFonts w:ascii="Times New Roman" w:eastAsia="Times New Roman" w:hAnsi="Times New Roman" w:cs="Times New Roman"/>
          <w:color w:val="002060"/>
          <w:sz w:val="28"/>
          <w:szCs w:val="28"/>
          <w:lang w:eastAsia="en-CA"/>
        </w:rPr>
        <w:t>ng ph</w:t>
      </w:r>
      <w:r w:rsidR="001519D6" w:rsidRPr="001519D6">
        <w:rPr>
          <w:rFonts w:ascii="Times New Roman" w:eastAsia="Times New Roman" w:hAnsi="Times New Roman" w:cs="Times New Roman"/>
          <w:color w:val="002060"/>
          <w:sz w:val="28"/>
          <w:szCs w:val="28"/>
          <w:lang w:eastAsia="en-CA"/>
        </w:rPr>
        <w:t>ả</w:t>
      </w:r>
      <w:r w:rsidR="001519D6">
        <w:rPr>
          <w:rFonts w:ascii="Times New Roman" w:eastAsia="Times New Roman" w:hAnsi="Times New Roman" w:cs="Times New Roman"/>
          <w:color w:val="002060"/>
          <w:sz w:val="28"/>
          <w:szCs w:val="28"/>
          <w:lang w:eastAsia="en-CA"/>
        </w:rPr>
        <w:t>i l</w:t>
      </w:r>
      <w:r w:rsidR="001519D6" w:rsidRPr="001519D6">
        <w:rPr>
          <w:rFonts w:ascii="Times New Roman" w:eastAsia="Times New Roman" w:hAnsi="Times New Roman" w:cs="Times New Roman"/>
          <w:color w:val="002060"/>
          <w:sz w:val="28"/>
          <w:szCs w:val="28"/>
          <w:lang w:eastAsia="en-CA"/>
        </w:rPr>
        <w:t>à</w:t>
      </w:r>
      <w:r w:rsidR="001519D6">
        <w:rPr>
          <w:rFonts w:ascii="Times New Roman" w:eastAsia="Times New Roman" w:hAnsi="Times New Roman" w:cs="Times New Roman"/>
          <w:color w:val="002060"/>
          <w:sz w:val="28"/>
          <w:szCs w:val="28"/>
          <w:lang w:eastAsia="en-CA"/>
        </w:rPr>
        <w:t xml:space="preserve"> pramanas m</w:t>
      </w:r>
      <w:r w:rsidR="001519D6" w:rsidRPr="001519D6">
        <w:rPr>
          <w:rFonts w:ascii="Times New Roman" w:eastAsia="Times New Roman" w:hAnsi="Times New Roman" w:cs="Times New Roman"/>
          <w:color w:val="002060"/>
          <w:sz w:val="28"/>
          <w:szCs w:val="28"/>
          <w:lang w:eastAsia="en-CA"/>
        </w:rPr>
        <w:t>à</w:t>
      </w:r>
      <w:r w:rsidR="001519D6">
        <w:rPr>
          <w:rFonts w:ascii="Times New Roman" w:eastAsia="Times New Roman" w:hAnsi="Times New Roman" w:cs="Times New Roman"/>
          <w:color w:val="002060"/>
          <w:sz w:val="28"/>
          <w:szCs w:val="28"/>
          <w:lang w:eastAsia="en-CA"/>
        </w:rPr>
        <w:t xml:space="preserve"> n</w:t>
      </w:r>
      <w:r w:rsidR="001519D6" w:rsidRPr="001519D6">
        <w:rPr>
          <w:rFonts w:ascii="Times New Roman" w:eastAsia="Times New Roman" w:hAnsi="Times New Roman" w:cs="Times New Roman"/>
          <w:color w:val="002060"/>
          <w:sz w:val="28"/>
          <w:szCs w:val="28"/>
          <w:lang w:eastAsia="en-CA"/>
        </w:rPr>
        <w:t>ó</w:t>
      </w:r>
      <w:r w:rsidR="001519D6">
        <w:rPr>
          <w:rFonts w:ascii="Times New Roman" w:eastAsia="Times New Roman" w:hAnsi="Times New Roman" w:cs="Times New Roman"/>
          <w:color w:val="002060"/>
          <w:sz w:val="28"/>
          <w:szCs w:val="28"/>
          <w:lang w:eastAsia="en-CA"/>
        </w:rPr>
        <w:t xml:space="preserve"> ch</w:t>
      </w:r>
      <w:r w:rsidR="001519D6" w:rsidRPr="001519D6">
        <w:rPr>
          <w:rFonts w:ascii="Times New Roman" w:eastAsia="Times New Roman" w:hAnsi="Times New Roman" w:cs="Times New Roman"/>
          <w:color w:val="002060"/>
          <w:sz w:val="28"/>
          <w:szCs w:val="28"/>
          <w:lang w:eastAsia="en-CA"/>
        </w:rPr>
        <w:t>ỉ</w:t>
      </w:r>
      <w:r w:rsidR="001519D6">
        <w:rPr>
          <w:rFonts w:ascii="Times New Roman" w:eastAsia="Times New Roman" w:hAnsi="Times New Roman" w:cs="Times New Roman"/>
          <w:color w:val="002060"/>
          <w:sz w:val="28"/>
          <w:szCs w:val="28"/>
          <w:lang w:eastAsia="en-CA"/>
        </w:rPr>
        <w:t xml:space="preserve"> l</w:t>
      </w:r>
      <w:r w:rsidR="001519D6" w:rsidRPr="001519D6">
        <w:rPr>
          <w:rFonts w:ascii="Times New Roman" w:eastAsia="Times New Roman" w:hAnsi="Times New Roman" w:cs="Times New Roman"/>
          <w:color w:val="002060"/>
          <w:sz w:val="28"/>
          <w:szCs w:val="28"/>
          <w:lang w:eastAsia="en-CA"/>
        </w:rPr>
        <w:t>à</w:t>
      </w:r>
      <w:r w:rsidR="001519D6">
        <w:rPr>
          <w:rFonts w:ascii="Times New Roman" w:eastAsia="Times New Roman" w:hAnsi="Times New Roman" w:cs="Times New Roman"/>
          <w:color w:val="002060"/>
          <w:sz w:val="28"/>
          <w:szCs w:val="28"/>
          <w:lang w:eastAsia="en-CA"/>
        </w:rPr>
        <w:t xml:space="preserve"> </w:t>
      </w:r>
      <w:r w:rsidR="001519D6" w:rsidRPr="001519D6">
        <w:rPr>
          <w:rFonts w:ascii="Times New Roman" w:eastAsia="Times New Roman" w:hAnsi="Times New Roman" w:cs="Times New Roman"/>
          <w:i/>
          <w:color w:val="002060"/>
          <w:sz w:val="28"/>
          <w:szCs w:val="28"/>
          <w:lang w:eastAsia="en-CA"/>
        </w:rPr>
        <w:t>nguỵ- pramanas</w:t>
      </w:r>
      <w:r w:rsidR="001519D6">
        <w:rPr>
          <w:rFonts w:ascii="Times New Roman" w:eastAsia="Times New Roman" w:hAnsi="Times New Roman" w:cs="Times New Roman"/>
          <w:color w:val="002060"/>
          <w:sz w:val="28"/>
          <w:szCs w:val="28"/>
          <w:lang w:eastAsia="en-CA"/>
        </w:rPr>
        <w:t xml:space="preserve"> / </w:t>
      </w:r>
      <w:r w:rsidR="001519D6" w:rsidRPr="001519D6">
        <w:rPr>
          <w:rFonts w:ascii="Times New Roman" w:eastAsia="Times New Roman" w:hAnsi="Times New Roman" w:cs="Times New Roman"/>
          <w:i/>
          <w:color w:val="002060"/>
          <w:sz w:val="28"/>
          <w:szCs w:val="28"/>
          <w:lang w:eastAsia="en-CA"/>
        </w:rPr>
        <w:t>giả pramanas</w:t>
      </w:r>
      <w:r w:rsidR="001519D6">
        <w:rPr>
          <w:rFonts w:ascii="Times New Roman" w:eastAsia="Times New Roman" w:hAnsi="Times New Roman" w:cs="Times New Roman"/>
          <w:color w:val="002060"/>
          <w:sz w:val="28"/>
          <w:szCs w:val="28"/>
          <w:lang w:eastAsia="en-CA"/>
        </w:rPr>
        <w:t xml:space="preserve"> (Srt. Pramanas- abhasa, Av. pseudo-pramanas) nh</w:t>
      </w:r>
      <w:r w:rsidR="001519D6" w:rsidRPr="001519D6">
        <w:rPr>
          <w:rFonts w:ascii="Times New Roman" w:eastAsia="Times New Roman" w:hAnsi="Times New Roman" w:cs="Times New Roman"/>
          <w:color w:val="002060"/>
          <w:sz w:val="28"/>
          <w:szCs w:val="28"/>
          <w:lang w:eastAsia="en-CA"/>
        </w:rPr>
        <w:t>ư</w:t>
      </w:r>
      <w:r w:rsidR="001519D6">
        <w:rPr>
          <w:rFonts w:ascii="Times New Roman" w:eastAsia="Times New Roman" w:hAnsi="Times New Roman" w:cs="Times New Roman"/>
          <w:color w:val="002060"/>
          <w:sz w:val="28"/>
          <w:szCs w:val="28"/>
          <w:lang w:eastAsia="en-CA"/>
        </w:rPr>
        <w:t xml:space="preserve"> ng</w:t>
      </w:r>
      <w:r w:rsidR="001519D6" w:rsidRPr="001519D6">
        <w:rPr>
          <w:rFonts w:ascii="Times New Roman" w:eastAsia="Times New Roman" w:hAnsi="Times New Roman" w:cs="Times New Roman"/>
          <w:color w:val="002060"/>
          <w:sz w:val="28"/>
          <w:szCs w:val="28"/>
          <w:lang w:eastAsia="en-CA"/>
        </w:rPr>
        <w:t>ồ</w:t>
      </w:r>
      <w:r w:rsidR="001519D6">
        <w:rPr>
          <w:rFonts w:ascii="Times New Roman" w:eastAsia="Times New Roman" w:hAnsi="Times New Roman" w:cs="Times New Roman"/>
          <w:color w:val="002060"/>
          <w:sz w:val="28"/>
          <w:szCs w:val="28"/>
          <w:lang w:eastAsia="en-CA"/>
        </w:rPr>
        <w:t>i tr</w:t>
      </w:r>
      <w:r w:rsidR="001519D6" w:rsidRPr="001519D6">
        <w:rPr>
          <w:rFonts w:ascii="Times New Roman" w:eastAsia="Times New Roman" w:hAnsi="Times New Roman" w:cs="Times New Roman"/>
          <w:color w:val="002060"/>
          <w:sz w:val="28"/>
          <w:szCs w:val="28"/>
          <w:lang w:eastAsia="en-CA"/>
        </w:rPr>
        <w:t>ê</w:t>
      </w:r>
      <w:r w:rsidR="001519D6">
        <w:rPr>
          <w:rFonts w:ascii="Times New Roman" w:eastAsia="Times New Roman" w:hAnsi="Times New Roman" w:cs="Times New Roman"/>
          <w:color w:val="002060"/>
          <w:sz w:val="28"/>
          <w:szCs w:val="28"/>
          <w:lang w:eastAsia="en-CA"/>
        </w:rPr>
        <w:t>n chi</w:t>
      </w:r>
      <w:r w:rsidR="001519D6" w:rsidRPr="001519D6">
        <w:rPr>
          <w:rFonts w:ascii="Times New Roman" w:eastAsia="Times New Roman" w:hAnsi="Times New Roman" w:cs="Times New Roman"/>
          <w:color w:val="002060"/>
          <w:sz w:val="28"/>
          <w:szCs w:val="28"/>
          <w:lang w:eastAsia="en-CA"/>
        </w:rPr>
        <w:t>ế</w:t>
      </w:r>
      <w:r w:rsidR="001519D6">
        <w:rPr>
          <w:rFonts w:ascii="Times New Roman" w:eastAsia="Times New Roman" w:hAnsi="Times New Roman" w:cs="Times New Roman"/>
          <w:color w:val="002060"/>
          <w:sz w:val="28"/>
          <w:szCs w:val="28"/>
          <w:lang w:eastAsia="en-CA"/>
        </w:rPr>
        <w:t>c t</w:t>
      </w:r>
      <w:r w:rsidR="001519D6" w:rsidRPr="001519D6">
        <w:rPr>
          <w:rFonts w:ascii="Times New Roman" w:eastAsia="Times New Roman" w:hAnsi="Times New Roman" w:cs="Times New Roman"/>
          <w:color w:val="002060"/>
          <w:sz w:val="28"/>
          <w:szCs w:val="28"/>
          <w:lang w:eastAsia="en-CA"/>
        </w:rPr>
        <w:t>à</w:t>
      </w:r>
      <w:r w:rsidR="001519D6">
        <w:rPr>
          <w:rFonts w:ascii="Times New Roman" w:eastAsia="Times New Roman" w:hAnsi="Times New Roman" w:cs="Times New Roman"/>
          <w:color w:val="002060"/>
          <w:sz w:val="28"/>
          <w:szCs w:val="28"/>
          <w:lang w:eastAsia="en-CA"/>
        </w:rPr>
        <w:t xml:space="preserve">u </w:t>
      </w:r>
      <w:r w:rsidR="001519D6" w:rsidRPr="001519D6">
        <w:rPr>
          <w:rFonts w:ascii="Times New Roman" w:eastAsia="Times New Roman" w:hAnsi="Times New Roman" w:cs="Times New Roman"/>
          <w:color w:val="002060"/>
          <w:sz w:val="28"/>
          <w:szCs w:val="28"/>
          <w:lang w:eastAsia="en-CA"/>
        </w:rPr>
        <w:t>đ</w:t>
      </w:r>
      <w:r w:rsidR="001519D6">
        <w:rPr>
          <w:rFonts w:ascii="Times New Roman" w:eastAsia="Times New Roman" w:hAnsi="Times New Roman" w:cs="Times New Roman"/>
          <w:color w:val="002060"/>
          <w:sz w:val="28"/>
          <w:szCs w:val="28"/>
          <w:lang w:eastAsia="en-CA"/>
        </w:rPr>
        <w:t>ang di chuy</w:t>
      </w:r>
      <w:r w:rsidR="001519D6" w:rsidRPr="001519D6">
        <w:rPr>
          <w:rFonts w:ascii="Times New Roman" w:eastAsia="Times New Roman" w:hAnsi="Times New Roman" w:cs="Times New Roman"/>
          <w:color w:val="002060"/>
          <w:sz w:val="28"/>
          <w:szCs w:val="28"/>
          <w:lang w:eastAsia="en-CA"/>
        </w:rPr>
        <w:t>ể</w:t>
      </w:r>
      <w:r w:rsidR="001519D6">
        <w:rPr>
          <w:rFonts w:ascii="Times New Roman" w:eastAsia="Times New Roman" w:hAnsi="Times New Roman" w:cs="Times New Roman"/>
          <w:color w:val="002060"/>
          <w:sz w:val="28"/>
          <w:szCs w:val="28"/>
          <w:lang w:eastAsia="en-CA"/>
        </w:rPr>
        <w:t>n th</w:t>
      </w:r>
      <w:r w:rsidR="001519D6" w:rsidRPr="001519D6">
        <w:rPr>
          <w:rFonts w:ascii="Times New Roman" w:eastAsia="Times New Roman" w:hAnsi="Times New Roman" w:cs="Times New Roman"/>
          <w:color w:val="002060"/>
          <w:sz w:val="28"/>
          <w:szCs w:val="28"/>
          <w:lang w:eastAsia="en-CA"/>
        </w:rPr>
        <w:t>ấ</w:t>
      </w:r>
      <w:r w:rsidR="001519D6">
        <w:rPr>
          <w:rFonts w:ascii="Times New Roman" w:eastAsia="Times New Roman" w:hAnsi="Times New Roman" w:cs="Times New Roman"/>
          <w:color w:val="002060"/>
          <w:sz w:val="28"/>
          <w:szCs w:val="28"/>
          <w:lang w:eastAsia="en-CA"/>
        </w:rPr>
        <w:t>y nh</w:t>
      </w:r>
      <w:r w:rsidR="001519D6" w:rsidRPr="001519D6">
        <w:rPr>
          <w:rFonts w:ascii="Times New Roman" w:eastAsia="Times New Roman" w:hAnsi="Times New Roman" w:cs="Times New Roman"/>
          <w:color w:val="002060"/>
          <w:sz w:val="28"/>
          <w:szCs w:val="28"/>
          <w:lang w:eastAsia="en-CA"/>
        </w:rPr>
        <w:t>ư</w:t>
      </w:r>
      <w:r w:rsidR="001519D6">
        <w:rPr>
          <w:rFonts w:ascii="Times New Roman" w:eastAsia="Times New Roman" w:hAnsi="Times New Roman" w:cs="Times New Roman"/>
          <w:color w:val="002060"/>
          <w:sz w:val="28"/>
          <w:szCs w:val="28"/>
          <w:lang w:eastAsia="en-CA"/>
        </w:rPr>
        <w:t xml:space="preserve"> b</w:t>
      </w:r>
      <w:r w:rsidR="001519D6" w:rsidRPr="001519D6">
        <w:rPr>
          <w:rFonts w:ascii="Times New Roman" w:eastAsia="Times New Roman" w:hAnsi="Times New Roman" w:cs="Times New Roman"/>
          <w:color w:val="002060"/>
          <w:sz w:val="28"/>
          <w:szCs w:val="28"/>
          <w:lang w:eastAsia="en-CA"/>
        </w:rPr>
        <w:t>ờ</w:t>
      </w:r>
      <w:r w:rsidR="001519D6">
        <w:rPr>
          <w:rFonts w:ascii="Times New Roman" w:eastAsia="Times New Roman" w:hAnsi="Times New Roman" w:cs="Times New Roman"/>
          <w:color w:val="002060"/>
          <w:sz w:val="28"/>
          <w:szCs w:val="28"/>
          <w:lang w:eastAsia="en-CA"/>
        </w:rPr>
        <w:t xml:space="preserve"> s</w:t>
      </w:r>
      <w:r w:rsidR="001519D6" w:rsidRPr="001519D6">
        <w:rPr>
          <w:rFonts w:ascii="Times New Roman" w:eastAsia="Times New Roman" w:hAnsi="Times New Roman" w:cs="Times New Roman"/>
          <w:color w:val="002060"/>
          <w:sz w:val="28"/>
          <w:szCs w:val="28"/>
          <w:lang w:eastAsia="en-CA"/>
        </w:rPr>
        <w:t>ô</w:t>
      </w:r>
      <w:r w:rsidR="001519D6">
        <w:rPr>
          <w:rFonts w:ascii="Times New Roman" w:eastAsia="Times New Roman" w:hAnsi="Times New Roman" w:cs="Times New Roman"/>
          <w:color w:val="002060"/>
          <w:sz w:val="28"/>
          <w:szCs w:val="28"/>
          <w:lang w:eastAsia="en-CA"/>
        </w:rPr>
        <w:t>ng v</w:t>
      </w:r>
      <w:r w:rsidR="001519D6" w:rsidRPr="001519D6">
        <w:rPr>
          <w:rFonts w:ascii="Times New Roman" w:eastAsia="Times New Roman" w:hAnsi="Times New Roman" w:cs="Times New Roman"/>
          <w:color w:val="002060"/>
          <w:sz w:val="28"/>
          <w:szCs w:val="28"/>
          <w:lang w:eastAsia="en-CA"/>
        </w:rPr>
        <w:t>à</w:t>
      </w:r>
      <w:r w:rsidR="001519D6">
        <w:rPr>
          <w:rFonts w:ascii="Times New Roman" w:eastAsia="Times New Roman" w:hAnsi="Times New Roman" w:cs="Times New Roman"/>
          <w:color w:val="002060"/>
          <w:sz w:val="28"/>
          <w:szCs w:val="28"/>
          <w:lang w:eastAsia="en-CA"/>
        </w:rPr>
        <w:t xml:space="preserve"> c</w:t>
      </w:r>
      <w:r w:rsidR="001519D6" w:rsidRPr="001519D6">
        <w:rPr>
          <w:rFonts w:ascii="Times New Roman" w:eastAsia="Times New Roman" w:hAnsi="Times New Roman" w:cs="Times New Roman"/>
          <w:color w:val="002060"/>
          <w:sz w:val="28"/>
          <w:szCs w:val="28"/>
          <w:lang w:eastAsia="en-CA"/>
        </w:rPr>
        <w:t>â</w:t>
      </w:r>
      <w:r w:rsidR="001519D6">
        <w:rPr>
          <w:rFonts w:ascii="Times New Roman" w:eastAsia="Times New Roman" w:hAnsi="Times New Roman" w:cs="Times New Roman"/>
          <w:color w:val="002060"/>
          <w:sz w:val="28"/>
          <w:szCs w:val="28"/>
          <w:lang w:eastAsia="en-CA"/>
        </w:rPr>
        <w:t>y c</w:t>
      </w:r>
      <w:r w:rsidR="001519D6" w:rsidRPr="001519D6">
        <w:rPr>
          <w:rFonts w:ascii="Times New Roman" w:eastAsia="Times New Roman" w:hAnsi="Times New Roman" w:cs="Times New Roman"/>
          <w:color w:val="002060"/>
          <w:sz w:val="28"/>
          <w:szCs w:val="28"/>
          <w:lang w:eastAsia="en-CA"/>
        </w:rPr>
        <w:t>ố</w:t>
      </w:r>
      <w:r w:rsidR="001519D6">
        <w:rPr>
          <w:rFonts w:ascii="Times New Roman" w:eastAsia="Times New Roman" w:hAnsi="Times New Roman" w:cs="Times New Roman"/>
          <w:color w:val="002060"/>
          <w:sz w:val="28"/>
          <w:szCs w:val="28"/>
          <w:lang w:eastAsia="en-CA"/>
        </w:rPr>
        <w:t xml:space="preserve">i </w:t>
      </w:r>
      <w:r w:rsidR="001519D6" w:rsidRPr="001519D6">
        <w:rPr>
          <w:rFonts w:ascii="Times New Roman" w:eastAsia="Times New Roman" w:hAnsi="Times New Roman" w:cs="Times New Roman"/>
          <w:color w:val="002060"/>
          <w:sz w:val="28"/>
          <w:szCs w:val="28"/>
          <w:lang w:eastAsia="en-CA"/>
        </w:rPr>
        <w:t>ở</w:t>
      </w:r>
      <w:r w:rsidR="001519D6">
        <w:rPr>
          <w:rFonts w:ascii="Times New Roman" w:eastAsia="Times New Roman" w:hAnsi="Times New Roman" w:cs="Times New Roman"/>
          <w:color w:val="002060"/>
          <w:sz w:val="28"/>
          <w:szCs w:val="28"/>
          <w:lang w:eastAsia="en-CA"/>
        </w:rPr>
        <w:t xml:space="preserve"> b</w:t>
      </w:r>
      <w:r w:rsidR="001519D6" w:rsidRPr="001519D6">
        <w:rPr>
          <w:rFonts w:ascii="Times New Roman" w:eastAsia="Times New Roman" w:hAnsi="Times New Roman" w:cs="Times New Roman"/>
          <w:color w:val="002060"/>
          <w:sz w:val="28"/>
          <w:szCs w:val="28"/>
          <w:lang w:eastAsia="en-CA"/>
        </w:rPr>
        <w:t>ờ</w:t>
      </w:r>
      <w:r w:rsidR="001519D6">
        <w:rPr>
          <w:rFonts w:ascii="Times New Roman" w:eastAsia="Times New Roman" w:hAnsi="Times New Roman" w:cs="Times New Roman"/>
          <w:color w:val="002060"/>
          <w:sz w:val="28"/>
          <w:szCs w:val="28"/>
          <w:lang w:eastAsia="en-CA"/>
        </w:rPr>
        <w:t xml:space="preserve"> s</w:t>
      </w:r>
      <w:r w:rsidR="00F334AF" w:rsidRPr="00F334AF">
        <w:rPr>
          <w:rFonts w:ascii="Times New Roman" w:eastAsia="Times New Roman" w:hAnsi="Times New Roman" w:cs="Times New Roman"/>
          <w:color w:val="002060"/>
          <w:sz w:val="28"/>
          <w:szCs w:val="28"/>
          <w:lang w:eastAsia="en-CA"/>
        </w:rPr>
        <w:t>ô</w:t>
      </w:r>
      <w:r w:rsidR="001519D6">
        <w:rPr>
          <w:rFonts w:ascii="Times New Roman" w:eastAsia="Times New Roman" w:hAnsi="Times New Roman" w:cs="Times New Roman"/>
          <w:color w:val="002060"/>
          <w:sz w:val="28"/>
          <w:szCs w:val="28"/>
          <w:lang w:eastAsia="en-CA"/>
        </w:rPr>
        <w:t>ng di chuy</w:t>
      </w:r>
      <w:r w:rsidR="001519D6" w:rsidRPr="001519D6">
        <w:rPr>
          <w:rFonts w:ascii="Times New Roman" w:eastAsia="Times New Roman" w:hAnsi="Times New Roman" w:cs="Times New Roman"/>
          <w:color w:val="002060"/>
          <w:sz w:val="28"/>
          <w:szCs w:val="28"/>
          <w:lang w:eastAsia="en-CA"/>
        </w:rPr>
        <w:t>ể</w:t>
      </w:r>
      <w:r w:rsidR="001519D6">
        <w:rPr>
          <w:rFonts w:ascii="Times New Roman" w:eastAsia="Times New Roman" w:hAnsi="Times New Roman" w:cs="Times New Roman"/>
          <w:color w:val="002060"/>
          <w:sz w:val="28"/>
          <w:szCs w:val="28"/>
          <w:lang w:eastAsia="en-CA"/>
        </w:rPr>
        <w:t>n.</w:t>
      </w:r>
    </w:p>
    <w:p w:rsidR="00F334AF" w:rsidRDefault="00F334AF" w:rsidP="006E6652">
      <w:pPr>
        <w:pStyle w:val="ListParagraph"/>
        <w:spacing w:after="0" w:line="240" w:lineRule="auto"/>
        <w:ind w:left="0"/>
        <w:rPr>
          <w:rFonts w:ascii="Times New Roman" w:eastAsia="Times New Roman" w:hAnsi="Times New Roman" w:cs="Times New Roman"/>
          <w:color w:val="002060"/>
          <w:sz w:val="28"/>
          <w:szCs w:val="28"/>
          <w:lang w:eastAsia="en-CA"/>
        </w:rPr>
      </w:pPr>
    </w:p>
    <w:p w:rsidR="001519D6" w:rsidRDefault="001519D6"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lastRenderedPageBreak/>
        <w:t xml:space="preserve">                               4.-Tri th</w:t>
      </w:r>
      <w:r w:rsidRPr="001519D6">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c/tri gi</w:t>
      </w:r>
      <w:r w:rsidRPr="001519D6">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c</w:t>
      </w:r>
      <w:r w:rsidRPr="001519D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w:t>
      </w:r>
      <w:r w:rsidRPr="001519D6">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w:t>
      </w:r>
      <w:r w:rsidRPr="001519D6">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u ki</w:t>
      </w:r>
      <w:r w:rsidRPr="001519D6">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 x</w:t>
      </w:r>
      <w:r w:rsidRPr="001519D6">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c </w:t>
      </w:r>
      <w:r w:rsidRPr="001519D6">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đ</w:t>
      </w:r>
      <w:r w:rsidRPr="001519D6">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ng</w:t>
      </w:r>
      <w:r w:rsidRPr="001519D6">
        <w:rPr>
          <w:rFonts w:ascii="Times New Roman" w:eastAsia="Times New Roman" w:hAnsi="Times New Roman" w:cs="Times New Roman"/>
          <w:color w:val="002060"/>
          <w:sz w:val="28"/>
          <w:szCs w:val="28"/>
          <w:lang w:eastAsia="en-CA"/>
        </w:rPr>
        <w:t>ă</w:t>
      </w:r>
      <w:r>
        <w:rPr>
          <w:rFonts w:ascii="Times New Roman" w:eastAsia="Times New Roman" w:hAnsi="Times New Roman" w:cs="Times New Roman"/>
          <w:color w:val="002060"/>
          <w:sz w:val="28"/>
          <w:szCs w:val="28"/>
          <w:lang w:eastAsia="en-CA"/>
        </w:rPr>
        <w:t>n ch</w:t>
      </w:r>
      <w:r w:rsidRPr="001519D6">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n tri th</w:t>
      </w:r>
      <w:r w:rsidRPr="001519D6">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kh</w:t>
      </w:r>
      <w:r w:rsidRPr="001519D6">
        <w:rPr>
          <w:rFonts w:ascii="Times New Roman" w:eastAsia="Times New Roman" w:hAnsi="Times New Roman" w:cs="Times New Roman"/>
          <w:color w:val="002060"/>
          <w:sz w:val="28"/>
          <w:szCs w:val="28"/>
          <w:lang w:eastAsia="en-CA"/>
        </w:rPr>
        <w:t>ỏ</w:t>
      </w:r>
      <w:r>
        <w:rPr>
          <w:rFonts w:ascii="Times New Roman" w:eastAsia="Times New Roman" w:hAnsi="Times New Roman" w:cs="Times New Roman"/>
          <w:color w:val="002060"/>
          <w:sz w:val="28"/>
          <w:szCs w:val="28"/>
          <w:lang w:eastAsia="en-CA"/>
        </w:rPr>
        <w:t>i nh</w:t>
      </w:r>
      <w:r w:rsidRPr="001519D6">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sai l</w:t>
      </w:r>
      <w:r w:rsidRPr="001519D6">
        <w:rPr>
          <w:rFonts w:ascii="Times New Roman" w:eastAsia="Times New Roman" w:hAnsi="Times New Roman" w:cs="Times New Roman"/>
          <w:color w:val="002060"/>
          <w:sz w:val="28"/>
          <w:szCs w:val="28"/>
          <w:lang w:eastAsia="en-CA"/>
        </w:rPr>
        <w:t>ầ</w:t>
      </w:r>
      <w:r>
        <w:rPr>
          <w:rFonts w:ascii="Times New Roman" w:eastAsia="Times New Roman" w:hAnsi="Times New Roman" w:cs="Times New Roman"/>
          <w:color w:val="002060"/>
          <w:sz w:val="28"/>
          <w:szCs w:val="28"/>
          <w:lang w:eastAsia="en-CA"/>
        </w:rPr>
        <w:t>m v</w:t>
      </w:r>
      <w:r w:rsidRPr="001519D6">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đ</w:t>
      </w:r>
      <w:r w:rsidRPr="001519D6">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tư</w:t>
      </w:r>
      <w:r w:rsidRPr="001519D6">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 xml:space="preserve">ng. </w:t>
      </w:r>
      <w:r w:rsidRPr="007B56D5">
        <w:rPr>
          <w:rFonts w:ascii="Times New Roman" w:eastAsia="Times New Roman" w:hAnsi="Times New Roman" w:cs="Times New Roman"/>
          <w:i/>
          <w:color w:val="002060"/>
          <w:sz w:val="28"/>
          <w:szCs w:val="28"/>
          <w:lang w:eastAsia="en-CA"/>
        </w:rPr>
        <w:t>Thí dụ</w:t>
      </w:r>
      <w:r>
        <w:rPr>
          <w:rFonts w:ascii="Times New Roman" w:eastAsia="Times New Roman" w:hAnsi="Times New Roman" w:cs="Times New Roman"/>
          <w:color w:val="002060"/>
          <w:sz w:val="28"/>
          <w:szCs w:val="28"/>
          <w:lang w:eastAsia="en-CA"/>
        </w:rPr>
        <w:t xml:space="preserve"> nh</w:t>
      </w:r>
      <w:r w:rsidRPr="001519D6">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t</w:t>
      </w:r>
      <w:r w:rsidRPr="001519D6">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 xml:space="preserve"> xa m</w:t>
      </w:r>
      <w:r w:rsidRPr="001519D6">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ngư</w:t>
      </w:r>
      <w:r w:rsidRPr="001519D6">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 xml:space="preserve">i </w:t>
      </w:r>
      <w:r w:rsidRPr="001519D6">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ang đ</w:t>
      </w:r>
      <w:r w:rsidRPr="001519D6">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ng trong s</w:t>
      </w:r>
      <w:r w:rsidRPr="001519D6">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m</w:t>
      </w:r>
      <w:r w:rsidRPr="001519D6">
        <w:rPr>
          <w:rFonts w:ascii="Times New Roman" w:eastAsia="Times New Roman" w:hAnsi="Times New Roman" w:cs="Times New Roman"/>
          <w:color w:val="002060"/>
          <w:sz w:val="28"/>
          <w:szCs w:val="28"/>
          <w:lang w:eastAsia="en-CA"/>
        </w:rPr>
        <w:t>ù</w:t>
      </w:r>
      <w:r>
        <w:rPr>
          <w:rFonts w:ascii="Times New Roman" w:eastAsia="Times New Roman" w:hAnsi="Times New Roman" w:cs="Times New Roman"/>
          <w:color w:val="002060"/>
          <w:sz w:val="28"/>
          <w:szCs w:val="28"/>
          <w:lang w:eastAsia="en-CA"/>
        </w:rPr>
        <w:t>, ch</w:t>
      </w:r>
      <w:r w:rsidRPr="001519D6">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ng ta kh</w:t>
      </w:r>
      <w:r w:rsidRPr="001519D6">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r</w:t>
      </w:r>
      <w:r w:rsidRPr="001519D6">
        <w:rPr>
          <w:rFonts w:ascii="Times New Roman" w:eastAsia="Times New Roman" w:hAnsi="Times New Roman" w:cs="Times New Roman"/>
          <w:color w:val="002060"/>
          <w:sz w:val="28"/>
          <w:szCs w:val="28"/>
          <w:lang w:eastAsia="en-CA"/>
        </w:rPr>
        <w:t>õ</w:t>
      </w:r>
      <w:r>
        <w:rPr>
          <w:rFonts w:ascii="Times New Roman" w:eastAsia="Times New Roman" w:hAnsi="Times New Roman" w:cs="Times New Roman"/>
          <w:color w:val="002060"/>
          <w:sz w:val="28"/>
          <w:szCs w:val="28"/>
          <w:lang w:eastAsia="en-CA"/>
        </w:rPr>
        <w:t xml:space="preserve"> </w:t>
      </w:r>
      <w:r w:rsidRPr="001519D6">
        <w:rPr>
          <w:rFonts w:ascii="Times New Roman" w:eastAsia="Times New Roman" w:hAnsi="Times New Roman" w:cs="Times New Roman"/>
          <w:color w:val="002060"/>
          <w:sz w:val="28"/>
          <w:szCs w:val="28"/>
          <w:lang w:eastAsia="en-CA"/>
        </w:rPr>
        <w:t>đó</w:t>
      </w:r>
      <w:r>
        <w:rPr>
          <w:rFonts w:ascii="Times New Roman" w:eastAsia="Times New Roman" w:hAnsi="Times New Roman" w:cs="Times New Roman"/>
          <w:color w:val="002060"/>
          <w:sz w:val="28"/>
          <w:szCs w:val="28"/>
          <w:lang w:eastAsia="en-CA"/>
        </w:rPr>
        <w:t xml:space="preserve"> l</w:t>
      </w:r>
      <w:r w:rsidRPr="001519D6">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m</w:t>
      </w:r>
      <w:r w:rsidRPr="001519D6">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con ngư</w:t>
      </w:r>
      <w:r w:rsidRPr="001519D6">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hay l</w:t>
      </w:r>
      <w:r w:rsidRPr="001519D6">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m</w:t>
      </w:r>
      <w:r w:rsidRPr="001519D6">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c</w:t>
      </w:r>
      <w:r w:rsidRPr="001519D6">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y c</w:t>
      </w:r>
      <w:r w:rsidRPr="001519D6">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w:t>
      </w:r>
    </w:p>
    <w:p w:rsidR="001519D6" w:rsidRDefault="001519D6" w:rsidP="006E6652">
      <w:pPr>
        <w:pStyle w:val="ListParagraph"/>
        <w:spacing w:after="0" w:line="240" w:lineRule="auto"/>
        <w:ind w:left="0"/>
        <w:rPr>
          <w:rFonts w:ascii="Times New Roman" w:eastAsia="Times New Roman" w:hAnsi="Times New Roman" w:cs="Times New Roman"/>
          <w:color w:val="002060"/>
          <w:sz w:val="28"/>
          <w:szCs w:val="28"/>
          <w:lang w:eastAsia="en-CA"/>
        </w:rPr>
      </w:pPr>
    </w:p>
    <w:p w:rsidR="00DD2B0C" w:rsidRDefault="001519D6"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Tri gi</w:t>
      </w:r>
      <w:r w:rsidRPr="001519D6">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c</w:t>
      </w:r>
      <w:r w:rsidRPr="001519D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th</w:t>
      </w:r>
      <w:r w:rsidRPr="001519D6">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c</w:t>
      </w:r>
      <w:r w:rsidRPr="001519D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hai lo</w:t>
      </w:r>
      <w:r w:rsidRPr="001519D6">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tri gi</w:t>
      </w:r>
      <w:r w:rsidRPr="001519D6">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b</w:t>
      </w:r>
      <w:r w:rsidRPr="001519D6">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 thư</w:t>
      </w:r>
      <w:r w:rsidRPr="001519D6">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ng v</w:t>
      </w:r>
      <w:r w:rsidRPr="001519D6">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tri gi</w:t>
      </w:r>
      <w:r w:rsidRPr="001519D6">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kh</w:t>
      </w:r>
      <w:r w:rsidRPr="001519D6">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thư</w:t>
      </w:r>
      <w:r w:rsidRPr="001519D6">
        <w:rPr>
          <w:rFonts w:ascii="Times New Roman" w:eastAsia="Times New Roman" w:hAnsi="Times New Roman" w:cs="Times New Roman"/>
          <w:color w:val="002060"/>
          <w:sz w:val="28"/>
          <w:szCs w:val="28"/>
          <w:lang w:eastAsia="en-CA"/>
        </w:rPr>
        <w:t>ờ</w:t>
      </w:r>
      <w:r w:rsidR="00EE0CB1">
        <w:rPr>
          <w:rFonts w:ascii="Times New Roman" w:eastAsia="Times New Roman" w:hAnsi="Times New Roman" w:cs="Times New Roman"/>
          <w:color w:val="002060"/>
          <w:sz w:val="28"/>
          <w:szCs w:val="28"/>
          <w:lang w:eastAsia="en-CA"/>
        </w:rPr>
        <w:t>ng:</w:t>
      </w:r>
      <w:r w:rsidR="00EE0CB1">
        <w:rPr>
          <w:rFonts w:ascii="Times New Roman" w:eastAsia="Times New Roman" w:hAnsi="Times New Roman" w:cs="Times New Roman"/>
          <w:color w:val="002060"/>
          <w:sz w:val="28"/>
          <w:szCs w:val="28"/>
          <w:lang w:eastAsia="en-CA"/>
        </w:rPr>
        <w:br/>
        <w:t xml:space="preserve">       </w:t>
      </w:r>
      <w:r w:rsidR="00EE0CB1">
        <w:rPr>
          <w:rFonts w:ascii="Times New Roman" w:eastAsia="Times New Roman" w:hAnsi="Times New Roman" w:cs="Times New Roman"/>
          <w:color w:val="002060"/>
          <w:sz w:val="28"/>
          <w:szCs w:val="28"/>
          <w:lang w:eastAsia="en-CA"/>
        </w:rPr>
        <w:br/>
        <w:t xml:space="preserve">         </w:t>
      </w:r>
      <w:r w:rsidR="00FC321B">
        <w:rPr>
          <w:rFonts w:ascii="Times New Roman" w:eastAsia="Times New Roman" w:hAnsi="Times New Roman" w:cs="Times New Roman"/>
          <w:color w:val="002060"/>
          <w:sz w:val="28"/>
          <w:szCs w:val="28"/>
          <w:lang w:eastAsia="en-CA"/>
        </w:rPr>
        <w:t xml:space="preserve">                                 </w:t>
      </w:r>
      <w:r w:rsidR="00EE0CB1" w:rsidRPr="00EE0CB1">
        <w:rPr>
          <w:rFonts w:ascii="Times New Roman" w:eastAsia="Times New Roman" w:hAnsi="Times New Roman" w:cs="Times New Roman"/>
          <w:b/>
          <w:color w:val="002060"/>
          <w:sz w:val="28"/>
          <w:szCs w:val="28"/>
          <w:lang w:eastAsia="en-CA"/>
        </w:rPr>
        <w:t>a.</w:t>
      </w:r>
      <w:r w:rsidR="00EE0CB1">
        <w:rPr>
          <w:rFonts w:ascii="Times New Roman" w:eastAsia="Times New Roman" w:hAnsi="Times New Roman" w:cs="Times New Roman"/>
          <w:color w:val="002060"/>
          <w:sz w:val="28"/>
          <w:szCs w:val="28"/>
          <w:lang w:eastAsia="en-CA"/>
        </w:rPr>
        <w:t>-</w:t>
      </w:r>
      <w:r w:rsidR="00EE0CB1" w:rsidRPr="00EE0CB1">
        <w:rPr>
          <w:rFonts w:ascii="Times New Roman" w:eastAsia="Times New Roman" w:hAnsi="Times New Roman" w:cs="Times New Roman"/>
          <w:i/>
          <w:color w:val="002060"/>
          <w:sz w:val="28"/>
          <w:szCs w:val="28"/>
          <w:lang w:eastAsia="en-CA"/>
        </w:rPr>
        <w:t>L</w:t>
      </w:r>
      <w:r w:rsidRPr="00EE0CB1">
        <w:rPr>
          <w:rFonts w:ascii="Times New Roman" w:eastAsia="Times New Roman" w:hAnsi="Times New Roman" w:cs="Times New Roman"/>
          <w:i/>
          <w:color w:val="002060"/>
          <w:sz w:val="28"/>
          <w:szCs w:val="28"/>
          <w:lang w:eastAsia="en-CA"/>
        </w:rPr>
        <w:t>oại tri giác bình thường</w:t>
      </w:r>
      <w:r>
        <w:rPr>
          <w:rFonts w:ascii="Times New Roman" w:eastAsia="Times New Roman" w:hAnsi="Times New Roman" w:cs="Times New Roman"/>
          <w:color w:val="002060"/>
          <w:sz w:val="28"/>
          <w:szCs w:val="28"/>
          <w:lang w:eastAsia="en-CA"/>
        </w:rPr>
        <w:t xml:space="preserve"> (Srt. Laukika, Av. ordinary</w:t>
      </w:r>
      <w:r w:rsidR="000E5D7C">
        <w:rPr>
          <w:rFonts w:ascii="Times New Roman" w:eastAsia="Times New Roman" w:hAnsi="Times New Roman" w:cs="Times New Roman"/>
          <w:color w:val="002060"/>
          <w:sz w:val="28"/>
          <w:szCs w:val="28"/>
          <w:lang w:eastAsia="en-CA"/>
        </w:rPr>
        <w:t xml:space="preserve"> perception</w:t>
      </w:r>
      <w:r>
        <w:rPr>
          <w:rFonts w:ascii="Times New Roman" w:eastAsia="Times New Roman" w:hAnsi="Times New Roman" w:cs="Times New Roman"/>
          <w:color w:val="002060"/>
          <w:sz w:val="28"/>
          <w:szCs w:val="28"/>
          <w:lang w:eastAsia="en-CA"/>
        </w:rPr>
        <w:t xml:space="preserve">): </w:t>
      </w:r>
      <w:r w:rsidR="00EE0CB1">
        <w:rPr>
          <w:rFonts w:ascii="Times New Roman" w:eastAsia="Times New Roman" w:hAnsi="Times New Roman" w:cs="Times New Roman"/>
          <w:color w:val="002060"/>
          <w:sz w:val="28"/>
          <w:szCs w:val="28"/>
          <w:lang w:eastAsia="en-CA"/>
        </w:rPr>
        <w:t>l</w:t>
      </w:r>
      <w:r w:rsidR="00EE0CB1" w:rsidRPr="00EE0CB1">
        <w:rPr>
          <w:rFonts w:ascii="Times New Roman" w:eastAsia="Times New Roman" w:hAnsi="Times New Roman" w:cs="Times New Roman"/>
          <w:color w:val="002060"/>
          <w:sz w:val="28"/>
          <w:szCs w:val="28"/>
          <w:lang w:eastAsia="en-CA"/>
        </w:rPr>
        <w:t>à</w:t>
      </w:r>
      <w:r w:rsidR="00EE0CB1">
        <w:rPr>
          <w:rFonts w:ascii="Times New Roman" w:eastAsia="Times New Roman" w:hAnsi="Times New Roman" w:cs="Times New Roman"/>
          <w:color w:val="002060"/>
          <w:sz w:val="28"/>
          <w:szCs w:val="28"/>
          <w:lang w:eastAsia="en-CA"/>
        </w:rPr>
        <w:t xml:space="preserve"> tri th</w:t>
      </w:r>
      <w:r w:rsidR="00EE0CB1" w:rsidRPr="00EE0CB1">
        <w:rPr>
          <w:rFonts w:ascii="Times New Roman" w:eastAsia="Times New Roman" w:hAnsi="Times New Roman" w:cs="Times New Roman"/>
          <w:color w:val="002060"/>
          <w:sz w:val="28"/>
          <w:szCs w:val="28"/>
          <w:lang w:eastAsia="en-CA"/>
        </w:rPr>
        <w:t>ứ</w:t>
      </w:r>
      <w:r w:rsidR="00EE0CB1">
        <w:rPr>
          <w:rFonts w:ascii="Times New Roman" w:eastAsia="Times New Roman" w:hAnsi="Times New Roman" w:cs="Times New Roman"/>
          <w:color w:val="002060"/>
          <w:sz w:val="28"/>
          <w:szCs w:val="28"/>
          <w:lang w:eastAsia="en-CA"/>
        </w:rPr>
        <w:t>c đư</w:t>
      </w:r>
      <w:r w:rsidR="00EE0CB1" w:rsidRPr="00EE0CB1">
        <w:rPr>
          <w:rFonts w:ascii="Times New Roman" w:eastAsia="Times New Roman" w:hAnsi="Times New Roman" w:cs="Times New Roman"/>
          <w:color w:val="002060"/>
          <w:sz w:val="28"/>
          <w:szCs w:val="28"/>
          <w:lang w:eastAsia="en-CA"/>
        </w:rPr>
        <w:t>ợ</w:t>
      </w:r>
      <w:r w:rsidR="00EE0CB1">
        <w:rPr>
          <w:rFonts w:ascii="Times New Roman" w:eastAsia="Times New Roman" w:hAnsi="Times New Roman" w:cs="Times New Roman"/>
          <w:color w:val="002060"/>
          <w:sz w:val="28"/>
          <w:szCs w:val="28"/>
          <w:lang w:eastAsia="en-CA"/>
        </w:rPr>
        <w:t>c ph</w:t>
      </w:r>
      <w:r w:rsidR="00EE0CB1" w:rsidRPr="00EE0CB1">
        <w:rPr>
          <w:rFonts w:ascii="Times New Roman" w:eastAsia="Times New Roman" w:hAnsi="Times New Roman" w:cs="Times New Roman"/>
          <w:color w:val="002060"/>
          <w:sz w:val="28"/>
          <w:szCs w:val="28"/>
          <w:lang w:eastAsia="en-CA"/>
        </w:rPr>
        <w:t>á</w:t>
      </w:r>
      <w:r w:rsidR="00EE0CB1">
        <w:rPr>
          <w:rFonts w:ascii="Times New Roman" w:eastAsia="Times New Roman" w:hAnsi="Times New Roman" w:cs="Times New Roman"/>
          <w:color w:val="002060"/>
          <w:sz w:val="28"/>
          <w:szCs w:val="28"/>
          <w:lang w:eastAsia="en-CA"/>
        </w:rPr>
        <w:t>t kh</w:t>
      </w:r>
      <w:r w:rsidR="00EE0CB1" w:rsidRPr="00EE0CB1">
        <w:rPr>
          <w:rFonts w:ascii="Times New Roman" w:eastAsia="Times New Roman" w:hAnsi="Times New Roman" w:cs="Times New Roman"/>
          <w:color w:val="002060"/>
          <w:sz w:val="28"/>
          <w:szCs w:val="28"/>
          <w:lang w:eastAsia="en-CA"/>
        </w:rPr>
        <w:t>ở</w:t>
      </w:r>
      <w:r w:rsidR="00EE0CB1">
        <w:rPr>
          <w:rFonts w:ascii="Times New Roman" w:eastAsia="Times New Roman" w:hAnsi="Times New Roman" w:cs="Times New Roman"/>
          <w:color w:val="002060"/>
          <w:sz w:val="28"/>
          <w:szCs w:val="28"/>
          <w:lang w:eastAsia="en-CA"/>
        </w:rPr>
        <w:t>i khi c</w:t>
      </w:r>
      <w:r w:rsidR="00EE0CB1" w:rsidRPr="00EE0CB1">
        <w:rPr>
          <w:rFonts w:ascii="Times New Roman" w:eastAsia="Times New Roman" w:hAnsi="Times New Roman" w:cs="Times New Roman"/>
          <w:color w:val="002060"/>
          <w:sz w:val="28"/>
          <w:szCs w:val="28"/>
          <w:lang w:eastAsia="en-CA"/>
        </w:rPr>
        <w:t>ó</w:t>
      </w:r>
      <w:r w:rsidR="00EE0CB1">
        <w:rPr>
          <w:rFonts w:ascii="Times New Roman" w:eastAsia="Times New Roman" w:hAnsi="Times New Roman" w:cs="Times New Roman"/>
          <w:color w:val="002060"/>
          <w:sz w:val="28"/>
          <w:szCs w:val="28"/>
          <w:lang w:eastAsia="en-CA"/>
        </w:rPr>
        <w:t xml:space="preserve"> s</w:t>
      </w:r>
      <w:r w:rsidR="00EE0CB1" w:rsidRPr="00EE0CB1">
        <w:rPr>
          <w:rFonts w:ascii="Times New Roman" w:eastAsia="Times New Roman" w:hAnsi="Times New Roman" w:cs="Times New Roman"/>
          <w:color w:val="002060"/>
          <w:sz w:val="28"/>
          <w:szCs w:val="28"/>
          <w:lang w:eastAsia="en-CA"/>
        </w:rPr>
        <w:t>ự</w:t>
      </w:r>
      <w:r w:rsidR="00EE0CB1">
        <w:rPr>
          <w:rFonts w:ascii="Times New Roman" w:eastAsia="Times New Roman" w:hAnsi="Times New Roman" w:cs="Times New Roman"/>
          <w:color w:val="002060"/>
          <w:sz w:val="28"/>
          <w:szCs w:val="28"/>
          <w:lang w:eastAsia="en-CA"/>
        </w:rPr>
        <w:t xml:space="preserve"> ti</w:t>
      </w:r>
      <w:r w:rsidR="00EE0CB1" w:rsidRPr="00EE0CB1">
        <w:rPr>
          <w:rFonts w:ascii="Times New Roman" w:eastAsia="Times New Roman" w:hAnsi="Times New Roman" w:cs="Times New Roman"/>
          <w:color w:val="002060"/>
          <w:sz w:val="28"/>
          <w:szCs w:val="28"/>
          <w:lang w:eastAsia="en-CA"/>
        </w:rPr>
        <w:t>ế</w:t>
      </w:r>
      <w:r w:rsidR="00EE0CB1">
        <w:rPr>
          <w:rFonts w:ascii="Times New Roman" w:eastAsia="Times New Roman" w:hAnsi="Times New Roman" w:cs="Times New Roman"/>
          <w:color w:val="002060"/>
          <w:sz w:val="28"/>
          <w:szCs w:val="28"/>
          <w:lang w:eastAsia="en-CA"/>
        </w:rPr>
        <w:t>p x</w:t>
      </w:r>
      <w:r w:rsidR="00EE0CB1" w:rsidRPr="00EE0CB1">
        <w:rPr>
          <w:rFonts w:ascii="Times New Roman" w:eastAsia="Times New Roman" w:hAnsi="Times New Roman" w:cs="Times New Roman"/>
          <w:color w:val="002060"/>
          <w:sz w:val="28"/>
          <w:szCs w:val="28"/>
          <w:lang w:eastAsia="en-CA"/>
        </w:rPr>
        <w:t>ú</w:t>
      </w:r>
      <w:r w:rsidR="00EE0CB1">
        <w:rPr>
          <w:rFonts w:ascii="Times New Roman" w:eastAsia="Times New Roman" w:hAnsi="Times New Roman" w:cs="Times New Roman"/>
          <w:color w:val="002060"/>
          <w:sz w:val="28"/>
          <w:szCs w:val="28"/>
          <w:lang w:eastAsia="en-CA"/>
        </w:rPr>
        <w:t>c gi</w:t>
      </w:r>
      <w:r w:rsidR="00EE0CB1" w:rsidRPr="00EE0CB1">
        <w:rPr>
          <w:rFonts w:ascii="Times New Roman" w:eastAsia="Times New Roman" w:hAnsi="Times New Roman" w:cs="Times New Roman"/>
          <w:color w:val="002060"/>
          <w:sz w:val="28"/>
          <w:szCs w:val="28"/>
          <w:lang w:eastAsia="en-CA"/>
        </w:rPr>
        <w:t>ữ</w:t>
      </w:r>
      <w:r w:rsidR="00EE0CB1">
        <w:rPr>
          <w:rFonts w:ascii="Times New Roman" w:eastAsia="Times New Roman" w:hAnsi="Times New Roman" w:cs="Times New Roman"/>
          <w:color w:val="002060"/>
          <w:sz w:val="28"/>
          <w:szCs w:val="28"/>
          <w:lang w:eastAsia="en-CA"/>
        </w:rPr>
        <w:t>a c</w:t>
      </w:r>
      <w:r w:rsidR="00EE0CB1" w:rsidRPr="00EE0CB1">
        <w:rPr>
          <w:rFonts w:ascii="Times New Roman" w:eastAsia="Times New Roman" w:hAnsi="Times New Roman" w:cs="Times New Roman"/>
          <w:color w:val="002060"/>
          <w:sz w:val="28"/>
          <w:szCs w:val="28"/>
          <w:lang w:eastAsia="en-CA"/>
        </w:rPr>
        <w:t>á</w:t>
      </w:r>
      <w:r w:rsidR="00EE0CB1">
        <w:rPr>
          <w:rFonts w:ascii="Times New Roman" w:eastAsia="Times New Roman" w:hAnsi="Times New Roman" w:cs="Times New Roman"/>
          <w:color w:val="002060"/>
          <w:sz w:val="28"/>
          <w:szCs w:val="28"/>
          <w:lang w:eastAsia="en-CA"/>
        </w:rPr>
        <w:t>c gi</w:t>
      </w:r>
      <w:r w:rsidR="00EE0CB1" w:rsidRPr="00EE0CB1">
        <w:rPr>
          <w:rFonts w:ascii="Times New Roman" w:eastAsia="Times New Roman" w:hAnsi="Times New Roman" w:cs="Times New Roman"/>
          <w:color w:val="002060"/>
          <w:sz w:val="28"/>
          <w:szCs w:val="28"/>
          <w:lang w:eastAsia="en-CA"/>
        </w:rPr>
        <w:t>á</w:t>
      </w:r>
      <w:r w:rsidR="00EE0CB1">
        <w:rPr>
          <w:rFonts w:ascii="Times New Roman" w:eastAsia="Times New Roman" w:hAnsi="Times New Roman" w:cs="Times New Roman"/>
          <w:color w:val="002060"/>
          <w:sz w:val="28"/>
          <w:szCs w:val="28"/>
          <w:lang w:eastAsia="en-CA"/>
        </w:rPr>
        <w:t>c quan (sense organs) v</w:t>
      </w:r>
      <w:r w:rsidR="00EE0CB1" w:rsidRPr="00EE0CB1">
        <w:rPr>
          <w:rFonts w:ascii="Times New Roman" w:eastAsia="Times New Roman" w:hAnsi="Times New Roman" w:cs="Times New Roman"/>
          <w:color w:val="002060"/>
          <w:sz w:val="28"/>
          <w:szCs w:val="28"/>
          <w:lang w:eastAsia="en-CA"/>
        </w:rPr>
        <w:t>à</w:t>
      </w:r>
      <w:r w:rsidR="00EE0CB1">
        <w:rPr>
          <w:rFonts w:ascii="Times New Roman" w:eastAsia="Times New Roman" w:hAnsi="Times New Roman" w:cs="Times New Roman"/>
          <w:color w:val="002060"/>
          <w:sz w:val="28"/>
          <w:szCs w:val="28"/>
          <w:lang w:eastAsia="en-CA"/>
        </w:rPr>
        <w:t xml:space="preserve"> đ</w:t>
      </w:r>
      <w:r w:rsidR="00EE0CB1" w:rsidRPr="00EE0CB1">
        <w:rPr>
          <w:rFonts w:ascii="Times New Roman" w:eastAsia="Times New Roman" w:hAnsi="Times New Roman" w:cs="Times New Roman"/>
          <w:color w:val="002060"/>
          <w:sz w:val="28"/>
          <w:szCs w:val="28"/>
          <w:lang w:eastAsia="en-CA"/>
        </w:rPr>
        <w:t>ố</w:t>
      </w:r>
      <w:r w:rsidR="00EE0CB1">
        <w:rPr>
          <w:rFonts w:ascii="Times New Roman" w:eastAsia="Times New Roman" w:hAnsi="Times New Roman" w:cs="Times New Roman"/>
          <w:color w:val="002060"/>
          <w:sz w:val="28"/>
          <w:szCs w:val="28"/>
          <w:lang w:eastAsia="en-CA"/>
        </w:rPr>
        <w:t>i tư</w:t>
      </w:r>
      <w:r w:rsidR="00EE0CB1" w:rsidRPr="00EE0CB1">
        <w:rPr>
          <w:rFonts w:ascii="Times New Roman" w:eastAsia="Times New Roman" w:hAnsi="Times New Roman" w:cs="Times New Roman"/>
          <w:color w:val="002060"/>
          <w:sz w:val="28"/>
          <w:szCs w:val="28"/>
          <w:lang w:eastAsia="en-CA"/>
        </w:rPr>
        <w:t>ợ</w:t>
      </w:r>
      <w:r w:rsidR="00EE0CB1">
        <w:rPr>
          <w:rFonts w:ascii="Times New Roman" w:eastAsia="Times New Roman" w:hAnsi="Times New Roman" w:cs="Times New Roman"/>
          <w:color w:val="002060"/>
          <w:sz w:val="28"/>
          <w:szCs w:val="28"/>
          <w:lang w:eastAsia="en-CA"/>
        </w:rPr>
        <w:t xml:space="preserve">ng </w:t>
      </w:r>
      <w:r w:rsidR="00EE0CB1" w:rsidRPr="00EE0CB1">
        <w:rPr>
          <w:rFonts w:ascii="Times New Roman" w:eastAsia="Times New Roman" w:hAnsi="Times New Roman" w:cs="Times New Roman"/>
          <w:color w:val="002060"/>
          <w:sz w:val="28"/>
          <w:szCs w:val="28"/>
          <w:lang w:eastAsia="en-CA"/>
        </w:rPr>
        <w:t>đ</w:t>
      </w:r>
      <w:r w:rsidR="00EE0CB1">
        <w:rPr>
          <w:rFonts w:ascii="Times New Roman" w:eastAsia="Times New Roman" w:hAnsi="Times New Roman" w:cs="Times New Roman"/>
          <w:color w:val="002060"/>
          <w:sz w:val="28"/>
          <w:szCs w:val="28"/>
          <w:lang w:eastAsia="en-CA"/>
        </w:rPr>
        <w:t>ang hi</w:t>
      </w:r>
      <w:r w:rsidR="00EE0CB1" w:rsidRPr="00EE0CB1">
        <w:rPr>
          <w:rFonts w:ascii="Times New Roman" w:eastAsia="Times New Roman" w:hAnsi="Times New Roman" w:cs="Times New Roman"/>
          <w:color w:val="002060"/>
          <w:sz w:val="28"/>
          <w:szCs w:val="28"/>
          <w:lang w:eastAsia="en-CA"/>
        </w:rPr>
        <w:t>ệ</w:t>
      </w:r>
      <w:r w:rsidR="00EE0CB1">
        <w:rPr>
          <w:rFonts w:ascii="Times New Roman" w:eastAsia="Times New Roman" w:hAnsi="Times New Roman" w:cs="Times New Roman"/>
          <w:color w:val="002060"/>
          <w:sz w:val="28"/>
          <w:szCs w:val="28"/>
          <w:lang w:eastAsia="en-CA"/>
        </w:rPr>
        <w:t>n c</w:t>
      </w:r>
      <w:r w:rsidR="00EE0CB1" w:rsidRPr="00EE0CB1">
        <w:rPr>
          <w:rFonts w:ascii="Times New Roman" w:eastAsia="Times New Roman" w:hAnsi="Times New Roman" w:cs="Times New Roman"/>
          <w:color w:val="002060"/>
          <w:sz w:val="28"/>
          <w:szCs w:val="28"/>
          <w:lang w:eastAsia="en-CA"/>
        </w:rPr>
        <w:t>ó</w:t>
      </w:r>
      <w:r w:rsidR="00EE0CB1">
        <w:rPr>
          <w:rFonts w:ascii="Times New Roman" w:eastAsia="Times New Roman" w:hAnsi="Times New Roman" w:cs="Times New Roman"/>
          <w:color w:val="002060"/>
          <w:sz w:val="28"/>
          <w:szCs w:val="28"/>
          <w:lang w:eastAsia="en-CA"/>
        </w:rPr>
        <w:t xml:space="preserve">. </w:t>
      </w:r>
      <w:r w:rsidR="00EE0CB1" w:rsidRPr="00EE0CB1">
        <w:rPr>
          <w:rFonts w:ascii="Times New Roman" w:eastAsia="Times New Roman" w:hAnsi="Times New Roman" w:cs="Times New Roman"/>
          <w:i/>
          <w:color w:val="002060"/>
          <w:sz w:val="28"/>
          <w:szCs w:val="28"/>
          <w:lang w:eastAsia="en-CA"/>
        </w:rPr>
        <w:t>5 giác quan bên ngoài</w:t>
      </w:r>
      <w:r w:rsidR="00EE0CB1">
        <w:rPr>
          <w:rFonts w:ascii="Times New Roman" w:eastAsia="Times New Roman" w:hAnsi="Times New Roman" w:cs="Times New Roman"/>
          <w:color w:val="002060"/>
          <w:sz w:val="28"/>
          <w:szCs w:val="28"/>
          <w:lang w:eastAsia="en-CA"/>
        </w:rPr>
        <w:t xml:space="preserve"> (Av.outer organs) nh</w:t>
      </w:r>
      <w:r w:rsidR="00EE0CB1" w:rsidRPr="00EE0CB1">
        <w:rPr>
          <w:rFonts w:ascii="Times New Roman" w:eastAsia="Times New Roman" w:hAnsi="Times New Roman" w:cs="Times New Roman"/>
          <w:color w:val="002060"/>
          <w:sz w:val="28"/>
          <w:szCs w:val="28"/>
          <w:lang w:eastAsia="en-CA"/>
        </w:rPr>
        <w:t>ư</w:t>
      </w:r>
      <w:r w:rsidR="00EE0CB1">
        <w:rPr>
          <w:rFonts w:ascii="Times New Roman" w:eastAsia="Times New Roman" w:hAnsi="Times New Roman" w:cs="Times New Roman"/>
          <w:color w:val="002060"/>
          <w:sz w:val="28"/>
          <w:szCs w:val="28"/>
          <w:lang w:eastAsia="en-CA"/>
        </w:rPr>
        <w:t xml:space="preserve"> th</w:t>
      </w:r>
      <w:r w:rsidR="00EE0CB1" w:rsidRPr="00EE0CB1">
        <w:rPr>
          <w:rFonts w:ascii="Times New Roman" w:eastAsia="Times New Roman" w:hAnsi="Times New Roman" w:cs="Times New Roman"/>
          <w:color w:val="002060"/>
          <w:sz w:val="28"/>
          <w:szCs w:val="28"/>
          <w:lang w:eastAsia="en-CA"/>
        </w:rPr>
        <w:t>ị</w:t>
      </w:r>
      <w:r w:rsidR="00EE0CB1">
        <w:rPr>
          <w:rFonts w:ascii="Times New Roman" w:eastAsia="Times New Roman" w:hAnsi="Times New Roman" w:cs="Times New Roman"/>
          <w:color w:val="002060"/>
          <w:sz w:val="28"/>
          <w:szCs w:val="28"/>
          <w:lang w:eastAsia="en-CA"/>
        </w:rPr>
        <w:t xml:space="preserve"> gi</w:t>
      </w:r>
      <w:r w:rsidR="00EE0CB1" w:rsidRPr="00EE0CB1">
        <w:rPr>
          <w:rFonts w:ascii="Times New Roman" w:eastAsia="Times New Roman" w:hAnsi="Times New Roman" w:cs="Times New Roman"/>
          <w:color w:val="002060"/>
          <w:sz w:val="28"/>
          <w:szCs w:val="28"/>
          <w:lang w:eastAsia="en-CA"/>
        </w:rPr>
        <w:t>á</w:t>
      </w:r>
      <w:r w:rsidR="00EE0CB1">
        <w:rPr>
          <w:rFonts w:ascii="Times New Roman" w:eastAsia="Times New Roman" w:hAnsi="Times New Roman" w:cs="Times New Roman"/>
          <w:color w:val="002060"/>
          <w:sz w:val="28"/>
          <w:szCs w:val="28"/>
          <w:lang w:eastAsia="en-CA"/>
        </w:rPr>
        <w:t>c, th</w:t>
      </w:r>
      <w:r w:rsidR="00EE0CB1" w:rsidRPr="00EE0CB1">
        <w:rPr>
          <w:rFonts w:ascii="Times New Roman" w:eastAsia="Times New Roman" w:hAnsi="Times New Roman" w:cs="Times New Roman"/>
          <w:color w:val="002060"/>
          <w:sz w:val="28"/>
          <w:szCs w:val="28"/>
          <w:lang w:eastAsia="en-CA"/>
        </w:rPr>
        <w:t>í</w:t>
      </w:r>
      <w:r w:rsidR="00EE0CB1">
        <w:rPr>
          <w:rFonts w:ascii="Times New Roman" w:eastAsia="Times New Roman" w:hAnsi="Times New Roman" w:cs="Times New Roman"/>
          <w:color w:val="002060"/>
          <w:sz w:val="28"/>
          <w:szCs w:val="28"/>
          <w:lang w:eastAsia="en-CA"/>
        </w:rPr>
        <w:t>nh gi</w:t>
      </w:r>
      <w:r w:rsidR="00EE0CB1" w:rsidRPr="00EE0CB1">
        <w:rPr>
          <w:rFonts w:ascii="Times New Roman" w:eastAsia="Times New Roman" w:hAnsi="Times New Roman" w:cs="Times New Roman"/>
          <w:color w:val="002060"/>
          <w:sz w:val="28"/>
          <w:szCs w:val="28"/>
          <w:lang w:eastAsia="en-CA"/>
        </w:rPr>
        <w:t>á</w:t>
      </w:r>
      <w:r w:rsidR="00EE0CB1">
        <w:rPr>
          <w:rFonts w:ascii="Times New Roman" w:eastAsia="Times New Roman" w:hAnsi="Times New Roman" w:cs="Times New Roman"/>
          <w:color w:val="002060"/>
          <w:sz w:val="28"/>
          <w:szCs w:val="28"/>
          <w:lang w:eastAsia="en-CA"/>
        </w:rPr>
        <w:t>c, kh</w:t>
      </w:r>
      <w:r w:rsidR="00EE0CB1" w:rsidRPr="00EE0CB1">
        <w:rPr>
          <w:rFonts w:ascii="Times New Roman" w:eastAsia="Times New Roman" w:hAnsi="Times New Roman" w:cs="Times New Roman"/>
          <w:color w:val="002060"/>
          <w:sz w:val="28"/>
          <w:szCs w:val="28"/>
          <w:lang w:eastAsia="en-CA"/>
        </w:rPr>
        <w:t>ứ</w:t>
      </w:r>
      <w:r w:rsidR="00EE0CB1">
        <w:rPr>
          <w:rFonts w:ascii="Times New Roman" w:eastAsia="Times New Roman" w:hAnsi="Times New Roman" w:cs="Times New Roman"/>
          <w:color w:val="002060"/>
          <w:sz w:val="28"/>
          <w:szCs w:val="28"/>
          <w:lang w:eastAsia="en-CA"/>
        </w:rPr>
        <w:t>u gi</w:t>
      </w:r>
      <w:r w:rsidR="00EE0CB1" w:rsidRPr="00EE0CB1">
        <w:rPr>
          <w:rFonts w:ascii="Times New Roman" w:eastAsia="Times New Roman" w:hAnsi="Times New Roman" w:cs="Times New Roman"/>
          <w:color w:val="002060"/>
          <w:sz w:val="28"/>
          <w:szCs w:val="28"/>
          <w:lang w:eastAsia="en-CA"/>
        </w:rPr>
        <w:t>á</w:t>
      </w:r>
      <w:r w:rsidR="00EE0CB1">
        <w:rPr>
          <w:rFonts w:ascii="Times New Roman" w:eastAsia="Times New Roman" w:hAnsi="Times New Roman" w:cs="Times New Roman"/>
          <w:color w:val="002060"/>
          <w:sz w:val="28"/>
          <w:szCs w:val="28"/>
          <w:lang w:eastAsia="en-CA"/>
        </w:rPr>
        <w:t>c, v</w:t>
      </w:r>
      <w:r w:rsidR="00EE0CB1" w:rsidRPr="00EE0CB1">
        <w:rPr>
          <w:rFonts w:ascii="Times New Roman" w:eastAsia="Times New Roman" w:hAnsi="Times New Roman" w:cs="Times New Roman"/>
          <w:color w:val="002060"/>
          <w:sz w:val="28"/>
          <w:szCs w:val="28"/>
          <w:lang w:eastAsia="en-CA"/>
        </w:rPr>
        <w:t>ị</w:t>
      </w:r>
      <w:r w:rsidR="00EE0CB1">
        <w:rPr>
          <w:rFonts w:ascii="Times New Roman" w:eastAsia="Times New Roman" w:hAnsi="Times New Roman" w:cs="Times New Roman"/>
          <w:color w:val="002060"/>
          <w:sz w:val="28"/>
          <w:szCs w:val="28"/>
          <w:lang w:eastAsia="en-CA"/>
        </w:rPr>
        <w:t xml:space="preserve"> gi</w:t>
      </w:r>
      <w:r w:rsidR="00EE0CB1" w:rsidRPr="00EE0CB1">
        <w:rPr>
          <w:rFonts w:ascii="Times New Roman" w:eastAsia="Times New Roman" w:hAnsi="Times New Roman" w:cs="Times New Roman"/>
          <w:color w:val="002060"/>
          <w:sz w:val="28"/>
          <w:szCs w:val="28"/>
          <w:lang w:eastAsia="en-CA"/>
        </w:rPr>
        <w:t>á</w:t>
      </w:r>
      <w:r w:rsidR="00EE0CB1">
        <w:rPr>
          <w:rFonts w:ascii="Times New Roman" w:eastAsia="Times New Roman" w:hAnsi="Times New Roman" w:cs="Times New Roman"/>
          <w:color w:val="002060"/>
          <w:sz w:val="28"/>
          <w:szCs w:val="28"/>
          <w:lang w:eastAsia="en-CA"/>
        </w:rPr>
        <w:t>c, x</w:t>
      </w:r>
      <w:r w:rsidR="00EE0CB1" w:rsidRPr="00EE0CB1">
        <w:rPr>
          <w:rFonts w:ascii="Times New Roman" w:eastAsia="Times New Roman" w:hAnsi="Times New Roman" w:cs="Times New Roman"/>
          <w:color w:val="002060"/>
          <w:sz w:val="28"/>
          <w:szCs w:val="28"/>
          <w:lang w:eastAsia="en-CA"/>
        </w:rPr>
        <w:t>ú</w:t>
      </w:r>
      <w:r w:rsidR="00EE0CB1">
        <w:rPr>
          <w:rFonts w:ascii="Times New Roman" w:eastAsia="Times New Roman" w:hAnsi="Times New Roman" w:cs="Times New Roman"/>
          <w:color w:val="002060"/>
          <w:sz w:val="28"/>
          <w:szCs w:val="28"/>
          <w:lang w:eastAsia="en-CA"/>
        </w:rPr>
        <w:t>c gi</w:t>
      </w:r>
      <w:r w:rsidR="00EE0CB1" w:rsidRPr="00EE0CB1">
        <w:rPr>
          <w:rFonts w:ascii="Times New Roman" w:eastAsia="Times New Roman" w:hAnsi="Times New Roman" w:cs="Times New Roman"/>
          <w:color w:val="002060"/>
          <w:sz w:val="28"/>
          <w:szCs w:val="28"/>
          <w:lang w:eastAsia="en-CA"/>
        </w:rPr>
        <w:t>á</w:t>
      </w:r>
      <w:r w:rsidR="00EE0CB1">
        <w:rPr>
          <w:rFonts w:ascii="Times New Roman" w:eastAsia="Times New Roman" w:hAnsi="Times New Roman" w:cs="Times New Roman"/>
          <w:color w:val="002060"/>
          <w:sz w:val="28"/>
          <w:szCs w:val="28"/>
          <w:lang w:eastAsia="en-CA"/>
        </w:rPr>
        <w:t>c) đư</w:t>
      </w:r>
      <w:r w:rsidR="00EE0CB1" w:rsidRPr="00EE0CB1">
        <w:rPr>
          <w:rFonts w:ascii="Times New Roman" w:eastAsia="Times New Roman" w:hAnsi="Times New Roman" w:cs="Times New Roman"/>
          <w:color w:val="002060"/>
          <w:sz w:val="28"/>
          <w:szCs w:val="28"/>
          <w:lang w:eastAsia="en-CA"/>
        </w:rPr>
        <w:t>ợ</w:t>
      </w:r>
      <w:r w:rsidR="00EE0CB1">
        <w:rPr>
          <w:rFonts w:ascii="Times New Roman" w:eastAsia="Times New Roman" w:hAnsi="Times New Roman" w:cs="Times New Roman"/>
          <w:color w:val="002060"/>
          <w:sz w:val="28"/>
          <w:szCs w:val="28"/>
          <w:lang w:eastAsia="en-CA"/>
        </w:rPr>
        <w:t>c d</w:t>
      </w:r>
      <w:r w:rsidR="00EE0CB1" w:rsidRPr="00EE0CB1">
        <w:rPr>
          <w:rFonts w:ascii="Times New Roman" w:eastAsia="Times New Roman" w:hAnsi="Times New Roman" w:cs="Times New Roman"/>
          <w:color w:val="002060"/>
          <w:sz w:val="28"/>
          <w:szCs w:val="28"/>
          <w:lang w:eastAsia="en-CA"/>
        </w:rPr>
        <w:t>â</w:t>
      </w:r>
      <w:r w:rsidR="00EE0CB1">
        <w:rPr>
          <w:rFonts w:ascii="Times New Roman" w:eastAsia="Times New Roman" w:hAnsi="Times New Roman" w:cs="Times New Roman"/>
          <w:color w:val="002060"/>
          <w:sz w:val="28"/>
          <w:szCs w:val="28"/>
          <w:lang w:eastAsia="en-CA"/>
        </w:rPr>
        <w:t>y th</w:t>
      </w:r>
      <w:r w:rsidR="00EE0CB1" w:rsidRPr="00EE0CB1">
        <w:rPr>
          <w:rFonts w:ascii="Times New Roman" w:eastAsia="Times New Roman" w:hAnsi="Times New Roman" w:cs="Times New Roman"/>
          <w:color w:val="002060"/>
          <w:sz w:val="28"/>
          <w:szCs w:val="28"/>
          <w:lang w:eastAsia="en-CA"/>
        </w:rPr>
        <w:t>ầ</w:t>
      </w:r>
      <w:r w:rsidR="00EE0CB1">
        <w:rPr>
          <w:rFonts w:ascii="Times New Roman" w:eastAsia="Times New Roman" w:hAnsi="Times New Roman" w:cs="Times New Roman"/>
          <w:color w:val="002060"/>
          <w:sz w:val="28"/>
          <w:szCs w:val="28"/>
          <w:lang w:eastAsia="en-CA"/>
        </w:rPr>
        <w:t xml:space="preserve">n kinh </w:t>
      </w:r>
      <w:r w:rsidR="00EE0CB1" w:rsidRPr="00EE0CB1">
        <w:rPr>
          <w:rFonts w:ascii="Times New Roman" w:eastAsia="Times New Roman" w:hAnsi="Times New Roman" w:cs="Times New Roman"/>
          <w:color w:val="002060"/>
          <w:sz w:val="28"/>
          <w:szCs w:val="28"/>
          <w:lang w:eastAsia="en-CA"/>
        </w:rPr>
        <w:t>đư</w:t>
      </w:r>
      <w:r w:rsidR="00EE0CB1">
        <w:rPr>
          <w:rFonts w:ascii="Times New Roman" w:eastAsia="Times New Roman" w:hAnsi="Times New Roman" w:cs="Times New Roman"/>
          <w:color w:val="002060"/>
          <w:sz w:val="28"/>
          <w:szCs w:val="28"/>
          <w:lang w:eastAsia="en-CA"/>
        </w:rPr>
        <w:t>a v</w:t>
      </w:r>
      <w:r w:rsidR="00EE0CB1" w:rsidRPr="00EE0CB1">
        <w:rPr>
          <w:rFonts w:ascii="Times New Roman" w:eastAsia="Times New Roman" w:hAnsi="Times New Roman" w:cs="Times New Roman"/>
          <w:color w:val="002060"/>
          <w:sz w:val="28"/>
          <w:szCs w:val="28"/>
          <w:lang w:eastAsia="en-CA"/>
        </w:rPr>
        <w:t>à</w:t>
      </w:r>
      <w:r w:rsidR="00EE0CB1">
        <w:rPr>
          <w:rFonts w:ascii="Times New Roman" w:eastAsia="Times New Roman" w:hAnsi="Times New Roman" w:cs="Times New Roman"/>
          <w:color w:val="002060"/>
          <w:sz w:val="28"/>
          <w:szCs w:val="28"/>
          <w:lang w:eastAsia="en-CA"/>
        </w:rPr>
        <w:t>o m</w:t>
      </w:r>
      <w:r w:rsidR="00EE0CB1" w:rsidRPr="00EE0CB1">
        <w:rPr>
          <w:rFonts w:ascii="Times New Roman" w:eastAsia="Times New Roman" w:hAnsi="Times New Roman" w:cs="Times New Roman"/>
          <w:color w:val="002060"/>
          <w:sz w:val="28"/>
          <w:szCs w:val="28"/>
          <w:lang w:eastAsia="en-CA"/>
        </w:rPr>
        <w:t>ộ</w:t>
      </w:r>
      <w:r w:rsidR="00EE0CB1">
        <w:rPr>
          <w:rFonts w:ascii="Times New Roman" w:eastAsia="Times New Roman" w:hAnsi="Times New Roman" w:cs="Times New Roman"/>
          <w:color w:val="002060"/>
          <w:sz w:val="28"/>
          <w:szCs w:val="28"/>
          <w:lang w:eastAsia="en-CA"/>
        </w:rPr>
        <w:t>t b</w:t>
      </w:r>
      <w:r w:rsidR="00EE0CB1" w:rsidRPr="00EE0CB1">
        <w:rPr>
          <w:rFonts w:ascii="Times New Roman" w:eastAsia="Times New Roman" w:hAnsi="Times New Roman" w:cs="Times New Roman"/>
          <w:color w:val="002060"/>
          <w:sz w:val="28"/>
          <w:szCs w:val="28"/>
          <w:lang w:eastAsia="en-CA"/>
        </w:rPr>
        <w:t>ộ</w:t>
      </w:r>
      <w:r w:rsidR="00EE0CB1">
        <w:rPr>
          <w:rFonts w:ascii="Times New Roman" w:eastAsia="Times New Roman" w:hAnsi="Times New Roman" w:cs="Times New Roman"/>
          <w:color w:val="002060"/>
          <w:sz w:val="28"/>
          <w:szCs w:val="28"/>
          <w:lang w:eastAsia="en-CA"/>
        </w:rPr>
        <w:t xml:space="preserve"> ph</w:t>
      </w:r>
      <w:r w:rsidR="00EE0CB1" w:rsidRPr="00EE0CB1">
        <w:rPr>
          <w:rFonts w:ascii="Times New Roman" w:eastAsia="Times New Roman" w:hAnsi="Times New Roman" w:cs="Times New Roman"/>
          <w:color w:val="002060"/>
          <w:sz w:val="28"/>
          <w:szCs w:val="28"/>
          <w:lang w:eastAsia="en-CA"/>
        </w:rPr>
        <w:t>ậ</w:t>
      </w:r>
      <w:r w:rsidR="00EE0CB1">
        <w:rPr>
          <w:rFonts w:ascii="Times New Roman" w:eastAsia="Times New Roman" w:hAnsi="Times New Roman" w:cs="Times New Roman"/>
          <w:color w:val="002060"/>
          <w:sz w:val="28"/>
          <w:szCs w:val="28"/>
          <w:lang w:eastAsia="en-CA"/>
        </w:rPr>
        <w:t>n c</w:t>
      </w:r>
      <w:r w:rsidR="00EE0CB1" w:rsidRPr="00EE0CB1">
        <w:rPr>
          <w:rFonts w:ascii="Times New Roman" w:eastAsia="Times New Roman" w:hAnsi="Times New Roman" w:cs="Times New Roman"/>
          <w:color w:val="002060"/>
          <w:sz w:val="28"/>
          <w:szCs w:val="28"/>
          <w:lang w:eastAsia="en-CA"/>
        </w:rPr>
        <w:t>ủ</w:t>
      </w:r>
      <w:r w:rsidR="00EE0CB1">
        <w:rPr>
          <w:rFonts w:ascii="Times New Roman" w:eastAsia="Times New Roman" w:hAnsi="Times New Roman" w:cs="Times New Roman"/>
          <w:color w:val="002060"/>
          <w:sz w:val="28"/>
          <w:szCs w:val="28"/>
          <w:lang w:eastAsia="en-CA"/>
        </w:rPr>
        <w:t>a n</w:t>
      </w:r>
      <w:r w:rsidR="00EE0CB1" w:rsidRPr="00EE0CB1">
        <w:rPr>
          <w:rFonts w:ascii="Times New Roman" w:eastAsia="Times New Roman" w:hAnsi="Times New Roman" w:cs="Times New Roman"/>
          <w:color w:val="002060"/>
          <w:sz w:val="28"/>
          <w:szCs w:val="28"/>
          <w:lang w:eastAsia="en-CA"/>
        </w:rPr>
        <w:t>ã</w:t>
      </w:r>
      <w:r w:rsidR="00EE0CB1">
        <w:rPr>
          <w:rFonts w:ascii="Times New Roman" w:eastAsia="Times New Roman" w:hAnsi="Times New Roman" w:cs="Times New Roman"/>
          <w:color w:val="002060"/>
          <w:sz w:val="28"/>
          <w:szCs w:val="28"/>
          <w:lang w:eastAsia="en-CA"/>
        </w:rPr>
        <w:t>o b</w:t>
      </w:r>
      <w:r w:rsidR="00EE0CB1" w:rsidRPr="00EE0CB1">
        <w:rPr>
          <w:rFonts w:ascii="Times New Roman" w:eastAsia="Times New Roman" w:hAnsi="Times New Roman" w:cs="Times New Roman"/>
          <w:color w:val="002060"/>
          <w:sz w:val="28"/>
          <w:szCs w:val="28"/>
          <w:lang w:eastAsia="en-CA"/>
        </w:rPr>
        <w:t>ộ</w:t>
      </w:r>
      <w:r w:rsidR="00EE0CB1">
        <w:rPr>
          <w:rFonts w:ascii="Times New Roman" w:eastAsia="Times New Roman" w:hAnsi="Times New Roman" w:cs="Times New Roman"/>
          <w:color w:val="002060"/>
          <w:sz w:val="28"/>
          <w:szCs w:val="28"/>
          <w:lang w:eastAsia="en-CA"/>
        </w:rPr>
        <w:t xml:space="preserve"> g</w:t>
      </w:r>
      <w:r w:rsidR="00EE0CB1" w:rsidRPr="00EE0CB1">
        <w:rPr>
          <w:rFonts w:ascii="Times New Roman" w:eastAsia="Times New Roman" w:hAnsi="Times New Roman" w:cs="Times New Roman"/>
          <w:color w:val="002060"/>
          <w:sz w:val="28"/>
          <w:szCs w:val="28"/>
          <w:lang w:eastAsia="en-CA"/>
        </w:rPr>
        <w:t>ọ</w:t>
      </w:r>
      <w:r w:rsidR="00EE0CB1">
        <w:rPr>
          <w:rFonts w:ascii="Times New Roman" w:eastAsia="Times New Roman" w:hAnsi="Times New Roman" w:cs="Times New Roman"/>
          <w:color w:val="002060"/>
          <w:sz w:val="28"/>
          <w:szCs w:val="28"/>
          <w:lang w:eastAsia="en-CA"/>
        </w:rPr>
        <w:t>i l</w:t>
      </w:r>
      <w:r w:rsidR="00EE0CB1" w:rsidRPr="00EE0CB1">
        <w:rPr>
          <w:rFonts w:ascii="Times New Roman" w:eastAsia="Times New Roman" w:hAnsi="Times New Roman" w:cs="Times New Roman"/>
          <w:color w:val="002060"/>
          <w:sz w:val="28"/>
          <w:szCs w:val="28"/>
          <w:lang w:eastAsia="en-CA"/>
        </w:rPr>
        <w:t>à</w:t>
      </w:r>
      <w:r w:rsidR="00EE0CB1">
        <w:rPr>
          <w:rFonts w:ascii="Times New Roman" w:eastAsia="Times New Roman" w:hAnsi="Times New Roman" w:cs="Times New Roman"/>
          <w:color w:val="002060"/>
          <w:sz w:val="28"/>
          <w:szCs w:val="28"/>
          <w:lang w:eastAsia="en-CA"/>
        </w:rPr>
        <w:t xml:space="preserve"> </w:t>
      </w:r>
      <w:r w:rsidR="00EE0CB1" w:rsidRPr="00EE0CB1">
        <w:rPr>
          <w:rFonts w:ascii="Times New Roman" w:eastAsia="Times New Roman" w:hAnsi="Times New Roman" w:cs="Times New Roman"/>
          <w:i/>
          <w:color w:val="002060"/>
          <w:sz w:val="28"/>
          <w:szCs w:val="28"/>
          <w:lang w:eastAsia="en-CA"/>
        </w:rPr>
        <w:t>ý thức</w:t>
      </w:r>
      <w:r w:rsidR="00EE0CB1">
        <w:rPr>
          <w:rFonts w:ascii="Times New Roman" w:eastAsia="Times New Roman" w:hAnsi="Times New Roman" w:cs="Times New Roman"/>
          <w:color w:val="002060"/>
          <w:sz w:val="28"/>
          <w:szCs w:val="28"/>
          <w:lang w:eastAsia="en-CA"/>
        </w:rPr>
        <w:t xml:space="preserve"> (Av.sense mind/mind consciousness/ mental phenomena consciousness), </w:t>
      </w:r>
      <w:r w:rsidR="00EE0CB1" w:rsidRPr="00EE0CB1">
        <w:rPr>
          <w:rFonts w:ascii="Times New Roman" w:eastAsia="Times New Roman" w:hAnsi="Times New Roman" w:cs="Times New Roman"/>
          <w:color w:val="002060"/>
          <w:sz w:val="28"/>
          <w:szCs w:val="28"/>
          <w:lang w:eastAsia="en-CA"/>
        </w:rPr>
        <w:t>ý</w:t>
      </w:r>
      <w:r w:rsidR="00EE0CB1">
        <w:rPr>
          <w:rFonts w:ascii="Times New Roman" w:eastAsia="Times New Roman" w:hAnsi="Times New Roman" w:cs="Times New Roman"/>
          <w:color w:val="002060"/>
          <w:sz w:val="28"/>
          <w:szCs w:val="28"/>
          <w:lang w:eastAsia="en-CA"/>
        </w:rPr>
        <w:t xml:space="preserve"> th</w:t>
      </w:r>
      <w:r w:rsidR="00EE0CB1" w:rsidRPr="00EE0CB1">
        <w:rPr>
          <w:rFonts w:ascii="Times New Roman" w:eastAsia="Times New Roman" w:hAnsi="Times New Roman" w:cs="Times New Roman"/>
          <w:color w:val="002060"/>
          <w:sz w:val="28"/>
          <w:szCs w:val="28"/>
          <w:lang w:eastAsia="en-CA"/>
        </w:rPr>
        <w:t>ứ</w:t>
      </w:r>
      <w:r w:rsidR="00EE0CB1">
        <w:rPr>
          <w:rFonts w:ascii="Times New Roman" w:eastAsia="Times New Roman" w:hAnsi="Times New Roman" w:cs="Times New Roman"/>
          <w:color w:val="002060"/>
          <w:sz w:val="28"/>
          <w:szCs w:val="28"/>
          <w:lang w:eastAsia="en-CA"/>
        </w:rPr>
        <w:t>c l</w:t>
      </w:r>
      <w:r w:rsidR="00EE0CB1" w:rsidRPr="00EE0CB1">
        <w:rPr>
          <w:rFonts w:ascii="Times New Roman" w:eastAsia="Times New Roman" w:hAnsi="Times New Roman" w:cs="Times New Roman"/>
          <w:color w:val="002060"/>
          <w:sz w:val="28"/>
          <w:szCs w:val="28"/>
          <w:lang w:eastAsia="en-CA"/>
        </w:rPr>
        <w:t>à</w:t>
      </w:r>
      <w:r w:rsidR="00EE0CB1">
        <w:rPr>
          <w:rFonts w:ascii="Times New Roman" w:eastAsia="Times New Roman" w:hAnsi="Times New Roman" w:cs="Times New Roman"/>
          <w:color w:val="002060"/>
          <w:sz w:val="28"/>
          <w:szCs w:val="28"/>
          <w:lang w:eastAsia="en-CA"/>
        </w:rPr>
        <w:t xml:space="preserve"> gi</w:t>
      </w:r>
      <w:r w:rsidR="00EE0CB1" w:rsidRPr="00EE0CB1">
        <w:rPr>
          <w:rFonts w:ascii="Times New Roman" w:eastAsia="Times New Roman" w:hAnsi="Times New Roman" w:cs="Times New Roman"/>
          <w:color w:val="002060"/>
          <w:sz w:val="28"/>
          <w:szCs w:val="28"/>
          <w:lang w:eastAsia="en-CA"/>
        </w:rPr>
        <w:t>á</w:t>
      </w:r>
      <w:r w:rsidR="00EE0CB1">
        <w:rPr>
          <w:rFonts w:ascii="Times New Roman" w:eastAsia="Times New Roman" w:hAnsi="Times New Roman" w:cs="Times New Roman"/>
          <w:color w:val="002060"/>
          <w:sz w:val="28"/>
          <w:szCs w:val="28"/>
          <w:lang w:eastAsia="en-CA"/>
        </w:rPr>
        <w:t xml:space="preserve">c quan </w:t>
      </w:r>
      <w:r w:rsidR="00EE0CB1" w:rsidRPr="00EE0CB1">
        <w:rPr>
          <w:rFonts w:ascii="Times New Roman" w:eastAsia="Times New Roman" w:hAnsi="Times New Roman" w:cs="Times New Roman"/>
          <w:color w:val="002060"/>
          <w:sz w:val="28"/>
          <w:szCs w:val="28"/>
          <w:lang w:eastAsia="en-CA"/>
        </w:rPr>
        <w:t>ở</w:t>
      </w:r>
      <w:r w:rsidR="00EE0CB1">
        <w:rPr>
          <w:rFonts w:ascii="Times New Roman" w:eastAsia="Times New Roman" w:hAnsi="Times New Roman" w:cs="Times New Roman"/>
          <w:color w:val="002060"/>
          <w:sz w:val="28"/>
          <w:szCs w:val="28"/>
          <w:lang w:eastAsia="en-CA"/>
        </w:rPr>
        <w:t xml:space="preserve"> b</w:t>
      </w:r>
      <w:r w:rsidR="00EE0CB1" w:rsidRPr="00EE0CB1">
        <w:rPr>
          <w:rFonts w:ascii="Times New Roman" w:eastAsia="Times New Roman" w:hAnsi="Times New Roman" w:cs="Times New Roman"/>
          <w:color w:val="002060"/>
          <w:sz w:val="28"/>
          <w:szCs w:val="28"/>
          <w:lang w:eastAsia="en-CA"/>
        </w:rPr>
        <w:t>ê</w:t>
      </w:r>
      <w:r w:rsidR="00EE0CB1">
        <w:rPr>
          <w:rFonts w:ascii="Times New Roman" w:eastAsia="Times New Roman" w:hAnsi="Times New Roman" w:cs="Times New Roman"/>
          <w:color w:val="002060"/>
          <w:sz w:val="28"/>
          <w:szCs w:val="28"/>
          <w:lang w:eastAsia="en-CA"/>
        </w:rPr>
        <w:t>n trong (Av. inner organ).</w:t>
      </w:r>
      <w:r w:rsidR="00EF1076">
        <w:rPr>
          <w:rFonts w:ascii="Times New Roman" w:eastAsia="Times New Roman" w:hAnsi="Times New Roman" w:cs="Times New Roman"/>
          <w:color w:val="002060"/>
          <w:sz w:val="28"/>
          <w:szCs w:val="28"/>
          <w:lang w:eastAsia="en-CA"/>
        </w:rPr>
        <w:br/>
        <w:t xml:space="preserve">            Nh</w:t>
      </w:r>
      <w:r w:rsidR="00EF1076" w:rsidRPr="00EF1076">
        <w:rPr>
          <w:rFonts w:ascii="Times New Roman" w:eastAsia="Times New Roman" w:hAnsi="Times New Roman" w:cs="Times New Roman"/>
          <w:color w:val="002060"/>
          <w:sz w:val="28"/>
          <w:szCs w:val="28"/>
          <w:lang w:eastAsia="en-CA"/>
        </w:rPr>
        <w:t>ậ</w:t>
      </w:r>
      <w:r w:rsidR="00EF1076">
        <w:rPr>
          <w:rFonts w:ascii="Times New Roman" w:eastAsia="Times New Roman" w:hAnsi="Times New Roman" w:cs="Times New Roman"/>
          <w:color w:val="002060"/>
          <w:sz w:val="28"/>
          <w:szCs w:val="28"/>
          <w:lang w:eastAsia="en-CA"/>
        </w:rPr>
        <w:t>n th</w:t>
      </w:r>
      <w:r w:rsidR="00EF1076" w:rsidRPr="00EF1076">
        <w:rPr>
          <w:rFonts w:ascii="Times New Roman" w:eastAsia="Times New Roman" w:hAnsi="Times New Roman" w:cs="Times New Roman"/>
          <w:color w:val="002060"/>
          <w:sz w:val="28"/>
          <w:szCs w:val="28"/>
          <w:lang w:eastAsia="en-CA"/>
        </w:rPr>
        <w:t>ứ</w:t>
      </w:r>
      <w:r w:rsidR="00EF1076">
        <w:rPr>
          <w:rFonts w:ascii="Times New Roman" w:eastAsia="Times New Roman" w:hAnsi="Times New Roman" w:cs="Times New Roman"/>
          <w:color w:val="002060"/>
          <w:sz w:val="28"/>
          <w:szCs w:val="28"/>
          <w:lang w:eastAsia="en-CA"/>
        </w:rPr>
        <w:t>c tr</w:t>
      </w:r>
      <w:r w:rsidR="00EF1076" w:rsidRPr="00EF1076">
        <w:rPr>
          <w:rFonts w:ascii="Times New Roman" w:eastAsia="Times New Roman" w:hAnsi="Times New Roman" w:cs="Times New Roman"/>
          <w:color w:val="002060"/>
          <w:sz w:val="28"/>
          <w:szCs w:val="28"/>
          <w:lang w:eastAsia="en-CA"/>
        </w:rPr>
        <w:t>ự</w:t>
      </w:r>
      <w:r w:rsidR="00EF1076">
        <w:rPr>
          <w:rFonts w:ascii="Times New Roman" w:eastAsia="Times New Roman" w:hAnsi="Times New Roman" w:cs="Times New Roman"/>
          <w:color w:val="002060"/>
          <w:sz w:val="28"/>
          <w:szCs w:val="28"/>
          <w:lang w:eastAsia="en-CA"/>
        </w:rPr>
        <w:t>c ti</w:t>
      </w:r>
      <w:r w:rsidR="00EF1076" w:rsidRPr="00EF1076">
        <w:rPr>
          <w:rFonts w:ascii="Times New Roman" w:eastAsia="Times New Roman" w:hAnsi="Times New Roman" w:cs="Times New Roman"/>
          <w:color w:val="002060"/>
          <w:sz w:val="28"/>
          <w:szCs w:val="28"/>
          <w:lang w:eastAsia="en-CA"/>
        </w:rPr>
        <w:t>ế</w:t>
      </w:r>
      <w:r w:rsidR="00EF1076">
        <w:rPr>
          <w:rFonts w:ascii="Times New Roman" w:eastAsia="Times New Roman" w:hAnsi="Times New Roman" w:cs="Times New Roman"/>
          <w:color w:val="002060"/>
          <w:sz w:val="28"/>
          <w:szCs w:val="28"/>
          <w:lang w:eastAsia="en-CA"/>
        </w:rPr>
        <w:t>p c</w:t>
      </w:r>
      <w:r w:rsidR="00EF1076" w:rsidRPr="00EF1076">
        <w:rPr>
          <w:rFonts w:ascii="Times New Roman" w:eastAsia="Times New Roman" w:hAnsi="Times New Roman" w:cs="Times New Roman"/>
          <w:color w:val="002060"/>
          <w:sz w:val="28"/>
          <w:szCs w:val="28"/>
          <w:lang w:eastAsia="en-CA"/>
        </w:rPr>
        <w:t>ó</w:t>
      </w:r>
      <w:r w:rsidR="00EF1076">
        <w:rPr>
          <w:rFonts w:ascii="Times New Roman" w:eastAsia="Times New Roman" w:hAnsi="Times New Roman" w:cs="Times New Roman"/>
          <w:color w:val="002060"/>
          <w:sz w:val="28"/>
          <w:szCs w:val="28"/>
          <w:lang w:eastAsia="en-CA"/>
        </w:rPr>
        <w:t xml:space="preserve"> t</w:t>
      </w:r>
      <w:r w:rsidR="00EF1076" w:rsidRPr="00EF1076">
        <w:rPr>
          <w:rFonts w:ascii="Times New Roman" w:eastAsia="Times New Roman" w:hAnsi="Times New Roman" w:cs="Times New Roman"/>
          <w:color w:val="002060"/>
          <w:sz w:val="28"/>
          <w:szCs w:val="28"/>
          <w:lang w:eastAsia="en-CA"/>
        </w:rPr>
        <w:t>í</w:t>
      </w:r>
      <w:r w:rsidR="00EF1076">
        <w:rPr>
          <w:rFonts w:ascii="Times New Roman" w:eastAsia="Times New Roman" w:hAnsi="Times New Roman" w:cs="Times New Roman"/>
          <w:color w:val="002060"/>
          <w:sz w:val="28"/>
          <w:szCs w:val="28"/>
          <w:lang w:eastAsia="en-CA"/>
        </w:rPr>
        <w:t>nh t</w:t>
      </w:r>
      <w:r w:rsidR="00EF1076" w:rsidRPr="00EF1076">
        <w:rPr>
          <w:rFonts w:ascii="Times New Roman" w:eastAsia="Times New Roman" w:hAnsi="Times New Roman" w:cs="Times New Roman"/>
          <w:color w:val="002060"/>
          <w:sz w:val="28"/>
          <w:szCs w:val="28"/>
          <w:lang w:eastAsia="en-CA"/>
        </w:rPr>
        <w:t>ự</w:t>
      </w:r>
      <w:r w:rsidR="00EF1076">
        <w:rPr>
          <w:rFonts w:ascii="Times New Roman" w:eastAsia="Times New Roman" w:hAnsi="Times New Roman" w:cs="Times New Roman"/>
          <w:color w:val="002060"/>
          <w:sz w:val="28"/>
          <w:szCs w:val="28"/>
          <w:lang w:eastAsia="en-CA"/>
        </w:rPr>
        <w:t xml:space="preserve"> </w:t>
      </w:r>
      <w:r w:rsidR="00EF1076" w:rsidRPr="00EF1076">
        <w:rPr>
          <w:rFonts w:ascii="Times New Roman" w:eastAsia="Times New Roman" w:hAnsi="Times New Roman" w:cs="Times New Roman"/>
          <w:color w:val="002060"/>
          <w:sz w:val="28"/>
          <w:szCs w:val="28"/>
          <w:lang w:eastAsia="en-CA"/>
        </w:rPr>
        <w:t>ý</w:t>
      </w:r>
      <w:r w:rsidR="00EF1076">
        <w:rPr>
          <w:rFonts w:ascii="Times New Roman" w:eastAsia="Times New Roman" w:hAnsi="Times New Roman" w:cs="Times New Roman"/>
          <w:color w:val="002060"/>
          <w:sz w:val="28"/>
          <w:szCs w:val="28"/>
          <w:lang w:eastAsia="en-CA"/>
        </w:rPr>
        <w:t xml:space="preserve"> c</w:t>
      </w:r>
      <w:r w:rsidR="00EF1076" w:rsidRPr="00EF1076">
        <w:rPr>
          <w:rFonts w:ascii="Times New Roman" w:eastAsia="Times New Roman" w:hAnsi="Times New Roman" w:cs="Times New Roman"/>
          <w:color w:val="002060"/>
          <w:sz w:val="28"/>
          <w:szCs w:val="28"/>
          <w:lang w:eastAsia="en-CA"/>
        </w:rPr>
        <w:t>ủ</w:t>
      </w:r>
      <w:r w:rsidR="00EF1076">
        <w:rPr>
          <w:rFonts w:ascii="Times New Roman" w:eastAsia="Times New Roman" w:hAnsi="Times New Roman" w:cs="Times New Roman"/>
          <w:color w:val="002060"/>
          <w:sz w:val="28"/>
          <w:szCs w:val="28"/>
          <w:lang w:eastAsia="en-CA"/>
        </w:rPr>
        <w:t xml:space="preserve">a </w:t>
      </w:r>
      <w:r w:rsidR="00EF1076" w:rsidRPr="00EF1076">
        <w:rPr>
          <w:rFonts w:ascii="Times New Roman" w:eastAsia="Times New Roman" w:hAnsi="Times New Roman" w:cs="Times New Roman"/>
          <w:color w:val="002060"/>
          <w:sz w:val="28"/>
          <w:szCs w:val="28"/>
          <w:lang w:eastAsia="en-CA"/>
        </w:rPr>
        <w:t>ý</w:t>
      </w:r>
      <w:r w:rsidR="00EF1076">
        <w:rPr>
          <w:rFonts w:ascii="Times New Roman" w:eastAsia="Times New Roman" w:hAnsi="Times New Roman" w:cs="Times New Roman"/>
          <w:color w:val="002060"/>
          <w:sz w:val="28"/>
          <w:szCs w:val="28"/>
          <w:lang w:eastAsia="en-CA"/>
        </w:rPr>
        <w:t xml:space="preserve"> th</w:t>
      </w:r>
      <w:r w:rsidR="00EF1076" w:rsidRPr="00EF1076">
        <w:rPr>
          <w:rFonts w:ascii="Times New Roman" w:eastAsia="Times New Roman" w:hAnsi="Times New Roman" w:cs="Times New Roman"/>
          <w:color w:val="002060"/>
          <w:sz w:val="28"/>
          <w:szCs w:val="28"/>
          <w:lang w:eastAsia="en-CA"/>
        </w:rPr>
        <w:t>ứ</w:t>
      </w:r>
      <w:r w:rsidR="00EF1076">
        <w:rPr>
          <w:rFonts w:ascii="Times New Roman" w:eastAsia="Times New Roman" w:hAnsi="Times New Roman" w:cs="Times New Roman"/>
          <w:color w:val="002060"/>
          <w:sz w:val="28"/>
          <w:szCs w:val="28"/>
          <w:lang w:eastAsia="en-CA"/>
        </w:rPr>
        <w:t>c/ t</w:t>
      </w:r>
      <w:r w:rsidR="00EF1076" w:rsidRPr="00EF1076">
        <w:rPr>
          <w:rFonts w:ascii="Times New Roman" w:eastAsia="Times New Roman" w:hAnsi="Times New Roman" w:cs="Times New Roman"/>
          <w:color w:val="002060"/>
          <w:sz w:val="28"/>
          <w:szCs w:val="28"/>
          <w:lang w:eastAsia="en-CA"/>
        </w:rPr>
        <w:t>â</w:t>
      </w:r>
      <w:r w:rsidR="00EF1076">
        <w:rPr>
          <w:rFonts w:ascii="Times New Roman" w:eastAsia="Times New Roman" w:hAnsi="Times New Roman" w:cs="Times New Roman"/>
          <w:color w:val="002060"/>
          <w:sz w:val="28"/>
          <w:szCs w:val="28"/>
          <w:lang w:eastAsia="en-CA"/>
        </w:rPr>
        <w:t>m th</w:t>
      </w:r>
      <w:r w:rsidR="00EF1076" w:rsidRPr="00EF1076">
        <w:rPr>
          <w:rFonts w:ascii="Times New Roman" w:eastAsia="Times New Roman" w:hAnsi="Times New Roman" w:cs="Times New Roman"/>
          <w:color w:val="002060"/>
          <w:sz w:val="28"/>
          <w:szCs w:val="28"/>
          <w:lang w:eastAsia="en-CA"/>
        </w:rPr>
        <w:t>ứ</w:t>
      </w:r>
      <w:r w:rsidR="00EF1076">
        <w:rPr>
          <w:rFonts w:ascii="Times New Roman" w:eastAsia="Times New Roman" w:hAnsi="Times New Roman" w:cs="Times New Roman"/>
          <w:color w:val="002060"/>
          <w:sz w:val="28"/>
          <w:szCs w:val="28"/>
          <w:lang w:eastAsia="en-CA"/>
        </w:rPr>
        <w:t>c. Th</w:t>
      </w:r>
      <w:r w:rsidR="00EF1076" w:rsidRPr="00EF1076">
        <w:rPr>
          <w:rFonts w:ascii="Times New Roman" w:eastAsia="Times New Roman" w:hAnsi="Times New Roman" w:cs="Times New Roman"/>
          <w:color w:val="002060"/>
          <w:sz w:val="28"/>
          <w:szCs w:val="28"/>
          <w:lang w:eastAsia="en-CA"/>
        </w:rPr>
        <w:t>í</w:t>
      </w:r>
      <w:r w:rsidR="00EF1076">
        <w:rPr>
          <w:rFonts w:ascii="Times New Roman" w:eastAsia="Times New Roman" w:hAnsi="Times New Roman" w:cs="Times New Roman"/>
          <w:color w:val="002060"/>
          <w:sz w:val="28"/>
          <w:szCs w:val="28"/>
          <w:lang w:eastAsia="en-CA"/>
        </w:rPr>
        <w:t xml:space="preserve"> d</w:t>
      </w:r>
      <w:r w:rsidR="00EF1076" w:rsidRPr="00EF1076">
        <w:rPr>
          <w:rFonts w:ascii="Times New Roman" w:eastAsia="Times New Roman" w:hAnsi="Times New Roman" w:cs="Times New Roman"/>
          <w:color w:val="002060"/>
          <w:sz w:val="28"/>
          <w:szCs w:val="28"/>
          <w:lang w:eastAsia="en-CA"/>
        </w:rPr>
        <w:t>ụ</w:t>
      </w:r>
      <w:r w:rsidR="00EF1076">
        <w:rPr>
          <w:rFonts w:ascii="Times New Roman" w:eastAsia="Times New Roman" w:hAnsi="Times New Roman" w:cs="Times New Roman"/>
          <w:color w:val="002060"/>
          <w:sz w:val="28"/>
          <w:szCs w:val="28"/>
          <w:lang w:eastAsia="en-CA"/>
        </w:rPr>
        <w:t>: ch</w:t>
      </w:r>
      <w:r w:rsidR="00EF1076" w:rsidRPr="00EF1076">
        <w:rPr>
          <w:rFonts w:ascii="Times New Roman" w:eastAsia="Times New Roman" w:hAnsi="Times New Roman" w:cs="Times New Roman"/>
          <w:color w:val="002060"/>
          <w:sz w:val="28"/>
          <w:szCs w:val="28"/>
          <w:lang w:eastAsia="en-CA"/>
        </w:rPr>
        <w:t>ú</w:t>
      </w:r>
      <w:r w:rsidR="00EF1076">
        <w:rPr>
          <w:rFonts w:ascii="Times New Roman" w:eastAsia="Times New Roman" w:hAnsi="Times New Roman" w:cs="Times New Roman"/>
          <w:color w:val="002060"/>
          <w:sz w:val="28"/>
          <w:szCs w:val="28"/>
          <w:lang w:eastAsia="en-CA"/>
        </w:rPr>
        <w:t>ng ta c</w:t>
      </w:r>
      <w:r w:rsidR="00EF1076" w:rsidRPr="00EF1076">
        <w:rPr>
          <w:rFonts w:ascii="Times New Roman" w:eastAsia="Times New Roman" w:hAnsi="Times New Roman" w:cs="Times New Roman"/>
          <w:color w:val="002060"/>
          <w:sz w:val="28"/>
          <w:szCs w:val="28"/>
          <w:lang w:eastAsia="en-CA"/>
        </w:rPr>
        <w:t>ó</w:t>
      </w:r>
      <w:r w:rsidR="00EF1076">
        <w:rPr>
          <w:rFonts w:ascii="Times New Roman" w:eastAsia="Times New Roman" w:hAnsi="Times New Roman" w:cs="Times New Roman"/>
          <w:color w:val="002060"/>
          <w:sz w:val="28"/>
          <w:szCs w:val="28"/>
          <w:lang w:eastAsia="en-CA"/>
        </w:rPr>
        <w:t xml:space="preserve"> c</w:t>
      </w:r>
      <w:r w:rsidR="00EF1076" w:rsidRPr="00EF1076">
        <w:rPr>
          <w:rFonts w:ascii="Times New Roman" w:eastAsia="Times New Roman" w:hAnsi="Times New Roman" w:cs="Times New Roman"/>
          <w:color w:val="002060"/>
          <w:sz w:val="28"/>
          <w:szCs w:val="28"/>
          <w:lang w:eastAsia="en-CA"/>
        </w:rPr>
        <w:t>ả</w:t>
      </w:r>
      <w:r w:rsidR="00EF1076">
        <w:rPr>
          <w:rFonts w:ascii="Times New Roman" w:eastAsia="Times New Roman" w:hAnsi="Times New Roman" w:cs="Times New Roman"/>
          <w:color w:val="002060"/>
          <w:sz w:val="28"/>
          <w:szCs w:val="28"/>
          <w:lang w:eastAsia="en-CA"/>
        </w:rPr>
        <w:t>m gi</w:t>
      </w:r>
      <w:r w:rsidR="00EF1076" w:rsidRPr="00EF1076">
        <w:rPr>
          <w:rFonts w:ascii="Times New Roman" w:eastAsia="Times New Roman" w:hAnsi="Times New Roman" w:cs="Times New Roman"/>
          <w:color w:val="002060"/>
          <w:sz w:val="28"/>
          <w:szCs w:val="28"/>
          <w:lang w:eastAsia="en-CA"/>
        </w:rPr>
        <w:t>á</w:t>
      </w:r>
      <w:r w:rsidR="00EF1076">
        <w:rPr>
          <w:rFonts w:ascii="Times New Roman" w:eastAsia="Times New Roman" w:hAnsi="Times New Roman" w:cs="Times New Roman"/>
          <w:color w:val="002060"/>
          <w:sz w:val="28"/>
          <w:szCs w:val="28"/>
          <w:lang w:eastAsia="en-CA"/>
        </w:rPr>
        <w:t>c bu</w:t>
      </w:r>
      <w:r w:rsidR="00EF1076" w:rsidRPr="00EF1076">
        <w:rPr>
          <w:rFonts w:ascii="Times New Roman" w:eastAsia="Times New Roman" w:hAnsi="Times New Roman" w:cs="Times New Roman"/>
          <w:color w:val="002060"/>
          <w:sz w:val="28"/>
          <w:szCs w:val="28"/>
          <w:lang w:eastAsia="en-CA"/>
        </w:rPr>
        <w:t>ồ</w:t>
      </w:r>
      <w:r w:rsidR="00EF1076">
        <w:rPr>
          <w:rFonts w:ascii="Times New Roman" w:eastAsia="Times New Roman" w:hAnsi="Times New Roman" w:cs="Times New Roman"/>
          <w:color w:val="002060"/>
          <w:sz w:val="28"/>
          <w:szCs w:val="28"/>
          <w:lang w:eastAsia="en-CA"/>
        </w:rPr>
        <w:t>n th</w:t>
      </w:r>
      <w:r w:rsidR="00EF1076" w:rsidRPr="00EF1076">
        <w:rPr>
          <w:rFonts w:ascii="Times New Roman" w:eastAsia="Times New Roman" w:hAnsi="Times New Roman" w:cs="Times New Roman"/>
          <w:color w:val="002060"/>
          <w:sz w:val="28"/>
          <w:szCs w:val="28"/>
          <w:lang w:eastAsia="en-CA"/>
        </w:rPr>
        <w:t>ì</w:t>
      </w:r>
      <w:r w:rsidR="00EF1076">
        <w:rPr>
          <w:rFonts w:ascii="Times New Roman" w:eastAsia="Times New Roman" w:hAnsi="Times New Roman" w:cs="Times New Roman"/>
          <w:color w:val="002060"/>
          <w:sz w:val="28"/>
          <w:szCs w:val="28"/>
          <w:lang w:eastAsia="en-CA"/>
        </w:rPr>
        <w:t xml:space="preserve"> ch</w:t>
      </w:r>
      <w:r w:rsidR="00EF1076" w:rsidRPr="00EF1076">
        <w:rPr>
          <w:rFonts w:ascii="Times New Roman" w:eastAsia="Times New Roman" w:hAnsi="Times New Roman" w:cs="Times New Roman"/>
          <w:color w:val="002060"/>
          <w:sz w:val="28"/>
          <w:szCs w:val="28"/>
          <w:lang w:eastAsia="en-CA"/>
        </w:rPr>
        <w:t>ú</w:t>
      </w:r>
      <w:r w:rsidR="00EF1076">
        <w:rPr>
          <w:rFonts w:ascii="Times New Roman" w:eastAsia="Times New Roman" w:hAnsi="Times New Roman" w:cs="Times New Roman"/>
          <w:color w:val="002060"/>
          <w:sz w:val="28"/>
          <w:szCs w:val="28"/>
          <w:lang w:eastAsia="en-CA"/>
        </w:rPr>
        <w:t>ng ta t</w:t>
      </w:r>
      <w:r w:rsidR="00EF1076" w:rsidRPr="00EF1076">
        <w:rPr>
          <w:rFonts w:ascii="Times New Roman" w:eastAsia="Times New Roman" w:hAnsi="Times New Roman" w:cs="Times New Roman"/>
          <w:color w:val="002060"/>
          <w:sz w:val="28"/>
          <w:szCs w:val="28"/>
          <w:lang w:eastAsia="en-CA"/>
        </w:rPr>
        <w:t>ự</w:t>
      </w:r>
      <w:r w:rsidR="00EF1076">
        <w:rPr>
          <w:rFonts w:ascii="Times New Roman" w:eastAsia="Times New Roman" w:hAnsi="Times New Roman" w:cs="Times New Roman"/>
          <w:color w:val="002060"/>
          <w:sz w:val="28"/>
          <w:szCs w:val="28"/>
          <w:lang w:eastAsia="en-CA"/>
        </w:rPr>
        <w:t xml:space="preserve"> bi</w:t>
      </w:r>
      <w:r w:rsidR="00EF1076" w:rsidRPr="00EF1076">
        <w:rPr>
          <w:rFonts w:ascii="Times New Roman" w:eastAsia="Times New Roman" w:hAnsi="Times New Roman" w:cs="Times New Roman"/>
          <w:color w:val="002060"/>
          <w:sz w:val="28"/>
          <w:szCs w:val="28"/>
          <w:lang w:eastAsia="en-CA"/>
        </w:rPr>
        <w:t>ế</w:t>
      </w:r>
      <w:r w:rsidR="00EF1076">
        <w:rPr>
          <w:rFonts w:ascii="Times New Roman" w:eastAsia="Times New Roman" w:hAnsi="Times New Roman" w:cs="Times New Roman"/>
          <w:color w:val="002060"/>
          <w:sz w:val="28"/>
          <w:szCs w:val="28"/>
          <w:lang w:eastAsia="en-CA"/>
        </w:rPr>
        <w:t>t r</w:t>
      </w:r>
      <w:r w:rsidR="00EF1076" w:rsidRPr="00EF1076">
        <w:rPr>
          <w:rFonts w:ascii="Times New Roman" w:eastAsia="Times New Roman" w:hAnsi="Times New Roman" w:cs="Times New Roman"/>
          <w:color w:val="002060"/>
          <w:sz w:val="28"/>
          <w:szCs w:val="28"/>
          <w:lang w:eastAsia="en-CA"/>
        </w:rPr>
        <w:t>ằ</w:t>
      </w:r>
      <w:r w:rsidR="00EF1076">
        <w:rPr>
          <w:rFonts w:ascii="Times New Roman" w:eastAsia="Times New Roman" w:hAnsi="Times New Roman" w:cs="Times New Roman"/>
          <w:color w:val="002060"/>
          <w:sz w:val="28"/>
          <w:szCs w:val="28"/>
          <w:lang w:eastAsia="en-CA"/>
        </w:rPr>
        <w:t>ng ch</w:t>
      </w:r>
      <w:r w:rsidR="00EF1076" w:rsidRPr="00EF1076">
        <w:rPr>
          <w:rFonts w:ascii="Times New Roman" w:eastAsia="Times New Roman" w:hAnsi="Times New Roman" w:cs="Times New Roman"/>
          <w:color w:val="002060"/>
          <w:sz w:val="28"/>
          <w:szCs w:val="28"/>
          <w:lang w:eastAsia="en-CA"/>
        </w:rPr>
        <w:t>ú</w:t>
      </w:r>
      <w:r w:rsidR="00EF1076">
        <w:rPr>
          <w:rFonts w:ascii="Times New Roman" w:eastAsia="Times New Roman" w:hAnsi="Times New Roman" w:cs="Times New Roman"/>
          <w:color w:val="002060"/>
          <w:sz w:val="28"/>
          <w:szCs w:val="28"/>
          <w:lang w:eastAsia="en-CA"/>
        </w:rPr>
        <w:t xml:space="preserve">ng ta </w:t>
      </w:r>
      <w:r w:rsidR="00EF1076" w:rsidRPr="00EF1076">
        <w:rPr>
          <w:rFonts w:ascii="Times New Roman" w:eastAsia="Times New Roman" w:hAnsi="Times New Roman" w:cs="Times New Roman"/>
          <w:color w:val="002060"/>
          <w:sz w:val="28"/>
          <w:szCs w:val="28"/>
          <w:lang w:eastAsia="en-CA"/>
        </w:rPr>
        <w:t>đ</w:t>
      </w:r>
      <w:r w:rsidR="00EF1076">
        <w:rPr>
          <w:rFonts w:ascii="Times New Roman" w:eastAsia="Times New Roman" w:hAnsi="Times New Roman" w:cs="Times New Roman"/>
          <w:color w:val="002060"/>
          <w:sz w:val="28"/>
          <w:szCs w:val="28"/>
          <w:lang w:eastAsia="en-CA"/>
        </w:rPr>
        <w:t>ang bu</w:t>
      </w:r>
      <w:r w:rsidR="00EF1076" w:rsidRPr="00EF1076">
        <w:rPr>
          <w:rFonts w:ascii="Times New Roman" w:eastAsia="Times New Roman" w:hAnsi="Times New Roman" w:cs="Times New Roman"/>
          <w:color w:val="002060"/>
          <w:sz w:val="28"/>
          <w:szCs w:val="28"/>
          <w:lang w:eastAsia="en-CA"/>
        </w:rPr>
        <w:t>ồ</w:t>
      </w:r>
      <w:r w:rsidR="00EF1076">
        <w:rPr>
          <w:rFonts w:ascii="Times New Roman" w:eastAsia="Times New Roman" w:hAnsi="Times New Roman" w:cs="Times New Roman"/>
          <w:color w:val="002060"/>
          <w:sz w:val="28"/>
          <w:szCs w:val="28"/>
          <w:lang w:eastAsia="en-CA"/>
        </w:rPr>
        <w:t>n; c</w:t>
      </w:r>
      <w:r w:rsidR="00EF1076" w:rsidRPr="00EF1076">
        <w:rPr>
          <w:rFonts w:ascii="Times New Roman" w:eastAsia="Times New Roman" w:hAnsi="Times New Roman" w:cs="Times New Roman"/>
          <w:color w:val="002060"/>
          <w:sz w:val="28"/>
          <w:szCs w:val="28"/>
          <w:lang w:eastAsia="en-CA"/>
        </w:rPr>
        <w:t>ò</w:t>
      </w:r>
      <w:r w:rsidR="00EF1076">
        <w:rPr>
          <w:rFonts w:ascii="Times New Roman" w:eastAsia="Times New Roman" w:hAnsi="Times New Roman" w:cs="Times New Roman"/>
          <w:color w:val="002060"/>
          <w:sz w:val="28"/>
          <w:szCs w:val="28"/>
          <w:lang w:eastAsia="en-CA"/>
        </w:rPr>
        <w:t>n n</w:t>
      </w:r>
      <w:r w:rsidR="00EF1076" w:rsidRPr="00EF1076">
        <w:rPr>
          <w:rFonts w:ascii="Times New Roman" w:eastAsia="Times New Roman" w:hAnsi="Times New Roman" w:cs="Times New Roman"/>
          <w:color w:val="002060"/>
          <w:sz w:val="28"/>
          <w:szCs w:val="28"/>
          <w:lang w:eastAsia="en-CA"/>
        </w:rPr>
        <w:t>ế</w:t>
      </w:r>
      <w:r w:rsidR="00EF1076">
        <w:rPr>
          <w:rFonts w:ascii="Times New Roman" w:eastAsia="Times New Roman" w:hAnsi="Times New Roman" w:cs="Times New Roman"/>
          <w:color w:val="002060"/>
          <w:sz w:val="28"/>
          <w:szCs w:val="28"/>
          <w:lang w:eastAsia="en-CA"/>
        </w:rPr>
        <w:t>u ch</w:t>
      </w:r>
      <w:r w:rsidR="00EF1076" w:rsidRPr="00EF1076">
        <w:rPr>
          <w:rFonts w:ascii="Times New Roman" w:eastAsia="Times New Roman" w:hAnsi="Times New Roman" w:cs="Times New Roman"/>
          <w:color w:val="002060"/>
          <w:sz w:val="28"/>
          <w:szCs w:val="28"/>
          <w:lang w:eastAsia="en-CA"/>
        </w:rPr>
        <w:t>ú</w:t>
      </w:r>
      <w:r w:rsidR="00EF1076">
        <w:rPr>
          <w:rFonts w:ascii="Times New Roman" w:eastAsia="Times New Roman" w:hAnsi="Times New Roman" w:cs="Times New Roman"/>
          <w:color w:val="002060"/>
          <w:sz w:val="28"/>
          <w:szCs w:val="28"/>
          <w:lang w:eastAsia="en-CA"/>
        </w:rPr>
        <w:t>ng ta bu</w:t>
      </w:r>
      <w:r w:rsidR="00EF1076" w:rsidRPr="00EF1076">
        <w:rPr>
          <w:rFonts w:ascii="Times New Roman" w:eastAsia="Times New Roman" w:hAnsi="Times New Roman" w:cs="Times New Roman"/>
          <w:color w:val="002060"/>
          <w:sz w:val="28"/>
          <w:szCs w:val="28"/>
          <w:lang w:eastAsia="en-CA"/>
        </w:rPr>
        <w:t>ồ</w:t>
      </w:r>
      <w:r w:rsidR="00EF1076">
        <w:rPr>
          <w:rFonts w:ascii="Times New Roman" w:eastAsia="Times New Roman" w:hAnsi="Times New Roman" w:cs="Times New Roman"/>
          <w:color w:val="002060"/>
          <w:sz w:val="28"/>
          <w:szCs w:val="28"/>
          <w:lang w:eastAsia="en-CA"/>
        </w:rPr>
        <w:t>n m</w:t>
      </w:r>
      <w:r w:rsidR="00EF1076" w:rsidRPr="00EF1076">
        <w:rPr>
          <w:rFonts w:ascii="Times New Roman" w:eastAsia="Times New Roman" w:hAnsi="Times New Roman" w:cs="Times New Roman"/>
          <w:color w:val="002060"/>
          <w:sz w:val="28"/>
          <w:szCs w:val="28"/>
          <w:lang w:eastAsia="en-CA"/>
        </w:rPr>
        <w:t>à</w:t>
      </w:r>
      <w:r w:rsidR="00EF1076">
        <w:rPr>
          <w:rFonts w:ascii="Times New Roman" w:eastAsia="Times New Roman" w:hAnsi="Times New Roman" w:cs="Times New Roman"/>
          <w:color w:val="002060"/>
          <w:sz w:val="28"/>
          <w:szCs w:val="28"/>
          <w:lang w:eastAsia="en-CA"/>
        </w:rPr>
        <w:t xml:space="preserve"> </w:t>
      </w:r>
      <w:r w:rsidR="00DD2B0C">
        <w:rPr>
          <w:rFonts w:ascii="Times New Roman" w:eastAsia="Times New Roman" w:hAnsi="Times New Roman" w:cs="Times New Roman"/>
          <w:color w:val="002060"/>
          <w:sz w:val="28"/>
          <w:szCs w:val="28"/>
          <w:lang w:eastAsia="en-CA"/>
        </w:rPr>
        <w:t>kh</w:t>
      </w:r>
      <w:r w:rsidR="00DD2B0C" w:rsidRPr="00DD2B0C">
        <w:rPr>
          <w:rFonts w:ascii="Times New Roman" w:eastAsia="Times New Roman" w:hAnsi="Times New Roman" w:cs="Times New Roman"/>
          <w:color w:val="002060"/>
          <w:sz w:val="28"/>
          <w:szCs w:val="28"/>
          <w:lang w:eastAsia="en-CA"/>
        </w:rPr>
        <w:t>ô</w:t>
      </w:r>
      <w:r w:rsidR="00DD2B0C">
        <w:rPr>
          <w:rFonts w:ascii="Times New Roman" w:eastAsia="Times New Roman" w:hAnsi="Times New Roman" w:cs="Times New Roman"/>
          <w:color w:val="002060"/>
          <w:sz w:val="28"/>
          <w:szCs w:val="28"/>
          <w:lang w:eastAsia="en-CA"/>
        </w:rPr>
        <w:t>ng bi</w:t>
      </w:r>
      <w:r w:rsidR="00DD2B0C" w:rsidRPr="00DD2B0C">
        <w:rPr>
          <w:rFonts w:ascii="Times New Roman" w:eastAsia="Times New Roman" w:hAnsi="Times New Roman" w:cs="Times New Roman"/>
          <w:color w:val="002060"/>
          <w:sz w:val="28"/>
          <w:szCs w:val="28"/>
          <w:lang w:eastAsia="en-CA"/>
        </w:rPr>
        <w:t>ế</w:t>
      </w:r>
      <w:r w:rsidR="00DD2B0C">
        <w:rPr>
          <w:rFonts w:ascii="Times New Roman" w:eastAsia="Times New Roman" w:hAnsi="Times New Roman" w:cs="Times New Roman"/>
          <w:color w:val="002060"/>
          <w:sz w:val="28"/>
          <w:szCs w:val="28"/>
          <w:lang w:eastAsia="en-CA"/>
        </w:rPr>
        <w:t>t v</w:t>
      </w:r>
      <w:r w:rsidR="00DD2B0C" w:rsidRPr="00DD2B0C">
        <w:rPr>
          <w:rFonts w:ascii="Times New Roman" w:eastAsia="Times New Roman" w:hAnsi="Times New Roman" w:cs="Times New Roman"/>
          <w:color w:val="002060"/>
          <w:sz w:val="28"/>
          <w:szCs w:val="28"/>
          <w:lang w:eastAsia="en-CA"/>
        </w:rPr>
        <w:t>ì</w:t>
      </w:r>
      <w:r w:rsidR="00DD2B0C">
        <w:rPr>
          <w:rFonts w:ascii="Times New Roman" w:eastAsia="Times New Roman" w:hAnsi="Times New Roman" w:cs="Times New Roman"/>
          <w:color w:val="002060"/>
          <w:sz w:val="28"/>
          <w:szCs w:val="28"/>
          <w:lang w:eastAsia="en-CA"/>
        </w:rPr>
        <w:t xml:space="preserve"> sao m</w:t>
      </w:r>
      <w:r w:rsidR="00DD2B0C" w:rsidRPr="00DD2B0C">
        <w:rPr>
          <w:rFonts w:ascii="Times New Roman" w:eastAsia="Times New Roman" w:hAnsi="Times New Roman" w:cs="Times New Roman"/>
          <w:color w:val="002060"/>
          <w:sz w:val="28"/>
          <w:szCs w:val="28"/>
          <w:lang w:eastAsia="en-CA"/>
        </w:rPr>
        <w:t>à</w:t>
      </w:r>
      <w:r w:rsidR="00DD2B0C">
        <w:rPr>
          <w:rFonts w:ascii="Times New Roman" w:eastAsia="Times New Roman" w:hAnsi="Times New Roman" w:cs="Times New Roman"/>
          <w:color w:val="002060"/>
          <w:sz w:val="28"/>
          <w:szCs w:val="28"/>
          <w:lang w:eastAsia="en-CA"/>
        </w:rPr>
        <w:t xml:space="preserve"> bu</w:t>
      </w:r>
      <w:r w:rsidR="00DD2B0C" w:rsidRPr="00DD2B0C">
        <w:rPr>
          <w:rFonts w:ascii="Times New Roman" w:eastAsia="Times New Roman" w:hAnsi="Times New Roman" w:cs="Times New Roman"/>
          <w:color w:val="002060"/>
          <w:sz w:val="28"/>
          <w:szCs w:val="28"/>
          <w:lang w:eastAsia="en-CA"/>
        </w:rPr>
        <w:t>ồ</w:t>
      </w:r>
      <w:r w:rsidR="00DD2B0C">
        <w:rPr>
          <w:rFonts w:ascii="Times New Roman" w:eastAsia="Times New Roman" w:hAnsi="Times New Roman" w:cs="Times New Roman"/>
          <w:color w:val="002060"/>
          <w:sz w:val="28"/>
          <w:szCs w:val="28"/>
          <w:lang w:eastAsia="en-CA"/>
        </w:rPr>
        <w:t>n th</w:t>
      </w:r>
      <w:r w:rsidR="00DD2B0C" w:rsidRPr="00DD2B0C">
        <w:rPr>
          <w:rFonts w:ascii="Times New Roman" w:eastAsia="Times New Roman" w:hAnsi="Times New Roman" w:cs="Times New Roman"/>
          <w:color w:val="002060"/>
          <w:sz w:val="28"/>
          <w:szCs w:val="28"/>
          <w:lang w:eastAsia="en-CA"/>
        </w:rPr>
        <w:t>ì</w:t>
      </w:r>
      <w:r w:rsidR="00DD2B0C">
        <w:rPr>
          <w:rFonts w:ascii="Times New Roman" w:eastAsia="Times New Roman" w:hAnsi="Times New Roman" w:cs="Times New Roman"/>
          <w:color w:val="002060"/>
          <w:sz w:val="28"/>
          <w:szCs w:val="28"/>
          <w:lang w:eastAsia="en-CA"/>
        </w:rPr>
        <w:t xml:space="preserve"> trong trư</w:t>
      </w:r>
      <w:r w:rsidR="00DD2B0C" w:rsidRPr="00DD2B0C">
        <w:rPr>
          <w:rFonts w:ascii="Times New Roman" w:eastAsia="Times New Roman" w:hAnsi="Times New Roman" w:cs="Times New Roman"/>
          <w:color w:val="002060"/>
          <w:sz w:val="28"/>
          <w:szCs w:val="28"/>
          <w:lang w:eastAsia="en-CA"/>
        </w:rPr>
        <w:t>ờ</w:t>
      </w:r>
      <w:r w:rsidR="00DD2B0C">
        <w:rPr>
          <w:rFonts w:ascii="Times New Roman" w:eastAsia="Times New Roman" w:hAnsi="Times New Roman" w:cs="Times New Roman"/>
          <w:color w:val="002060"/>
          <w:sz w:val="28"/>
          <w:szCs w:val="28"/>
          <w:lang w:eastAsia="en-CA"/>
        </w:rPr>
        <w:t>ng h</w:t>
      </w:r>
      <w:r w:rsidR="00DD2B0C" w:rsidRPr="00DD2B0C">
        <w:rPr>
          <w:rFonts w:ascii="Times New Roman" w:eastAsia="Times New Roman" w:hAnsi="Times New Roman" w:cs="Times New Roman"/>
          <w:color w:val="002060"/>
          <w:sz w:val="28"/>
          <w:szCs w:val="28"/>
          <w:lang w:eastAsia="en-CA"/>
        </w:rPr>
        <w:t>ợ</w:t>
      </w:r>
      <w:r w:rsidR="00DD2B0C">
        <w:rPr>
          <w:rFonts w:ascii="Times New Roman" w:eastAsia="Times New Roman" w:hAnsi="Times New Roman" w:cs="Times New Roman"/>
          <w:color w:val="002060"/>
          <w:sz w:val="28"/>
          <w:szCs w:val="28"/>
          <w:lang w:eastAsia="en-CA"/>
        </w:rPr>
        <w:t>p n</w:t>
      </w:r>
      <w:r w:rsidR="00DD2B0C" w:rsidRPr="00DD2B0C">
        <w:rPr>
          <w:rFonts w:ascii="Times New Roman" w:eastAsia="Times New Roman" w:hAnsi="Times New Roman" w:cs="Times New Roman"/>
          <w:color w:val="002060"/>
          <w:sz w:val="28"/>
          <w:szCs w:val="28"/>
          <w:lang w:eastAsia="en-CA"/>
        </w:rPr>
        <w:t>à</w:t>
      </w:r>
      <w:r w:rsidR="00DD2B0C">
        <w:rPr>
          <w:rFonts w:ascii="Times New Roman" w:eastAsia="Times New Roman" w:hAnsi="Times New Roman" w:cs="Times New Roman"/>
          <w:color w:val="002060"/>
          <w:sz w:val="28"/>
          <w:szCs w:val="28"/>
          <w:lang w:eastAsia="en-CA"/>
        </w:rPr>
        <w:t>y ch</w:t>
      </w:r>
      <w:r w:rsidR="00DD2B0C" w:rsidRPr="00DD2B0C">
        <w:rPr>
          <w:rFonts w:ascii="Times New Roman" w:eastAsia="Times New Roman" w:hAnsi="Times New Roman" w:cs="Times New Roman"/>
          <w:color w:val="002060"/>
          <w:sz w:val="28"/>
          <w:szCs w:val="28"/>
          <w:lang w:eastAsia="en-CA"/>
        </w:rPr>
        <w:t>ú</w:t>
      </w:r>
      <w:r w:rsidR="00DD2B0C">
        <w:rPr>
          <w:rFonts w:ascii="Times New Roman" w:eastAsia="Times New Roman" w:hAnsi="Times New Roman" w:cs="Times New Roman"/>
          <w:color w:val="002060"/>
          <w:sz w:val="28"/>
          <w:szCs w:val="28"/>
          <w:lang w:eastAsia="en-CA"/>
        </w:rPr>
        <w:t>ng ta thi</w:t>
      </w:r>
      <w:r w:rsidR="00DD2B0C" w:rsidRPr="00DD2B0C">
        <w:rPr>
          <w:rFonts w:ascii="Times New Roman" w:eastAsia="Times New Roman" w:hAnsi="Times New Roman" w:cs="Times New Roman"/>
          <w:color w:val="002060"/>
          <w:sz w:val="28"/>
          <w:szCs w:val="28"/>
          <w:lang w:eastAsia="en-CA"/>
        </w:rPr>
        <w:t>ế</w:t>
      </w:r>
      <w:r w:rsidR="00DD2B0C">
        <w:rPr>
          <w:rFonts w:ascii="Times New Roman" w:eastAsia="Times New Roman" w:hAnsi="Times New Roman" w:cs="Times New Roman"/>
          <w:color w:val="002060"/>
          <w:sz w:val="28"/>
          <w:szCs w:val="28"/>
          <w:lang w:eastAsia="en-CA"/>
        </w:rPr>
        <w:t>u t</w:t>
      </w:r>
      <w:r w:rsidR="00DD2B0C" w:rsidRPr="00DD2B0C">
        <w:rPr>
          <w:rFonts w:ascii="Times New Roman" w:eastAsia="Times New Roman" w:hAnsi="Times New Roman" w:cs="Times New Roman"/>
          <w:color w:val="002060"/>
          <w:sz w:val="28"/>
          <w:szCs w:val="28"/>
          <w:lang w:eastAsia="en-CA"/>
        </w:rPr>
        <w:t>ỉ</w:t>
      </w:r>
      <w:r w:rsidR="00DD2B0C">
        <w:rPr>
          <w:rFonts w:ascii="Times New Roman" w:eastAsia="Times New Roman" w:hAnsi="Times New Roman" w:cs="Times New Roman"/>
          <w:color w:val="002060"/>
          <w:sz w:val="28"/>
          <w:szCs w:val="28"/>
          <w:lang w:eastAsia="en-CA"/>
        </w:rPr>
        <w:t>nh gi</w:t>
      </w:r>
      <w:r w:rsidR="00DD2B0C" w:rsidRPr="00DD2B0C">
        <w:rPr>
          <w:rFonts w:ascii="Times New Roman" w:eastAsia="Times New Roman" w:hAnsi="Times New Roman" w:cs="Times New Roman"/>
          <w:color w:val="002060"/>
          <w:sz w:val="28"/>
          <w:szCs w:val="28"/>
          <w:lang w:eastAsia="en-CA"/>
        </w:rPr>
        <w:t>á</w:t>
      </w:r>
      <w:r w:rsidR="00DD2B0C">
        <w:rPr>
          <w:rFonts w:ascii="Times New Roman" w:eastAsia="Times New Roman" w:hAnsi="Times New Roman" w:cs="Times New Roman"/>
          <w:color w:val="002060"/>
          <w:sz w:val="28"/>
          <w:szCs w:val="28"/>
          <w:lang w:eastAsia="en-CA"/>
        </w:rPr>
        <w:t>c m</w:t>
      </w:r>
      <w:r w:rsidR="00DD2B0C" w:rsidRPr="00DD2B0C">
        <w:rPr>
          <w:rFonts w:ascii="Times New Roman" w:eastAsia="Times New Roman" w:hAnsi="Times New Roman" w:cs="Times New Roman"/>
          <w:color w:val="002060"/>
          <w:sz w:val="28"/>
          <w:szCs w:val="28"/>
          <w:lang w:eastAsia="en-CA"/>
        </w:rPr>
        <w:t>à</w:t>
      </w:r>
      <w:r w:rsidR="00DD2B0C">
        <w:rPr>
          <w:rFonts w:ascii="Times New Roman" w:eastAsia="Times New Roman" w:hAnsi="Times New Roman" w:cs="Times New Roman"/>
          <w:color w:val="002060"/>
          <w:sz w:val="28"/>
          <w:szCs w:val="28"/>
          <w:lang w:eastAsia="en-CA"/>
        </w:rPr>
        <w:t xml:space="preserve"> th</w:t>
      </w:r>
      <w:r w:rsidR="00DD2B0C" w:rsidRPr="00DD2B0C">
        <w:rPr>
          <w:rFonts w:ascii="Times New Roman" w:eastAsia="Times New Roman" w:hAnsi="Times New Roman" w:cs="Times New Roman"/>
          <w:color w:val="002060"/>
          <w:sz w:val="28"/>
          <w:szCs w:val="28"/>
          <w:lang w:eastAsia="en-CA"/>
        </w:rPr>
        <w:t>ô</w:t>
      </w:r>
      <w:r w:rsidR="00DD2B0C">
        <w:rPr>
          <w:rFonts w:ascii="Times New Roman" w:eastAsia="Times New Roman" w:hAnsi="Times New Roman" w:cs="Times New Roman"/>
          <w:color w:val="002060"/>
          <w:sz w:val="28"/>
          <w:szCs w:val="28"/>
          <w:lang w:eastAsia="en-CA"/>
        </w:rPr>
        <w:t>i.</w:t>
      </w:r>
    </w:p>
    <w:p w:rsidR="00DD2B0C" w:rsidRDefault="00DD2B0C" w:rsidP="006E6652">
      <w:pPr>
        <w:pStyle w:val="ListParagraph"/>
        <w:spacing w:after="0" w:line="240" w:lineRule="auto"/>
        <w:ind w:left="0"/>
        <w:rPr>
          <w:rFonts w:ascii="Times New Roman" w:eastAsia="Times New Roman" w:hAnsi="Times New Roman" w:cs="Times New Roman"/>
          <w:color w:val="002060"/>
          <w:sz w:val="28"/>
          <w:szCs w:val="28"/>
          <w:lang w:eastAsia="en-CA"/>
        </w:rPr>
      </w:pPr>
    </w:p>
    <w:p w:rsidR="00D01EB0" w:rsidRDefault="00DD2B0C" w:rsidP="006E6652">
      <w:pPr>
        <w:pStyle w:val="ListParagraph"/>
        <w:spacing w:after="0" w:line="240" w:lineRule="auto"/>
        <w:ind w:left="0"/>
        <w:rPr>
          <w:rFonts w:ascii="Times New Roman" w:eastAsia="Times New Roman" w:hAnsi="Times New Roman" w:cs="Times New Roman"/>
          <w:color w:val="002060"/>
          <w:sz w:val="28"/>
          <w:szCs w:val="28"/>
          <w:lang w:eastAsia="en-CA"/>
        </w:rPr>
      </w:pPr>
      <w:r w:rsidRPr="00DD2B0C">
        <w:rPr>
          <w:rFonts w:ascii="Times New Roman" w:eastAsia="Times New Roman" w:hAnsi="Times New Roman" w:cs="Times New Roman"/>
          <w:b/>
          <w:color w:val="002060"/>
          <w:sz w:val="28"/>
          <w:szCs w:val="28"/>
          <w:lang w:eastAsia="en-CA"/>
        </w:rPr>
        <w:t xml:space="preserve">        </w:t>
      </w:r>
      <w:r w:rsidR="00815F45">
        <w:rPr>
          <w:rFonts w:ascii="Times New Roman" w:eastAsia="Times New Roman" w:hAnsi="Times New Roman" w:cs="Times New Roman"/>
          <w:b/>
          <w:color w:val="002060"/>
          <w:sz w:val="28"/>
          <w:szCs w:val="28"/>
          <w:lang w:eastAsia="en-CA"/>
        </w:rPr>
        <w:t xml:space="preserve">                                  </w:t>
      </w:r>
      <w:r w:rsidRPr="00DD2B0C">
        <w:rPr>
          <w:rFonts w:ascii="Times New Roman" w:eastAsia="Times New Roman" w:hAnsi="Times New Roman" w:cs="Times New Roman"/>
          <w:b/>
          <w:color w:val="002060"/>
          <w:sz w:val="28"/>
          <w:szCs w:val="28"/>
          <w:lang w:eastAsia="en-CA"/>
        </w:rPr>
        <w:t>b.-</w:t>
      </w:r>
      <w:r w:rsidRPr="00DD2B0C">
        <w:rPr>
          <w:rFonts w:ascii="Times New Roman" w:eastAsia="Times New Roman" w:hAnsi="Times New Roman" w:cs="Times New Roman"/>
          <w:i/>
          <w:color w:val="002060"/>
          <w:sz w:val="28"/>
          <w:szCs w:val="28"/>
          <w:lang w:eastAsia="en-CA"/>
        </w:rPr>
        <w:t xml:space="preserve">Loại tri giác </w:t>
      </w:r>
      <w:r w:rsidR="006952FA">
        <w:rPr>
          <w:rFonts w:ascii="Times New Roman" w:eastAsia="Times New Roman" w:hAnsi="Times New Roman" w:cs="Times New Roman"/>
          <w:i/>
          <w:color w:val="002060"/>
          <w:sz w:val="28"/>
          <w:szCs w:val="28"/>
          <w:lang w:eastAsia="en-CA"/>
        </w:rPr>
        <w:t>phi</w:t>
      </w:r>
      <w:r w:rsidRPr="00DD2B0C">
        <w:rPr>
          <w:rFonts w:ascii="Times New Roman" w:eastAsia="Times New Roman" w:hAnsi="Times New Roman" w:cs="Times New Roman"/>
          <w:i/>
          <w:color w:val="002060"/>
          <w:sz w:val="28"/>
          <w:szCs w:val="28"/>
          <w:lang w:eastAsia="en-CA"/>
        </w:rPr>
        <w:t xml:space="preserve"> thường</w:t>
      </w:r>
      <w:r>
        <w:rPr>
          <w:rFonts w:ascii="Times New Roman" w:eastAsia="Times New Roman" w:hAnsi="Times New Roman" w:cs="Times New Roman"/>
          <w:color w:val="002060"/>
          <w:sz w:val="28"/>
          <w:szCs w:val="28"/>
          <w:lang w:eastAsia="en-CA"/>
        </w:rPr>
        <w:t xml:space="preserve"> (Srt. Alaukika, Av. Extra</w:t>
      </w:r>
      <w:r w:rsidR="00072B52">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t>ordinary/ non-normal</w:t>
      </w:r>
      <w:r w:rsidR="00946474">
        <w:rPr>
          <w:rFonts w:ascii="Times New Roman" w:eastAsia="Times New Roman" w:hAnsi="Times New Roman" w:cs="Times New Roman"/>
          <w:color w:val="002060"/>
          <w:sz w:val="28"/>
          <w:szCs w:val="28"/>
          <w:lang w:eastAsia="en-CA"/>
        </w:rPr>
        <w:t xml:space="preserve"> perception</w:t>
      </w:r>
      <w:r>
        <w:rPr>
          <w:rFonts w:ascii="Times New Roman" w:eastAsia="Times New Roman" w:hAnsi="Times New Roman" w:cs="Times New Roman"/>
          <w:color w:val="002060"/>
          <w:sz w:val="28"/>
          <w:szCs w:val="28"/>
          <w:lang w:eastAsia="en-CA"/>
        </w:rPr>
        <w:t>), lo</w:t>
      </w:r>
      <w:r w:rsidRPr="00DD2B0C">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n</w:t>
      </w:r>
      <w:r w:rsidRPr="00DD2B0C">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c</w:t>
      </w:r>
      <w:r w:rsidRPr="00DD2B0C">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3 lo</w:t>
      </w:r>
      <w:r w:rsidRPr="00DD2B0C">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w:t>
      </w:r>
      <w:r>
        <w:rPr>
          <w:rFonts w:ascii="Times New Roman" w:eastAsia="Times New Roman" w:hAnsi="Times New Roman" w:cs="Times New Roman"/>
          <w:color w:val="002060"/>
          <w:sz w:val="28"/>
          <w:szCs w:val="28"/>
          <w:lang w:eastAsia="en-CA"/>
        </w:rPr>
        <w:br/>
        <w:t xml:space="preserve">                  </w:t>
      </w:r>
      <w:r w:rsidR="00815F45">
        <w:rPr>
          <w:rFonts w:ascii="Times New Roman" w:eastAsia="Times New Roman" w:hAnsi="Times New Roman" w:cs="Times New Roman"/>
          <w:color w:val="002060"/>
          <w:sz w:val="28"/>
          <w:szCs w:val="28"/>
          <w:lang w:eastAsia="en-CA"/>
        </w:rPr>
        <w:t xml:space="preserve">                                  </w:t>
      </w:r>
      <w:r w:rsidRPr="00DD2B0C">
        <w:rPr>
          <w:rFonts w:ascii="Times New Roman" w:eastAsia="Times New Roman" w:hAnsi="Times New Roman" w:cs="Times New Roman"/>
          <w:b/>
          <w:color w:val="002060"/>
          <w:sz w:val="28"/>
          <w:szCs w:val="28"/>
          <w:lang w:eastAsia="en-CA"/>
        </w:rPr>
        <w:t>b.1.-</w:t>
      </w:r>
      <w:r>
        <w:rPr>
          <w:rFonts w:ascii="Times New Roman" w:eastAsia="Times New Roman" w:hAnsi="Times New Roman" w:cs="Times New Roman"/>
          <w:b/>
          <w:color w:val="002060"/>
          <w:sz w:val="28"/>
          <w:szCs w:val="28"/>
          <w:lang w:eastAsia="en-CA"/>
        </w:rPr>
        <w:t xml:space="preserve"> </w:t>
      </w:r>
      <w:r w:rsidRPr="00DD2B0C">
        <w:rPr>
          <w:rFonts w:ascii="Times New Roman" w:eastAsia="Times New Roman" w:hAnsi="Times New Roman" w:cs="Times New Roman"/>
          <w:color w:val="002060"/>
          <w:sz w:val="28"/>
          <w:szCs w:val="28"/>
          <w:lang w:eastAsia="en-CA"/>
        </w:rPr>
        <w:t xml:space="preserve">Nhận thức có tính tổng quát hoá </w:t>
      </w:r>
      <w:r w:rsidR="00072B52">
        <w:rPr>
          <w:rFonts w:ascii="Times New Roman" w:eastAsia="Times New Roman" w:hAnsi="Times New Roman" w:cs="Times New Roman"/>
          <w:color w:val="002060"/>
          <w:sz w:val="28"/>
          <w:szCs w:val="28"/>
          <w:lang w:eastAsia="en-CA"/>
        </w:rPr>
        <w:t>t</w:t>
      </w:r>
      <w:r w:rsidR="00072B52" w:rsidRPr="00072B52">
        <w:rPr>
          <w:rFonts w:ascii="Times New Roman" w:eastAsia="Times New Roman" w:hAnsi="Times New Roman" w:cs="Times New Roman"/>
          <w:color w:val="002060"/>
          <w:sz w:val="28"/>
          <w:szCs w:val="28"/>
          <w:lang w:eastAsia="en-CA"/>
        </w:rPr>
        <w:t>ừ</w:t>
      </w:r>
      <w:r w:rsidR="00072B52">
        <w:rPr>
          <w:rFonts w:ascii="Times New Roman" w:eastAsia="Times New Roman" w:hAnsi="Times New Roman" w:cs="Times New Roman"/>
          <w:color w:val="002060"/>
          <w:sz w:val="28"/>
          <w:szCs w:val="28"/>
          <w:lang w:eastAsia="en-CA"/>
        </w:rPr>
        <w:t xml:space="preserve"> </w:t>
      </w:r>
      <w:r w:rsidRPr="00DD2B0C">
        <w:rPr>
          <w:rFonts w:ascii="Times New Roman" w:eastAsia="Times New Roman" w:hAnsi="Times New Roman" w:cs="Times New Roman"/>
          <w:color w:val="002060"/>
          <w:sz w:val="28"/>
          <w:szCs w:val="28"/>
          <w:lang w:eastAsia="en-CA"/>
        </w:rPr>
        <w:t>các đối tượng đặc biệt</w:t>
      </w:r>
      <w:r>
        <w:rPr>
          <w:rFonts w:ascii="Times New Roman" w:eastAsia="Times New Roman" w:hAnsi="Times New Roman" w:cs="Times New Roman"/>
          <w:b/>
          <w:color w:val="002060"/>
          <w:sz w:val="28"/>
          <w:szCs w:val="28"/>
          <w:lang w:eastAsia="en-CA"/>
        </w:rPr>
        <w:t xml:space="preserve"> </w:t>
      </w:r>
      <w:r w:rsidRPr="00DD2B0C">
        <w:rPr>
          <w:rFonts w:ascii="Times New Roman" w:eastAsia="Times New Roman" w:hAnsi="Times New Roman" w:cs="Times New Roman"/>
          <w:color w:val="002060"/>
          <w:sz w:val="28"/>
          <w:szCs w:val="28"/>
          <w:lang w:eastAsia="en-CA"/>
        </w:rPr>
        <w:t>(Srt. Samanyalakshana, Av. Perceiving generality</w:t>
      </w:r>
      <w:r>
        <w:rPr>
          <w:rFonts w:ascii="Times New Roman" w:eastAsia="Times New Roman" w:hAnsi="Times New Roman" w:cs="Times New Roman"/>
          <w:b/>
          <w:color w:val="002060"/>
          <w:sz w:val="28"/>
          <w:szCs w:val="28"/>
          <w:lang w:eastAsia="en-CA"/>
        </w:rPr>
        <w:t xml:space="preserve"> </w:t>
      </w:r>
      <w:r w:rsidRPr="00DD2B0C">
        <w:rPr>
          <w:rFonts w:ascii="Times New Roman" w:eastAsia="Times New Roman" w:hAnsi="Times New Roman" w:cs="Times New Roman"/>
          <w:color w:val="002060"/>
          <w:sz w:val="28"/>
          <w:szCs w:val="28"/>
          <w:lang w:eastAsia="en-CA"/>
        </w:rPr>
        <w:t>from</w:t>
      </w:r>
      <w:r>
        <w:rPr>
          <w:rFonts w:ascii="Times New Roman" w:eastAsia="Times New Roman" w:hAnsi="Times New Roman" w:cs="Times New Roman"/>
          <w:color w:val="002060"/>
          <w:sz w:val="28"/>
          <w:szCs w:val="28"/>
          <w:lang w:eastAsia="en-CA"/>
        </w:rPr>
        <w:t xml:space="preserve"> a particular object). </w:t>
      </w:r>
      <w:r w:rsidRPr="00E366F1">
        <w:rPr>
          <w:rFonts w:ascii="Times New Roman" w:eastAsia="Times New Roman" w:hAnsi="Times New Roman" w:cs="Times New Roman"/>
          <w:i/>
          <w:color w:val="002060"/>
          <w:sz w:val="28"/>
          <w:szCs w:val="28"/>
          <w:lang w:eastAsia="en-CA"/>
        </w:rPr>
        <w:t>Thí dụ</w:t>
      </w:r>
      <w:r>
        <w:rPr>
          <w:rFonts w:ascii="Times New Roman" w:eastAsia="Times New Roman" w:hAnsi="Times New Roman" w:cs="Times New Roman"/>
          <w:color w:val="002060"/>
          <w:sz w:val="28"/>
          <w:szCs w:val="28"/>
          <w:lang w:eastAsia="en-CA"/>
        </w:rPr>
        <w:t>: Nh</w:t>
      </w:r>
      <w:r w:rsidRPr="00DD2B0C">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 th</w:t>
      </w:r>
      <w:r w:rsidRPr="00DD2B0C">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y “</w:t>
      </w:r>
      <w:r w:rsidRPr="00DD2B0C">
        <w:rPr>
          <w:rFonts w:ascii="Times New Roman" w:eastAsia="Times New Roman" w:hAnsi="Times New Roman" w:cs="Times New Roman"/>
          <w:i/>
          <w:color w:val="002060"/>
          <w:sz w:val="28"/>
          <w:szCs w:val="28"/>
          <w:lang w:eastAsia="en-CA"/>
        </w:rPr>
        <w:t>một loại khói</w:t>
      </w:r>
      <w:r>
        <w:rPr>
          <w:rFonts w:ascii="Times New Roman" w:eastAsia="Times New Roman" w:hAnsi="Times New Roman" w:cs="Times New Roman"/>
          <w:color w:val="002060"/>
          <w:sz w:val="28"/>
          <w:szCs w:val="28"/>
          <w:lang w:eastAsia="en-CA"/>
        </w:rPr>
        <w:t>” đ</w:t>
      </w:r>
      <w:r w:rsidRPr="00DD2B0C">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c bi</w:t>
      </w:r>
      <w:r w:rsidRPr="00DD2B0C">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 xml:space="preserve">t cho </w:t>
      </w:r>
      <w:r w:rsidRPr="00DD2B0C">
        <w:rPr>
          <w:rFonts w:ascii="Times New Roman" w:eastAsia="Times New Roman" w:hAnsi="Times New Roman" w:cs="Times New Roman"/>
          <w:i/>
          <w:color w:val="002060"/>
          <w:sz w:val="28"/>
          <w:szCs w:val="28"/>
          <w:lang w:eastAsia="en-CA"/>
        </w:rPr>
        <w:t>một loại lửa</w:t>
      </w:r>
      <w:r>
        <w:rPr>
          <w:rFonts w:ascii="Times New Roman" w:eastAsia="Times New Roman" w:hAnsi="Times New Roman" w:cs="Times New Roman"/>
          <w:color w:val="002060"/>
          <w:sz w:val="28"/>
          <w:szCs w:val="28"/>
          <w:lang w:eastAsia="en-CA"/>
        </w:rPr>
        <w:t>, ch</w:t>
      </w:r>
      <w:r w:rsidRPr="00DD2B0C">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ng ta t</w:t>
      </w:r>
      <w:r w:rsidR="00AF2E2E" w:rsidRPr="00AF2E2E">
        <w:rPr>
          <w:rFonts w:ascii="Times New Roman" w:eastAsia="Times New Roman" w:hAnsi="Times New Roman" w:cs="Times New Roman"/>
          <w:color w:val="002060"/>
          <w:sz w:val="28"/>
          <w:szCs w:val="28"/>
          <w:lang w:eastAsia="en-CA"/>
        </w:rPr>
        <w:t>ổ</w:t>
      </w:r>
      <w:r>
        <w:rPr>
          <w:rFonts w:ascii="Times New Roman" w:eastAsia="Times New Roman" w:hAnsi="Times New Roman" w:cs="Times New Roman"/>
          <w:color w:val="002060"/>
          <w:sz w:val="28"/>
          <w:szCs w:val="28"/>
          <w:lang w:eastAsia="en-CA"/>
        </w:rPr>
        <w:t>ng qu</w:t>
      </w:r>
      <w:r w:rsidRPr="00DD2B0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t ho</w:t>
      </w:r>
      <w:r w:rsidRPr="00DD2B0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 “</w:t>
      </w:r>
      <w:r w:rsidRPr="00DD2B0C">
        <w:rPr>
          <w:rFonts w:ascii="Times New Roman" w:eastAsia="Times New Roman" w:hAnsi="Times New Roman" w:cs="Times New Roman"/>
          <w:i/>
          <w:color w:val="002060"/>
          <w:sz w:val="28"/>
          <w:szCs w:val="28"/>
          <w:lang w:eastAsia="en-CA"/>
        </w:rPr>
        <w:t>khói</w:t>
      </w:r>
      <w:r>
        <w:rPr>
          <w:rFonts w:ascii="Times New Roman" w:eastAsia="Times New Roman" w:hAnsi="Times New Roman" w:cs="Times New Roman"/>
          <w:color w:val="002060"/>
          <w:sz w:val="28"/>
          <w:szCs w:val="28"/>
          <w:lang w:eastAsia="en-CA"/>
        </w:rPr>
        <w:t>” (smokiness) l</w:t>
      </w:r>
      <w:r w:rsidRPr="00DD2B0C">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đ</w:t>
      </w:r>
      <w:r w:rsidRPr="00DD2B0C">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c t</w:t>
      </w:r>
      <w:r w:rsidRPr="00DD2B0C">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nh c</w:t>
      </w:r>
      <w:r w:rsidRPr="00DD2B0C">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m</w:t>
      </w:r>
      <w:r w:rsidRPr="00DD2B0C">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i “</w:t>
      </w:r>
      <w:r w:rsidRPr="00DD2B0C">
        <w:rPr>
          <w:rFonts w:ascii="Times New Roman" w:eastAsia="Times New Roman" w:hAnsi="Times New Roman" w:cs="Times New Roman"/>
          <w:i/>
          <w:color w:val="002060"/>
          <w:sz w:val="28"/>
          <w:szCs w:val="28"/>
          <w:lang w:eastAsia="en-CA"/>
        </w:rPr>
        <w:t>ngọn lửa</w:t>
      </w:r>
      <w:r>
        <w:rPr>
          <w:rFonts w:ascii="Times New Roman" w:eastAsia="Times New Roman" w:hAnsi="Times New Roman" w:cs="Times New Roman"/>
          <w:color w:val="002060"/>
          <w:sz w:val="28"/>
          <w:szCs w:val="28"/>
          <w:lang w:eastAsia="en-CA"/>
        </w:rPr>
        <w:t>” (fieriness)</w:t>
      </w:r>
      <w:r w:rsidR="00FB424A">
        <w:rPr>
          <w:rFonts w:ascii="Times New Roman" w:eastAsia="Times New Roman" w:hAnsi="Times New Roman" w:cs="Times New Roman"/>
          <w:color w:val="002060"/>
          <w:sz w:val="28"/>
          <w:szCs w:val="28"/>
          <w:lang w:eastAsia="en-CA"/>
        </w:rPr>
        <w:t>.</w:t>
      </w:r>
      <w:r w:rsidR="00FB424A">
        <w:rPr>
          <w:rFonts w:ascii="Times New Roman" w:eastAsia="Times New Roman" w:hAnsi="Times New Roman" w:cs="Times New Roman"/>
          <w:color w:val="002060"/>
          <w:sz w:val="28"/>
          <w:szCs w:val="28"/>
          <w:lang w:eastAsia="en-CA"/>
        </w:rPr>
        <w:br/>
        <w:t xml:space="preserve">                 </w:t>
      </w:r>
      <w:r w:rsidR="00815F45">
        <w:rPr>
          <w:rFonts w:ascii="Times New Roman" w:eastAsia="Times New Roman" w:hAnsi="Times New Roman" w:cs="Times New Roman"/>
          <w:color w:val="002060"/>
          <w:sz w:val="28"/>
          <w:szCs w:val="28"/>
          <w:lang w:eastAsia="en-CA"/>
        </w:rPr>
        <w:t xml:space="preserve">                                   </w:t>
      </w:r>
      <w:r w:rsidR="00FB424A" w:rsidRPr="00FB424A">
        <w:rPr>
          <w:rFonts w:ascii="Times New Roman" w:eastAsia="Times New Roman" w:hAnsi="Times New Roman" w:cs="Times New Roman"/>
          <w:b/>
          <w:color w:val="002060"/>
          <w:sz w:val="28"/>
          <w:szCs w:val="28"/>
          <w:lang w:eastAsia="en-CA"/>
        </w:rPr>
        <w:t>b.2</w:t>
      </w:r>
      <w:r w:rsidR="00FB424A">
        <w:rPr>
          <w:rFonts w:ascii="Times New Roman" w:eastAsia="Times New Roman" w:hAnsi="Times New Roman" w:cs="Times New Roman"/>
          <w:color w:val="002060"/>
          <w:sz w:val="28"/>
          <w:szCs w:val="28"/>
          <w:lang w:eastAsia="en-CA"/>
        </w:rPr>
        <w:t>.- Nh</w:t>
      </w:r>
      <w:r w:rsidR="00FB424A" w:rsidRPr="00FB424A">
        <w:rPr>
          <w:rFonts w:ascii="Times New Roman" w:eastAsia="Times New Roman" w:hAnsi="Times New Roman" w:cs="Times New Roman"/>
          <w:color w:val="002060"/>
          <w:sz w:val="28"/>
          <w:szCs w:val="28"/>
          <w:lang w:eastAsia="en-CA"/>
        </w:rPr>
        <w:t>ậ</w:t>
      </w:r>
      <w:r w:rsidR="00FB424A">
        <w:rPr>
          <w:rFonts w:ascii="Times New Roman" w:eastAsia="Times New Roman" w:hAnsi="Times New Roman" w:cs="Times New Roman"/>
          <w:color w:val="002060"/>
          <w:sz w:val="28"/>
          <w:szCs w:val="28"/>
          <w:lang w:eastAsia="en-CA"/>
        </w:rPr>
        <w:t>n th</w:t>
      </w:r>
      <w:r w:rsidR="00FB424A" w:rsidRPr="00FB424A">
        <w:rPr>
          <w:rFonts w:ascii="Times New Roman" w:eastAsia="Times New Roman" w:hAnsi="Times New Roman" w:cs="Times New Roman"/>
          <w:color w:val="002060"/>
          <w:sz w:val="28"/>
          <w:szCs w:val="28"/>
          <w:lang w:eastAsia="en-CA"/>
        </w:rPr>
        <w:t>ứ</w:t>
      </w:r>
      <w:r w:rsidR="00FB424A">
        <w:rPr>
          <w:rFonts w:ascii="Times New Roman" w:eastAsia="Times New Roman" w:hAnsi="Times New Roman" w:cs="Times New Roman"/>
          <w:color w:val="002060"/>
          <w:sz w:val="28"/>
          <w:szCs w:val="28"/>
          <w:lang w:eastAsia="en-CA"/>
        </w:rPr>
        <w:t>c v</w:t>
      </w:r>
      <w:r w:rsidR="00FB424A" w:rsidRPr="00FB424A">
        <w:rPr>
          <w:rFonts w:ascii="Times New Roman" w:eastAsia="Times New Roman" w:hAnsi="Times New Roman" w:cs="Times New Roman"/>
          <w:color w:val="002060"/>
          <w:sz w:val="28"/>
          <w:szCs w:val="28"/>
          <w:lang w:eastAsia="en-CA"/>
        </w:rPr>
        <w:t>ề</w:t>
      </w:r>
      <w:r w:rsidR="00FB424A">
        <w:rPr>
          <w:rFonts w:ascii="Times New Roman" w:eastAsia="Times New Roman" w:hAnsi="Times New Roman" w:cs="Times New Roman"/>
          <w:color w:val="002060"/>
          <w:sz w:val="28"/>
          <w:szCs w:val="28"/>
          <w:lang w:eastAsia="en-CA"/>
        </w:rPr>
        <w:t xml:space="preserve"> t</w:t>
      </w:r>
      <w:r w:rsidR="00FB424A" w:rsidRPr="00FB424A">
        <w:rPr>
          <w:rFonts w:ascii="Times New Roman" w:eastAsia="Times New Roman" w:hAnsi="Times New Roman" w:cs="Times New Roman"/>
          <w:color w:val="002060"/>
          <w:sz w:val="28"/>
          <w:szCs w:val="28"/>
          <w:lang w:eastAsia="en-CA"/>
        </w:rPr>
        <w:t>í</w:t>
      </w:r>
      <w:r w:rsidR="00FB424A">
        <w:rPr>
          <w:rFonts w:ascii="Times New Roman" w:eastAsia="Times New Roman" w:hAnsi="Times New Roman" w:cs="Times New Roman"/>
          <w:color w:val="002060"/>
          <w:sz w:val="28"/>
          <w:szCs w:val="28"/>
          <w:lang w:eastAsia="en-CA"/>
        </w:rPr>
        <w:t>nh ch</w:t>
      </w:r>
      <w:r w:rsidR="00FB424A" w:rsidRPr="00FB424A">
        <w:rPr>
          <w:rFonts w:ascii="Times New Roman" w:eastAsia="Times New Roman" w:hAnsi="Times New Roman" w:cs="Times New Roman"/>
          <w:color w:val="002060"/>
          <w:sz w:val="28"/>
          <w:szCs w:val="28"/>
          <w:lang w:eastAsia="en-CA"/>
        </w:rPr>
        <w:t>ấ</w:t>
      </w:r>
      <w:r w:rsidR="00FB424A">
        <w:rPr>
          <w:rFonts w:ascii="Times New Roman" w:eastAsia="Times New Roman" w:hAnsi="Times New Roman" w:cs="Times New Roman"/>
          <w:color w:val="002060"/>
          <w:sz w:val="28"/>
          <w:szCs w:val="28"/>
          <w:lang w:eastAsia="en-CA"/>
        </w:rPr>
        <w:t>t c</w:t>
      </w:r>
      <w:r w:rsidR="00FB424A" w:rsidRPr="00FB424A">
        <w:rPr>
          <w:rFonts w:ascii="Times New Roman" w:eastAsia="Times New Roman" w:hAnsi="Times New Roman" w:cs="Times New Roman"/>
          <w:color w:val="002060"/>
          <w:sz w:val="28"/>
          <w:szCs w:val="28"/>
          <w:lang w:eastAsia="en-CA"/>
        </w:rPr>
        <w:t>ủ</w:t>
      </w:r>
      <w:r w:rsidR="00FB424A">
        <w:rPr>
          <w:rFonts w:ascii="Times New Roman" w:eastAsia="Times New Roman" w:hAnsi="Times New Roman" w:cs="Times New Roman"/>
          <w:color w:val="002060"/>
          <w:sz w:val="28"/>
          <w:szCs w:val="28"/>
          <w:lang w:eastAsia="en-CA"/>
        </w:rPr>
        <w:t>a m</w:t>
      </w:r>
      <w:r w:rsidR="00FB424A" w:rsidRPr="00FB424A">
        <w:rPr>
          <w:rFonts w:ascii="Times New Roman" w:eastAsia="Times New Roman" w:hAnsi="Times New Roman" w:cs="Times New Roman"/>
          <w:color w:val="002060"/>
          <w:sz w:val="28"/>
          <w:szCs w:val="28"/>
          <w:lang w:eastAsia="en-CA"/>
        </w:rPr>
        <w:t>ộ</w:t>
      </w:r>
      <w:r w:rsidR="00FB424A">
        <w:rPr>
          <w:rFonts w:ascii="Times New Roman" w:eastAsia="Times New Roman" w:hAnsi="Times New Roman" w:cs="Times New Roman"/>
          <w:color w:val="002060"/>
          <w:sz w:val="28"/>
          <w:szCs w:val="28"/>
          <w:lang w:eastAsia="en-CA"/>
        </w:rPr>
        <w:t>t v</w:t>
      </w:r>
      <w:r w:rsidR="00FB424A" w:rsidRPr="00FB424A">
        <w:rPr>
          <w:rFonts w:ascii="Times New Roman" w:eastAsia="Times New Roman" w:hAnsi="Times New Roman" w:cs="Times New Roman"/>
          <w:color w:val="002060"/>
          <w:sz w:val="28"/>
          <w:szCs w:val="28"/>
          <w:lang w:eastAsia="en-CA"/>
        </w:rPr>
        <w:t>ậ</w:t>
      </w:r>
      <w:r w:rsidR="00FB424A">
        <w:rPr>
          <w:rFonts w:ascii="Times New Roman" w:eastAsia="Times New Roman" w:hAnsi="Times New Roman" w:cs="Times New Roman"/>
          <w:color w:val="002060"/>
          <w:sz w:val="28"/>
          <w:szCs w:val="28"/>
          <w:lang w:eastAsia="en-CA"/>
        </w:rPr>
        <w:t>t/ m</w:t>
      </w:r>
      <w:r w:rsidR="00FB424A" w:rsidRPr="00FB424A">
        <w:rPr>
          <w:rFonts w:ascii="Times New Roman" w:eastAsia="Times New Roman" w:hAnsi="Times New Roman" w:cs="Times New Roman"/>
          <w:color w:val="002060"/>
          <w:sz w:val="28"/>
          <w:szCs w:val="28"/>
          <w:lang w:eastAsia="en-CA"/>
        </w:rPr>
        <w:t>ộ</w:t>
      </w:r>
      <w:r w:rsidR="00FB424A">
        <w:rPr>
          <w:rFonts w:ascii="Times New Roman" w:eastAsia="Times New Roman" w:hAnsi="Times New Roman" w:cs="Times New Roman"/>
          <w:color w:val="002060"/>
          <w:sz w:val="28"/>
          <w:szCs w:val="28"/>
          <w:lang w:eastAsia="en-CA"/>
        </w:rPr>
        <w:t xml:space="preserve">t </w:t>
      </w:r>
      <w:r w:rsidR="00FB424A" w:rsidRPr="00FB424A">
        <w:rPr>
          <w:rFonts w:ascii="Times New Roman" w:eastAsia="Times New Roman" w:hAnsi="Times New Roman" w:cs="Times New Roman"/>
          <w:color w:val="002060"/>
          <w:sz w:val="28"/>
          <w:szCs w:val="28"/>
          <w:lang w:eastAsia="en-CA"/>
        </w:rPr>
        <w:t>đ</w:t>
      </w:r>
      <w:r w:rsidR="00E366F1" w:rsidRPr="00E366F1">
        <w:rPr>
          <w:rFonts w:ascii="Times New Roman" w:eastAsia="Times New Roman" w:hAnsi="Times New Roman" w:cs="Times New Roman"/>
          <w:color w:val="002060"/>
          <w:sz w:val="28"/>
          <w:szCs w:val="28"/>
          <w:lang w:eastAsia="en-CA"/>
        </w:rPr>
        <w:t>ố</w:t>
      </w:r>
      <w:r w:rsidR="00FB424A">
        <w:rPr>
          <w:rFonts w:ascii="Times New Roman" w:eastAsia="Times New Roman" w:hAnsi="Times New Roman" w:cs="Times New Roman"/>
          <w:color w:val="002060"/>
          <w:sz w:val="28"/>
          <w:szCs w:val="28"/>
          <w:lang w:eastAsia="en-CA"/>
        </w:rPr>
        <w:t>i tư</w:t>
      </w:r>
      <w:r w:rsidR="00FB424A" w:rsidRPr="00FB424A">
        <w:rPr>
          <w:rFonts w:ascii="Times New Roman" w:eastAsia="Times New Roman" w:hAnsi="Times New Roman" w:cs="Times New Roman"/>
          <w:color w:val="002060"/>
          <w:sz w:val="28"/>
          <w:szCs w:val="28"/>
          <w:lang w:eastAsia="en-CA"/>
        </w:rPr>
        <w:t>ợ</w:t>
      </w:r>
      <w:r w:rsidR="00FB424A">
        <w:rPr>
          <w:rFonts w:ascii="Times New Roman" w:eastAsia="Times New Roman" w:hAnsi="Times New Roman" w:cs="Times New Roman"/>
          <w:color w:val="002060"/>
          <w:sz w:val="28"/>
          <w:szCs w:val="28"/>
          <w:lang w:eastAsia="en-CA"/>
        </w:rPr>
        <w:t>ng b</w:t>
      </w:r>
      <w:r w:rsidR="00FB424A" w:rsidRPr="00FB424A">
        <w:rPr>
          <w:rFonts w:ascii="Times New Roman" w:eastAsia="Times New Roman" w:hAnsi="Times New Roman" w:cs="Times New Roman"/>
          <w:color w:val="002060"/>
          <w:sz w:val="28"/>
          <w:szCs w:val="28"/>
          <w:lang w:eastAsia="en-CA"/>
        </w:rPr>
        <w:t>ằ</w:t>
      </w:r>
      <w:r w:rsidR="00FB424A">
        <w:rPr>
          <w:rFonts w:ascii="Times New Roman" w:eastAsia="Times New Roman" w:hAnsi="Times New Roman" w:cs="Times New Roman"/>
          <w:color w:val="002060"/>
          <w:sz w:val="28"/>
          <w:szCs w:val="28"/>
          <w:lang w:eastAsia="en-CA"/>
        </w:rPr>
        <w:t>ng c</w:t>
      </w:r>
      <w:r w:rsidR="00FB424A" w:rsidRPr="00FB424A">
        <w:rPr>
          <w:rFonts w:ascii="Times New Roman" w:eastAsia="Times New Roman" w:hAnsi="Times New Roman" w:cs="Times New Roman"/>
          <w:color w:val="002060"/>
          <w:sz w:val="28"/>
          <w:szCs w:val="28"/>
          <w:lang w:eastAsia="en-CA"/>
        </w:rPr>
        <w:t>á</w:t>
      </w:r>
      <w:r w:rsidR="00FB424A">
        <w:rPr>
          <w:rFonts w:ascii="Times New Roman" w:eastAsia="Times New Roman" w:hAnsi="Times New Roman" w:cs="Times New Roman"/>
          <w:color w:val="002060"/>
          <w:sz w:val="28"/>
          <w:szCs w:val="28"/>
          <w:lang w:eastAsia="en-CA"/>
        </w:rPr>
        <w:t>ch nh</w:t>
      </w:r>
      <w:r w:rsidR="00FB424A" w:rsidRPr="00FB424A">
        <w:rPr>
          <w:rFonts w:ascii="Times New Roman" w:eastAsia="Times New Roman" w:hAnsi="Times New Roman" w:cs="Times New Roman"/>
          <w:color w:val="002060"/>
          <w:sz w:val="28"/>
          <w:szCs w:val="28"/>
          <w:lang w:eastAsia="en-CA"/>
        </w:rPr>
        <w:t>ớ</w:t>
      </w:r>
      <w:r w:rsidR="00FB424A">
        <w:rPr>
          <w:rFonts w:ascii="Times New Roman" w:eastAsia="Times New Roman" w:hAnsi="Times New Roman" w:cs="Times New Roman"/>
          <w:color w:val="002060"/>
          <w:sz w:val="28"/>
          <w:szCs w:val="28"/>
          <w:lang w:eastAsia="en-CA"/>
        </w:rPr>
        <w:t xml:space="preserve"> l</w:t>
      </w:r>
      <w:r w:rsidR="00FB424A" w:rsidRPr="00FB424A">
        <w:rPr>
          <w:rFonts w:ascii="Times New Roman" w:eastAsia="Times New Roman" w:hAnsi="Times New Roman" w:cs="Times New Roman"/>
          <w:color w:val="002060"/>
          <w:sz w:val="28"/>
          <w:szCs w:val="28"/>
          <w:lang w:eastAsia="en-CA"/>
        </w:rPr>
        <w:t>ạ</w:t>
      </w:r>
      <w:r w:rsidR="00FB424A">
        <w:rPr>
          <w:rFonts w:ascii="Times New Roman" w:eastAsia="Times New Roman" w:hAnsi="Times New Roman" w:cs="Times New Roman"/>
          <w:color w:val="002060"/>
          <w:sz w:val="28"/>
          <w:szCs w:val="28"/>
          <w:lang w:eastAsia="en-CA"/>
        </w:rPr>
        <w:t>i nh</w:t>
      </w:r>
      <w:r w:rsidR="00FB424A" w:rsidRPr="00FB424A">
        <w:rPr>
          <w:rFonts w:ascii="Times New Roman" w:eastAsia="Times New Roman" w:hAnsi="Times New Roman" w:cs="Times New Roman"/>
          <w:color w:val="002060"/>
          <w:sz w:val="28"/>
          <w:szCs w:val="28"/>
          <w:lang w:eastAsia="en-CA"/>
        </w:rPr>
        <w:t>ữ</w:t>
      </w:r>
      <w:r w:rsidR="00FB424A">
        <w:rPr>
          <w:rFonts w:ascii="Times New Roman" w:eastAsia="Times New Roman" w:hAnsi="Times New Roman" w:cs="Times New Roman"/>
          <w:color w:val="002060"/>
          <w:sz w:val="28"/>
          <w:szCs w:val="28"/>
          <w:lang w:eastAsia="en-CA"/>
        </w:rPr>
        <w:t>ng t</w:t>
      </w:r>
      <w:r w:rsidR="00FB424A" w:rsidRPr="00FB424A">
        <w:rPr>
          <w:rFonts w:ascii="Times New Roman" w:eastAsia="Times New Roman" w:hAnsi="Times New Roman" w:cs="Times New Roman"/>
          <w:color w:val="002060"/>
          <w:sz w:val="28"/>
          <w:szCs w:val="28"/>
          <w:lang w:eastAsia="en-CA"/>
        </w:rPr>
        <w:t>í</w:t>
      </w:r>
      <w:r w:rsidR="00FB424A">
        <w:rPr>
          <w:rFonts w:ascii="Times New Roman" w:eastAsia="Times New Roman" w:hAnsi="Times New Roman" w:cs="Times New Roman"/>
          <w:color w:val="002060"/>
          <w:sz w:val="28"/>
          <w:szCs w:val="28"/>
          <w:lang w:eastAsia="en-CA"/>
        </w:rPr>
        <w:t>nh ch</w:t>
      </w:r>
      <w:r w:rsidR="00FB424A" w:rsidRPr="00FB424A">
        <w:rPr>
          <w:rFonts w:ascii="Times New Roman" w:eastAsia="Times New Roman" w:hAnsi="Times New Roman" w:cs="Times New Roman"/>
          <w:color w:val="002060"/>
          <w:sz w:val="28"/>
          <w:szCs w:val="28"/>
          <w:lang w:eastAsia="en-CA"/>
        </w:rPr>
        <w:t>ấ</w:t>
      </w:r>
      <w:r w:rsidR="00FB424A">
        <w:rPr>
          <w:rFonts w:ascii="Times New Roman" w:eastAsia="Times New Roman" w:hAnsi="Times New Roman" w:cs="Times New Roman"/>
          <w:color w:val="002060"/>
          <w:sz w:val="28"/>
          <w:szCs w:val="28"/>
          <w:lang w:eastAsia="en-CA"/>
        </w:rPr>
        <w:t>t c</w:t>
      </w:r>
      <w:r w:rsidR="00FB424A" w:rsidRPr="00FB424A">
        <w:rPr>
          <w:rFonts w:ascii="Times New Roman" w:eastAsia="Times New Roman" w:hAnsi="Times New Roman" w:cs="Times New Roman"/>
          <w:color w:val="002060"/>
          <w:sz w:val="28"/>
          <w:szCs w:val="28"/>
          <w:lang w:eastAsia="en-CA"/>
        </w:rPr>
        <w:t>ủ</w:t>
      </w:r>
      <w:r w:rsidR="00FB424A">
        <w:rPr>
          <w:rFonts w:ascii="Times New Roman" w:eastAsia="Times New Roman" w:hAnsi="Times New Roman" w:cs="Times New Roman"/>
          <w:color w:val="002060"/>
          <w:sz w:val="28"/>
          <w:szCs w:val="28"/>
          <w:lang w:eastAsia="en-CA"/>
        </w:rPr>
        <w:t>a đ</w:t>
      </w:r>
      <w:r w:rsidR="00FB424A" w:rsidRPr="00FB424A">
        <w:rPr>
          <w:rFonts w:ascii="Times New Roman" w:eastAsia="Times New Roman" w:hAnsi="Times New Roman" w:cs="Times New Roman"/>
          <w:color w:val="002060"/>
          <w:sz w:val="28"/>
          <w:szCs w:val="28"/>
          <w:lang w:eastAsia="en-CA"/>
        </w:rPr>
        <w:t>ố</w:t>
      </w:r>
      <w:r w:rsidR="00FB424A">
        <w:rPr>
          <w:rFonts w:ascii="Times New Roman" w:eastAsia="Times New Roman" w:hAnsi="Times New Roman" w:cs="Times New Roman"/>
          <w:color w:val="002060"/>
          <w:sz w:val="28"/>
          <w:szCs w:val="28"/>
          <w:lang w:eastAsia="en-CA"/>
        </w:rPr>
        <w:t>i tư</w:t>
      </w:r>
      <w:r w:rsidR="00FB424A" w:rsidRPr="00FB424A">
        <w:rPr>
          <w:rFonts w:ascii="Times New Roman" w:eastAsia="Times New Roman" w:hAnsi="Times New Roman" w:cs="Times New Roman"/>
          <w:color w:val="002060"/>
          <w:sz w:val="28"/>
          <w:szCs w:val="28"/>
          <w:lang w:eastAsia="en-CA"/>
        </w:rPr>
        <w:t>ợ</w:t>
      </w:r>
      <w:r w:rsidR="00FB424A">
        <w:rPr>
          <w:rFonts w:ascii="Times New Roman" w:eastAsia="Times New Roman" w:hAnsi="Times New Roman" w:cs="Times New Roman"/>
          <w:color w:val="002060"/>
          <w:sz w:val="28"/>
          <w:szCs w:val="28"/>
          <w:lang w:eastAsia="en-CA"/>
        </w:rPr>
        <w:t>ng m</w:t>
      </w:r>
      <w:r w:rsidR="00FB424A" w:rsidRPr="00FB424A">
        <w:rPr>
          <w:rFonts w:ascii="Times New Roman" w:eastAsia="Times New Roman" w:hAnsi="Times New Roman" w:cs="Times New Roman"/>
          <w:color w:val="002060"/>
          <w:sz w:val="28"/>
          <w:szCs w:val="28"/>
          <w:lang w:eastAsia="en-CA"/>
        </w:rPr>
        <w:t>à</w:t>
      </w:r>
      <w:r w:rsidR="00FB424A">
        <w:rPr>
          <w:rFonts w:ascii="Times New Roman" w:eastAsia="Times New Roman" w:hAnsi="Times New Roman" w:cs="Times New Roman"/>
          <w:color w:val="002060"/>
          <w:sz w:val="28"/>
          <w:szCs w:val="28"/>
          <w:lang w:eastAsia="en-CA"/>
        </w:rPr>
        <w:t xml:space="preserve"> ch</w:t>
      </w:r>
      <w:r w:rsidR="00FB424A" w:rsidRPr="00FB424A">
        <w:rPr>
          <w:rFonts w:ascii="Times New Roman" w:eastAsia="Times New Roman" w:hAnsi="Times New Roman" w:cs="Times New Roman"/>
          <w:color w:val="002060"/>
          <w:sz w:val="28"/>
          <w:szCs w:val="28"/>
          <w:lang w:eastAsia="en-CA"/>
        </w:rPr>
        <w:t>ú</w:t>
      </w:r>
      <w:r w:rsidR="00FB424A">
        <w:rPr>
          <w:rFonts w:ascii="Times New Roman" w:eastAsia="Times New Roman" w:hAnsi="Times New Roman" w:cs="Times New Roman"/>
          <w:color w:val="002060"/>
          <w:sz w:val="28"/>
          <w:szCs w:val="28"/>
          <w:lang w:eastAsia="en-CA"/>
        </w:rPr>
        <w:t xml:space="preserve">ng ta </w:t>
      </w:r>
      <w:r w:rsidR="00FB424A" w:rsidRPr="00FB424A">
        <w:rPr>
          <w:rFonts w:ascii="Times New Roman" w:eastAsia="Times New Roman" w:hAnsi="Times New Roman" w:cs="Times New Roman"/>
          <w:color w:val="002060"/>
          <w:sz w:val="28"/>
          <w:szCs w:val="28"/>
          <w:lang w:eastAsia="en-CA"/>
        </w:rPr>
        <w:t>đ</w:t>
      </w:r>
      <w:r w:rsidR="00FB424A">
        <w:rPr>
          <w:rFonts w:ascii="Times New Roman" w:eastAsia="Times New Roman" w:hAnsi="Times New Roman" w:cs="Times New Roman"/>
          <w:color w:val="002060"/>
          <w:sz w:val="28"/>
          <w:szCs w:val="28"/>
          <w:lang w:eastAsia="en-CA"/>
        </w:rPr>
        <w:t>ang nh</w:t>
      </w:r>
      <w:r w:rsidR="00FB424A" w:rsidRPr="00FB424A">
        <w:rPr>
          <w:rFonts w:ascii="Times New Roman" w:eastAsia="Times New Roman" w:hAnsi="Times New Roman" w:cs="Times New Roman"/>
          <w:color w:val="002060"/>
          <w:sz w:val="28"/>
          <w:szCs w:val="28"/>
          <w:lang w:eastAsia="en-CA"/>
        </w:rPr>
        <w:t>ì</w:t>
      </w:r>
      <w:r w:rsidR="00FB424A">
        <w:rPr>
          <w:rFonts w:ascii="Times New Roman" w:eastAsia="Times New Roman" w:hAnsi="Times New Roman" w:cs="Times New Roman"/>
          <w:color w:val="002060"/>
          <w:sz w:val="28"/>
          <w:szCs w:val="28"/>
          <w:lang w:eastAsia="en-CA"/>
        </w:rPr>
        <w:t>n th</w:t>
      </w:r>
      <w:r w:rsidR="00FB424A" w:rsidRPr="00FB424A">
        <w:rPr>
          <w:rFonts w:ascii="Times New Roman" w:eastAsia="Times New Roman" w:hAnsi="Times New Roman" w:cs="Times New Roman"/>
          <w:color w:val="002060"/>
          <w:sz w:val="28"/>
          <w:szCs w:val="28"/>
          <w:lang w:eastAsia="en-CA"/>
        </w:rPr>
        <w:t>ấ</w:t>
      </w:r>
      <w:r w:rsidR="00FB424A">
        <w:rPr>
          <w:rFonts w:ascii="Times New Roman" w:eastAsia="Times New Roman" w:hAnsi="Times New Roman" w:cs="Times New Roman"/>
          <w:color w:val="002060"/>
          <w:sz w:val="28"/>
          <w:szCs w:val="28"/>
          <w:lang w:eastAsia="en-CA"/>
        </w:rPr>
        <w:t xml:space="preserve">y (Srt. Jnanalaksana, Av. Perception of the properties of an object mediated by memory involves the visual experience of unpresented properties of an object which is currently seen). </w:t>
      </w:r>
      <w:r w:rsidR="00FB424A" w:rsidRPr="009E2275">
        <w:rPr>
          <w:rFonts w:ascii="Times New Roman" w:eastAsia="Times New Roman" w:hAnsi="Times New Roman" w:cs="Times New Roman"/>
          <w:i/>
          <w:color w:val="002060"/>
          <w:sz w:val="28"/>
          <w:szCs w:val="28"/>
          <w:lang w:eastAsia="en-CA"/>
        </w:rPr>
        <w:t>Thí dụ</w:t>
      </w:r>
      <w:r w:rsidR="00FB424A">
        <w:rPr>
          <w:rFonts w:ascii="Times New Roman" w:eastAsia="Times New Roman" w:hAnsi="Times New Roman" w:cs="Times New Roman"/>
          <w:color w:val="002060"/>
          <w:sz w:val="28"/>
          <w:szCs w:val="28"/>
          <w:lang w:eastAsia="en-CA"/>
        </w:rPr>
        <w:t xml:space="preserve"> 1: Khi nh</w:t>
      </w:r>
      <w:r w:rsidR="00FB424A" w:rsidRPr="00FB424A">
        <w:rPr>
          <w:rFonts w:ascii="Times New Roman" w:eastAsia="Times New Roman" w:hAnsi="Times New Roman" w:cs="Times New Roman"/>
          <w:color w:val="002060"/>
          <w:sz w:val="28"/>
          <w:szCs w:val="28"/>
          <w:lang w:eastAsia="en-CA"/>
        </w:rPr>
        <w:t>ì</w:t>
      </w:r>
      <w:r w:rsidR="00FB424A">
        <w:rPr>
          <w:rFonts w:ascii="Times New Roman" w:eastAsia="Times New Roman" w:hAnsi="Times New Roman" w:cs="Times New Roman"/>
          <w:color w:val="002060"/>
          <w:sz w:val="28"/>
          <w:szCs w:val="28"/>
          <w:lang w:eastAsia="en-CA"/>
        </w:rPr>
        <w:t>n m</w:t>
      </w:r>
      <w:r w:rsidR="00FB424A" w:rsidRPr="00FB424A">
        <w:rPr>
          <w:rFonts w:ascii="Times New Roman" w:eastAsia="Times New Roman" w:hAnsi="Times New Roman" w:cs="Times New Roman"/>
          <w:color w:val="002060"/>
          <w:sz w:val="28"/>
          <w:szCs w:val="28"/>
          <w:lang w:eastAsia="en-CA"/>
        </w:rPr>
        <w:t>ộ</w:t>
      </w:r>
      <w:r w:rsidR="00FB424A">
        <w:rPr>
          <w:rFonts w:ascii="Times New Roman" w:eastAsia="Times New Roman" w:hAnsi="Times New Roman" w:cs="Times New Roman"/>
          <w:color w:val="002060"/>
          <w:sz w:val="28"/>
          <w:szCs w:val="28"/>
          <w:lang w:eastAsia="en-CA"/>
        </w:rPr>
        <w:t>t tr</w:t>
      </w:r>
      <w:r w:rsidR="00FB424A" w:rsidRPr="00FB424A">
        <w:rPr>
          <w:rFonts w:ascii="Times New Roman" w:eastAsia="Times New Roman" w:hAnsi="Times New Roman" w:cs="Times New Roman"/>
          <w:color w:val="002060"/>
          <w:sz w:val="28"/>
          <w:szCs w:val="28"/>
          <w:lang w:eastAsia="en-CA"/>
        </w:rPr>
        <w:t>á</w:t>
      </w:r>
      <w:r w:rsidR="00FB424A">
        <w:rPr>
          <w:rFonts w:ascii="Times New Roman" w:eastAsia="Times New Roman" w:hAnsi="Times New Roman" w:cs="Times New Roman"/>
          <w:color w:val="002060"/>
          <w:sz w:val="28"/>
          <w:szCs w:val="28"/>
          <w:lang w:eastAsia="en-CA"/>
        </w:rPr>
        <w:t xml:space="preserve">i </w:t>
      </w:r>
      <w:r w:rsidR="00FB424A" w:rsidRPr="00FB424A">
        <w:rPr>
          <w:rFonts w:ascii="Times New Roman" w:eastAsia="Times New Roman" w:hAnsi="Times New Roman" w:cs="Times New Roman"/>
          <w:color w:val="002060"/>
          <w:sz w:val="28"/>
          <w:szCs w:val="28"/>
          <w:lang w:eastAsia="en-CA"/>
        </w:rPr>
        <w:t>ớ</w:t>
      </w:r>
      <w:r w:rsidR="00FB424A">
        <w:rPr>
          <w:rFonts w:ascii="Times New Roman" w:eastAsia="Times New Roman" w:hAnsi="Times New Roman" w:cs="Times New Roman"/>
          <w:color w:val="002060"/>
          <w:sz w:val="28"/>
          <w:szCs w:val="28"/>
          <w:lang w:eastAsia="en-CA"/>
        </w:rPr>
        <w:t>t hi</w:t>
      </w:r>
      <w:r w:rsidR="00FB424A" w:rsidRPr="00FB424A">
        <w:rPr>
          <w:rFonts w:ascii="Times New Roman" w:eastAsia="Times New Roman" w:hAnsi="Times New Roman" w:cs="Times New Roman"/>
          <w:color w:val="002060"/>
          <w:sz w:val="28"/>
          <w:szCs w:val="28"/>
          <w:lang w:eastAsia="en-CA"/>
        </w:rPr>
        <w:t>ể</w:t>
      </w:r>
      <w:r w:rsidR="00FB424A">
        <w:rPr>
          <w:rFonts w:ascii="Times New Roman" w:eastAsia="Times New Roman" w:hAnsi="Times New Roman" w:cs="Times New Roman"/>
          <w:color w:val="002060"/>
          <w:sz w:val="28"/>
          <w:szCs w:val="28"/>
          <w:lang w:eastAsia="en-CA"/>
        </w:rPr>
        <w:t xml:space="preserve">m </w:t>
      </w:r>
      <w:r w:rsidR="00FB424A" w:rsidRPr="00FB424A">
        <w:rPr>
          <w:rFonts w:ascii="Times New Roman" w:eastAsia="Times New Roman" w:hAnsi="Times New Roman" w:cs="Times New Roman"/>
          <w:color w:val="002060"/>
          <w:sz w:val="28"/>
          <w:szCs w:val="28"/>
          <w:lang w:eastAsia="en-CA"/>
        </w:rPr>
        <w:t>đỏ</w:t>
      </w:r>
      <w:r w:rsidR="00FB424A">
        <w:rPr>
          <w:rFonts w:ascii="Times New Roman" w:eastAsia="Times New Roman" w:hAnsi="Times New Roman" w:cs="Times New Roman"/>
          <w:color w:val="002060"/>
          <w:sz w:val="28"/>
          <w:szCs w:val="28"/>
          <w:lang w:eastAsia="en-CA"/>
        </w:rPr>
        <w:t>, ch</w:t>
      </w:r>
      <w:r w:rsidR="00FB424A" w:rsidRPr="00FB424A">
        <w:rPr>
          <w:rFonts w:ascii="Times New Roman" w:eastAsia="Times New Roman" w:hAnsi="Times New Roman" w:cs="Times New Roman"/>
          <w:color w:val="002060"/>
          <w:sz w:val="28"/>
          <w:szCs w:val="28"/>
          <w:lang w:eastAsia="en-CA"/>
        </w:rPr>
        <w:t>ú</w:t>
      </w:r>
      <w:r w:rsidR="00FB424A">
        <w:rPr>
          <w:rFonts w:ascii="Times New Roman" w:eastAsia="Times New Roman" w:hAnsi="Times New Roman" w:cs="Times New Roman"/>
          <w:color w:val="002060"/>
          <w:sz w:val="28"/>
          <w:szCs w:val="28"/>
          <w:lang w:eastAsia="en-CA"/>
        </w:rPr>
        <w:t>ng ta nh</w:t>
      </w:r>
      <w:r w:rsidR="00FB424A" w:rsidRPr="00FB424A">
        <w:rPr>
          <w:rFonts w:ascii="Times New Roman" w:eastAsia="Times New Roman" w:hAnsi="Times New Roman" w:cs="Times New Roman"/>
          <w:color w:val="002060"/>
          <w:sz w:val="28"/>
          <w:szCs w:val="28"/>
          <w:lang w:eastAsia="en-CA"/>
        </w:rPr>
        <w:t>ậ</w:t>
      </w:r>
      <w:r w:rsidR="00FB424A">
        <w:rPr>
          <w:rFonts w:ascii="Times New Roman" w:eastAsia="Times New Roman" w:hAnsi="Times New Roman" w:cs="Times New Roman"/>
          <w:color w:val="002060"/>
          <w:sz w:val="28"/>
          <w:szCs w:val="28"/>
          <w:lang w:eastAsia="en-CA"/>
        </w:rPr>
        <w:t>n bi</w:t>
      </w:r>
      <w:r w:rsidR="00FB424A" w:rsidRPr="00FB424A">
        <w:rPr>
          <w:rFonts w:ascii="Times New Roman" w:eastAsia="Times New Roman" w:hAnsi="Times New Roman" w:cs="Times New Roman"/>
          <w:color w:val="002060"/>
          <w:sz w:val="28"/>
          <w:szCs w:val="28"/>
          <w:lang w:eastAsia="en-CA"/>
        </w:rPr>
        <w:t>ế</w:t>
      </w:r>
      <w:r w:rsidR="00FB424A">
        <w:rPr>
          <w:rFonts w:ascii="Times New Roman" w:eastAsia="Times New Roman" w:hAnsi="Times New Roman" w:cs="Times New Roman"/>
          <w:color w:val="002060"/>
          <w:sz w:val="28"/>
          <w:szCs w:val="28"/>
          <w:lang w:eastAsia="en-CA"/>
        </w:rPr>
        <w:t>t r</w:t>
      </w:r>
      <w:r w:rsidR="00FB424A" w:rsidRPr="00FB424A">
        <w:rPr>
          <w:rFonts w:ascii="Times New Roman" w:eastAsia="Times New Roman" w:hAnsi="Times New Roman" w:cs="Times New Roman"/>
          <w:color w:val="002060"/>
          <w:sz w:val="28"/>
          <w:szCs w:val="28"/>
          <w:lang w:eastAsia="en-CA"/>
        </w:rPr>
        <w:t>ằ</w:t>
      </w:r>
      <w:r w:rsidR="00FB424A">
        <w:rPr>
          <w:rFonts w:ascii="Times New Roman" w:eastAsia="Times New Roman" w:hAnsi="Times New Roman" w:cs="Times New Roman"/>
          <w:color w:val="002060"/>
          <w:sz w:val="28"/>
          <w:szCs w:val="28"/>
          <w:lang w:eastAsia="en-CA"/>
        </w:rPr>
        <w:t>ng n</w:t>
      </w:r>
      <w:r w:rsidR="00FB424A" w:rsidRPr="00FB424A">
        <w:rPr>
          <w:rFonts w:ascii="Times New Roman" w:eastAsia="Times New Roman" w:hAnsi="Times New Roman" w:cs="Times New Roman"/>
          <w:color w:val="002060"/>
          <w:sz w:val="28"/>
          <w:szCs w:val="28"/>
          <w:lang w:eastAsia="en-CA"/>
        </w:rPr>
        <w:t>ó</w:t>
      </w:r>
      <w:r w:rsidR="00FB424A">
        <w:rPr>
          <w:rFonts w:ascii="Times New Roman" w:eastAsia="Times New Roman" w:hAnsi="Times New Roman" w:cs="Times New Roman"/>
          <w:color w:val="002060"/>
          <w:sz w:val="28"/>
          <w:szCs w:val="28"/>
          <w:lang w:eastAsia="en-CA"/>
        </w:rPr>
        <w:t xml:space="preserve"> c</w:t>
      </w:r>
      <w:r w:rsidR="00FB424A" w:rsidRPr="00FB424A">
        <w:rPr>
          <w:rFonts w:ascii="Times New Roman" w:eastAsia="Times New Roman" w:hAnsi="Times New Roman" w:cs="Times New Roman"/>
          <w:color w:val="002060"/>
          <w:sz w:val="28"/>
          <w:szCs w:val="28"/>
          <w:lang w:eastAsia="en-CA"/>
        </w:rPr>
        <w:t>ó</w:t>
      </w:r>
      <w:r w:rsidR="00FB424A">
        <w:rPr>
          <w:rFonts w:ascii="Times New Roman" w:eastAsia="Times New Roman" w:hAnsi="Times New Roman" w:cs="Times New Roman"/>
          <w:color w:val="002060"/>
          <w:sz w:val="28"/>
          <w:szCs w:val="28"/>
          <w:lang w:eastAsia="en-CA"/>
        </w:rPr>
        <w:t xml:space="preserve"> v</w:t>
      </w:r>
      <w:r w:rsidR="00FB424A" w:rsidRPr="00FB424A">
        <w:rPr>
          <w:rFonts w:ascii="Times New Roman" w:eastAsia="Times New Roman" w:hAnsi="Times New Roman" w:cs="Times New Roman"/>
          <w:color w:val="002060"/>
          <w:sz w:val="28"/>
          <w:szCs w:val="28"/>
          <w:lang w:eastAsia="en-CA"/>
        </w:rPr>
        <w:t>ị</w:t>
      </w:r>
      <w:r w:rsidR="00FB424A">
        <w:rPr>
          <w:rFonts w:ascii="Times New Roman" w:eastAsia="Times New Roman" w:hAnsi="Times New Roman" w:cs="Times New Roman"/>
          <w:color w:val="002060"/>
          <w:sz w:val="28"/>
          <w:szCs w:val="28"/>
          <w:lang w:eastAsia="en-CA"/>
        </w:rPr>
        <w:t xml:space="preserve"> cay. </w:t>
      </w:r>
      <w:r w:rsidR="00FB424A" w:rsidRPr="009E2275">
        <w:rPr>
          <w:rFonts w:ascii="Times New Roman" w:eastAsia="Times New Roman" w:hAnsi="Times New Roman" w:cs="Times New Roman"/>
          <w:i/>
          <w:color w:val="002060"/>
          <w:sz w:val="28"/>
          <w:szCs w:val="28"/>
          <w:lang w:eastAsia="en-CA"/>
        </w:rPr>
        <w:t>Thí dụ</w:t>
      </w:r>
      <w:r w:rsidR="00FB424A">
        <w:rPr>
          <w:rFonts w:ascii="Times New Roman" w:eastAsia="Times New Roman" w:hAnsi="Times New Roman" w:cs="Times New Roman"/>
          <w:color w:val="002060"/>
          <w:sz w:val="28"/>
          <w:szCs w:val="28"/>
          <w:lang w:eastAsia="en-CA"/>
        </w:rPr>
        <w:t xml:space="preserve"> 2: Khi nh</w:t>
      </w:r>
      <w:r w:rsidR="00FB424A" w:rsidRPr="00FB424A">
        <w:rPr>
          <w:rFonts w:ascii="Times New Roman" w:eastAsia="Times New Roman" w:hAnsi="Times New Roman" w:cs="Times New Roman"/>
          <w:color w:val="002060"/>
          <w:sz w:val="28"/>
          <w:szCs w:val="28"/>
          <w:lang w:eastAsia="en-CA"/>
        </w:rPr>
        <w:t>ì</w:t>
      </w:r>
      <w:r w:rsidR="00FB424A">
        <w:rPr>
          <w:rFonts w:ascii="Times New Roman" w:eastAsia="Times New Roman" w:hAnsi="Times New Roman" w:cs="Times New Roman"/>
          <w:color w:val="002060"/>
          <w:sz w:val="28"/>
          <w:szCs w:val="28"/>
          <w:lang w:eastAsia="en-CA"/>
        </w:rPr>
        <w:t>n c</w:t>
      </w:r>
      <w:r w:rsidR="00FB424A" w:rsidRPr="00FB424A">
        <w:rPr>
          <w:rFonts w:ascii="Times New Roman" w:eastAsia="Times New Roman" w:hAnsi="Times New Roman" w:cs="Times New Roman"/>
          <w:color w:val="002060"/>
          <w:sz w:val="28"/>
          <w:szCs w:val="28"/>
          <w:lang w:eastAsia="en-CA"/>
        </w:rPr>
        <w:t>ụ</w:t>
      </w:r>
      <w:r w:rsidR="00FB424A">
        <w:rPr>
          <w:rFonts w:ascii="Times New Roman" w:eastAsia="Times New Roman" w:hAnsi="Times New Roman" w:cs="Times New Roman"/>
          <w:color w:val="002060"/>
          <w:sz w:val="28"/>
          <w:szCs w:val="28"/>
          <w:lang w:eastAsia="en-CA"/>
        </w:rPr>
        <w:t>t n</w:t>
      </w:r>
      <w:r w:rsidR="00FB424A" w:rsidRPr="00FB424A">
        <w:rPr>
          <w:rFonts w:ascii="Times New Roman" w:eastAsia="Times New Roman" w:hAnsi="Times New Roman" w:cs="Times New Roman"/>
          <w:color w:val="002060"/>
          <w:sz w:val="28"/>
          <w:szCs w:val="28"/>
          <w:lang w:eastAsia="en-CA"/>
        </w:rPr>
        <w:t>ư</w:t>
      </w:r>
      <w:r w:rsidR="00FB424A">
        <w:rPr>
          <w:rFonts w:ascii="Times New Roman" w:eastAsia="Times New Roman" w:hAnsi="Times New Roman" w:cs="Times New Roman"/>
          <w:color w:val="002060"/>
          <w:sz w:val="28"/>
          <w:szCs w:val="28"/>
          <w:lang w:eastAsia="en-CA"/>
        </w:rPr>
        <w:t>u</w:t>
      </w:r>
      <w:r w:rsidR="00FB424A" w:rsidRPr="00FB424A">
        <w:rPr>
          <w:rFonts w:ascii="Times New Roman" w:eastAsia="Times New Roman" w:hAnsi="Times New Roman" w:cs="Times New Roman"/>
          <w:color w:val="002060"/>
          <w:sz w:val="28"/>
          <w:szCs w:val="28"/>
          <w:lang w:eastAsia="en-CA"/>
        </w:rPr>
        <w:t>ớ</w:t>
      </w:r>
      <w:r w:rsidR="00FB424A">
        <w:rPr>
          <w:rFonts w:ascii="Times New Roman" w:eastAsia="Times New Roman" w:hAnsi="Times New Roman" w:cs="Times New Roman"/>
          <w:color w:val="002060"/>
          <w:sz w:val="28"/>
          <w:szCs w:val="28"/>
          <w:lang w:eastAsia="en-CA"/>
        </w:rPr>
        <w:t xml:space="preserve">c </w:t>
      </w:r>
      <w:r w:rsidR="00FB424A" w:rsidRPr="00FB424A">
        <w:rPr>
          <w:rFonts w:ascii="Times New Roman" w:eastAsia="Times New Roman" w:hAnsi="Times New Roman" w:cs="Times New Roman"/>
          <w:color w:val="002060"/>
          <w:sz w:val="28"/>
          <w:szCs w:val="28"/>
          <w:lang w:eastAsia="en-CA"/>
        </w:rPr>
        <w:t>đá</w:t>
      </w:r>
      <w:r w:rsidR="00FB424A">
        <w:rPr>
          <w:rFonts w:ascii="Times New Roman" w:eastAsia="Times New Roman" w:hAnsi="Times New Roman" w:cs="Times New Roman"/>
          <w:color w:val="002060"/>
          <w:sz w:val="28"/>
          <w:szCs w:val="28"/>
          <w:lang w:eastAsia="en-CA"/>
        </w:rPr>
        <w:t>, ta bi</w:t>
      </w:r>
      <w:r w:rsidR="00FB424A" w:rsidRPr="00FB424A">
        <w:rPr>
          <w:rFonts w:ascii="Times New Roman" w:eastAsia="Times New Roman" w:hAnsi="Times New Roman" w:cs="Times New Roman"/>
          <w:color w:val="002060"/>
          <w:sz w:val="28"/>
          <w:szCs w:val="28"/>
          <w:lang w:eastAsia="en-CA"/>
        </w:rPr>
        <w:t>ế</w:t>
      </w:r>
      <w:r w:rsidR="00FB424A">
        <w:rPr>
          <w:rFonts w:ascii="Times New Roman" w:eastAsia="Times New Roman" w:hAnsi="Times New Roman" w:cs="Times New Roman"/>
          <w:color w:val="002060"/>
          <w:sz w:val="28"/>
          <w:szCs w:val="28"/>
          <w:lang w:eastAsia="en-CA"/>
        </w:rPr>
        <w:t>t n</w:t>
      </w:r>
      <w:r w:rsidR="00FB424A" w:rsidRPr="00FB424A">
        <w:rPr>
          <w:rFonts w:ascii="Times New Roman" w:eastAsia="Times New Roman" w:hAnsi="Times New Roman" w:cs="Times New Roman"/>
          <w:color w:val="002060"/>
          <w:sz w:val="28"/>
          <w:szCs w:val="28"/>
          <w:lang w:eastAsia="en-CA"/>
        </w:rPr>
        <w:t>ó</w:t>
      </w:r>
      <w:r w:rsidR="00FB424A">
        <w:rPr>
          <w:rFonts w:ascii="Times New Roman" w:eastAsia="Times New Roman" w:hAnsi="Times New Roman" w:cs="Times New Roman"/>
          <w:color w:val="002060"/>
          <w:sz w:val="28"/>
          <w:szCs w:val="28"/>
          <w:lang w:eastAsia="en-CA"/>
        </w:rPr>
        <w:t xml:space="preserve"> l</w:t>
      </w:r>
      <w:r w:rsidR="00FB424A" w:rsidRPr="00FB424A">
        <w:rPr>
          <w:rFonts w:ascii="Times New Roman" w:eastAsia="Times New Roman" w:hAnsi="Times New Roman" w:cs="Times New Roman"/>
          <w:color w:val="002060"/>
          <w:sz w:val="28"/>
          <w:szCs w:val="28"/>
          <w:lang w:eastAsia="en-CA"/>
        </w:rPr>
        <w:t>ạ</w:t>
      </w:r>
      <w:r w:rsidR="00FB424A">
        <w:rPr>
          <w:rFonts w:ascii="Times New Roman" w:eastAsia="Times New Roman" w:hAnsi="Times New Roman" w:cs="Times New Roman"/>
          <w:color w:val="002060"/>
          <w:sz w:val="28"/>
          <w:szCs w:val="28"/>
          <w:lang w:eastAsia="en-CA"/>
        </w:rPr>
        <w:t xml:space="preserve">nh. </w:t>
      </w:r>
      <w:r w:rsidR="00FB424A" w:rsidRPr="009E2275">
        <w:rPr>
          <w:rFonts w:ascii="Times New Roman" w:eastAsia="Times New Roman" w:hAnsi="Times New Roman" w:cs="Times New Roman"/>
          <w:i/>
          <w:color w:val="002060"/>
          <w:sz w:val="28"/>
          <w:szCs w:val="28"/>
          <w:lang w:eastAsia="en-CA"/>
        </w:rPr>
        <w:t>Thí dụ</w:t>
      </w:r>
      <w:r w:rsidR="00FB424A">
        <w:rPr>
          <w:rFonts w:ascii="Times New Roman" w:eastAsia="Times New Roman" w:hAnsi="Times New Roman" w:cs="Times New Roman"/>
          <w:color w:val="002060"/>
          <w:sz w:val="28"/>
          <w:szCs w:val="28"/>
          <w:lang w:eastAsia="en-CA"/>
        </w:rPr>
        <w:t xml:space="preserve"> 3: Khi nh</w:t>
      </w:r>
      <w:r w:rsidR="00FB424A" w:rsidRPr="00FB424A">
        <w:rPr>
          <w:rFonts w:ascii="Times New Roman" w:eastAsia="Times New Roman" w:hAnsi="Times New Roman" w:cs="Times New Roman"/>
          <w:color w:val="002060"/>
          <w:sz w:val="28"/>
          <w:szCs w:val="28"/>
          <w:lang w:eastAsia="en-CA"/>
        </w:rPr>
        <w:t>ì</w:t>
      </w:r>
      <w:r w:rsidR="00FB424A">
        <w:rPr>
          <w:rFonts w:ascii="Times New Roman" w:eastAsia="Times New Roman" w:hAnsi="Times New Roman" w:cs="Times New Roman"/>
          <w:color w:val="002060"/>
          <w:sz w:val="28"/>
          <w:szCs w:val="28"/>
          <w:lang w:eastAsia="en-CA"/>
        </w:rPr>
        <w:t>n m</w:t>
      </w:r>
      <w:r w:rsidR="00FB424A" w:rsidRPr="00FB424A">
        <w:rPr>
          <w:rFonts w:ascii="Times New Roman" w:eastAsia="Times New Roman" w:hAnsi="Times New Roman" w:cs="Times New Roman"/>
          <w:color w:val="002060"/>
          <w:sz w:val="28"/>
          <w:szCs w:val="28"/>
          <w:lang w:eastAsia="en-CA"/>
        </w:rPr>
        <w:t>ộ</w:t>
      </w:r>
      <w:r w:rsidR="00FB424A">
        <w:rPr>
          <w:rFonts w:ascii="Times New Roman" w:eastAsia="Times New Roman" w:hAnsi="Times New Roman" w:cs="Times New Roman"/>
          <w:color w:val="002060"/>
          <w:sz w:val="28"/>
          <w:szCs w:val="28"/>
          <w:lang w:eastAsia="en-CA"/>
        </w:rPr>
        <w:t>t mi</w:t>
      </w:r>
      <w:r w:rsidR="00FB424A" w:rsidRPr="00FB424A">
        <w:rPr>
          <w:rFonts w:ascii="Times New Roman" w:eastAsia="Times New Roman" w:hAnsi="Times New Roman" w:cs="Times New Roman"/>
          <w:color w:val="002060"/>
          <w:sz w:val="28"/>
          <w:szCs w:val="28"/>
          <w:lang w:eastAsia="en-CA"/>
        </w:rPr>
        <w:t>ế</w:t>
      </w:r>
      <w:r w:rsidR="00FB424A">
        <w:rPr>
          <w:rFonts w:ascii="Times New Roman" w:eastAsia="Times New Roman" w:hAnsi="Times New Roman" w:cs="Times New Roman"/>
          <w:color w:val="002060"/>
          <w:sz w:val="28"/>
          <w:szCs w:val="28"/>
          <w:lang w:eastAsia="en-CA"/>
        </w:rPr>
        <w:t xml:space="preserve">ng </w:t>
      </w:r>
      <w:r w:rsidR="00FB424A" w:rsidRPr="00FB424A">
        <w:rPr>
          <w:rFonts w:ascii="Times New Roman" w:eastAsia="Times New Roman" w:hAnsi="Times New Roman" w:cs="Times New Roman"/>
          <w:i/>
          <w:color w:val="002060"/>
          <w:sz w:val="28"/>
          <w:szCs w:val="28"/>
          <w:lang w:eastAsia="en-CA"/>
        </w:rPr>
        <w:t>gỗ</w:t>
      </w:r>
      <w:r w:rsidR="00FB424A">
        <w:rPr>
          <w:rFonts w:ascii="Times New Roman" w:eastAsia="Times New Roman" w:hAnsi="Times New Roman" w:cs="Times New Roman"/>
          <w:color w:val="002060"/>
          <w:sz w:val="28"/>
          <w:szCs w:val="28"/>
          <w:lang w:eastAsia="en-CA"/>
        </w:rPr>
        <w:t xml:space="preserve"> “</w:t>
      </w:r>
      <w:r w:rsidR="00FB424A" w:rsidRPr="00FB424A">
        <w:rPr>
          <w:rFonts w:ascii="Times New Roman" w:eastAsia="Times New Roman" w:hAnsi="Times New Roman" w:cs="Times New Roman"/>
          <w:i/>
          <w:color w:val="002060"/>
          <w:sz w:val="28"/>
          <w:szCs w:val="28"/>
          <w:lang w:eastAsia="en-CA"/>
        </w:rPr>
        <w:t>trầm hương</w:t>
      </w:r>
      <w:r w:rsidR="00FB424A">
        <w:rPr>
          <w:rFonts w:ascii="Times New Roman" w:eastAsia="Times New Roman" w:hAnsi="Times New Roman" w:cs="Times New Roman"/>
          <w:color w:val="002060"/>
          <w:sz w:val="28"/>
          <w:szCs w:val="28"/>
          <w:lang w:eastAsia="en-CA"/>
        </w:rPr>
        <w:t>”, ch</w:t>
      </w:r>
      <w:r w:rsidR="00FB424A" w:rsidRPr="00FB424A">
        <w:rPr>
          <w:rFonts w:ascii="Times New Roman" w:eastAsia="Times New Roman" w:hAnsi="Times New Roman" w:cs="Times New Roman"/>
          <w:color w:val="002060"/>
          <w:sz w:val="28"/>
          <w:szCs w:val="28"/>
          <w:lang w:eastAsia="en-CA"/>
        </w:rPr>
        <w:t>ú</w:t>
      </w:r>
      <w:r w:rsidR="00FB424A">
        <w:rPr>
          <w:rFonts w:ascii="Times New Roman" w:eastAsia="Times New Roman" w:hAnsi="Times New Roman" w:cs="Times New Roman"/>
          <w:color w:val="002060"/>
          <w:sz w:val="28"/>
          <w:szCs w:val="28"/>
          <w:lang w:eastAsia="en-CA"/>
        </w:rPr>
        <w:t>ng ta bi</w:t>
      </w:r>
      <w:r w:rsidR="00FB424A" w:rsidRPr="00FB424A">
        <w:rPr>
          <w:rFonts w:ascii="Times New Roman" w:eastAsia="Times New Roman" w:hAnsi="Times New Roman" w:cs="Times New Roman"/>
          <w:color w:val="002060"/>
          <w:sz w:val="28"/>
          <w:szCs w:val="28"/>
          <w:lang w:eastAsia="en-CA"/>
        </w:rPr>
        <w:t>ế</w:t>
      </w:r>
      <w:r w:rsidR="00FB424A">
        <w:rPr>
          <w:rFonts w:ascii="Times New Roman" w:eastAsia="Times New Roman" w:hAnsi="Times New Roman" w:cs="Times New Roman"/>
          <w:color w:val="002060"/>
          <w:sz w:val="28"/>
          <w:szCs w:val="28"/>
          <w:lang w:eastAsia="en-CA"/>
        </w:rPr>
        <w:t>t n</w:t>
      </w:r>
      <w:r w:rsidR="00FB424A" w:rsidRPr="00FB424A">
        <w:rPr>
          <w:rFonts w:ascii="Times New Roman" w:eastAsia="Times New Roman" w:hAnsi="Times New Roman" w:cs="Times New Roman"/>
          <w:color w:val="002060"/>
          <w:sz w:val="28"/>
          <w:szCs w:val="28"/>
          <w:lang w:eastAsia="en-CA"/>
        </w:rPr>
        <w:t>ó</w:t>
      </w:r>
      <w:r w:rsidR="00FB424A">
        <w:rPr>
          <w:rFonts w:ascii="Times New Roman" w:eastAsia="Times New Roman" w:hAnsi="Times New Roman" w:cs="Times New Roman"/>
          <w:color w:val="002060"/>
          <w:sz w:val="28"/>
          <w:szCs w:val="28"/>
          <w:lang w:eastAsia="en-CA"/>
        </w:rPr>
        <w:t xml:space="preserve"> c</w:t>
      </w:r>
      <w:r w:rsidR="00FB424A" w:rsidRPr="00FB424A">
        <w:rPr>
          <w:rFonts w:ascii="Times New Roman" w:eastAsia="Times New Roman" w:hAnsi="Times New Roman" w:cs="Times New Roman"/>
          <w:color w:val="002060"/>
          <w:sz w:val="28"/>
          <w:szCs w:val="28"/>
          <w:lang w:eastAsia="en-CA"/>
        </w:rPr>
        <w:t>ó</w:t>
      </w:r>
      <w:r w:rsidR="00FB424A">
        <w:rPr>
          <w:rFonts w:ascii="Times New Roman" w:eastAsia="Times New Roman" w:hAnsi="Times New Roman" w:cs="Times New Roman"/>
          <w:color w:val="002060"/>
          <w:sz w:val="28"/>
          <w:szCs w:val="28"/>
          <w:lang w:eastAsia="en-CA"/>
        </w:rPr>
        <w:t xml:space="preserve"> m</w:t>
      </w:r>
      <w:r w:rsidR="00FB424A" w:rsidRPr="00FB424A">
        <w:rPr>
          <w:rFonts w:ascii="Times New Roman" w:eastAsia="Times New Roman" w:hAnsi="Times New Roman" w:cs="Times New Roman"/>
          <w:color w:val="002060"/>
          <w:sz w:val="28"/>
          <w:szCs w:val="28"/>
          <w:lang w:eastAsia="en-CA"/>
        </w:rPr>
        <w:t>ù</w:t>
      </w:r>
      <w:r w:rsidR="00FB424A">
        <w:rPr>
          <w:rFonts w:ascii="Times New Roman" w:eastAsia="Times New Roman" w:hAnsi="Times New Roman" w:cs="Times New Roman"/>
          <w:color w:val="002060"/>
          <w:sz w:val="28"/>
          <w:szCs w:val="28"/>
          <w:lang w:eastAsia="en-CA"/>
        </w:rPr>
        <w:t>i th</w:t>
      </w:r>
      <w:r w:rsidR="00FB424A" w:rsidRPr="00FB424A">
        <w:rPr>
          <w:rFonts w:ascii="Times New Roman" w:eastAsia="Times New Roman" w:hAnsi="Times New Roman" w:cs="Times New Roman"/>
          <w:color w:val="002060"/>
          <w:sz w:val="28"/>
          <w:szCs w:val="28"/>
          <w:lang w:eastAsia="en-CA"/>
        </w:rPr>
        <w:t>ơ</w:t>
      </w:r>
      <w:r w:rsidR="00FB424A">
        <w:rPr>
          <w:rFonts w:ascii="Times New Roman" w:eastAsia="Times New Roman" w:hAnsi="Times New Roman" w:cs="Times New Roman"/>
          <w:color w:val="002060"/>
          <w:sz w:val="28"/>
          <w:szCs w:val="28"/>
          <w:lang w:eastAsia="en-CA"/>
        </w:rPr>
        <w:t>m.</w:t>
      </w:r>
      <w:r w:rsidR="00FB424A">
        <w:rPr>
          <w:rFonts w:ascii="Times New Roman" w:eastAsia="Times New Roman" w:hAnsi="Times New Roman" w:cs="Times New Roman"/>
          <w:color w:val="002060"/>
          <w:sz w:val="28"/>
          <w:szCs w:val="28"/>
          <w:lang w:eastAsia="en-CA"/>
        </w:rPr>
        <w:br/>
        <w:t xml:space="preserve">       </w:t>
      </w:r>
      <w:r w:rsidR="00FB424A" w:rsidRPr="00FB424A">
        <w:rPr>
          <w:rFonts w:ascii="Times New Roman" w:eastAsia="Times New Roman" w:hAnsi="Times New Roman" w:cs="Times New Roman"/>
          <w:color w:val="002060"/>
          <w:sz w:val="28"/>
          <w:szCs w:val="28"/>
          <w:lang w:eastAsia="en-CA"/>
        </w:rPr>
        <w:t>Đô</w:t>
      </w:r>
      <w:r w:rsidR="00FB424A">
        <w:rPr>
          <w:rFonts w:ascii="Times New Roman" w:eastAsia="Times New Roman" w:hAnsi="Times New Roman" w:cs="Times New Roman"/>
          <w:color w:val="002060"/>
          <w:sz w:val="28"/>
          <w:szCs w:val="28"/>
          <w:lang w:eastAsia="en-CA"/>
        </w:rPr>
        <w:t>i khi ch</w:t>
      </w:r>
      <w:r w:rsidR="00FB424A" w:rsidRPr="00FB424A">
        <w:rPr>
          <w:rFonts w:ascii="Times New Roman" w:eastAsia="Times New Roman" w:hAnsi="Times New Roman" w:cs="Times New Roman"/>
          <w:color w:val="002060"/>
          <w:sz w:val="28"/>
          <w:szCs w:val="28"/>
          <w:lang w:eastAsia="en-CA"/>
        </w:rPr>
        <w:t>ú</w:t>
      </w:r>
      <w:r w:rsidR="00FB424A">
        <w:rPr>
          <w:rFonts w:ascii="Times New Roman" w:eastAsia="Times New Roman" w:hAnsi="Times New Roman" w:cs="Times New Roman"/>
          <w:color w:val="002060"/>
          <w:sz w:val="28"/>
          <w:szCs w:val="28"/>
          <w:lang w:eastAsia="en-CA"/>
        </w:rPr>
        <w:t>ng ta nh</w:t>
      </w:r>
      <w:r w:rsidR="00FB424A" w:rsidRPr="00FB424A">
        <w:rPr>
          <w:rFonts w:ascii="Times New Roman" w:eastAsia="Times New Roman" w:hAnsi="Times New Roman" w:cs="Times New Roman"/>
          <w:color w:val="002060"/>
          <w:sz w:val="28"/>
          <w:szCs w:val="28"/>
          <w:lang w:eastAsia="en-CA"/>
        </w:rPr>
        <w:t>ậ</w:t>
      </w:r>
      <w:r w:rsidR="00FB424A">
        <w:rPr>
          <w:rFonts w:ascii="Times New Roman" w:eastAsia="Times New Roman" w:hAnsi="Times New Roman" w:cs="Times New Roman"/>
          <w:color w:val="002060"/>
          <w:sz w:val="28"/>
          <w:szCs w:val="28"/>
          <w:lang w:eastAsia="en-CA"/>
        </w:rPr>
        <w:t>n th</w:t>
      </w:r>
      <w:r w:rsidR="00FB424A" w:rsidRPr="00FB424A">
        <w:rPr>
          <w:rFonts w:ascii="Times New Roman" w:eastAsia="Times New Roman" w:hAnsi="Times New Roman" w:cs="Times New Roman"/>
          <w:color w:val="002060"/>
          <w:sz w:val="28"/>
          <w:szCs w:val="28"/>
          <w:lang w:eastAsia="en-CA"/>
        </w:rPr>
        <w:t>ứ</w:t>
      </w:r>
      <w:r w:rsidR="00FB424A">
        <w:rPr>
          <w:rFonts w:ascii="Times New Roman" w:eastAsia="Times New Roman" w:hAnsi="Times New Roman" w:cs="Times New Roman"/>
          <w:color w:val="002060"/>
          <w:sz w:val="28"/>
          <w:szCs w:val="28"/>
          <w:lang w:eastAsia="en-CA"/>
        </w:rPr>
        <w:t>c m</w:t>
      </w:r>
      <w:r w:rsidR="00FB424A" w:rsidRPr="00FB424A">
        <w:rPr>
          <w:rFonts w:ascii="Times New Roman" w:eastAsia="Times New Roman" w:hAnsi="Times New Roman" w:cs="Times New Roman"/>
          <w:color w:val="002060"/>
          <w:sz w:val="28"/>
          <w:szCs w:val="28"/>
          <w:lang w:eastAsia="en-CA"/>
        </w:rPr>
        <w:t>ộ</w:t>
      </w:r>
      <w:r w:rsidR="00FB424A">
        <w:rPr>
          <w:rFonts w:ascii="Times New Roman" w:eastAsia="Times New Roman" w:hAnsi="Times New Roman" w:cs="Times New Roman"/>
          <w:color w:val="002060"/>
          <w:sz w:val="28"/>
          <w:szCs w:val="28"/>
          <w:lang w:eastAsia="en-CA"/>
        </w:rPr>
        <w:t>t đ</w:t>
      </w:r>
      <w:r w:rsidR="00FB424A" w:rsidRPr="00FB424A">
        <w:rPr>
          <w:rFonts w:ascii="Times New Roman" w:eastAsia="Times New Roman" w:hAnsi="Times New Roman" w:cs="Times New Roman"/>
          <w:color w:val="002060"/>
          <w:sz w:val="28"/>
          <w:szCs w:val="28"/>
          <w:lang w:eastAsia="en-CA"/>
        </w:rPr>
        <w:t>ố</w:t>
      </w:r>
      <w:r w:rsidR="00FB424A">
        <w:rPr>
          <w:rFonts w:ascii="Times New Roman" w:eastAsia="Times New Roman" w:hAnsi="Times New Roman" w:cs="Times New Roman"/>
          <w:color w:val="002060"/>
          <w:sz w:val="28"/>
          <w:szCs w:val="28"/>
          <w:lang w:eastAsia="en-CA"/>
        </w:rPr>
        <w:t>i tư</w:t>
      </w:r>
      <w:r w:rsidR="00FB424A" w:rsidRPr="00FB424A">
        <w:rPr>
          <w:rFonts w:ascii="Times New Roman" w:eastAsia="Times New Roman" w:hAnsi="Times New Roman" w:cs="Times New Roman"/>
          <w:color w:val="002060"/>
          <w:sz w:val="28"/>
          <w:szCs w:val="28"/>
          <w:lang w:eastAsia="en-CA"/>
        </w:rPr>
        <w:t>ợ</w:t>
      </w:r>
      <w:r w:rsidR="00FB424A">
        <w:rPr>
          <w:rFonts w:ascii="Times New Roman" w:eastAsia="Times New Roman" w:hAnsi="Times New Roman" w:cs="Times New Roman"/>
          <w:color w:val="002060"/>
          <w:sz w:val="28"/>
          <w:szCs w:val="28"/>
          <w:lang w:eastAsia="en-CA"/>
        </w:rPr>
        <w:t>ng b</w:t>
      </w:r>
      <w:r w:rsidR="00FB424A" w:rsidRPr="00FB424A">
        <w:rPr>
          <w:rFonts w:ascii="Times New Roman" w:eastAsia="Times New Roman" w:hAnsi="Times New Roman" w:cs="Times New Roman"/>
          <w:color w:val="002060"/>
          <w:sz w:val="28"/>
          <w:szCs w:val="28"/>
          <w:lang w:eastAsia="en-CA"/>
        </w:rPr>
        <w:t>ở</w:t>
      </w:r>
      <w:r w:rsidR="00FB424A">
        <w:rPr>
          <w:rFonts w:ascii="Times New Roman" w:eastAsia="Times New Roman" w:hAnsi="Times New Roman" w:cs="Times New Roman"/>
          <w:color w:val="002060"/>
          <w:sz w:val="28"/>
          <w:szCs w:val="28"/>
          <w:lang w:eastAsia="en-CA"/>
        </w:rPr>
        <w:t>i m</w:t>
      </w:r>
      <w:r w:rsidR="00FB424A" w:rsidRPr="00FB424A">
        <w:rPr>
          <w:rFonts w:ascii="Times New Roman" w:eastAsia="Times New Roman" w:hAnsi="Times New Roman" w:cs="Times New Roman"/>
          <w:color w:val="002060"/>
          <w:sz w:val="28"/>
          <w:szCs w:val="28"/>
          <w:lang w:eastAsia="en-CA"/>
        </w:rPr>
        <w:t>ộ</w:t>
      </w:r>
      <w:r w:rsidR="00FB424A">
        <w:rPr>
          <w:rFonts w:ascii="Times New Roman" w:eastAsia="Times New Roman" w:hAnsi="Times New Roman" w:cs="Times New Roman"/>
          <w:color w:val="002060"/>
          <w:sz w:val="28"/>
          <w:szCs w:val="28"/>
          <w:lang w:eastAsia="en-CA"/>
        </w:rPr>
        <w:t>t gi</w:t>
      </w:r>
      <w:r w:rsidR="00FB424A" w:rsidRPr="00FB424A">
        <w:rPr>
          <w:rFonts w:ascii="Times New Roman" w:eastAsia="Times New Roman" w:hAnsi="Times New Roman" w:cs="Times New Roman"/>
          <w:color w:val="002060"/>
          <w:sz w:val="28"/>
          <w:szCs w:val="28"/>
          <w:lang w:eastAsia="en-CA"/>
        </w:rPr>
        <w:t>á</w:t>
      </w:r>
      <w:r w:rsidR="00FB424A">
        <w:rPr>
          <w:rFonts w:ascii="Times New Roman" w:eastAsia="Times New Roman" w:hAnsi="Times New Roman" w:cs="Times New Roman"/>
          <w:color w:val="002060"/>
          <w:sz w:val="28"/>
          <w:szCs w:val="28"/>
          <w:lang w:eastAsia="en-CA"/>
        </w:rPr>
        <w:t>c quan m</w:t>
      </w:r>
      <w:r w:rsidR="00FB424A" w:rsidRPr="00FB424A">
        <w:rPr>
          <w:rFonts w:ascii="Times New Roman" w:eastAsia="Times New Roman" w:hAnsi="Times New Roman" w:cs="Times New Roman"/>
          <w:color w:val="002060"/>
          <w:sz w:val="28"/>
          <w:szCs w:val="28"/>
          <w:lang w:eastAsia="en-CA"/>
        </w:rPr>
        <w:t>à</w:t>
      </w:r>
      <w:r w:rsidR="00FB424A">
        <w:rPr>
          <w:rFonts w:ascii="Times New Roman" w:eastAsia="Times New Roman" w:hAnsi="Times New Roman" w:cs="Times New Roman"/>
          <w:color w:val="002060"/>
          <w:sz w:val="28"/>
          <w:szCs w:val="28"/>
          <w:lang w:eastAsia="en-CA"/>
        </w:rPr>
        <w:t xml:space="preserve"> đ</w:t>
      </w:r>
      <w:r w:rsidR="00FB424A" w:rsidRPr="00FB424A">
        <w:rPr>
          <w:rFonts w:ascii="Times New Roman" w:eastAsia="Times New Roman" w:hAnsi="Times New Roman" w:cs="Times New Roman"/>
          <w:color w:val="002060"/>
          <w:sz w:val="28"/>
          <w:szCs w:val="28"/>
          <w:lang w:eastAsia="en-CA"/>
        </w:rPr>
        <w:t>ố</w:t>
      </w:r>
      <w:r w:rsidR="00FB424A">
        <w:rPr>
          <w:rFonts w:ascii="Times New Roman" w:eastAsia="Times New Roman" w:hAnsi="Times New Roman" w:cs="Times New Roman"/>
          <w:color w:val="002060"/>
          <w:sz w:val="28"/>
          <w:szCs w:val="28"/>
          <w:lang w:eastAsia="en-CA"/>
        </w:rPr>
        <w:t>i t</w:t>
      </w:r>
      <w:r w:rsidR="00FB424A" w:rsidRPr="00FB424A">
        <w:rPr>
          <w:rFonts w:ascii="Times New Roman" w:eastAsia="Times New Roman" w:hAnsi="Times New Roman" w:cs="Times New Roman"/>
          <w:color w:val="002060"/>
          <w:sz w:val="28"/>
          <w:szCs w:val="28"/>
          <w:lang w:eastAsia="en-CA"/>
        </w:rPr>
        <w:t>ượ</w:t>
      </w:r>
      <w:r w:rsidR="00FB424A">
        <w:rPr>
          <w:rFonts w:ascii="Times New Roman" w:eastAsia="Times New Roman" w:hAnsi="Times New Roman" w:cs="Times New Roman"/>
          <w:color w:val="002060"/>
          <w:sz w:val="28"/>
          <w:szCs w:val="28"/>
          <w:lang w:eastAsia="en-CA"/>
        </w:rPr>
        <w:t>ng kh</w:t>
      </w:r>
      <w:r w:rsidR="00FB424A" w:rsidRPr="00FB424A">
        <w:rPr>
          <w:rFonts w:ascii="Times New Roman" w:eastAsia="Times New Roman" w:hAnsi="Times New Roman" w:cs="Times New Roman"/>
          <w:color w:val="002060"/>
          <w:sz w:val="28"/>
          <w:szCs w:val="28"/>
          <w:lang w:eastAsia="en-CA"/>
        </w:rPr>
        <w:t>ô</w:t>
      </w:r>
      <w:r w:rsidR="00FB424A">
        <w:rPr>
          <w:rFonts w:ascii="Times New Roman" w:eastAsia="Times New Roman" w:hAnsi="Times New Roman" w:cs="Times New Roman"/>
          <w:color w:val="002060"/>
          <w:sz w:val="28"/>
          <w:szCs w:val="28"/>
          <w:lang w:eastAsia="en-CA"/>
        </w:rPr>
        <w:t>ng ph</w:t>
      </w:r>
      <w:r w:rsidR="00FB424A" w:rsidRPr="00FB424A">
        <w:rPr>
          <w:rFonts w:ascii="Times New Roman" w:eastAsia="Times New Roman" w:hAnsi="Times New Roman" w:cs="Times New Roman"/>
          <w:color w:val="002060"/>
          <w:sz w:val="28"/>
          <w:szCs w:val="28"/>
          <w:lang w:eastAsia="en-CA"/>
        </w:rPr>
        <w:t>ả</w:t>
      </w:r>
      <w:r w:rsidR="009B4CD3">
        <w:rPr>
          <w:rFonts w:ascii="Times New Roman" w:eastAsia="Times New Roman" w:hAnsi="Times New Roman" w:cs="Times New Roman"/>
          <w:color w:val="002060"/>
          <w:sz w:val="28"/>
          <w:szCs w:val="28"/>
          <w:lang w:eastAsia="en-CA"/>
        </w:rPr>
        <w:t>i</w:t>
      </w:r>
      <w:r w:rsidR="00FB424A">
        <w:rPr>
          <w:rFonts w:ascii="Times New Roman" w:eastAsia="Times New Roman" w:hAnsi="Times New Roman" w:cs="Times New Roman"/>
          <w:color w:val="002060"/>
          <w:sz w:val="28"/>
          <w:szCs w:val="28"/>
          <w:lang w:eastAsia="en-CA"/>
        </w:rPr>
        <w:t xml:space="preserve"> l</w:t>
      </w:r>
      <w:r w:rsidR="00FB424A" w:rsidRPr="00FB424A">
        <w:rPr>
          <w:rFonts w:ascii="Times New Roman" w:eastAsia="Times New Roman" w:hAnsi="Times New Roman" w:cs="Times New Roman"/>
          <w:color w:val="002060"/>
          <w:sz w:val="28"/>
          <w:szCs w:val="28"/>
          <w:lang w:eastAsia="en-CA"/>
        </w:rPr>
        <w:t>à</w:t>
      </w:r>
      <w:r w:rsidR="00FB424A">
        <w:rPr>
          <w:rFonts w:ascii="Times New Roman" w:eastAsia="Times New Roman" w:hAnsi="Times New Roman" w:cs="Times New Roman"/>
          <w:color w:val="002060"/>
          <w:sz w:val="28"/>
          <w:szCs w:val="28"/>
          <w:lang w:eastAsia="en-CA"/>
        </w:rPr>
        <w:t xml:space="preserve"> đ</w:t>
      </w:r>
      <w:r w:rsidR="00FB424A" w:rsidRPr="00FB424A">
        <w:rPr>
          <w:rFonts w:ascii="Times New Roman" w:eastAsia="Times New Roman" w:hAnsi="Times New Roman" w:cs="Times New Roman"/>
          <w:color w:val="002060"/>
          <w:sz w:val="28"/>
          <w:szCs w:val="28"/>
          <w:lang w:eastAsia="en-CA"/>
        </w:rPr>
        <w:t>ố</w:t>
      </w:r>
      <w:r w:rsidR="00FB424A">
        <w:rPr>
          <w:rFonts w:ascii="Times New Roman" w:eastAsia="Times New Roman" w:hAnsi="Times New Roman" w:cs="Times New Roman"/>
          <w:color w:val="002060"/>
          <w:sz w:val="28"/>
          <w:szCs w:val="28"/>
          <w:lang w:eastAsia="en-CA"/>
        </w:rPr>
        <w:t>i tư</w:t>
      </w:r>
      <w:r w:rsidR="00FB424A" w:rsidRPr="00FB424A">
        <w:rPr>
          <w:rFonts w:ascii="Times New Roman" w:eastAsia="Times New Roman" w:hAnsi="Times New Roman" w:cs="Times New Roman"/>
          <w:color w:val="002060"/>
          <w:sz w:val="28"/>
          <w:szCs w:val="28"/>
          <w:lang w:eastAsia="en-CA"/>
        </w:rPr>
        <w:t>ợ</w:t>
      </w:r>
      <w:r w:rsidR="00FB424A">
        <w:rPr>
          <w:rFonts w:ascii="Times New Roman" w:eastAsia="Times New Roman" w:hAnsi="Times New Roman" w:cs="Times New Roman"/>
          <w:color w:val="002060"/>
          <w:sz w:val="28"/>
          <w:szCs w:val="28"/>
          <w:lang w:eastAsia="en-CA"/>
        </w:rPr>
        <w:t>ng c</w:t>
      </w:r>
      <w:r w:rsidR="00FB424A" w:rsidRPr="00FB424A">
        <w:rPr>
          <w:rFonts w:ascii="Times New Roman" w:eastAsia="Times New Roman" w:hAnsi="Times New Roman" w:cs="Times New Roman"/>
          <w:color w:val="002060"/>
          <w:sz w:val="28"/>
          <w:szCs w:val="28"/>
          <w:lang w:eastAsia="en-CA"/>
        </w:rPr>
        <w:t>ủ</w:t>
      </w:r>
      <w:r w:rsidR="00FB424A">
        <w:rPr>
          <w:rFonts w:ascii="Times New Roman" w:eastAsia="Times New Roman" w:hAnsi="Times New Roman" w:cs="Times New Roman"/>
          <w:color w:val="002060"/>
          <w:sz w:val="28"/>
          <w:szCs w:val="28"/>
          <w:lang w:eastAsia="en-CA"/>
        </w:rPr>
        <w:t>a gi</w:t>
      </w:r>
      <w:r w:rsidR="00FB424A" w:rsidRPr="00FB424A">
        <w:rPr>
          <w:rFonts w:ascii="Times New Roman" w:eastAsia="Times New Roman" w:hAnsi="Times New Roman" w:cs="Times New Roman"/>
          <w:color w:val="002060"/>
          <w:sz w:val="28"/>
          <w:szCs w:val="28"/>
          <w:lang w:eastAsia="en-CA"/>
        </w:rPr>
        <w:t>á</w:t>
      </w:r>
      <w:r w:rsidR="00FB424A">
        <w:rPr>
          <w:rFonts w:ascii="Times New Roman" w:eastAsia="Times New Roman" w:hAnsi="Times New Roman" w:cs="Times New Roman"/>
          <w:color w:val="002060"/>
          <w:sz w:val="28"/>
          <w:szCs w:val="28"/>
          <w:lang w:eastAsia="en-CA"/>
        </w:rPr>
        <w:t>c quan n</w:t>
      </w:r>
      <w:r w:rsidR="00FB424A" w:rsidRPr="00FB424A">
        <w:rPr>
          <w:rFonts w:ascii="Times New Roman" w:eastAsia="Times New Roman" w:hAnsi="Times New Roman" w:cs="Times New Roman"/>
          <w:color w:val="002060"/>
          <w:sz w:val="28"/>
          <w:szCs w:val="28"/>
          <w:lang w:eastAsia="en-CA"/>
        </w:rPr>
        <w:t>à</w:t>
      </w:r>
      <w:r w:rsidR="00FB424A">
        <w:rPr>
          <w:rFonts w:ascii="Times New Roman" w:eastAsia="Times New Roman" w:hAnsi="Times New Roman" w:cs="Times New Roman"/>
          <w:color w:val="002060"/>
          <w:sz w:val="28"/>
          <w:szCs w:val="28"/>
          <w:lang w:eastAsia="en-CA"/>
        </w:rPr>
        <w:t>y, nh</w:t>
      </w:r>
      <w:r w:rsidR="00FB424A" w:rsidRPr="00FB424A">
        <w:rPr>
          <w:rFonts w:ascii="Times New Roman" w:eastAsia="Times New Roman" w:hAnsi="Times New Roman" w:cs="Times New Roman"/>
          <w:color w:val="002060"/>
          <w:sz w:val="28"/>
          <w:szCs w:val="28"/>
          <w:lang w:eastAsia="en-CA"/>
        </w:rPr>
        <w:t>ư</w:t>
      </w:r>
      <w:r w:rsidR="00FB424A">
        <w:rPr>
          <w:rFonts w:ascii="Times New Roman" w:eastAsia="Times New Roman" w:hAnsi="Times New Roman" w:cs="Times New Roman"/>
          <w:color w:val="002060"/>
          <w:sz w:val="28"/>
          <w:szCs w:val="28"/>
          <w:lang w:eastAsia="en-CA"/>
        </w:rPr>
        <w:t xml:space="preserve"> </w:t>
      </w:r>
      <w:r w:rsidR="003701F6">
        <w:rPr>
          <w:rFonts w:ascii="Times New Roman" w:eastAsia="Times New Roman" w:hAnsi="Times New Roman" w:cs="Times New Roman"/>
          <w:color w:val="002060"/>
          <w:sz w:val="28"/>
          <w:szCs w:val="28"/>
          <w:lang w:eastAsia="en-CA"/>
        </w:rPr>
        <w:t>“</w:t>
      </w:r>
      <w:r w:rsidR="00FB424A" w:rsidRPr="003701F6">
        <w:rPr>
          <w:rFonts w:ascii="Times New Roman" w:eastAsia="Times New Roman" w:hAnsi="Times New Roman" w:cs="Times New Roman"/>
          <w:i/>
          <w:color w:val="002060"/>
          <w:sz w:val="28"/>
          <w:szCs w:val="28"/>
          <w:lang w:eastAsia="en-CA"/>
        </w:rPr>
        <w:t>tôi nhìn mùi thơm của hoa hồng</w:t>
      </w:r>
      <w:r w:rsidR="003701F6">
        <w:rPr>
          <w:rFonts w:ascii="Times New Roman" w:eastAsia="Times New Roman" w:hAnsi="Times New Roman" w:cs="Times New Roman"/>
          <w:color w:val="002060"/>
          <w:sz w:val="28"/>
          <w:szCs w:val="28"/>
          <w:lang w:eastAsia="en-CA"/>
        </w:rPr>
        <w:t>”</w:t>
      </w:r>
      <w:r w:rsidR="00D65A34">
        <w:rPr>
          <w:rFonts w:ascii="Times New Roman" w:eastAsia="Times New Roman" w:hAnsi="Times New Roman" w:cs="Times New Roman"/>
          <w:color w:val="002060"/>
          <w:sz w:val="28"/>
          <w:szCs w:val="28"/>
          <w:lang w:eastAsia="en-CA"/>
        </w:rPr>
        <w:t xml:space="preserve"> (</w:t>
      </w:r>
      <w:r w:rsidR="00806F73">
        <w:rPr>
          <w:rFonts w:ascii="Times New Roman" w:eastAsia="Times New Roman" w:hAnsi="Times New Roman" w:cs="Times New Roman"/>
          <w:color w:val="002060"/>
          <w:sz w:val="28"/>
          <w:szCs w:val="28"/>
          <w:lang w:eastAsia="en-CA"/>
        </w:rPr>
        <w:t xml:space="preserve">Av. </w:t>
      </w:r>
      <w:r w:rsidR="00D65A34">
        <w:rPr>
          <w:rFonts w:ascii="Times New Roman" w:eastAsia="Times New Roman" w:hAnsi="Times New Roman" w:cs="Times New Roman"/>
          <w:color w:val="002060"/>
          <w:sz w:val="28"/>
          <w:szCs w:val="28"/>
          <w:lang w:eastAsia="en-CA"/>
        </w:rPr>
        <w:t>I see a fragrant rose), ch</w:t>
      </w:r>
      <w:r w:rsidR="00D65A34" w:rsidRPr="00D65A34">
        <w:rPr>
          <w:rFonts w:ascii="Times New Roman" w:eastAsia="Times New Roman" w:hAnsi="Times New Roman" w:cs="Times New Roman"/>
          <w:color w:val="002060"/>
          <w:sz w:val="28"/>
          <w:szCs w:val="28"/>
          <w:lang w:eastAsia="en-CA"/>
        </w:rPr>
        <w:t>ú</w:t>
      </w:r>
      <w:r w:rsidR="00D65A34">
        <w:rPr>
          <w:rFonts w:ascii="Times New Roman" w:eastAsia="Times New Roman" w:hAnsi="Times New Roman" w:cs="Times New Roman"/>
          <w:color w:val="002060"/>
          <w:sz w:val="28"/>
          <w:szCs w:val="28"/>
          <w:lang w:eastAsia="en-CA"/>
        </w:rPr>
        <w:t>ng ta bi</w:t>
      </w:r>
      <w:r w:rsidR="00D65A34" w:rsidRPr="00D65A34">
        <w:rPr>
          <w:rFonts w:ascii="Times New Roman" w:eastAsia="Times New Roman" w:hAnsi="Times New Roman" w:cs="Times New Roman"/>
          <w:color w:val="002060"/>
          <w:sz w:val="28"/>
          <w:szCs w:val="28"/>
          <w:lang w:eastAsia="en-CA"/>
        </w:rPr>
        <w:t>ế</w:t>
      </w:r>
      <w:r w:rsidR="00D65A34">
        <w:rPr>
          <w:rFonts w:ascii="Times New Roman" w:eastAsia="Times New Roman" w:hAnsi="Times New Roman" w:cs="Times New Roman"/>
          <w:color w:val="002060"/>
          <w:sz w:val="28"/>
          <w:szCs w:val="28"/>
          <w:lang w:eastAsia="en-CA"/>
        </w:rPr>
        <w:t>t r</w:t>
      </w:r>
      <w:r w:rsidR="00D65A34" w:rsidRPr="00D65A34">
        <w:rPr>
          <w:rFonts w:ascii="Times New Roman" w:eastAsia="Times New Roman" w:hAnsi="Times New Roman" w:cs="Times New Roman"/>
          <w:color w:val="002060"/>
          <w:sz w:val="28"/>
          <w:szCs w:val="28"/>
          <w:lang w:eastAsia="en-CA"/>
        </w:rPr>
        <w:t>ằ</w:t>
      </w:r>
      <w:r w:rsidR="00D65A34">
        <w:rPr>
          <w:rFonts w:ascii="Times New Roman" w:eastAsia="Times New Roman" w:hAnsi="Times New Roman" w:cs="Times New Roman"/>
          <w:color w:val="002060"/>
          <w:sz w:val="28"/>
          <w:szCs w:val="28"/>
          <w:lang w:eastAsia="en-CA"/>
        </w:rPr>
        <w:t>ng m</w:t>
      </w:r>
      <w:r w:rsidR="00D65A34" w:rsidRPr="00D65A34">
        <w:rPr>
          <w:rFonts w:ascii="Times New Roman" w:eastAsia="Times New Roman" w:hAnsi="Times New Roman" w:cs="Times New Roman"/>
          <w:color w:val="002060"/>
          <w:sz w:val="28"/>
          <w:szCs w:val="28"/>
          <w:lang w:eastAsia="en-CA"/>
        </w:rPr>
        <w:t>ù</w:t>
      </w:r>
      <w:r w:rsidR="00D65A34">
        <w:rPr>
          <w:rFonts w:ascii="Times New Roman" w:eastAsia="Times New Roman" w:hAnsi="Times New Roman" w:cs="Times New Roman"/>
          <w:color w:val="002060"/>
          <w:sz w:val="28"/>
          <w:szCs w:val="28"/>
          <w:lang w:eastAsia="en-CA"/>
        </w:rPr>
        <w:t>i th</w:t>
      </w:r>
      <w:r w:rsidR="00D65A34" w:rsidRPr="00D65A34">
        <w:rPr>
          <w:rFonts w:ascii="Times New Roman" w:eastAsia="Times New Roman" w:hAnsi="Times New Roman" w:cs="Times New Roman"/>
          <w:color w:val="002060"/>
          <w:sz w:val="28"/>
          <w:szCs w:val="28"/>
          <w:lang w:eastAsia="en-CA"/>
        </w:rPr>
        <w:t>ơ</w:t>
      </w:r>
      <w:r w:rsidR="00D65A34">
        <w:rPr>
          <w:rFonts w:ascii="Times New Roman" w:eastAsia="Times New Roman" w:hAnsi="Times New Roman" w:cs="Times New Roman"/>
          <w:color w:val="002060"/>
          <w:sz w:val="28"/>
          <w:szCs w:val="28"/>
          <w:lang w:eastAsia="en-CA"/>
        </w:rPr>
        <w:t>m l</w:t>
      </w:r>
      <w:r w:rsidR="00D65A34" w:rsidRPr="00D65A34">
        <w:rPr>
          <w:rFonts w:ascii="Times New Roman" w:eastAsia="Times New Roman" w:hAnsi="Times New Roman" w:cs="Times New Roman"/>
          <w:color w:val="002060"/>
          <w:sz w:val="28"/>
          <w:szCs w:val="28"/>
          <w:lang w:eastAsia="en-CA"/>
        </w:rPr>
        <w:t>à</w:t>
      </w:r>
      <w:r w:rsidR="00D65A34">
        <w:rPr>
          <w:rFonts w:ascii="Times New Roman" w:eastAsia="Times New Roman" w:hAnsi="Times New Roman" w:cs="Times New Roman"/>
          <w:color w:val="002060"/>
          <w:sz w:val="28"/>
          <w:szCs w:val="28"/>
          <w:lang w:eastAsia="en-CA"/>
        </w:rPr>
        <w:t xml:space="preserve"> đ</w:t>
      </w:r>
      <w:r w:rsidR="00D65A34" w:rsidRPr="00D65A34">
        <w:rPr>
          <w:rFonts w:ascii="Times New Roman" w:eastAsia="Times New Roman" w:hAnsi="Times New Roman" w:cs="Times New Roman"/>
          <w:color w:val="002060"/>
          <w:sz w:val="28"/>
          <w:szCs w:val="28"/>
          <w:lang w:eastAsia="en-CA"/>
        </w:rPr>
        <w:t>ố</w:t>
      </w:r>
      <w:r w:rsidR="00D65A34">
        <w:rPr>
          <w:rFonts w:ascii="Times New Roman" w:eastAsia="Times New Roman" w:hAnsi="Times New Roman" w:cs="Times New Roman"/>
          <w:color w:val="002060"/>
          <w:sz w:val="28"/>
          <w:szCs w:val="28"/>
          <w:lang w:eastAsia="en-CA"/>
        </w:rPr>
        <w:t>i tư</w:t>
      </w:r>
      <w:r w:rsidR="00D65A34" w:rsidRPr="00D65A34">
        <w:rPr>
          <w:rFonts w:ascii="Times New Roman" w:eastAsia="Times New Roman" w:hAnsi="Times New Roman" w:cs="Times New Roman"/>
          <w:color w:val="002060"/>
          <w:sz w:val="28"/>
          <w:szCs w:val="28"/>
          <w:lang w:eastAsia="en-CA"/>
        </w:rPr>
        <w:t>ợ</w:t>
      </w:r>
      <w:r w:rsidR="00D65A34">
        <w:rPr>
          <w:rFonts w:ascii="Times New Roman" w:eastAsia="Times New Roman" w:hAnsi="Times New Roman" w:cs="Times New Roman"/>
          <w:color w:val="002060"/>
          <w:sz w:val="28"/>
          <w:szCs w:val="28"/>
          <w:lang w:eastAsia="en-CA"/>
        </w:rPr>
        <w:t>ng c</w:t>
      </w:r>
      <w:r w:rsidR="00D65A34" w:rsidRPr="00D65A34">
        <w:rPr>
          <w:rFonts w:ascii="Times New Roman" w:eastAsia="Times New Roman" w:hAnsi="Times New Roman" w:cs="Times New Roman"/>
          <w:color w:val="002060"/>
          <w:sz w:val="28"/>
          <w:szCs w:val="28"/>
          <w:lang w:eastAsia="en-CA"/>
        </w:rPr>
        <w:t>ủ</w:t>
      </w:r>
      <w:r w:rsidR="00D65A34">
        <w:rPr>
          <w:rFonts w:ascii="Times New Roman" w:eastAsia="Times New Roman" w:hAnsi="Times New Roman" w:cs="Times New Roman"/>
          <w:color w:val="002060"/>
          <w:sz w:val="28"/>
          <w:szCs w:val="28"/>
          <w:lang w:eastAsia="en-CA"/>
        </w:rPr>
        <w:t>a l</w:t>
      </w:r>
      <w:r w:rsidR="00D65A34" w:rsidRPr="00D65A34">
        <w:rPr>
          <w:rFonts w:ascii="Times New Roman" w:eastAsia="Times New Roman" w:hAnsi="Times New Roman" w:cs="Times New Roman"/>
          <w:color w:val="002060"/>
          <w:sz w:val="28"/>
          <w:szCs w:val="28"/>
          <w:lang w:eastAsia="en-CA"/>
        </w:rPr>
        <w:t>ỗ</w:t>
      </w:r>
      <w:r w:rsidR="00D65A34">
        <w:rPr>
          <w:rFonts w:ascii="Times New Roman" w:eastAsia="Times New Roman" w:hAnsi="Times New Roman" w:cs="Times New Roman"/>
          <w:color w:val="002060"/>
          <w:sz w:val="28"/>
          <w:szCs w:val="28"/>
          <w:lang w:eastAsia="en-CA"/>
        </w:rPr>
        <w:t xml:space="preserve"> m</w:t>
      </w:r>
      <w:r w:rsidR="00D65A34" w:rsidRPr="00D65A34">
        <w:rPr>
          <w:rFonts w:ascii="Times New Roman" w:eastAsia="Times New Roman" w:hAnsi="Times New Roman" w:cs="Times New Roman"/>
          <w:color w:val="002060"/>
          <w:sz w:val="28"/>
          <w:szCs w:val="28"/>
          <w:lang w:eastAsia="en-CA"/>
        </w:rPr>
        <w:t>ũ</w:t>
      </w:r>
      <w:r w:rsidR="00D65A34">
        <w:rPr>
          <w:rFonts w:ascii="Times New Roman" w:eastAsia="Times New Roman" w:hAnsi="Times New Roman" w:cs="Times New Roman"/>
          <w:color w:val="002060"/>
          <w:sz w:val="28"/>
          <w:szCs w:val="28"/>
          <w:lang w:eastAsia="en-CA"/>
        </w:rPr>
        <w:t>i, nh</w:t>
      </w:r>
      <w:r w:rsidR="00D65A34" w:rsidRPr="00D65A34">
        <w:rPr>
          <w:rFonts w:ascii="Times New Roman" w:eastAsia="Times New Roman" w:hAnsi="Times New Roman" w:cs="Times New Roman"/>
          <w:color w:val="002060"/>
          <w:sz w:val="28"/>
          <w:szCs w:val="28"/>
          <w:lang w:eastAsia="en-CA"/>
        </w:rPr>
        <w:t>ư</w:t>
      </w:r>
      <w:r w:rsidR="00D65A34">
        <w:rPr>
          <w:rFonts w:ascii="Times New Roman" w:eastAsia="Times New Roman" w:hAnsi="Times New Roman" w:cs="Times New Roman"/>
          <w:color w:val="002060"/>
          <w:sz w:val="28"/>
          <w:szCs w:val="28"/>
          <w:lang w:eastAsia="en-CA"/>
        </w:rPr>
        <w:t xml:space="preserve">ng </w:t>
      </w:r>
      <w:r w:rsidR="00D65A34" w:rsidRPr="00D65A34">
        <w:rPr>
          <w:rFonts w:ascii="Times New Roman" w:eastAsia="Times New Roman" w:hAnsi="Times New Roman" w:cs="Times New Roman"/>
          <w:color w:val="002060"/>
          <w:sz w:val="28"/>
          <w:szCs w:val="28"/>
          <w:lang w:eastAsia="en-CA"/>
        </w:rPr>
        <w:t>ở</w:t>
      </w:r>
      <w:r w:rsidR="00D65A34">
        <w:rPr>
          <w:rFonts w:ascii="Times New Roman" w:eastAsia="Times New Roman" w:hAnsi="Times New Roman" w:cs="Times New Roman"/>
          <w:color w:val="002060"/>
          <w:sz w:val="28"/>
          <w:szCs w:val="28"/>
          <w:lang w:eastAsia="en-CA"/>
        </w:rPr>
        <w:t xml:space="preserve"> c</w:t>
      </w:r>
      <w:r w:rsidR="00D65A34" w:rsidRPr="00D65A34">
        <w:rPr>
          <w:rFonts w:ascii="Times New Roman" w:eastAsia="Times New Roman" w:hAnsi="Times New Roman" w:cs="Times New Roman"/>
          <w:color w:val="002060"/>
          <w:sz w:val="28"/>
          <w:szCs w:val="28"/>
          <w:lang w:eastAsia="en-CA"/>
        </w:rPr>
        <w:t>â</w:t>
      </w:r>
      <w:r w:rsidR="00D65A34">
        <w:rPr>
          <w:rFonts w:ascii="Times New Roman" w:eastAsia="Times New Roman" w:hAnsi="Times New Roman" w:cs="Times New Roman"/>
          <w:color w:val="002060"/>
          <w:sz w:val="28"/>
          <w:szCs w:val="28"/>
          <w:lang w:eastAsia="en-CA"/>
        </w:rPr>
        <w:t>u n</w:t>
      </w:r>
      <w:r w:rsidR="00D65A34" w:rsidRPr="00D65A34">
        <w:rPr>
          <w:rFonts w:ascii="Times New Roman" w:eastAsia="Times New Roman" w:hAnsi="Times New Roman" w:cs="Times New Roman"/>
          <w:color w:val="002060"/>
          <w:sz w:val="28"/>
          <w:szCs w:val="28"/>
          <w:lang w:eastAsia="en-CA"/>
        </w:rPr>
        <w:t>à</w:t>
      </w:r>
      <w:r w:rsidR="00D65A34">
        <w:rPr>
          <w:rFonts w:ascii="Times New Roman" w:eastAsia="Times New Roman" w:hAnsi="Times New Roman" w:cs="Times New Roman"/>
          <w:color w:val="002060"/>
          <w:sz w:val="28"/>
          <w:szCs w:val="28"/>
          <w:lang w:eastAsia="en-CA"/>
        </w:rPr>
        <w:t>y th</w:t>
      </w:r>
      <w:r w:rsidR="00D65A34" w:rsidRPr="00D65A34">
        <w:rPr>
          <w:rFonts w:ascii="Times New Roman" w:eastAsia="Times New Roman" w:hAnsi="Times New Roman" w:cs="Times New Roman"/>
          <w:color w:val="002060"/>
          <w:sz w:val="28"/>
          <w:szCs w:val="28"/>
          <w:lang w:eastAsia="en-CA"/>
        </w:rPr>
        <w:t>ì</w:t>
      </w:r>
      <w:r w:rsidR="00D65A34">
        <w:rPr>
          <w:rFonts w:ascii="Times New Roman" w:eastAsia="Times New Roman" w:hAnsi="Times New Roman" w:cs="Times New Roman"/>
          <w:color w:val="002060"/>
          <w:sz w:val="28"/>
          <w:szCs w:val="28"/>
          <w:lang w:eastAsia="en-CA"/>
        </w:rPr>
        <w:t xml:space="preserve"> m</w:t>
      </w:r>
      <w:r w:rsidR="00D65A34" w:rsidRPr="00D65A34">
        <w:rPr>
          <w:rFonts w:ascii="Times New Roman" w:eastAsia="Times New Roman" w:hAnsi="Times New Roman" w:cs="Times New Roman"/>
          <w:color w:val="002060"/>
          <w:sz w:val="28"/>
          <w:szCs w:val="28"/>
          <w:lang w:eastAsia="en-CA"/>
        </w:rPr>
        <w:t>ù</w:t>
      </w:r>
      <w:r w:rsidR="00D65A34">
        <w:rPr>
          <w:rFonts w:ascii="Times New Roman" w:eastAsia="Times New Roman" w:hAnsi="Times New Roman" w:cs="Times New Roman"/>
          <w:color w:val="002060"/>
          <w:sz w:val="28"/>
          <w:szCs w:val="28"/>
          <w:lang w:eastAsia="en-CA"/>
        </w:rPr>
        <w:t>i th</w:t>
      </w:r>
      <w:r w:rsidR="00D65A34" w:rsidRPr="00D65A34">
        <w:rPr>
          <w:rFonts w:ascii="Times New Roman" w:eastAsia="Times New Roman" w:hAnsi="Times New Roman" w:cs="Times New Roman"/>
          <w:color w:val="002060"/>
          <w:sz w:val="28"/>
          <w:szCs w:val="28"/>
          <w:lang w:eastAsia="en-CA"/>
        </w:rPr>
        <w:t>ơ</w:t>
      </w:r>
      <w:r w:rsidR="00D65A34">
        <w:rPr>
          <w:rFonts w:ascii="Times New Roman" w:eastAsia="Times New Roman" w:hAnsi="Times New Roman" w:cs="Times New Roman"/>
          <w:color w:val="002060"/>
          <w:sz w:val="28"/>
          <w:szCs w:val="28"/>
          <w:lang w:eastAsia="en-CA"/>
        </w:rPr>
        <w:t>m đư</w:t>
      </w:r>
      <w:r w:rsidR="00D65A34" w:rsidRPr="00D65A34">
        <w:rPr>
          <w:rFonts w:ascii="Times New Roman" w:eastAsia="Times New Roman" w:hAnsi="Times New Roman" w:cs="Times New Roman"/>
          <w:color w:val="002060"/>
          <w:sz w:val="28"/>
          <w:szCs w:val="28"/>
          <w:lang w:eastAsia="en-CA"/>
        </w:rPr>
        <w:t>ợ</w:t>
      </w:r>
      <w:r w:rsidR="00D65A34">
        <w:rPr>
          <w:rFonts w:ascii="Times New Roman" w:eastAsia="Times New Roman" w:hAnsi="Times New Roman" w:cs="Times New Roman"/>
          <w:color w:val="002060"/>
          <w:sz w:val="28"/>
          <w:szCs w:val="28"/>
          <w:lang w:eastAsia="en-CA"/>
        </w:rPr>
        <w:t>c nh</w:t>
      </w:r>
      <w:r w:rsidR="00D65A34" w:rsidRPr="00D65A34">
        <w:rPr>
          <w:rFonts w:ascii="Times New Roman" w:eastAsia="Times New Roman" w:hAnsi="Times New Roman" w:cs="Times New Roman"/>
          <w:color w:val="002060"/>
          <w:sz w:val="28"/>
          <w:szCs w:val="28"/>
          <w:lang w:eastAsia="en-CA"/>
        </w:rPr>
        <w:t>ậ</w:t>
      </w:r>
      <w:r w:rsidR="00D65A34">
        <w:rPr>
          <w:rFonts w:ascii="Times New Roman" w:eastAsia="Times New Roman" w:hAnsi="Times New Roman" w:cs="Times New Roman"/>
          <w:color w:val="002060"/>
          <w:sz w:val="28"/>
          <w:szCs w:val="28"/>
          <w:lang w:eastAsia="en-CA"/>
        </w:rPr>
        <w:t>n th</w:t>
      </w:r>
      <w:r w:rsidR="00D65A34" w:rsidRPr="00D65A34">
        <w:rPr>
          <w:rFonts w:ascii="Times New Roman" w:eastAsia="Times New Roman" w:hAnsi="Times New Roman" w:cs="Times New Roman"/>
          <w:color w:val="002060"/>
          <w:sz w:val="28"/>
          <w:szCs w:val="28"/>
          <w:lang w:eastAsia="en-CA"/>
        </w:rPr>
        <w:t>ứ</w:t>
      </w:r>
      <w:r w:rsidR="00D65A34">
        <w:rPr>
          <w:rFonts w:ascii="Times New Roman" w:eastAsia="Times New Roman" w:hAnsi="Times New Roman" w:cs="Times New Roman"/>
          <w:color w:val="002060"/>
          <w:sz w:val="28"/>
          <w:szCs w:val="28"/>
          <w:lang w:eastAsia="en-CA"/>
        </w:rPr>
        <w:t>c b</w:t>
      </w:r>
      <w:r w:rsidR="00D65A34" w:rsidRPr="00D65A34">
        <w:rPr>
          <w:rFonts w:ascii="Times New Roman" w:eastAsia="Times New Roman" w:hAnsi="Times New Roman" w:cs="Times New Roman"/>
          <w:color w:val="002060"/>
          <w:sz w:val="28"/>
          <w:szCs w:val="28"/>
          <w:lang w:eastAsia="en-CA"/>
        </w:rPr>
        <w:t>ở</w:t>
      </w:r>
      <w:r w:rsidR="00D65A34">
        <w:rPr>
          <w:rFonts w:ascii="Times New Roman" w:eastAsia="Times New Roman" w:hAnsi="Times New Roman" w:cs="Times New Roman"/>
          <w:color w:val="002060"/>
          <w:sz w:val="28"/>
          <w:szCs w:val="28"/>
          <w:lang w:eastAsia="en-CA"/>
        </w:rPr>
        <w:t>i m</w:t>
      </w:r>
      <w:r w:rsidR="00D65A34" w:rsidRPr="00D65A34">
        <w:rPr>
          <w:rFonts w:ascii="Times New Roman" w:eastAsia="Times New Roman" w:hAnsi="Times New Roman" w:cs="Times New Roman"/>
          <w:color w:val="002060"/>
          <w:sz w:val="28"/>
          <w:szCs w:val="28"/>
          <w:lang w:eastAsia="en-CA"/>
        </w:rPr>
        <w:t>ắ</w:t>
      </w:r>
      <w:r w:rsidR="00D65A34">
        <w:rPr>
          <w:rFonts w:ascii="Times New Roman" w:eastAsia="Times New Roman" w:hAnsi="Times New Roman" w:cs="Times New Roman"/>
          <w:color w:val="002060"/>
          <w:sz w:val="28"/>
          <w:szCs w:val="28"/>
          <w:lang w:eastAsia="en-CA"/>
        </w:rPr>
        <w:t>t.</w:t>
      </w:r>
    </w:p>
    <w:p w:rsidR="00D01EB0" w:rsidRDefault="00D01EB0" w:rsidP="006E6652">
      <w:pPr>
        <w:pStyle w:val="ListParagraph"/>
        <w:spacing w:after="0" w:line="240" w:lineRule="auto"/>
        <w:ind w:left="0"/>
        <w:rPr>
          <w:rFonts w:ascii="Times New Roman" w:eastAsia="Times New Roman" w:hAnsi="Times New Roman" w:cs="Times New Roman"/>
          <w:color w:val="002060"/>
          <w:sz w:val="28"/>
          <w:szCs w:val="28"/>
          <w:lang w:eastAsia="en-CA"/>
        </w:rPr>
      </w:pPr>
    </w:p>
    <w:p w:rsidR="00856A75" w:rsidRDefault="00D01EB0"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00815F45">
        <w:rPr>
          <w:rFonts w:ascii="Times New Roman" w:eastAsia="Times New Roman" w:hAnsi="Times New Roman" w:cs="Times New Roman"/>
          <w:color w:val="002060"/>
          <w:sz w:val="28"/>
          <w:szCs w:val="28"/>
          <w:lang w:eastAsia="en-CA"/>
        </w:rPr>
        <w:t xml:space="preserve">                                 </w:t>
      </w:r>
      <w:r w:rsidRPr="00D01EB0">
        <w:rPr>
          <w:rFonts w:ascii="Times New Roman" w:eastAsia="Times New Roman" w:hAnsi="Times New Roman" w:cs="Times New Roman"/>
          <w:b/>
          <w:color w:val="002060"/>
          <w:sz w:val="28"/>
          <w:szCs w:val="28"/>
          <w:lang w:eastAsia="en-CA"/>
        </w:rPr>
        <w:t>b.3.-</w:t>
      </w:r>
      <w:r w:rsidR="00FB424A" w:rsidRPr="00D01EB0">
        <w:rPr>
          <w:rFonts w:ascii="Times New Roman" w:eastAsia="Times New Roman" w:hAnsi="Times New Roman" w:cs="Times New Roman"/>
          <w:b/>
          <w:color w:val="002060"/>
          <w:sz w:val="28"/>
          <w:szCs w:val="28"/>
          <w:lang w:eastAsia="en-CA"/>
        </w:rPr>
        <w:t xml:space="preserve"> </w:t>
      </w:r>
      <w:r w:rsidRPr="00D01EB0">
        <w:rPr>
          <w:rFonts w:ascii="Times New Roman" w:eastAsia="Times New Roman" w:hAnsi="Times New Roman" w:cs="Times New Roman"/>
          <w:color w:val="002060"/>
          <w:sz w:val="28"/>
          <w:szCs w:val="28"/>
          <w:lang w:eastAsia="en-CA"/>
        </w:rPr>
        <w:t>Nhận thức</w:t>
      </w:r>
      <w:r>
        <w:rPr>
          <w:rFonts w:ascii="Times New Roman" w:eastAsia="Times New Roman" w:hAnsi="Times New Roman" w:cs="Times New Roman"/>
          <w:b/>
          <w:color w:val="002060"/>
          <w:sz w:val="28"/>
          <w:szCs w:val="28"/>
          <w:lang w:eastAsia="en-CA"/>
        </w:rPr>
        <w:t xml:space="preserve"> </w:t>
      </w:r>
      <w:r w:rsidRPr="00D01EB0">
        <w:rPr>
          <w:rFonts w:ascii="Times New Roman" w:eastAsia="Times New Roman" w:hAnsi="Times New Roman" w:cs="Times New Roman"/>
          <w:color w:val="002060"/>
          <w:sz w:val="28"/>
          <w:szCs w:val="28"/>
          <w:lang w:eastAsia="en-CA"/>
        </w:rPr>
        <w:t>trong lúc thiền định ( Srt. Yogaja, Av.</w:t>
      </w:r>
      <w:r>
        <w:rPr>
          <w:rFonts w:ascii="Times New Roman" w:eastAsia="Times New Roman" w:hAnsi="Times New Roman" w:cs="Times New Roman"/>
          <w:color w:val="002060"/>
          <w:sz w:val="28"/>
          <w:szCs w:val="28"/>
          <w:lang w:eastAsia="en-CA"/>
        </w:rPr>
        <w:t xml:space="preserve"> Yogic perception) hay tr</w:t>
      </w:r>
      <w:r w:rsidRPr="00D01EB0">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gi</w:t>
      </w:r>
      <w:r w:rsidRPr="00D01EB0">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thi</w:t>
      </w:r>
      <w:r w:rsidRPr="00D01EB0">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n </w:t>
      </w:r>
      <w:r w:rsidRPr="00D01EB0">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Trong t</w:t>
      </w:r>
      <w:r w:rsidRPr="00D01EB0">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 tr</w:t>
      </w:r>
      <w:r w:rsidRPr="00D01EB0">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 xml:space="preserve">ng </w:t>
      </w:r>
      <w:r w:rsidRPr="00D01EB0">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ang nh</w:t>
      </w:r>
      <w:r w:rsidRPr="00D01EB0">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p th</w:t>
      </w:r>
      <w:r w:rsidRPr="00D01EB0">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m s</w:t>
      </w:r>
      <w:r w:rsidRPr="00D01EB0">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u v</w:t>
      </w:r>
      <w:r w:rsidRPr="00D01EB0">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o thi</w:t>
      </w:r>
      <w:r w:rsidRPr="00D01EB0">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n </w:t>
      </w:r>
      <w:r w:rsidRPr="00D01EB0">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thi</w:t>
      </w:r>
      <w:r w:rsidRPr="00D01EB0">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n gi</w:t>
      </w:r>
      <w:r w:rsidRPr="00D01EB0">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 c</w:t>
      </w:r>
      <w:r w:rsidRPr="00D01EB0">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th</w:t>
      </w:r>
      <w:r w:rsidRPr="00D01EB0">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th</w:t>
      </w:r>
      <w:r w:rsidRPr="00D01EB0">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y c</w:t>
      </w:r>
      <w:r w:rsidRPr="00D01EB0">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c </w:t>
      </w:r>
      <w:r w:rsidRPr="00D01EB0">
        <w:rPr>
          <w:rFonts w:ascii="Times New Roman" w:eastAsia="Times New Roman" w:hAnsi="Times New Roman" w:cs="Times New Roman"/>
          <w:color w:val="002060"/>
          <w:sz w:val="28"/>
          <w:szCs w:val="28"/>
          <w:lang w:eastAsia="en-CA"/>
        </w:rPr>
        <w:t>đố</w:t>
      </w:r>
      <w:r>
        <w:rPr>
          <w:rFonts w:ascii="Times New Roman" w:eastAsia="Times New Roman" w:hAnsi="Times New Roman" w:cs="Times New Roman"/>
          <w:color w:val="002060"/>
          <w:sz w:val="28"/>
          <w:szCs w:val="28"/>
          <w:lang w:eastAsia="en-CA"/>
        </w:rPr>
        <w:t>i t</w:t>
      </w:r>
      <w:r w:rsidRPr="00D01EB0">
        <w:rPr>
          <w:rFonts w:ascii="Times New Roman" w:eastAsia="Times New Roman" w:hAnsi="Times New Roman" w:cs="Times New Roman"/>
          <w:color w:val="002060"/>
          <w:sz w:val="28"/>
          <w:szCs w:val="28"/>
          <w:lang w:eastAsia="en-CA"/>
        </w:rPr>
        <w:t>ượ</w:t>
      </w:r>
      <w:r>
        <w:rPr>
          <w:rFonts w:ascii="Times New Roman" w:eastAsia="Times New Roman" w:hAnsi="Times New Roman" w:cs="Times New Roman"/>
          <w:color w:val="002060"/>
          <w:sz w:val="28"/>
          <w:szCs w:val="28"/>
          <w:lang w:eastAsia="en-CA"/>
        </w:rPr>
        <w:t>ng/s</w:t>
      </w:r>
      <w:r w:rsidRPr="00D01EB0">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ki</w:t>
      </w:r>
      <w:r w:rsidRPr="00D01EB0">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n/bi</w:t>
      </w:r>
      <w:r w:rsidRPr="00D01EB0">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n c</w:t>
      </w:r>
      <w:r w:rsidRPr="00D01EB0">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 xml:space="preserve"> thu</w:t>
      </w:r>
      <w:r w:rsidRPr="00D01EB0">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c qu</w:t>
      </w:r>
      <w:r w:rsidRPr="00D01EB0">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 kh</w:t>
      </w:r>
      <w:r w:rsidRPr="00D01EB0">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hi</w:t>
      </w:r>
      <w:r w:rsidRPr="00D01EB0">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 t</w:t>
      </w:r>
      <w:r w:rsidRPr="00D01EB0">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ho</w:t>
      </w:r>
      <w:r w:rsidRPr="00D01EB0">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c thu</w:t>
      </w:r>
      <w:r w:rsidRPr="00D01EB0">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c v</w:t>
      </w:r>
      <w:r w:rsidRPr="00D01EB0">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t</w:t>
      </w:r>
      <w:r w:rsidRPr="00D01EB0">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lai; thi</w:t>
      </w:r>
      <w:r w:rsidRPr="00D01EB0">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n gi</w:t>
      </w:r>
      <w:r w:rsidRPr="00D01EB0">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 c</w:t>
      </w:r>
      <w:r w:rsidRPr="00D01EB0">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th</w:t>
      </w:r>
      <w:r w:rsidRPr="00D01EB0">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w:t>
      </w:r>
      <w:r w:rsidRPr="00D01EB0">
        <w:rPr>
          <w:rFonts w:ascii="Times New Roman" w:eastAsia="Times New Roman" w:hAnsi="Times New Roman" w:cs="Times New Roman"/>
          <w:color w:val="002060"/>
          <w:sz w:val="28"/>
          <w:szCs w:val="28"/>
          <w:lang w:eastAsia="en-CA"/>
        </w:rPr>
        <w:t>đạ</w:t>
      </w:r>
      <w:r>
        <w:rPr>
          <w:rFonts w:ascii="Times New Roman" w:eastAsia="Times New Roman" w:hAnsi="Times New Roman" w:cs="Times New Roman"/>
          <w:color w:val="002060"/>
          <w:sz w:val="28"/>
          <w:szCs w:val="28"/>
          <w:lang w:eastAsia="en-CA"/>
        </w:rPr>
        <w:t>t đư</w:t>
      </w:r>
      <w:r w:rsidRPr="00D01EB0">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m</w:t>
      </w:r>
      <w:r w:rsidRPr="00D01EB0">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kh</w:t>
      </w:r>
      <w:r w:rsidRPr="00D01EB0">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 n</w:t>
      </w:r>
      <w:r w:rsidRPr="00D01EB0">
        <w:rPr>
          <w:rFonts w:ascii="Times New Roman" w:eastAsia="Times New Roman" w:hAnsi="Times New Roman" w:cs="Times New Roman"/>
          <w:color w:val="002060"/>
          <w:sz w:val="28"/>
          <w:szCs w:val="28"/>
          <w:lang w:eastAsia="en-CA"/>
        </w:rPr>
        <w:t>ă</w:t>
      </w:r>
      <w:r>
        <w:rPr>
          <w:rFonts w:ascii="Times New Roman" w:eastAsia="Times New Roman" w:hAnsi="Times New Roman" w:cs="Times New Roman"/>
          <w:color w:val="002060"/>
          <w:sz w:val="28"/>
          <w:szCs w:val="28"/>
          <w:lang w:eastAsia="en-CA"/>
        </w:rPr>
        <w:t>ng si</w:t>
      </w:r>
      <w:r w:rsidRPr="00D01EB0">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 xml:space="preserve">u </w:t>
      </w:r>
      <w:r>
        <w:rPr>
          <w:rFonts w:ascii="Times New Roman" w:eastAsia="Times New Roman" w:hAnsi="Times New Roman" w:cs="Times New Roman"/>
          <w:color w:val="002060"/>
          <w:sz w:val="28"/>
          <w:szCs w:val="28"/>
          <w:lang w:eastAsia="en-CA"/>
        </w:rPr>
        <w:lastRenderedPageBreak/>
        <w:t>ph</w:t>
      </w:r>
      <w:r w:rsidRPr="00D01EB0">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m. </w:t>
      </w:r>
      <w:r w:rsidRPr="009B4CD3">
        <w:rPr>
          <w:rFonts w:ascii="Times New Roman" w:eastAsia="Times New Roman" w:hAnsi="Times New Roman" w:cs="Times New Roman"/>
          <w:i/>
          <w:color w:val="002060"/>
          <w:sz w:val="28"/>
          <w:szCs w:val="28"/>
          <w:lang w:eastAsia="en-CA"/>
        </w:rPr>
        <w:t>Thí dụ</w:t>
      </w:r>
      <w:r>
        <w:rPr>
          <w:rFonts w:ascii="Times New Roman" w:eastAsia="Times New Roman" w:hAnsi="Times New Roman" w:cs="Times New Roman"/>
          <w:color w:val="002060"/>
          <w:sz w:val="28"/>
          <w:szCs w:val="28"/>
          <w:lang w:eastAsia="en-CA"/>
        </w:rPr>
        <w:t>: Thi</w:t>
      </w:r>
      <w:r w:rsidRPr="00D01EB0">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n gi</w:t>
      </w:r>
      <w:r w:rsidRPr="00D01EB0">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 c</w:t>
      </w:r>
      <w:r w:rsidRPr="00D01EB0">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th</w:t>
      </w:r>
      <w:r w:rsidRPr="00D01EB0">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qu</w:t>
      </w:r>
      <w:r w:rsidRPr="00D01EB0">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n chi</w:t>
      </w:r>
      <w:r w:rsidRPr="00D01EB0">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u v</w:t>
      </w:r>
      <w:r w:rsidRPr="00D01EB0">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o đ</w:t>
      </w:r>
      <w:r w:rsidRPr="00D01EB0">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tư</w:t>
      </w:r>
      <w:r w:rsidRPr="00D01EB0">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đ</w:t>
      </w:r>
      <w:r w:rsidRPr="00D01EB0">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w:t>
      </w:r>
      <w:r w:rsidRPr="00D01EB0">
        <w:rPr>
          <w:rFonts w:ascii="Times New Roman" w:eastAsia="Times New Roman" w:hAnsi="Times New Roman" w:cs="Times New Roman"/>
          <w:color w:val="002060"/>
          <w:sz w:val="28"/>
          <w:szCs w:val="28"/>
          <w:lang w:eastAsia="en-CA"/>
        </w:rPr>
        <w:t>đạ</w:t>
      </w:r>
      <w:r>
        <w:rPr>
          <w:rFonts w:ascii="Times New Roman" w:eastAsia="Times New Roman" w:hAnsi="Times New Roman" w:cs="Times New Roman"/>
          <w:color w:val="002060"/>
          <w:sz w:val="28"/>
          <w:szCs w:val="28"/>
          <w:lang w:eastAsia="en-CA"/>
        </w:rPr>
        <w:t xml:space="preserve">t </w:t>
      </w:r>
      <w:r w:rsidRPr="00D01EB0">
        <w:rPr>
          <w:rFonts w:ascii="Times New Roman" w:eastAsia="Times New Roman" w:hAnsi="Times New Roman" w:cs="Times New Roman"/>
          <w:color w:val="002060"/>
          <w:sz w:val="28"/>
          <w:szCs w:val="28"/>
          <w:lang w:eastAsia="en-CA"/>
        </w:rPr>
        <w:t>đạ</w:t>
      </w:r>
      <w:r>
        <w:rPr>
          <w:rFonts w:ascii="Times New Roman" w:eastAsia="Times New Roman" w:hAnsi="Times New Roman" w:cs="Times New Roman"/>
          <w:color w:val="002060"/>
          <w:sz w:val="28"/>
          <w:szCs w:val="28"/>
          <w:lang w:eastAsia="en-CA"/>
        </w:rPr>
        <w:t xml:space="preserve">o/ </w:t>
      </w:r>
      <w:r w:rsidRPr="00D01EB0">
        <w:rPr>
          <w:rFonts w:ascii="Times New Roman" w:eastAsia="Times New Roman" w:hAnsi="Times New Roman" w:cs="Times New Roman"/>
          <w:color w:val="002060"/>
          <w:sz w:val="28"/>
          <w:szCs w:val="28"/>
          <w:lang w:eastAsia="en-CA"/>
        </w:rPr>
        <w:t>đạ</w:t>
      </w:r>
      <w:r>
        <w:rPr>
          <w:rFonts w:ascii="Times New Roman" w:eastAsia="Times New Roman" w:hAnsi="Times New Roman" w:cs="Times New Roman"/>
          <w:color w:val="002060"/>
          <w:sz w:val="28"/>
          <w:szCs w:val="28"/>
          <w:lang w:eastAsia="en-CA"/>
        </w:rPr>
        <w:t>t ch</w:t>
      </w:r>
      <w:r w:rsidRPr="00D01EB0">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l</w:t>
      </w:r>
      <w:r w:rsidRPr="00D01EB0">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nh</w:t>
      </w:r>
      <w:r w:rsidRPr="00D01EB0">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trong “</w:t>
      </w:r>
      <w:r w:rsidRPr="00D01EB0">
        <w:rPr>
          <w:rFonts w:ascii="Times New Roman" w:eastAsia="Times New Roman" w:hAnsi="Times New Roman" w:cs="Times New Roman"/>
          <w:i/>
          <w:color w:val="002060"/>
          <w:sz w:val="28"/>
          <w:szCs w:val="28"/>
          <w:lang w:eastAsia="en-CA"/>
        </w:rPr>
        <w:t>Bát-nhã Tâm</w:t>
      </w:r>
      <w:r>
        <w:rPr>
          <w:rFonts w:ascii="Times New Roman" w:eastAsia="Times New Roman" w:hAnsi="Times New Roman" w:cs="Times New Roman"/>
          <w:color w:val="002060"/>
          <w:sz w:val="28"/>
          <w:szCs w:val="28"/>
          <w:lang w:eastAsia="en-CA"/>
        </w:rPr>
        <w:t xml:space="preserve"> </w:t>
      </w:r>
      <w:r w:rsidRPr="00D01EB0">
        <w:rPr>
          <w:rFonts w:ascii="Times New Roman" w:eastAsia="Times New Roman" w:hAnsi="Times New Roman" w:cs="Times New Roman"/>
          <w:i/>
          <w:color w:val="002060"/>
          <w:sz w:val="28"/>
          <w:szCs w:val="28"/>
          <w:lang w:eastAsia="en-CA"/>
        </w:rPr>
        <w:t>kinh</w:t>
      </w:r>
      <w:r>
        <w:rPr>
          <w:rFonts w:ascii="Times New Roman" w:eastAsia="Times New Roman" w:hAnsi="Times New Roman" w:cs="Times New Roman"/>
          <w:color w:val="002060"/>
          <w:sz w:val="28"/>
          <w:szCs w:val="28"/>
          <w:lang w:eastAsia="en-CA"/>
        </w:rPr>
        <w:t>”: B</w:t>
      </w:r>
      <w:r w:rsidRPr="00D01EB0">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-t</w:t>
      </w:r>
      <w:r w:rsidRPr="00D01EB0">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t Qu</w:t>
      </w:r>
      <w:r w:rsidRPr="00D01EB0">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n</w:t>
      </w:r>
      <w:r w:rsidR="00856A75">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t>t</w:t>
      </w:r>
      <w:r w:rsidRPr="00D01EB0">
        <w:rPr>
          <w:rFonts w:ascii="Times New Roman" w:eastAsia="Times New Roman" w:hAnsi="Times New Roman" w:cs="Times New Roman"/>
          <w:color w:val="002060"/>
          <w:sz w:val="28"/>
          <w:szCs w:val="28"/>
          <w:lang w:eastAsia="en-CA"/>
        </w:rPr>
        <w:t>ự</w:t>
      </w:r>
      <w:r w:rsidR="00856A75">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t>t</w:t>
      </w:r>
      <w:r w:rsidRPr="00D01EB0">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 xml:space="preserve">i </w:t>
      </w:r>
      <w:r w:rsidR="00856A75">
        <w:rPr>
          <w:rFonts w:ascii="Times New Roman" w:eastAsia="Times New Roman" w:hAnsi="Times New Roman" w:cs="Times New Roman"/>
          <w:color w:val="002060"/>
          <w:sz w:val="28"/>
          <w:szCs w:val="28"/>
          <w:lang w:eastAsia="en-CA"/>
        </w:rPr>
        <w:t>qu</w:t>
      </w:r>
      <w:r w:rsidR="00856A75" w:rsidRPr="00856A75">
        <w:rPr>
          <w:rFonts w:ascii="Times New Roman" w:eastAsia="Times New Roman" w:hAnsi="Times New Roman" w:cs="Times New Roman"/>
          <w:color w:val="002060"/>
          <w:sz w:val="28"/>
          <w:szCs w:val="28"/>
          <w:lang w:eastAsia="en-CA"/>
        </w:rPr>
        <w:t>á</w:t>
      </w:r>
      <w:r w:rsidR="00856A75">
        <w:rPr>
          <w:rFonts w:ascii="Times New Roman" w:eastAsia="Times New Roman" w:hAnsi="Times New Roman" w:cs="Times New Roman"/>
          <w:color w:val="002060"/>
          <w:sz w:val="28"/>
          <w:szCs w:val="28"/>
          <w:lang w:eastAsia="en-CA"/>
        </w:rPr>
        <w:t>n chi</w:t>
      </w:r>
      <w:r w:rsidR="00856A75" w:rsidRPr="00856A75">
        <w:rPr>
          <w:rFonts w:ascii="Times New Roman" w:eastAsia="Times New Roman" w:hAnsi="Times New Roman" w:cs="Times New Roman"/>
          <w:color w:val="002060"/>
          <w:sz w:val="28"/>
          <w:szCs w:val="28"/>
          <w:lang w:eastAsia="en-CA"/>
        </w:rPr>
        <w:t>ế</w:t>
      </w:r>
      <w:r w:rsidR="00856A75">
        <w:rPr>
          <w:rFonts w:ascii="Times New Roman" w:eastAsia="Times New Roman" w:hAnsi="Times New Roman" w:cs="Times New Roman"/>
          <w:color w:val="002060"/>
          <w:sz w:val="28"/>
          <w:szCs w:val="28"/>
          <w:lang w:eastAsia="en-CA"/>
        </w:rPr>
        <w:t>u “</w:t>
      </w:r>
      <w:r w:rsidR="00856A75" w:rsidRPr="00856A75">
        <w:rPr>
          <w:rFonts w:ascii="Times New Roman" w:eastAsia="Times New Roman" w:hAnsi="Times New Roman" w:cs="Times New Roman"/>
          <w:i/>
          <w:color w:val="002060"/>
          <w:sz w:val="28"/>
          <w:szCs w:val="28"/>
          <w:lang w:eastAsia="en-CA"/>
        </w:rPr>
        <w:t>ngũ uẩn là hư không</w:t>
      </w:r>
      <w:r w:rsidR="00856A75">
        <w:rPr>
          <w:rFonts w:ascii="Times New Roman" w:eastAsia="Times New Roman" w:hAnsi="Times New Roman" w:cs="Times New Roman"/>
          <w:color w:val="002060"/>
          <w:sz w:val="28"/>
          <w:szCs w:val="28"/>
          <w:lang w:eastAsia="en-CA"/>
        </w:rPr>
        <w:t>”.</w:t>
      </w:r>
    </w:p>
    <w:p w:rsidR="00856A75" w:rsidRDefault="00856A75" w:rsidP="006E6652">
      <w:pPr>
        <w:pStyle w:val="ListParagraph"/>
        <w:spacing w:after="0" w:line="240" w:lineRule="auto"/>
        <w:ind w:left="0"/>
        <w:rPr>
          <w:rFonts w:ascii="Times New Roman" w:eastAsia="Times New Roman" w:hAnsi="Times New Roman" w:cs="Times New Roman"/>
          <w:color w:val="002060"/>
          <w:sz w:val="28"/>
          <w:szCs w:val="28"/>
          <w:lang w:eastAsia="en-CA"/>
        </w:rPr>
      </w:pPr>
    </w:p>
    <w:p w:rsidR="00004156" w:rsidRDefault="00856A75"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856A75">
        <w:rPr>
          <w:rFonts w:ascii="Times New Roman" w:eastAsia="Times New Roman" w:hAnsi="Times New Roman" w:cs="Times New Roman"/>
          <w:color w:val="002060"/>
          <w:sz w:val="28"/>
          <w:szCs w:val="28"/>
          <w:lang w:eastAsia="en-CA"/>
        </w:rPr>
        <w:t>Đô</w:t>
      </w:r>
      <w:r>
        <w:rPr>
          <w:rFonts w:ascii="Times New Roman" w:eastAsia="Times New Roman" w:hAnsi="Times New Roman" w:cs="Times New Roman"/>
          <w:color w:val="002060"/>
          <w:sz w:val="28"/>
          <w:szCs w:val="28"/>
          <w:lang w:eastAsia="en-CA"/>
        </w:rPr>
        <w:t>i khi tri gi</w:t>
      </w:r>
      <w:r w:rsidRPr="00856A75">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b</w:t>
      </w:r>
      <w:r w:rsidRPr="00856A75">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 xml:space="preserve"> sai l</w:t>
      </w:r>
      <w:r w:rsidRPr="00856A75">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ch v</w:t>
      </w:r>
      <w:r w:rsidRPr="00856A75">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c</w:t>
      </w:r>
      <w:r w:rsidRPr="00856A75">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s</w:t>
      </w:r>
      <w:r w:rsidRPr="00856A75">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can thi</w:t>
      </w:r>
      <w:r w:rsidRPr="00856A75">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p b</w:t>
      </w:r>
      <w:r w:rsidRPr="00856A75">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i m</w:t>
      </w:r>
      <w:r w:rsidRPr="00856A75">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v</w:t>
      </w:r>
      <w:r w:rsidRPr="00856A75">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t kh</w:t>
      </w:r>
      <w:r w:rsidRPr="00856A75">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ho</w:t>
      </w:r>
      <w:r w:rsidRPr="00856A75">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c c</w:t>
      </w:r>
      <w:r w:rsidRPr="00856A75">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m gi</w:t>
      </w:r>
      <w:r w:rsidRPr="00856A75">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quan b</w:t>
      </w:r>
      <w:r w:rsidRPr="00856A75">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 xml:space="preserve"> b</w:t>
      </w:r>
      <w:r w:rsidRPr="00856A75">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nh. Th</w:t>
      </w:r>
      <w:r w:rsidRPr="00856A75">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 xml:space="preserve"> d</w:t>
      </w:r>
      <w:r w:rsidRPr="00856A75">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 “</w:t>
      </w:r>
      <w:r w:rsidRPr="00856A75">
        <w:rPr>
          <w:rFonts w:ascii="Times New Roman" w:eastAsia="Times New Roman" w:hAnsi="Times New Roman" w:cs="Times New Roman"/>
          <w:i/>
          <w:color w:val="002060"/>
          <w:sz w:val="28"/>
          <w:szCs w:val="28"/>
          <w:lang w:eastAsia="en-CA"/>
        </w:rPr>
        <w:t>cặp kính màu</w:t>
      </w:r>
      <w:r>
        <w:rPr>
          <w:rFonts w:ascii="Times New Roman" w:eastAsia="Times New Roman" w:hAnsi="Times New Roman" w:cs="Times New Roman"/>
          <w:color w:val="002060"/>
          <w:sz w:val="28"/>
          <w:szCs w:val="28"/>
          <w:lang w:eastAsia="en-CA"/>
        </w:rPr>
        <w:t>” l</w:t>
      </w:r>
      <w:r w:rsidRPr="00856A7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m ta nh</w:t>
      </w:r>
      <w:r w:rsidRPr="00856A75">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856A75">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m</w:t>
      </w:r>
      <w:r w:rsidRPr="00856A7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u s</w:t>
      </w:r>
      <w:r w:rsidRPr="00856A75">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c c</w:t>
      </w:r>
      <w:r w:rsidRPr="00856A75">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 xml:space="preserve">a </w:t>
      </w:r>
      <w:r w:rsidRPr="00856A75">
        <w:rPr>
          <w:rFonts w:ascii="Times New Roman" w:eastAsia="Times New Roman" w:hAnsi="Times New Roman" w:cs="Times New Roman"/>
          <w:color w:val="002060"/>
          <w:sz w:val="28"/>
          <w:szCs w:val="28"/>
          <w:lang w:eastAsia="en-CA"/>
        </w:rPr>
        <w:t>đố</w:t>
      </w:r>
      <w:r>
        <w:rPr>
          <w:rFonts w:ascii="Times New Roman" w:eastAsia="Times New Roman" w:hAnsi="Times New Roman" w:cs="Times New Roman"/>
          <w:color w:val="002060"/>
          <w:sz w:val="28"/>
          <w:szCs w:val="28"/>
          <w:lang w:eastAsia="en-CA"/>
        </w:rPr>
        <w:t>i t</w:t>
      </w:r>
      <w:r w:rsidRPr="00856A75">
        <w:rPr>
          <w:rFonts w:ascii="Times New Roman" w:eastAsia="Times New Roman" w:hAnsi="Times New Roman" w:cs="Times New Roman"/>
          <w:color w:val="002060"/>
          <w:sz w:val="28"/>
          <w:szCs w:val="28"/>
          <w:lang w:eastAsia="en-CA"/>
        </w:rPr>
        <w:t>ượ</w:t>
      </w:r>
      <w:r>
        <w:rPr>
          <w:rFonts w:ascii="Times New Roman" w:eastAsia="Times New Roman" w:hAnsi="Times New Roman" w:cs="Times New Roman"/>
          <w:color w:val="002060"/>
          <w:sz w:val="28"/>
          <w:szCs w:val="28"/>
          <w:lang w:eastAsia="en-CA"/>
        </w:rPr>
        <w:t>ng kh</w:t>
      </w:r>
      <w:r w:rsidRPr="00856A75">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nh</w:t>
      </w:r>
      <w:r w:rsidRPr="00856A75">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w:t>
      </w:r>
      <w:r w:rsidRPr="00856A75">
        <w:rPr>
          <w:rFonts w:ascii="Times New Roman" w:eastAsia="Times New Roman" w:hAnsi="Times New Roman" w:cs="Times New Roman"/>
          <w:i/>
          <w:color w:val="002060"/>
          <w:sz w:val="28"/>
          <w:szCs w:val="28"/>
          <w:lang w:eastAsia="en-CA"/>
        </w:rPr>
        <w:t>chính màu</w:t>
      </w:r>
      <w:r>
        <w:rPr>
          <w:rFonts w:ascii="Times New Roman" w:eastAsia="Times New Roman" w:hAnsi="Times New Roman" w:cs="Times New Roman"/>
          <w:color w:val="002060"/>
          <w:sz w:val="28"/>
          <w:szCs w:val="28"/>
          <w:lang w:eastAsia="en-CA"/>
        </w:rPr>
        <w:t>” c</w:t>
      </w:r>
      <w:r w:rsidRPr="00856A75">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w:t>
      </w:r>
      <w:r w:rsidRPr="00856A75">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w:t>
      </w:r>
      <w:r w:rsidRPr="00856A75">
        <w:rPr>
          <w:rFonts w:ascii="Times New Roman" w:eastAsia="Times New Roman" w:hAnsi="Times New Roman" w:cs="Times New Roman"/>
          <w:i/>
          <w:color w:val="002060"/>
          <w:sz w:val="28"/>
          <w:szCs w:val="28"/>
          <w:lang w:eastAsia="en-CA"/>
        </w:rPr>
        <w:t>Cặp mắt bị bịnh</w:t>
      </w:r>
      <w:r>
        <w:rPr>
          <w:rFonts w:ascii="Times New Roman" w:eastAsia="Times New Roman" w:hAnsi="Times New Roman" w:cs="Times New Roman"/>
          <w:color w:val="002060"/>
          <w:sz w:val="28"/>
          <w:szCs w:val="28"/>
          <w:lang w:eastAsia="en-CA"/>
        </w:rPr>
        <w:t>” c</w:t>
      </w:r>
      <w:r w:rsidRPr="00856A75">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th</w:t>
      </w:r>
      <w:r w:rsidRPr="00856A75">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l</w:t>
      </w:r>
      <w:r w:rsidRPr="00856A7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m th</w:t>
      </w:r>
      <w:r w:rsidRPr="00856A75">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 xml:space="preserve">y </w:t>
      </w:r>
      <w:r w:rsidRPr="00856A75">
        <w:rPr>
          <w:rFonts w:ascii="Times New Roman" w:eastAsia="Times New Roman" w:hAnsi="Times New Roman" w:cs="Times New Roman"/>
          <w:i/>
          <w:color w:val="002060"/>
          <w:sz w:val="28"/>
          <w:szCs w:val="28"/>
          <w:lang w:eastAsia="en-CA"/>
        </w:rPr>
        <w:t>nhiều đom đóm</w:t>
      </w:r>
      <w:r>
        <w:rPr>
          <w:rFonts w:ascii="Times New Roman" w:eastAsia="Times New Roman" w:hAnsi="Times New Roman" w:cs="Times New Roman"/>
          <w:color w:val="002060"/>
          <w:sz w:val="28"/>
          <w:szCs w:val="28"/>
          <w:lang w:eastAsia="en-CA"/>
        </w:rPr>
        <w:t xml:space="preserve"> </w:t>
      </w:r>
      <w:r w:rsidRPr="00856A75">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 xml:space="preserve"> ph</w:t>
      </w:r>
      <w:r w:rsidRPr="00856A75">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a tr</w:t>
      </w:r>
      <w:r w:rsidRPr="00856A75">
        <w:rPr>
          <w:rFonts w:ascii="Times New Roman" w:eastAsia="Times New Roman" w:hAnsi="Times New Roman" w:cs="Times New Roman"/>
          <w:color w:val="002060"/>
          <w:sz w:val="28"/>
          <w:szCs w:val="28"/>
          <w:lang w:eastAsia="en-CA"/>
        </w:rPr>
        <w:t>ướ</w:t>
      </w:r>
      <w:r>
        <w:rPr>
          <w:rFonts w:ascii="Times New Roman" w:eastAsia="Times New Roman" w:hAnsi="Times New Roman" w:cs="Times New Roman"/>
          <w:color w:val="002060"/>
          <w:sz w:val="28"/>
          <w:szCs w:val="28"/>
          <w:lang w:eastAsia="en-CA"/>
        </w:rPr>
        <w:t>c m</w:t>
      </w:r>
      <w:r w:rsidRPr="00856A75">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t.</w:t>
      </w:r>
    </w:p>
    <w:p w:rsidR="00004156" w:rsidRDefault="00004156" w:rsidP="006E6652">
      <w:pPr>
        <w:pStyle w:val="ListParagraph"/>
        <w:spacing w:after="0" w:line="240" w:lineRule="auto"/>
        <w:ind w:left="0"/>
        <w:rPr>
          <w:rFonts w:ascii="Times New Roman" w:eastAsia="Times New Roman" w:hAnsi="Times New Roman" w:cs="Times New Roman"/>
          <w:color w:val="002060"/>
          <w:sz w:val="28"/>
          <w:szCs w:val="28"/>
          <w:lang w:eastAsia="en-CA"/>
        </w:rPr>
      </w:pPr>
    </w:p>
    <w:p w:rsidR="00306D53" w:rsidRDefault="00004156"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806F73">
        <w:rPr>
          <w:rFonts w:ascii="Times New Roman" w:eastAsia="Times New Roman" w:hAnsi="Times New Roman" w:cs="Times New Roman"/>
          <w:b/>
          <w:color w:val="002060"/>
          <w:sz w:val="32"/>
          <w:szCs w:val="32"/>
          <w:lang w:eastAsia="en-CA"/>
        </w:rPr>
        <w:t>2</w:t>
      </w:r>
      <w:r w:rsidRPr="00806F73">
        <w:rPr>
          <w:rFonts w:ascii="Times New Roman" w:eastAsia="Times New Roman" w:hAnsi="Times New Roman" w:cs="Times New Roman"/>
          <w:color w:val="002060"/>
          <w:sz w:val="32"/>
          <w:szCs w:val="32"/>
          <w:lang w:eastAsia="en-CA"/>
        </w:rPr>
        <w:t>.-</w:t>
      </w:r>
      <w:r w:rsidRPr="00806F73">
        <w:rPr>
          <w:rFonts w:ascii="Times New Roman" w:eastAsia="Times New Roman" w:hAnsi="Times New Roman" w:cs="Times New Roman"/>
          <w:b/>
          <w:color w:val="002060"/>
          <w:sz w:val="32"/>
          <w:szCs w:val="32"/>
          <w:lang w:eastAsia="en-CA"/>
        </w:rPr>
        <w:t>Suy luận</w:t>
      </w:r>
      <w:r>
        <w:rPr>
          <w:rFonts w:ascii="Times New Roman" w:eastAsia="Times New Roman" w:hAnsi="Times New Roman" w:cs="Times New Roman"/>
          <w:b/>
          <w:color w:val="002060"/>
          <w:sz w:val="28"/>
          <w:szCs w:val="28"/>
          <w:lang w:eastAsia="en-CA"/>
        </w:rPr>
        <w:t xml:space="preserve"> </w:t>
      </w:r>
      <w:r w:rsidRPr="00004156">
        <w:rPr>
          <w:rFonts w:ascii="Times New Roman" w:eastAsia="Times New Roman" w:hAnsi="Times New Roman" w:cs="Times New Roman"/>
          <w:color w:val="002060"/>
          <w:sz w:val="28"/>
          <w:szCs w:val="28"/>
          <w:lang w:eastAsia="en-CA"/>
        </w:rPr>
        <w:t>(Srt. Anumana, Av. Inference)</w:t>
      </w:r>
      <w:r>
        <w:rPr>
          <w:rFonts w:ascii="Times New Roman" w:eastAsia="Times New Roman" w:hAnsi="Times New Roman" w:cs="Times New Roman"/>
          <w:b/>
          <w:color w:val="002060"/>
          <w:sz w:val="28"/>
          <w:szCs w:val="28"/>
          <w:lang w:eastAsia="en-CA"/>
        </w:rPr>
        <w:t>:</w:t>
      </w:r>
      <w:r>
        <w:rPr>
          <w:rFonts w:ascii="Times New Roman" w:eastAsia="Times New Roman" w:hAnsi="Times New Roman" w:cs="Times New Roman"/>
          <w:b/>
          <w:color w:val="002060"/>
          <w:sz w:val="28"/>
          <w:szCs w:val="28"/>
          <w:lang w:eastAsia="en-CA"/>
        </w:rPr>
        <w:br/>
        <w:t xml:space="preserve">                                  </w:t>
      </w:r>
      <w:r>
        <w:rPr>
          <w:rFonts w:ascii="Times New Roman" w:eastAsia="Times New Roman" w:hAnsi="Times New Roman" w:cs="Times New Roman"/>
          <w:b/>
          <w:color w:val="002060"/>
          <w:sz w:val="28"/>
          <w:szCs w:val="28"/>
          <w:lang w:eastAsia="en-CA"/>
        </w:rPr>
        <w:br/>
        <w:t xml:space="preserve">                                  </w:t>
      </w:r>
      <w:r w:rsidR="000267DD">
        <w:rPr>
          <w:rFonts w:ascii="Times New Roman" w:eastAsia="Times New Roman" w:hAnsi="Times New Roman" w:cs="Times New Roman"/>
          <w:b/>
          <w:color w:val="002060"/>
          <w:sz w:val="28"/>
          <w:szCs w:val="28"/>
          <w:lang w:eastAsia="en-CA"/>
        </w:rPr>
        <w:t>2.</w:t>
      </w:r>
      <w:r>
        <w:rPr>
          <w:rFonts w:ascii="Times New Roman" w:eastAsia="Times New Roman" w:hAnsi="Times New Roman" w:cs="Times New Roman"/>
          <w:b/>
          <w:color w:val="002060"/>
          <w:sz w:val="28"/>
          <w:szCs w:val="28"/>
          <w:lang w:eastAsia="en-CA"/>
        </w:rPr>
        <w:t>1.-</w:t>
      </w:r>
      <w:r w:rsidRPr="00004156">
        <w:rPr>
          <w:rFonts w:ascii="Times New Roman" w:eastAsia="Times New Roman" w:hAnsi="Times New Roman" w:cs="Times New Roman"/>
          <w:i/>
          <w:color w:val="002060"/>
          <w:sz w:val="28"/>
          <w:szCs w:val="28"/>
          <w:lang w:eastAsia="en-CA"/>
        </w:rPr>
        <w:t>Đặc tính của suy luận</w:t>
      </w:r>
      <w:r w:rsidRPr="00004156">
        <w:rPr>
          <w:rFonts w:ascii="Times New Roman" w:eastAsia="Times New Roman" w:hAnsi="Times New Roman" w:cs="Times New Roman"/>
          <w:color w:val="002060"/>
          <w:sz w:val="28"/>
          <w:szCs w:val="28"/>
          <w:lang w:eastAsia="en-CA"/>
        </w:rPr>
        <w:t xml:space="preserve"> (</w:t>
      </w:r>
      <w:r w:rsidR="00EF25F3">
        <w:rPr>
          <w:rFonts w:ascii="Times New Roman" w:eastAsia="Times New Roman" w:hAnsi="Times New Roman" w:cs="Times New Roman"/>
          <w:color w:val="002060"/>
          <w:sz w:val="28"/>
          <w:szCs w:val="28"/>
          <w:lang w:eastAsia="en-CA"/>
        </w:rPr>
        <w:t xml:space="preserve">Av. </w:t>
      </w:r>
      <w:r w:rsidRPr="00004156">
        <w:rPr>
          <w:rFonts w:ascii="Times New Roman" w:eastAsia="Times New Roman" w:hAnsi="Times New Roman" w:cs="Times New Roman"/>
          <w:color w:val="002060"/>
          <w:sz w:val="28"/>
          <w:szCs w:val="28"/>
          <w:lang w:eastAsia="en-CA"/>
        </w:rPr>
        <w:t>Characteristics of Inference)</w:t>
      </w:r>
      <w:r>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br/>
        <w:t xml:space="preserve">                                       </w:t>
      </w:r>
      <w:r>
        <w:rPr>
          <w:rFonts w:ascii="Times New Roman" w:eastAsia="Times New Roman" w:hAnsi="Times New Roman" w:cs="Times New Roman"/>
          <w:color w:val="002060"/>
          <w:sz w:val="28"/>
          <w:szCs w:val="28"/>
          <w:lang w:eastAsia="en-CA"/>
        </w:rPr>
        <w:br/>
        <w:t xml:space="preserve">                                        Theo Nyaya sutra, 1.1.5 th</w:t>
      </w:r>
      <w:r w:rsidRPr="00004156">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w:t>
      </w:r>
      <w:r w:rsidR="00306D53">
        <w:rPr>
          <w:rFonts w:ascii="Times New Roman" w:eastAsia="Times New Roman" w:hAnsi="Times New Roman" w:cs="Times New Roman"/>
          <w:color w:val="002060"/>
          <w:sz w:val="28"/>
          <w:szCs w:val="28"/>
          <w:lang w:eastAsia="en-CA"/>
        </w:rPr>
        <w:t xml:space="preserve"> </w:t>
      </w:r>
      <w:r>
        <w:rPr>
          <w:rFonts w:ascii="Times New Roman" w:eastAsia="Times New Roman" w:hAnsi="Times New Roman" w:cs="Times New Roman"/>
          <w:color w:val="002060"/>
          <w:sz w:val="28"/>
          <w:szCs w:val="28"/>
          <w:lang w:eastAsia="en-CA"/>
        </w:rPr>
        <w:t>“</w:t>
      </w:r>
      <w:r w:rsidRPr="00306D53">
        <w:rPr>
          <w:rFonts w:ascii="Times New Roman" w:eastAsia="Times New Roman" w:hAnsi="Times New Roman" w:cs="Times New Roman"/>
          <w:i/>
          <w:color w:val="002060"/>
          <w:sz w:val="28"/>
          <w:szCs w:val="28"/>
          <w:lang w:eastAsia="en-CA"/>
        </w:rPr>
        <w:t>Tri thức đi trước suy luận, suy luận có 3 bước</w:t>
      </w:r>
      <w:r w:rsidR="00306D53" w:rsidRPr="00306D53">
        <w:rPr>
          <w:rFonts w:ascii="Times New Roman" w:eastAsia="Times New Roman" w:hAnsi="Times New Roman" w:cs="Times New Roman"/>
          <w:i/>
          <w:color w:val="002060"/>
          <w:sz w:val="28"/>
          <w:szCs w:val="28"/>
          <w:lang w:eastAsia="en-CA"/>
        </w:rPr>
        <w:t>: -từ nguyên nhân đến hậu quả, từ hậu quả bước ngược về nguyên nhân, hoặc từ những cái gì thường thấy”</w:t>
      </w:r>
      <w:r w:rsidR="00306D53">
        <w:rPr>
          <w:rFonts w:ascii="Times New Roman" w:eastAsia="Times New Roman" w:hAnsi="Times New Roman" w:cs="Times New Roman"/>
          <w:color w:val="002060"/>
          <w:sz w:val="28"/>
          <w:szCs w:val="28"/>
          <w:lang w:eastAsia="en-CA"/>
        </w:rPr>
        <w:t>.</w:t>
      </w:r>
      <w:r w:rsidR="00306D53">
        <w:rPr>
          <w:rFonts w:ascii="Times New Roman" w:eastAsia="Times New Roman" w:hAnsi="Times New Roman" w:cs="Times New Roman"/>
          <w:color w:val="002060"/>
          <w:sz w:val="28"/>
          <w:szCs w:val="28"/>
          <w:lang w:eastAsia="en-CA"/>
        </w:rPr>
        <w:br/>
        <w:t>[An inferential cognition is preceded by that (perception), and is three fold: from cause to effect, from effect to cause or from that which is commonly seen.]</w:t>
      </w:r>
    </w:p>
    <w:p w:rsidR="00306D53" w:rsidRDefault="00306D53" w:rsidP="006E6652">
      <w:pPr>
        <w:pStyle w:val="ListParagraph"/>
        <w:spacing w:after="0" w:line="240" w:lineRule="auto"/>
        <w:ind w:left="0"/>
        <w:rPr>
          <w:rFonts w:ascii="Times New Roman" w:eastAsia="Times New Roman" w:hAnsi="Times New Roman" w:cs="Times New Roman"/>
          <w:color w:val="002060"/>
          <w:sz w:val="28"/>
          <w:szCs w:val="28"/>
          <w:lang w:eastAsia="en-CA"/>
        </w:rPr>
      </w:pPr>
    </w:p>
    <w:p w:rsidR="00030F22" w:rsidRDefault="00306D53"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306D53">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ngh</w:t>
      </w:r>
      <w:r w:rsidRPr="00306D53">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 v</w:t>
      </w:r>
      <w:r w:rsidRPr="00306D53">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suy lu</w:t>
      </w:r>
      <w:r w:rsidRPr="00306D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c</w:t>
      </w:r>
      <w:r w:rsidRPr="00306D53">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tr</w:t>
      </w:r>
      <w:r w:rsidRPr="00306D53">
        <w:rPr>
          <w:rFonts w:ascii="Times New Roman" w:eastAsia="Times New Roman" w:hAnsi="Times New Roman" w:cs="Times New Roman"/>
          <w:color w:val="002060"/>
          <w:sz w:val="28"/>
          <w:szCs w:val="28"/>
          <w:lang w:eastAsia="en-CA"/>
        </w:rPr>
        <w:t>ườ</w:t>
      </w:r>
      <w:r>
        <w:rPr>
          <w:rFonts w:ascii="Times New Roman" w:eastAsia="Times New Roman" w:hAnsi="Times New Roman" w:cs="Times New Roman"/>
          <w:color w:val="002060"/>
          <w:sz w:val="28"/>
          <w:szCs w:val="28"/>
          <w:lang w:eastAsia="en-CA"/>
        </w:rPr>
        <w:t>ng ph</w:t>
      </w:r>
      <w:r w:rsidRPr="00306D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i </w:t>
      </w:r>
      <w:r w:rsidR="00E82FB9">
        <w:rPr>
          <w:rFonts w:ascii="Times New Roman" w:eastAsia="Times New Roman" w:hAnsi="Times New Roman" w:cs="Times New Roman"/>
          <w:color w:val="002060"/>
          <w:sz w:val="28"/>
          <w:szCs w:val="28"/>
          <w:lang w:eastAsia="en-CA"/>
        </w:rPr>
        <w:t>N</w:t>
      </w:r>
      <w:r>
        <w:rPr>
          <w:rFonts w:ascii="Times New Roman" w:eastAsia="Times New Roman" w:hAnsi="Times New Roman" w:cs="Times New Roman"/>
          <w:color w:val="002060"/>
          <w:sz w:val="28"/>
          <w:szCs w:val="28"/>
          <w:lang w:eastAsia="en-CA"/>
        </w:rPr>
        <w:t>yaya ch</w:t>
      </w:r>
      <w:r w:rsidRPr="00306D53">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 xml:space="preserve"> tr</w:t>
      </w:r>
      <w:r w:rsidRPr="00306D53">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ng v</w:t>
      </w:r>
      <w:r w:rsidRPr="00306D5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o </w:t>
      </w:r>
      <w:r w:rsidRPr="00306D53">
        <w:rPr>
          <w:rFonts w:ascii="Times New Roman" w:eastAsia="Times New Roman" w:hAnsi="Times New Roman" w:cs="Times New Roman"/>
          <w:color w:val="002060"/>
          <w:sz w:val="28"/>
          <w:szCs w:val="28"/>
          <w:lang w:eastAsia="en-CA"/>
        </w:rPr>
        <w:t>đặ</w:t>
      </w:r>
      <w:r>
        <w:rPr>
          <w:rFonts w:ascii="Times New Roman" w:eastAsia="Times New Roman" w:hAnsi="Times New Roman" w:cs="Times New Roman"/>
          <w:color w:val="002060"/>
          <w:sz w:val="28"/>
          <w:szCs w:val="28"/>
          <w:lang w:eastAsia="en-CA"/>
        </w:rPr>
        <w:t>c t</w:t>
      </w:r>
      <w:r w:rsidRPr="00306D53">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nh c</w:t>
      </w:r>
      <w:r w:rsidRPr="00306D53">
        <w:rPr>
          <w:rFonts w:ascii="Times New Roman" w:eastAsia="Times New Roman" w:hAnsi="Times New Roman" w:cs="Times New Roman"/>
          <w:color w:val="002060"/>
          <w:sz w:val="28"/>
          <w:szCs w:val="28"/>
          <w:lang w:eastAsia="en-CA"/>
        </w:rPr>
        <w:t>ă</w:t>
      </w:r>
      <w:r>
        <w:rPr>
          <w:rFonts w:ascii="Times New Roman" w:eastAsia="Times New Roman" w:hAnsi="Times New Roman" w:cs="Times New Roman"/>
          <w:color w:val="002060"/>
          <w:sz w:val="28"/>
          <w:szCs w:val="28"/>
          <w:lang w:eastAsia="en-CA"/>
        </w:rPr>
        <w:t>n b</w:t>
      </w:r>
      <w:r w:rsidRPr="00306D53">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n c</w:t>
      </w:r>
      <w:r w:rsidRPr="00306D53">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suy lu</w:t>
      </w:r>
      <w:r w:rsidRPr="00306D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 xml:space="preserve">n: </w:t>
      </w:r>
      <w:r w:rsidRPr="00306D53">
        <w:rPr>
          <w:rFonts w:ascii="Times New Roman" w:eastAsia="Times New Roman" w:hAnsi="Times New Roman" w:cs="Times New Roman"/>
          <w:color w:val="002060"/>
          <w:sz w:val="28"/>
          <w:szCs w:val="28"/>
          <w:lang w:eastAsia="en-CA"/>
        </w:rPr>
        <w:t>đâ</w:t>
      </w:r>
      <w:r>
        <w:rPr>
          <w:rFonts w:ascii="Times New Roman" w:eastAsia="Times New Roman" w:hAnsi="Times New Roman" w:cs="Times New Roman"/>
          <w:color w:val="002060"/>
          <w:sz w:val="28"/>
          <w:szCs w:val="28"/>
          <w:lang w:eastAsia="en-CA"/>
        </w:rPr>
        <w:t>y l</w:t>
      </w:r>
      <w:r w:rsidRPr="00306D5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306D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306D53">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w:t>
      </w:r>
      <w:r w:rsidR="00030F22">
        <w:rPr>
          <w:rFonts w:ascii="Times New Roman" w:eastAsia="Times New Roman" w:hAnsi="Times New Roman" w:cs="Times New Roman"/>
          <w:color w:val="002060"/>
          <w:sz w:val="28"/>
          <w:szCs w:val="28"/>
          <w:lang w:eastAsia="en-CA"/>
        </w:rPr>
        <w:t xml:space="preserve"> </w:t>
      </w:r>
      <w:r w:rsidRPr="00306D53">
        <w:rPr>
          <w:rFonts w:ascii="Times New Roman" w:eastAsia="Times New Roman" w:hAnsi="Times New Roman" w:cs="Times New Roman"/>
          <w:color w:val="002060"/>
          <w:sz w:val="28"/>
          <w:szCs w:val="28"/>
          <w:lang w:eastAsia="en-CA"/>
        </w:rPr>
        <w:t>đượ</w:t>
      </w:r>
      <w:r>
        <w:rPr>
          <w:rFonts w:ascii="Times New Roman" w:eastAsia="Times New Roman" w:hAnsi="Times New Roman" w:cs="Times New Roman"/>
          <w:color w:val="002060"/>
          <w:sz w:val="28"/>
          <w:szCs w:val="28"/>
          <w:lang w:eastAsia="en-CA"/>
        </w:rPr>
        <w:t>c k</w:t>
      </w:r>
      <w:r w:rsidRPr="00306D53">
        <w:rPr>
          <w:rFonts w:ascii="Times New Roman" w:eastAsia="Times New Roman" w:hAnsi="Times New Roman" w:cs="Times New Roman"/>
          <w:color w:val="002060"/>
          <w:sz w:val="28"/>
          <w:szCs w:val="28"/>
          <w:lang w:eastAsia="en-CA"/>
        </w:rPr>
        <w:t>é</w:t>
      </w:r>
      <w:r>
        <w:rPr>
          <w:rFonts w:ascii="Times New Roman" w:eastAsia="Times New Roman" w:hAnsi="Times New Roman" w:cs="Times New Roman"/>
          <w:color w:val="002060"/>
          <w:sz w:val="28"/>
          <w:szCs w:val="28"/>
          <w:lang w:eastAsia="en-CA"/>
        </w:rPr>
        <w:t>o theo t</w:t>
      </w:r>
      <w:r w:rsidRPr="00306D53">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 xml:space="preserve"> m</w:t>
      </w:r>
      <w:r w:rsidRPr="00306D5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nh</w:t>
      </w:r>
      <w:r w:rsidRPr="00306D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306D53">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kh</w:t>
      </w:r>
      <w:r w:rsidRPr="00306D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suy lu</w:t>
      </w:r>
      <w:r w:rsidRPr="00306D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w:t>
      </w:r>
      <w:r w:rsidRPr="00306D53">
        <w:rPr>
          <w:rFonts w:ascii="Times New Roman" w:eastAsia="Times New Roman" w:hAnsi="Times New Roman" w:cs="Times New Roman"/>
          <w:color w:val="002060"/>
          <w:sz w:val="28"/>
          <w:szCs w:val="28"/>
          <w:lang w:eastAsia="en-CA"/>
        </w:rPr>
        <w:t>ù</w:t>
      </w:r>
      <w:r>
        <w:rPr>
          <w:rFonts w:ascii="Times New Roman" w:eastAsia="Times New Roman" w:hAnsi="Times New Roman" w:cs="Times New Roman"/>
          <w:color w:val="002060"/>
          <w:sz w:val="28"/>
          <w:szCs w:val="28"/>
          <w:lang w:eastAsia="en-CA"/>
        </w:rPr>
        <w:t>y thu</w:t>
      </w:r>
      <w:r w:rsidRPr="00306D5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c v</w:t>
      </w:r>
      <w:r w:rsidRPr="00306D5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o s</w:t>
      </w:r>
      <w:r w:rsidRPr="00306D5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li</w:t>
      </w:r>
      <w:r w:rsidR="00030F22" w:rsidRPr="00030F22">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k</w:t>
      </w:r>
      <w:r w:rsidRPr="00306D53">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nh</w:t>
      </w:r>
      <w:r w:rsidRPr="00306D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306D53">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n</w:t>
      </w:r>
      <w:r w:rsidRPr="00306D5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v</w:t>
      </w:r>
      <w:r w:rsidRPr="00306D53">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i nh</w:t>
      </w:r>
      <w:r w:rsidRPr="00306D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306D53">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kh</w:t>
      </w:r>
      <w:r w:rsidRPr="00306D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b</w:t>
      </w:r>
      <w:r w:rsidRPr="00306D53">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ng m</w:t>
      </w:r>
      <w:r w:rsidRPr="00306D5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ph</w:t>
      </w:r>
      <w:r w:rsidRPr="00306D53">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c</w:t>
      </w:r>
      <w:r w:rsidRPr="00306D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ch n</w:t>
      </w:r>
      <w:r w:rsidRPr="00306D5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o </w:t>
      </w:r>
      <w:r w:rsidRPr="00306D53">
        <w:rPr>
          <w:rFonts w:ascii="Times New Roman" w:eastAsia="Times New Roman" w:hAnsi="Times New Roman" w:cs="Times New Roman"/>
          <w:color w:val="002060"/>
          <w:sz w:val="28"/>
          <w:szCs w:val="28"/>
          <w:lang w:eastAsia="en-CA"/>
        </w:rPr>
        <w:t>đó</w:t>
      </w:r>
      <w:r>
        <w:rPr>
          <w:rFonts w:ascii="Times New Roman" w:eastAsia="Times New Roman" w:hAnsi="Times New Roman" w:cs="Times New Roman"/>
          <w:color w:val="002060"/>
          <w:sz w:val="28"/>
          <w:szCs w:val="28"/>
          <w:lang w:eastAsia="en-CA"/>
        </w:rPr>
        <w:t>.</w:t>
      </w:r>
    </w:p>
    <w:p w:rsidR="005B7284" w:rsidRDefault="005B7284" w:rsidP="006E6652">
      <w:pPr>
        <w:pStyle w:val="ListParagraph"/>
        <w:spacing w:after="0" w:line="240" w:lineRule="auto"/>
        <w:ind w:left="0"/>
        <w:rPr>
          <w:rFonts w:ascii="Times New Roman" w:eastAsia="Times New Roman" w:hAnsi="Times New Roman" w:cs="Times New Roman"/>
          <w:color w:val="002060"/>
          <w:sz w:val="28"/>
          <w:szCs w:val="28"/>
          <w:lang w:eastAsia="en-CA"/>
        </w:rPr>
      </w:pPr>
    </w:p>
    <w:p w:rsidR="00136661" w:rsidRDefault="00030F22"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Anumana, ch</w:t>
      </w:r>
      <w:r w:rsidRPr="00030F22">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 xml:space="preserve"> Sanskrit, nguy</w:t>
      </w:r>
      <w:r w:rsidRPr="00030F22">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ngh</w:t>
      </w:r>
      <w:r w:rsidRPr="00030F22">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 l</w:t>
      </w:r>
      <w:r w:rsidRPr="00030F2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“sau- s</w:t>
      </w:r>
      <w:r w:rsidRPr="00030F22">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nh</w:t>
      </w:r>
      <w:r w:rsidRPr="00030F2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030F22">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w:t>
      </w:r>
      <w:r w:rsidR="005B7284">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after-cognizing) c</w:t>
      </w:r>
      <w:r w:rsidRPr="00030F2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ngh</w:t>
      </w:r>
      <w:r w:rsidRPr="00030F22">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 l</w:t>
      </w:r>
      <w:r w:rsidRPr="00030F2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suy lu</w:t>
      </w:r>
      <w:r w:rsidRPr="00030F2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w:t>
      </w:r>
      <w:r w:rsidRPr="00030F2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m</w:t>
      </w:r>
      <w:r w:rsidRPr="00030F22">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ngu</w:t>
      </w:r>
      <w:r w:rsidRPr="00030F22">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 c</w:t>
      </w:r>
      <w:r w:rsidRPr="00030F22">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nh</w:t>
      </w:r>
      <w:r w:rsidRPr="00030F2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030F22">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theo sau m</w:t>
      </w:r>
      <w:r w:rsidRPr="00030F22">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nh</w:t>
      </w:r>
      <w:r w:rsidRPr="00030F22">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030F22">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c</w:t>
      </w:r>
      <w:r w:rsidRPr="00030F2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tr</w:t>
      </w:r>
      <w:r w:rsidRPr="00030F22">
        <w:rPr>
          <w:rFonts w:ascii="Times New Roman" w:eastAsia="Times New Roman" w:hAnsi="Times New Roman" w:cs="Times New Roman"/>
          <w:color w:val="002060"/>
          <w:sz w:val="28"/>
          <w:szCs w:val="28"/>
          <w:lang w:eastAsia="en-CA"/>
        </w:rPr>
        <w:t>ướ</w:t>
      </w:r>
      <w:r>
        <w:rPr>
          <w:rFonts w:ascii="Times New Roman" w:eastAsia="Times New Roman" w:hAnsi="Times New Roman" w:cs="Times New Roman"/>
          <w:color w:val="002060"/>
          <w:sz w:val="28"/>
          <w:szCs w:val="28"/>
          <w:lang w:eastAsia="en-CA"/>
        </w:rPr>
        <w:t>c</w:t>
      </w:r>
      <w:r w:rsidR="00C9347B">
        <w:rPr>
          <w:rFonts w:ascii="Times New Roman" w:eastAsia="Times New Roman" w:hAnsi="Times New Roman" w:cs="Times New Roman"/>
          <w:color w:val="002060"/>
          <w:sz w:val="28"/>
          <w:szCs w:val="28"/>
          <w:lang w:eastAsia="en-CA"/>
        </w:rPr>
        <w:t>:</w:t>
      </w:r>
      <w:r w:rsidR="00C9347B">
        <w:rPr>
          <w:rFonts w:ascii="Times New Roman" w:eastAsia="Times New Roman" w:hAnsi="Times New Roman" w:cs="Times New Roman"/>
          <w:color w:val="002060"/>
          <w:sz w:val="28"/>
          <w:szCs w:val="28"/>
          <w:lang w:eastAsia="en-CA"/>
        </w:rPr>
        <w:br/>
        <w:t xml:space="preserve">                                             a.- Nh</w:t>
      </w:r>
      <w:r w:rsidR="00C9347B" w:rsidRPr="00C9347B">
        <w:rPr>
          <w:rFonts w:ascii="Times New Roman" w:eastAsia="Times New Roman" w:hAnsi="Times New Roman" w:cs="Times New Roman"/>
          <w:color w:val="002060"/>
          <w:sz w:val="28"/>
          <w:szCs w:val="28"/>
          <w:lang w:eastAsia="en-CA"/>
        </w:rPr>
        <w:t>ậ</w:t>
      </w:r>
      <w:r w:rsidR="00C9347B">
        <w:rPr>
          <w:rFonts w:ascii="Times New Roman" w:eastAsia="Times New Roman" w:hAnsi="Times New Roman" w:cs="Times New Roman"/>
          <w:color w:val="002060"/>
          <w:sz w:val="28"/>
          <w:szCs w:val="28"/>
          <w:lang w:eastAsia="en-CA"/>
        </w:rPr>
        <w:t>n th</w:t>
      </w:r>
      <w:r w:rsidR="00C9347B" w:rsidRPr="00C9347B">
        <w:rPr>
          <w:rFonts w:ascii="Times New Roman" w:eastAsia="Times New Roman" w:hAnsi="Times New Roman" w:cs="Times New Roman"/>
          <w:color w:val="002060"/>
          <w:sz w:val="28"/>
          <w:szCs w:val="28"/>
          <w:lang w:eastAsia="en-CA"/>
        </w:rPr>
        <w:t>ứ</w:t>
      </w:r>
      <w:r w:rsidR="00C9347B">
        <w:rPr>
          <w:rFonts w:ascii="Times New Roman" w:eastAsia="Times New Roman" w:hAnsi="Times New Roman" w:cs="Times New Roman"/>
          <w:color w:val="002060"/>
          <w:sz w:val="28"/>
          <w:szCs w:val="28"/>
          <w:lang w:eastAsia="en-CA"/>
        </w:rPr>
        <w:t xml:space="preserve">c </w:t>
      </w:r>
      <w:r w:rsidR="00C9347B" w:rsidRPr="00C9347B">
        <w:rPr>
          <w:rFonts w:ascii="Times New Roman" w:eastAsia="Times New Roman" w:hAnsi="Times New Roman" w:cs="Times New Roman"/>
          <w:color w:val="002060"/>
          <w:sz w:val="28"/>
          <w:szCs w:val="28"/>
          <w:lang w:eastAsia="en-CA"/>
        </w:rPr>
        <w:t>đ</w:t>
      </w:r>
      <w:r w:rsidR="00C9347B">
        <w:rPr>
          <w:rFonts w:ascii="Times New Roman" w:eastAsia="Times New Roman" w:hAnsi="Times New Roman" w:cs="Times New Roman"/>
          <w:color w:val="002060"/>
          <w:sz w:val="28"/>
          <w:szCs w:val="28"/>
          <w:lang w:eastAsia="en-CA"/>
        </w:rPr>
        <w:t>i trư</w:t>
      </w:r>
      <w:r w:rsidR="00C9347B" w:rsidRPr="00C9347B">
        <w:rPr>
          <w:rFonts w:ascii="Times New Roman" w:eastAsia="Times New Roman" w:hAnsi="Times New Roman" w:cs="Times New Roman"/>
          <w:color w:val="002060"/>
          <w:sz w:val="28"/>
          <w:szCs w:val="28"/>
          <w:lang w:eastAsia="en-CA"/>
        </w:rPr>
        <w:t>ớ</w:t>
      </w:r>
      <w:r w:rsidR="00C9347B">
        <w:rPr>
          <w:rFonts w:ascii="Times New Roman" w:eastAsia="Times New Roman" w:hAnsi="Times New Roman" w:cs="Times New Roman"/>
          <w:color w:val="002060"/>
          <w:sz w:val="28"/>
          <w:szCs w:val="28"/>
          <w:lang w:eastAsia="en-CA"/>
        </w:rPr>
        <w:t>c suy lu</w:t>
      </w:r>
      <w:r w:rsidR="00C9347B" w:rsidRPr="00C9347B">
        <w:rPr>
          <w:rFonts w:ascii="Times New Roman" w:eastAsia="Times New Roman" w:hAnsi="Times New Roman" w:cs="Times New Roman"/>
          <w:color w:val="002060"/>
          <w:sz w:val="28"/>
          <w:szCs w:val="28"/>
          <w:lang w:eastAsia="en-CA"/>
        </w:rPr>
        <w:t>ậ</w:t>
      </w:r>
      <w:r w:rsidR="00C9347B">
        <w:rPr>
          <w:rFonts w:ascii="Times New Roman" w:eastAsia="Times New Roman" w:hAnsi="Times New Roman" w:cs="Times New Roman"/>
          <w:color w:val="002060"/>
          <w:sz w:val="28"/>
          <w:szCs w:val="28"/>
          <w:lang w:eastAsia="en-CA"/>
        </w:rPr>
        <w:t>n b</w:t>
      </w:r>
      <w:r w:rsidR="00C9347B" w:rsidRPr="00C9347B">
        <w:rPr>
          <w:rFonts w:ascii="Times New Roman" w:eastAsia="Times New Roman" w:hAnsi="Times New Roman" w:cs="Times New Roman"/>
          <w:color w:val="002060"/>
          <w:sz w:val="28"/>
          <w:szCs w:val="28"/>
          <w:lang w:eastAsia="en-CA"/>
        </w:rPr>
        <w:t>ằ</w:t>
      </w:r>
      <w:r w:rsidR="00C9347B">
        <w:rPr>
          <w:rFonts w:ascii="Times New Roman" w:eastAsia="Times New Roman" w:hAnsi="Times New Roman" w:cs="Times New Roman"/>
          <w:color w:val="002060"/>
          <w:sz w:val="28"/>
          <w:szCs w:val="28"/>
          <w:lang w:eastAsia="en-CA"/>
        </w:rPr>
        <w:t>ng hai c</w:t>
      </w:r>
      <w:r w:rsidR="00C9347B" w:rsidRPr="00C9347B">
        <w:rPr>
          <w:rFonts w:ascii="Times New Roman" w:eastAsia="Times New Roman" w:hAnsi="Times New Roman" w:cs="Times New Roman"/>
          <w:color w:val="002060"/>
          <w:sz w:val="28"/>
          <w:szCs w:val="28"/>
          <w:lang w:eastAsia="en-CA"/>
        </w:rPr>
        <w:t>á</w:t>
      </w:r>
      <w:r w:rsidR="00C9347B">
        <w:rPr>
          <w:rFonts w:ascii="Times New Roman" w:eastAsia="Times New Roman" w:hAnsi="Times New Roman" w:cs="Times New Roman"/>
          <w:color w:val="002060"/>
          <w:sz w:val="28"/>
          <w:szCs w:val="28"/>
          <w:lang w:eastAsia="en-CA"/>
        </w:rPr>
        <w:t>ch: 1.-Suy lu</w:t>
      </w:r>
      <w:r w:rsidR="00C9347B" w:rsidRPr="00C9347B">
        <w:rPr>
          <w:rFonts w:ascii="Times New Roman" w:eastAsia="Times New Roman" w:hAnsi="Times New Roman" w:cs="Times New Roman"/>
          <w:color w:val="002060"/>
          <w:sz w:val="28"/>
          <w:szCs w:val="28"/>
          <w:lang w:eastAsia="en-CA"/>
        </w:rPr>
        <w:t>ậ</w:t>
      </w:r>
      <w:r w:rsidR="00C9347B">
        <w:rPr>
          <w:rFonts w:ascii="Times New Roman" w:eastAsia="Times New Roman" w:hAnsi="Times New Roman" w:cs="Times New Roman"/>
          <w:color w:val="002060"/>
          <w:sz w:val="28"/>
          <w:szCs w:val="28"/>
          <w:lang w:eastAsia="en-CA"/>
        </w:rPr>
        <w:t xml:space="preserve">n </w:t>
      </w:r>
      <w:r w:rsidR="00C9347B" w:rsidRPr="00C9347B">
        <w:rPr>
          <w:rFonts w:ascii="Times New Roman" w:eastAsia="Times New Roman" w:hAnsi="Times New Roman" w:cs="Times New Roman"/>
          <w:color w:val="002060"/>
          <w:sz w:val="28"/>
          <w:szCs w:val="28"/>
          <w:lang w:eastAsia="en-CA"/>
        </w:rPr>
        <w:t>đò</w:t>
      </w:r>
      <w:r w:rsidR="00C9347B">
        <w:rPr>
          <w:rFonts w:ascii="Times New Roman" w:eastAsia="Times New Roman" w:hAnsi="Times New Roman" w:cs="Times New Roman"/>
          <w:color w:val="002060"/>
          <w:sz w:val="28"/>
          <w:szCs w:val="28"/>
          <w:lang w:eastAsia="en-CA"/>
        </w:rPr>
        <w:t>i h</w:t>
      </w:r>
      <w:r w:rsidR="00C9347B" w:rsidRPr="00C9347B">
        <w:rPr>
          <w:rFonts w:ascii="Times New Roman" w:eastAsia="Times New Roman" w:hAnsi="Times New Roman" w:cs="Times New Roman"/>
          <w:color w:val="002060"/>
          <w:sz w:val="28"/>
          <w:szCs w:val="28"/>
          <w:lang w:eastAsia="en-CA"/>
        </w:rPr>
        <w:t>ỏ</w:t>
      </w:r>
      <w:r w:rsidR="00C9347B">
        <w:rPr>
          <w:rFonts w:ascii="Times New Roman" w:eastAsia="Times New Roman" w:hAnsi="Times New Roman" w:cs="Times New Roman"/>
          <w:color w:val="002060"/>
          <w:sz w:val="28"/>
          <w:szCs w:val="28"/>
          <w:lang w:eastAsia="en-CA"/>
        </w:rPr>
        <w:t>i ph</w:t>
      </w:r>
      <w:r w:rsidR="00C9347B" w:rsidRPr="00C9347B">
        <w:rPr>
          <w:rFonts w:ascii="Times New Roman" w:eastAsia="Times New Roman" w:hAnsi="Times New Roman" w:cs="Times New Roman"/>
          <w:color w:val="002060"/>
          <w:sz w:val="28"/>
          <w:szCs w:val="28"/>
          <w:lang w:eastAsia="en-CA"/>
        </w:rPr>
        <w:t>ả</w:t>
      </w:r>
      <w:r w:rsidR="00C9347B">
        <w:rPr>
          <w:rFonts w:ascii="Times New Roman" w:eastAsia="Times New Roman" w:hAnsi="Times New Roman" w:cs="Times New Roman"/>
          <w:color w:val="002060"/>
          <w:sz w:val="28"/>
          <w:szCs w:val="28"/>
          <w:lang w:eastAsia="en-CA"/>
        </w:rPr>
        <w:t>i c</w:t>
      </w:r>
      <w:r w:rsidR="00C9347B" w:rsidRPr="00C9347B">
        <w:rPr>
          <w:rFonts w:ascii="Times New Roman" w:eastAsia="Times New Roman" w:hAnsi="Times New Roman" w:cs="Times New Roman"/>
          <w:color w:val="002060"/>
          <w:sz w:val="28"/>
          <w:szCs w:val="28"/>
          <w:lang w:eastAsia="en-CA"/>
        </w:rPr>
        <w:t>ó</w:t>
      </w:r>
      <w:r w:rsidR="00C9347B">
        <w:rPr>
          <w:rFonts w:ascii="Times New Roman" w:eastAsia="Times New Roman" w:hAnsi="Times New Roman" w:cs="Times New Roman"/>
          <w:color w:val="002060"/>
          <w:sz w:val="28"/>
          <w:szCs w:val="28"/>
          <w:lang w:eastAsia="en-CA"/>
        </w:rPr>
        <w:t xml:space="preserve"> m</w:t>
      </w:r>
      <w:r w:rsidR="00C9347B" w:rsidRPr="00C9347B">
        <w:rPr>
          <w:rFonts w:ascii="Times New Roman" w:eastAsia="Times New Roman" w:hAnsi="Times New Roman" w:cs="Times New Roman"/>
          <w:color w:val="002060"/>
          <w:sz w:val="28"/>
          <w:szCs w:val="28"/>
          <w:lang w:eastAsia="en-CA"/>
        </w:rPr>
        <w:t>ộ</w:t>
      </w:r>
      <w:r w:rsidR="00C9347B">
        <w:rPr>
          <w:rFonts w:ascii="Times New Roman" w:eastAsia="Times New Roman" w:hAnsi="Times New Roman" w:cs="Times New Roman"/>
          <w:color w:val="002060"/>
          <w:sz w:val="28"/>
          <w:szCs w:val="28"/>
          <w:lang w:eastAsia="en-CA"/>
        </w:rPr>
        <w:t>t nh</w:t>
      </w:r>
      <w:r w:rsidR="00C9347B" w:rsidRPr="00C9347B">
        <w:rPr>
          <w:rFonts w:ascii="Times New Roman" w:eastAsia="Times New Roman" w:hAnsi="Times New Roman" w:cs="Times New Roman"/>
          <w:color w:val="002060"/>
          <w:sz w:val="28"/>
          <w:szCs w:val="28"/>
          <w:lang w:eastAsia="en-CA"/>
        </w:rPr>
        <w:t>ậ</w:t>
      </w:r>
      <w:r w:rsidR="00C9347B">
        <w:rPr>
          <w:rFonts w:ascii="Times New Roman" w:eastAsia="Times New Roman" w:hAnsi="Times New Roman" w:cs="Times New Roman"/>
          <w:color w:val="002060"/>
          <w:sz w:val="28"/>
          <w:szCs w:val="28"/>
          <w:lang w:eastAsia="en-CA"/>
        </w:rPr>
        <w:t>n th</w:t>
      </w:r>
      <w:r w:rsidR="00C9347B" w:rsidRPr="00C9347B">
        <w:rPr>
          <w:rFonts w:ascii="Times New Roman" w:eastAsia="Times New Roman" w:hAnsi="Times New Roman" w:cs="Times New Roman"/>
          <w:color w:val="002060"/>
          <w:sz w:val="28"/>
          <w:szCs w:val="28"/>
          <w:lang w:eastAsia="en-CA"/>
        </w:rPr>
        <w:t>ứ</w:t>
      </w:r>
      <w:r w:rsidR="00C9347B">
        <w:rPr>
          <w:rFonts w:ascii="Times New Roman" w:eastAsia="Times New Roman" w:hAnsi="Times New Roman" w:cs="Times New Roman"/>
          <w:color w:val="002060"/>
          <w:sz w:val="28"/>
          <w:szCs w:val="28"/>
          <w:lang w:eastAsia="en-CA"/>
        </w:rPr>
        <w:t>c đư</w:t>
      </w:r>
      <w:r w:rsidR="00C9347B" w:rsidRPr="00C9347B">
        <w:rPr>
          <w:rFonts w:ascii="Times New Roman" w:eastAsia="Times New Roman" w:hAnsi="Times New Roman" w:cs="Times New Roman"/>
          <w:color w:val="002060"/>
          <w:sz w:val="28"/>
          <w:szCs w:val="28"/>
          <w:lang w:eastAsia="en-CA"/>
        </w:rPr>
        <w:t>ợ</w:t>
      </w:r>
      <w:r w:rsidR="00C9347B">
        <w:rPr>
          <w:rFonts w:ascii="Times New Roman" w:eastAsia="Times New Roman" w:hAnsi="Times New Roman" w:cs="Times New Roman"/>
          <w:color w:val="002060"/>
          <w:sz w:val="28"/>
          <w:szCs w:val="28"/>
          <w:lang w:eastAsia="en-CA"/>
        </w:rPr>
        <w:t>c th</w:t>
      </w:r>
      <w:r w:rsidR="00C9347B" w:rsidRPr="00C9347B">
        <w:rPr>
          <w:rFonts w:ascii="Times New Roman" w:eastAsia="Times New Roman" w:hAnsi="Times New Roman" w:cs="Times New Roman"/>
          <w:color w:val="002060"/>
          <w:sz w:val="28"/>
          <w:szCs w:val="28"/>
          <w:lang w:eastAsia="en-CA"/>
        </w:rPr>
        <w:t>à</w:t>
      </w:r>
      <w:r w:rsidR="00C9347B">
        <w:rPr>
          <w:rFonts w:ascii="Times New Roman" w:eastAsia="Times New Roman" w:hAnsi="Times New Roman" w:cs="Times New Roman"/>
          <w:color w:val="002060"/>
          <w:sz w:val="28"/>
          <w:szCs w:val="28"/>
          <w:lang w:eastAsia="en-CA"/>
        </w:rPr>
        <w:t>nh l</w:t>
      </w:r>
      <w:r w:rsidR="00C9347B" w:rsidRPr="00C9347B">
        <w:rPr>
          <w:rFonts w:ascii="Times New Roman" w:eastAsia="Times New Roman" w:hAnsi="Times New Roman" w:cs="Times New Roman"/>
          <w:color w:val="002060"/>
          <w:sz w:val="28"/>
          <w:szCs w:val="28"/>
          <w:lang w:eastAsia="en-CA"/>
        </w:rPr>
        <w:t>ậ</w:t>
      </w:r>
      <w:r w:rsidR="00C9347B">
        <w:rPr>
          <w:rFonts w:ascii="Times New Roman" w:eastAsia="Times New Roman" w:hAnsi="Times New Roman" w:cs="Times New Roman"/>
          <w:color w:val="002060"/>
          <w:sz w:val="28"/>
          <w:szCs w:val="28"/>
          <w:lang w:eastAsia="en-CA"/>
        </w:rPr>
        <w:t>p b</w:t>
      </w:r>
      <w:r w:rsidR="00C9347B" w:rsidRPr="00C9347B">
        <w:rPr>
          <w:rFonts w:ascii="Times New Roman" w:eastAsia="Times New Roman" w:hAnsi="Times New Roman" w:cs="Times New Roman"/>
          <w:color w:val="002060"/>
          <w:sz w:val="28"/>
          <w:szCs w:val="28"/>
          <w:lang w:eastAsia="en-CA"/>
        </w:rPr>
        <w:t>ở</w:t>
      </w:r>
      <w:r w:rsidR="00C9347B">
        <w:rPr>
          <w:rFonts w:ascii="Times New Roman" w:eastAsia="Times New Roman" w:hAnsi="Times New Roman" w:cs="Times New Roman"/>
          <w:color w:val="002060"/>
          <w:sz w:val="28"/>
          <w:szCs w:val="28"/>
          <w:lang w:eastAsia="en-CA"/>
        </w:rPr>
        <w:t>i m</w:t>
      </w:r>
      <w:r w:rsidR="00C9347B" w:rsidRPr="00C9347B">
        <w:rPr>
          <w:rFonts w:ascii="Times New Roman" w:eastAsia="Times New Roman" w:hAnsi="Times New Roman" w:cs="Times New Roman"/>
          <w:color w:val="002060"/>
          <w:sz w:val="28"/>
          <w:szCs w:val="28"/>
          <w:lang w:eastAsia="en-CA"/>
        </w:rPr>
        <w:t>ộ</w:t>
      </w:r>
      <w:r w:rsidR="00C9347B">
        <w:rPr>
          <w:rFonts w:ascii="Times New Roman" w:eastAsia="Times New Roman" w:hAnsi="Times New Roman" w:cs="Times New Roman"/>
          <w:color w:val="002060"/>
          <w:sz w:val="28"/>
          <w:szCs w:val="28"/>
          <w:lang w:eastAsia="en-CA"/>
        </w:rPr>
        <w:t>t s</w:t>
      </w:r>
      <w:r w:rsidR="00C9347B" w:rsidRPr="00C9347B">
        <w:rPr>
          <w:rFonts w:ascii="Times New Roman" w:eastAsia="Times New Roman" w:hAnsi="Times New Roman" w:cs="Times New Roman"/>
          <w:color w:val="002060"/>
          <w:sz w:val="28"/>
          <w:szCs w:val="28"/>
          <w:lang w:eastAsia="en-CA"/>
        </w:rPr>
        <w:t>ự</w:t>
      </w:r>
      <w:r w:rsidR="00C9347B">
        <w:rPr>
          <w:rFonts w:ascii="Times New Roman" w:eastAsia="Times New Roman" w:hAnsi="Times New Roman" w:cs="Times New Roman"/>
          <w:color w:val="002060"/>
          <w:sz w:val="28"/>
          <w:szCs w:val="28"/>
          <w:lang w:eastAsia="en-CA"/>
        </w:rPr>
        <w:t xml:space="preserve"> li</w:t>
      </w:r>
      <w:r w:rsidR="00C9347B" w:rsidRPr="00C9347B">
        <w:rPr>
          <w:rFonts w:ascii="Times New Roman" w:eastAsia="Times New Roman" w:hAnsi="Times New Roman" w:cs="Times New Roman"/>
          <w:color w:val="002060"/>
          <w:sz w:val="28"/>
          <w:szCs w:val="28"/>
          <w:lang w:eastAsia="en-CA"/>
        </w:rPr>
        <w:t>ê</w:t>
      </w:r>
      <w:r w:rsidR="00C9347B">
        <w:rPr>
          <w:rFonts w:ascii="Times New Roman" w:eastAsia="Times New Roman" w:hAnsi="Times New Roman" w:cs="Times New Roman"/>
          <w:color w:val="002060"/>
          <w:sz w:val="28"/>
          <w:szCs w:val="28"/>
          <w:lang w:eastAsia="en-CA"/>
        </w:rPr>
        <w:t>n h</w:t>
      </w:r>
      <w:r w:rsidR="00C9347B" w:rsidRPr="00C9347B">
        <w:rPr>
          <w:rFonts w:ascii="Times New Roman" w:eastAsia="Times New Roman" w:hAnsi="Times New Roman" w:cs="Times New Roman"/>
          <w:color w:val="002060"/>
          <w:sz w:val="28"/>
          <w:szCs w:val="28"/>
          <w:lang w:eastAsia="en-CA"/>
        </w:rPr>
        <w:t>ệ</w:t>
      </w:r>
      <w:r w:rsidR="00C9347B">
        <w:rPr>
          <w:rFonts w:ascii="Times New Roman" w:eastAsia="Times New Roman" w:hAnsi="Times New Roman" w:cs="Times New Roman"/>
          <w:color w:val="002060"/>
          <w:sz w:val="28"/>
          <w:szCs w:val="28"/>
          <w:lang w:eastAsia="en-CA"/>
        </w:rPr>
        <w:t xml:space="preserve"> c</w:t>
      </w:r>
      <w:r w:rsidR="00C9347B" w:rsidRPr="00C9347B">
        <w:rPr>
          <w:rFonts w:ascii="Times New Roman" w:eastAsia="Times New Roman" w:hAnsi="Times New Roman" w:cs="Times New Roman"/>
          <w:color w:val="002060"/>
          <w:sz w:val="28"/>
          <w:szCs w:val="28"/>
          <w:lang w:eastAsia="en-CA"/>
        </w:rPr>
        <w:t>ố</w:t>
      </w:r>
      <w:r w:rsidR="00C9347B">
        <w:rPr>
          <w:rFonts w:ascii="Times New Roman" w:eastAsia="Times New Roman" w:hAnsi="Times New Roman" w:cs="Times New Roman"/>
          <w:color w:val="002060"/>
          <w:sz w:val="28"/>
          <w:szCs w:val="28"/>
          <w:lang w:eastAsia="en-CA"/>
        </w:rPr>
        <w:t xml:space="preserve"> </w:t>
      </w:r>
      <w:r w:rsidR="00C9347B" w:rsidRPr="00C9347B">
        <w:rPr>
          <w:rFonts w:ascii="Times New Roman" w:eastAsia="Times New Roman" w:hAnsi="Times New Roman" w:cs="Times New Roman"/>
          <w:color w:val="002060"/>
          <w:sz w:val="28"/>
          <w:szCs w:val="28"/>
          <w:lang w:eastAsia="en-CA"/>
        </w:rPr>
        <w:t>đị</w:t>
      </w:r>
      <w:r w:rsidR="00C9347B">
        <w:rPr>
          <w:rFonts w:ascii="Times New Roman" w:eastAsia="Times New Roman" w:hAnsi="Times New Roman" w:cs="Times New Roman"/>
          <w:color w:val="002060"/>
          <w:sz w:val="28"/>
          <w:szCs w:val="28"/>
          <w:lang w:eastAsia="en-CA"/>
        </w:rPr>
        <w:t>nh gi</w:t>
      </w:r>
      <w:r w:rsidR="00C9347B" w:rsidRPr="00C9347B">
        <w:rPr>
          <w:rFonts w:ascii="Times New Roman" w:eastAsia="Times New Roman" w:hAnsi="Times New Roman" w:cs="Times New Roman"/>
          <w:color w:val="002060"/>
          <w:sz w:val="28"/>
          <w:szCs w:val="28"/>
          <w:lang w:eastAsia="en-CA"/>
        </w:rPr>
        <w:t>ữ</w:t>
      </w:r>
      <w:r w:rsidR="00C9347B">
        <w:rPr>
          <w:rFonts w:ascii="Times New Roman" w:eastAsia="Times New Roman" w:hAnsi="Times New Roman" w:cs="Times New Roman"/>
          <w:color w:val="002060"/>
          <w:sz w:val="28"/>
          <w:szCs w:val="28"/>
          <w:lang w:eastAsia="en-CA"/>
        </w:rPr>
        <w:t>a “</w:t>
      </w:r>
      <w:r w:rsidR="00C9347B" w:rsidRPr="00C9347B">
        <w:rPr>
          <w:rFonts w:ascii="Times New Roman" w:eastAsia="Times New Roman" w:hAnsi="Times New Roman" w:cs="Times New Roman"/>
          <w:i/>
          <w:color w:val="002060"/>
          <w:sz w:val="28"/>
          <w:szCs w:val="28"/>
          <w:lang w:eastAsia="en-CA"/>
        </w:rPr>
        <w:t>dấu hiệu suy luận</w:t>
      </w:r>
      <w:r w:rsidR="00C9347B">
        <w:rPr>
          <w:rFonts w:ascii="Times New Roman" w:eastAsia="Times New Roman" w:hAnsi="Times New Roman" w:cs="Times New Roman"/>
          <w:color w:val="002060"/>
          <w:sz w:val="28"/>
          <w:szCs w:val="28"/>
          <w:lang w:eastAsia="en-CA"/>
        </w:rPr>
        <w:t>” (</w:t>
      </w:r>
      <w:r w:rsidR="003A2031">
        <w:rPr>
          <w:rFonts w:ascii="Times New Roman" w:eastAsia="Times New Roman" w:hAnsi="Times New Roman" w:cs="Times New Roman"/>
          <w:color w:val="002060"/>
          <w:sz w:val="28"/>
          <w:szCs w:val="28"/>
          <w:lang w:eastAsia="en-CA"/>
        </w:rPr>
        <w:t xml:space="preserve">Av. </w:t>
      </w:r>
      <w:r w:rsidR="00C9347B">
        <w:rPr>
          <w:rFonts w:ascii="Times New Roman" w:eastAsia="Times New Roman" w:hAnsi="Times New Roman" w:cs="Times New Roman"/>
          <w:color w:val="002060"/>
          <w:sz w:val="28"/>
          <w:szCs w:val="28"/>
          <w:lang w:eastAsia="en-CA"/>
        </w:rPr>
        <w:t>inferential sign) v</w:t>
      </w:r>
      <w:r w:rsidR="00C9347B" w:rsidRPr="00C9347B">
        <w:rPr>
          <w:rFonts w:ascii="Times New Roman" w:eastAsia="Times New Roman" w:hAnsi="Times New Roman" w:cs="Times New Roman"/>
          <w:color w:val="002060"/>
          <w:sz w:val="28"/>
          <w:szCs w:val="28"/>
          <w:lang w:eastAsia="en-CA"/>
        </w:rPr>
        <w:t>à</w:t>
      </w:r>
      <w:r w:rsidR="00C9347B">
        <w:rPr>
          <w:rFonts w:ascii="Times New Roman" w:eastAsia="Times New Roman" w:hAnsi="Times New Roman" w:cs="Times New Roman"/>
          <w:color w:val="002060"/>
          <w:sz w:val="28"/>
          <w:szCs w:val="28"/>
          <w:lang w:eastAsia="en-CA"/>
        </w:rPr>
        <w:t xml:space="preserve"> đ</w:t>
      </w:r>
      <w:r w:rsidR="00C9347B" w:rsidRPr="00C9347B">
        <w:rPr>
          <w:rFonts w:ascii="Times New Roman" w:eastAsia="Times New Roman" w:hAnsi="Times New Roman" w:cs="Times New Roman"/>
          <w:color w:val="002060"/>
          <w:sz w:val="28"/>
          <w:szCs w:val="28"/>
          <w:lang w:eastAsia="en-CA"/>
        </w:rPr>
        <w:t>ố</w:t>
      </w:r>
      <w:r w:rsidR="00C9347B">
        <w:rPr>
          <w:rFonts w:ascii="Times New Roman" w:eastAsia="Times New Roman" w:hAnsi="Times New Roman" w:cs="Times New Roman"/>
          <w:color w:val="002060"/>
          <w:sz w:val="28"/>
          <w:szCs w:val="28"/>
          <w:lang w:eastAsia="en-CA"/>
        </w:rPr>
        <w:t>i tư</w:t>
      </w:r>
      <w:r w:rsidR="00C9347B" w:rsidRPr="00C9347B">
        <w:rPr>
          <w:rFonts w:ascii="Times New Roman" w:eastAsia="Times New Roman" w:hAnsi="Times New Roman" w:cs="Times New Roman"/>
          <w:color w:val="002060"/>
          <w:sz w:val="28"/>
          <w:szCs w:val="28"/>
          <w:lang w:eastAsia="en-CA"/>
        </w:rPr>
        <w:t>ợ</w:t>
      </w:r>
      <w:r w:rsidR="00C9347B">
        <w:rPr>
          <w:rFonts w:ascii="Times New Roman" w:eastAsia="Times New Roman" w:hAnsi="Times New Roman" w:cs="Times New Roman"/>
          <w:color w:val="002060"/>
          <w:sz w:val="28"/>
          <w:szCs w:val="28"/>
          <w:lang w:eastAsia="en-CA"/>
        </w:rPr>
        <w:t>ng đư</w:t>
      </w:r>
      <w:r w:rsidR="00C9347B" w:rsidRPr="00C9347B">
        <w:rPr>
          <w:rFonts w:ascii="Times New Roman" w:eastAsia="Times New Roman" w:hAnsi="Times New Roman" w:cs="Times New Roman"/>
          <w:color w:val="002060"/>
          <w:sz w:val="28"/>
          <w:szCs w:val="28"/>
          <w:lang w:eastAsia="en-CA"/>
        </w:rPr>
        <w:t>ợ</w:t>
      </w:r>
      <w:r w:rsidR="00C9347B">
        <w:rPr>
          <w:rFonts w:ascii="Times New Roman" w:eastAsia="Times New Roman" w:hAnsi="Times New Roman" w:cs="Times New Roman"/>
          <w:color w:val="002060"/>
          <w:sz w:val="28"/>
          <w:szCs w:val="28"/>
          <w:lang w:eastAsia="en-CA"/>
        </w:rPr>
        <w:t>c suy lu</w:t>
      </w:r>
      <w:r w:rsidR="00C9347B" w:rsidRPr="00C9347B">
        <w:rPr>
          <w:rFonts w:ascii="Times New Roman" w:eastAsia="Times New Roman" w:hAnsi="Times New Roman" w:cs="Times New Roman"/>
          <w:color w:val="002060"/>
          <w:sz w:val="28"/>
          <w:szCs w:val="28"/>
          <w:lang w:eastAsia="en-CA"/>
        </w:rPr>
        <w:t>ậ</w:t>
      </w:r>
      <w:r w:rsidR="00C9347B">
        <w:rPr>
          <w:rFonts w:ascii="Times New Roman" w:eastAsia="Times New Roman" w:hAnsi="Times New Roman" w:cs="Times New Roman"/>
          <w:color w:val="002060"/>
          <w:sz w:val="28"/>
          <w:szCs w:val="28"/>
          <w:lang w:eastAsia="en-CA"/>
        </w:rPr>
        <w:t>n. 2.-Nh</w:t>
      </w:r>
      <w:r w:rsidR="00C9347B" w:rsidRPr="00C9347B">
        <w:rPr>
          <w:rFonts w:ascii="Times New Roman" w:eastAsia="Times New Roman" w:hAnsi="Times New Roman" w:cs="Times New Roman"/>
          <w:color w:val="002060"/>
          <w:sz w:val="28"/>
          <w:szCs w:val="28"/>
          <w:lang w:eastAsia="en-CA"/>
        </w:rPr>
        <w:t>ậ</w:t>
      </w:r>
      <w:r w:rsidR="00C9347B">
        <w:rPr>
          <w:rFonts w:ascii="Times New Roman" w:eastAsia="Times New Roman" w:hAnsi="Times New Roman" w:cs="Times New Roman"/>
          <w:color w:val="002060"/>
          <w:sz w:val="28"/>
          <w:szCs w:val="28"/>
          <w:lang w:eastAsia="en-CA"/>
        </w:rPr>
        <w:t>n th</w:t>
      </w:r>
      <w:r w:rsidR="00C9347B" w:rsidRPr="00C9347B">
        <w:rPr>
          <w:rFonts w:ascii="Times New Roman" w:eastAsia="Times New Roman" w:hAnsi="Times New Roman" w:cs="Times New Roman"/>
          <w:color w:val="002060"/>
          <w:sz w:val="28"/>
          <w:szCs w:val="28"/>
          <w:lang w:eastAsia="en-CA"/>
        </w:rPr>
        <w:t>ứ</w:t>
      </w:r>
      <w:r w:rsidR="00C9347B">
        <w:rPr>
          <w:rFonts w:ascii="Times New Roman" w:eastAsia="Times New Roman" w:hAnsi="Times New Roman" w:cs="Times New Roman"/>
          <w:color w:val="002060"/>
          <w:sz w:val="28"/>
          <w:szCs w:val="28"/>
          <w:lang w:eastAsia="en-CA"/>
        </w:rPr>
        <w:t>c ph</w:t>
      </w:r>
      <w:r w:rsidR="00C9347B" w:rsidRPr="00C9347B">
        <w:rPr>
          <w:rFonts w:ascii="Times New Roman" w:eastAsia="Times New Roman" w:hAnsi="Times New Roman" w:cs="Times New Roman"/>
          <w:color w:val="002060"/>
          <w:sz w:val="28"/>
          <w:szCs w:val="28"/>
          <w:lang w:eastAsia="en-CA"/>
        </w:rPr>
        <w:t>á</w:t>
      </w:r>
      <w:r w:rsidR="00C9347B">
        <w:rPr>
          <w:rFonts w:ascii="Times New Roman" w:eastAsia="Times New Roman" w:hAnsi="Times New Roman" w:cs="Times New Roman"/>
          <w:color w:val="002060"/>
          <w:sz w:val="28"/>
          <w:szCs w:val="28"/>
          <w:lang w:eastAsia="en-CA"/>
        </w:rPr>
        <w:t>t kh</w:t>
      </w:r>
      <w:r w:rsidR="00C9347B" w:rsidRPr="00C9347B">
        <w:rPr>
          <w:rFonts w:ascii="Times New Roman" w:eastAsia="Times New Roman" w:hAnsi="Times New Roman" w:cs="Times New Roman"/>
          <w:color w:val="002060"/>
          <w:sz w:val="28"/>
          <w:szCs w:val="28"/>
          <w:lang w:eastAsia="en-CA"/>
        </w:rPr>
        <w:t>ở</w:t>
      </w:r>
      <w:r w:rsidR="00C9347B">
        <w:rPr>
          <w:rFonts w:ascii="Times New Roman" w:eastAsia="Times New Roman" w:hAnsi="Times New Roman" w:cs="Times New Roman"/>
          <w:color w:val="002060"/>
          <w:sz w:val="28"/>
          <w:szCs w:val="28"/>
          <w:lang w:eastAsia="en-CA"/>
        </w:rPr>
        <w:t>i suy lu</w:t>
      </w:r>
      <w:r w:rsidR="00C9347B" w:rsidRPr="00C9347B">
        <w:rPr>
          <w:rFonts w:ascii="Times New Roman" w:eastAsia="Times New Roman" w:hAnsi="Times New Roman" w:cs="Times New Roman"/>
          <w:color w:val="002060"/>
          <w:sz w:val="28"/>
          <w:szCs w:val="28"/>
          <w:lang w:eastAsia="en-CA"/>
        </w:rPr>
        <w:t>ậ</w:t>
      </w:r>
      <w:r w:rsidR="00C9347B">
        <w:rPr>
          <w:rFonts w:ascii="Times New Roman" w:eastAsia="Times New Roman" w:hAnsi="Times New Roman" w:cs="Times New Roman"/>
          <w:color w:val="002060"/>
          <w:sz w:val="28"/>
          <w:szCs w:val="28"/>
          <w:lang w:eastAsia="en-CA"/>
        </w:rPr>
        <w:t>n t</w:t>
      </w:r>
      <w:r w:rsidR="00C9347B" w:rsidRPr="00C9347B">
        <w:rPr>
          <w:rFonts w:ascii="Times New Roman" w:eastAsia="Times New Roman" w:hAnsi="Times New Roman" w:cs="Times New Roman"/>
          <w:color w:val="002060"/>
          <w:sz w:val="28"/>
          <w:szCs w:val="28"/>
          <w:lang w:eastAsia="en-CA"/>
        </w:rPr>
        <w:t>ừ</w:t>
      </w:r>
      <w:r w:rsidR="00C9347B">
        <w:rPr>
          <w:rFonts w:ascii="Times New Roman" w:eastAsia="Times New Roman" w:hAnsi="Times New Roman" w:cs="Times New Roman"/>
          <w:color w:val="002060"/>
          <w:sz w:val="28"/>
          <w:szCs w:val="28"/>
          <w:lang w:eastAsia="en-CA"/>
        </w:rPr>
        <w:t xml:space="preserve"> “</w:t>
      </w:r>
      <w:r w:rsidR="00C9347B" w:rsidRPr="00C9347B">
        <w:rPr>
          <w:rFonts w:ascii="Times New Roman" w:eastAsia="Times New Roman" w:hAnsi="Times New Roman" w:cs="Times New Roman"/>
          <w:i/>
          <w:color w:val="002060"/>
          <w:sz w:val="28"/>
          <w:szCs w:val="28"/>
          <w:lang w:eastAsia="en-CA"/>
        </w:rPr>
        <w:t>dấu hiệu suy luận</w:t>
      </w:r>
      <w:r w:rsidR="00C9347B">
        <w:rPr>
          <w:rFonts w:ascii="Times New Roman" w:eastAsia="Times New Roman" w:hAnsi="Times New Roman" w:cs="Times New Roman"/>
          <w:color w:val="002060"/>
          <w:sz w:val="28"/>
          <w:szCs w:val="28"/>
          <w:lang w:eastAsia="en-CA"/>
        </w:rPr>
        <w:t>” nh</w:t>
      </w:r>
      <w:r w:rsidR="00C9347B" w:rsidRPr="00C9347B">
        <w:rPr>
          <w:rFonts w:ascii="Times New Roman" w:eastAsia="Times New Roman" w:hAnsi="Times New Roman" w:cs="Times New Roman"/>
          <w:color w:val="002060"/>
          <w:sz w:val="28"/>
          <w:szCs w:val="28"/>
          <w:lang w:eastAsia="en-CA"/>
        </w:rPr>
        <w:t>ư</w:t>
      </w:r>
      <w:r w:rsidR="00C9347B">
        <w:rPr>
          <w:rFonts w:ascii="Times New Roman" w:eastAsia="Times New Roman" w:hAnsi="Times New Roman" w:cs="Times New Roman"/>
          <w:color w:val="002060"/>
          <w:sz w:val="28"/>
          <w:szCs w:val="28"/>
          <w:lang w:eastAsia="en-CA"/>
        </w:rPr>
        <w:t xml:space="preserve"> l</w:t>
      </w:r>
      <w:r w:rsidR="00C9347B" w:rsidRPr="00C9347B">
        <w:rPr>
          <w:rFonts w:ascii="Times New Roman" w:eastAsia="Times New Roman" w:hAnsi="Times New Roman" w:cs="Times New Roman"/>
          <w:color w:val="002060"/>
          <w:sz w:val="28"/>
          <w:szCs w:val="28"/>
          <w:lang w:eastAsia="en-CA"/>
        </w:rPr>
        <w:t>à</w:t>
      </w:r>
      <w:r w:rsidR="00C9347B">
        <w:rPr>
          <w:rFonts w:ascii="Times New Roman" w:eastAsia="Times New Roman" w:hAnsi="Times New Roman" w:cs="Times New Roman"/>
          <w:color w:val="002060"/>
          <w:sz w:val="28"/>
          <w:szCs w:val="28"/>
          <w:lang w:eastAsia="en-CA"/>
        </w:rPr>
        <w:t xml:space="preserve"> m</w:t>
      </w:r>
      <w:r w:rsidR="00C9347B" w:rsidRPr="00C9347B">
        <w:rPr>
          <w:rFonts w:ascii="Times New Roman" w:eastAsia="Times New Roman" w:hAnsi="Times New Roman" w:cs="Times New Roman"/>
          <w:color w:val="002060"/>
          <w:sz w:val="28"/>
          <w:szCs w:val="28"/>
          <w:lang w:eastAsia="en-CA"/>
        </w:rPr>
        <w:t>ộ</w:t>
      </w:r>
      <w:r w:rsidR="00C9347B">
        <w:rPr>
          <w:rFonts w:ascii="Times New Roman" w:eastAsia="Times New Roman" w:hAnsi="Times New Roman" w:cs="Times New Roman"/>
          <w:color w:val="002060"/>
          <w:sz w:val="28"/>
          <w:szCs w:val="28"/>
          <w:lang w:eastAsia="en-CA"/>
        </w:rPr>
        <w:t xml:space="preserve">t </w:t>
      </w:r>
      <w:r w:rsidR="00C9347B" w:rsidRPr="00C9347B">
        <w:rPr>
          <w:rFonts w:ascii="Times New Roman" w:eastAsia="Times New Roman" w:hAnsi="Times New Roman" w:cs="Times New Roman"/>
          <w:i/>
          <w:color w:val="002060"/>
          <w:sz w:val="28"/>
          <w:szCs w:val="28"/>
          <w:lang w:eastAsia="en-CA"/>
        </w:rPr>
        <w:t>quỷ đạo</w:t>
      </w:r>
      <w:r w:rsidR="00C9347B">
        <w:rPr>
          <w:rFonts w:ascii="Times New Roman" w:eastAsia="Times New Roman" w:hAnsi="Times New Roman" w:cs="Times New Roman"/>
          <w:color w:val="002060"/>
          <w:sz w:val="28"/>
          <w:szCs w:val="28"/>
          <w:lang w:eastAsia="en-CA"/>
        </w:rPr>
        <w:t xml:space="preserve"> (</w:t>
      </w:r>
      <w:r w:rsidR="003A2031">
        <w:rPr>
          <w:rFonts w:ascii="Times New Roman" w:eastAsia="Times New Roman" w:hAnsi="Times New Roman" w:cs="Times New Roman"/>
          <w:color w:val="002060"/>
          <w:sz w:val="28"/>
          <w:szCs w:val="28"/>
          <w:lang w:eastAsia="en-CA"/>
        </w:rPr>
        <w:t xml:space="preserve">Av. </w:t>
      </w:r>
      <w:r w:rsidR="00C9347B">
        <w:rPr>
          <w:rFonts w:ascii="Times New Roman" w:eastAsia="Times New Roman" w:hAnsi="Times New Roman" w:cs="Times New Roman"/>
          <w:color w:val="002060"/>
          <w:sz w:val="28"/>
          <w:szCs w:val="28"/>
          <w:lang w:eastAsia="en-CA"/>
        </w:rPr>
        <w:t>locus) c</w:t>
      </w:r>
      <w:r w:rsidR="00C9347B" w:rsidRPr="00C9347B">
        <w:rPr>
          <w:rFonts w:ascii="Times New Roman" w:eastAsia="Times New Roman" w:hAnsi="Times New Roman" w:cs="Times New Roman"/>
          <w:color w:val="002060"/>
          <w:sz w:val="28"/>
          <w:szCs w:val="28"/>
          <w:lang w:eastAsia="en-CA"/>
        </w:rPr>
        <w:t>ủ</w:t>
      </w:r>
      <w:r w:rsidR="00C9347B">
        <w:rPr>
          <w:rFonts w:ascii="Times New Roman" w:eastAsia="Times New Roman" w:hAnsi="Times New Roman" w:cs="Times New Roman"/>
          <w:color w:val="002060"/>
          <w:sz w:val="28"/>
          <w:szCs w:val="28"/>
          <w:lang w:eastAsia="en-CA"/>
        </w:rPr>
        <w:t>a suy lu</w:t>
      </w:r>
      <w:r w:rsidR="00C9347B" w:rsidRPr="00C9347B">
        <w:rPr>
          <w:rFonts w:ascii="Times New Roman" w:eastAsia="Times New Roman" w:hAnsi="Times New Roman" w:cs="Times New Roman"/>
          <w:color w:val="002060"/>
          <w:sz w:val="28"/>
          <w:szCs w:val="28"/>
          <w:lang w:eastAsia="en-CA"/>
        </w:rPr>
        <w:t>ậ</w:t>
      </w:r>
      <w:r w:rsidR="00C9347B">
        <w:rPr>
          <w:rFonts w:ascii="Times New Roman" w:eastAsia="Times New Roman" w:hAnsi="Times New Roman" w:cs="Times New Roman"/>
          <w:color w:val="002060"/>
          <w:sz w:val="28"/>
          <w:szCs w:val="28"/>
          <w:lang w:eastAsia="en-CA"/>
        </w:rPr>
        <w:t>n.</w:t>
      </w:r>
    </w:p>
    <w:p w:rsidR="001E3284" w:rsidRDefault="00136661"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b.-Suy lu</w:t>
      </w:r>
      <w:r w:rsidRPr="00136661">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 xml:space="preserve">n </w:t>
      </w:r>
      <w:r w:rsidRPr="00136661">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 t</w:t>
      </w:r>
      <w:r w:rsidRPr="00136661">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 xml:space="preserve"> nguy</w:t>
      </w:r>
      <w:r w:rsidRPr="00136661">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nh</w:t>
      </w:r>
      <w:r w:rsidRPr="00136661">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đ</w:t>
      </w:r>
      <w:r w:rsidRPr="00136661">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n h</w:t>
      </w:r>
      <w:r w:rsidRPr="00136661">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u qu</w:t>
      </w:r>
      <w:r w:rsidRPr="00136661">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v</w:t>
      </w:r>
      <w:r w:rsidRPr="00136661">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t</w:t>
      </w:r>
      <w:r w:rsidRPr="00136661">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 xml:space="preserve"> h</w:t>
      </w:r>
      <w:r w:rsidRPr="00136661">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u qu</w:t>
      </w:r>
      <w:r w:rsidRPr="00136661">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 </w:t>
      </w:r>
      <w:r w:rsidRPr="00136661">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 ngư</w:t>
      </w:r>
      <w:r w:rsidRPr="00136661">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v</w:t>
      </w:r>
      <w:r w:rsidRPr="00136661">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nguy</w:t>
      </w:r>
      <w:r w:rsidRPr="00136661">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nh</w:t>
      </w:r>
      <w:r w:rsidRPr="00136661">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 xml:space="preserve">n. </w:t>
      </w:r>
      <w:r w:rsidRPr="00136661">
        <w:rPr>
          <w:rFonts w:ascii="Times New Roman" w:eastAsia="Times New Roman" w:hAnsi="Times New Roman" w:cs="Times New Roman"/>
          <w:i/>
          <w:color w:val="002060"/>
          <w:sz w:val="28"/>
          <w:szCs w:val="28"/>
          <w:lang w:eastAsia="en-CA"/>
        </w:rPr>
        <w:t>Thí dụ</w:t>
      </w:r>
      <w:r>
        <w:rPr>
          <w:rFonts w:ascii="Times New Roman" w:eastAsia="Times New Roman" w:hAnsi="Times New Roman" w:cs="Times New Roman"/>
          <w:color w:val="002060"/>
          <w:sz w:val="28"/>
          <w:szCs w:val="28"/>
          <w:lang w:eastAsia="en-CA"/>
        </w:rPr>
        <w:t>:Th</w:t>
      </w:r>
      <w:r w:rsidRPr="00136661">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 xml:space="preserve">y </w:t>
      </w:r>
      <w:r w:rsidRPr="00136661">
        <w:rPr>
          <w:rFonts w:ascii="Times New Roman" w:eastAsia="Times New Roman" w:hAnsi="Times New Roman" w:cs="Times New Roman"/>
          <w:i/>
          <w:color w:val="002060"/>
          <w:sz w:val="28"/>
          <w:szCs w:val="28"/>
          <w:lang w:eastAsia="en-CA"/>
        </w:rPr>
        <w:t>khói</w:t>
      </w:r>
      <w:r>
        <w:rPr>
          <w:rFonts w:ascii="Times New Roman" w:eastAsia="Times New Roman" w:hAnsi="Times New Roman" w:cs="Times New Roman"/>
          <w:color w:val="002060"/>
          <w:sz w:val="28"/>
          <w:szCs w:val="28"/>
          <w:lang w:eastAsia="en-CA"/>
        </w:rPr>
        <w:t xml:space="preserve"> b</w:t>
      </w:r>
      <w:r w:rsidRPr="00136661">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c l</w:t>
      </w:r>
      <w:r w:rsidRPr="00136661">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(h</w:t>
      </w:r>
      <w:r w:rsidRPr="00136661">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u qu</w:t>
      </w:r>
      <w:r w:rsidRPr="00136661">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bi</w:t>
      </w:r>
      <w:r w:rsidRPr="00136661">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c</w:t>
      </w:r>
      <w:r w:rsidRPr="00136661">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w:t>
      </w:r>
      <w:r w:rsidRPr="00136661">
        <w:rPr>
          <w:rFonts w:ascii="Times New Roman" w:eastAsia="Times New Roman" w:hAnsi="Times New Roman" w:cs="Times New Roman"/>
          <w:i/>
          <w:color w:val="002060"/>
          <w:sz w:val="28"/>
          <w:szCs w:val="28"/>
          <w:lang w:eastAsia="en-CA"/>
        </w:rPr>
        <w:t>lửa đ</w:t>
      </w:r>
      <w:r>
        <w:rPr>
          <w:rFonts w:ascii="Times New Roman" w:eastAsia="Times New Roman" w:hAnsi="Times New Roman" w:cs="Times New Roman"/>
          <w:i/>
          <w:color w:val="002060"/>
          <w:sz w:val="28"/>
          <w:szCs w:val="28"/>
          <w:lang w:eastAsia="en-CA"/>
        </w:rPr>
        <w:t>ang ch</w:t>
      </w:r>
      <w:r w:rsidRPr="00136661">
        <w:rPr>
          <w:rFonts w:ascii="Times New Roman" w:eastAsia="Times New Roman" w:hAnsi="Times New Roman" w:cs="Times New Roman"/>
          <w:i/>
          <w:color w:val="002060"/>
          <w:sz w:val="28"/>
          <w:szCs w:val="28"/>
          <w:lang w:eastAsia="en-CA"/>
        </w:rPr>
        <w:t>á</w:t>
      </w:r>
      <w:r>
        <w:rPr>
          <w:rFonts w:ascii="Times New Roman" w:eastAsia="Times New Roman" w:hAnsi="Times New Roman" w:cs="Times New Roman"/>
          <w:i/>
          <w:color w:val="002060"/>
          <w:sz w:val="28"/>
          <w:szCs w:val="28"/>
          <w:lang w:eastAsia="en-CA"/>
        </w:rPr>
        <w:t>y (nh</w:t>
      </w:r>
      <w:r w:rsidRPr="00136661">
        <w:rPr>
          <w:rFonts w:ascii="Times New Roman" w:eastAsia="Times New Roman" w:hAnsi="Times New Roman" w:cs="Times New Roman"/>
          <w:i/>
          <w:color w:val="002060"/>
          <w:sz w:val="28"/>
          <w:szCs w:val="28"/>
          <w:lang w:eastAsia="en-CA"/>
        </w:rPr>
        <w:t>â</w:t>
      </w:r>
      <w:r>
        <w:rPr>
          <w:rFonts w:ascii="Times New Roman" w:eastAsia="Times New Roman" w:hAnsi="Times New Roman" w:cs="Times New Roman"/>
          <w:i/>
          <w:color w:val="002060"/>
          <w:sz w:val="28"/>
          <w:szCs w:val="28"/>
          <w:lang w:eastAsia="en-CA"/>
        </w:rPr>
        <w:t>n). Ho</w:t>
      </w:r>
      <w:r w:rsidRPr="00136661">
        <w:rPr>
          <w:rFonts w:ascii="Times New Roman" w:eastAsia="Times New Roman" w:hAnsi="Times New Roman" w:cs="Times New Roman"/>
          <w:i/>
          <w:color w:val="002060"/>
          <w:sz w:val="28"/>
          <w:szCs w:val="28"/>
          <w:lang w:eastAsia="en-CA"/>
        </w:rPr>
        <w:t>ặ</w:t>
      </w:r>
      <w:r>
        <w:rPr>
          <w:rFonts w:ascii="Times New Roman" w:eastAsia="Times New Roman" w:hAnsi="Times New Roman" w:cs="Times New Roman"/>
          <w:i/>
          <w:color w:val="002060"/>
          <w:sz w:val="28"/>
          <w:szCs w:val="28"/>
          <w:lang w:eastAsia="en-CA"/>
        </w:rPr>
        <w:t xml:space="preserve">c </w:t>
      </w:r>
      <w:r>
        <w:rPr>
          <w:rFonts w:ascii="Times New Roman" w:eastAsia="Times New Roman" w:hAnsi="Times New Roman" w:cs="Times New Roman"/>
          <w:color w:val="002060"/>
          <w:sz w:val="28"/>
          <w:szCs w:val="28"/>
          <w:lang w:eastAsia="en-CA"/>
        </w:rPr>
        <w:t>th</w:t>
      </w:r>
      <w:r w:rsidRPr="00136661">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 xml:space="preserve">y </w:t>
      </w:r>
      <w:r w:rsidRPr="00136661">
        <w:rPr>
          <w:rFonts w:ascii="Times New Roman" w:eastAsia="Times New Roman" w:hAnsi="Times New Roman" w:cs="Times New Roman"/>
          <w:i/>
          <w:color w:val="002060"/>
          <w:sz w:val="28"/>
          <w:szCs w:val="28"/>
          <w:lang w:eastAsia="en-CA"/>
        </w:rPr>
        <w:t>lửa</w:t>
      </w:r>
      <w:r>
        <w:rPr>
          <w:rFonts w:ascii="Times New Roman" w:eastAsia="Times New Roman" w:hAnsi="Times New Roman" w:cs="Times New Roman"/>
          <w:color w:val="002060"/>
          <w:sz w:val="28"/>
          <w:szCs w:val="28"/>
          <w:lang w:eastAsia="en-CA"/>
        </w:rPr>
        <w:t xml:space="preserve"> </w:t>
      </w:r>
      <w:r w:rsidRPr="00136661">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ang ch</w:t>
      </w:r>
      <w:r w:rsidRPr="00136661">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y (nh</w:t>
      </w:r>
      <w:r w:rsidRPr="00136661">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th</w:t>
      </w:r>
      <w:r w:rsidRPr="00136661">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th</w:t>
      </w:r>
      <w:r w:rsidRPr="00136661">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 xml:space="preserve">y </w:t>
      </w:r>
      <w:r w:rsidRPr="00136661">
        <w:rPr>
          <w:rFonts w:ascii="Times New Roman" w:eastAsia="Times New Roman" w:hAnsi="Times New Roman" w:cs="Times New Roman"/>
          <w:i/>
          <w:color w:val="002060"/>
          <w:sz w:val="28"/>
          <w:szCs w:val="28"/>
          <w:lang w:eastAsia="en-CA"/>
        </w:rPr>
        <w:t>khói</w:t>
      </w:r>
      <w:r>
        <w:rPr>
          <w:rFonts w:ascii="Times New Roman" w:eastAsia="Times New Roman" w:hAnsi="Times New Roman" w:cs="Times New Roman"/>
          <w:color w:val="002060"/>
          <w:sz w:val="28"/>
          <w:szCs w:val="28"/>
          <w:lang w:eastAsia="en-CA"/>
        </w:rPr>
        <w:t xml:space="preserve"> b</w:t>
      </w:r>
      <w:r w:rsidRPr="00136661">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c l</w:t>
      </w:r>
      <w:r w:rsidRPr="00136661">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(h</w:t>
      </w:r>
      <w:r w:rsidRPr="00136661">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u qu</w:t>
      </w:r>
      <w:r w:rsidRPr="00136661">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 </w:t>
      </w:r>
      <w:r w:rsidRPr="00136661">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ngh</w:t>
      </w:r>
      <w:r w:rsidRPr="00136661">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 n</w:t>
      </w:r>
      <w:r w:rsidRPr="00136661">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r</w:t>
      </w:r>
      <w:r w:rsidRPr="00136661">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t r</w:t>
      </w:r>
      <w:r w:rsidRPr="00136661">
        <w:rPr>
          <w:rFonts w:ascii="Times New Roman" w:eastAsia="Times New Roman" w:hAnsi="Times New Roman" w:cs="Times New Roman"/>
          <w:color w:val="002060"/>
          <w:sz w:val="28"/>
          <w:szCs w:val="28"/>
          <w:lang w:eastAsia="en-CA"/>
        </w:rPr>
        <w:t>õ</w:t>
      </w:r>
      <w:r>
        <w:rPr>
          <w:rFonts w:ascii="Times New Roman" w:eastAsia="Times New Roman" w:hAnsi="Times New Roman" w:cs="Times New Roman"/>
          <w:color w:val="002060"/>
          <w:sz w:val="28"/>
          <w:szCs w:val="28"/>
          <w:lang w:eastAsia="en-CA"/>
        </w:rPr>
        <w:t xml:space="preserve"> r</w:t>
      </w:r>
      <w:r w:rsidRPr="00136661">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ng: m</w:t>
      </w:r>
      <w:r w:rsidRPr="00136661">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 xml:space="preserve">t </w:t>
      </w:r>
      <w:r w:rsidRPr="00136661">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ngh</w:t>
      </w:r>
      <w:r w:rsidRPr="00136661">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 ch</w:t>
      </w:r>
      <w:r w:rsidRPr="00136661">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nh x</w:t>
      </w:r>
      <w:r w:rsidRPr="00136661">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v</w:t>
      </w:r>
      <w:r w:rsidRPr="00136661">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suy lu</w:t>
      </w:r>
      <w:r w:rsidRPr="00136661">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nh</w:t>
      </w:r>
      <w:r w:rsidRPr="00136661">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l</w:t>
      </w:r>
      <w:r w:rsidRPr="00136661">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w:t>
      </w:r>
      <w:r w:rsidRPr="00136661">
        <w:rPr>
          <w:rFonts w:ascii="Times New Roman" w:eastAsia="Times New Roman" w:hAnsi="Times New Roman" w:cs="Times New Roman"/>
          <w:i/>
          <w:color w:val="002060"/>
          <w:sz w:val="28"/>
          <w:szCs w:val="28"/>
          <w:lang w:eastAsia="en-CA"/>
        </w:rPr>
        <w:t>một nhận thức đến sau”</w:t>
      </w:r>
      <w:r>
        <w:rPr>
          <w:rFonts w:ascii="Times New Roman" w:eastAsia="Times New Roman" w:hAnsi="Times New Roman" w:cs="Times New Roman"/>
          <w:color w:val="002060"/>
          <w:sz w:val="28"/>
          <w:szCs w:val="28"/>
          <w:lang w:eastAsia="en-CA"/>
        </w:rPr>
        <w:t xml:space="preserve"> (Av. later cognition) c</w:t>
      </w:r>
      <w:r w:rsidRPr="00136661">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m</w:t>
      </w:r>
      <w:r w:rsidRPr="00136661">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đ</w:t>
      </w:r>
      <w:r w:rsidRPr="00136661">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tư</w:t>
      </w:r>
      <w:r w:rsidRPr="00136661">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b</w:t>
      </w:r>
      <w:r w:rsidRPr="00136661">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ng ph</w:t>
      </w:r>
      <w:r w:rsidRPr="00136661">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c</w:t>
      </w:r>
      <w:r w:rsidRPr="00136661">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ch c</w:t>
      </w:r>
      <w:r w:rsidRPr="00136661">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nh</w:t>
      </w:r>
      <w:r w:rsidRPr="00136661">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136661">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v</w:t>
      </w:r>
      <w:r w:rsidRPr="00136661">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w:t>
      </w:r>
      <w:r w:rsidRPr="00136661">
        <w:rPr>
          <w:rFonts w:ascii="Times New Roman" w:eastAsia="Times New Roman" w:hAnsi="Times New Roman" w:cs="Times New Roman"/>
          <w:i/>
          <w:color w:val="002060"/>
          <w:sz w:val="28"/>
          <w:szCs w:val="28"/>
          <w:lang w:eastAsia="en-CA"/>
        </w:rPr>
        <w:t>những dấu hiệu suy luận của nhận thức</w:t>
      </w:r>
      <w:r>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br/>
        <w:t xml:space="preserve">                                       Nh</w:t>
      </w:r>
      <w:r w:rsidRPr="00136661">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g</w:t>
      </w:r>
      <w:r w:rsidRPr="00136661">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m</w:t>
      </w:r>
      <w:r w:rsidRPr="00136661">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136661">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136661">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đư</w:t>
      </w:r>
      <w:r w:rsidRPr="00136661">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nh</w:t>
      </w:r>
      <w:r w:rsidRPr="00136661">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x</w:t>
      </w:r>
      <w:r w:rsidRPr="00136661">
        <w:rPr>
          <w:rFonts w:ascii="Times New Roman" w:eastAsia="Times New Roman" w:hAnsi="Times New Roman" w:cs="Times New Roman"/>
          <w:color w:val="002060"/>
          <w:sz w:val="28"/>
          <w:szCs w:val="28"/>
          <w:lang w:eastAsia="en-CA"/>
        </w:rPr>
        <w:t>é</w:t>
      </w:r>
      <w:r>
        <w:rPr>
          <w:rFonts w:ascii="Times New Roman" w:eastAsia="Times New Roman" w:hAnsi="Times New Roman" w:cs="Times New Roman"/>
          <w:color w:val="002060"/>
          <w:sz w:val="28"/>
          <w:szCs w:val="28"/>
          <w:lang w:eastAsia="en-CA"/>
        </w:rPr>
        <w:t>t b</w:t>
      </w:r>
      <w:r w:rsidRPr="00136661">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i s</w:t>
      </w:r>
      <w:r w:rsidRPr="00136661">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đ</w:t>
      </w:r>
      <w:r w:rsidRPr="00136661">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ng thu</w:t>
      </w:r>
      <w:r w:rsidRPr="00136661">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 xml:space="preserve">n </w:t>
      </w:r>
      <w:r>
        <w:rPr>
          <w:rFonts w:ascii="Times New Roman" w:eastAsia="Times New Roman" w:hAnsi="Times New Roman" w:cs="Times New Roman"/>
          <w:color w:val="002060"/>
          <w:sz w:val="28"/>
          <w:szCs w:val="28"/>
          <w:lang w:eastAsia="en-CA"/>
        </w:rPr>
        <w:lastRenderedPageBreak/>
        <w:t>c</w:t>
      </w:r>
      <w:r w:rsidRPr="00136661">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t</w:t>
      </w:r>
      <w:r w:rsidRPr="00136661">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t c</w:t>
      </w:r>
      <w:r w:rsidRPr="00136661">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 m</w:t>
      </w:r>
      <w:r w:rsidRPr="00136661">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i ngư</w:t>
      </w:r>
      <w:r w:rsidRPr="00136661">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(Av. commonly seen) nh</w:t>
      </w:r>
      <w:r w:rsidRPr="00136661">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l</w:t>
      </w:r>
      <w:r w:rsidRPr="00136661">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136661">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g</w:t>
      </w:r>
      <w:r w:rsidRPr="00136661">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w:t>
      </w:r>
      <w:r w:rsidRPr="00136661">
        <w:rPr>
          <w:rFonts w:ascii="Times New Roman" w:eastAsia="Times New Roman" w:hAnsi="Times New Roman" w:cs="Times New Roman"/>
          <w:i/>
          <w:color w:val="002060"/>
          <w:sz w:val="28"/>
          <w:szCs w:val="28"/>
          <w:lang w:eastAsia="en-CA"/>
        </w:rPr>
        <w:t xml:space="preserve">không-do-sự liên hệ nhân quả </w:t>
      </w:r>
      <w:r>
        <w:rPr>
          <w:rFonts w:ascii="Times New Roman" w:eastAsia="Times New Roman" w:hAnsi="Times New Roman" w:cs="Times New Roman"/>
          <w:color w:val="002060"/>
          <w:sz w:val="28"/>
          <w:szCs w:val="28"/>
          <w:lang w:eastAsia="en-CA"/>
        </w:rPr>
        <w:t>(</w:t>
      </w:r>
      <w:r w:rsidR="001E3284">
        <w:rPr>
          <w:rFonts w:ascii="Times New Roman" w:eastAsia="Times New Roman" w:hAnsi="Times New Roman" w:cs="Times New Roman"/>
          <w:color w:val="002060"/>
          <w:sz w:val="28"/>
          <w:szCs w:val="28"/>
          <w:lang w:eastAsia="en-CA"/>
        </w:rPr>
        <w:t>non-casual correlations), v</w:t>
      </w:r>
      <w:r w:rsidR="001E3284" w:rsidRPr="001E3284">
        <w:rPr>
          <w:rFonts w:ascii="Times New Roman" w:eastAsia="Times New Roman" w:hAnsi="Times New Roman" w:cs="Times New Roman"/>
          <w:color w:val="002060"/>
          <w:sz w:val="28"/>
          <w:szCs w:val="28"/>
          <w:lang w:eastAsia="en-CA"/>
        </w:rPr>
        <w:t>à</w:t>
      </w:r>
      <w:r w:rsidR="001E3284">
        <w:rPr>
          <w:rFonts w:ascii="Times New Roman" w:eastAsia="Times New Roman" w:hAnsi="Times New Roman" w:cs="Times New Roman"/>
          <w:color w:val="002060"/>
          <w:sz w:val="28"/>
          <w:szCs w:val="28"/>
          <w:lang w:eastAsia="en-CA"/>
        </w:rPr>
        <w:t xml:space="preserve"> kh</w:t>
      </w:r>
      <w:r w:rsidR="001E3284" w:rsidRPr="001E3284">
        <w:rPr>
          <w:rFonts w:ascii="Times New Roman" w:eastAsia="Times New Roman" w:hAnsi="Times New Roman" w:cs="Times New Roman"/>
          <w:color w:val="002060"/>
          <w:sz w:val="28"/>
          <w:szCs w:val="28"/>
          <w:lang w:eastAsia="en-CA"/>
        </w:rPr>
        <w:t>ô</w:t>
      </w:r>
      <w:r w:rsidR="001E3284">
        <w:rPr>
          <w:rFonts w:ascii="Times New Roman" w:eastAsia="Times New Roman" w:hAnsi="Times New Roman" w:cs="Times New Roman"/>
          <w:color w:val="002060"/>
          <w:sz w:val="28"/>
          <w:szCs w:val="28"/>
          <w:lang w:eastAsia="en-CA"/>
        </w:rPr>
        <w:t>ng thay đ</w:t>
      </w:r>
      <w:r w:rsidR="001E3284" w:rsidRPr="001E3284">
        <w:rPr>
          <w:rFonts w:ascii="Times New Roman" w:eastAsia="Times New Roman" w:hAnsi="Times New Roman" w:cs="Times New Roman"/>
          <w:color w:val="002060"/>
          <w:sz w:val="28"/>
          <w:szCs w:val="28"/>
          <w:lang w:eastAsia="en-CA"/>
        </w:rPr>
        <w:t>ổ</w:t>
      </w:r>
      <w:r w:rsidR="001E3284">
        <w:rPr>
          <w:rFonts w:ascii="Times New Roman" w:eastAsia="Times New Roman" w:hAnsi="Times New Roman" w:cs="Times New Roman"/>
          <w:color w:val="002060"/>
          <w:sz w:val="28"/>
          <w:szCs w:val="28"/>
          <w:lang w:eastAsia="en-CA"/>
        </w:rPr>
        <w:t>i/ lu</w:t>
      </w:r>
      <w:r w:rsidR="001E3284" w:rsidRPr="001E3284">
        <w:rPr>
          <w:rFonts w:ascii="Times New Roman" w:eastAsia="Times New Roman" w:hAnsi="Times New Roman" w:cs="Times New Roman"/>
          <w:color w:val="002060"/>
          <w:sz w:val="28"/>
          <w:szCs w:val="28"/>
          <w:lang w:eastAsia="en-CA"/>
        </w:rPr>
        <w:t>ô</w:t>
      </w:r>
      <w:r w:rsidR="001E3284">
        <w:rPr>
          <w:rFonts w:ascii="Times New Roman" w:eastAsia="Times New Roman" w:hAnsi="Times New Roman" w:cs="Times New Roman"/>
          <w:color w:val="002060"/>
          <w:sz w:val="28"/>
          <w:szCs w:val="28"/>
          <w:lang w:eastAsia="en-CA"/>
        </w:rPr>
        <w:t>n c</w:t>
      </w:r>
      <w:r w:rsidR="001E3284" w:rsidRPr="001E3284">
        <w:rPr>
          <w:rFonts w:ascii="Times New Roman" w:eastAsia="Times New Roman" w:hAnsi="Times New Roman" w:cs="Times New Roman"/>
          <w:color w:val="002060"/>
          <w:sz w:val="28"/>
          <w:szCs w:val="28"/>
          <w:lang w:eastAsia="en-CA"/>
        </w:rPr>
        <w:t>ố</w:t>
      </w:r>
      <w:r w:rsidR="001E3284">
        <w:rPr>
          <w:rFonts w:ascii="Times New Roman" w:eastAsia="Times New Roman" w:hAnsi="Times New Roman" w:cs="Times New Roman"/>
          <w:color w:val="002060"/>
          <w:sz w:val="28"/>
          <w:szCs w:val="28"/>
          <w:lang w:eastAsia="en-CA"/>
        </w:rPr>
        <w:t xml:space="preserve"> </w:t>
      </w:r>
      <w:r w:rsidR="001E3284" w:rsidRPr="001E3284">
        <w:rPr>
          <w:rFonts w:ascii="Times New Roman" w:eastAsia="Times New Roman" w:hAnsi="Times New Roman" w:cs="Times New Roman"/>
          <w:color w:val="002060"/>
          <w:sz w:val="28"/>
          <w:szCs w:val="28"/>
          <w:lang w:eastAsia="en-CA"/>
        </w:rPr>
        <w:t>đị</w:t>
      </w:r>
      <w:r w:rsidR="001E3284">
        <w:rPr>
          <w:rFonts w:ascii="Times New Roman" w:eastAsia="Times New Roman" w:hAnsi="Times New Roman" w:cs="Times New Roman"/>
          <w:color w:val="002060"/>
          <w:sz w:val="28"/>
          <w:szCs w:val="28"/>
          <w:lang w:eastAsia="en-CA"/>
        </w:rPr>
        <w:t>nh.</w:t>
      </w:r>
    </w:p>
    <w:p w:rsidR="001E3284" w:rsidRDefault="001E3284" w:rsidP="006E6652">
      <w:pPr>
        <w:pStyle w:val="ListParagraph"/>
        <w:spacing w:after="0" w:line="240" w:lineRule="auto"/>
        <w:ind w:left="0"/>
        <w:rPr>
          <w:rFonts w:ascii="Times New Roman" w:eastAsia="Times New Roman" w:hAnsi="Times New Roman" w:cs="Times New Roman"/>
          <w:color w:val="002060"/>
          <w:sz w:val="28"/>
          <w:szCs w:val="28"/>
          <w:lang w:eastAsia="en-CA"/>
        </w:rPr>
      </w:pPr>
    </w:p>
    <w:p w:rsidR="001E3284" w:rsidRDefault="001E3284"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Theo quan ni</w:t>
      </w:r>
      <w:r w:rsidRPr="001E3284">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m c</w:t>
      </w:r>
      <w:r w:rsidRPr="001E3284">
        <w:rPr>
          <w:rFonts w:ascii="Times New Roman" w:eastAsia="Times New Roman" w:hAnsi="Times New Roman" w:cs="Times New Roman"/>
          <w:color w:val="002060"/>
          <w:sz w:val="28"/>
          <w:szCs w:val="28"/>
          <w:lang w:eastAsia="en-CA"/>
        </w:rPr>
        <w:t>ổ</w:t>
      </w:r>
      <w:r>
        <w:rPr>
          <w:rFonts w:ascii="Times New Roman" w:eastAsia="Times New Roman" w:hAnsi="Times New Roman" w:cs="Times New Roman"/>
          <w:color w:val="002060"/>
          <w:sz w:val="28"/>
          <w:szCs w:val="28"/>
          <w:lang w:eastAsia="en-CA"/>
        </w:rPr>
        <w:t xml:space="preserve"> c</w:t>
      </w:r>
      <w:r w:rsidRPr="001E3284">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trư</w:t>
      </w:r>
      <w:r w:rsidRPr="001E3284">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ng ph</w:t>
      </w:r>
      <w:r w:rsidRPr="001E3284">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i Nyaya (Old Nyaya) th</w:t>
      </w:r>
      <w:r w:rsidRPr="001E3284">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suy lu</w:t>
      </w:r>
      <w:r w:rsidRPr="001E328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c</w:t>
      </w:r>
      <w:r w:rsidRPr="001E3284">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m</w:t>
      </w:r>
      <w:r w:rsidRPr="001E3284">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 xml:space="preserve">y </w:t>
      </w:r>
      <w:r w:rsidRPr="001E3284">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w:t>
      </w:r>
      <w:r w:rsidRPr="001E3284">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m n</w:t>
      </w:r>
      <w:r w:rsidRPr="001E3284">
        <w:rPr>
          <w:rFonts w:ascii="Times New Roman" w:eastAsia="Times New Roman" w:hAnsi="Times New Roman" w:cs="Times New Roman"/>
          <w:color w:val="002060"/>
          <w:sz w:val="28"/>
          <w:szCs w:val="28"/>
          <w:lang w:eastAsia="en-CA"/>
        </w:rPr>
        <w:t>ổ</w:t>
      </w:r>
      <w:r>
        <w:rPr>
          <w:rFonts w:ascii="Times New Roman" w:eastAsia="Times New Roman" w:hAnsi="Times New Roman" w:cs="Times New Roman"/>
          <w:color w:val="002060"/>
          <w:sz w:val="28"/>
          <w:szCs w:val="28"/>
          <w:lang w:eastAsia="en-CA"/>
        </w:rPr>
        <w:t>i b</w:t>
      </w:r>
      <w:r w:rsidRPr="001E328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 xml:space="preserve">t sau </w:t>
      </w:r>
      <w:r w:rsidRPr="001E3284">
        <w:rPr>
          <w:rFonts w:ascii="Times New Roman" w:eastAsia="Times New Roman" w:hAnsi="Times New Roman" w:cs="Times New Roman"/>
          <w:color w:val="002060"/>
          <w:sz w:val="28"/>
          <w:szCs w:val="28"/>
          <w:lang w:eastAsia="en-CA"/>
        </w:rPr>
        <w:t>đâ</w:t>
      </w:r>
      <w:r>
        <w:rPr>
          <w:rFonts w:ascii="Times New Roman" w:eastAsia="Times New Roman" w:hAnsi="Times New Roman" w:cs="Times New Roman"/>
          <w:color w:val="002060"/>
          <w:sz w:val="28"/>
          <w:szCs w:val="28"/>
          <w:lang w:eastAsia="en-CA"/>
        </w:rPr>
        <w:t>y:</w:t>
      </w:r>
    </w:p>
    <w:p w:rsidR="00AD50EB" w:rsidRDefault="001E3284"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a.-Trư</w:t>
      </w:r>
      <w:r w:rsidRPr="001E3284">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c h</w:t>
      </w:r>
      <w:r w:rsidRPr="001E3284">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lu</w:t>
      </w:r>
      <w:r w:rsidRPr="001E328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w:t>
      </w:r>
      <w:r w:rsidRPr="001E3284">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h</w:t>
      </w:r>
      <w:r w:rsidRPr="001E3284">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(logic) đư</w:t>
      </w:r>
      <w:r w:rsidRPr="001E3284">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d</w:t>
      </w:r>
      <w:r w:rsidRPr="001E3284">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ng l</w:t>
      </w:r>
      <w:r w:rsidRPr="001E3284">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 xml:space="preserve">i </w:t>
      </w:r>
      <w:r w:rsidRPr="001E3284">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 xml:space="preserve"> nh</w:t>
      </w:r>
      <w:r w:rsidRPr="001E328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1E3284">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lu</w:t>
      </w:r>
      <w:r w:rsidRPr="001E328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(epistemology) c</w:t>
      </w:r>
      <w:r w:rsidRPr="001E3284">
        <w:rPr>
          <w:rFonts w:ascii="Times New Roman" w:eastAsia="Times New Roman" w:hAnsi="Times New Roman" w:cs="Times New Roman"/>
          <w:color w:val="002060"/>
          <w:sz w:val="28"/>
          <w:szCs w:val="28"/>
          <w:lang w:eastAsia="en-CA"/>
        </w:rPr>
        <w:t>ơ</w:t>
      </w:r>
      <w:r>
        <w:rPr>
          <w:rFonts w:ascii="Times New Roman" w:eastAsia="Times New Roman" w:hAnsi="Times New Roman" w:cs="Times New Roman"/>
          <w:color w:val="002060"/>
          <w:sz w:val="28"/>
          <w:szCs w:val="28"/>
          <w:lang w:eastAsia="en-CA"/>
        </w:rPr>
        <w:t xml:space="preserve"> b</w:t>
      </w:r>
      <w:r w:rsidRPr="001E3284">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n, con ngư</w:t>
      </w:r>
      <w:r w:rsidRPr="001E3284">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suy lu</w:t>
      </w:r>
      <w:r w:rsidRPr="001E328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cho ch</w:t>
      </w:r>
      <w:r w:rsidRPr="001E3284">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nh m</w:t>
      </w:r>
      <w:r w:rsidRPr="001E3284">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 Con ngư</w:t>
      </w:r>
      <w:r w:rsidRPr="001E3284">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ph</w:t>
      </w:r>
      <w:r w:rsidRPr="001E3284">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n </w:t>
      </w:r>
      <w:r w:rsidRPr="001E3284">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nh nh</w:t>
      </w:r>
      <w:r w:rsidRPr="001E3284">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lo</w:t>
      </w:r>
      <w:r w:rsidRPr="001E3284">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l</w:t>
      </w:r>
      <w:r w:rsidRPr="001E3284">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lu</w:t>
      </w:r>
      <w:r w:rsidRPr="001E328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x</w:t>
      </w:r>
      <w:r w:rsidRPr="001E3284">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y ra trong n</w:t>
      </w:r>
      <w:r w:rsidRPr="001E3284">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i t</w:t>
      </w:r>
      <w:r w:rsidRPr="001E3284">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m v</w:t>
      </w:r>
      <w:r w:rsidRPr="001E3284">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m</w:t>
      </w:r>
      <w:r w:rsidRPr="001E3284">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 xml:space="preserve">c </w:t>
      </w:r>
      <w:r w:rsidRPr="001E3284">
        <w:rPr>
          <w:rFonts w:ascii="Times New Roman" w:eastAsia="Times New Roman" w:hAnsi="Times New Roman" w:cs="Times New Roman"/>
          <w:color w:val="002060"/>
          <w:sz w:val="28"/>
          <w:szCs w:val="28"/>
          <w:lang w:eastAsia="en-CA"/>
        </w:rPr>
        <w:t>đí</w:t>
      </w:r>
      <w:r>
        <w:rPr>
          <w:rFonts w:ascii="Times New Roman" w:eastAsia="Times New Roman" w:hAnsi="Times New Roman" w:cs="Times New Roman"/>
          <w:color w:val="002060"/>
          <w:sz w:val="28"/>
          <w:szCs w:val="28"/>
          <w:lang w:eastAsia="en-CA"/>
        </w:rPr>
        <w:t>ch gi</w:t>
      </w:r>
      <w:r w:rsidRPr="001E3284">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o d</w:t>
      </w:r>
      <w:r w:rsidRPr="001E3284">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c hay v</w:t>
      </w:r>
      <w:r w:rsidRPr="001E3284">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m</w:t>
      </w:r>
      <w:r w:rsidRPr="001E3284">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 xml:space="preserve">c </w:t>
      </w:r>
      <w:r w:rsidRPr="001E3284">
        <w:rPr>
          <w:rFonts w:ascii="Times New Roman" w:eastAsia="Times New Roman" w:hAnsi="Times New Roman" w:cs="Times New Roman"/>
          <w:color w:val="002060"/>
          <w:sz w:val="28"/>
          <w:szCs w:val="28"/>
          <w:lang w:eastAsia="en-CA"/>
        </w:rPr>
        <w:t>đí</w:t>
      </w:r>
      <w:r>
        <w:rPr>
          <w:rFonts w:ascii="Times New Roman" w:eastAsia="Times New Roman" w:hAnsi="Times New Roman" w:cs="Times New Roman"/>
          <w:color w:val="002060"/>
          <w:sz w:val="28"/>
          <w:szCs w:val="28"/>
          <w:lang w:eastAsia="en-CA"/>
        </w:rPr>
        <w:t>ch t</w:t>
      </w:r>
      <w:r w:rsidRPr="001E3284">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tranh lu</w:t>
      </w:r>
      <w:r w:rsidRPr="001E328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cho ch</w:t>
      </w:r>
      <w:r w:rsidRPr="001E3284">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nh m</w:t>
      </w:r>
      <w:r w:rsidRPr="001E3284">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w:t>
      </w:r>
      <w:r>
        <w:rPr>
          <w:rFonts w:ascii="Times New Roman" w:eastAsia="Times New Roman" w:hAnsi="Times New Roman" w:cs="Times New Roman"/>
          <w:color w:val="002060"/>
          <w:sz w:val="28"/>
          <w:szCs w:val="28"/>
          <w:lang w:eastAsia="en-CA"/>
        </w:rPr>
        <w:br/>
        <w:t xml:space="preserve">                                       b.-</w:t>
      </w:r>
      <w:r w:rsidR="009D5811">
        <w:rPr>
          <w:rFonts w:ascii="Times New Roman" w:eastAsia="Times New Roman" w:hAnsi="Times New Roman" w:cs="Times New Roman"/>
          <w:color w:val="002060"/>
          <w:sz w:val="28"/>
          <w:szCs w:val="28"/>
          <w:lang w:eastAsia="en-CA"/>
        </w:rPr>
        <w:t>Th</w:t>
      </w:r>
      <w:r w:rsidR="009D5811" w:rsidRPr="009D5811">
        <w:rPr>
          <w:rFonts w:ascii="Times New Roman" w:eastAsia="Times New Roman" w:hAnsi="Times New Roman" w:cs="Times New Roman"/>
          <w:color w:val="002060"/>
          <w:sz w:val="28"/>
          <w:szCs w:val="28"/>
          <w:lang w:eastAsia="en-CA"/>
        </w:rPr>
        <w:t>ứ</w:t>
      </w:r>
      <w:r w:rsidR="009D5811">
        <w:rPr>
          <w:rFonts w:ascii="Times New Roman" w:eastAsia="Times New Roman" w:hAnsi="Times New Roman" w:cs="Times New Roman"/>
          <w:color w:val="002060"/>
          <w:sz w:val="28"/>
          <w:szCs w:val="28"/>
          <w:lang w:eastAsia="en-CA"/>
        </w:rPr>
        <w:t xml:space="preserve"> hai, suy lu</w:t>
      </w:r>
      <w:r w:rsidR="009D5811" w:rsidRPr="009D5811">
        <w:rPr>
          <w:rFonts w:ascii="Times New Roman" w:eastAsia="Times New Roman" w:hAnsi="Times New Roman" w:cs="Times New Roman"/>
          <w:color w:val="002060"/>
          <w:sz w:val="28"/>
          <w:szCs w:val="28"/>
          <w:lang w:eastAsia="en-CA"/>
        </w:rPr>
        <w:t>ậ</w:t>
      </w:r>
      <w:r w:rsidR="009D5811">
        <w:rPr>
          <w:rFonts w:ascii="Times New Roman" w:eastAsia="Times New Roman" w:hAnsi="Times New Roman" w:cs="Times New Roman"/>
          <w:color w:val="002060"/>
          <w:sz w:val="28"/>
          <w:szCs w:val="28"/>
          <w:lang w:eastAsia="en-CA"/>
        </w:rPr>
        <w:t>n nh</w:t>
      </w:r>
      <w:r w:rsidR="009D5811" w:rsidRPr="009D5811">
        <w:rPr>
          <w:rFonts w:ascii="Times New Roman" w:eastAsia="Times New Roman" w:hAnsi="Times New Roman" w:cs="Times New Roman"/>
          <w:color w:val="002060"/>
          <w:sz w:val="28"/>
          <w:szCs w:val="28"/>
          <w:lang w:eastAsia="en-CA"/>
        </w:rPr>
        <w:t>ư</w:t>
      </w:r>
      <w:r w:rsidR="009D5811">
        <w:rPr>
          <w:rFonts w:ascii="Times New Roman" w:eastAsia="Times New Roman" w:hAnsi="Times New Roman" w:cs="Times New Roman"/>
          <w:color w:val="002060"/>
          <w:sz w:val="28"/>
          <w:szCs w:val="28"/>
          <w:lang w:eastAsia="en-CA"/>
        </w:rPr>
        <w:t xml:space="preserve"> l</w:t>
      </w:r>
      <w:r w:rsidR="009D5811" w:rsidRPr="009D5811">
        <w:rPr>
          <w:rFonts w:ascii="Times New Roman" w:eastAsia="Times New Roman" w:hAnsi="Times New Roman" w:cs="Times New Roman"/>
          <w:color w:val="002060"/>
          <w:sz w:val="28"/>
          <w:szCs w:val="28"/>
          <w:lang w:eastAsia="en-CA"/>
        </w:rPr>
        <w:t>à</w:t>
      </w:r>
      <w:r w:rsidR="009D5811">
        <w:rPr>
          <w:rFonts w:ascii="Times New Roman" w:eastAsia="Times New Roman" w:hAnsi="Times New Roman" w:cs="Times New Roman"/>
          <w:color w:val="002060"/>
          <w:sz w:val="28"/>
          <w:szCs w:val="28"/>
          <w:lang w:eastAsia="en-CA"/>
        </w:rPr>
        <w:t xml:space="preserve"> c</w:t>
      </w:r>
      <w:r w:rsidR="009D5811" w:rsidRPr="009D5811">
        <w:rPr>
          <w:rFonts w:ascii="Times New Roman" w:eastAsia="Times New Roman" w:hAnsi="Times New Roman" w:cs="Times New Roman"/>
          <w:color w:val="002060"/>
          <w:sz w:val="28"/>
          <w:szCs w:val="28"/>
          <w:lang w:eastAsia="en-CA"/>
        </w:rPr>
        <w:t>á</w:t>
      </w:r>
      <w:r w:rsidR="009D5811">
        <w:rPr>
          <w:rFonts w:ascii="Times New Roman" w:eastAsia="Times New Roman" w:hAnsi="Times New Roman" w:cs="Times New Roman"/>
          <w:color w:val="002060"/>
          <w:sz w:val="28"/>
          <w:szCs w:val="28"/>
          <w:lang w:eastAsia="en-CA"/>
        </w:rPr>
        <w:t>i ng</w:t>
      </w:r>
      <w:r w:rsidR="009D5811" w:rsidRPr="009D5811">
        <w:rPr>
          <w:rFonts w:ascii="Times New Roman" w:eastAsia="Times New Roman" w:hAnsi="Times New Roman" w:cs="Times New Roman"/>
          <w:color w:val="002060"/>
          <w:sz w:val="28"/>
          <w:szCs w:val="28"/>
          <w:lang w:eastAsia="en-CA"/>
        </w:rPr>
        <w:t>ò</w:t>
      </w:r>
      <w:r w:rsidR="009D5811">
        <w:rPr>
          <w:rFonts w:ascii="Times New Roman" w:eastAsia="Times New Roman" w:hAnsi="Times New Roman" w:cs="Times New Roman"/>
          <w:color w:val="002060"/>
          <w:sz w:val="28"/>
          <w:szCs w:val="28"/>
          <w:lang w:eastAsia="en-CA"/>
        </w:rPr>
        <w:t>i ph</w:t>
      </w:r>
      <w:r w:rsidR="009D5811" w:rsidRPr="009D5811">
        <w:rPr>
          <w:rFonts w:ascii="Times New Roman" w:eastAsia="Times New Roman" w:hAnsi="Times New Roman" w:cs="Times New Roman"/>
          <w:color w:val="002060"/>
          <w:sz w:val="28"/>
          <w:szCs w:val="28"/>
          <w:lang w:eastAsia="en-CA"/>
        </w:rPr>
        <w:t>á</w:t>
      </w:r>
      <w:r w:rsidR="009D5811">
        <w:rPr>
          <w:rFonts w:ascii="Times New Roman" w:eastAsia="Times New Roman" w:hAnsi="Times New Roman" w:cs="Times New Roman"/>
          <w:color w:val="002060"/>
          <w:sz w:val="28"/>
          <w:szCs w:val="28"/>
          <w:lang w:eastAsia="en-CA"/>
        </w:rPr>
        <w:t>t kh</w:t>
      </w:r>
      <w:r w:rsidR="009D5811" w:rsidRPr="009D5811">
        <w:rPr>
          <w:rFonts w:ascii="Times New Roman" w:eastAsia="Times New Roman" w:hAnsi="Times New Roman" w:cs="Times New Roman"/>
          <w:color w:val="002060"/>
          <w:sz w:val="28"/>
          <w:szCs w:val="28"/>
          <w:lang w:eastAsia="en-CA"/>
        </w:rPr>
        <w:t>ở</w:t>
      </w:r>
      <w:r w:rsidR="009D5811">
        <w:rPr>
          <w:rFonts w:ascii="Times New Roman" w:eastAsia="Times New Roman" w:hAnsi="Times New Roman" w:cs="Times New Roman"/>
          <w:color w:val="002060"/>
          <w:sz w:val="28"/>
          <w:szCs w:val="28"/>
          <w:lang w:eastAsia="en-CA"/>
        </w:rPr>
        <w:t>i nh</w:t>
      </w:r>
      <w:r w:rsidR="009D5811" w:rsidRPr="009D5811">
        <w:rPr>
          <w:rFonts w:ascii="Times New Roman" w:eastAsia="Times New Roman" w:hAnsi="Times New Roman" w:cs="Times New Roman"/>
          <w:color w:val="002060"/>
          <w:sz w:val="28"/>
          <w:szCs w:val="28"/>
          <w:lang w:eastAsia="en-CA"/>
        </w:rPr>
        <w:t>ậ</w:t>
      </w:r>
      <w:r w:rsidR="009D5811">
        <w:rPr>
          <w:rFonts w:ascii="Times New Roman" w:eastAsia="Times New Roman" w:hAnsi="Times New Roman" w:cs="Times New Roman"/>
          <w:color w:val="002060"/>
          <w:sz w:val="28"/>
          <w:szCs w:val="28"/>
          <w:lang w:eastAsia="en-CA"/>
        </w:rPr>
        <w:t>n th</w:t>
      </w:r>
      <w:r w:rsidR="009D5811" w:rsidRPr="009D5811">
        <w:rPr>
          <w:rFonts w:ascii="Times New Roman" w:eastAsia="Times New Roman" w:hAnsi="Times New Roman" w:cs="Times New Roman"/>
          <w:color w:val="002060"/>
          <w:sz w:val="28"/>
          <w:szCs w:val="28"/>
          <w:lang w:eastAsia="en-CA"/>
        </w:rPr>
        <w:t>ứ</w:t>
      </w:r>
      <w:r w:rsidR="009D5811">
        <w:rPr>
          <w:rFonts w:ascii="Times New Roman" w:eastAsia="Times New Roman" w:hAnsi="Times New Roman" w:cs="Times New Roman"/>
          <w:color w:val="002060"/>
          <w:sz w:val="28"/>
          <w:szCs w:val="28"/>
          <w:lang w:eastAsia="en-CA"/>
        </w:rPr>
        <w:t>c v</w:t>
      </w:r>
      <w:r w:rsidR="009D5811" w:rsidRPr="009D5811">
        <w:rPr>
          <w:rFonts w:ascii="Times New Roman" w:eastAsia="Times New Roman" w:hAnsi="Times New Roman" w:cs="Times New Roman"/>
          <w:color w:val="002060"/>
          <w:sz w:val="28"/>
          <w:szCs w:val="28"/>
          <w:lang w:eastAsia="en-CA"/>
        </w:rPr>
        <w:t>ề</w:t>
      </w:r>
      <w:r w:rsidR="009D5811">
        <w:rPr>
          <w:rFonts w:ascii="Times New Roman" w:eastAsia="Times New Roman" w:hAnsi="Times New Roman" w:cs="Times New Roman"/>
          <w:color w:val="002060"/>
          <w:sz w:val="28"/>
          <w:szCs w:val="28"/>
          <w:lang w:eastAsia="en-CA"/>
        </w:rPr>
        <w:t xml:space="preserve"> </w:t>
      </w:r>
      <w:r w:rsidR="009D5811" w:rsidRPr="009D5811">
        <w:rPr>
          <w:rFonts w:ascii="Times New Roman" w:eastAsia="Times New Roman" w:hAnsi="Times New Roman" w:cs="Times New Roman"/>
          <w:i/>
          <w:color w:val="002060"/>
          <w:sz w:val="28"/>
          <w:szCs w:val="28"/>
          <w:lang w:eastAsia="en-CA"/>
        </w:rPr>
        <w:t>dấu hiệu</w:t>
      </w:r>
      <w:r w:rsidR="009D5811">
        <w:rPr>
          <w:rFonts w:ascii="Times New Roman" w:eastAsia="Times New Roman" w:hAnsi="Times New Roman" w:cs="Times New Roman"/>
          <w:color w:val="002060"/>
          <w:sz w:val="28"/>
          <w:szCs w:val="28"/>
          <w:lang w:eastAsia="en-CA"/>
        </w:rPr>
        <w:t xml:space="preserve"> (</w:t>
      </w:r>
      <w:r w:rsidR="00AD50EB">
        <w:rPr>
          <w:rFonts w:ascii="Times New Roman" w:eastAsia="Times New Roman" w:hAnsi="Times New Roman" w:cs="Times New Roman"/>
          <w:color w:val="002060"/>
          <w:sz w:val="28"/>
          <w:szCs w:val="28"/>
          <w:lang w:eastAsia="en-CA"/>
        </w:rPr>
        <w:t xml:space="preserve">Av. </w:t>
      </w:r>
      <w:r w:rsidR="009D5811">
        <w:rPr>
          <w:rFonts w:ascii="Times New Roman" w:eastAsia="Times New Roman" w:hAnsi="Times New Roman" w:cs="Times New Roman"/>
          <w:color w:val="002060"/>
          <w:sz w:val="28"/>
          <w:szCs w:val="28"/>
          <w:lang w:eastAsia="en-CA"/>
        </w:rPr>
        <w:t>sign mark)</w:t>
      </w:r>
      <w:r>
        <w:rPr>
          <w:rFonts w:ascii="Times New Roman" w:eastAsia="Times New Roman" w:hAnsi="Times New Roman" w:cs="Times New Roman"/>
          <w:color w:val="002060"/>
          <w:sz w:val="28"/>
          <w:szCs w:val="28"/>
          <w:lang w:eastAsia="en-CA"/>
        </w:rPr>
        <w:t xml:space="preserve"> </w:t>
      </w:r>
      <w:r w:rsidR="009D5811">
        <w:rPr>
          <w:rFonts w:ascii="Times New Roman" w:eastAsia="Times New Roman" w:hAnsi="Times New Roman" w:cs="Times New Roman"/>
          <w:color w:val="002060"/>
          <w:sz w:val="28"/>
          <w:szCs w:val="28"/>
          <w:lang w:eastAsia="en-CA"/>
        </w:rPr>
        <w:t>m</w:t>
      </w:r>
      <w:r w:rsidR="009D5811" w:rsidRPr="009D5811">
        <w:rPr>
          <w:rFonts w:ascii="Times New Roman" w:eastAsia="Times New Roman" w:hAnsi="Times New Roman" w:cs="Times New Roman"/>
          <w:color w:val="002060"/>
          <w:sz w:val="28"/>
          <w:szCs w:val="28"/>
          <w:lang w:eastAsia="en-CA"/>
        </w:rPr>
        <w:t>à</w:t>
      </w:r>
      <w:r w:rsidR="009D5811">
        <w:rPr>
          <w:rFonts w:ascii="Times New Roman" w:eastAsia="Times New Roman" w:hAnsi="Times New Roman" w:cs="Times New Roman"/>
          <w:color w:val="002060"/>
          <w:sz w:val="28"/>
          <w:szCs w:val="28"/>
          <w:lang w:eastAsia="en-CA"/>
        </w:rPr>
        <w:t xml:space="preserve"> s</w:t>
      </w:r>
      <w:r w:rsidR="009D5811" w:rsidRPr="009D5811">
        <w:rPr>
          <w:rFonts w:ascii="Times New Roman" w:eastAsia="Times New Roman" w:hAnsi="Times New Roman" w:cs="Times New Roman"/>
          <w:color w:val="002060"/>
          <w:sz w:val="28"/>
          <w:szCs w:val="28"/>
          <w:lang w:eastAsia="en-CA"/>
        </w:rPr>
        <w:t>ự</w:t>
      </w:r>
      <w:r w:rsidR="009D5811">
        <w:rPr>
          <w:rFonts w:ascii="Times New Roman" w:eastAsia="Times New Roman" w:hAnsi="Times New Roman" w:cs="Times New Roman"/>
          <w:color w:val="002060"/>
          <w:sz w:val="28"/>
          <w:szCs w:val="28"/>
          <w:lang w:eastAsia="en-CA"/>
        </w:rPr>
        <w:t xml:space="preserve"> li</w:t>
      </w:r>
      <w:r w:rsidR="009D5811" w:rsidRPr="009D5811">
        <w:rPr>
          <w:rFonts w:ascii="Times New Roman" w:eastAsia="Times New Roman" w:hAnsi="Times New Roman" w:cs="Times New Roman"/>
          <w:color w:val="002060"/>
          <w:sz w:val="28"/>
          <w:szCs w:val="28"/>
          <w:lang w:eastAsia="en-CA"/>
        </w:rPr>
        <w:t>ê</w:t>
      </w:r>
      <w:r w:rsidR="009D5811">
        <w:rPr>
          <w:rFonts w:ascii="Times New Roman" w:eastAsia="Times New Roman" w:hAnsi="Times New Roman" w:cs="Times New Roman"/>
          <w:color w:val="002060"/>
          <w:sz w:val="28"/>
          <w:szCs w:val="28"/>
          <w:lang w:eastAsia="en-CA"/>
        </w:rPr>
        <w:t>n h</w:t>
      </w:r>
      <w:r w:rsidR="009D5811" w:rsidRPr="009D5811">
        <w:rPr>
          <w:rFonts w:ascii="Times New Roman" w:eastAsia="Times New Roman" w:hAnsi="Times New Roman" w:cs="Times New Roman"/>
          <w:color w:val="002060"/>
          <w:sz w:val="28"/>
          <w:szCs w:val="28"/>
          <w:lang w:eastAsia="en-CA"/>
        </w:rPr>
        <w:t>ệ</w:t>
      </w:r>
      <w:r w:rsidR="009D5811">
        <w:rPr>
          <w:rFonts w:ascii="Times New Roman" w:eastAsia="Times New Roman" w:hAnsi="Times New Roman" w:cs="Times New Roman"/>
          <w:color w:val="002060"/>
          <w:sz w:val="28"/>
          <w:szCs w:val="28"/>
          <w:lang w:eastAsia="en-CA"/>
        </w:rPr>
        <w:t xml:space="preserve"> v</w:t>
      </w:r>
      <w:r w:rsidR="009D5811" w:rsidRPr="009D5811">
        <w:rPr>
          <w:rFonts w:ascii="Times New Roman" w:eastAsia="Times New Roman" w:hAnsi="Times New Roman" w:cs="Times New Roman"/>
          <w:color w:val="002060"/>
          <w:sz w:val="28"/>
          <w:szCs w:val="28"/>
          <w:lang w:eastAsia="en-CA"/>
        </w:rPr>
        <w:t>ớ</w:t>
      </w:r>
      <w:r w:rsidR="009D5811">
        <w:rPr>
          <w:rFonts w:ascii="Times New Roman" w:eastAsia="Times New Roman" w:hAnsi="Times New Roman" w:cs="Times New Roman"/>
          <w:color w:val="002060"/>
          <w:sz w:val="28"/>
          <w:szCs w:val="28"/>
          <w:lang w:eastAsia="en-CA"/>
        </w:rPr>
        <w:t>i v</w:t>
      </w:r>
      <w:r w:rsidR="009D5811" w:rsidRPr="009D5811">
        <w:rPr>
          <w:rFonts w:ascii="Times New Roman" w:eastAsia="Times New Roman" w:hAnsi="Times New Roman" w:cs="Times New Roman"/>
          <w:color w:val="002060"/>
          <w:sz w:val="28"/>
          <w:szCs w:val="28"/>
          <w:lang w:eastAsia="en-CA"/>
        </w:rPr>
        <w:t>à</w:t>
      </w:r>
      <w:r w:rsidR="009D5811">
        <w:rPr>
          <w:rFonts w:ascii="Times New Roman" w:eastAsia="Times New Roman" w:hAnsi="Times New Roman" w:cs="Times New Roman"/>
          <w:color w:val="002060"/>
          <w:sz w:val="28"/>
          <w:szCs w:val="28"/>
          <w:lang w:eastAsia="en-CA"/>
        </w:rPr>
        <w:t>i đ</w:t>
      </w:r>
      <w:r w:rsidR="009D5811" w:rsidRPr="009D5811">
        <w:rPr>
          <w:rFonts w:ascii="Times New Roman" w:eastAsia="Times New Roman" w:hAnsi="Times New Roman" w:cs="Times New Roman"/>
          <w:color w:val="002060"/>
          <w:sz w:val="28"/>
          <w:szCs w:val="28"/>
          <w:lang w:eastAsia="en-CA"/>
        </w:rPr>
        <w:t>ố</w:t>
      </w:r>
      <w:r w:rsidR="009D5811">
        <w:rPr>
          <w:rFonts w:ascii="Times New Roman" w:eastAsia="Times New Roman" w:hAnsi="Times New Roman" w:cs="Times New Roman"/>
          <w:color w:val="002060"/>
          <w:sz w:val="28"/>
          <w:szCs w:val="28"/>
          <w:lang w:eastAsia="en-CA"/>
        </w:rPr>
        <w:t>i tư</w:t>
      </w:r>
      <w:r w:rsidR="009D5811" w:rsidRPr="009D5811">
        <w:rPr>
          <w:rFonts w:ascii="Times New Roman" w:eastAsia="Times New Roman" w:hAnsi="Times New Roman" w:cs="Times New Roman"/>
          <w:color w:val="002060"/>
          <w:sz w:val="28"/>
          <w:szCs w:val="28"/>
          <w:lang w:eastAsia="en-CA"/>
        </w:rPr>
        <w:t>ợ</w:t>
      </w:r>
      <w:r w:rsidR="009D5811">
        <w:rPr>
          <w:rFonts w:ascii="Times New Roman" w:eastAsia="Times New Roman" w:hAnsi="Times New Roman" w:cs="Times New Roman"/>
          <w:color w:val="002060"/>
          <w:sz w:val="28"/>
          <w:szCs w:val="28"/>
          <w:lang w:eastAsia="en-CA"/>
        </w:rPr>
        <w:t>ng  (</w:t>
      </w:r>
      <w:r w:rsidR="00AD50EB">
        <w:rPr>
          <w:rFonts w:ascii="Times New Roman" w:eastAsia="Times New Roman" w:hAnsi="Times New Roman" w:cs="Times New Roman"/>
          <w:color w:val="002060"/>
          <w:sz w:val="28"/>
          <w:szCs w:val="28"/>
          <w:lang w:eastAsia="en-CA"/>
        </w:rPr>
        <w:t xml:space="preserve">Av. </w:t>
      </w:r>
      <w:r w:rsidR="009D5811">
        <w:rPr>
          <w:rFonts w:ascii="Times New Roman" w:eastAsia="Times New Roman" w:hAnsi="Times New Roman" w:cs="Times New Roman"/>
          <w:color w:val="002060"/>
          <w:sz w:val="28"/>
          <w:szCs w:val="28"/>
          <w:lang w:eastAsia="en-CA"/>
        </w:rPr>
        <w:t>object/ property/ fact) kh</w:t>
      </w:r>
      <w:r w:rsidR="009D5811" w:rsidRPr="009D5811">
        <w:rPr>
          <w:rFonts w:ascii="Times New Roman" w:eastAsia="Times New Roman" w:hAnsi="Times New Roman" w:cs="Times New Roman"/>
          <w:color w:val="002060"/>
          <w:sz w:val="28"/>
          <w:szCs w:val="28"/>
          <w:lang w:eastAsia="en-CA"/>
        </w:rPr>
        <w:t>á</w:t>
      </w:r>
      <w:r w:rsidR="009D5811">
        <w:rPr>
          <w:rFonts w:ascii="Times New Roman" w:eastAsia="Times New Roman" w:hAnsi="Times New Roman" w:cs="Times New Roman"/>
          <w:color w:val="002060"/>
          <w:sz w:val="28"/>
          <w:szCs w:val="28"/>
          <w:lang w:eastAsia="en-CA"/>
        </w:rPr>
        <w:t xml:space="preserve">c </w:t>
      </w:r>
      <w:r w:rsidR="009D5811" w:rsidRPr="009D5811">
        <w:rPr>
          <w:rFonts w:ascii="Times New Roman" w:eastAsia="Times New Roman" w:hAnsi="Times New Roman" w:cs="Times New Roman"/>
          <w:color w:val="002060"/>
          <w:sz w:val="28"/>
          <w:szCs w:val="28"/>
          <w:lang w:eastAsia="en-CA"/>
        </w:rPr>
        <w:t>đã</w:t>
      </w:r>
      <w:r w:rsidR="009D5811">
        <w:rPr>
          <w:rFonts w:ascii="Times New Roman" w:eastAsia="Times New Roman" w:hAnsi="Times New Roman" w:cs="Times New Roman"/>
          <w:color w:val="002060"/>
          <w:sz w:val="28"/>
          <w:szCs w:val="28"/>
          <w:lang w:eastAsia="en-CA"/>
        </w:rPr>
        <w:t xml:space="preserve"> đư</w:t>
      </w:r>
      <w:r w:rsidR="009D5811" w:rsidRPr="009D5811">
        <w:rPr>
          <w:rFonts w:ascii="Times New Roman" w:eastAsia="Times New Roman" w:hAnsi="Times New Roman" w:cs="Times New Roman"/>
          <w:color w:val="002060"/>
          <w:sz w:val="28"/>
          <w:szCs w:val="28"/>
          <w:lang w:eastAsia="en-CA"/>
        </w:rPr>
        <w:t>ợ</w:t>
      </w:r>
      <w:r w:rsidR="009D5811">
        <w:rPr>
          <w:rFonts w:ascii="Times New Roman" w:eastAsia="Times New Roman" w:hAnsi="Times New Roman" w:cs="Times New Roman"/>
          <w:color w:val="002060"/>
          <w:sz w:val="28"/>
          <w:szCs w:val="28"/>
          <w:lang w:eastAsia="en-CA"/>
        </w:rPr>
        <w:t>c thi</w:t>
      </w:r>
      <w:r w:rsidR="009D5811" w:rsidRPr="009D5811">
        <w:rPr>
          <w:rFonts w:ascii="Times New Roman" w:eastAsia="Times New Roman" w:hAnsi="Times New Roman" w:cs="Times New Roman"/>
          <w:color w:val="002060"/>
          <w:sz w:val="28"/>
          <w:szCs w:val="28"/>
          <w:lang w:eastAsia="en-CA"/>
        </w:rPr>
        <w:t>ế</w:t>
      </w:r>
      <w:r w:rsidR="009D5811">
        <w:rPr>
          <w:rFonts w:ascii="Times New Roman" w:eastAsia="Times New Roman" w:hAnsi="Times New Roman" w:cs="Times New Roman"/>
          <w:color w:val="002060"/>
          <w:sz w:val="28"/>
          <w:szCs w:val="28"/>
          <w:lang w:eastAsia="en-CA"/>
        </w:rPr>
        <w:t>t l</w:t>
      </w:r>
      <w:r w:rsidR="009D5811" w:rsidRPr="009D5811">
        <w:rPr>
          <w:rFonts w:ascii="Times New Roman" w:eastAsia="Times New Roman" w:hAnsi="Times New Roman" w:cs="Times New Roman"/>
          <w:color w:val="002060"/>
          <w:sz w:val="28"/>
          <w:szCs w:val="28"/>
          <w:lang w:eastAsia="en-CA"/>
        </w:rPr>
        <w:t>ậ</w:t>
      </w:r>
      <w:r w:rsidR="009D5811">
        <w:rPr>
          <w:rFonts w:ascii="Times New Roman" w:eastAsia="Times New Roman" w:hAnsi="Times New Roman" w:cs="Times New Roman"/>
          <w:color w:val="002060"/>
          <w:sz w:val="28"/>
          <w:szCs w:val="28"/>
          <w:lang w:eastAsia="en-CA"/>
        </w:rPr>
        <w:t xml:space="preserve">p </w:t>
      </w:r>
      <w:r w:rsidR="00AD50EB">
        <w:rPr>
          <w:rFonts w:ascii="Times New Roman" w:eastAsia="Times New Roman" w:hAnsi="Times New Roman" w:cs="Times New Roman"/>
          <w:color w:val="002060"/>
          <w:sz w:val="28"/>
          <w:szCs w:val="28"/>
          <w:lang w:eastAsia="en-CA"/>
        </w:rPr>
        <w:t>m</w:t>
      </w:r>
      <w:r w:rsidR="00AD50EB" w:rsidRPr="00AD50EB">
        <w:rPr>
          <w:rFonts w:ascii="Times New Roman" w:eastAsia="Times New Roman" w:hAnsi="Times New Roman" w:cs="Times New Roman"/>
          <w:color w:val="002060"/>
          <w:sz w:val="28"/>
          <w:szCs w:val="28"/>
          <w:lang w:eastAsia="en-CA"/>
        </w:rPr>
        <w:t>ộ</w:t>
      </w:r>
      <w:r w:rsidR="00AD50EB">
        <w:rPr>
          <w:rFonts w:ascii="Times New Roman" w:eastAsia="Times New Roman" w:hAnsi="Times New Roman" w:cs="Times New Roman"/>
          <w:color w:val="002060"/>
          <w:sz w:val="28"/>
          <w:szCs w:val="28"/>
          <w:lang w:eastAsia="en-CA"/>
        </w:rPr>
        <w:t>t c</w:t>
      </w:r>
      <w:r w:rsidR="00AD50EB" w:rsidRPr="00AD50EB">
        <w:rPr>
          <w:rFonts w:ascii="Times New Roman" w:eastAsia="Times New Roman" w:hAnsi="Times New Roman" w:cs="Times New Roman"/>
          <w:color w:val="002060"/>
          <w:sz w:val="28"/>
          <w:szCs w:val="28"/>
          <w:lang w:eastAsia="en-CA"/>
        </w:rPr>
        <w:t>á</w:t>
      </w:r>
      <w:r w:rsidR="00AD50EB">
        <w:rPr>
          <w:rFonts w:ascii="Times New Roman" w:eastAsia="Times New Roman" w:hAnsi="Times New Roman" w:cs="Times New Roman"/>
          <w:color w:val="002060"/>
          <w:sz w:val="28"/>
          <w:szCs w:val="28"/>
          <w:lang w:eastAsia="en-CA"/>
        </w:rPr>
        <w:t>ch v</w:t>
      </w:r>
      <w:r w:rsidR="00AD50EB" w:rsidRPr="00AD50EB">
        <w:rPr>
          <w:rFonts w:ascii="Times New Roman" w:eastAsia="Times New Roman" w:hAnsi="Times New Roman" w:cs="Times New Roman"/>
          <w:color w:val="002060"/>
          <w:sz w:val="28"/>
          <w:szCs w:val="28"/>
          <w:lang w:eastAsia="en-CA"/>
        </w:rPr>
        <w:t>ữ</w:t>
      </w:r>
      <w:r w:rsidR="00AD50EB">
        <w:rPr>
          <w:rFonts w:ascii="Times New Roman" w:eastAsia="Times New Roman" w:hAnsi="Times New Roman" w:cs="Times New Roman"/>
          <w:color w:val="002060"/>
          <w:sz w:val="28"/>
          <w:szCs w:val="28"/>
          <w:lang w:eastAsia="en-CA"/>
        </w:rPr>
        <w:t>ng ch</w:t>
      </w:r>
      <w:r w:rsidR="00AD50EB" w:rsidRPr="00AD50EB">
        <w:rPr>
          <w:rFonts w:ascii="Times New Roman" w:eastAsia="Times New Roman" w:hAnsi="Times New Roman" w:cs="Times New Roman"/>
          <w:color w:val="002060"/>
          <w:sz w:val="28"/>
          <w:szCs w:val="28"/>
          <w:lang w:eastAsia="en-CA"/>
        </w:rPr>
        <w:t>ắ</w:t>
      </w:r>
      <w:r w:rsidR="00AD50EB">
        <w:rPr>
          <w:rFonts w:ascii="Times New Roman" w:eastAsia="Times New Roman" w:hAnsi="Times New Roman" w:cs="Times New Roman"/>
          <w:color w:val="002060"/>
          <w:sz w:val="28"/>
          <w:szCs w:val="28"/>
          <w:lang w:eastAsia="en-CA"/>
        </w:rPr>
        <w:t>c. Nguy</w:t>
      </w:r>
      <w:r w:rsidR="00AD50EB" w:rsidRPr="00AD50EB">
        <w:rPr>
          <w:rFonts w:ascii="Times New Roman" w:eastAsia="Times New Roman" w:hAnsi="Times New Roman" w:cs="Times New Roman"/>
          <w:color w:val="002060"/>
          <w:sz w:val="28"/>
          <w:szCs w:val="28"/>
          <w:lang w:eastAsia="en-CA"/>
        </w:rPr>
        <w:t>ê</w:t>
      </w:r>
      <w:r w:rsidR="00AD50EB">
        <w:rPr>
          <w:rFonts w:ascii="Times New Roman" w:eastAsia="Times New Roman" w:hAnsi="Times New Roman" w:cs="Times New Roman"/>
          <w:color w:val="002060"/>
          <w:sz w:val="28"/>
          <w:szCs w:val="28"/>
          <w:lang w:eastAsia="en-CA"/>
        </w:rPr>
        <w:t>n nh</w:t>
      </w:r>
      <w:r w:rsidR="00AD50EB" w:rsidRPr="00AD50EB">
        <w:rPr>
          <w:rFonts w:ascii="Times New Roman" w:eastAsia="Times New Roman" w:hAnsi="Times New Roman" w:cs="Times New Roman"/>
          <w:color w:val="002060"/>
          <w:sz w:val="28"/>
          <w:szCs w:val="28"/>
          <w:lang w:eastAsia="en-CA"/>
        </w:rPr>
        <w:t>â</w:t>
      </w:r>
      <w:r w:rsidR="00AD50EB">
        <w:rPr>
          <w:rFonts w:ascii="Times New Roman" w:eastAsia="Times New Roman" w:hAnsi="Times New Roman" w:cs="Times New Roman"/>
          <w:color w:val="002060"/>
          <w:sz w:val="28"/>
          <w:szCs w:val="28"/>
          <w:lang w:eastAsia="en-CA"/>
        </w:rPr>
        <w:t>n s</w:t>
      </w:r>
      <w:r w:rsidR="00AD50EB" w:rsidRPr="00AD50EB">
        <w:rPr>
          <w:rFonts w:ascii="Times New Roman" w:eastAsia="Times New Roman" w:hAnsi="Times New Roman" w:cs="Times New Roman"/>
          <w:color w:val="002060"/>
          <w:sz w:val="28"/>
          <w:szCs w:val="28"/>
          <w:lang w:eastAsia="en-CA"/>
        </w:rPr>
        <w:t>ơ</w:t>
      </w:r>
      <w:r w:rsidR="00AD50EB">
        <w:rPr>
          <w:rFonts w:ascii="Times New Roman" w:eastAsia="Times New Roman" w:hAnsi="Times New Roman" w:cs="Times New Roman"/>
          <w:color w:val="002060"/>
          <w:sz w:val="28"/>
          <w:szCs w:val="28"/>
          <w:lang w:eastAsia="en-CA"/>
        </w:rPr>
        <w:t xml:space="preserve"> kh</w:t>
      </w:r>
      <w:r w:rsidR="00AD50EB" w:rsidRPr="00AD50EB">
        <w:rPr>
          <w:rFonts w:ascii="Times New Roman" w:eastAsia="Times New Roman" w:hAnsi="Times New Roman" w:cs="Times New Roman"/>
          <w:color w:val="002060"/>
          <w:sz w:val="28"/>
          <w:szCs w:val="28"/>
          <w:lang w:eastAsia="en-CA"/>
        </w:rPr>
        <w:t>ở</w:t>
      </w:r>
      <w:r w:rsidR="00AD50EB">
        <w:rPr>
          <w:rFonts w:ascii="Times New Roman" w:eastAsia="Times New Roman" w:hAnsi="Times New Roman" w:cs="Times New Roman"/>
          <w:color w:val="002060"/>
          <w:sz w:val="28"/>
          <w:szCs w:val="28"/>
          <w:lang w:eastAsia="en-CA"/>
        </w:rPr>
        <w:t>i c</w:t>
      </w:r>
      <w:r w:rsidR="00AD50EB" w:rsidRPr="00AD50EB">
        <w:rPr>
          <w:rFonts w:ascii="Times New Roman" w:eastAsia="Times New Roman" w:hAnsi="Times New Roman" w:cs="Times New Roman"/>
          <w:color w:val="002060"/>
          <w:sz w:val="28"/>
          <w:szCs w:val="28"/>
          <w:lang w:eastAsia="en-CA"/>
        </w:rPr>
        <w:t>ủ</w:t>
      </w:r>
      <w:r w:rsidR="00AD50EB">
        <w:rPr>
          <w:rFonts w:ascii="Times New Roman" w:eastAsia="Times New Roman" w:hAnsi="Times New Roman" w:cs="Times New Roman"/>
          <w:color w:val="002060"/>
          <w:sz w:val="28"/>
          <w:szCs w:val="28"/>
          <w:lang w:eastAsia="en-CA"/>
        </w:rPr>
        <w:t>a nh</w:t>
      </w:r>
      <w:r w:rsidR="00AD50EB" w:rsidRPr="00AD50EB">
        <w:rPr>
          <w:rFonts w:ascii="Times New Roman" w:eastAsia="Times New Roman" w:hAnsi="Times New Roman" w:cs="Times New Roman"/>
          <w:color w:val="002060"/>
          <w:sz w:val="28"/>
          <w:szCs w:val="28"/>
          <w:lang w:eastAsia="en-CA"/>
        </w:rPr>
        <w:t>ậ</w:t>
      </w:r>
      <w:r w:rsidR="00AD50EB">
        <w:rPr>
          <w:rFonts w:ascii="Times New Roman" w:eastAsia="Times New Roman" w:hAnsi="Times New Roman" w:cs="Times New Roman"/>
          <w:color w:val="002060"/>
          <w:sz w:val="28"/>
          <w:szCs w:val="28"/>
          <w:lang w:eastAsia="en-CA"/>
        </w:rPr>
        <w:t>n th</w:t>
      </w:r>
      <w:r w:rsidR="00AD50EB" w:rsidRPr="00AD50EB">
        <w:rPr>
          <w:rFonts w:ascii="Times New Roman" w:eastAsia="Times New Roman" w:hAnsi="Times New Roman" w:cs="Times New Roman"/>
          <w:color w:val="002060"/>
          <w:sz w:val="28"/>
          <w:szCs w:val="28"/>
          <w:lang w:eastAsia="en-CA"/>
        </w:rPr>
        <w:t>ứ</w:t>
      </w:r>
      <w:r w:rsidR="00AD50EB">
        <w:rPr>
          <w:rFonts w:ascii="Times New Roman" w:eastAsia="Times New Roman" w:hAnsi="Times New Roman" w:cs="Times New Roman"/>
          <w:color w:val="002060"/>
          <w:sz w:val="28"/>
          <w:szCs w:val="28"/>
          <w:lang w:eastAsia="en-CA"/>
        </w:rPr>
        <w:t>c suy lu</w:t>
      </w:r>
      <w:r w:rsidR="00AD50EB" w:rsidRPr="00AD50EB">
        <w:rPr>
          <w:rFonts w:ascii="Times New Roman" w:eastAsia="Times New Roman" w:hAnsi="Times New Roman" w:cs="Times New Roman"/>
          <w:color w:val="002060"/>
          <w:sz w:val="28"/>
          <w:szCs w:val="28"/>
          <w:lang w:eastAsia="en-CA"/>
        </w:rPr>
        <w:t>ậ</w:t>
      </w:r>
      <w:r w:rsidR="00AD50EB">
        <w:rPr>
          <w:rFonts w:ascii="Times New Roman" w:eastAsia="Times New Roman" w:hAnsi="Times New Roman" w:cs="Times New Roman"/>
          <w:color w:val="002060"/>
          <w:sz w:val="28"/>
          <w:szCs w:val="28"/>
          <w:lang w:eastAsia="en-CA"/>
        </w:rPr>
        <w:t>n (inferential cognition) l</w:t>
      </w:r>
      <w:r w:rsidR="00AD50EB" w:rsidRPr="00AD50EB">
        <w:rPr>
          <w:rFonts w:ascii="Times New Roman" w:eastAsia="Times New Roman" w:hAnsi="Times New Roman" w:cs="Times New Roman"/>
          <w:color w:val="002060"/>
          <w:sz w:val="28"/>
          <w:szCs w:val="28"/>
          <w:lang w:eastAsia="en-CA"/>
        </w:rPr>
        <w:t>à</w:t>
      </w:r>
      <w:r w:rsidR="00AD50EB">
        <w:rPr>
          <w:rFonts w:ascii="Times New Roman" w:eastAsia="Times New Roman" w:hAnsi="Times New Roman" w:cs="Times New Roman"/>
          <w:color w:val="002060"/>
          <w:sz w:val="28"/>
          <w:szCs w:val="28"/>
          <w:lang w:eastAsia="en-CA"/>
        </w:rPr>
        <w:t xml:space="preserve"> m</w:t>
      </w:r>
      <w:r w:rsidR="00AD50EB" w:rsidRPr="00AD50EB">
        <w:rPr>
          <w:rFonts w:ascii="Times New Roman" w:eastAsia="Times New Roman" w:hAnsi="Times New Roman" w:cs="Times New Roman"/>
          <w:color w:val="002060"/>
          <w:sz w:val="28"/>
          <w:szCs w:val="28"/>
          <w:lang w:eastAsia="en-CA"/>
        </w:rPr>
        <w:t>ộ</w:t>
      </w:r>
      <w:r w:rsidR="00AD50EB">
        <w:rPr>
          <w:rFonts w:ascii="Times New Roman" w:eastAsia="Times New Roman" w:hAnsi="Times New Roman" w:cs="Times New Roman"/>
          <w:color w:val="002060"/>
          <w:sz w:val="28"/>
          <w:szCs w:val="28"/>
          <w:lang w:eastAsia="en-CA"/>
        </w:rPr>
        <w:t>t s</w:t>
      </w:r>
      <w:r w:rsidR="00AD50EB" w:rsidRPr="00AD50EB">
        <w:rPr>
          <w:rFonts w:ascii="Times New Roman" w:eastAsia="Times New Roman" w:hAnsi="Times New Roman" w:cs="Times New Roman"/>
          <w:color w:val="002060"/>
          <w:sz w:val="28"/>
          <w:szCs w:val="28"/>
          <w:lang w:eastAsia="en-CA"/>
        </w:rPr>
        <w:t>ự</w:t>
      </w:r>
      <w:r w:rsidR="00AD50EB">
        <w:rPr>
          <w:rFonts w:ascii="Times New Roman" w:eastAsia="Times New Roman" w:hAnsi="Times New Roman" w:cs="Times New Roman"/>
          <w:color w:val="002060"/>
          <w:sz w:val="28"/>
          <w:szCs w:val="28"/>
          <w:lang w:eastAsia="en-CA"/>
        </w:rPr>
        <w:t xml:space="preserve"> ph</w:t>
      </w:r>
      <w:r w:rsidR="00AD50EB" w:rsidRPr="00AD50EB">
        <w:rPr>
          <w:rFonts w:ascii="Times New Roman" w:eastAsia="Times New Roman" w:hAnsi="Times New Roman" w:cs="Times New Roman"/>
          <w:color w:val="002060"/>
          <w:sz w:val="28"/>
          <w:szCs w:val="28"/>
          <w:lang w:eastAsia="en-CA"/>
        </w:rPr>
        <w:t>á</w:t>
      </w:r>
      <w:r w:rsidR="00AD50EB">
        <w:rPr>
          <w:rFonts w:ascii="Times New Roman" w:eastAsia="Times New Roman" w:hAnsi="Times New Roman" w:cs="Times New Roman"/>
          <w:color w:val="002060"/>
          <w:sz w:val="28"/>
          <w:szCs w:val="28"/>
          <w:lang w:eastAsia="en-CA"/>
        </w:rPr>
        <w:t xml:space="preserve">n </w:t>
      </w:r>
      <w:r w:rsidR="00AD50EB" w:rsidRPr="00AD50EB">
        <w:rPr>
          <w:rFonts w:ascii="Times New Roman" w:eastAsia="Times New Roman" w:hAnsi="Times New Roman" w:cs="Times New Roman"/>
          <w:color w:val="002060"/>
          <w:sz w:val="28"/>
          <w:szCs w:val="28"/>
          <w:lang w:eastAsia="en-CA"/>
        </w:rPr>
        <w:t>đ</w:t>
      </w:r>
      <w:r w:rsidR="00AD50EB">
        <w:rPr>
          <w:rFonts w:ascii="Times New Roman" w:eastAsia="Times New Roman" w:hAnsi="Times New Roman" w:cs="Times New Roman"/>
          <w:color w:val="002060"/>
          <w:sz w:val="28"/>
          <w:szCs w:val="28"/>
          <w:lang w:eastAsia="en-CA"/>
        </w:rPr>
        <w:t>o</w:t>
      </w:r>
      <w:r w:rsidR="00AD50EB" w:rsidRPr="00AD50EB">
        <w:rPr>
          <w:rFonts w:ascii="Times New Roman" w:eastAsia="Times New Roman" w:hAnsi="Times New Roman" w:cs="Times New Roman"/>
          <w:color w:val="002060"/>
          <w:sz w:val="28"/>
          <w:szCs w:val="28"/>
          <w:lang w:eastAsia="en-CA"/>
        </w:rPr>
        <w:t>á</w:t>
      </w:r>
      <w:r w:rsidR="00AD50EB">
        <w:rPr>
          <w:rFonts w:ascii="Times New Roman" w:eastAsia="Times New Roman" w:hAnsi="Times New Roman" w:cs="Times New Roman"/>
          <w:color w:val="002060"/>
          <w:sz w:val="28"/>
          <w:szCs w:val="28"/>
          <w:lang w:eastAsia="en-CA"/>
        </w:rPr>
        <w:t>n s</w:t>
      </w:r>
      <w:r w:rsidR="00AD50EB" w:rsidRPr="00AD50EB">
        <w:rPr>
          <w:rFonts w:ascii="Times New Roman" w:eastAsia="Times New Roman" w:hAnsi="Times New Roman" w:cs="Times New Roman"/>
          <w:color w:val="002060"/>
          <w:sz w:val="28"/>
          <w:szCs w:val="28"/>
          <w:lang w:eastAsia="en-CA"/>
        </w:rPr>
        <w:t>â</w:t>
      </w:r>
      <w:r w:rsidR="00AD50EB">
        <w:rPr>
          <w:rFonts w:ascii="Times New Roman" w:eastAsia="Times New Roman" w:hAnsi="Times New Roman" w:cs="Times New Roman"/>
          <w:color w:val="002060"/>
          <w:sz w:val="28"/>
          <w:szCs w:val="28"/>
          <w:lang w:eastAsia="en-CA"/>
        </w:rPr>
        <w:t>u xa c</w:t>
      </w:r>
      <w:r w:rsidR="00AD50EB" w:rsidRPr="00AD50EB">
        <w:rPr>
          <w:rFonts w:ascii="Times New Roman" w:eastAsia="Times New Roman" w:hAnsi="Times New Roman" w:cs="Times New Roman"/>
          <w:color w:val="002060"/>
          <w:sz w:val="28"/>
          <w:szCs w:val="28"/>
          <w:lang w:eastAsia="en-CA"/>
        </w:rPr>
        <w:t>ó</w:t>
      </w:r>
      <w:r w:rsidR="00AD50EB">
        <w:rPr>
          <w:rFonts w:ascii="Times New Roman" w:eastAsia="Times New Roman" w:hAnsi="Times New Roman" w:cs="Times New Roman"/>
          <w:color w:val="002060"/>
          <w:sz w:val="28"/>
          <w:szCs w:val="28"/>
          <w:lang w:eastAsia="en-CA"/>
        </w:rPr>
        <w:t xml:space="preserve"> trư</w:t>
      </w:r>
      <w:r w:rsidR="00AD50EB" w:rsidRPr="00AD50EB">
        <w:rPr>
          <w:rFonts w:ascii="Times New Roman" w:eastAsia="Times New Roman" w:hAnsi="Times New Roman" w:cs="Times New Roman"/>
          <w:color w:val="002060"/>
          <w:sz w:val="28"/>
          <w:szCs w:val="28"/>
          <w:lang w:eastAsia="en-CA"/>
        </w:rPr>
        <w:t>ớ</w:t>
      </w:r>
      <w:r w:rsidR="00AD50EB">
        <w:rPr>
          <w:rFonts w:ascii="Times New Roman" w:eastAsia="Times New Roman" w:hAnsi="Times New Roman" w:cs="Times New Roman"/>
          <w:color w:val="002060"/>
          <w:sz w:val="28"/>
          <w:szCs w:val="28"/>
          <w:lang w:eastAsia="en-CA"/>
        </w:rPr>
        <w:t>c ti</w:t>
      </w:r>
      <w:r w:rsidR="00AD50EB" w:rsidRPr="00AD50EB">
        <w:rPr>
          <w:rFonts w:ascii="Times New Roman" w:eastAsia="Times New Roman" w:hAnsi="Times New Roman" w:cs="Times New Roman"/>
          <w:color w:val="002060"/>
          <w:sz w:val="28"/>
          <w:szCs w:val="28"/>
          <w:lang w:eastAsia="en-CA"/>
        </w:rPr>
        <w:t>ê</w:t>
      </w:r>
      <w:r w:rsidR="00AD50EB">
        <w:rPr>
          <w:rFonts w:ascii="Times New Roman" w:eastAsia="Times New Roman" w:hAnsi="Times New Roman" w:cs="Times New Roman"/>
          <w:color w:val="002060"/>
          <w:sz w:val="28"/>
          <w:szCs w:val="28"/>
          <w:lang w:eastAsia="en-CA"/>
        </w:rPr>
        <w:t>n (Av. prior sub-sumptive judgment) m</w:t>
      </w:r>
      <w:r w:rsidR="00AD50EB" w:rsidRPr="00AD50EB">
        <w:rPr>
          <w:rFonts w:ascii="Times New Roman" w:eastAsia="Times New Roman" w:hAnsi="Times New Roman" w:cs="Times New Roman"/>
          <w:color w:val="002060"/>
          <w:sz w:val="28"/>
          <w:szCs w:val="28"/>
          <w:lang w:eastAsia="en-CA"/>
        </w:rPr>
        <w:t>à</w:t>
      </w:r>
      <w:r w:rsidR="00AD50EB">
        <w:rPr>
          <w:rFonts w:ascii="Times New Roman" w:eastAsia="Times New Roman" w:hAnsi="Times New Roman" w:cs="Times New Roman"/>
          <w:color w:val="002060"/>
          <w:sz w:val="28"/>
          <w:szCs w:val="28"/>
          <w:lang w:eastAsia="en-CA"/>
        </w:rPr>
        <w:t xml:space="preserve"> nh</w:t>
      </w:r>
      <w:r w:rsidR="00AD50EB" w:rsidRPr="00AD50EB">
        <w:rPr>
          <w:rFonts w:ascii="Times New Roman" w:eastAsia="Times New Roman" w:hAnsi="Times New Roman" w:cs="Times New Roman"/>
          <w:color w:val="002060"/>
          <w:sz w:val="28"/>
          <w:szCs w:val="28"/>
          <w:lang w:eastAsia="en-CA"/>
        </w:rPr>
        <w:t>ậ</w:t>
      </w:r>
      <w:r w:rsidR="00AD50EB">
        <w:rPr>
          <w:rFonts w:ascii="Times New Roman" w:eastAsia="Times New Roman" w:hAnsi="Times New Roman" w:cs="Times New Roman"/>
          <w:color w:val="002060"/>
          <w:sz w:val="28"/>
          <w:szCs w:val="28"/>
          <w:lang w:eastAsia="en-CA"/>
        </w:rPr>
        <w:t>n th</w:t>
      </w:r>
      <w:r w:rsidR="00AD50EB" w:rsidRPr="00AD50EB">
        <w:rPr>
          <w:rFonts w:ascii="Times New Roman" w:eastAsia="Times New Roman" w:hAnsi="Times New Roman" w:cs="Times New Roman"/>
          <w:color w:val="002060"/>
          <w:sz w:val="28"/>
          <w:szCs w:val="28"/>
          <w:lang w:eastAsia="en-CA"/>
        </w:rPr>
        <w:t>ứ</w:t>
      </w:r>
      <w:r w:rsidR="00AD50EB">
        <w:rPr>
          <w:rFonts w:ascii="Times New Roman" w:eastAsia="Times New Roman" w:hAnsi="Times New Roman" w:cs="Times New Roman"/>
          <w:color w:val="002060"/>
          <w:sz w:val="28"/>
          <w:szCs w:val="28"/>
          <w:lang w:eastAsia="en-CA"/>
        </w:rPr>
        <w:t>c n</w:t>
      </w:r>
      <w:r w:rsidR="00AD50EB" w:rsidRPr="00AD50EB">
        <w:rPr>
          <w:rFonts w:ascii="Times New Roman" w:eastAsia="Times New Roman" w:hAnsi="Times New Roman" w:cs="Times New Roman"/>
          <w:color w:val="002060"/>
          <w:sz w:val="28"/>
          <w:szCs w:val="28"/>
          <w:lang w:eastAsia="en-CA"/>
        </w:rPr>
        <w:t>à</w:t>
      </w:r>
      <w:r w:rsidR="00AD50EB">
        <w:rPr>
          <w:rFonts w:ascii="Times New Roman" w:eastAsia="Times New Roman" w:hAnsi="Times New Roman" w:cs="Times New Roman"/>
          <w:color w:val="002060"/>
          <w:sz w:val="28"/>
          <w:szCs w:val="28"/>
          <w:lang w:eastAsia="en-CA"/>
        </w:rPr>
        <w:t>y b</w:t>
      </w:r>
      <w:r w:rsidR="00AD50EB" w:rsidRPr="00AD50EB">
        <w:rPr>
          <w:rFonts w:ascii="Times New Roman" w:eastAsia="Times New Roman" w:hAnsi="Times New Roman" w:cs="Times New Roman"/>
          <w:color w:val="002060"/>
          <w:sz w:val="28"/>
          <w:szCs w:val="28"/>
          <w:lang w:eastAsia="en-CA"/>
        </w:rPr>
        <w:t>á</w:t>
      </w:r>
      <w:r w:rsidR="00AD50EB">
        <w:rPr>
          <w:rFonts w:ascii="Times New Roman" w:eastAsia="Times New Roman" w:hAnsi="Times New Roman" w:cs="Times New Roman"/>
          <w:color w:val="002060"/>
          <w:sz w:val="28"/>
          <w:szCs w:val="28"/>
          <w:lang w:eastAsia="en-CA"/>
        </w:rPr>
        <w:t>m ch</w:t>
      </w:r>
      <w:r w:rsidR="00AD50EB" w:rsidRPr="00AD50EB">
        <w:rPr>
          <w:rFonts w:ascii="Times New Roman" w:eastAsia="Times New Roman" w:hAnsi="Times New Roman" w:cs="Times New Roman"/>
          <w:color w:val="002060"/>
          <w:sz w:val="28"/>
          <w:szCs w:val="28"/>
          <w:lang w:eastAsia="en-CA"/>
        </w:rPr>
        <w:t>ặ</w:t>
      </w:r>
      <w:r w:rsidR="00AD50EB">
        <w:rPr>
          <w:rFonts w:ascii="Times New Roman" w:eastAsia="Times New Roman" w:hAnsi="Times New Roman" w:cs="Times New Roman"/>
          <w:color w:val="002060"/>
          <w:sz w:val="28"/>
          <w:szCs w:val="28"/>
          <w:lang w:eastAsia="en-CA"/>
        </w:rPr>
        <w:t>t “</w:t>
      </w:r>
      <w:r w:rsidR="00AD50EB" w:rsidRPr="00AD50EB">
        <w:rPr>
          <w:rFonts w:ascii="Times New Roman" w:eastAsia="Times New Roman" w:hAnsi="Times New Roman" w:cs="Times New Roman"/>
          <w:i/>
          <w:color w:val="002060"/>
          <w:sz w:val="28"/>
          <w:szCs w:val="28"/>
          <w:lang w:eastAsia="en-CA"/>
        </w:rPr>
        <w:t>dấu hiệu suy luận</w:t>
      </w:r>
      <w:r w:rsidR="00AD50EB">
        <w:rPr>
          <w:rFonts w:ascii="Times New Roman" w:eastAsia="Times New Roman" w:hAnsi="Times New Roman" w:cs="Times New Roman"/>
          <w:color w:val="002060"/>
          <w:sz w:val="28"/>
          <w:szCs w:val="28"/>
          <w:lang w:eastAsia="en-CA"/>
        </w:rPr>
        <w:t>” (Av. inferential sign) v</w:t>
      </w:r>
      <w:r w:rsidR="00AD50EB" w:rsidRPr="00AD50EB">
        <w:rPr>
          <w:rFonts w:ascii="Times New Roman" w:eastAsia="Times New Roman" w:hAnsi="Times New Roman" w:cs="Times New Roman"/>
          <w:color w:val="002060"/>
          <w:sz w:val="28"/>
          <w:szCs w:val="28"/>
          <w:lang w:eastAsia="en-CA"/>
        </w:rPr>
        <w:t>à</w:t>
      </w:r>
      <w:r w:rsidR="00AD50EB">
        <w:rPr>
          <w:rFonts w:ascii="Times New Roman" w:eastAsia="Times New Roman" w:hAnsi="Times New Roman" w:cs="Times New Roman"/>
          <w:color w:val="002060"/>
          <w:sz w:val="28"/>
          <w:szCs w:val="28"/>
          <w:lang w:eastAsia="en-CA"/>
        </w:rPr>
        <w:t>o ch</w:t>
      </w:r>
      <w:r w:rsidR="00AD50EB" w:rsidRPr="00AD50EB">
        <w:rPr>
          <w:rFonts w:ascii="Times New Roman" w:eastAsia="Times New Roman" w:hAnsi="Times New Roman" w:cs="Times New Roman"/>
          <w:color w:val="002060"/>
          <w:sz w:val="28"/>
          <w:szCs w:val="28"/>
          <w:lang w:eastAsia="en-CA"/>
        </w:rPr>
        <w:t>ủ</w:t>
      </w:r>
      <w:r w:rsidR="00AD50EB">
        <w:rPr>
          <w:rFonts w:ascii="Times New Roman" w:eastAsia="Times New Roman" w:hAnsi="Times New Roman" w:cs="Times New Roman"/>
          <w:color w:val="002060"/>
          <w:sz w:val="28"/>
          <w:szCs w:val="28"/>
          <w:lang w:eastAsia="en-CA"/>
        </w:rPr>
        <w:t xml:space="preserve"> th</w:t>
      </w:r>
      <w:r w:rsidR="00AD50EB" w:rsidRPr="00AD50EB">
        <w:rPr>
          <w:rFonts w:ascii="Times New Roman" w:eastAsia="Times New Roman" w:hAnsi="Times New Roman" w:cs="Times New Roman"/>
          <w:color w:val="002060"/>
          <w:sz w:val="28"/>
          <w:szCs w:val="28"/>
          <w:lang w:eastAsia="en-CA"/>
        </w:rPr>
        <w:t>ể</w:t>
      </w:r>
      <w:r w:rsidR="00AD50EB">
        <w:rPr>
          <w:rFonts w:ascii="Times New Roman" w:eastAsia="Times New Roman" w:hAnsi="Times New Roman" w:cs="Times New Roman"/>
          <w:color w:val="002060"/>
          <w:sz w:val="28"/>
          <w:szCs w:val="28"/>
          <w:lang w:eastAsia="en-CA"/>
        </w:rPr>
        <w:t xml:space="preserve"> l</w:t>
      </w:r>
      <w:r w:rsidR="00AD50EB" w:rsidRPr="00AD50EB">
        <w:rPr>
          <w:rFonts w:ascii="Times New Roman" w:eastAsia="Times New Roman" w:hAnsi="Times New Roman" w:cs="Times New Roman"/>
          <w:color w:val="002060"/>
          <w:sz w:val="28"/>
          <w:szCs w:val="28"/>
          <w:lang w:eastAsia="en-CA"/>
        </w:rPr>
        <w:t>ý</w:t>
      </w:r>
      <w:r w:rsidR="00AD50EB">
        <w:rPr>
          <w:rFonts w:ascii="Times New Roman" w:eastAsia="Times New Roman" w:hAnsi="Times New Roman" w:cs="Times New Roman"/>
          <w:color w:val="002060"/>
          <w:sz w:val="28"/>
          <w:szCs w:val="28"/>
          <w:lang w:eastAsia="en-CA"/>
        </w:rPr>
        <w:t xml:space="preserve"> lu</w:t>
      </w:r>
      <w:r w:rsidR="00AD50EB" w:rsidRPr="00AD50EB">
        <w:rPr>
          <w:rFonts w:ascii="Times New Roman" w:eastAsia="Times New Roman" w:hAnsi="Times New Roman" w:cs="Times New Roman"/>
          <w:color w:val="002060"/>
          <w:sz w:val="28"/>
          <w:szCs w:val="28"/>
          <w:lang w:eastAsia="en-CA"/>
        </w:rPr>
        <w:t>ậ</w:t>
      </w:r>
      <w:r w:rsidR="00AD50EB">
        <w:rPr>
          <w:rFonts w:ascii="Times New Roman" w:eastAsia="Times New Roman" w:hAnsi="Times New Roman" w:cs="Times New Roman"/>
          <w:color w:val="002060"/>
          <w:sz w:val="28"/>
          <w:szCs w:val="28"/>
          <w:lang w:eastAsia="en-CA"/>
        </w:rPr>
        <w:t xml:space="preserve">n, trong khi </w:t>
      </w:r>
      <w:r w:rsidR="00AD50EB" w:rsidRPr="00AD50EB">
        <w:rPr>
          <w:rFonts w:ascii="Times New Roman" w:eastAsia="Times New Roman" w:hAnsi="Times New Roman" w:cs="Times New Roman"/>
          <w:color w:val="002060"/>
          <w:sz w:val="28"/>
          <w:szCs w:val="28"/>
          <w:lang w:eastAsia="en-CA"/>
        </w:rPr>
        <w:t>đó</w:t>
      </w:r>
      <w:r w:rsidR="00AD50EB">
        <w:rPr>
          <w:rFonts w:ascii="Times New Roman" w:eastAsia="Times New Roman" w:hAnsi="Times New Roman" w:cs="Times New Roman"/>
          <w:color w:val="002060"/>
          <w:sz w:val="28"/>
          <w:szCs w:val="28"/>
          <w:lang w:eastAsia="en-CA"/>
        </w:rPr>
        <w:t xml:space="preserve"> nh</w:t>
      </w:r>
      <w:r w:rsidR="00AD50EB" w:rsidRPr="00AD50EB">
        <w:rPr>
          <w:rFonts w:ascii="Times New Roman" w:eastAsia="Times New Roman" w:hAnsi="Times New Roman" w:cs="Times New Roman"/>
          <w:color w:val="002060"/>
          <w:sz w:val="28"/>
          <w:szCs w:val="28"/>
          <w:lang w:eastAsia="en-CA"/>
        </w:rPr>
        <w:t>ậ</w:t>
      </w:r>
      <w:r w:rsidR="00AD50EB">
        <w:rPr>
          <w:rFonts w:ascii="Times New Roman" w:eastAsia="Times New Roman" w:hAnsi="Times New Roman" w:cs="Times New Roman"/>
          <w:color w:val="002060"/>
          <w:sz w:val="28"/>
          <w:szCs w:val="28"/>
          <w:lang w:eastAsia="en-CA"/>
        </w:rPr>
        <w:t>n th</w:t>
      </w:r>
      <w:r w:rsidR="00AD50EB" w:rsidRPr="00AD50EB">
        <w:rPr>
          <w:rFonts w:ascii="Times New Roman" w:eastAsia="Times New Roman" w:hAnsi="Times New Roman" w:cs="Times New Roman"/>
          <w:color w:val="002060"/>
          <w:sz w:val="28"/>
          <w:szCs w:val="28"/>
          <w:lang w:eastAsia="en-CA"/>
        </w:rPr>
        <w:t>ứ</w:t>
      </w:r>
      <w:r w:rsidR="00AD50EB">
        <w:rPr>
          <w:rFonts w:ascii="Times New Roman" w:eastAsia="Times New Roman" w:hAnsi="Times New Roman" w:cs="Times New Roman"/>
          <w:color w:val="002060"/>
          <w:sz w:val="28"/>
          <w:szCs w:val="28"/>
          <w:lang w:eastAsia="en-CA"/>
        </w:rPr>
        <w:t>c n</w:t>
      </w:r>
      <w:r w:rsidR="00AD50EB" w:rsidRPr="00AD50EB">
        <w:rPr>
          <w:rFonts w:ascii="Times New Roman" w:eastAsia="Times New Roman" w:hAnsi="Times New Roman" w:cs="Times New Roman"/>
          <w:color w:val="002060"/>
          <w:sz w:val="28"/>
          <w:szCs w:val="28"/>
          <w:lang w:eastAsia="en-CA"/>
        </w:rPr>
        <w:t>à</w:t>
      </w:r>
      <w:r w:rsidR="00AD50EB">
        <w:rPr>
          <w:rFonts w:ascii="Times New Roman" w:eastAsia="Times New Roman" w:hAnsi="Times New Roman" w:cs="Times New Roman"/>
          <w:color w:val="002060"/>
          <w:sz w:val="28"/>
          <w:szCs w:val="28"/>
          <w:lang w:eastAsia="en-CA"/>
        </w:rPr>
        <w:t>y tuy</w:t>
      </w:r>
      <w:r w:rsidR="00AD50EB" w:rsidRPr="00AD50EB">
        <w:rPr>
          <w:rFonts w:ascii="Times New Roman" w:eastAsia="Times New Roman" w:hAnsi="Times New Roman" w:cs="Times New Roman"/>
          <w:color w:val="002060"/>
          <w:sz w:val="28"/>
          <w:szCs w:val="28"/>
          <w:lang w:eastAsia="en-CA"/>
        </w:rPr>
        <w:t>ể</w:t>
      </w:r>
      <w:r w:rsidR="00AD50EB">
        <w:rPr>
          <w:rFonts w:ascii="Times New Roman" w:eastAsia="Times New Roman" w:hAnsi="Times New Roman" w:cs="Times New Roman"/>
          <w:color w:val="002060"/>
          <w:sz w:val="28"/>
          <w:szCs w:val="28"/>
          <w:lang w:eastAsia="en-CA"/>
        </w:rPr>
        <w:t>n l</w:t>
      </w:r>
      <w:r w:rsidR="00AD50EB" w:rsidRPr="00AD50EB">
        <w:rPr>
          <w:rFonts w:ascii="Times New Roman" w:eastAsia="Times New Roman" w:hAnsi="Times New Roman" w:cs="Times New Roman"/>
          <w:color w:val="002060"/>
          <w:sz w:val="28"/>
          <w:szCs w:val="28"/>
          <w:lang w:eastAsia="en-CA"/>
        </w:rPr>
        <w:t>ự</w:t>
      </w:r>
      <w:r w:rsidR="00AD50EB">
        <w:rPr>
          <w:rFonts w:ascii="Times New Roman" w:eastAsia="Times New Roman" w:hAnsi="Times New Roman" w:cs="Times New Roman"/>
          <w:color w:val="002060"/>
          <w:sz w:val="28"/>
          <w:szCs w:val="28"/>
          <w:lang w:eastAsia="en-CA"/>
        </w:rPr>
        <w:t>a l</w:t>
      </w:r>
      <w:r w:rsidR="00AD50EB" w:rsidRPr="00AD50EB">
        <w:rPr>
          <w:rFonts w:ascii="Times New Roman" w:eastAsia="Times New Roman" w:hAnsi="Times New Roman" w:cs="Times New Roman"/>
          <w:color w:val="002060"/>
          <w:sz w:val="28"/>
          <w:szCs w:val="28"/>
          <w:lang w:eastAsia="en-CA"/>
        </w:rPr>
        <w:t>ạ</w:t>
      </w:r>
      <w:r w:rsidR="00AD50EB">
        <w:rPr>
          <w:rFonts w:ascii="Times New Roman" w:eastAsia="Times New Roman" w:hAnsi="Times New Roman" w:cs="Times New Roman"/>
          <w:color w:val="002060"/>
          <w:sz w:val="28"/>
          <w:szCs w:val="28"/>
          <w:lang w:eastAsia="en-CA"/>
        </w:rPr>
        <w:t>i nh</w:t>
      </w:r>
      <w:r w:rsidR="00AD50EB" w:rsidRPr="00AD50EB">
        <w:rPr>
          <w:rFonts w:ascii="Times New Roman" w:eastAsia="Times New Roman" w:hAnsi="Times New Roman" w:cs="Times New Roman"/>
          <w:color w:val="002060"/>
          <w:sz w:val="28"/>
          <w:szCs w:val="28"/>
          <w:lang w:eastAsia="en-CA"/>
        </w:rPr>
        <w:t>ữ</w:t>
      </w:r>
      <w:r w:rsidR="00AD50EB">
        <w:rPr>
          <w:rFonts w:ascii="Times New Roman" w:eastAsia="Times New Roman" w:hAnsi="Times New Roman" w:cs="Times New Roman"/>
          <w:color w:val="002060"/>
          <w:sz w:val="28"/>
          <w:szCs w:val="28"/>
          <w:lang w:eastAsia="en-CA"/>
        </w:rPr>
        <w:t>ng d</w:t>
      </w:r>
      <w:r w:rsidR="00AD50EB" w:rsidRPr="00AD50EB">
        <w:rPr>
          <w:rFonts w:ascii="Times New Roman" w:eastAsia="Times New Roman" w:hAnsi="Times New Roman" w:cs="Times New Roman"/>
          <w:color w:val="002060"/>
          <w:sz w:val="28"/>
          <w:szCs w:val="28"/>
          <w:lang w:eastAsia="en-CA"/>
        </w:rPr>
        <w:t>ấ</w:t>
      </w:r>
      <w:r w:rsidR="00AD50EB">
        <w:rPr>
          <w:rFonts w:ascii="Times New Roman" w:eastAsia="Times New Roman" w:hAnsi="Times New Roman" w:cs="Times New Roman"/>
          <w:color w:val="002060"/>
          <w:sz w:val="28"/>
          <w:szCs w:val="28"/>
          <w:lang w:eastAsia="en-CA"/>
        </w:rPr>
        <w:t>u hi</w:t>
      </w:r>
      <w:r w:rsidR="00AD50EB" w:rsidRPr="00AD50EB">
        <w:rPr>
          <w:rFonts w:ascii="Times New Roman" w:eastAsia="Times New Roman" w:hAnsi="Times New Roman" w:cs="Times New Roman"/>
          <w:color w:val="002060"/>
          <w:sz w:val="28"/>
          <w:szCs w:val="28"/>
          <w:lang w:eastAsia="en-CA"/>
        </w:rPr>
        <w:t>ệ</w:t>
      </w:r>
      <w:r w:rsidR="00AD50EB">
        <w:rPr>
          <w:rFonts w:ascii="Times New Roman" w:eastAsia="Times New Roman" w:hAnsi="Times New Roman" w:cs="Times New Roman"/>
          <w:color w:val="002060"/>
          <w:sz w:val="28"/>
          <w:szCs w:val="28"/>
          <w:lang w:eastAsia="en-CA"/>
        </w:rPr>
        <w:t>u c</w:t>
      </w:r>
      <w:r w:rsidR="00AD50EB" w:rsidRPr="00AD50EB">
        <w:rPr>
          <w:rFonts w:ascii="Times New Roman" w:eastAsia="Times New Roman" w:hAnsi="Times New Roman" w:cs="Times New Roman"/>
          <w:color w:val="002060"/>
          <w:sz w:val="28"/>
          <w:szCs w:val="28"/>
          <w:lang w:eastAsia="en-CA"/>
        </w:rPr>
        <w:t>ủ</w:t>
      </w:r>
      <w:r w:rsidR="00AD50EB">
        <w:rPr>
          <w:rFonts w:ascii="Times New Roman" w:eastAsia="Times New Roman" w:hAnsi="Times New Roman" w:cs="Times New Roman"/>
          <w:color w:val="002060"/>
          <w:sz w:val="28"/>
          <w:szCs w:val="28"/>
          <w:lang w:eastAsia="en-CA"/>
        </w:rPr>
        <w:t>a s</w:t>
      </w:r>
      <w:r w:rsidR="00AD50EB" w:rsidRPr="00AD50EB">
        <w:rPr>
          <w:rFonts w:ascii="Times New Roman" w:eastAsia="Times New Roman" w:hAnsi="Times New Roman" w:cs="Times New Roman"/>
          <w:color w:val="002060"/>
          <w:sz w:val="28"/>
          <w:szCs w:val="28"/>
          <w:lang w:eastAsia="en-CA"/>
        </w:rPr>
        <w:t>ự</w:t>
      </w:r>
      <w:r w:rsidR="00AD50EB">
        <w:rPr>
          <w:rFonts w:ascii="Times New Roman" w:eastAsia="Times New Roman" w:hAnsi="Times New Roman" w:cs="Times New Roman"/>
          <w:color w:val="002060"/>
          <w:sz w:val="28"/>
          <w:szCs w:val="28"/>
          <w:lang w:eastAsia="en-CA"/>
        </w:rPr>
        <w:t xml:space="preserve"> đ</w:t>
      </w:r>
      <w:r w:rsidR="00AD50EB" w:rsidRPr="00AD50EB">
        <w:rPr>
          <w:rFonts w:ascii="Times New Roman" w:eastAsia="Times New Roman" w:hAnsi="Times New Roman" w:cs="Times New Roman"/>
          <w:color w:val="002060"/>
          <w:sz w:val="28"/>
          <w:szCs w:val="28"/>
          <w:lang w:eastAsia="en-CA"/>
        </w:rPr>
        <w:t>ồ</w:t>
      </w:r>
      <w:r w:rsidR="00AD50EB">
        <w:rPr>
          <w:rFonts w:ascii="Times New Roman" w:eastAsia="Times New Roman" w:hAnsi="Times New Roman" w:cs="Times New Roman"/>
          <w:color w:val="002060"/>
          <w:sz w:val="28"/>
          <w:szCs w:val="28"/>
          <w:lang w:eastAsia="en-CA"/>
        </w:rPr>
        <w:t>ng thu</w:t>
      </w:r>
      <w:r w:rsidR="00AD50EB" w:rsidRPr="00AD50EB">
        <w:rPr>
          <w:rFonts w:ascii="Times New Roman" w:eastAsia="Times New Roman" w:hAnsi="Times New Roman" w:cs="Times New Roman"/>
          <w:color w:val="002060"/>
          <w:sz w:val="28"/>
          <w:szCs w:val="28"/>
          <w:lang w:eastAsia="en-CA"/>
        </w:rPr>
        <w:t>ậ</w:t>
      </w:r>
      <w:r w:rsidR="00AD50EB">
        <w:rPr>
          <w:rFonts w:ascii="Times New Roman" w:eastAsia="Times New Roman" w:hAnsi="Times New Roman" w:cs="Times New Roman"/>
          <w:color w:val="002060"/>
          <w:sz w:val="28"/>
          <w:szCs w:val="28"/>
          <w:lang w:eastAsia="en-CA"/>
        </w:rPr>
        <w:t>n kh</w:t>
      </w:r>
      <w:r w:rsidR="00AD50EB" w:rsidRPr="00AD50EB">
        <w:rPr>
          <w:rFonts w:ascii="Times New Roman" w:eastAsia="Times New Roman" w:hAnsi="Times New Roman" w:cs="Times New Roman"/>
          <w:color w:val="002060"/>
          <w:sz w:val="28"/>
          <w:szCs w:val="28"/>
          <w:lang w:eastAsia="en-CA"/>
        </w:rPr>
        <w:t>ô</w:t>
      </w:r>
      <w:r w:rsidR="00AD50EB">
        <w:rPr>
          <w:rFonts w:ascii="Times New Roman" w:eastAsia="Times New Roman" w:hAnsi="Times New Roman" w:cs="Times New Roman"/>
          <w:color w:val="002060"/>
          <w:sz w:val="28"/>
          <w:szCs w:val="28"/>
          <w:lang w:eastAsia="en-CA"/>
        </w:rPr>
        <w:t>ng thay đ</w:t>
      </w:r>
      <w:r w:rsidR="00AD50EB" w:rsidRPr="00AD50EB">
        <w:rPr>
          <w:rFonts w:ascii="Times New Roman" w:eastAsia="Times New Roman" w:hAnsi="Times New Roman" w:cs="Times New Roman"/>
          <w:color w:val="002060"/>
          <w:sz w:val="28"/>
          <w:szCs w:val="28"/>
          <w:lang w:eastAsia="en-CA"/>
        </w:rPr>
        <w:t>ổ</w:t>
      </w:r>
      <w:r w:rsidR="00AD50EB">
        <w:rPr>
          <w:rFonts w:ascii="Times New Roman" w:eastAsia="Times New Roman" w:hAnsi="Times New Roman" w:cs="Times New Roman"/>
          <w:color w:val="002060"/>
          <w:sz w:val="28"/>
          <w:szCs w:val="28"/>
          <w:lang w:eastAsia="en-CA"/>
        </w:rPr>
        <w:t>i đ</w:t>
      </w:r>
      <w:r w:rsidR="00AD50EB" w:rsidRPr="00AD50EB">
        <w:rPr>
          <w:rFonts w:ascii="Times New Roman" w:eastAsia="Times New Roman" w:hAnsi="Times New Roman" w:cs="Times New Roman"/>
          <w:color w:val="002060"/>
          <w:sz w:val="28"/>
          <w:szCs w:val="28"/>
          <w:lang w:eastAsia="en-CA"/>
        </w:rPr>
        <w:t>ố</w:t>
      </w:r>
      <w:r w:rsidR="00AD50EB">
        <w:rPr>
          <w:rFonts w:ascii="Times New Roman" w:eastAsia="Times New Roman" w:hAnsi="Times New Roman" w:cs="Times New Roman"/>
          <w:color w:val="002060"/>
          <w:sz w:val="28"/>
          <w:szCs w:val="28"/>
          <w:lang w:eastAsia="en-CA"/>
        </w:rPr>
        <w:t>i v</w:t>
      </w:r>
      <w:r w:rsidR="00AD50EB" w:rsidRPr="00AD50EB">
        <w:rPr>
          <w:rFonts w:ascii="Times New Roman" w:eastAsia="Times New Roman" w:hAnsi="Times New Roman" w:cs="Times New Roman"/>
          <w:color w:val="002060"/>
          <w:sz w:val="28"/>
          <w:szCs w:val="28"/>
          <w:lang w:eastAsia="en-CA"/>
        </w:rPr>
        <w:t>ớ</w:t>
      </w:r>
      <w:r w:rsidR="00AD50EB">
        <w:rPr>
          <w:rFonts w:ascii="Times New Roman" w:eastAsia="Times New Roman" w:hAnsi="Times New Roman" w:cs="Times New Roman"/>
          <w:color w:val="002060"/>
          <w:sz w:val="28"/>
          <w:szCs w:val="28"/>
          <w:lang w:eastAsia="en-CA"/>
        </w:rPr>
        <w:t>i v</w:t>
      </w:r>
      <w:r w:rsidR="00AD50EB" w:rsidRPr="00AD50EB">
        <w:rPr>
          <w:rFonts w:ascii="Times New Roman" w:eastAsia="Times New Roman" w:hAnsi="Times New Roman" w:cs="Times New Roman"/>
          <w:color w:val="002060"/>
          <w:sz w:val="28"/>
          <w:szCs w:val="28"/>
          <w:lang w:eastAsia="en-CA"/>
        </w:rPr>
        <w:t>à</w:t>
      </w:r>
      <w:r w:rsidR="00AD50EB">
        <w:rPr>
          <w:rFonts w:ascii="Times New Roman" w:eastAsia="Times New Roman" w:hAnsi="Times New Roman" w:cs="Times New Roman"/>
          <w:color w:val="002060"/>
          <w:sz w:val="28"/>
          <w:szCs w:val="28"/>
          <w:lang w:eastAsia="en-CA"/>
        </w:rPr>
        <w:t>i đ</w:t>
      </w:r>
      <w:r w:rsidR="00AD50EB" w:rsidRPr="00AD50EB">
        <w:rPr>
          <w:rFonts w:ascii="Times New Roman" w:eastAsia="Times New Roman" w:hAnsi="Times New Roman" w:cs="Times New Roman"/>
          <w:color w:val="002060"/>
          <w:sz w:val="28"/>
          <w:szCs w:val="28"/>
          <w:lang w:eastAsia="en-CA"/>
        </w:rPr>
        <w:t>ố</w:t>
      </w:r>
      <w:r w:rsidR="00AD50EB">
        <w:rPr>
          <w:rFonts w:ascii="Times New Roman" w:eastAsia="Times New Roman" w:hAnsi="Times New Roman" w:cs="Times New Roman"/>
          <w:color w:val="002060"/>
          <w:sz w:val="28"/>
          <w:szCs w:val="28"/>
          <w:lang w:eastAsia="en-CA"/>
        </w:rPr>
        <w:t>i tư</w:t>
      </w:r>
      <w:r w:rsidR="00AD50EB" w:rsidRPr="00AD50EB">
        <w:rPr>
          <w:rFonts w:ascii="Times New Roman" w:eastAsia="Times New Roman" w:hAnsi="Times New Roman" w:cs="Times New Roman"/>
          <w:color w:val="002060"/>
          <w:sz w:val="28"/>
          <w:szCs w:val="28"/>
          <w:lang w:eastAsia="en-CA"/>
        </w:rPr>
        <w:t>ợ</w:t>
      </w:r>
      <w:r w:rsidR="00AD50EB">
        <w:rPr>
          <w:rFonts w:ascii="Times New Roman" w:eastAsia="Times New Roman" w:hAnsi="Times New Roman" w:cs="Times New Roman"/>
          <w:color w:val="002060"/>
          <w:sz w:val="28"/>
          <w:szCs w:val="28"/>
          <w:lang w:eastAsia="en-CA"/>
        </w:rPr>
        <w:t>ng ho</w:t>
      </w:r>
      <w:r w:rsidR="00AD50EB" w:rsidRPr="00AD50EB">
        <w:rPr>
          <w:rFonts w:ascii="Times New Roman" w:eastAsia="Times New Roman" w:hAnsi="Times New Roman" w:cs="Times New Roman"/>
          <w:color w:val="002060"/>
          <w:sz w:val="28"/>
          <w:szCs w:val="28"/>
          <w:lang w:eastAsia="en-CA"/>
        </w:rPr>
        <w:t>ặ</w:t>
      </w:r>
      <w:r w:rsidR="00AD50EB">
        <w:rPr>
          <w:rFonts w:ascii="Times New Roman" w:eastAsia="Times New Roman" w:hAnsi="Times New Roman" w:cs="Times New Roman"/>
          <w:color w:val="002060"/>
          <w:sz w:val="28"/>
          <w:szCs w:val="28"/>
          <w:lang w:eastAsia="en-CA"/>
        </w:rPr>
        <w:t>c v</w:t>
      </w:r>
      <w:r w:rsidR="00AD50EB" w:rsidRPr="00AD50EB">
        <w:rPr>
          <w:rFonts w:ascii="Times New Roman" w:eastAsia="Times New Roman" w:hAnsi="Times New Roman" w:cs="Times New Roman"/>
          <w:color w:val="002060"/>
          <w:sz w:val="28"/>
          <w:szCs w:val="28"/>
          <w:lang w:eastAsia="en-CA"/>
        </w:rPr>
        <w:t>à</w:t>
      </w:r>
      <w:r w:rsidR="00AD50EB">
        <w:rPr>
          <w:rFonts w:ascii="Times New Roman" w:eastAsia="Times New Roman" w:hAnsi="Times New Roman" w:cs="Times New Roman"/>
          <w:color w:val="002060"/>
          <w:sz w:val="28"/>
          <w:szCs w:val="28"/>
          <w:lang w:eastAsia="en-CA"/>
        </w:rPr>
        <w:t>i s</w:t>
      </w:r>
      <w:r w:rsidR="00AD50EB" w:rsidRPr="00AD50EB">
        <w:rPr>
          <w:rFonts w:ascii="Times New Roman" w:eastAsia="Times New Roman" w:hAnsi="Times New Roman" w:cs="Times New Roman"/>
          <w:color w:val="002060"/>
          <w:sz w:val="28"/>
          <w:szCs w:val="28"/>
          <w:lang w:eastAsia="en-CA"/>
        </w:rPr>
        <w:t>ự</w:t>
      </w:r>
      <w:r w:rsidR="00AD50EB">
        <w:rPr>
          <w:rFonts w:ascii="Times New Roman" w:eastAsia="Times New Roman" w:hAnsi="Times New Roman" w:cs="Times New Roman"/>
          <w:color w:val="002060"/>
          <w:sz w:val="28"/>
          <w:szCs w:val="28"/>
          <w:lang w:eastAsia="en-CA"/>
        </w:rPr>
        <w:t xml:space="preserve"> ki</w:t>
      </w:r>
      <w:r w:rsidR="00AD50EB" w:rsidRPr="00AD50EB">
        <w:rPr>
          <w:rFonts w:ascii="Times New Roman" w:eastAsia="Times New Roman" w:hAnsi="Times New Roman" w:cs="Times New Roman"/>
          <w:color w:val="002060"/>
          <w:sz w:val="28"/>
          <w:szCs w:val="28"/>
          <w:lang w:eastAsia="en-CA"/>
        </w:rPr>
        <w:t>ệ</w:t>
      </w:r>
      <w:r w:rsidR="00AD50EB">
        <w:rPr>
          <w:rFonts w:ascii="Times New Roman" w:eastAsia="Times New Roman" w:hAnsi="Times New Roman" w:cs="Times New Roman"/>
          <w:color w:val="002060"/>
          <w:sz w:val="28"/>
          <w:szCs w:val="28"/>
          <w:lang w:eastAsia="en-CA"/>
        </w:rPr>
        <w:t>n.</w:t>
      </w:r>
    </w:p>
    <w:p w:rsidR="00AD50EB" w:rsidRDefault="00AD50EB" w:rsidP="006E6652">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c.-Th</w:t>
      </w:r>
      <w:r w:rsidRPr="00AD50EB">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 ba, ch</w:t>
      </w:r>
      <w:r w:rsidRPr="00AD50EB">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n</w:t>
      </w:r>
      <w:r w:rsidRPr="00AD50EB">
        <w:rPr>
          <w:rFonts w:ascii="Times New Roman" w:eastAsia="Times New Roman" w:hAnsi="Times New Roman" w:cs="Times New Roman"/>
          <w:color w:val="002060"/>
          <w:sz w:val="28"/>
          <w:szCs w:val="28"/>
          <w:lang w:eastAsia="en-CA"/>
        </w:rPr>
        <w:t>ă</w:t>
      </w:r>
      <w:r>
        <w:rPr>
          <w:rFonts w:ascii="Times New Roman" w:eastAsia="Times New Roman" w:hAnsi="Times New Roman" w:cs="Times New Roman"/>
          <w:color w:val="002060"/>
          <w:sz w:val="28"/>
          <w:szCs w:val="28"/>
          <w:lang w:eastAsia="en-CA"/>
        </w:rPr>
        <w:t>ng c</w:t>
      </w:r>
      <w:r w:rsidRPr="00AD50EB">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lu</w:t>
      </w:r>
      <w:r w:rsidRPr="00AD50EB">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w:t>
      </w:r>
      <w:r w:rsidRPr="00AD50EB">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h</w:t>
      </w:r>
      <w:r w:rsidRPr="00AD50EB">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l</w:t>
      </w:r>
      <w:r w:rsidRPr="00AD50EB">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w:t>
      </w:r>
      <w:r w:rsidRPr="00AD50EB">
        <w:rPr>
          <w:rFonts w:ascii="Times New Roman" w:eastAsia="Times New Roman" w:hAnsi="Times New Roman" w:cs="Times New Roman"/>
          <w:color w:val="002060"/>
          <w:sz w:val="28"/>
          <w:szCs w:val="28"/>
          <w:lang w:eastAsia="en-CA"/>
        </w:rPr>
        <w:t>đạ</w:t>
      </w:r>
      <w:r>
        <w:rPr>
          <w:rFonts w:ascii="Times New Roman" w:eastAsia="Times New Roman" w:hAnsi="Times New Roman" w:cs="Times New Roman"/>
          <w:color w:val="002060"/>
          <w:sz w:val="28"/>
          <w:szCs w:val="28"/>
          <w:lang w:eastAsia="en-CA"/>
        </w:rPr>
        <w:t>t đư</w:t>
      </w:r>
      <w:r w:rsidRPr="00AD50EB">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nh</w:t>
      </w:r>
      <w:r w:rsidRPr="00AD50EB">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AD50EB">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x</w:t>
      </w:r>
      <w:r w:rsidRPr="00AD50EB">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th</w:t>
      </w:r>
      <w:r w:rsidRPr="00AD50EB">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(Av. valid knowledge).</w:t>
      </w:r>
    </w:p>
    <w:p w:rsidR="00AD50EB" w:rsidRDefault="00AD50EB" w:rsidP="006E6652">
      <w:pPr>
        <w:pStyle w:val="ListParagraph"/>
        <w:spacing w:after="0" w:line="240" w:lineRule="auto"/>
        <w:ind w:left="0"/>
        <w:rPr>
          <w:rFonts w:ascii="Times New Roman" w:eastAsia="Times New Roman" w:hAnsi="Times New Roman" w:cs="Times New Roman"/>
          <w:color w:val="002060"/>
          <w:sz w:val="28"/>
          <w:szCs w:val="28"/>
          <w:lang w:eastAsia="en-CA"/>
        </w:rPr>
      </w:pPr>
    </w:p>
    <w:p w:rsidR="00AD50EB" w:rsidRPr="00AD50EB" w:rsidRDefault="00AD50EB" w:rsidP="00AD50EB">
      <w:pPr>
        <w:pStyle w:val="ListParagraph"/>
        <w:numPr>
          <w:ilvl w:val="0"/>
          <w:numId w:val="21"/>
        </w:numPr>
        <w:spacing w:after="0" w:line="240" w:lineRule="auto"/>
        <w:rPr>
          <w:rFonts w:ascii="Times New Roman" w:eastAsia="Times New Roman" w:hAnsi="Times New Roman" w:cs="Times New Roman"/>
          <w:b/>
          <w:color w:val="002060"/>
          <w:sz w:val="28"/>
          <w:szCs w:val="28"/>
          <w:lang w:eastAsia="en-CA"/>
        </w:rPr>
      </w:pPr>
      <w:r>
        <w:rPr>
          <w:rFonts w:ascii="Times New Roman" w:eastAsia="Times New Roman" w:hAnsi="Times New Roman" w:cs="Times New Roman"/>
          <w:color w:val="002060"/>
          <w:sz w:val="28"/>
          <w:szCs w:val="28"/>
          <w:lang w:eastAsia="en-CA"/>
        </w:rPr>
        <w:t>*   -</w:t>
      </w:r>
    </w:p>
    <w:p w:rsidR="00AD50EB" w:rsidRDefault="00AD50EB"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AD50EB" w:rsidRDefault="00CB189F"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00AD50EB">
        <w:rPr>
          <w:rFonts w:ascii="Times New Roman" w:eastAsia="Times New Roman" w:hAnsi="Times New Roman" w:cs="Times New Roman"/>
          <w:color w:val="002060"/>
          <w:sz w:val="28"/>
          <w:szCs w:val="28"/>
          <w:lang w:eastAsia="en-CA"/>
        </w:rPr>
        <w:t>N</w:t>
      </w:r>
      <w:r w:rsidR="00AD50EB" w:rsidRPr="00AD50EB">
        <w:rPr>
          <w:rFonts w:ascii="Times New Roman" w:eastAsia="Times New Roman" w:hAnsi="Times New Roman" w:cs="Times New Roman"/>
          <w:color w:val="002060"/>
          <w:sz w:val="28"/>
          <w:szCs w:val="28"/>
          <w:lang w:eastAsia="en-CA"/>
        </w:rPr>
        <w:t>ó</w:t>
      </w:r>
      <w:r w:rsidR="00AD50EB">
        <w:rPr>
          <w:rFonts w:ascii="Times New Roman" w:eastAsia="Times New Roman" w:hAnsi="Times New Roman" w:cs="Times New Roman"/>
          <w:color w:val="002060"/>
          <w:sz w:val="28"/>
          <w:szCs w:val="28"/>
          <w:lang w:eastAsia="en-CA"/>
        </w:rPr>
        <w:t>i c</w:t>
      </w:r>
      <w:r w:rsidR="00AD50EB" w:rsidRPr="00AD50EB">
        <w:rPr>
          <w:rFonts w:ascii="Times New Roman" w:eastAsia="Times New Roman" w:hAnsi="Times New Roman" w:cs="Times New Roman"/>
          <w:color w:val="002060"/>
          <w:sz w:val="28"/>
          <w:szCs w:val="28"/>
          <w:lang w:eastAsia="en-CA"/>
        </w:rPr>
        <w:t>á</w:t>
      </w:r>
      <w:r w:rsidR="00AD50EB">
        <w:rPr>
          <w:rFonts w:ascii="Times New Roman" w:eastAsia="Times New Roman" w:hAnsi="Times New Roman" w:cs="Times New Roman"/>
          <w:color w:val="002060"/>
          <w:sz w:val="28"/>
          <w:szCs w:val="28"/>
          <w:lang w:eastAsia="en-CA"/>
        </w:rPr>
        <w:t>ch kh</w:t>
      </w:r>
      <w:r w:rsidR="00AD50EB" w:rsidRPr="00AD50EB">
        <w:rPr>
          <w:rFonts w:ascii="Times New Roman" w:eastAsia="Times New Roman" w:hAnsi="Times New Roman" w:cs="Times New Roman"/>
          <w:color w:val="002060"/>
          <w:sz w:val="28"/>
          <w:szCs w:val="28"/>
          <w:lang w:eastAsia="en-CA"/>
        </w:rPr>
        <w:t>á</w:t>
      </w:r>
      <w:r w:rsidR="00AD50EB">
        <w:rPr>
          <w:rFonts w:ascii="Times New Roman" w:eastAsia="Times New Roman" w:hAnsi="Times New Roman" w:cs="Times New Roman"/>
          <w:color w:val="002060"/>
          <w:sz w:val="28"/>
          <w:szCs w:val="28"/>
          <w:lang w:eastAsia="en-CA"/>
        </w:rPr>
        <w:t>c, b</w:t>
      </w:r>
      <w:r w:rsidR="00AD50EB" w:rsidRPr="00AD50EB">
        <w:rPr>
          <w:rFonts w:ascii="Times New Roman" w:eastAsia="Times New Roman" w:hAnsi="Times New Roman" w:cs="Times New Roman"/>
          <w:color w:val="002060"/>
          <w:sz w:val="28"/>
          <w:szCs w:val="28"/>
          <w:lang w:eastAsia="en-CA"/>
        </w:rPr>
        <w:t>ê</w:t>
      </w:r>
      <w:r w:rsidR="00AD50EB">
        <w:rPr>
          <w:rFonts w:ascii="Times New Roman" w:eastAsia="Times New Roman" w:hAnsi="Times New Roman" w:cs="Times New Roman"/>
          <w:color w:val="002060"/>
          <w:sz w:val="28"/>
          <w:szCs w:val="28"/>
          <w:lang w:eastAsia="en-CA"/>
        </w:rPr>
        <w:t>n c</w:t>
      </w:r>
      <w:r w:rsidR="00AD50EB" w:rsidRPr="00AD50EB">
        <w:rPr>
          <w:rFonts w:ascii="Times New Roman" w:eastAsia="Times New Roman" w:hAnsi="Times New Roman" w:cs="Times New Roman"/>
          <w:color w:val="002060"/>
          <w:sz w:val="28"/>
          <w:szCs w:val="28"/>
          <w:lang w:eastAsia="en-CA"/>
        </w:rPr>
        <w:t>ạ</w:t>
      </w:r>
      <w:r w:rsidR="00AD50EB">
        <w:rPr>
          <w:rFonts w:ascii="Times New Roman" w:eastAsia="Times New Roman" w:hAnsi="Times New Roman" w:cs="Times New Roman"/>
          <w:color w:val="002060"/>
          <w:sz w:val="28"/>
          <w:szCs w:val="28"/>
          <w:lang w:eastAsia="en-CA"/>
        </w:rPr>
        <w:t>nh tri th</w:t>
      </w:r>
      <w:r w:rsidR="00AD50EB" w:rsidRPr="00AD50EB">
        <w:rPr>
          <w:rFonts w:ascii="Times New Roman" w:eastAsia="Times New Roman" w:hAnsi="Times New Roman" w:cs="Times New Roman"/>
          <w:color w:val="002060"/>
          <w:sz w:val="28"/>
          <w:szCs w:val="28"/>
          <w:lang w:eastAsia="en-CA"/>
        </w:rPr>
        <w:t>ứ</w:t>
      </w:r>
      <w:r w:rsidR="00AD50EB">
        <w:rPr>
          <w:rFonts w:ascii="Times New Roman" w:eastAsia="Times New Roman" w:hAnsi="Times New Roman" w:cs="Times New Roman"/>
          <w:color w:val="002060"/>
          <w:sz w:val="28"/>
          <w:szCs w:val="28"/>
          <w:lang w:eastAsia="en-CA"/>
        </w:rPr>
        <w:t>c (Av. perception) th</w:t>
      </w:r>
      <w:r w:rsidR="00AD50EB" w:rsidRPr="00AD50EB">
        <w:rPr>
          <w:rFonts w:ascii="Times New Roman" w:eastAsia="Times New Roman" w:hAnsi="Times New Roman" w:cs="Times New Roman"/>
          <w:color w:val="002060"/>
          <w:sz w:val="28"/>
          <w:szCs w:val="28"/>
          <w:lang w:eastAsia="en-CA"/>
        </w:rPr>
        <w:t>ì</w:t>
      </w:r>
      <w:r w:rsidR="00AD50EB">
        <w:rPr>
          <w:rFonts w:ascii="Times New Roman" w:eastAsia="Times New Roman" w:hAnsi="Times New Roman" w:cs="Times New Roman"/>
          <w:color w:val="002060"/>
          <w:sz w:val="28"/>
          <w:szCs w:val="28"/>
          <w:lang w:eastAsia="en-CA"/>
        </w:rPr>
        <w:t xml:space="preserve"> suy lu</w:t>
      </w:r>
      <w:r w:rsidR="00AD50EB" w:rsidRPr="00AD50EB">
        <w:rPr>
          <w:rFonts w:ascii="Times New Roman" w:eastAsia="Times New Roman" w:hAnsi="Times New Roman" w:cs="Times New Roman"/>
          <w:color w:val="002060"/>
          <w:sz w:val="28"/>
          <w:szCs w:val="28"/>
          <w:lang w:eastAsia="en-CA"/>
        </w:rPr>
        <w:t>ậ</w:t>
      </w:r>
      <w:r w:rsidR="00AD50EB">
        <w:rPr>
          <w:rFonts w:ascii="Times New Roman" w:eastAsia="Times New Roman" w:hAnsi="Times New Roman" w:cs="Times New Roman"/>
          <w:color w:val="002060"/>
          <w:sz w:val="28"/>
          <w:szCs w:val="28"/>
          <w:lang w:eastAsia="en-CA"/>
        </w:rPr>
        <w:t>n (Av. inference) l</w:t>
      </w:r>
      <w:r w:rsidR="00AD50EB" w:rsidRPr="00AD50EB">
        <w:rPr>
          <w:rFonts w:ascii="Times New Roman" w:eastAsia="Times New Roman" w:hAnsi="Times New Roman" w:cs="Times New Roman"/>
          <w:color w:val="002060"/>
          <w:sz w:val="28"/>
          <w:szCs w:val="28"/>
          <w:lang w:eastAsia="en-CA"/>
        </w:rPr>
        <w:t>à</w:t>
      </w:r>
      <w:r w:rsidR="00AD50EB">
        <w:rPr>
          <w:rFonts w:ascii="Times New Roman" w:eastAsia="Times New Roman" w:hAnsi="Times New Roman" w:cs="Times New Roman"/>
          <w:color w:val="002060"/>
          <w:sz w:val="28"/>
          <w:szCs w:val="28"/>
          <w:lang w:eastAsia="en-CA"/>
        </w:rPr>
        <w:t xml:space="preserve"> m</w:t>
      </w:r>
      <w:r w:rsidR="00AD50EB" w:rsidRPr="00AD50EB">
        <w:rPr>
          <w:rFonts w:ascii="Times New Roman" w:eastAsia="Times New Roman" w:hAnsi="Times New Roman" w:cs="Times New Roman"/>
          <w:color w:val="002060"/>
          <w:sz w:val="28"/>
          <w:szCs w:val="28"/>
          <w:lang w:eastAsia="en-CA"/>
        </w:rPr>
        <w:t>ộ</w:t>
      </w:r>
      <w:r w:rsidR="00AD50EB">
        <w:rPr>
          <w:rFonts w:ascii="Times New Roman" w:eastAsia="Times New Roman" w:hAnsi="Times New Roman" w:cs="Times New Roman"/>
          <w:color w:val="002060"/>
          <w:sz w:val="28"/>
          <w:szCs w:val="28"/>
          <w:lang w:eastAsia="en-CA"/>
        </w:rPr>
        <w:t>t nh</w:t>
      </w:r>
      <w:r w:rsidR="00AD50EB" w:rsidRPr="00AD50EB">
        <w:rPr>
          <w:rFonts w:ascii="Times New Roman" w:eastAsia="Times New Roman" w:hAnsi="Times New Roman" w:cs="Times New Roman"/>
          <w:color w:val="002060"/>
          <w:sz w:val="28"/>
          <w:szCs w:val="28"/>
          <w:lang w:eastAsia="en-CA"/>
        </w:rPr>
        <w:t>ậ</w:t>
      </w:r>
      <w:r w:rsidR="00AD50EB">
        <w:rPr>
          <w:rFonts w:ascii="Times New Roman" w:eastAsia="Times New Roman" w:hAnsi="Times New Roman" w:cs="Times New Roman"/>
          <w:color w:val="002060"/>
          <w:sz w:val="28"/>
          <w:szCs w:val="28"/>
          <w:lang w:eastAsia="en-CA"/>
        </w:rPr>
        <w:t>n th</w:t>
      </w:r>
      <w:r w:rsidR="00AD50EB" w:rsidRPr="00AD50EB">
        <w:rPr>
          <w:rFonts w:ascii="Times New Roman" w:eastAsia="Times New Roman" w:hAnsi="Times New Roman" w:cs="Times New Roman"/>
          <w:color w:val="002060"/>
          <w:sz w:val="28"/>
          <w:szCs w:val="28"/>
          <w:lang w:eastAsia="en-CA"/>
        </w:rPr>
        <w:t>ứ</w:t>
      </w:r>
      <w:r w:rsidR="00AD50EB">
        <w:rPr>
          <w:rFonts w:ascii="Times New Roman" w:eastAsia="Times New Roman" w:hAnsi="Times New Roman" w:cs="Times New Roman"/>
          <w:color w:val="002060"/>
          <w:sz w:val="28"/>
          <w:szCs w:val="28"/>
          <w:lang w:eastAsia="en-CA"/>
        </w:rPr>
        <w:t>c gi</w:t>
      </w:r>
      <w:r w:rsidR="00AD50EB" w:rsidRPr="00AD50EB">
        <w:rPr>
          <w:rFonts w:ascii="Times New Roman" w:eastAsia="Times New Roman" w:hAnsi="Times New Roman" w:cs="Times New Roman"/>
          <w:color w:val="002060"/>
          <w:sz w:val="28"/>
          <w:szCs w:val="28"/>
          <w:lang w:eastAsia="en-CA"/>
        </w:rPr>
        <w:t>á</w:t>
      </w:r>
      <w:r w:rsidR="00AD50EB">
        <w:rPr>
          <w:rFonts w:ascii="Times New Roman" w:eastAsia="Times New Roman" w:hAnsi="Times New Roman" w:cs="Times New Roman"/>
          <w:color w:val="002060"/>
          <w:sz w:val="28"/>
          <w:szCs w:val="28"/>
          <w:lang w:eastAsia="en-CA"/>
        </w:rPr>
        <w:t>n ti</w:t>
      </w:r>
      <w:r w:rsidR="00AD50EB" w:rsidRPr="00AD50EB">
        <w:rPr>
          <w:rFonts w:ascii="Times New Roman" w:eastAsia="Times New Roman" w:hAnsi="Times New Roman" w:cs="Times New Roman"/>
          <w:color w:val="002060"/>
          <w:sz w:val="28"/>
          <w:szCs w:val="28"/>
          <w:lang w:eastAsia="en-CA"/>
        </w:rPr>
        <w:t>ế</w:t>
      </w:r>
      <w:r w:rsidR="00AD50EB">
        <w:rPr>
          <w:rFonts w:ascii="Times New Roman" w:eastAsia="Times New Roman" w:hAnsi="Times New Roman" w:cs="Times New Roman"/>
          <w:color w:val="002060"/>
          <w:sz w:val="28"/>
          <w:szCs w:val="28"/>
          <w:lang w:eastAsia="en-CA"/>
        </w:rPr>
        <w:t>p v</w:t>
      </w:r>
      <w:r w:rsidR="00AD50EB" w:rsidRPr="00AD50EB">
        <w:rPr>
          <w:rFonts w:ascii="Times New Roman" w:eastAsia="Times New Roman" w:hAnsi="Times New Roman" w:cs="Times New Roman"/>
          <w:color w:val="002060"/>
          <w:sz w:val="28"/>
          <w:szCs w:val="28"/>
          <w:lang w:eastAsia="en-CA"/>
        </w:rPr>
        <w:t>ề</w:t>
      </w:r>
      <w:r w:rsidR="00AD50EB">
        <w:rPr>
          <w:rFonts w:ascii="Times New Roman" w:eastAsia="Times New Roman" w:hAnsi="Times New Roman" w:cs="Times New Roman"/>
          <w:color w:val="002060"/>
          <w:sz w:val="28"/>
          <w:szCs w:val="28"/>
          <w:lang w:eastAsia="en-CA"/>
        </w:rPr>
        <w:t xml:space="preserve"> m</w:t>
      </w:r>
      <w:r w:rsidR="00AD50EB" w:rsidRPr="00AD50EB">
        <w:rPr>
          <w:rFonts w:ascii="Times New Roman" w:eastAsia="Times New Roman" w:hAnsi="Times New Roman" w:cs="Times New Roman"/>
          <w:color w:val="002060"/>
          <w:sz w:val="28"/>
          <w:szCs w:val="28"/>
          <w:lang w:eastAsia="en-CA"/>
        </w:rPr>
        <w:t>ộ</w:t>
      </w:r>
      <w:r w:rsidR="00AD50EB">
        <w:rPr>
          <w:rFonts w:ascii="Times New Roman" w:eastAsia="Times New Roman" w:hAnsi="Times New Roman" w:cs="Times New Roman"/>
          <w:color w:val="002060"/>
          <w:sz w:val="28"/>
          <w:szCs w:val="28"/>
          <w:lang w:eastAsia="en-CA"/>
        </w:rPr>
        <w:t>t đ</w:t>
      </w:r>
      <w:r w:rsidR="00AD50EB" w:rsidRPr="00AD50EB">
        <w:rPr>
          <w:rFonts w:ascii="Times New Roman" w:eastAsia="Times New Roman" w:hAnsi="Times New Roman" w:cs="Times New Roman"/>
          <w:color w:val="002060"/>
          <w:sz w:val="28"/>
          <w:szCs w:val="28"/>
          <w:lang w:eastAsia="en-CA"/>
        </w:rPr>
        <w:t>ố</w:t>
      </w:r>
      <w:r w:rsidR="00AD50EB">
        <w:rPr>
          <w:rFonts w:ascii="Times New Roman" w:eastAsia="Times New Roman" w:hAnsi="Times New Roman" w:cs="Times New Roman"/>
          <w:color w:val="002060"/>
          <w:sz w:val="28"/>
          <w:szCs w:val="28"/>
          <w:lang w:eastAsia="en-CA"/>
        </w:rPr>
        <w:t>i tư</w:t>
      </w:r>
      <w:r w:rsidR="00AD50EB" w:rsidRPr="00AD50EB">
        <w:rPr>
          <w:rFonts w:ascii="Times New Roman" w:eastAsia="Times New Roman" w:hAnsi="Times New Roman" w:cs="Times New Roman"/>
          <w:color w:val="002060"/>
          <w:sz w:val="28"/>
          <w:szCs w:val="28"/>
          <w:lang w:eastAsia="en-CA"/>
        </w:rPr>
        <w:t>ợ</w:t>
      </w:r>
      <w:r w:rsidR="00AD50EB">
        <w:rPr>
          <w:rFonts w:ascii="Times New Roman" w:eastAsia="Times New Roman" w:hAnsi="Times New Roman" w:cs="Times New Roman"/>
          <w:color w:val="002060"/>
          <w:sz w:val="28"/>
          <w:szCs w:val="28"/>
          <w:lang w:eastAsia="en-CA"/>
        </w:rPr>
        <w:t>ng.</w:t>
      </w:r>
    </w:p>
    <w:p w:rsidR="00AD50EB" w:rsidRDefault="00AD50EB"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0468B8" w:rsidRDefault="00AD50EB"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009F32BA" w:rsidRPr="009F32BA">
        <w:rPr>
          <w:rFonts w:ascii="Times New Roman" w:eastAsia="Times New Roman" w:hAnsi="Times New Roman" w:cs="Times New Roman"/>
          <w:b/>
          <w:color w:val="002060"/>
          <w:sz w:val="36"/>
          <w:szCs w:val="36"/>
          <w:lang w:eastAsia="en-CA"/>
        </w:rPr>
        <w:t>2</w:t>
      </w:r>
      <w:r w:rsidR="009F32BA">
        <w:rPr>
          <w:rFonts w:ascii="Times New Roman" w:eastAsia="Times New Roman" w:hAnsi="Times New Roman" w:cs="Times New Roman"/>
          <w:color w:val="002060"/>
          <w:sz w:val="28"/>
          <w:szCs w:val="28"/>
          <w:lang w:eastAsia="en-CA"/>
        </w:rPr>
        <w:t>.</w:t>
      </w:r>
      <w:r w:rsidRPr="00F7342D">
        <w:rPr>
          <w:rFonts w:ascii="Times New Roman" w:eastAsia="Times New Roman" w:hAnsi="Times New Roman" w:cs="Times New Roman"/>
          <w:b/>
          <w:color w:val="002060"/>
          <w:sz w:val="32"/>
          <w:szCs w:val="32"/>
          <w:lang w:eastAsia="en-CA"/>
        </w:rPr>
        <w:t>2.-Cấu trúc của suy luận</w:t>
      </w:r>
      <w:r w:rsidR="006C44D8">
        <w:rPr>
          <w:rFonts w:ascii="Times New Roman" w:eastAsia="Times New Roman" w:hAnsi="Times New Roman" w:cs="Times New Roman"/>
          <w:i/>
          <w:color w:val="002060"/>
          <w:sz w:val="28"/>
          <w:szCs w:val="28"/>
          <w:lang w:eastAsia="en-CA"/>
        </w:rPr>
        <w:t xml:space="preserve"> </w:t>
      </w:r>
      <w:r w:rsidR="00F7342D">
        <w:rPr>
          <w:rFonts w:ascii="Times New Roman" w:eastAsia="Times New Roman" w:hAnsi="Times New Roman" w:cs="Times New Roman"/>
          <w:i/>
          <w:color w:val="002060"/>
          <w:sz w:val="28"/>
          <w:szCs w:val="28"/>
          <w:lang w:eastAsia="en-CA"/>
        </w:rPr>
        <w:t xml:space="preserve">(Av. </w:t>
      </w:r>
      <w:r w:rsidR="006C44D8">
        <w:rPr>
          <w:rFonts w:ascii="Times New Roman" w:eastAsia="Times New Roman" w:hAnsi="Times New Roman" w:cs="Times New Roman"/>
          <w:color w:val="002060"/>
          <w:sz w:val="28"/>
          <w:szCs w:val="28"/>
          <w:lang w:eastAsia="en-CA"/>
        </w:rPr>
        <w:t>the structure of Inference):</w:t>
      </w:r>
    </w:p>
    <w:p w:rsidR="006C44D8" w:rsidRPr="006C44D8" w:rsidRDefault="006C44D8"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0468B8" w:rsidRDefault="000468B8"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Ph</w:t>
      </w:r>
      <w:r w:rsidRPr="000468B8">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ph</w:t>
      </w:r>
      <w:r w:rsidRPr="000468B8">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p lu</w:t>
      </w:r>
      <w:r w:rsidRPr="000468B8">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(Av. methodology) c</w:t>
      </w:r>
      <w:r w:rsidRPr="000468B8">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suy lu</w:t>
      </w:r>
      <w:r w:rsidRPr="000468B8">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w:t>
      </w:r>
      <w:r w:rsidRPr="000468B8">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s</w:t>
      </w:r>
      <w:r w:rsidRPr="000468B8">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n</w:t>
      </w:r>
      <w:r w:rsidRPr="000468B8">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k</w:t>
      </w:r>
      <w:r w:rsidRPr="000468B8">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c</w:t>
      </w:r>
      <w:r w:rsidRPr="000468B8">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suy lu</w:t>
      </w:r>
      <w:r w:rsidRPr="000468B8">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di</w:t>
      </w:r>
      <w:r w:rsidRPr="000468B8">
        <w:rPr>
          <w:rFonts w:ascii="Times New Roman" w:eastAsia="Times New Roman" w:hAnsi="Times New Roman" w:cs="Times New Roman"/>
          <w:color w:val="002060"/>
          <w:sz w:val="28"/>
          <w:szCs w:val="28"/>
          <w:lang w:eastAsia="en-CA"/>
        </w:rPr>
        <w:t>ễ</w:t>
      </w:r>
      <w:r>
        <w:rPr>
          <w:rFonts w:ascii="Times New Roman" w:eastAsia="Times New Roman" w:hAnsi="Times New Roman" w:cs="Times New Roman"/>
          <w:color w:val="002060"/>
          <w:sz w:val="28"/>
          <w:szCs w:val="28"/>
          <w:lang w:eastAsia="en-CA"/>
        </w:rPr>
        <w:t>n d</w:t>
      </w:r>
      <w:r w:rsidRPr="000468B8">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ch, v</w:t>
      </w:r>
      <w:r w:rsidRPr="000468B8">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w:t>
      </w:r>
      <w:r w:rsidRPr="000468B8">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suy lu</w:t>
      </w:r>
      <w:r w:rsidRPr="000468B8">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quy n</w:t>
      </w:r>
      <w:r w:rsidRPr="000468B8">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p.</w:t>
      </w:r>
    </w:p>
    <w:p w:rsidR="00A537B3" w:rsidRDefault="00A537B3"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0468B8" w:rsidRDefault="000468B8"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Trư</w:t>
      </w:r>
      <w:r w:rsidRPr="000468B8">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ng ph</w:t>
      </w:r>
      <w:r w:rsidRPr="000468B8">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i Nyaya </w:t>
      </w:r>
      <w:r w:rsidRPr="000468B8">
        <w:rPr>
          <w:rFonts w:ascii="Times New Roman" w:eastAsia="Times New Roman" w:hAnsi="Times New Roman" w:cs="Times New Roman"/>
          <w:color w:val="002060"/>
          <w:sz w:val="28"/>
          <w:szCs w:val="28"/>
          <w:lang w:eastAsia="en-CA"/>
        </w:rPr>
        <w:t>đư</w:t>
      </w:r>
      <w:r>
        <w:rPr>
          <w:rFonts w:ascii="Times New Roman" w:eastAsia="Times New Roman" w:hAnsi="Times New Roman" w:cs="Times New Roman"/>
          <w:color w:val="002060"/>
          <w:sz w:val="28"/>
          <w:szCs w:val="28"/>
          <w:lang w:eastAsia="en-CA"/>
        </w:rPr>
        <w:t>a ra m</w:t>
      </w:r>
      <w:r w:rsidRPr="000468B8">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ph</w:t>
      </w:r>
      <w:r w:rsidRPr="000468B8">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ph</w:t>
      </w:r>
      <w:r w:rsidRPr="000468B8">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p suy lu</w:t>
      </w:r>
      <w:r w:rsidRPr="000468B8">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g</w:t>
      </w:r>
      <w:r w:rsidRPr="000468B8">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m c</w:t>
      </w:r>
      <w:r w:rsidRPr="000468B8">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5 ph</w:t>
      </w:r>
      <w:r w:rsidRPr="000468B8">
        <w:rPr>
          <w:rFonts w:ascii="Times New Roman" w:eastAsia="Times New Roman" w:hAnsi="Times New Roman" w:cs="Times New Roman"/>
          <w:color w:val="002060"/>
          <w:sz w:val="28"/>
          <w:szCs w:val="28"/>
          <w:lang w:eastAsia="en-CA"/>
        </w:rPr>
        <w:t>ầ</w:t>
      </w:r>
      <w:r>
        <w:rPr>
          <w:rFonts w:ascii="Times New Roman" w:eastAsia="Times New Roman" w:hAnsi="Times New Roman" w:cs="Times New Roman"/>
          <w:color w:val="002060"/>
          <w:sz w:val="28"/>
          <w:szCs w:val="28"/>
          <w:lang w:eastAsia="en-CA"/>
        </w:rPr>
        <w:t>n hay 5 bư</w:t>
      </w:r>
      <w:r w:rsidRPr="000468B8">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c, T</w:t>
      </w:r>
      <w:r w:rsidRPr="000468B8">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u d</w:t>
      </w:r>
      <w:r w:rsidRPr="000468B8">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ch l</w:t>
      </w:r>
      <w:r w:rsidRPr="000468B8">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Ng</w:t>
      </w:r>
      <w:r w:rsidRPr="000468B8">
        <w:rPr>
          <w:rFonts w:ascii="Times New Roman" w:eastAsia="Times New Roman" w:hAnsi="Times New Roman" w:cs="Times New Roman"/>
          <w:color w:val="002060"/>
          <w:sz w:val="28"/>
          <w:szCs w:val="28"/>
          <w:lang w:eastAsia="en-CA"/>
        </w:rPr>
        <w:t>ũ</w:t>
      </w:r>
      <w:r>
        <w:rPr>
          <w:rFonts w:ascii="Times New Roman" w:eastAsia="Times New Roman" w:hAnsi="Times New Roman" w:cs="Times New Roman"/>
          <w:color w:val="002060"/>
          <w:sz w:val="28"/>
          <w:szCs w:val="28"/>
          <w:lang w:eastAsia="en-CA"/>
        </w:rPr>
        <w:t xml:space="preserve"> chi t</w:t>
      </w:r>
      <w:r w:rsidRPr="000468B8">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ph</w:t>
      </w:r>
      <w:r w:rsidRPr="000468B8">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p/ hay ng</w:t>
      </w:r>
      <w:r w:rsidRPr="000468B8">
        <w:rPr>
          <w:rFonts w:ascii="Times New Roman" w:eastAsia="Times New Roman" w:hAnsi="Times New Roman" w:cs="Times New Roman"/>
          <w:color w:val="002060"/>
          <w:sz w:val="28"/>
          <w:szCs w:val="28"/>
          <w:lang w:eastAsia="en-CA"/>
        </w:rPr>
        <w:t>ũ</w:t>
      </w:r>
      <w:r>
        <w:rPr>
          <w:rFonts w:ascii="Times New Roman" w:eastAsia="Times New Roman" w:hAnsi="Times New Roman" w:cs="Times New Roman"/>
          <w:color w:val="002060"/>
          <w:sz w:val="28"/>
          <w:szCs w:val="28"/>
          <w:lang w:eastAsia="en-CA"/>
        </w:rPr>
        <w:t xml:space="preserve"> ph</w:t>
      </w:r>
      <w:r w:rsidRPr="000468B8">
        <w:rPr>
          <w:rFonts w:ascii="Times New Roman" w:eastAsia="Times New Roman" w:hAnsi="Times New Roman" w:cs="Times New Roman"/>
          <w:color w:val="002060"/>
          <w:sz w:val="28"/>
          <w:szCs w:val="28"/>
          <w:lang w:eastAsia="en-CA"/>
        </w:rPr>
        <w:t>ầ</w:t>
      </w:r>
      <w:r>
        <w:rPr>
          <w:rFonts w:ascii="Times New Roman" w:eastAsia="Times New Roman" w:hAnsi="Times New Roman" w:cs="Times New Roman"/>
          <w:color w:val="002060"/>
          <w:sz w:val="28"/>
          <w:szCs w:val="28"/>
          <w:lang w:eastAsia="en-CA"/>
        </w:rPr>
        <w:t>n t</w:t>
      </w:r>
      <w:r w:rsidRPr="000468B8">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ph</w:t>
      </w:r>
      <w:r w:rsidRPr="000468B8">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p, c</w:t>
      </w:r>
      <w:r w:rsidRPr="000468B8">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n g</w:t>
      </w:r>
      <w:r w:rsidRPr="000468B8">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i “</w:t>
      </w:r>
      <w:r w:rsidRPr="000468B8">
        <w:rPr>
          <w:rFonts w:ascii="Times New Roman" w:eastAsia="Times New Roman" w:hAnsi="Times New Roman" w:cs="Times New Roman"/>
          <w:i/>
          <w:color w:val="002060"/>
          <w:sz w:val="28"/>
          <w:szCs w:val="28"/>
          <w:lang w:eastAsia="en-CA"/>
        </w:rPr>
        <w:t>Luận</w:t>
      </w:r>
      <w:r w:rsidR="00293DB7">
        <w:rPr>
          <w:rFonts w:ascii="Times New Roman" w:eastAsia="Times New Roman" w:hAnsi="Times New Roman" w:cs="Times New Roman"/>
          <w:i/>
          <w:color w:val="002060"/>
          <w:sz w:val="28"/>
          <w:szCs w:val="28"/>
          <w:lang w:eastAsia="en-CA"/>
        </w:rPr>
        <w:t>-</w:t>
      </w:r>
      <w:r w:rsidRPr="000468B8">
        <w:rPr>
          <w:rFonts w:ascii="Times New Roman" w:eastAsia="Times New Roman" w:hAnsi="Times New Roman" w:cs="Times New Roman"/>
          <w:i/>
          <w:color w:val="002060"/>
          <w:sz w:val="28"/>
          <w:szCs w:val="28"/>
          <w:lang w:eastAsia="en-CA"/>
        </w:rPr>
        <w:t>thức</w:t>
      </w:r>
      <w:r w:rsidR="00293DB7">
        <w:rPr>
          <w:rFonts w:ascii="Times New Roman" w:eastAsia="Times New Roman" w:hAnsi="Times New Roman" w:cs="Times New Roman"/>
          <w:i/>
          <w:color w:val="002060"/>
          <w:sz w:val="28"/>
          <w:szCs w:val="28"/>
          <w:lang w:eastAsia="en-CA"/>
        </w:rPr>
        <w:t>-</w:t>
      </w:r>
      <w:r w:rsidRPr="000468B8">
        <w:rPr>
          <w:rFonts w:ascii="Times New Roman" w:eastAsia="Times New Roman" w:hAnsi="Times New Roman" w:cs="Times New Roman"/>
          <w:i/>
          <w:color w:val="002060"/>
          <w:sz w:val="28"/>
          <w:szCs w:val="28"/>
          <w:lang w:eastAsia="en-CA"/>
        </w:rPr>
        <w:t>có-5-bước</w:t>
      </w:r>
      <w:r>
        <w:rPr>
          <w:rFonts w:ascii="Times New Roman" w:eastAsia="Times New Roman" w:hAnsi="Times New Roman" w:cs="Times New Roman"/>
          <w:color w:val="002060"/>
          <w:sz w:val="28"/>
          <w:szCs w:val="28"/>
          <w:lang w:eastAsia="en-CA"/>
        </w:rPr>
        <w:t>” (</w:t>
      </w:r>
      <w:r w:rsidR="00293DB7">
        <w:rPr>
          <w:rFonts w:ascii="Times New Roman" w:eastAsia="Times New Roman" w:hAnsi="Times New Roman" w:cs="Times New Roman"/>
          <w:color w:val="002060"/>
          <w:sz w:val="28"/>
          <w:szCs w:val="28"/>
          <w:lang w:eastAsia="en-CA"/>
        </w:rPr>
        <w:t xml:space="preserve">Av. </w:t>
      </w:r>
      <w:r w:rsidR="00F95636">
        <w:rPr>
          <w:rFonts w:ascii="Times New Roman" w:eastAsia="Times New Roman" w:hAnsi="Times New Roman" w:cs="Times New Roman"/>
          <w:color w:val="002060"/>
          <w:sz w:val="28"/>
          <w:szCs w:val="28"/>
          <w:lang w:eastAsia="en-CA"/>
        </w:rPr>
        <w:t xml:space="preserve">a </w:t>
      </w:r>
      <w:r>
        <w:rPr>
          <w:rFonts w:ascii="Times New Roman" w:eastAsia="Times New Roman" w:hAnsi="Times New Roman" w:cs="Times New Roman"/>
          <w:color w:val="002060"/>
          <w:sz w:val="28"/>
          <w:szCs w:val="28"/>
          <w:lang w:eastAsia="en-CA"/>
        </w:rPr>
        <w:t>formal five-step argument), n</w:t>
      </w:r>
      <w:r w:rsidRPr="000468B8">
        <w:rPr>
          <w:rFonts w:ascii="Times New Roman" w:eastAsia="Times New Roman" w:hAnsi="Times New Roman" w:cs="Times New Roman"/>
          <w:color w:val="002060"/>
          <w:sz w:val="28"/>
          <w:szCs w:val="28"/>
          <w:lang w:eastAsia="en-CA"/>
        </w:rPr>
        <w:t>ă</w:t>
      </w:r>
      <w:r>
        <w:rPr>
          <w:rFonts w:ascii="Times New Roman" w:eastAsia="Times New Roman" w:hAnsi="Times New Roman" w:cs="Times New Roman"/>
          <w:color w:val="002060"/>
          <w:sz w:val="28"/>
          <w:szCs w:val="28"/>
          <w:lang w:eastAsia="en-CA"/>
        </w:rPr>
        <w:t>m bư</w:t>
      </w:r>
      <w:r w:rsidRPr="000468B8">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c n</w:t>
      </w:r>
      <w:r w:rsidRPr="000468B8">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theo th</w:t>
      </w:r>
      <w:r w:rsidRPr="000468B8">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 t</w:t>
      </w:r>
      <w:r w:rsidRPr="000468B8">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nh</w:t>
      </w:r>
      <w:r w:rsidRPr="000468B8">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sau:</w:t>
      </w:r>
    </w:p>
    <w:p w:rsidR="005C520D" w:rsidRDefault="000468B8"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00E43239">
        <w:rPr>
          <w:rFonts w:ascii="Times New Roman" w:eastAsia="Times New Roman" w:hAnsi="Times New Roman" w:cs="Times New Roman"/>
          <w:color w:val="002060"/>
          <w:sz w:val="28"/>
          <w:szCs w:val="28"/>
          <w:lang w:eastAsia="en-CA"/>
        </w:rPr>
        <w:t xml:space="preserve">   </w:t>
      </w:r>
      <w:r w:rsidRPr="00E43239">
        <w:rPr>
          <w:rFonts w:ascii="Times New Roman" w:eastAsia="Times New Roman" w:hAnsi="Times New Roman" w:cs="Times New Roman"/>
          <w:b/>
          <w:color w:val="002060"/>
          <w:sz w:val="28"/>
          <w:szCs w:val="28"/>
          <w:lang w:eastAsia="en-CA"/>
        </w:rPr>
        <w:t>1.</w:t>
      </w:r>
      <w:r>
        <w:rPr>
          <w:rFonts w:ascii="Times New Roman" w:eastAsia="Times New Roman" w:hAnsi="Times New Roman" w:cs="Times New Roman"/>
          <w:color w:val="002060"/>
          <w:sz w:val="28"/>
          <w:szCs w:val="28"/>
          <w:lang w:eastAsia="en-CA"/>
        </w:rPr>
        <w:t>-</w:t>
      </w:r>
      <w:r w:rsidRPr="000468B8">
        <w:rPr>
          <w:rFonts w:ascii="Times New Roman" w:eastAsia="Times New Roman" w:hAnsi="Times New Roman" w:cs="Times New Roman"/>
          <w:b/>
          <w:color w:val="002060"/>
          <w:sz w:val="28"/>
          <w:szCs w:val="28"/>
          <w:lang w:eastAsia="en-CA"/>
        </w:rPr>
        <w:t>Tôn</w:t>
      </w:r>
      <w:r>
        <w:rPr>
          <w:rFonts w:ascii="Times New Roman" w:eastAsia="Times New Roman" w:hAnsi="Times New Roman" w:cs="Times New Roman"/>
          <w:b/>
          <w:color w:val="002060"/>
          <w:sz w:val="28"/>
          <w:szCs w:val="28"/>
          <w:lang w:eastAsia="en-CA"/>
        </w:rPr>
        <w:t xml:space="preserve"> </w:t>
      </w:r>
      <w:r w:rsidRPr="000468B8">
        <w:rPr>
          <w:rFonts w:ascii="Times New Roman" w:eastAsia="Times New Roman" w:hAnsi="Times New Roman" w:cs="Times New Roman"/>
          <w:color w:val="002060"/>
          <w:sz w:val="28"/>
          <w:szCs w:val="28"/>
          <w:lang w:eastAsia="en-CA"/>
        </w:rPr>
        <w:t>(Srt.</w:t>
      </w:r>
      <w:r>
        <w:rPr>
          <w:rFonts w:ascii="Times New Roman" w:eastAsia="Times New Roman" w:hAnsi="Times New Roman" w:cs="Times New Roman"/>
          <w:color w:val="002060"/>
          <w:sz w:val="28"/>
          <w:szCs w:val="28"/>
          <w:lang w:eastAsia="en-CA"/>
        </w:rPr>
        <w:t xml:space="preserve"> Pratija): l</w:t>
      </w:r>
      <w:r w:rsidRPr="000468B8">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w:t>
      </w:r>
      <w:r w:rsidRPr="000468B8">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w:t>
      </w:r>
      <w:r w:rsidRPr="000468B8">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u </w:t>
      </w:r>
      <w:r w:rsidRPr="000468B8">
        <w:rPr>
          <w:rFonts w:ascii="Times New Roman" w:eastAsia="Times New Roman" w:hAnsi="Times New Roman" w:cs="Times New Roman"/>
          <w:color w:val="002060"/>
          <w:sz w:val="28"/>
          <w:szCs w:val="28"/>
          <w:lang w:eastAsia="en-CA"/>
        </w:rPr>
        <w:t>đò</w:t>
      </w:r>
      <w:r>
        <w:rPr>
          <w:rFonts w:ascii="Times New Roman" w:eastAsia="Times New Roman" w:hAnsi="Times New Roman" w:cs="Times New Roman"/>
          <w:color w:val="002060"/>
          <w:sz w:val="28"/>
          <w:szCs w:val="28"/>
          <w:lang w:eastAsia="en-CA"/>
        </w:rPr>
        <w:t>i h</w:t>
      </w:r>
      <w:r w:rsidRPr="000468B8">
        <w:rPr>
          <w:rFonts w:ascii="Times New Roman" w:eastAsia="Times New Roman" w:hAnsi="Times New Roman" w:cs="Times New Roman"/>
          <w:color w:val="002060"/>
          <w:sz w:val="28"/>
          <w:szCs w:val="28"/>
          <w:lang w:eastAsia="en-CA"/>
        </w:rPr>
        <w:t>ỏ</w:t>
      </w:r>
      <w:r>
        <w:rPr>
          <w:rFonts w:ascii="Times New Roman" w:eastAsia="Times New Roman" w:hAnsi="Times New Roman" w:cs="Times New Roman"/>
          <w:color w:val="002060"/>
          <w:sz w:val="28"/>
          <w:szCs w:val="28"/>
          <w:lang w:eastAsia="en-CA"/>
        </w:rPr>
        <w:t>i ph</w:t>
      </w:r>
      <w:r w:rsidRPr="000468B8">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đư</w:t>
      </w:r>
      <w:r w:rsidRPr="000468B8">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ch</w:t>
      </w:r>
      <w:r w:rsidRPr="000468B8">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ng minh. </w:t>
      </w:r>
      <w:r w:rsidRPr="000468B8">
        <w:rPr>
          <w:rFonts w:ascii="Times New Roman" w:eastAsia="Times New Roman" w:hAnsi="Times New Roman" w:cs="Times New Roman"/>
          <w:color w:val="002060"/>
          <w:sz w:val="28"/>
          <w:szCs w:val="28"/>
          <w:lang w:eastAsia="en-CA"/>
        </w:rPr>
        <w:t>Đâ</w:t>
      </w:r>
      <w:r>
        <w:rPr>
          <w:rFonts w:ascii="Times New Roman" w:eastAsia="Times New Roman" w:hAnsi="Times New Roman" w:cs="Times New Roman"/>
          <w:color w:val="002060"/>
          <w:sz w:val="28"/>
          <w:szCs w:val="28"/>
          <w:lang w:eastAsia="en-CA"/>
        </w:rPr>
        <w:t>y l</w:t>
      </w:r>
      <w:r w:rsidRPr="000468B8">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đ</w:t>
      </w:r>
      <w:r w:rsidRPr="000468B8">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t</w:t>
      </w:r>
      <w:r w:rsidRPr="000468B8">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i đ</w:t>
      </w:r>
      <w:r w:rsidRPr="000468B8">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suy </w:t>
      </w:r>
      <w:r w:rsidR="001E3C1C">
        <w:rPr>
          <w:rFonts w:ascii="Times New Roman" w:eastAsia="Times New Roman" w:hAnsi="Times New Roman" w:cs="Times New Roman"/>
          <w:color w:val="002060"/>
          <w:sz w:val="28"/>
          <w:szCs w:val="28"/>
          <w:lang w:eastAsia="en-CA"/>
        </w:rPr>
        <w:t>lu</w:t>
      </w:r>
      <w:r w:rsidR="001E3C1C" w:rsidRPr="001E3C1C">
        <w:rPr>
          <w:rFonts w:ascii="Times New Roman" w:eastAsia="Times New Roman" w:hAnsi="Times New Roman" w:cs="Times New Roman"/>
          <w:color w:val="002060"/>
          <w:sz w:val="28"/>
          <w:szCs w:val="28"/>
          <w:lang w:eastAsia="en-CA"/>
        </w:rPr>
        <w:t>ậ</w:t>
      </w:r>
      <w:r w:rsidR="001E3C1C">
        <w:rPr>
          <w:rFonts w:ascii="Times New Roman" w:eastAsia="Times New Roman" w:hAnsi="Times New Roman" w:cs="Times New Roman"/>
          <w:color w:val="002060"/>
          <w:sz w:val="28"/>
          <w:szCs w:val="28"/>
          <w:lang w:eastAsia="en-CA"/>
        </w:rPr>
        <w:t>n (inferential subject) m</w:t>
      </w:r>
      <w:r w:rsidR="001E3C1C" w:rsidRPr="001E3C1C">
        <w:rPr>
          <w:rFonts w:ascii="Times New Roman" w:eastAsia="Times New Roman" w:hAnsi="Times New Roman" w:cs="Times New Roman"/>
          <w:color w:val="002060"/>
          <w:sz w:val="28"/>
          <w:szCs w:val="28"/>
          <w:lang w:eastAsia="en-CA"/>
        </w:rPr>
        <w:t>à</w:t>
      </w:r>
      <w:r w:rsidR="001E3C1C">
        <w:rPr>
          <w:rFonts w:ascii="Times New Roman" w:eastAsia="Times New Roman" w:hAnsi="Times New Roman" w:cs="Times New Roman"/>
          <w:color w:val="002060"/>
          <w:sz w:val="28"/>
          <w:szCs w:val="28"/>
          <w:lang w:eastAsia="en-CA"/>
        </w:rPr>
        <w:t xml:space="preserve"> trong hi</w:t>
      </w:r>
      <w:r w:rsidR="001E3C1C" w:rsidRPr="001E3C1C">
        <w:rPr>
          <w:rFonts w:ascii="Times New Roman" w:eastAsia="Times New Roman" w:hAnsi="Times New Roman" w:cs="Times New Roman"/>
          <w:color w:val="002060"/>
          <w:sz w:val="28"/>
          <w:szCs w:val="28"/>
          <w:lang w:eastAsia="en-CA"/>
        </w:rPr>
        <w:t>ệ</w:t>
      </w:r>
      <w:r w:rsidR="001E3C1C">
        <w:rPr>
          <w:rFonts w:ascii="Times New Roman" w:eastAsia="Times New Roman" w:hAnsi="Times New Roman" w:cs="Times New Roman"/>
          <w:color w:val="002060"/>
          <w:sz w:val="28"/>
          <w:szCs w:val="28"/>
          <w:lang w:eastAsia="en-CA"/>
        </w:rPr>
        <w:t>n t</w:t>
      </w:r>
      <w:r w:rsidR="001E3C1C" w:rsidRPr="001E3C1C">
        <w:rPr>
          <w:rFonts w:ascii="Times New Roman" w:eastAsia="Times New Roman" w:hAnsi="Times New Roman" w:cs="Times New Roman"/>
          <w:color w:val="002060"/>
          <w:sz w:val="28"/>
          <w:szCs w:val="28"/>
          <w:lang w:eastAsia="en-CA"/>
        </w:rPr>
        <w:t>ạ</w:t>
      </w:r>
      <w:r w:rsidR="001E3C1C">
        <w:rPr>
          <w:rFonts w:ascii="Times New Roman" w:eastAsia="Times New Roman" w:hAnsi="Times New Roman" w:cs="Times New Roman"/>
          <w:color w:val="002060"/>
          <w:sz w:val="28"/>
          <w:szCs w:val="28"/>
          <w:lang w:eastAsia="en-CA"/>
        </w:rPr>
        <w:t>i ch</w:t>
      </w:r>
      <w:r w:rsidR="001E3C1C" w:rsidRPr="001E3C1C">
        <w:rPr>
          <w:rFonts w:ascii="Times New Roman" w:eastAsia="Times New Roman" w:hAnsi="Times New Roman" w:cs="Times New Roman"/>
          <w:color w:val="002060"/>
          <w:sz w:val="28"/>
          <w:szCs w:val="28"/>
          <w:lang w:eastAsia="en-CA"/>
        </w:rPr>
        <w:t>ư</w:t>
      </w:r>
      <w:r w:rsidR="001E3C1C">
        <w:rPr>
          <w:rFonts w:ascii="Times New Roman" w:eastAsia="Times New Roman" w:hAnsi="Times New Roman" w:cs="Times New Roman"/>
          <w:color w:val="002060"/>
          <w:sz w:val="28"/>
          <w:szCs w:val="28"/>
          <w:lang w:eastAsia="en-CA"/>
        </w:rPr>
        <w:t>a bi</w:t>
      </w:r>
      <w:r w:rsidR="001E3C1C" w:rsidRPr="001E3C1C">
        <w:rPr>
          <w:rFonts w:ascii="Times New Roman" w:eastAsia="Times New Roman" w:hAnsi="Times New Roman" w:cs="Times New Roman"/>
          <w:color w:val="002060"/>
          <w:sz w:val="28"/>
          <w:szCs w:val="28"/>
          <w:lang w:eastAsia="en-CA"/>
        </w:rPr>
        <w:t>ế</w:t>
      </w:r>
      <w:r w:rsidR="001E3C1C">
        <w:rPr>
          <w:rFonts w:ascii="Times New Roman" w:eastAsia="Times New Roman" w:hAnsi="Times New Roman" w:cs="Times New Roman"/>
          <w:color w:val="002060"/>
          <w:sz w:val="28"/>
          <w:szCs w:val="28"/>
          <w:lang w:eastAsia="en-CA"/>
        </w:rPr>
        <w:t>t c</w:t>
      </w:r>
      <w:r w:rsidR="001E3C1C" w:rsidRPr="001E3C1C">
        <w:rPr>
          <w:rFonts w:ascii="Times New Roman" w:eastAsia="Times New Roman" w:hAnsi="Times New Roman" w:cs="Times New Roman"/>
          <w:color w:val="002060"/>
          <w:sz w:val="28"/>
          <w:szCs w:val="28"/>
          <w:lang w:eastAsia="en-CA"/>
        </w:rPr>
        <w:t>ó</w:t>
      </w:r>
      <w:r w:rsidR="001E3C1C">
        <w:rPr>
          <w:rFonts w:ascii="Times New Roman" w:eastAsia="Times New Roman" w:hAnsi="Times New Roman" w:cs="Times New Roman"/>
          <w:color w:val="002060"/>
          <w:sz w:val="28"/>
          <w:szCs w:val="28"/>
          <w:lang w:eastAsia="en-CA"/>
        </w:rPr>
        <w:t xml:space="preserve"> </w:t>
      </w:r>
      <w:r w:rsidR="001E3C1C" w:rsidRPr="001E3C1C">
        <w:rPr>
          <w:rFonts w:ascii="Times New Roman" w:eastAsia="Times New Roman" w:hAnsi="Times New Roman" w:cs="Times New Roman"/>
          <w:color w:val="002060"/>
          <w:sz w:val="28"/>
          <w:szCs w:val="28"/>
          <w:lang w:eastAsia="en-CA"/>
        </w:rPr>
        <w:t>đú</w:t>
      </w:r>
      <w:r w:rsidR="001E3C1C">
        <w:rPr>
          <w:rFonts w:ascii="Times New Roman" w:eastAsia="Times New Roman" w:hAnsi="Times New Roman" w:cs="Times New Roman"/>
          <w:color w:val="002060"/>
          <w:sz w:val="28"/>
          <w:szCs w:val="28"/>
          <w:lang w:eastAsia="en-CA"/>
        </w:rPr>
        <w:t>ng kh</w:t>
      </w:r>
      <w:r w:rsidR="001E3C1C" w:rsidRPr="001E3C1C">
        <w:rPr>
          <w:rFonts w:ascii="Times New Roman" w:eastAsia="Times New Roman" w:hAnsi="Times New Roman" w:cs="Times New Roman"/>
          <w:color w:val="002060"/>
          <w:sz w:val="28"/>
          <w:szCs w:val="28"/>
          <w:lang w:eastAsia="en-CA"/>
        </w:rPr>
        <w:t>ô</w:t>
      </w:r>
      <w:r w:rsidR="001E3C1C">
        <w:rPr>
          <w:rFonts w:ascii="Times New Roman" w:eastAsia="Times New Roman" w:hAnsi="Times New Roman" w:cs="Times New Roman"/>
          <w:color w:val="002060"/>
          <w:sz w:val="28"/>
          <w:szCs w:val="28"/>
          <w:lang w:eastAsia="en-CA"/>
        </w:rPr>
        <w:t>ng? Nhi</w:t>
      </w:r>
      <w:r w:rsidR="001E3C1C" w:rsidRPr="001E3C1C">
        <w:rPr>
          <w:rFonts w:ascii="Times New Roman" w:eastAsia="Times New Roman" w:hAnsi="Times New Roman" w:cs="Times New Roman"/>
          <w:color w:val="002060"/>
          <w:sz w:val="28"/>
          <w:szCs w:val="28"/>
          <w:lang w:eastAsia="en-CA"/>
        </w:rPr>
        <w:t>ề</w:t>
      </w:r>
      <w:r w:rsidR="001E3C1C">
        <w:rPr>
          <w:rFonts w:ascii="Times New Roman" w:eastAsia="Times New Roman" w:hAnsi="Times New Roman" w:cs="Times New Roman"/>
          <w:color w:val="002060"/>
          <w:sz w:val="28"/>
          <w:szCs w:val="28"/>
          <w:lang w:eastAsia="en-CA"/>
        </w:rPr>
        <w:t>u nh</w:t>
      </w:r>
      <w:r w:rsidR="001E3C1C" w:rsidRPr="001E3C1C">
        <w:rPr>
          <w:rFonts w:ascii="Times New Roman" w:eastAsia="Times New Roman" w:hAnsi="Times New Roman" w:cs="Times New Roman"/>
          <w:color w:val="002060"/>
          <w:sz w:val="28"/>
          <w:szCs w:val="28"/>
          <w:lang w:eastAsia="en-CA"/>
        </w:rPr>
        <w:t>à</w:t>
      </w:r>
      <w:r w:rsidR="001E3C1C">
        <w:rPr>
          <w:rFonts w:ascii="Times New Roman" w:eastAsia="Times New Roman" w:hAnsi="Times New Roman" w:cs="Times New Roman"/>
          <w:color w:val="002060"/>
          <w:sz w:val="28"/>
          <w:szCs w:val="28"/>
          <w:lang w:eastAsia="en-CA"/>
        </w:rPr>
        <w:t xml:space="preserve"> nghi</w:t>
      </w:r>
      <w:r w:rsidR="001E3C1C" w:rsidRPr="001E3C1C">
        <w:rPr>
          <w:rFonts w:ascii="Times New Roman" w:eastAsia="Times New Roman" w:hAnsi="Times New Roman" w:cs="Times New Roman"/>
          <w:color w:val="002060"/>
          <w:sz w:val="28"/>
          <w:szCs w:val="28"/>
          <w:lang w:eastAsia="en-CA"/>
        </w:rPr>
        <w:t>ê</w:t>
      </w:r>
      <w:r w:rsidR="001E3C1C">
        <w:rPr>
          <w:rFonts w:ascii="Times New Roman" w:eastAsia="Times New Roman" w:hAnsi="Times New Roman" w:cs="Times New Roman"/>
          <w:color w:val="002060"/>
          <w:sz w:val="28"/>
          <w:szCs w:val="28"/>
          <w:lang w:eastAsia="en-CA"/>
        </w:rPr>
        <w:t>n c</w:t>
      </w:r>
      <w:r w:rsidR="001E3C1C" w:rsidRPr="001E3C1C">
        <w:rPr>
          <w:rFonts w:ascii="Times New Roman" w:eastAsia="Times New Roman" w:hAnsi="Times New Roman" w:cs="Times New Roman"/>
          <w:color w:val="002060"/>
          <w:sz w:val="28"/>
          <w:szCs w:val="28"/>
          <w:lang w:eastAsia="en-CA"/>
        </w:rPr>
        <w:t>ứ</w:t>
      </w:r>
      <w:r w:rsidR="001E3C1C">
        <w:rPr>
          <w:rFonts w:ascii="Times New Roman" w:eastAsia="Times New Roman" w:hAnsi="Times New Roman" w:cs="Times New Roman"/>
          <w:color w:val="002060"/>
          <w:sz w:val="28"/>
          <w:szCs w:val="28"/>
          <w:lang w:eastAsia="en-CA"/>
        </w:rPr>
        <w:t>u T</w:t>
      </w:r>
      <w:r w:rsidR="001E3C1C" w:rsidRPr="001E3C1C">
        <w:rPr>
          <w:rFonts w:ascii="Times New Roman" w:eastAsia="Times New Roman" w:hAnsi="Times New Roman" w:cs="Times New Roman"/>
          <w:color w:val="002060"/>
          <w:sz w:val="28"/>
          <w:szCs w:val="28"/>
          <w:lang w:eastAsia="en-CA"/>
        </w:rPr>
        <w:t>â</w:t>
      </w:r>
      <w:r w:rsidR="001E3C1C">
        <w:rPr>
          <w:rFonts w:ascii="Times New Roman" w:eastAsia="Times New Roman" w:hAnsi="Times New Roman" w:cs="Times New Roman"/>
          <w:color w:val="002060"/>
          <w:sz w:val="28"/>
          <w:szCs w:val="28"/>
          <w:lang w:eastAsia="en-CA"/>
        </w:rPr>
        <w:t>y ph</w:t>
      </w:r>
      <w:r w:rsidR="001E3C1C" w:rsidRPr="001E3C1C">
        <w:rPr>
          <w:rFonts w:ascii="Times New Roman" w:eastAsia="Times New Roman" w:hAnsi="Times New Roman" w:cs="Times New Roman"/>
          <w:color w:val="002060"/>
          <w:sz w:val="28"/>
          <w:szCs w:val="28"/>
          <w:lang w:eastAsia="en-CA"/>
        </w:rPr>
        <w:t>ươ</w:t>
      </w:r>
      <w:r w:rsidR="001E3C1C">
        <w:rPr>
          <w:rFonts w:ascii="Times New Roman" w:eastAsia="Times New Roman" w:hAnsi="Times New Roman" w:cs="Times New Roman"/>
          <w:color w:val="002060"/>
          <w:sz w:val="28"/>
          <w:szCs w:val="28"/>
          <w:lang w:eastAsia="en-CA"/>
        </w:rPr>
        <w:t>ng d</w:t>
      </w:r>
      <w:r w:rsidR="001E3C1C" w:rsidRPr="001E3C1C">
        <w:rPr>
          <w:rFonts w:ascii="Times New Roman" w:eastAsia="Times New Roman" w:hAnsi="Times New Roman" w:cs="Times New Roman"/>
          <w:color w:val="002060"/>
          <w:sz w:val="28"/>
          <w:szCs w:val="28"/>
          <w:lang w:eastAsia="en-CA"/>
        </w:rPr>
        <w:t>ị</w:t>
      </w:r>
      <w:r w:rsidR="001E3C1C">
        <w:rPr>
          <w:rFonts w:ascii="Times New Roman" w:eastAsia="Times New Roman" w:hAnsi="Times New Roman" w:cs="Times New Roman"/>
          <w:color w:val="002060"/>
          <w:sz w:val="28"/>
          <w:szCs w:val="28"/>
          <w:lang w:eastAsia="en-CA"/>
        </w:rPr>
        <w:t>ch l</w:t>
      </w:r>
      <w:r w:rsidR="001E3C1C" w:rsidRPr="001E3C1C">
        <w:rPr>
          <w:rFonts w:ascii="Times New Roman" w:eastAsia="Times New Roman" w:hAnsi="Times New Roman" w:cs="Times New Roman"/>
          <w:color w:val="002060"/>
          <w:sz w:val="28"/>
          <w:szCs w:val="28"/>
          <w:lang w:eastAsia="en-CA"/>
        </w:rPr>
        <w:t>à</w:t>
      </w:r>
      <w:r w:rsidR="001E3C1C">
        <w:rPr>
          <w:rFonts w:ascii="Times New Roman" w:eastAsia="Times New Roman" w:hAnsi="Times New Roman" w:cs="Times New Roman"/>
          <w:color w:val="002060"/>
          <w:sz w:val="28"/>
          <w:szCs w:val="28"/>
          <w:lang w:eastAsia="en-CA"/>
        </w:rPr>
        <w:t xml:space="preserve"> </w:t>
      </w:r>
      <w:r w:rsidR="001E3C1C" w:rsidRPr="001E3C1C">
        <w:rPr>
          <w:rFonts w:ascii="Times New Roman" w:eastAsia="Times New Roman" w:hAnsi="Times New Roman" w:cs="Times New Roman"/>
          <w:i/>
          <w:color w:val="002060"/>
          <w:sz w:val="28"/>
          <w:szCs w:val="28"/>
          <w:lang w:eastAsia="en-CA"/>
        </w:rPr>
        <w:t>Thesis</w:t>
      </w:r>
      <w:r w:rsidR="001E3C1C">
        <w:rPr>
          <w:rFonts w:ascii="Times New Roman" w:eastAsia="Times New Roman" w:hAnsi="Times New Roman" w:cs="Times New Roman"/>
          <w:color w:val="002060"/>
          <w:sz w:val="28"/>
          <w:szCs w:val="28"/>
          <w:lang w:eastAsia="en-CA"/>
        </w:rPr>
        <w:t xml:space="preserve"> (ch</w:t>
      </w:r>
      <w:r w:rsidR="001E3C1C" w:rsidRPr="001E3C1C">
        <w:rPr>
          <w:rFonts w:ascii="Times New Roman" w:eastAsia="Times New Roman" w:hAnsi="Times New Roman" w:cs="Times New Roman"/>
          <w:color w:val="002060"/>
          <w:sz w:val="28"/>
          <w:szCs w:val="28"/>
          <w:lang w:eastAsia="en-CA"/>
        </w:rPr>
        <w:t>í</w:t>
      </w:r>
      <w:r w:rsidR="001E3C1C">
        <w:rPr>
          <w:rFonts w:ascii="Times New Roman" w:eastAsia="Times New Roman" w:hAnsi="Times New Roman" w:cs="Times New Roman"/>
          <w:color w:val="002060"/>
          <w:sz w:val="28"/>
          <w:szCs w:val="28"/>
          <w:lang w:eastAsia="en-CA"/>
        </w:rPr>
        <w:t>nh đ</w:t>
      </w:r>
      <w:r w:rsidR="001E3C1C" w:rsidRPr="001E3C1C">
        <w:rPr>
          <w:rFonts w:ascii="Times New Roman" w:eastAsia="Times New Roman" w:hAnsi="Times New Roman" w:cs="Times New Roman"/>
          <w:color w:val="002060"/>
          <w:sz w:val="28"/>
          <w:szCs w:val="28"/>
          <w:lang w:eastAsia="en-CA"/>
        </w:rPr>
        <w:t>ề</w:t>
      </w:r>
      <w:r w:rsidR="001E3C1C">
        <w:rPr>
          <w:rFonts w:ascii="Times New Roman" w:eastAsia="Times New Roman" w:hAnsi="Times New Roman" w:cs="Times New Roman"/>
          <w:color w:val="002060"/>
          <w:sz w:val="28"/>
          <w:szCs w:val="28"/>
          <w:lang w:eastAsia="en-CA"/>
        </w:rPr>
        <w:t xml:space="preserve">) hay </w:t>
      </w:r>
      <w:r w:rsidR="001E3C1C" w:rsidRPr="001E3C1C">
        <w:rPr>
          <w:rFonts w:ascii="Times New Roman" w:eastAsia="Times New Roman" w:hAnsi="Times New Roman" w:cs="Times New Roman"/>
          <w:i/>
          <w:color w:val="002060"/>
          <w:sz w:val="28"/>
          <w:szCs w:val="28"/>
          <w:lang w:eastAsia="en-CA"/>
        </w:rPr>
        <w:t>hypothesis</w:t>
      </w:r>
      <w:r w:rsidR="001E3C1C">
        <w:rPr>
          <w:rFonts w:ascii="Times New Roman" w:eastAsia="Times New Roman" w:hAnsi="Times New Roman" w:cs="Times New Roman"/>
          <w:color w:val="002060"/>
          <w:sz w:val="28"/>
          <w:szCs w:val="28"/>
          <w:lang w:eastAsia="en-CA"/>
        </w:rPr>
        <w:t xml:space="preserve"> (gi</w:t>
      </w:r>
      <w:r w:rsidR="001E3C1C" w:rsidRPr="001E3C1C">
        <w:rPr>
          <w:rFonts w:ascii="Times New Roman" w:eastAsia="Times New Roman" w:hAnsi="Times New Roman" w:cs="Times New Roman"/>
          <w:color w:val="002060"/>
          <w:sz w:val="28"/>
          <w:szCs w:val="28"/>
          <w:lang w:eastAsia="en-CA"/>
        </w:rPr>
        <w:t>ả</w:t>
      </w:r>
      <w:r w:rsidR="001E3C1C">
        <w:rPr>
          <w:rFonts w:ascii="Times New Roman" w:eastAsia="Times New Roman" w:hAnsi="Times New Roman" w:cs="Times New Roman"/>
          <w:color w:val="002060"/>
          <w:sz w:val="28"/>
          <w:szCs w:val="28"/>
          <w:lang w:eastAsia="en-CA"/>
        </w:rPr>
        <w:t xml:space="preserve"> thuy</w:t>
      </w:r>
      <w:r w:rsidR="001E3C1C" w:rsidRPr="001E3C1C">
        <w:rPr>
          <w:rFonts w:ascii="Times New Roman" w:eastAsia="Times New Roman" w:hAnsi="Times New Roman" w:cs="Times New Roman"/>
          <w:color w:val="002060"/>
          <w:sz w:val="28"/>
          <w:szCs w:val="28"/>
          <w:lang w:eastAsia="en-CA"/>
        </w:rPr>
        <w:t>ế</w:t>
      </w:r>
      <w:r w:rsidR="001E3C1C">
        <w:rPr>
          <w:rFonts w:ascii="Times New Roman" w:eastAsia="Times New Roman" w:hAnsi="Times New Roman" w:cs="Times New Roman"/>
          <w:color w:val="002060"/>
          <w:sz w:val="28"/>
          <w:szCs w:val="28"/>
          <w:lang w:eastAsia="en-CA"/>
        </w:rPr>
        <w:t>t), c</w:t>
      </w:r>
      <w:r w:rsidR="001E3C1C" w:rsidRPr="001E3C1C">
        <w:rPr>
          <w:rFonts w:ascii="Times New Roman" w:eastAsia="Times New Roman" w:hAnsi="Times New Roman" w:cs="Times New Roman"/>
          <w:color w:val="002060"/>
          <w:sz w:val="28"/>
          <w:szCs w:val="28"/>
          <w:lang w:eastAsia="en-CA"/>
        </w:rPr>
        <w:t>ó</w:t>
      </w:r>
      <w:r w:rsidR="001E3C1C">
        <w:rPr>
          <w:rFonts w:ascii="Times New Roman" w:eastAsia="Times New Roman" w:hAnsi="Times New Roman" w:cs="Times New Roman"/>
          <w:color w:val="002060"/>
          <w:sz w:val="28"/>
          <w:szCs w:val="28"/>
          <w:lang w:eastAsia="en-CA"/>
        </w:rPr>
        <w:t xml:space="preserve"> th</w:t>
      </w:r>
      <w:r w:rsidR="001E3C1C" w:rsidRPr="001E3C1C">
        <w:rPr>
          <w:rFonts w:ascii="Times New Roman" w:eastAsia="Times New Roman" w:hAnsi="Times New Roman" w:cs="Times New Roman"/>
          <w:color w:val="002060"/>
          <w:sz w:val="28"/>
          <w:szCs w:val="28"/>
          <w:lang w:eastAsia="en-CA"/>
        </w:rPr>
        <w:t>ể</w:t>
      </w:r>
      <w:r w:rsidR="001E3C1C">
        <w:rPr>
          <w:rFonts w:ascii="Times New Roman" w:eastAsia="Times New Roman" w:hAnsi="Times New Roman" w:cs="Times New Roman"/>
          <w:color w:val="002060"/>
          <w:sz w:val="28"/>
          <w:szCs w:val="28"/>
          <w:lang w:eastAsia="en-CA"/>
        </w:rPr>
        <w:t xml:space="preserve"> d</w:t>
      </w:r>
      <w:r w:rsidR="001E3C1C" w:rsidRPr="001E3C1C">
        <w:rPr>
          <w:rFonts w:ascii="Times New Roman" w:eastAsia="Times New Roman" w:hAnsi="Times New Roman" w:cs="Times New Roman"/>
          <w:color w:val="002060"/>
          <w:sz w:val="28"/>
          <w:szCs w:val="28"/>
          <w:lang w:eastAsia="en-CA"/>
        </w:rPr>
        <w:t>ị</w:t>
      </w:r>
      <w:r w:rsidR="001E3C1C">
        <w:rPr>
          <w:rFonts w:ascii="Times New Roman" w:eastAsia="Times New Roman" w:hAnsi="Times New Roman" w:cs="Times New Roman"/>
          <w:color w:val="002060"/>
          <w:sz w:val="28"/>
          <w:szCs w:val="28"/>
          <w:lang w:eastAsia="en-CA"/>
        </w:rPr>
        <w:t>ch l</w:t>
      </w:r>
      <w:r w:rsidR="001E3C1C" w:rsidRPr="001E3C1C">
        <w:rPr>
          <w:rFonts w:ascii="Times New Roman" w:eastAsia="Times New Roman" w:hAnsi="Times New Roman" w:cs="Times New Roman"/>
          <w:color w:val="002060"/>
          <w:sz w:val="28"/>
          <w:szCs w:val="28"/>
          <w:lang w:eastAsia="en-CA"/>
        </w:rPr>
        <w:t>à</w:t>
      </w:r>
      <w:r w:rsidR="001E3C1C">
        <w:rPr>
          <w:rFonts w:ascii="Times New Roman" w:eastAsia="Times New Roman" w:hAnsi="Times New Roman" w:cs="Times New Roman"/>
          <w:color w:val="002060"/>
          <w:sz w:val="28"/>
          <w:szCs w:val="28"/>
          <w:lang w:eastAsia="en-CA"/>
        </w:rPr>
        <w:t xml:space="preserve"> </w:t>
      </w:r>
      <w:r w:rsidR="001E3C1C" w:rsidRPr="001E3C1C">
        <w:rPr>
          <w:rFonts w:ascii="Times New Roman" w:eastAsia="Times New Roman" w:hAnsi="Times New Roman" w:cs="Times New Roman"/>
          <w:i/>
          <w:color w:val="002060"/>
          <w:sz w:val="28"/>
          <w:szCs w:val="28"/>
          <w:lang w:eastAsia="en-CA"/>
        </w:rPr>
        <w:t>Theorem</w:t>
      </w:r>
      <w:r w:rsidR="001E3C1C">
        <w:rPr>
          <w:rFonts w:ascii="Times New Roman" w:eastAsia="Times New Roman" w:hAnsi="Times New Roman" w:cs="Times New Roman"/>
          <w:color w:val="002060"/>
          <w:sz w:val="28"/>
          <w:szCs w:val="28"/>
          <w:lang w:eastAsia="en-CA"/>
        </w:rPr>
        <w:t xml:space="preserve"> (</w:t>
      </w:r>
      <w:r w:rsidR="001E3C1C" w:rsidRPr="001E3C1C">
        <w:rPr>
          <w:rFonts w:ascii="Times New Roman" w:eastAsia="Times New Roman" w:hAnsi="Times New Roman" w:cs="Times New Roman"/>
          <w:color w:val="002060"/>
          <w:sz w:val="28"/>
          <w:szCs w:val="28"/>
          <w:lang w:eastAsia="en-CA"/>
        </w:rPr>
        <w:t>Đị</w:t>
      </w:r>
      <w:r w:rsidR="001E3C1C">
        <w:rPr>
          <w:rFonts w:ascii="Times New Roman" w:eastAsia="Times New Roman" w:hAnsi="Times New Roman" w:cs="Times New Roman"/>
          <w:color w:val="002060"/>
          <w:sz w:val="28"/>
          <w:szCs w:val="28"/>
          <w:lang w:eastAsia="en-CA"/>
        </w:rPr>
        <w:t>nh l</w:t>
      </w:r>
      <w:r w:rsidR="001E3C1C" w:rsidRPr="001E3C1C">
        <w:rPr>
          <w:rFonts w:ascii="Times New Roman" w:eastAsia="Times New Roman" w:hAnsi="Times New Roman" w:cs="Times New Roman"/>
          <w:color w:val="002060"/>
          <w:sz w:val="28"/>
          <w:szCs w:val="28"/>
          <w:lang w:eastAsia="en-CA"/>
        </w:rPr>
        <w:t>ý</w:t>
      </w:r>
      <w:r w:rsidR="001E3C1C">
        <w:rPr>
          <w:rFonts w:ascii="Times New Roman" w:eastAsia="Times New Roman" w:hAnsi="Times New Roman" w:cs="Times New Roman"/>
          <w:color w:val="002060"/>
          <w:sz w:val="28"/>
          <w:szCs w:val="28"/>
          <w:lang w:eastAsia="en-CA"/>
        </w:rPr>
        <w:t>).</w:t>
      </w:r>
      <w:r w:rsidR="001E3C1C">
        <w:rPr>
          <w:rFonts w:ascii="Times New Roman" w:eastAsia="Times New Roman" w:hAnsi="Times New Roman" w:cs="Times New Roman"/>
          <w:color w:val="002060"/>
          <w:sz w:val="28"/>
          <w:szCs w:val="28"/>
          <w:lang w:eastAsia="en-CA"/>
        </w:rPr>
        <w:br/>
      </w:r>
      <w:r w:rsidR="001E3C1C">
        <w:rPr>
          <w:rFonts w:ascii="Times New Roman" w:eastAsia="Times New Roman" w:hAnsi="Times New Roman" w:cs="Times New Roman"/>
          <w:color w:val="002060"/>
          <w:sz w:val="28"/>
          <w:szCs w:val="28"/>
          <w:lang w:eastAsia="en-CA"/>
        </w:rPr>
        <w:lastRenderedPageBreak/>
        <w:t xml:space="preserve">                                                 </w:t>
      </w:r>
      <w:r w:rsidR="00E43239">
        <w:rPr>
          <w:rFonts w:ascii="Times New Roman" w:eastAsia="Times New Roman" w:hAnsi="Times New Roman" w:cs="Times New Roman"/>
          <w:color w:val="002060"/>
          <w:sz w:val="28"/>
          <w:szCs w:val="28"/>
          <w:lang w:eastAsia="en-CA"/>
        </w:rPr>
        <w:t xml:space="preserve"> </w:t>
      </w:r>
      <w:r w:rsidR="001E3C1C">
        <w:rPr>
          <w:rFonts w:ascii="Times New Roman" w:eastAsia="Times New Roman" w:hAnsi="Times New Roman" w:cs="Times New Roman"/>
          <w:color w:val="002060"/>
          <w:sz w:val="28"/>
          <w:szCs w:val="28"/>
          <w:lang w:eastAsia="en-CA"/>
        </w:rPr>
        <w:t xml:space="preserve"> </w:t>
      </w:r>
      <w:r w:rsidR="001E3C1C" w:rsidRPr="00E43239">
        <w:rPr>
          <w:rFonts w:ascii="Times New Roman" w:eastAsia="Times New Roman" w:hAnsi="Times New Roman" w:cs="Times New Roman"/>
          <w:b/>
          <w:color w:val="002060"/>
          <w:sz w:val="28"/>
          <w:szCs w:val="28"/>
          <w:lang w:eastAsia="en-CA"/>
        </w:rPr>
        <w:t>2</w:t>
      </w:r>
      <w:r w:rsidR="001E3C1C">
        <w:rPr>
          <w:rFonts w:ascii="Times New Roman" w:eastAsia="Times New Roman" w:hAnsi="Times New Roman" w:cs="Times New Roman"/>
          <w:color w:val="002060"/>
          <w:sz w:val="28"/>
          <w:szCs w:val="28"/>
          <w:lang w:eastAsia="en-CA"/>
        </w:rPr>
        <w:t>.-</w:t>
      </w:r>
      <w:r w:rsidR="001E3C1C" w:rsidRPr="001E3C1C">
        <w:rPr>
          <w:rFonts w:ascii="Times New Roman" w:eastAsia="Times New Roman" w:hAnsi="Times New Roman" w:cs="Times New Roman"/>
          <w:b/>
          <w:color w:val="002060"/>
          <w:sz w:val="28"/>
          <w:szCs w:val="28"/>
          <w:lang w:eastAsia="en-CA"/>
        </w:rPr>
        <w:t>Nhân</w:t>
      </w:r>
      <w:r w:rsidR="001E3C1C">
        <w:rPr>
          <w:rFonts w:ascii="Times New Roman" w:eastAsia="Times New Roman" w:hAnsi="Times New Roman" w:cs="Times New Roman"/>
          <w:color w:val="002060"/>
          <w:sz w:val="28"/>
          <w:szCs w:val="28"/>
          <w:lang w:eastAsia="en-CA"/>
        </w:rPr>
        <w:t xml:space="preserve"> (Srt. Hetu, Av. Reason): l</w:t>
      </w:r>
      <w:r w:rsidR="001E3C1C" w:rsidRPr="001E3C1C">
        <w:rPr>
          <w:rFonts w:ascii="Times New Roman" w:eastAsia="Times New Roman" w:hAnsi="Times New Roman" w:cs="Times New Roman"/>
          <w:color w:val="002060"/>
          <w:sz w:val="28"/>
          <w:szCs w:val="28"/>
          <w:lang w:eastAsia="en-CA"/>
        </w:rPr>
        <w:t>à</w:t>
      </w:r>
      <w:r w:rsidR="001E3C1C">
        <w:rPr>
          <w:rFonts w:ascii="Times New Roman" w:eastAsia="Times New Roman" w:hAnsi="Times New Roman" w:cs="Times New Roman"/>
          <w:color w:val="002060"/>
          <w:sz w:val="28"/>
          <w:szCs w:val="28"/>
          <w:lang w:eastAsia="en-CA"/>
        </w:rPr>
        <w:t xml:space="preserve"> nguy</w:t>
      </w:r>
      <w:r w:rsidR="001E3C1C" w:rsidRPr="001E3C1C">
        <w:rPr>
          <w:rFonts w:ascii="Times New Roman" w:eastAsia="Times New Roman" w:hAnsi="Times New Roman" w:cs="Times New Roman"/>
          <w:color w:val="002060"/>
          <w:sz w:val="28"/>
          <w:szCs w:val="28"/>
          <w:lang w:eastAsia="en-CA"/>
        </w:rPr>
        <w:t>ê</w:t>
      </w:r>
      <w:r w:rsidR="001E3C1C">
        <w:rPr>
          <w:rFonts w:ascii="Times New Roman" w:eastAsia="Times New Roman" w:hAnsi="Times New Roman" w:cs="Times New Roman"/>
          <w:color w:val="002060"/>
          <w:sz w:val="28"/>
          <w:szCs w:val="28"/>
          <w:lang w:eastAsia="en-CA"/>
        </w:rPr>
        <w:t>n nh</w:t>
      </w:r>
      <w:r w:rsidR="001E3C1C" w:rsidRPr="001E3C1C">
        <w:rPr>
          <w:rFonts w:ascii="Times New Roman" w:eastAsia="Times New Roman" w:hAnsi="Times New Roman" w:cs="Times New Roman"/>
          <w:color w:val="002060"/>
          <w:sz w:val="28"/>
          <w:szCs w:val="28"/>
          <w:lang w:eastAsia="en-CA"/>
        </w:rPr>
        <w:t>â</w:t>
      </w:r>
      <w:r w:rsidR="001E3C1C">
        <w:rPr>
          <w:rFonts w:ascii="Times New Roman" w:eastAsia="Times New Roman" w:hAnsi="Times New Roman" w:cs="Times New Roman"/>
          <w:color w:val="002060"/>
          <w:sz w:val="28"/>
          <w:szCs w:val="28"/>
          <w:lang w:eastAsia="en-CA"/>
        </w:rPr>
        <w:t>n, l</w:t>
      </w:r>
      <w:r w:rsidR="001E3C1C" w:rsidRPr="001E3C1C">
        <w:rPr>
          <w:rFonts w:ascii="Times New Roman" w:eastAsia="Times New Roman" w:hAnsi="Times New Roman" w:cs="Times New Roman"/>
          <w:color w:val="002060"/>
          <w:sz w:val="28"/>
          <w:szCs w:val="28"/>
          <w:lang w:eastAsia="en-CA"/>
        </w:rPr>
        <w:t>ý</w:t>
      </w:r>
      <w:r w:rsidR="001E3C1C">
        <w:rPr>
          <w:rFonts w:ascii="Times New Roman" w:eastAsia="Times New Roman" w:hAnsi="Times New Roman" w:cs="Times New Roman"/>
          <w:color w:val="002060"/>
          <w:sz w:val="28"/>
          <w:szCs w:val="28"/>
          <w:lang w:eastAsia="en-CA"/>
        </w:rPr>
        <w:t xml:space="preserve"> do s</w:t>
      </w:r>
      <w:r w:rsidR="001E3C1C" w:rsidRPr="001E3C1C">
        <w:rPr>
          <w:rFonts w:ascii="Times New Roman" w:eastAsia="Times New Roman" w:hAnsi="Times New Roman" w:cs="Times New Roman"/>
          <w:color w:val="002060"/>
          <w:sz w:val="28"/>
          <w:szCs w:val="28"/>
          <w:lang w:eastAsia="en-CA"/>
        </w:rPr>
        <w:t>ự</w:t>
      </w:r>
      <w:r w:rsidR="001E3C1C">
        <w:rPr>
          <w:rFonts w:ascii="Times New Roman" w:eastAsia="Times New Roman" w:hAnsi="Times New Roman" w:cs="Times New Roman"/>
          <w:color w:val="002060"/>
          <w:sz w:val="28"/>
          <w:szCs w:val="28"/>
          <w:lang w:eastAsia="en-CA"/>
        </w:rPr>
        <w:t xml:space="preserve"> ki</w:t>
      </w:r>
      <w:r w:rsidR="001E3C1C" w:rsidRPr="001E3C1C">
        <w:rPr>
          <w:rFonts w:ascii="Times New Roman" w:eastAsia="Times New Roman" w:hAnsi="Times New Roman" w:cs="Times New Roman"/>
          <w:color w:val="002060"/>
          <w:sz w:val="28"/>
          <w:szCs w:val="28"/>
          <w:lang w:eastAsia="en-CA"/>
        </w:rPr>
        <w:t>ê</w:t>
      </w:r>
      <w:r w:rsidR="001E3C1C">
        <w:rPr>
          <w:rFonts w:ascii="Times New Roman" w:eastAsia="Times New Roman" w:hAnsi="Times New Roman" w:cs="Times New Roman"/>
          <w:color w:val="002060"/>
          <w:sz w:val="28"/>
          <w:szCs w:val="28"/>
          <w:lang w:eastAsia="en-CA"/>
        </w:rPr>
        <w:t>n / s</w:t>
      </w:r>
      <w:r w:rsidR="001E3C1C" w:rsidRPr="001E3C1C">
        <w:rPr>
          <w:rFonts w:ascii="Times New Roman" w:eastAsia="Times New Roman" w:hAnsi="Times New Roman" w:cs="Times New Roman"/>
          <w:color w:val="002060"/>
          <w:sz w:val="28"/>
          <w:szCs w:val="28"/>
          <w:lang w:eastAsia="en-CA"/>
        </w:rPr>
        <w:t>ự</w:t>
      </w:r>
      <w:r w:rsidR="001E3C1C">
        <w:rPr>
          <w:rFonts w:ascii="Times New Roman" w:eastAsia="Times New Roman" w:hAnsi="Times New Roman" w:cs="Times New Roman"/>
          <w:color w:val="002060"/>
          <w:sz w:val="28"/>
          <w:szCs w:val="28"/>
          <w:lang w:eastAsia="en-CA"/>
        </w:rPr>
        <w:t xml:space="preserve"> v</w:t>
      </w:r>
      <w:r w:rsidR="001E3C1C" w:rsidRPr="001E3C1C">
        <w:rPr>
          <w:rFonts w:ascii="Times New Roman" w:eastAsia="Times New Roman" w:hAnsi="Times New Roman" w:cs="Times New Roman"/>
          <w:color w:val="002060"/>
          <w:sz w:val="28"/>
          <w:szCs w:val="28"/>
          <w:lang w:eastAsia="en-CA"/>
        </w:rPr>
        <w:t>ậ</w:t>
      </w:r>
      <w:r w:rsidR="001E3C1C">
        <w:rPr>
          <w:rFonts w:ascii="Times New Roman" w:eastAsia="Times New Roman" w:hAnsi="Times New Roman" w:cs="Times New Roman"/>
          <w:color w:val="002060"/>
          <w:sz w:val="28"/>
          <w:szCs w:val="28"/>
          <w:lang w:eastAsia="en-CA"/>
        </w:rPr>
        <w:t>t x</w:t>
      </w:r>
      <w:r w:rsidR="001E3C1C" w:rsidRPr="001E3C1C">
        <w:rPr>
          <w:rFonts w:ascii="Times New Roman" w:eastAsia="Times New Roman" w:hAnsi="Times New Roman" w:cs="Times New Roman"/>
          <w:color w:val="002060"/>
          <w:sz w:val="28"/>
          <w:szCs w:val="28"/>
          <w:lang w:eastAsia="en-CA"/>
        </w:rPr>
        <w:t>ả</w:t>
      </w:r>
      <w:r w:rsidR="001E3C1C">
        <w:rPr>
          <w:rFonts w:ascii="Times New Roman" w:eastAsia="Times New Roman" w:hAnsi="Times New Roman" w:cs="Times New Roman"/>
          <w:color w:val="002060"/>
          <w:sz w:val="28"/>
          <w:szCs w:val="28"/>
          <w:lang w:eastAsia="en-CA"/>
        </w:rPr>
        <w:t xml:space="preserve">y ra </w:t>
      </w:r>
      <w:r w:rsidR="001E3C1C" w:rsidRPr="001E3C1C">
        <w:rPr>
          <w:rFonts w:ascii="Times New Roman" w:eastAsia="Times New Roman" w:hAnsi="Times New Roman" w:cs="Times New Roman"/>
          <w:color w:val="002060"/>
          <w:sz w:val="28"/>
          <w:szCs w:val="28"/>
          <w:lang w:eastAsia="en-CA"/>
        </w:rPr>
        <w:t>ở</w:t>
      </w:r>
      <w:r w:rsidR="001E3C1C">
        <w:rPr>
          <w:rFonts w:ascii="Times New Roman" w:eastAsia="Times New Roman" w:hAnsi="Times New Roman" w:cs="Times New Roman"/>
          <w:color w:val="002060"/>
          <w:sz w:val="28"/>
          <w:szCs w:val="28"/>
          <w:lang w:eastAsia="en-CA"/>
        </w:rPr>
        <w:t xml:space="preserve"> </w:t>
      </w:r>
      <w:r w:rsidR="001E3C1C" w:rsidRPr="001E3C1C">
        <w:rPr>
          <w:rFonts w:ascii="Times New Roman" w:eastAsia="Times New Roman" w:hAnsi="Times New Roman" w:cs="Times New Roman"/>
          <w:b/>
          <w:color w:val="002060"/>
          <w:sz w:val="28"/>
          <w:szCs w:val="28"/>
          <w:lang w:eastAsia="en-CA"/>
        </w:rPr>
        <w:t>Tôn</w:t>
      </w:r>
      <w:r w:rsidR="001E3C1C">
        <w:rPr>
          <w:rFonts w:ascii="Times New Roman" w:eastAsia="Times New Roman" w:hAnsi="Times New Roman" w:cs="Times New Roman"/>
          <w:b/>
          <w:color w:val="002060"/>
          <w:sz w:val="28"/>
          <w:szCs w:val="28"/>
          <w:lang w:eastAsia="en-CA"/>
        </w:rPr>
        <w:t>.</w:t>
      </w:r>
      <w:r w:rsidR="001E3C1C">
        <w:rPr>
          <w:rFonts w:ascii="Times New Roman" w:eastAsia="Times New Roman" w:hAnsi="Times New Roman" w:cs="Times New Roman"/>
          <w:b/>
          <w:color w:val="002060"/>
          <w:sz w:val="28"/>
          <w:szCs w:val="28"/>
          <w:lang w:eastAsia="en-CA"/>
        </w:rPr>
        <w:br/>
        <w:t xml:space="preserve">                                                   3.-D</w:t>
      </w:r>
      <w:r w:rsidR="001E3C1C" w:rsidRPr="001E3C1C">
        <w:rPr>
          <w:rFonts w:ascii="Times New Roman" w:eastAsia="Times New Roman" w:hAnsi="Times New Roman" w:cs="Times New Roman"/>
          <w:b/>
          <w:color w:val="002060"/>
          <w:sz w:val="28"/>
          <w:szCs w:val="28"/>
          <w:lang w:eastAsia="en-CA"/>
        </w:rPr>
        <w:t>ụ</w:t>
      </w:r>
      <w:r w:rsidR="001E3C1C">
        <w:rPr>
          <w:rFonts w:ascii="Times New Roman" w:eastAsia="Times New Roman" w:hAnsi="Times New Roman" w:cs="Times New Roman"/>
          <w:b/>
          <w:color w:val="002060"/>
          <w:sz w:val="28"/>
          <w:szCs w:val="28"/>
          <w:lang w:eastAsia="en-CA"/>
        </w:rPr>
        <w:t xml:space="preserve"> </w:t>
      </w:r>
      <w:r w:rsidR="001E3C1C" w:rsidRPr="001E3C1C">
        <w:rPr>
          <w:rFonts w:ascii="Times New Roman" w:eastAsia="Times New Roman" w:hAnsi="Times New Roman" w:cs="Times New Roman"/>
          <w:color w:val="002060"/>
          <w:sz w:val="28"/>
          <w:szCs w:val="28"/>
          <w:lang w:eastAsia="en-CA"/>
        </w:rPr>
        <w:t>(Srt. Udaharana, Av. Example)</w:t>
      </w:r>
      <w:r w:rsidR="001E3C1C">
        <w:rPr>
          <w:rFonts w:ascii="Times New Roman" w:eastAsia="Times New Roman" w:hAnsi="Times New Roman" w:cs="Times New Roman"/>
          <w:color w:val="002060"/>
          <w:sz w:val="28"/>
          <w:szCs w:val="28"/>
          <w:lang w:eastAsia="en-CA"/>
        </w:rPr>
        <w:t>: l</w:t>
      </w:r>
      <w:r w:rsidR="001E3C1C" w:rsidRPr="001E3C1C">
        <w:rPr>
          <w:rFonts w:ascii="Times New Roman" w:eastAsia="Times New Roman" w:hAnsi="Times New Roman" w:cs="Times New Roman"/>
          <w:color w:val="002060"/>
          <w:sz w:val="28"/>
          <w:szCs w:val="28"/>
          <w:lang w:eastAsia="en-CA"/>
        </w:rPr>
        <w:t>à</w:t>
      </w:r>
      <w:r w:rsidR="001E3C1C">
        <w:rPr>
          <w:rFonts w:ascii="Times New Roman" w:eastAsia="Times New Roman" w:hAnsi="Times New Roman" w:cs="Times New Roman"/>
          <w:color w:val="002060"/>
          <w:sz w:val="28"/>
          <w:szCs w:val="28"/>
          <w:lang w:eastAsia="en-CA"/>
        </w:rPr>
        <w:t xml:space="preserve"> th</w:t>
      </w:r>
      <w:r w:rsidR="001E3C1C" w:rsidRPr="001E3C1C">
        <w:rPr>
          <w:rFonts w:ascii="Times New Roman" w:eastAsia="Times New Roman" w:hAnsi="Times New Roman" w:cs="Times New Roman"/>
          <w:color w:val="002060"/>
          <w:sz w:val="28"/>
          <w:szCs w:val="28"/>
          <w:lang w:eastAsia="en-CA"/>
        </w:rPr>
        <w:t>í</w:t>
      </w:r>
      <w:r w:rsidR="001E3C1C">
        <w:rPr>
          <w:rFonts w:ascii="Times New Roman" w:eastAsia="Times New Roman" w:hAnsi="Times New Roman" w:cs="Times New Roman"/>
          <w:color w:val="002060"/>
          <w:sz w:val="28"/>
          <w:szCs w:val="28"/>
          <w:lang w:eastAsia="en-CA"/>
        </w:rPr>
        <w:t xml:space="preserve"> d</w:t>
      </w:r>
      <w:r w:rsidR="001E3C1C" w:rsidRPr="001E3C1C">
        <w:rPr>
          <w:rFonts w:ascii="Times New Roman" w:eastAsia="Times New Roman" w:hAnsi="Times New Roman" w:cs="Times New Roman"/>
          <w:color w:val="002060"/>
          <w:sz w:val="28"/>
          <w:szCs w:val="28"/>
          <w:lang w:eastAsia="en-CA"/>
        </w:rPr>
        <w:t>ụ</w:t>
      </w:r>
      <w:r w:rsidR="001E3C1C">
        <w:rPr>
          <w:rFonts w:ascii="Times New Roman" w:eastAsia="Times New Roman" w:hAnsi="Times New Roman" w:cs="Times New Roman"/>
          <w:color w:val="002060"/>
          <w:sz w:val="28"/>
          <w:szCs w:val="28"/>
          <w:lang w:eastAsia="en-CA"/>
        </w:rPr>
        <w:t xml:space="preserve"> </w:t>
      </w:r>
      <w:r w:rsidR="001E3C1C" w:rsidRPr="001E3C1C">
        <w:rPr>
          <w:rFonts w:ascii="Times New Roman" w:eastAsia="Times New Roman" w:hAnsi="Times New Roman" w:cs="Times New Roman"/>
          <w:color w:val="002060"/>
          <w:sz w:val="28"/>
          <w:szCs w:val="28"/>
          <w:lang w:eastAsia="en-CA"/>
        </w:rPr>
        <w:t>đư</w:t>
      </w:r>
      <w:r w:rsidR="001E3C1C">
        <w:rPr>
          <w:rFonts w:ascii="Times New Roman" w:eastAsia="Times New Roman" w:hAnsi="Times New Roman" w:cs="Times New Roman"/>
          <w:color w:val="002060"/>
          <w:sz w:val="28"/>
          <w:szCs w:val="28"/>
          <w:lang w:eastAsia="en-CA"/>
        </w:rPr>
        <w:t>a ra đ</w:t>
      </w:r>
      <w:r w:rsidR="001E3C1C" w:rsidRPr="001E3C1C">
        <w:rPr>
          <w:rFonts w:ascii="Times New Roman" w:eastAsia="Times New Roman" w:hAnsi="Times New Roman" w:cs="Times New Roman"/>
          <w:color w:val="002060"/>
          <w:sz w:val="28"/>
          <w:szCs w:val="28"/>
          <w:lang w:eastAsia="en-CA"/>
        </w:rPr>
        <w:t>ể</w:t>
      </w:r>
      <w:r w:rsidR="001E3C1C">
        <w:rPr>
          <w:rFonts w:ascii="Times New Roman" w:eastAsia="Times New Roman" w:hAnsi="Times New Roman" w:cs="Times New Roman"/>
          <w:color w:val="002060"/>
          <w:sz w:val="28"/>
          <w:szCs w:val="28"/>
          <w:lang w:eastAsia="en-CA"/>
        </w:rPr>
        <w:t xml:space="preserve"> l</w:t>
      </w:r>
      <w:r w:rsidR="001E3C1C" w:rsidRPr="001E3C1C">
        <w:rPr>
          <w:rFonts w:ascii="Times New Roman" w:eastAsia="Times New Roman" w:hAnsi="Times New Roman" w:cs="Times New Roman"/>
          <w:color w:val="002060"/>
          <w:sz w:val="28"/>
          <w:szCs w:val="28"/>
          <w:lang w:eastAsia="en-CA"/>
        </w:rPr>
        <w:t>à</w:t>
      </w:r>
      <w:r w:rsidR="001E3C1C">
        <w:rPr>
          <w:rFonts w:ascii="Times New Roman" w:eastAsia="Times New Roman" w:hAnsi="Times New Roman" w:cs="Times New Roman"/>
          <w:color w:val="002060"/>
          <w:sz w:val="28"/>
          <w:szCs w:val="28"/>
          <w:lang w:eastAsia="en-CA"/>
        </w:rPr>
        <w:t>m s</w:t>
      </w:r>
      <w:r w:rsidR="00D42438" w:rsidRPr="00D42438">
        <w:rPr>
          <w:rFonts w:ascii="Times New Roman" w:eastAsia="Times New Roman" w:hAnsi="Times New Roman" w:cs="Times New Roman"/>
          <w:color w:val="002060"/>
          <w:sz w:val="28"/>
          <w:szCs w:val="28"/>
          <w:lang w:eastAsia="en-CA"/>
        </w:rPr>
        <w:t>á</w:t>
      </w:r>
      <w:r w:rsidR="001E3C1C">
        <w:rPr>
          <w:rFonts w:ascii="Times New Roman" w:eastAsia="Times New Roman" w:hAnsi="Times New Roman" w:cs="Times New Roman"/>
          <w:color w:val="002060"/>
          <w:sz w:val="28"/>
          <w:szCs w:val="28"/>
          <w:lang w:eastAsia="en-CA"/>
        </w:rPr>
        <w:t>ng t</w:t>
      </w:r>
      <w:r w:rsidR="001E3C1C" w:rsidRPr="001E3C1C">
        <w:rPr>
          <w:rFonts w:ascii="Times New Roman" w:eastAsia="Times New Roman" w:hAnsi="Times New Roman" w:cs="Times New Roman"/>
          <w:color w:val="002060"/>
          <w:sz w:val="28"/>
          <w:szCs w:val="28"/>
          <w:lang w:eastAsia="en-CA"/>
        </w:rPr>
        <w:t>ỏ</w:t>
      </w:r>
      <w:r w:rsidR="001E3C1C">
        <w:rPr>
          <w:rFonts w:ascii="Times New Roman" w:eastAsia="Times New Roman" w:hAnsi="Times New Roman" w:cs="Times New Roman"/>
          <w:color w:val="002060"/>
          <w:sz w:val="28"/>
          <w:szCs w:val="28"/>
          <w:lang w:eastAsia="en-CA"/>
        </w:rPr>
        <w:t xml:space="preserve"> </w:t>
      </w:r>
      <w:r w:rsidR="001E3C1C" w:rsidRPr="001E3C1C">
        <w:rPr>
          <w:rFonts w:ascii="Times New Roman" w:eastAsia="Times New Roman" w:hAnsi="Times New Roman" w:cs="Times New Roman"/>
          <w:b/>
          <w:color w:val="002060"/>
          <w:sz w:val="28"/>
          <w:szCs w:val="28"/>
          <w:lang w:eastAsia="en-CA"/>
        </w:rPr>
        <w:t>Nhân</w:t>
      </w:r>
      <w:r w:rsidR="001E3C1C">
        <w:rPr>
          <w:rFonts w:ascii="Times New Roman" w:eastAsia="Times New Roman" w:hAnsi="Times New Roman" w:cs="Times New Roman"/>
          <w:color w:val="002060"/>
          <w:sz w:val="28"/>
          <w:szCs w:val="28"/>
          <w:lang w:eastAsia="en-CA"/>
        </w:rPr>
        <w:t xml:space="preserve"> v</w:t>
      </w:r>
      <w:r w:rsidR="001E3C1C" w:rsidRPr="001E3C1C">
        <w:rPr>
          <w:rFonts w:ascii="Times New Roman" w:eastAsia="Times New Roman" w:hAnsi="Times New Roman" w:cs="Times New Roman"/>
          <w:color w:val="002060"/>
          <w:sz w:val="28"/>
          <w:szCs w:val="28"/>
          <w:lang w:eastAsia="en-CA"/>
        </w:rPr>
        <w:t>à</w:t>
      </w:r>
      <w:r w:rsidR="001E3C1C">
        <w:rPr>
          <w:rFonts w:ascii="Times New Roman" w:eastAsia="Times New Roman" w:hAnsi="Times New Roman" w:cs="Times New Roman"/>
          <w:color w:val="002060"/>
          <w:sz w:val="28"/>
          <w:szCs w:val="28"/>
          <w:lang w:eastAsia="en-CA"/>
        </w:rPr>
        <w:t xml:space="preserve"> </w:t>
      </w:r>
      <w:r w:rsidR="001E3C1C" w:rsidRPr="001E3C1C">
        <w:rPr>
          <w:rFonts w:ascii="Times New Roman" w:eastAsia="Times New Roman" w:hAnsi="Times New Roman" w:cs="Times New Roman"/>
          <w:b/>
          <w:color w:val="002060"/>
          <w:sz w:val="28"/>
          <w:szCs w:val="28"/>
          <w:lang w:eastAsia="en-CA"/>
        </w:rPr>
        <w:t>Tôn</w:t>
      </w:r>
      <w:r w:rsidR="001E3C1C">
        <w:rPr>
          <w:rFonts w:ascii="Times New Roman" w:eastAsia="Times New Roman" w:hAnsi="Times New Roman" w:cs="Times New Roman"/>
          <w:color w:val="002060"/>
          <w:sz w:val="28"/>
          <w:szCs w:val="28"/>
          <w:lang w:eastAsia="en-CA"/>
        </w:rPr>
        <w:t>. C</w:t>
      </w:r>
      <w:r w:rsidR="001E3C1C" w:rsidRPr="001E3C1C">
        <w:rPr>
          <w:rFonts w:ascii="Times New Roman" w:eastAsia="Times New Roman" w:hAnsi="Times New Roman" w:cs="Times New Roman"/>
          <w:color w:val="002060"/>
          <w:sz w:val="28"/>
          <w:szCs w:val="28"/>
          <w:lang w:eastAsia="en-CA"/>
        </w:rPr>
        <w:t>ó</w:t>
      </w:r>
      <w:r w:rsidR="001E3C1C">
        <w:rPr>
          <w:rFonts w:ascii="Times New Roman" w:eastAsia="Times New Roman" w:hAnsi="Times New Roman" w:cs="Times New Roman"/>
          <w:color w:val="002060"/>
          <w:sz w:val="28"/>
          <w:szCs w:val="28"/>
          <w:lang w:eastAsia="en-CA"/>
        </w:rPr>
        <w:t xml:space="preserve"> hai lo</w:t>
      </w:r>
      <w:r w:rsidR="001E3C1C" w:rsidRPr="001E3C1C">
        <w:rPr>
          <w:rFonts w:ascii="Times New Roman" w:eastAsia="Times New Roman" w:hAnsi="Times New Roman" w:cs="Times New Roman"/>
          <w:color w:val="002060"/>
          <w:sz w:val="28"/>
          <w:szCs w:val="28"/>
          <w:lang w:eastAsia="en-CA"/>
        </w:rPr>
        <w:t>ạ</w:t>
      </w:r>
      <w:r w:rsidR="001E3C1C">
        <w:rPr>
          <w:rFonts w:ascii="Times New Roman" w:eastAsia="Times New Roman" w:hAnsi="Times New Roman" w:cs="Times New Roman"/>
          <w:color w:val="002060"/>
          <w:sz w:val="28"/>
          <w:szCs w:val="28"/>
          <w:lang w:eastAsia="en-CA"/>
        </w:rPr>
        <w:t>i th</w:t>
      </w:r>
      <w:r w:rsidR="001E3C1C" w:rsidRPr="001E3C1C">
        <w:rPr>
          <w:rFonts w:ascii="Times New Roman" w:eastAsia="Times New Roman" w:hAnsi="Times New Roman" w:cs="Times New Roman"/>
          <w:color w:val="002060"/>
          <w:sz w:val="28"/>
          <w:szCs w:val="28"/>
          <w:lang w:eastAsia="en-CA"/>
        </w:rPr>
        <w:t>í</w:t>
      </w:r>
      <w:r w:rsidR="001E3C1C">
        <w:rPr>
          <w:rFonts w:ascii="Times New Roman" w:eastAsia="Times New Roman" w:hAnsi="Times New Roman" w:cs="Times New Roman"/>
          <w:color w:val="002060"/>
          <w:sz w:val="28"/>
          <w:szCs w:val="28"/>
          <w:lang w:eastAsia="en-CA"/>
        </w:rPr>
        <w:t xml:space="preserve"> d</w:t>
      </w:r>
      <w:r w:rsidR="001E3C1C" w:rsidRPr="001E3C1C">
        <w:rPr>
          <w:rFonts w:ascii="Times New Roman" w:eastAsia="Times New Roman" w:hAnsi="Times New Roman" w:cs="Times New Roman"/>
          <w:color w:val="002060"/>
          <w:sz w:val="28"/>
          <w:szCs w:val="28"/>
          <w:lang w:eastAsia="en-CA"/>
        </w:rPr>
        <w:t>ụ</w:t>
      </w:r>
      <w:r w:rsidR="001E3C1C">
        <w:rPr>
          <w:rFonts w:ascii="Times New Roman" w:eastAsia="Times New Roman" w:hAnsi="Times New Roman" w:cs="Times New Roman"/>
          <w:color w:val="002060"/>
          <w:sz w:val="28"/>
          <w:szCs w:val="28"/>
          <w:lang w:eastAsia="en-CA"/>
        </w:rPr>
        <w:t xml:space="preserve">: - </w:t>
      </w:r>
      <w:r w:rsidR="001E3C1C" w:rsidRPr="001E3C1C">
        <w:rPr>
          <w:rFonts w:ascii="Times New Roman" w:eastAsia="Times New Roman" w:hAnsi="Times New Roman" w:cs="Times New Roman"/>
          <w:i/>
          <w:color w:val="002060"/>
          <w:sz w:val="28"/>
          <w:szCs w:val="28"/>
          <w:lang w:eastAsia="en-CA"/>
        </w:rPr>
        <w:t>đồng dụ</w:t>
      </w:r>
      <w:r w:rsidR="001E3C1C">
        <w:rPr>
          <w:rFonts w:ascii="Times New Roman" w:eastAsia="Times New Roman" w:hAnsi="Times New Roman" w:cs="Times New Roman"/>
          <w:color w:val="002060"/>
          <w:sz w:val="28"/>
          <w:szCs w:val="28"/>
          <w:lang w:eastAsia="en-CA"/>
        </w:rPr>
        <w:t xml:space="preserve"> l</w:t>
      </w:r>
      <w:r w:rsidR="001E3C1C" w:rsidRPr="001E3C1C">
        <w:rPr>
          <w:rFonts w:ascii="Times New Roman" w:eastAsia="Times New Roman" w:hAnsi="Times New Roman" w:cs="Times New Roman"/>
          <w:color w:val="002060"/>
          <w:sz w:val="28"/>
          <w:szCs w:val="28"/>
          <w:lang w:eastAsia="en-CA"/>
        </w:rPr>
        <w:t>à</w:t>
      </w:r>
      <w:r w:rsidR="001E3C1C">
        <w:rPr>
          <w:rFonts w:ascii="Times New Roman" w:eastAsia="Times New Roman" w:hAnsi="Times New Roman" w:cs="Times New Roman"/>
          <w:color w:val="002060"/>
          <w:sz w:val="28"/>
          <w:szCs w:val="28"/>
          <w:lang w:eastAsia="en-CA"/>
        </w:rPr>
        <w:t xml:space="preserve"> th</w:t>
      </w:r>
      <w:r w:rsidR="001E3C1C" w:rsidRPr="001E3C1C">
        <w:rPr>
          <w:rFonts w:ascii="Times New Roman" w:eastAsia="Times New Roman" w:hAnsi="Times New Roman" w:cs="Times New Roman"/>
          <w:color w:val="002060"/>
          <w:sz w:val="28"/>
          <w:szCs w:val="28"/>
          <w:lang w:eastAsia="en-CA"/>
        </w:rPr>
        <w:t>í</w:t>
      </w:r>
      <w:r w:rsidR="001E3C1C">
        <w:rPr>
          <w:rFonts w:ascii="Times New Roman" w:eastAsia="Times New Roman" w:hAnsi="Times New Roman" w:cs="Times New Roman"/>
          <w:color w:val="002060"/>
          <w:sz w:val="28"/>
          <w:szCs w:val="28"/>
          <w:lang w:eastAsia="en-CA"/>
        </w:rPr>
        <w:t xml:space="preserve"> d</w:t>
      </w:r>
      <w:r w:rsidR="001E3C1C" w:rsidRPr="001E3C1C">
        <w:rPr>
          <w:rFonts w:ascii="Times New Roman" w:eastAsia="Times New Roman" w:hAnsi="Times New Roman" w:cs="Times New Roman"/>
          <w:color w:val="002060"/>
          <w:sz w:val="28"/>
          <w:szCs w:val="28"/>
          <w:lang w:eastAsia="en-CA"/>
        </w:rPr>
        <w:t>ụ</w:t>
      </w:r>
      <w:r w:rsidR="001E3C1C">
        <w:rPr>
          <w:rFonts w:ascii="Times New Roman" w:eastAsia="Times New Roman" w:hAnsi="Times New Roman" w:cs="Times New Roman"/>
          <w:color w:val="002060"/>
          <w:sz w:val="28"/>
          <w:szCs w:val="28"/>
          <w:lang w:eastAsia="en-CA"/>
        </w:rPr>
        <w:t xml:space="preserve"> c</w:t>
      </w:r>
      <w:r w:rsidR="001E3C1C" w:rsidRPr="001E3C1C">
        <w:rPr>
          <w:rFonts w:ascii="Times New Roman" w:eastAsia="Times New Roman" w:hAnsi="Times New Roman" w:cs="Times New Roman"/>
          <w:color w:val="002060"/>
          <w:sz w:val="28"/>
          <w:szCs w:val="28"/>
          <w:lang w:eastAsia="en-CA"/>
        </w:rPr>
        <w:t>ó</w:t>
      </w:r>
      <w:r w:rsidR="001E3C1C">
        <w:rPr>
          <w:rFonts w:ascii="Times New Roman" w:eastAsia="Times New Roman" w:hAnsi="Times New Roman" w:cs="Times New Roman"/>
          <w:color w:val="002060"/>
          <w:sz w:val="28"/>
          <w:szCs w:val="28"/>
          <w:lang w:eastAsia="en-CA"/>
        </w:rPr>
        <w:t xml:space="preserve"> đ</w:t>
      </w:r>
      <w:r w:rsidR="001E3C1C" w:rsidRPr="001E3C1C">
        <w:rPr>
          <w:rFonts w:ascii="Times New Roman" w:eastAsia="Times New Roman" w:hAnsi="Times New Roman" w:cs="Times New Roman"/>
          <w:color w:val="002060"/>
          <w:sz w:val="28"/>
          <w:szCs w:val="28"/>
          <w:lang w:eastAsia="en-CA"/>
        </w:rPr>
        <w:t>ồ</w:t>
      </w:r>
      <w:r w:rsidR="001E3C1C">
        <w:rPr>
          <w:rFonts w:ascii="Times New Roman" w:eastAsia="Times New Roman" w:hAnsi="Times New Roman" w:cs="Times New Roman"/>
          <w:color w:val="002060"/>
          <w:sz w:val="28"/>
          <w:szCs w:val="28"/>
          <w:lang w:eastAsia="en-CA"/>
        </w:rPr>
        <w:t>ng t</w:t>
      </w:r>
      <w:r w:rsidR="001E3C1C" w:rsidRPr="001E3C1C">
        <w:rPr>
          <w:rFonts w:ascii="Times New Roman" w:eastAsia="Times New Roman" w:hAnsi="Times New Roman" w:cs="Times New Roman"/>
          <w:color w:val="002060"/>
          <w:sz w:val="28"/>
          <w:szCs w:val="28"/>
          <w:lang w:eastAsia="en-CA"/>
        </w:rPr>
        <w:t>í</w:t>
      </w:r>
      <w:r w:rsidR="001E3C1C">
        <w:rPr>
          <w:rFonts w:ascii="Times New Roman" w:eastAsia="Times New Roman" w:hAnsi="Times New Roman" w:cs="Times New Roman"/>
          <w:color w:val="002060"/>
          <w:sz w:val="28"/>
          <w:szCs w:val="28"/>
          <w:lang w:eastAsia="en-CA"/>
        </w:rPr>
        <w:t>nh ch</w:t>
      </w:r>
      <w:r w:rsidR="001E3C1C" w:rsidRPr="001E3C1C">
        <w:rPr>
          <w:rFonts w:ascii="Times New Roman" w:eastAsia="Times New Roman" w:hAnsi="Times New Roman" w:cs="Times New Roman"/>
          <w:color w:val="002060"/>
          <w:sz w:val="28"/>
          <w:szCs w:val="28"/>
          <w:lang w:eastAsia="en-CA"/>
        </w:rPr>
        <w:t>ấ</w:t>
      </w:r>
      <w:r w:rsidR="001E3C1C">
        <w:rPr>
          <w:rFonts w:ascii="Times New Roman" w:eastAsia="Times New Roman" w:hAnsi="Times New Roman" w:cs="Times New Roman"/>
          <w:color w:val="002060"/>
          <w:sz w:val="28"/>
          <w:szCs w:val="28"/>
          <w:lang w:eastAsia="en-CA"/>
        </w:rPr>
        <w:t>t v</w:t>
      </w:r>
      <w:r w:rsidR="001E3C1C" w:rsidRPr="001E3C1C">
        <w:rPr>
          <w:rFonts w:ascii="Times New Roman" w:eastAsia="Times New Roman" w:hAnsi="Times New Roman" w:cs="Times New Roman"/>
          <w:color w:val="002060"/>
          <w:sz w:val="28"/>
          <w:szCs w:val="28"/>
          <w:lang w:eastAsia="en-CA"/>
        </w:rPr>
        <w:t>ớ</w:t>
      </w:r>
      <w:r w:rsidR="001E3C1C">
        <w:rPr>
          <w:rFonts w:ascii="Times New Roman" w:eastAsia="Times New Roman" w:hAnsi="Times New Roman" w:cs="Times New Roman"/>
          <w:color w:val="002060"/>
          <w:sz w:val="28"/>
          <w:szCs w:val="28"/>
          <w:lang w:eastAsia="en-CA"/>
        </w:rPr>
        <w:t>i T</w:t>
      </w:r>
      <w:r w:rsidR="001E3C1C" w:rsidRPr="001E3C1C">
        <w:rPr>
          <w:rFonts w:ascii="Times New Roman" w:eastAsia="Times New Roman" w:hAnsi="Times New Roman" w:cs="Times New Roman"/>
          <w:color w:val="002060"/>
          <w:sz w:val="28"/>
          <w:szCs w:val="28"/>
          <w:lang w:eastAsia="en-CA"/>
        </w:rPr>
        <w:t>ô</w:t>
      </w:r>
      <w:r w:rsidR="001E3C1C">
        <w:rPr>
          <w:rFonts w:ascii="Times New Roman" w:eastAsia="Times New Roman" w:hAnsi="Times New Roman" w:cs="Times New Roman"/>
          <w:color w:val="002060"/>
          <w:sz w:val="28"/>
          <w:szCs w:val="28"/>
          <w:lang w:eastAsia="en-CA"/>
        </w:rPr>
        <w:t xml:space="preserve">n; - </w:t>
      </w:r>
      <w:r w:rsidR="001E3C1C" w:rsidRPr="005C520D">
        <w:rPr>
          <w:rFonts w:ascii="Times New Roman" w:eastAsia="Times New Roman" w:hAnsi="Times New Roman" w:cs="Times New Roman"/>
          <w:i/>
          <w:color w:val="002060"/>
          <w:sz w:val="28"/>
          <w:szCs w:val="28"/>
          <w:lang w:eastAsia="en-CA"/>
        </w:rPr>
        <w:t>dị dụ</w:t>
      </w:r>
      <w:r w:rsidR="005C520D">
        <w:rPr>
          <w:rFonts w:ascii="Times New Roman" w:eastAsia="Times New Roman" w:hAnsi="Times New Roman" w:cs="Times New Roman"/>
          <w:color w:val="002060"/>
          <w:sz w:val="28"/>
          <w:szCs w:val="28"/>
          <w:lang w:eastAsia="en-CA"/>
        </w:rPr>
        <w:t xml:space="preserve"> l</w:t>
      </w:r>
      <w:r w:rsidR="005C520D" w:rsidRPr="005C520D">
        <w:rPr>
          <w:rFonts w:ascii="Times New Roman" w:eastAsia="Times New Roman" w:hAnsi="Times New Roman" w:cs="Times New Roman"/>
          <w:color w:val="002060"/>
          <w:sz w:val="28"/>
          <w:szCs w:val="28"/>
          <w:lang w:eastAsia="en-CA"/>
        </w:rPr>
        <w:t>à</w:t>
      </w:r>
      <w:r w:rsidR="005C520D">
        <w:rPr>
          <w:rFonts w:ascii="Times New Roman" w:eastAsia="Times New Roman" w:hAnsi="Times New Roman" w:cs="Times New Roman"/>
          <w:color w:val="002060"/>
          <w:sz w:val="28"/>
          <w:szCs w:val="28"/>
          <w:lang w:eastAsia="en-CA"/>
        </w:rPr>
        <w:t xml:space="preserve"> th</w:t>
      </w:r>
      <w:r w:rsidR="005C520D" w:rsidRPr="005C520D">
        <w:rPr>
          <w:rFonts w:ascii="Times New Roman" w:eastAsia="Times New Roman" w:hAnsi="Times New Roman" w:cs="Times New Roman"/>
          <w:color w:val="002060"/>
          <w:sz w:val="28"/>
          <w:szCs w:val="28"/>
          <w:lang w:eastAsia="en-CA"/>
        </w:rPr>
        <w:t>í</w:t>
      </w:r>
      <w:r w:rsidR="005C520D">
        <w:rPr>
          <w:rFonts w:ascii="Times New Roman" w:eastAsia="Times New Roman" w:hAnsi="Times New Roman" w:cs="Times New Roman"/>
          <w:color w:val="002060"/>
          <w:sz w:val="28"/>
          <w:szCs w:val="28"/>
          <w:lang w:eastAsia="en-CA"/>
        </w:rPr>
        <w:t xml:space="preserve"> d</w:t>
      </w:r>
      <w:r w:rsidR="005C520D" w:rsidRPr="005C520D">
        <w:rPr>
          <w:rFonts w:ascii="Times New Roman" w:eastAsia="Times New Roman" w:hAnsi="Times New Roman" w:cs="Times New Roman"/>
          <w:color w:val="002060"/>
          <w:sz w:val="28"/>
          <w:szCs w:val="28"/>
          <w:lang w:eastAsia="en-CA"/>
        </w:rPr>
        <w:t>ụ</w:t>
      </w:r>
      <w:r w:rsidR="005C520D">
        <w:rPr>
          <w:rFonts w:ascii="Times New Roman" w:eastAsia="Times New Roman" w:hAnsi="Times New Roman" w:cs="Times New Roman"/>
          <w:color w:val="002060"/>
          <w:sz w:val="28"/>
          <w:szCs w:val="28"/>
          <w:lang w:eastAsia="en-CA"/>
        </w:rPr>
        <w:t xml:space="preserve"> kh</w:t>
      </w:r>
      <w:r w:rsidR="005C520D" w:rsidRPr="005C520D">
        <w:rPr>
          <w:rFonts w:ascii="Times New Roman" w:eastAsia="Times New Roman" w:hAnsi="Times New Roman" w:cs="Times New Roman"/>
          <w:color w:val="002060"/>
          <w:sz w:val="28"/>
          <w:szCs w:val="28"/>
          <w:lang w:eastAsia="en-CA"/>
        </w:rPr>
        <w:t>ô</w:t>
      </w:r>
      <w:r w:rsidR="005C520D">
        <w:rPr>
          <w:rFonts w:ascii="Times New Roman" w:eastAsia="Times New Roman" w:hAnsi="Times New Roman" w:cs="Times New Roman"/>
          <w:color w:val="002060"/>
          <w:sz w:val="28"/>
          <w:szCs w:val="28"/>
          <w:lang w:eastAsia="en-CA"/>
        </w:rPr>
        <w:t>ng đ</w:t>
      </w:r>
      <w:r w:rsidR="005C520D" w:rsidRPr="005C520D">
        <w:rPr>
          <w:rFonts w:ascii="Times New Roman" w:eastAsia="Times New Roman" w:hAnsi="Times New Roman" w:cs="Times New Roman"/>
          <w:color w:val="002060"/>
          <w:sz w:val="28"/>
          <w:szCs w:val="28"/>
          <w:lang w:eastAsia="en-CA"/>
        </w:rPr>
        <w:t>ồ</w:t>
      </w:r>
      <w:r w:rsidR="005C520D">
        <w:rPr>
          <w:rFonts w:ascii="Times New Roman" w:eastAsia="Times New Roman" w:hAnsi="Times New Roman" w:cs="Times New Roman"/>
          <w:color w:val="002060"/>
          <w:sz w:val="28"/>
          <w:szCs w:val="28"/>
          <w:lang w:eastAsia="en-CA"/>
        </w:rPr>
        <w:t>ng t</w:t>
      </w:r>
      <w:r w:rsidR="005C520D" w:rsidRPr="005C520D">
        <w:rPr>
          <w:rFonts w:ascii="Times New Roman" w:eastAsia="Times New Roman" w:hAnsi="Times New Roman" w:cs="Times New Roman"/>
          <w:color w:val="002060"/>
          <w:sz w:val="28"/>
          <w:szCs w:val="28"/>
          <w:lang w:eastAsia="en-CA"/>
        </w:rPr>
        <w:t>í</w:t>
      </w:r>
      <w:r w:rsidR="005C520D">
        <w:rPr>
          <w:rFonts w:ascii="Times New Roman" w:eastAsia="Times New Roman" w:hAnsi="Times New Roman" w:cs="Times New Roman"/>
          <w:color w:val="002060"/>
          <w:sz w:val="28"/>
          <w:szCs w:val="28"/>
          <w:lang w:eastAsia="en-CA"/>
        </w:rPr>
        <w:t>nh ch</w:t>
      </w:r>
      <w:r w:rsidR="005C520D" w:rsidRPr="005C520D">
        <w:rPr>
          <w:rFonts w:ascii="Times New Roman" w:eastAsia="Times New Roman" w:hAnsi="Times New Roman" w:cs="Times New Roman"/>
          <w:color w:val="002060"/>
          <w:sz w:val="28"/>
          <w:szCs w:val="28"/>
          <w:lang w:eastAsia="en-CA"/>
        </w:rPr>
        <w:t>ấ</w:t>
      </w:r>
      <w:r w:rsidR="005C520D">
        <w:rPr>
          <w:rFonts w:ascii="Times New Roman" w:eastAsia="Times New Roman" w:hAnsi="Times New Roman" w:cs="Times New Roman"/>
          <w:color w:val="002060"/>
          <w:sz w:val="28"/>
          <w:szCs w:val="28"/>
          <w:lang w:eastAsia="en-CA"/>
        </w:rPr>
        <w:t>t v</w:t>
      </w:r>
      <w:r w:rsidR="005C520D" w:rsidRPr="005C520D">
        <w:rPr>
          <w:rFonts w:ascii="Times New Roman" w:eastAsia="Times New Roman" w:hAnsi="Times New Roman" w:cs="Times New Roman"/>
          <w:color w:val="002060"/>
          <w:sz w:val="28"/>
          <w:szCs w:val="28"/>
          <w:lang w:eastAsia="en-CA"/>
        </w:rPr>
        <w:t>ớ</w:t>
      </w:r>
      <w:r w:rsidR="005C520D">
        <w:rPr>
          <w:rFonts w:ascii="Times New Roman" w:eastAsia="Times New Roman" w:hAnsi="Times New Roman" w:cs="Times New Roman"/>
          <w:color w:val="002060"/>
          <w:sz w:val="28"/>
          <w:szCs w:val="28"/>
          <w:lang w:eastAsia="en-CA"/>
        </w:rPr>
        <w:t>i T</w:t>
      </w:r>
      <w:r w:rsidR="005C520D" w:rsidRPr="005C520D">
        <w:rPr>
          <w:rFonts w:ascii="Times New Roman" w:eastAsia="Times New Roman" w:hAnsi="Times New Roman" w:cs="Times New Roman"/>
          <w:color w:val="002060"/>
          <w:sz w:val="28"/>
          <w:szCs w:val="28"/>
          <w:lang w:eastAsia="en-CA"/>
        </w:rPr>
        <w:t>ô</w:t>
      </w:r>
      <w:r w:rsidR="005C520D">
        <w:rPr>
          <w:rFonts w:ascii="Times New Roman" w:eastAsia="Times New Roman" w:hAnsi="Times New Roman" w:cs="Times New Roman"/>
          <w:color w:val="002060"/>
          <w:sz w:val="28"/>
          <w:szCs w:val="28"/>
          <w:lang w:eastAsia="en-CA"/>
        </w:rPr>
        <w:t>n.</w:t>
      </w:r>
      <w:r w:rsidR="001E3C1C">
        <w:rPr>
          <w:rFonts w:ascii="Times New Roman" w:eastAsia="Times New Roman" w:hAnsi="Times New Roman" w:cs="Times New Roman"/>
          <w:color w:val="002060"/>
          <w:sz w:val="28"/>
          <w:szCs w:val="28"/>
          <w:lang w:eastAsia="en-CA"/>
        </w:rPr>
        <w:t xml:space="preserve"> </w:t>
      </w:r>
      <w:r w:rsidR="005C520D">
        <w:rPr>
          <w:rFonts w:ascii="Times New Roman" w:eastAsia="Times New Roman" w:hAnsi="Times New Roman" w:cs="Times New Roman"/>
          <w:color w:val="002060"/>
          <w:sz w:val="28"/>
          <w:szCs w:val="28"/>
          <w:lang w:eastAsia="en-CA"/>
        </w:rPr>
        <w:br/>
        <w:t xml:space="preserve">                                                          D</w:t>
      </w:r>
      <w:r w:rsidR="005C520D" w:rsidRPr="005C520D">
        <w:rPr>
          <w:rFonts w:ascii="Times New Roman" w:eastAsia="Times New Roman" w:hAnsi="Times New Roman" w:cs="Times New Roman"/>
          <w:color w:val="002060"/>
          <w:sz w:val="28"/>
          <w:szCs w:val="28"/>
          <w:lang w:eastAsia="en-CA"/>
        </w:rPr>
        <w:t>ụ</w:t>
      </w:r>
      <w:r w:rsidR="005C520D">
        <w:rPr>
          <w:rFonts w:ascii="Times New Roman" w:eastAsia="Times New Roman" w:hAnsi="Times New Roman" w:cs="Times New Roman"/>
          <w:color w:val="002060"/>
          <w:sz w:val="28"/>
          <w:szCs w:val="28"/>
          <w:lang w:eastAsia="en-CA"/>
        </w:rPr>
        <w:t xml:space="preserve"> l</w:t>
      </w:r>
      <w:r w:rsidR="005C520D" w:rsidRPr="005C520D">
        <w:rPr>
          <w:rFonts w:ascii="Times New Roman" w:eastAsia="Times New Roman" w:hAnsi="Times New Roman" w:cs="Times New Roman"/>
          <w:color w:val="002060"/>
          <w:sz w:val="28"/>
          <w:szCs w:val="28"/>
          <w:lang w:eastAsia="en-CA"/>
        </w:rPr>
        <w:t>à</w:t>
      </w:r>
      <w:r w:rsidR="005C520D">
        <w:rPr>
          <w:rFonts w:ascii="Times New Roman" w:eastAsia="Times New Roman" w:hAnsi="Times New Roman" w:cs="Times New Roman"/>
          <w:color w:val="002060"/>
          <w:sz w:val="28"/>
          <w:szCs w:val="28"/>
          <w:lang w:eastAsia="en-CA"/>
        </w:rPr>
        <w:t xml:space="preserve"> m</w:t>
      </w:r>
      <w:r w:rsidR="005C520D" w:rsidRPr="005C520D">
        <w:rPr>
          <w:rFonts w:ascii="Times New Roman" w:eastAsia="Times New Roman" w:hAnsi="Times New Roman" w:cs="Times New Roman"/>
          <w:color w:val="002060"/>
          <w:sz w:val="28"/>
          <w:szCs w:val="28"/>
          <w:lang w:eastAsia="en-CA"/>
        </w:rPr>
        <w:t>ộ</w:t>
      </w:r>
      <w:r w:rsidR="005C520D">
        <w:rPr>
          <w:rFonts w:ascii="Times New Roman" w:eastAsia="Times New Roman" w:hAnsi="Times New Roman" w:cs="Times New Roman"/>
          <w:color w:val="002060"/>
          <w:sz w:val="28"/>
          <w:szCs w:val="28"/>
          <w:lang w:eastAsia="en-CA"/>
        </w:rPr>
        <w:t xml:space="preserve">t </w:t>
      </w:r>
      <w:r w:rsidR="005C520D" w:rsidRPr="005C520D">
        <w:rPr>
          <w:rFonts w:ascii="Times New Roman" w:eastAsia="Times New Roman" w:hAnsi="Times New Roman" w:cs="Times New Roman"/>
          <w:i/>
          <w:color w:val="002060"/>
          <w:sz w:val="28"/>
          <w:szCs w:val="28"/>
          <w:lang w:eastAsia="en-CA"/>
        </w:rPr>
        <w:t>tiền đề chính</w:t>
      </w:r>
      <w:r w:rsidR="005C520D">
        <w:rPr>
          <w:rFonts w:ascii="Times New Roman" w:eastAsia="Times New Roman" w:hAnsi="Times New Roman" w:cs="Times New Roman"/>
          <w:color w:val="002060"/>
          <w:sz w:val="28"/>
          <w:szCs w:val="28"/>
          <w:lang w:eastAsia="en-CA"/>
        </w:rPr>
        <w:t xml:space="preserve"> / hay </w:t>
      </w:r>
      <w:r w:rsidR="005C520D" w:rsidRPr="005C520D">
        <w:rPr>
          <w:rFonts w:ascii="Times New Roman" w:eastAsia="Times New Roman" w:hAnsi="Times New Roman" w:cs="Times New Roman"/>
          <w:color w:val="002060"/>
          <w:sz w:val="28"/>
          <w:szCs w:val="28"/>
          <w:lang w:eastAsia="en-CA"/>
        </w:rPr>
        <w:t>Đạ</w:t>
      </w:r>
      <w:r w:rsidR="005C520D">
        <w:rPr>
          <w:rFonts w:ascii="Times New Roman" w:eastAsia="Times New Roman" w:hAnsi="Times New Roman" w:cs="Times New Roman"/>
          <w:color w:val="002060"/>
          <w:sz w:val="28"/>
          <w:szCs w:val="28"/>
          <w:lang w:eastAsia="en-CA"/>
        </w:rPr>
        <w:t>i ti</w:t>
      </w:r>
      <w:r w:rsidR="005C520D" w:rsidRPr="005C520D">
        <w:rPr>
          <w:rFonts w:ascii="Times New Roman" w:eastAsia="Times New Roman" w:hAnsi="Times New Roman" w:cs="Times New Roman"/>
          <w:color w:val="002060"/>
          <w:sz w:val="28"/>
          <w:szCs w:val="28"/>
          <w:lang w:eastAsia="en-CA"/>
        </w:rPr>
        <w:t>ề</w:t>
      </w:r>
      <w:r w:rsidR="005C520D">
        <w:rPr>
          <w:rFonts w:ascii="Times New Roman" w:eastAsia="Times New Roman" w:hAnsi="Times New Roman" w:cs="Times New Roman"/>
          <w:color w:val="002060"/>
          <w:sz w:val="28"/>
          <w:szCs w:val="28"/>
          <w:lang w:eastAsia="en-CA"/>
        </w:rPr>
        <w:t>n đ</w:t>
      </w:r>
      <w:r w:rsidR="005C520D" w:rsidRPr="005C520D">
        <w:rPr>
          <w:rFonts w:ascii="Times New Roman" w:eastAsia="Times New Roman" w:hAnsi="Times New Roman" w:cs="Times New Roman"/>
          <w:color w:val="002060"/>
          <w:sz w:val="28"/>
          <w:szCs w:val="28"/>
          <w:lang w:eastAsia="en-CA"/>
        </w:rPr>
        <w:t>ề</w:t>
      </w:r>
      <w:r w:rsidR="005C520D">
        <w:rPr>
          <w:rFonts w:ascii="Times New Roman" w:eastAsia="Times New Roman" w:hAnsi="Times New Roman" w:cs="Times New Roman"/>
          <w:color w:val="002060"/>
          <w:sz w:val="28"/>
          <w:szCs w:val="28"/>
          <w:lang w:eastAsia="en-CA"/>
        </w:rPr>
        <w:t xml:space="preserve"> (Major premise).</w:t>
      </w:r>
      <w:r w:rsidR="005C520D">
        <w:rPr>
          <w:rFonts w:ascii="Times New Roman" w:eastAsia="Times New Roman" w:hAnsi="Times New Roman" w:cs="Times New Roman"/>
          <w:color w:val="002060"/>
          <w:sz w:val="28"/>
          <w:szCs w:val="28"/>
          <w:lang w:eastAsia="en-CA"/>
        </w:rPr>
        <w:br/>
        <w:t xml:space="preserve">                                                   </w:t>
      </w:r>
      <w:r w:rsidR="005C520D" w:rsidRPr="00E43239">
        <w:rPr>
          <w:rFonts w:ascii="Times New Roman" w:eastAsia="Times New Roman" w:hAnsi="Times New Roman" w:cs="Times New Roman"/>
          <w:b/>
          <w:color w:val="002060"/>
          <w:sz w:val="28"/>
          <w:szCs w:val="28"/>
          <w:lang w:eastAsia="en-CA"/>
        </w:rPr>
        <w:t>4</w:t>
      </w:r>
      <w:r w:rsidR="005C520D">
        <w:rPr>
          <w:rFonts w:ascii="Times New Roman" w:eastAsia="Times New Roman" w:hAnsi="Times New Roman" w:cs="Times New Roman"/>
          <w:color w:val="002060"/>
          <w:sz w:val="28"/>
          <w:szCs w:val="28"/>
          <w:lang w:eastAsia="en-CA"/>
        </w:rPr>
        <w:t>.-</w:t>
      </w:r>
      <w:r w:rsidR="005C520D" w:rsidRPr="005C520D">
        <w:rPr>
          <w:rFonts w:ascii="Times New Roman" w:eastAsia="Times New Roman" w:hAnsi="Times New Roman" w:cs="Times New Roman"/>
          <w:b/>
          <w:color w:val="002060"/>
          <w:sz w:val="28"/>
          <w:szCs w:val="28"/>
          <w:lang w:eastAsia="en-CA"/>
        </w:rPr>
        <w:t>Hiệp</w:t>
      </w:r>
      <w:r w:rsidR="005C520D">
        <w:rPr>
          <w:rFonts w:ascii="Times New Roman" w:eastAsia="Times New Roman" w:hAnsi="Times New Roman" w:cs="Times New Roman"/>
          <w:color w:val="002060"/>
          <w:sz w:val="28"/>
          <w:szCs w:val="28"/>
          <w:lang w:eastAsia="en-CA"/>
        </w:rPr>
        <w:t xml:space="preserve"> (Srt. Upanaya, Av. Re-affirmation) c</w:t>
      </w:r>
      <w:r w:rsidR="005C520D" w:rsidRPr="005C520D">
        <w:rPr>
          <w:rFonts w:ascii="Times New Roman" w:eastAsia="Times New Roman" w:hAnsi="Times New Roman" w:cs="Times New Roman"/>
          <w:color w:val="002060"/>
          <w:sz w:val="28"/>
          <w:szCs w:val="28"/>
          <w:lang w:eastAsia="en-CA"/>
        </w:rPr>
        <w:t>ó</w:t>
      </w:r>
      <w:r w:rsidR="005C520D">
        <w:rPr>
          <w:rFonts w:ascii="Times New Roman" w:eastAsia="Times New Roman" w:hAnsi="Times New Roman" w:cs="Times New Roman"/>
          <w:color w:val="002060"/>
          <w:sz w:val="28"/>
          <w:szCs w:val="28"/>
          <w:lang w:eastAsia="en-CA"/>
        </w:rPr>
        <w:t xml:space="preserve"> ngh</w:t>
      </w:r>
      <w:r w:rsidR="005C520D" w:rsidRPr="005C520D">
        <w:rPr>
          <w:rFonts w:ascii="Times New Roman" w:eastAsia="Times New Roman" w:hAnsi="Times New Roman" w:cs="Times New Roman"/>
          <w:color w:val="002060"/>
          <w:sz w:val="28"/>
          <w:szCs w:val="28"/>
          <w:lang w:eastAsia="en-CA"/>
        </w:rPr>
        <w:t>ĩ</w:t>
      </w:r>
      <w:r w:rsidR="005C520D">
        <w:rPr>
          <w:rFonts w:ascii="Times New Roman" w:eastAsia="Times New Roman" w:hAnsi="Times New Roman" w:cs="Times New Roman"/>
          <w:color w:val="002060"/>
          <w:sz w:val="28"/>
          <w:szCs w:val="28"/>
          <w:lang w:eastAsia="en-CA"/>
        </w:rPr>
        <w:t>a l</w:t>
      </w:r>
      <w:r w:rsidR="005C520D" w:rsidRPr="005C520D">
        <w:rPr>
          <w:rFonts w:ascii="Times New Roman" w:eastAsia="Times New Roman" w:hAnsi="Times New Roman" w:cs="Times New Roman"/>
          <w:color w:val="002060"/>
          <w:sz w:val="28"/>
          <w:szCs w:val="28"/>
          <w:lang w:eastAsia="en-CA"/>
        </w:rPr>
        <w:t>à</w:t>
      </w:r>
      <w:r w:rsidR="005C520D">
        <w:rPr>
          <w:rFonts w:ascii="Times New Roman" w:eastAsia="Times New Roman" w:hAnsi="Times New Roman" w:cs="Times New Roman"/>
          <w:color w:val="002060"/>
          <w:sz w:val="28"/>
          <w:szCs w:val="28"/>
          <w:lang w:eastAsia="en-CA"/>
        </w:rPr>
        <w:t xml:space="preserve"> t</w:t>
      </w:r>
      <w:r w:rsidR="005C520D" w:rsidRPr="005C520D">
        <w:rPr>
          <w:rFonts w:ascii="Times New Roman" w:eastAsia="Times New Roman" w:hAnsi="Times New Roman" w:cs="Times New Roman"/>
          <w:color w:val="002060"/>
          <w:sz w:val="28"/>
          <w:szCs w:val="28"/>
          <w:lang w:eastAsia="en-CA"/>
        </w:rPr>
        <w:t>á</w:t>
      </w:r>
      <w:r w:rsidR="005C520D">
        <w:rPr>
          <w:rFonts w:ascii="Times New Roman" w:eastAsia="Times New Roman" w:hAnsi="Times New Roman" w:cs="Times New Roman"/>
          <w:color w:val="002060"/>
          <w:sz w:val="28"/>
          <w:szCs w:val="28"/>
          <w:lang w:eastAsia="en-CA"/>
        </w:rPr>
        <w:t>i x</w:t>
      </w:r>
      <w:r w:rsidR="005C520D" w:rsidRPr="005C520D">
        <w:rPr>
          <w:rFonts w:ascii="Times New Roman" w:eastAsia="Times New Roman" w:hAnsi="Times New Roman" w:cs="Times New Roman"/>
          <w:color w:val="002060"/>
          <w:sz w:val="28"/>
          <w:szCs w:val="28"/>
          <w:lang w:eastAsia="en-CA"/>
        </w:rPr>
        <w:t>á</w:t>
      </w:r>
      <w:r w:rsidR="005C520D">
        <w:rPr>
          <w:rFonts w:ascii="Times New Roman" w:eastAsia="Times New Roman" w:hAnsi="Times New Roman" w:cs="Times New Roman"/>
          <w:color w:val="002060"/>
          <w:sz w:val="28"/>
          <w:szCs w:val="28"/>
          <w:lang w:eastAsia="en-CA"/>
        </w:rPr>
        <w:t>c nh</w:t>
      </w:r>
      <w:r w:rsidR="005C520D" w:rsidRPr="005C520D">
        <w:rPr>
          <w:rFonts w:ascii="Times New Roman" w:eastAsia="Times New Roman" w:hAnsi="Times New Roman" w:cs="Times New Roman"/>
          <w:color w:val="002060"/>
          <w:sz w:val="28"/>
          <w:szCs w:val="28"/>
          <w:lang w:eastAsia="en-CA"/>
        </w:rPr>
        <w:t>ậ</w:t>
      </w:r>
      <w:r w:rsidR="005C520D">
        <w:rPr>
          <w:rFonts w:ascii="Times New Roman" w:eastAsia="Times New Roman" w:hAnsi="Times New Roman" w:cs="Times New Roman"/>
          <w:color w:val="002060"/>
          <w:sz w:val="28"/>
          <w:szCs w:val="28"/>
          <w:lang w:eastAsia="en-CA"/>
        </w:rPr>
        <w:t>n gi</w:t>
      </w:r>
      <w:r w:rsidR="005C520D" w:rsidRPr="005C520D">
        <w:rPr>
          <w:rFonts w:ascii="Times New Roman" w:eastAsia="Times New Roman" w:hAnsi="Times New Roman" w:cs="Times New Roman"/>
          <w:color w:val="002060"/>
          <w:sz w:val="28"/>
          <w:szCs w:val="28"/>
          <w:lang w:eastAsia="en-CA"/>
        </w:rPr>
        <w:t>á</w:t>
      </w:r>
      <w:r w:rsidR="005C520D">
        <w:rPr>
          <w:rFonts w:ascii="Times New Roman" w:eastAsia="Times New Roman" w:hAnsi="Times New Roman" w:cs="Times New Roman"/>
          <w:color w:val="002060"/>
          <w:sz w:val="28"/>
          <w:szCs w:val="28"/>
          <w:lang w:eastAsia="en-CA"/>
        </w:rPr>
        <w:t xml:space="preserve"> tr</w:t>
      </w:r>
      <w:r w:rsidR="005C520D" w:rsidRPr="005C520D">
        <w:rPr>
          <w:rFonts w:ascii="Times New Roman" w:eastAsia="Times New Roman" w:hAnsi="Times New Roman" w:cs="Times New Roman"/>
          <w:color w:val="002060"/>
          <w:sz w:val="28"/>
          <w:szCs w:val="28"/>
          <w:lang w:eastAsia="en-CA"/>
        </w:rPr>
        <w:t>ị</w:t>
      </w:r>
      <w:r w:rsidR="005C520D">
        <w:rPr>
          <w:rFonts w:ascii="Times New Roman" w:eastAsia="Times New Roman" w:hAnsi="Times New Roman" w:cs="Times New Roman"/>
          <w:color w:val="002060"/>
          <w:sz w:val="28"/>
          <w:szCs w:val="28"/>
          <w:lang w:eastAsia="en-CA"/>
        </w:rPr>
        <w:t xml:space="preserve"> </w:t>
      </w:r>
      <w:r w:rsidR="005C520D" w:rsidRPr="005C520D">
        <w:rPr>
          <w:rFonts w:ascii="Times New Roman" w:eastAsia="Times New Roman" w:hAnsi="Times New Roman" w:cs="Times New Roman"/>
          <w:color w:val="002060"/>
          <w:sz w:val="28"/>
          <w:szCs w:val="28"/>
          <w:lang w:eastAsia="en-CA"/>
        </w:rPr>
        <w:t>đú</w:t>
      </w:r>
      <w:r w:rsidR="005C520D">
        <w:rPr>
          <w:rFonts w:ascii="Times New Roman" w:eastAsia="Times New Roman" w:hAnsi="Times New Roman" w:cs="Times New Roman"/>
          <w:color w:val="002060"/>
          <w:sz w:val="28"/>
          <w:szCs w:val="28"/>
          <w:lang w:eastAsia="en-CA"/>
        </w:rPr>
        <w:t>ng đ</w:t>
      </w:r>
      <w:r w:rsidR="005C520D" w:rsidRPr="005C520D">
        <w:rPr>
          <w:rFonts w:ascii="Times New Roman" w:eastAsia="Times New Roman" w:hAnsi="Times New Roman" w:cs="Times New Roman"/>
          <w:color w:val="002060"/>
          <w:sz w:val="28"/>
          <w:szCs w:val="28"/>
          <w:lang w:eastAsia="en-CA"/>
        </w:rPr>
        <w:t>ắ</w:t>
      </w:r>
      <w:r w:rsidR="005C520D">
        <w:rPr>
          <w:rFonts w:ascii="Times New Roman" w:eastAsia="Times New Roman" w:hAnsi="Times New Roman" w:cs="Times New Roman"/>
          <w:color w:val="002060"/>
          <w:sz w:val="28"/>
          <w:szCs w:val="28"/>
          <w:lang w:eastAsia="en-CA"/>
        </w:rPr>
        <w:t>n c</w:t>
      </w:r>
      <w:r w:rsidR="005C520D" w:rsidRPr="005C520D">
        <w:rPr>
          <w:rFonts w:ascii="Times New Roman" w:eastAsia="Times New Roman" w:hAnsi="Times New Roman" w:cs="Times New Roman"/>
          <w:color w:val="002060"/>
          <w:sz w:val="28"/>
          <w:szCs w:val="28"/>
          <w:lang w:eastAsia="en-CA"/>
        </w:rPr>
        <w:t>ủ</w:t>
      </w:r>
      <w:r w:rsidR="005C520D">
        <w:rPr>
          <w:rFonts w:ascii="Times New Roman" w:eastAsia="Times New Roman" w:hAnsi="Times New Roman" w:cs="Times New Roman"/>
          <w:color w:val="002060"/>
          <w:sz w:val="28"/>
          <w:szCs w:val="28"/>
          <w:lang w:eastAsia="en-CA"/>
        </w:rPr>
        <w:t>a th</w:t>
      </w:r>
      <w:r w:rsidR="005C520D" w:rsidRPr="005C520D">
        <w:rPr>
          <w:rFonts w:ascii="Times New Roman" w:eastAsia="Times New Roman" w:hAnsi="Times New Roman" w:cs="Times New Roman"/>
          <w:color w:val="002060"/>
          <w:sz w:val="28"/>
          <w:szCs w:val="28"/>
          <w:lang w:eastAsia="en-CA"/>
        </w:rPr>
        <w:t>í</w:t>
      </w:r>
      <w:r w:rsidR="005C520D">
        <w:rPr>
          <w:rFonts w:ascii="Times New Roman" w:eastAsia="Times New Roman" w:hAnsi="Times New Roman" w:cs="Times New Roman"/>
          <w:color w:val="002060"/>
          <w:sz w:val="28"/>
          <w:szCs w:val="28"/>
          <w:lang w:eastAsia="en-CA"/>
        </w:rPr>
        <w:t xml:space="preserve"> d</w:t>
      </w:r>
      <w:r w:rsidR="005C520D" w:rsidRPr="005C520D">
        <w:rPr>
          <w:rFonts w:ascii="Times New Roman" w:eastAsia="Times New Roman" w:hAnsi="Times New Roman" w:cs="Times New Roman"/>
          <w:color w:val="002060"/>
          <w:sz w:val="28"/>
          <w:szCs w:val="28"/>
          <w:lang w:eastAsia="en-CA"/>
        </w:rPr>
        <w:t>ụ</w:t>
      </w:r>
      <w:r w:rsidR="005C520D">
        <w:rPr>
          <w:rFonts w:ascii="Times New Roman" w:eastAsia="Times New Roman" w:hAnsi="Times New Roman" w:cs="Times New Roman"/>
          <w:color w:val="002060"/>
          <w:sz w:val="28"/>
          <w:szCs w:val="28"/>
          <w:lang w:eastAsia="en-CA"/>
        </w:rPr>
        <w:t>. Hi</w:t>
      </w:r>
      <w:r w:rsidR="005C520D" w:rsidRPr="005C520D">
        <w:rPr>
          <w:rFonts w:ascii="Times New Roman" w:eastAsia="Times New Roman" w:hAnsi="Times New Roman" w:cs="Times New Roman"/>
          <w:color w:val="002060"/>
          <w:sz w:val="28"/>
          <w:szCs w:val="28"/>
          <w:lang w:eastAsia="en-CA"/>
        </w:rPr>
        <w:t>ệ</w:t>
      </w:r>
      <w:r w:rsidR="005C520D">
        <w:rPr>
          <w:rFonts w:ascii="Times New Roman" w:eastAsia="Times New Roman" w:hAnsi="Times New Roman" w:cs="Times New Roman"/>
          <w:color w:val="002060"/>
          <w:sz w:val="28"/>
          <w:szCs w:val="28"/>
          <w:lang w:eastAsia="en-CA"/>
        </w:rPr>
        <w:t>p l</w:t>
      </w:r>
      <w:r w:rsidR="005C520D" w:rsidRPr="005C520D">
        <w:rPr>
          <w:rFonts w:ascii="Times New Roman" w:eastAsia="Times New Roman" w:hAnsi="Times New Roman" w:cs="Times New Roman"/>
          <w:color w:val="002060"/>
          <w:sz w:val="28"/>
          <w:szCs w:val="28"/>
          <w:lang w:eastAsia="en-CA"/>
        </w:rPr>
        <w:t>à</w:t>
      </w:r>
      <w:r w:rsidR="005C520D">
        <w:rPr>
          <w:rFonts w:ascii="Times New Roman" w:eastAsia="Times New Roman" w:hAnsi="Times New Roman" w:cs="Times New Roman"/>
          <w:color w:val="002060"/>
          <w:sz w:val="28"/>
          <w:szCs w:val="28"/>
          <w:lang w:eastAsia="en-CA"/>
        </w:rPr>
        <w:t xml:space="preserve"> m</w:t>
      </w:r>
      <w:r w:rsidR="005C520D" w:rsidRPr="005C520D">
        <w:rPr>
          <w:rFonts w:ascii="Times New Roman" w:eastAsia="Times New Roman" w:hAnsi="Times New Roman" w:cs="Times New Roman"/>
          <w:color w:val="002060"/>
          <w:sz w:val="28"/>
          <w:szCs w:val="28"/>
          <w:lang w:eastAsia="en-CA"/>
        </w:rPr>
        <w:t>ộ</w:t>
      </w:r>
      <w:r w:rsidR="005C520D">
        <w:rPr>
          <w:rFonts w:ascii="Times New Roman" w:eastAsia="Times New Roman" w:hAnsi="Times New Roman" w:cs="Times New Roman"/>
          <w:color w:val="002060"/>
          <w:sz w:val="28"/>
          <w:szCs w:val="28"/>
          <w:lang w:eastAsia="en-CA"/>
        </w:rPr>
        <w:t xml:space="preserve">t </w:t>
      </w:r>
      <w:r w:rsidR="005C520D" w:rsidRPr="005C520D">
        <w:rPr>
          <w:rFonts w:ascii="Times New Roman" w:eastAsia="Times New Roman" w:hAnsi="Times New Roman" w:cs="Times New Roman"/>
          <w:i/>
          <w:color w:val="002060"/>
          <w:sz w:val="28"/>
          <w:szCs w:val="28"/>
          <w:lang w:eastAsia="en-CA"/>
        </w:rPr>
        <w:t>tiền đề phụ</w:t>
      </w:r>
      <w:r w:rsidR="005C520D">
        <w:rPr>
          <w:rFonts w:ascii="Times New Roman" w:eastAsia="Times New Roman" w:hAnsi="Times New Roman" w:cs="Times New Roman"/>
          <w:color w:val="002060"/>
          <w:sz w:val="28"/>
          <w:szCs w:val="28"/>
          <w:lang w:eastAsia="en-CA"/>
        </w:rPr>
        <w:t>/ hay Ti</w:t>
      </w:r>
      <w:r w:rsidR="005C520D" w:rsidRPr="005C520D">
        <w:rPr>
          <w:rFonts w:ascii="Times New Roman" w:eastAsia="Times New Roman" w:hAnsi="Times New Roman" w:cs="Times New Roman"/>
          <w:color w:val="002060"/>
          <w:sz w:val="28"/>
          <w:szCs w:val="28"/>
          <w:lang w:eastAsia="en-CA"/>
        </w:rPr>
        <w:t>ể</w:t>
      </w:r>
      <w:r w:rsidR="005C520D">
        <w:rPr>
          <w:rFonts w:ascii="Times New Roman" w:eastAsia="Times New Roman" w:hAnsi="Times New Roman" w:cs="Times New Roman"/>
          <w:color w:val="002060"/>
          <w:sz w:val="28"/>
          <w:szCs w:val="28"/>
          <w:lang w:eastAsia="en-CA"/>
        </w:rPr>
        <w:t>u ti</w:t>
      </w:r>
      <w:r w:rsidR="005C520D" w:rsidRPr="005C520D">
        <w:rPr>
          <w:rFonts w:ascii="Times New Roman" w:eastAsia="Times New Roman" w:hAnsi="Times New Roman" w:cs="Times New Roman"/>
          <w:color w:val="002060"/>
          <w:sz w:val="28"/>
          <w:szCs w:val="28"/>
          <w:lang w:eastAsia="en-CA"/>
        </w:rPr>
        <w:t>ề</w:t>
      </w:r>
      <w:r w:rsidR="005C520D">
        <w:rPr>
          <w:rFonts w:ascii="Times New Roman" w:eastAsia="Times New Roman" w:hAnsi="Times New Roman" w:cs="Times New Roman"/>
          <w:color w:val="002060"/>
          <w:sz w:val="28"/>
          <w:szCs w:val="28"/>
          <w:lang w:eastAsia="en-CA"/>
        </w:rPr>
        <w:t>n đ</w:t>
      </w:r>
      <w:r w:rsidR="005C520D" w:rsidRPr="005C520D">
        <w:rPr>
          <w:rFonts w:ascii="Times New Roman" w:eastAsia="Times New Roman" w:hAnsi="Times New Roman" w:cs="Times New Roman"/>
          <w:color w:val="002060"/>
          <w:sz w:val="28"/>
          <w:szCs w:val="28"/>
          <w:lang w:eastAsia="en-CA"/>
        </w:rPr>
        <w:t>ề</w:t>
      </w:r>
      <w:r w:rsidR="005C520D">
        <w:rPr>
          <w:rFonts w:ascii="Times New Roman" w:eastAsia="Times New Roman" w:hAnsi="Times New Roman" w:cs="Times New Roman"/>
          <w:color w:val="002060"/>
          <w:sz w:val="28"/>
          <w:szCs w:val="28"/>
          <w:lang w:eastAsia="en-CA"/>
        </w:rPr>
        <w:t xml:space="preserve"> (Minor premise).</w:t>
      </w:r>
      <w:r w:rsidR="005C520D">
        <w:rPr>
          <w:rFonts w:ascii="Times New Roman" w:eastAsia="Times New Roman" w:hAnsi="Times New Roman" w:cs="Times New Roman"/>
          <w:color w:val="002060"/>
          <w:sz w:val="28"/>
          <w:szCs w:val="28"/>
          <w:lang w:eastAsia="en-CA"/>
        </w:rPr>
        <w:br/>
      </w:r>
      <w:r w:rsidR="005C520D" w:rsidRPr="00E43239">
        <w:rPr>
          <w:rFonts w:ascii="Times New Roman" w:eastAsia="Times New Roman" w:hAnsi="Times New Roman" w:cs="Times New Roman"/>
          <w:b/>
          <w:color w:val="002060"/>
          <w:sz w:val="28"/>
          <w:szCs w:val="28"/>
          <w:lang w:eastAsia="en-CA"/>
        </w:rPr>
        <w:t xml:space="preserve">                                                   5</w:t>
      </w:r>
      <w:r w:rsidR="005C520D">
        <w:rPr>
          <w:rFonts w:ascii="Times New Roman" w:eastAsia="Times New Roman" w:hAnsi="Times New Roman" w:cs="Times New Roman"/>
          <w:color w:val="002060"/>
          <w:sz w:val="28"/>
          <w:szCs w:val="28"/>
          <w:lang w:eastAsia="en-CA"/>
        </w:rPr>
        <w:t>.-</w:t>
      </w:r>
      <w:r w:rsidR="005C520D" w:rsidRPr="005C520D">
        <w:rPr>
          <w:rFonts w:ascii="Times New Roman" w:eastAsia="Times New Roman" w:hAnsi="Times New Roman" w:cs="Times New Roman"/>
          <w:b/>
          <w:color w:val="002060"/>
          <w:sz w:val="28"/>
          <w:szCs w:val="28"/>
          <w:lang w:eastAsia="en-CA"/>
        </w:rPr>
        <w:t xml:space="preserve">Kết </w:t>
      </w:r>
      <w:r w:rsidR="005C520D">
        <w:rPr>
          <w:rFonts w:ascii="Times New Roman" w:eastAsia="Times New Roman" w:hAnsi="Times New Roman" w:cs="Times New Roman"/>
          <w:color w:val="002060"/>
          <w:sz w:val="28"/>
          <w:szCs w:val="28"/>
          <w:lang w:eastAsia="en-CA"/>
        </w:rPr>
        <w:t>(Srt. Nigamana, Av. Conclusion): l</w:t>
      </w:r>
      <w:r w:rsidR="005C520D" w:rsidRPr="005C520D">
        <w:rPr>
          <w:rFonts w:ascii="Times New Roman" w:eastAsia="Times New Roman" w:hAnsi="Times New Roman" w:cs="Times New Roman"/>
          <w:color w:val="002060"/>
          <w:sz w:val="28"/>
          <w:szCs w:val="28"/>
          <w:lang w:eastAsia="en-CA"/>
        </w:rPr>
        <w:t>à</w:t>
      </w:r>
      <w:r w:rsidR="005C520D">
        <w:rPr>
          <w:rFonts w:ascii="Times New Roman" w:eastAsia="Times New Roman" w:hAnsi="Times New Roman" w:cs="Times New Roman"/>
          <w:color w:val="002060"/>
          <w:sz w:val="28"/>
          <w:szCs w:val="28"/>
          <w:lang w:eastAsia="en-CA"/>
        </w:rPr>
        <w:t xml:space="preserve"> k</w:t>
      </w:r>
      <w:r w:rsidR="005C520D" w:rsidRPr="005C520D">
        <w:rPr>
          <w:rFonts w:ascii="Times New Roman" w:eastAsia="Times New Roman" w:hAnsi="Times New Roman" w:cs="Times New Roman"/>
          <w:color w:val="002060"/>
          <w:sz w:val="28"/>
          <w:szCs w:val="28"/>
          <w:lang w:eastAsia="en-CA"/>
        </w:rPr>
        <w:t>ế</w:t>
      </w:r>
      <w:r w:rsidR="005C520D">
        <w:rPr>
          <w:rFonts w:ascii="Times New Roman" w:eastAsia="Times New Roman" w:hAnsi="Times New Roman" w:cs="Times New Roman"/>
          <w:color w:val="002060"/>
          <w:sz w:val="28"/>
          <w:szCs w:val="28"/>
          <w:lang w:eastAsia="en-CA"/>
        </w:rPr>
        <w:t>t lu</w:t>
      </w:r>
      <w:r w:rsidR="005C520D" w:rsidRPr="005C520D">
        <w:rPr>
          <w:rFonts w:ascii="Times New Roman" w:eastAsia="Times New Roman" w:hAnsi="Times New Roman" w:cs="Times New Roman"/>
          <w:color w:val="002060"/>
          <w:sz w:val="28"/>
          <w:szCs w:val="28"/>
          <w:lang w:eastAsia="en-CA"/>
        </w:rPr>
        <w:t>ậ</w:t>
      </w:r>
      <w:r w:rsidR="005C520D">
        <w:rPr>
          <w:rFonts w:ascii="Times New Roman" w:eastAsia="Times New Roman" w:hAnsi="Times New Roman" w:cs="Times New Roman"/>
          <w:color w:val="002060"/>
          <w:sz w:val="28"/>
          <w:szCs w:val="28"/>
          <w:lang w:eastAsia="en-CA"/>
        </w:rPr>
        <w:t>n. Nh</w:t>
      </w:r>
      <w:r w:rsidR="005C520D" w:rsidRPr="005C520D">
        <w:rPr>
          <w:rFonts w:ascii="Times New Roman" w:eastAsia="Times New Roman" w:hAnsi="Times New Roman" w:cs="Times New Roman"/>
          <w:color w:val="002060"/>
          <w:sz w:val="28"/>
          <w:szCs w:val="28"/>
          <w:lang w:eastAsia="en-CA"/>
        </w:rPr>
        <w:t>ờ</w:t>
      </w:r>
      <w:r w:rsidR="005C520D">
        <w:rPr>
          <w:rFonts w:ascii="Times New Roman" w:eastAsia="Times New Roman" w:hAnsi="Times New Roman" w:cs="Times New Roman"/>
          <w:color w:val="002060"/>
          <w:sz w:val="28"/>
          <w:szCs w:val="28"/>
          <w:lang w:eastAsia="en-CA"/>
        </w:rPr>
        <w:t xml:space="preserve"> </w:t>
      </w:r>
      <w:r w:rsidR="005C520D" w:rsidRPr="005C520D">
        <w:rPr>
          <w:rFonts w:ascii="Times New Roman" w:eastAsia="Times New Roman" w:hAnsi="Times New Roman" w:cs="Times New Roman"/>
          <w:color w:val="002060"/>
          <w:sz w:val="28"/>
          <w:szCs w:val="28"/>
          <w:lang w:eastAsia="en-CA"/>
        </w:rPr>
        <w:t>đã</w:t>
      </w:r>
      <w:r w:rsidR="005C520D">
        <w:rPr>
          <w:rFonts w:ascii="Times New Roman" w:eastAsia="Times New Roman" w:hAnsi="Times New Roman" w:cs="Times New Roman"/>
          <w:color w:val="002060"/>
          <w:sz w:val="28"/>
          <w:szCs w:val="28"/>
          <w:lang w:eastAsia="en-CA"/>
        </w:rPr>
        <w:t xml:space="preserve"> t</w:t>
      </w:r>
      <w:r w:rsidR="005C520D" w:rsidRPr="005C520D">
        <w:rPr>
          <w:rFonts w:ascii="Times New Roman" w:eastAsia="Times New Roman" w:hAnsi="Times New Roman" w:cs="Times New Roman"/>
          <w:color w:val="002060"/>
          <w:sz w:val="28"/>
          <w:szCs w:val="28"/>
          <w:lang w:eastAsia="en-CA"/>
        </w:rPr>
        <w:t>á</w:t>
      </w:r>
      <w:r w:rsidR="005C520D">
        <w:rPr>
          <w:rFonts w:ascii="Times New Roman" w:eastAsia="Times New Roman" w:hAnsi="Times New Roman" w:cs="Times New Roman"/>
          <w:color w:val="002060"/>
          <w:sz w:val="28"/>
          <w:szCs w:val="28"/>
          <w:lang w:eastAsia="en-CA"/>
        </w:rPr>
        <w:t>i x</w:t>
      </w:r>
      <w:r w:rsidR="005C520D" w:rsidRPr="005C520D">
        <w:rPr>
          <w:rFonts w:ascii="Times New Roman" w:eastAsia="Times New Roman" w:hAnsi="Times New Roman" w:cs="Times New Roman"/>
          <w:color w:val="002060"/>
          <w:sz w:val="28"/>
          <w:szCs w:val="28"/>
          <w:lang w:eastAsia="en-CA"/>
        </w:rPr>
        <w:t>á</w:t>
      </w:r>
      <w:r w:rsidR="005C520D">
        <w:rPr>
          <w:rFonts w:ascii="Times New Roman" w:eastAsia="Times New Roman" w:hAnsi="Times New Roman" w:cs="Times New Roman"/>
          <w:color w:val="002060"/>
          <w:sz w:val="28"/>
          <w:szCs w:val="28"/>
          <w:lang w:eastAsia="en-CA"/>
        </w:rPr>
        <w:t>c nh</w:t>
      </w:r>
      <w:r w:rsidR="005C520D" w:rsidRPr="005C520D">
        <w:rPr>
          <w:rFonts w:ascii="Times New Roman" w:eastAsia="Times New Roman" w:hAnsi="Times New Roman" w:cs="Times New Roman"/>
          <w:color w:val="002060"/>
          <w:sz w:val="28"/>
          <w:szCs w:val="28"/>
          <w:lang w:eastAsia="en-CA"/>
        </w:rPr>
        <w:t>ậ</w:t>
      </w:r>
      <w:r w:rsidR="005C520D">
        <w:rPr>
          <w:rFonts w:ascii="Times New Roman" w:eastAsia="Times New Roman" w:hAnsi="Times New Roman" w:cs="Times New Roman"/>
          <w:color w:val="002060"/>
          <w:sz w:val="28"/>
          <w:szCs w:val="28"/>
          <w:lang w:eastAsia="en-CA"/>
        </w:rPr>
        <w:t>n gi</w:t>
      </w:r>
      <w:r w:rsidR="005C520D" w:rsidRPr="005C520D">
        <w:rPr>
          <w:rFonts w:ascii="Times New Roman" w:eastAsia="Times New Roman" w:hAnsi="Times New Roman" w:cs="Times New Roman"/>
          <w:color w:val="002060"/>
          <w:sz w:val="28"/>
          <w:szCs w:val="28"/>
          <w:lang w:eastAsia="en-CA"/>
        </w:rPr>
        <w:t>á</w:t>
      </w:r>
      <w:r w:rsidR="005C520D">
        <w:rPr>
          <w:rFonts w:ascii="Times New Roman" w:eastAsia="Times New Roman" w:hAnsi="Times New Roman" w:cs="Times New Roman"/>
          <w:color w:val="002060"/>
          <w:sz w:val="28"/>
          <w:szCs w:val="28"/>
          <w:lang w:eastAsia="en-CA"/>
        </w:rPr>
        <w:t xml:space="preserve"> tr</w:t>
      </w:r>
      <w:r w:rsidR="005C520D" w:rsidRPr="005C520D">
        <w:rPr>
          <w:rFonts w:ascii="Times New Roman" w:eastAsia="Times New Roman" w:hAnsi="Times New Roman" w:cs="Times New Roman"/>
          <w:color w:val="002060"/>
          <w:sz w:val="28"/>
          <w:szCs w:val="28"/>
          <w:lang w:eastAsia="en-CA"/>
        </w:rPr>
        <w:t>ị</w:t>
      </w:r>
      <w:r w:rsidR="005C520D">
        <w:rPr>
          <w:rFonts w:ascii="Times New Roman" w:eastAsia="Times New Roman" w:hAnsi="Times New Roman" w:cs="Times New Roman"/>
          <w:color w:val="002060"/>
          <w:sz w:val="28"/>
          <w:szCs w:val="28"/>
          <w:lang w:eastAsia="en-CA"/>
        </w:rPr>
        <w:t xml:space="preserve"> </w:t>
      </w:r>
      <w:r w:rsidR="005C520D" w:rsidRPr="005C520D">
        <w:rPr>
          <w:rFonts w:ascii="Times New Roman" w:eastAsia="Times New Roman" w:hAnsi="Times New Roman" w:cs="Times New Roman"/>
          <w:color w:val="002060"/>
          <w:sz w:val="28"/>
          <w:szCs w:val="28"/>
          <w:lang w:eastAsia="en-CA"/>
        </w:rPr>
        <w:t>đú</w:t>
      </w:r>
      <w:r w:rsidR="005C520D">
        <w:rPr>
          <w:rFonts w:ascii="Times New Roman" w:eastAsia="Times New Roman" w:hAnsi="Times New Roman" w:cs="Times New Roman"/>
          <w:color w:val="002060"/>
          <w:sz w:val="28"/>
          <w:szCs w:val="28"/>
          <w:lang w:eastAsia="en-CA"/>
        </w:rPr>
        <w:t>ng đ</w:t>
      </w:r>
      <w:r w:rsidR="005C520D" w:rsidRPr="005C520D">
        <w:rPr>
          <w:rFonts w:ascii="Times New Roman" w:eastAsia="Times New Roman" w:hAnsi="Times New Roman" w:cs="Times New Roman"/>
          <w:color w:val="002060"/>
          <w:sz w:val="28"/>
          <w:szCs w:val="28"/>
          <w:lang w:eastAsia="en-CA"/>
        </w:rPr>
        <w:t>ắ</w:t>
      </w:r>
      <w:r w:rsidR="005C520D">
        <w:rPr>
          <w:rFonts w:ascii="Times New Roman" w:eastAsia="Times New Roman" w:hAnsi="Times New Roman" w:cs="Times New Roman"/>
          <w:color w:val="002060"/>
          <w:sz w:val="28"/>
          <w:szCs w:val="28"/>
          <w:lang w:eastAsia="en-CA"/>
        </w:rPr>
        <w:t>n c</w:t>
      </w:r>
      <w:r w:rsidR="005C520D" w:rsidRPr="005C520D">
        <w:rPr>
          <w:rFonts w:ascii="Times New Roman" w:eastAsia="Times New Roman" w:hAnsi="Times New Roman" w:cs="Times New Roman"/>
          <w:color w:val="002060"/>
          <w:sz w:val="28"/>
          <w:szCs w:val="28"/>
          <w:lang w:eastAsia="en-CA"/>
        </w:rPr>
        <w:t>ủ</w:t>
      </w:r>
      <w:r w:rsidR="005C520D">
        <w:rPr>
          <w:rFonts w:ascii="Times New Roman" w:eastAsia="Times New Roman" w:hAnsi="Times New Roman" w:cs="Times New Roman"/>
          <w:color w:val="002060"/>
          <w:sz w:val="28"/>
          <w:szCs w:val="28"/>
          <w:lang w:eastAsia="en-CA"/>
        </w:rPr>
        <w:t>a D</w:t>
      </w:r>
      <w:r w:rsidR="005C520D" w:rsidRPr="005C520D">
        <w:rPr>
          <w:rFonts w:ascii="Times New Roman" w:eastAsia="Times New Roman" w:hAnsi="Times New Roman" w:cs="Times New Roman"/>
          <w:color w:val="002060"/>
          <w:sz w:val="28"/>
          <w:szCs w:val="28"/>
          <w:lang w:eastAsia="en-CA"/>
        </w:rPr>
        <w:t>ụ</w:t>
      </w:r>
      <w:r w:rsidR="005C520D">
        <w:rPr>
          <w:rFonts w:ascii="Times New Roman" w:eastAsia="Times New Roman" w:hAnsi="Times New Roman" w:cs="Times New Roman"/>
          <w:color w:val="002060"/>
          <w:sz w:val="28"/>
          <w:szCs w:val="28"/>
          <w:lang w:eastAsia="en-CA"/>
        </w:rPr>
        <w:t>, ch</w:t>
      </w:r>
      <w:r w:rsidR="005C520D" w:rsidRPr="005C520D">
        <w:rPr>
          <w:rFonts w:ascii="Times New Roman" w:eastAsia="Times New Roman" w:hAnsi="Times New Roman" w:cs="Times New Roman"/>
          <w:color w:val="002060"/>
          <w:sz w:val="28"/>
          <w:szCs w:val="28"/>
          <w:lang w:eastAsia="en-CA"/>
        </w:rPr>
        <w:t>ú</w:t>
      </w:r>
      <w:r w:rsidR="005C520D">
        <w:rPr>
          <w:rFonts w:ascii="Times New Roman" w:eastAsia="Times New Roman" w:hAnsi="Times New Roman" w:cs="Times New Roman"/>
          <w:color w:val="002060"/>
          <w:sz w:val="28"/>
          <w:szCs w:val="28"/>
          <w:lang w:eastAsia="en-CA"/>
        </w:rPr>
        <w:t>ng ta c</w:t>
      </w:r>
      <w:r w:rsidR="005C520D" w:rsidRPr="005C520D">
        <w:rPr>
          <w:rFonts w:ascii="Times New Roman" w:eastAsia="Times New Roman" w:hAnsi="Times New Roman" w:cs="Times New Roman"/>
          <w:color w:val="002060"/>
          <w:sz w:val="28"/>
          <w:szCs w:val="28"/>
          <w:lang w:eastAsia="en-CA"/>
        </w:rPr>
        <w:t>ó</w:t>
      </w:r>
      <w:r w:rsidR="005C520D">
        <w:rPr>
          <w:rFonts w:ascii="Times New Roman" w:eastAsia="Times New Roman" w:hAnsi="Times New Roman" w:cs="Times New Roman"/>
          <w:color w:val="002060"/>
          <w:sz w:val="28"/>
          <w:szCs w:val="28"/>
          <w:lang w:eastAsia="en-CA"/>
        </w:rPr>
        <w:t xml:space="preserve"> th</w:t>
      </w:r>
      <w:r w:rsidR="005C520D" w:rsidRPr="005C520D">
        <w:rPr>
          <w:rFonts w:ascii="Times New Roman" w:eastAsia="Times New Roman" w:hAnsi="Times New Roman" w:cs="Times New Roman"/>
          <w:color w:val="002060"/>
          <w:sz w:val="28"/>
          <w:szCs w:val="28"/>
          <w:lang w:eastAsia="en-CA"/>
        </w:rPr>
        <w:t>ể</w:t>
      </w:r>
      <w:r w:rsidR="005C520D">
        <w:rPr>
          <w:rFonts w:ascii="Times New Roman" w:eastAsia="Times New Roman" w:hAnsi="Times New Roman" w:cs="Times New Roman"/>
          <w:color w:val="002060"/>
          <w:sz w:val="28"/>
          <w:szCs w:val="28"/>
          <w:lang w:eastAsia="en-CA"/>
        </w:rPr>
        <w:t xml:space="preserve"> </w:t>
      </w:r>
      <w:r w:rsidR="005C520D" w:rsidRPr="005C520D">
        <w:rPr>
          <w:rFonts w:ascii="Times New Roman" w:eastAsia="Times New Roman" w:hAnsi="Times New Roman" w:cs="Times New Roman"/>
          <w:color w:val="002060"/>
          <w:sz w:val="28"/>
          <w:szCs w:val="28"/>
          <w:lang w:eastAsia="en-CA"/>
        </w:rPr>
        <w:t>đ</w:t>
      </w:r>
      <w:r w:rsidR="005C520D">
        <w:rPr>
          <w:rFonts w:ascii="Times New Roman" w:eastAsia="Times New Roman" w:hAnsi="Times New Roman" w:cs="Times New Roman"/>
          <w:color w:val="002060"/>
          <w:sz w:val="28"/>
          <w:szCs w:val="28"/>
          <w:lang w:eastAsia="en-CA"/>
        </w:rPr>
        <w:t>i đ</w:t>
      </w:r>
      <w:r w:rsidR="005C520D" w:rsidRPr="005C520D">
        <w:rPr>
          <w:rFonts w:ascii="Times New Roman" w:eastAsia="Times New Roman" w:hAnsi="Times New Roman" w:cs="Times New Roman"/>
          <w:color w:val="002060"/>
          <w:sz w:val="28"/>
          <w:szCs w:val="28"/>
          <w:lang w:eastAsia="en-CA"/>
        </w:rPr>
        <w:t>ế</w:t>
      </w:r>
      <w:r w:rsidR="005C520D">
        <w:rPr>
          <w:rFonts w:ascii="Times New Roman" w:eastAsia="Times New Roman" w:hAnsi="Times New Roman" w:cs="Times New Roman"/>
          <w:color w:val="002060"/>
          <w:sz w:val="28"/>
          <w:szCs w:val="28"/>
          <w:lang w:eastAsia="en-CA"/>
        </w:rPr>
        <w:t>n k</w:t>
      </w:r>
      <w:r w:rsidR="005C520D" w:rsidRPr="005C520D">
        <w:rPr>
          <w:rFonts w:ascii="Times New Roman" w:eastAsia="Times New Roman" w:hAnsi="Times New Roman" w:cs="Times New Roman"/>
          <w:color w:val="002060"/>
          <w:sz w:val="28"/>
          <w:szCs w:val="28"/>
          <w:lang w:eastAsia="en-CA"/>
        </w:rPr>
        <w:t>ế</w:t>
      </w:r>
      <w:r w:rsidR="005C520D">
        <w:rPr>
          <w:rFonts w:ascii="Times New Roman" w:eastAsia="Times New Roman" w:hAnsi="Times New Roman" w:cs="Times New Roman"/>
          <w:color w:val="002060"/>
          <w:sz w:val="28"/>
          <w:szCs w:val="28"/>
          <w:lang w:eastAsia="en-CA"/>
        </w:rPr>
        <w:t>t lu</w:t>
      </w:r>
      <w:r w:rsidR="005C520D" w:rsidRPr="005C520D">
        <w:rPr>
          <w:rFonts w:ascii="Times New Roman" w:eastAsia="Times New Roman" w:hAnsi="Times New Roman" w:cs="Times New Roman"/>
          <w:color w:val="002060"/>
          <w:sz w:val="28"/>
          <w:szCs w:val="28"/>
          <w:lang w:eastAsia="en-CA"/>
        </w:rPr>
        <w:t>ậ</w:t>
      </w:r>
      <w:r w:rsidR="005C520D">
        <w:rPr>
          <w:rFonts w:ascii="Times New Roman" w:eastAsia="Times New Roman" w:hAnsi="Times New Roman" w:cs="Times New Roman"/>
          <w:color w:val="002060"/>
          <w:sz w:val="28"/>
          <w:szCs w:val="28"/>
          <w:lang w:eastAsia="en-CA"/>
        </w:rPr>
        <w:t xml:space="preserve">n: </w:t>
      </w:r>
      <w:r w:rsidR="00D42438">
        <w:rPr>
          <w:rFonts w:ascii="Times New Roman" w:eastAsia="Times New Roman" w:hAnsi="Times New Roman" w:cs="Times New Roman"/>
          <w:color w:val="002060"/>
          <w:sz w:val="28"/>
          <w:szCs w:val="28"/>
          <w:lang w:eastAsia="en-CA"/>
        </w:rPr>
        <w:t>x</w:t>
      </w:r>
      <w:r w:rsidR="005C520D" w:rsidRPr="005C520D">
        <w:rPr>
          <w:rFonts w:ascii="Times New Roman" w:eastAsia="Times New Roman" w:hAnsi="Times New Roman" w:cs="Times New Roman"/>
          <w:color w:val="002060"/>
          <w:sz w:val="28"/>
          <w:szCs w:val="28"/>
          <w:lang w:eastAsia="en-CA"/>
        </w:rPr>
        <w:t>á</w:t>
      </w:r>
      <w:r w:rsidR="005C520D">
        <w:rPr>
          <w:rFonts w:ascii="Times New Roman" w:eastAsia="Times New Roman" w:hAnsi="Times New Roman" w:cs="Times New Roman"/>
          <w:color w:val="002060"/>
          <w:sz w:val="28"/>
          <w:szCs w:val="28"/>
          <w:lang w:eastAsia="en-CA"/>
        </w:rPr>
        <w:t>c nh</w:t>
      </w:r>
      <w:r w:rsidR="005C520D" w:rsidRPr="005C520D">
        <w:rPr>
          <w:rFonts w:ascii="Times New Roman" w:eastAsia="Times New Roman" w:hAnsi="Times New Roman" w:cs="Times New Roman"/>
          <w:color w:val="002060"/>
          <w:sz w:val="28"/>
          <w:szCs w:val="28"/>
          <w:lang w:eastAsia="en-CA"/>
        </w:rPr>
        <w:t>ậ</w:t>
      </w:r>
      <w:r w:rsidR="005C520D">
        <w:rPr>
          <w:rFonts w:ascii="Times New Roman" w:eastAsia="Times New Roman" w:hAnsi="Times New Roman" w:cs="Times New Roman"/>
          <w:color w:val="002060"/>
          <w:sz w:val="28"/>
          <w:szCs w:val="28"/>
          <w:lang w:eastAsia="en-CA"/>
        </w:rPr>
        <w:t>n gi</w:t>
      </w:r>
      <w:r w:rsidR="005C520D" w:rsidRPr="005C520D">
        <w:rPr>
          <w:rFonts w:ascii="Times New Roman" w:eastAsia="Times New Roman" w:hAnsi="Times New Roman" w:cs="Times New Roman"/>
          <w:color w:val="002060"/>
          <w:sz w:val="28"/>
          <w:szCs w:val="28"/>
          <w:lang w:eastAsia="en-CA"/>
        </w:rPr>
        <w:t>á</w:t>
      </w:r>
      <w:r w:rsidR="005C520D">
        <w:rPr>
          <w:rFonts w:ascii="Times New Roman" w:eastAsia="Times New Roman" w:hAnsi="Times New Roman" w:cs="Times New Roman"/>
          <w:color w:val="002060"/>
          <w:sz w:val="28"/>
          <w:szCs w:val="28"/>
          <w:lang w:eastAsia="en-CA"/>
        </w:rPr>
        <w:t xml:space="preserve"> tr</w:t>
      </w:r>
      <w:r w:rsidR="005C520D" w:rsidRPr="005C520D">
        <w:rPr>
          <w:rFonts w:ascii="Times New Roman" w:eastAsia="Times New Roman" w:hAnsi="Times New Roman" w:cs="Times New Roman"/>
          <w:color w:val="002060"/>
          <w:sz w:val="28"/>
          <w:szCs w:val="28"/>
          <w:lang w:eastAsia="en-CA"/>
        </w:rPr>
        <w:t>ị</w:t>
      </w:r>
      <w:r w:rsidR="005C520D">
        <w:rPr>
          <w:rFonts w:ascii="Times New Roman" w:eastAsia="Times New Roman" w:hAnsi="Times New Roman" w:cs="Times New Roman"/>
          <w:color w:val="002060"/>
          <w:sz w:val="28"/>
          <w:szCs w:val="28"/>
          <w:lang w:eastAsia="en-CA"/>
        </w:rPr>
        <w:t xml:space="preserve"> </w:t>
      </w:r>
      <w:r w:rsidR="005C520D" w:rsidRPr="005C520D">
        <w:rPr>
          <w:rFonts w:ascii="Times New Roman" w:eastAsia="Times New Roman" w:hAnsi="Times New Roman" w:cs="Times New Roman"/>
          <w:color w:val="002060"/>
          <w:sz w:val="28"/>
          <w:szCs w:val="28"/>
          <w:lang w:eastAsia="en-CA"/>
        </w:rPr>
        <w:t>đú</w:t>
      </w:r>
      <w:r w:rsidR="005C520D">
        <w:rPr>
          <w:rFonts w:ascii="Times New Roman" w:eastAsia="Times New Roman" w:hAnsi="Times New Roman" w:cs="Times New Roman"/>
          <w:color w:val="002060"/>
          <w:sz w:val="28"/>
          <w:szCs w:val="28"/>
          <w:lang w:eastAsia="en-CA"/>
        </w:rPr>
        <w:t>ng đ</w:t>
      </w:r>
      <w:r w:rsidR="005C520D" w:rsidRPr="005C520D">
        <w:rPr>
          <w:rFonts w:ascii="Times New Roman" w:eastAsia="Times New Roman" w:hAnsi="Times New Roman" w:cs="Times New Roman"/>
          <w:color w:val="002060"/>
          <w:sz w:val="28"/>
          <w:szCs w:val="28"/>
          <w:lang w:eastAsia="en-CA"/>
        </w:rPr>
        <w:t>ắ</w:t>
      </w:r>
      <w:r w:rsidR="005C520D">
        <w:rPr>
          <w:rFonts w:ascii="Times New Roman" w:eastAsia="Times New Roman" w:hAnsi="Times New Roman" w:cs="Times New Roman"/>
          <w:color w:val="002060"/>
          <w:sz w:val="28"/>
          <w:szCs w:val="28"/>
          <w:lang w:eastAsia="en-CA"/>
        </w:rPr>
        <w:t>n c</w:t>
      </w:r>
      <w:r w:rsidR="005C520D" w:rsidRPr="005C520D">
        <w:rPr>
          <w:rFonts w:ascii="Times New Roman" w:eastAsia="Times New Roman" w:hAnsi="Times New Roman" w:cs="Times New Roman"/>
          <w:color w:val="002060"/>
          <w:sz w:val="28"/>
          <w:szCs w:val="28"/>
          <w:lang w:eastAsia="en-CA"/>
        </w:rPr>
        <w:t>ủ</w:t>
      </w:r>
      <w:r w:rsidR="005C520D">
        <w:rPr>
          <w:rFonts w:ascii="Times New Roman" w:eastAsia="Times New Roman" w:hAnsi="Times New Roman" w:cs="Times New Roman"/>
          <w:color w:val="002060"/>
          <w:sz w:val="28"/>
          <w:szCs w:val="28"/>
          <w:lang w:eastAsia="en-CA"/>
        </w:rPr>
        <w:t>a T</w:t>
      </w:r>
      <w:r w:rsidR="005C520D" w:rsidRPr="005C520D">
        <w:rPr>
          <w:rFonts w:ascii="Times New Roman" w:eastAsia="Times New Roman" w:hAnsi="Times New Roman" w:cs="Times New Roman"/>
          <w:color w:val="002060"/>
          <w:sz w:val="28"/>
          <w:szCs w:val="28"/>
          <w:lang w:eastAsia="en-CA"/>
        </w:rPr>
        <w:t>ô</w:t>
      </w:r>
      <w:r w:rsidR="005C520D">
        <w:rPr>
          <w:rFonts w:ascii="Times New Roman" w:eastAsia="Times New Roman" w:hAnsi="Times New Roman" w:cs="Times New Roman"/>
          <w:color w:val="002060"/>
          <w:sz w:val="28"/>
          <w:szCs w:val="28"/>
          <w:lang w:eastAsia="en-CA"/>
        </w:rPr>
        <w:t>n (</w:t>
      </w:r>
      <w:r w:rsidR="005C520D" w:rsidRPr="005C520D">
        <w:rPr>
          <w:rFonts w:ascii="Times New Roman" w:eastAsia="Times New Roman" w:hAnsi="Times New Roman" w:cs="Times New Roman"/>
          <w:color w:val="002060"/>
          <w:sz w:val="28"/>
          <w:szCs w:val="28"/>
          <w:lang w:eastAsia="en-CA"/>
        </w:rPr>
        <w:t>đ</w:t>
      </w:r>
      <w:r w:rsidR="005C520D">
        <w:rPr>
          <w:rFonts w:ascii="Times New Roman" w:eastAsia="Times New Roman" w:hAnsi="Times New Roman" w:cs="Times New Roman"/>
          <w:color w:val="002060"/>
          <w:sz w:val="28"/>
          <w:szCs w:val="28"/>
          <w:lang w:eastAsia="en-CA"/>
        </w:rPr>
        <w:t>i</w:t>
      </w:r>
      <w:r w:rsidR="005C520D" w:rsidRPr="005C520D">
        <w:rPr>
          <w:rFonts w:ascii="Times New Roman" w:eastAsia="Times New Roman" w:hAnsi="Times New Roman" w:cs="Times New Roman"/>
          <w:color w:val="002060"/>
          <w:sz w:val="28"/>
          <w:szCs w:val="28"/>
          <w:lang w:eastAsia="en-CA"/>
        </w:rPr>
        <w:t>ề</w:t>
      </w:r>
      <w:r w:rsidR="005C520D">
        <w:rPr>
          <w:rFonts w:ascii="Times New Roman" w:eastAsia="Times New Roman" w:hAnsi="Times New Roman" w:cs="Times New Roman"/>
          <w:color w:val="002060"/>
          <w:sz w:val="28"/>
          <w:szCs w:val="28"/>
          <w:lang w:eastAsia="en-CA"/>
        </w:rPr>
        <w:t xml:space="preserve">u </w:t>
      </w:r>
      <w:r w:rsidR="005C520D" w:rsidRPr="005C520D">
        <w:rPr>
          <w:rFonts w:ascii="Times New Roman" w:eastAsia="Times New Roman" w:hAnsi="Times New Roman" w:cs="Times New Roman"/>
          <w:color w:val="002060"/>
          <w:sz w:val="28"/>
          <w:szCs w:val="28"/>
          <w:lang w:eastAsia="en-CA"/>
        </w:rPr>
        <w:t>đò</w:t>
      </w:r>
      <w:r w:rsidR="005C520D">
        <w:rPr>
          <w:rFonts w:ascii="Times New Roman" w:eastAsia="Times New Roman" w:hAnsi="Times New Roman" w:cs="Times New Roman"/>
          <w:color w:val="002060"/>
          <w:sz w:val="28"/>
          <w:szCs w:val="28"/>
          <w:lang w:eastAsia="en-CA"/>
        </w:rPr>
        <w:t>i h</w:t>
      </w:r>
      <w:r w:rsidR="005C520D" w:rsidRPr="005C520D">
        <w:rPr>
          <w:rFonts w:ascii="Times New Roman" w:eastAsia="Times New Roman" w:hAnsi="Times New Roman" w:cs="Times New Roman"/>
          <w:color w:val="002060"/>
          <w:sz w:val="28"/>
          <w:szCs w:val="28"/>
          <w:lang w:eastAsia="en-CA"/>
        </w:rPr>
        <w:t>ỏ</w:t>
      </w:r>
      <w:r w:rsidR="005C520D">
        <w:rPr>
          <w:rFonts w:ascii="Times New Roman" w:eastAsia="Times New Roman" w:hAnsi="Times New Roman" w:cs="Times New Roman"/>
          <w:color w:val="002060"/>
          <w:sz w:val="28"/>
          <w:szCs w:val="28"/>
          <w:lang w:eastAsia="en-CA"/>
        </w:rPr>
        <w:t>i ph</w:t>
      </w:r>
      <w:r w:rsidR="005C520D" w:rsidRPr="005C520D">
        <w:rPr>
          <w:rFonts w:ascii="Times New Roman" w:eastAsia="Times New Roman" w:hAnsi="Times New Roman" w:cs="Times New Roman"/>
          <w:color w:val="002060"/>
          <w:sz w:val="28"/>
          <w:szCs w:val="28"/>
          <w:lang w:eastAsia="en-CA"/>
        </w:rPr>
        <w:t>ả</w:t>
      </w:r>
      <w:r w:rsidR="005C520D">
        <w:rPr>
          <w:rFonts w:ascii="Times New Roman" w:eastAsia="Times New Roman" w:hAnsi="Times New Roman" w:cs="Times New Roman"/>
          <w:color w:val="002060"/>
          <w:sz w:val="28"/>
          <w:szCs w:val="28"/>
          <w:lang w:eastAsia="en-CA"/>
        </w:rPr>
        <w:t>i đư</w:t>
      </w:r>
      <w:r w:rsidR="005C520D" w:rsidRPr="005C520D">
        <w:rPr>
          <w:rFonts w:ascii="Times New Roman" w:eastAsia="Times New Roman" w:hAnsi="Times New Roman" w:cs="Times New Roman"/>
          <w:color w:val="002060"/>
          <w:sz w:val="28"/>
          <w:szCs w:val="28"/>
          <w:lang w:eastAsia="en-CA"/>
        </w:rPr>
        <w:t>ợ</w:t>
      </w:r>
      <w:r w:rsidR="005C520D">
        <w:rPr>
          <w:rFonts w:ascii="Times New Roman" w:eastAsia="Times New Roman" w:hAnsi="Times New Roman" w:cs="Times New Roman"/>
          <w:color w:val="002060"/>
          <w:sz w:val="28"/>
          <w:szCs w:val="28"/>
          <w:lang w:eastAsia="en-CA"/>
        </w:rPr>
        <w:t>c ch</w:t>
      </w:r>
      <w:r w:rsidR="005C520D" w:rsidRPr="005C520D">
        <w:rPr>
          <w:rFonts w:ascii="Times New Roman" w:eastAsia="Times New Roman" w:hAnsi="Times New Roman" w:cs="Times New Roman"/>
          <w:color w:val="002060"/>
          <w:sz w:val="28"/>
          <w:szCs w:val="28"/>
          <w:lang w:eastAsia="en-CA"/>
        </w:rPr>
        <w:t>ứ</w:t>
      </w:r>
      <w:r w:rsidR="005C520D">
        <w:rPr>
          <w:rFonts w:ascii="Times New Roman" w:eastAsia="Times New Roman" w:hAnsi="Times New Roman" w:cs="Times New Roman"/>
          <w:color w:val="002060"/>
          <w:sz w:val="28"/>
          <w:szCs w:val="28"/>
          <w:lang w:eastAsia="en-CA"/>
        </w:rPr>
        <w:t>ng minh).</w:t>
      </w:r>
      <w:r w:rsidR="005C520D">
        <w:rPr>
          <w:rFonts w:ascii="Times New Roman" w:eastAsia="Times New Roman" w:hAnsi="Times New Roman" w:cs="Times New Roman"/>
          <w:color w:val="002060"/>
          <w:sz w:val="28"/>
          <w:szCs w:val="28"/>
          <w:lang w:eastAsia="en-CA"/>
        </w:rPr>
        <w:br/>
      </w:r>
    </w:p>
    <w:p w:rsidR="005C520D" w:rsidRDefault="005C520D" w:rsidP="00AD50EB">
      <w:pPr>
        <w:pStyle w:val="ListParagraph"/>
        <w:spacing w:after="0" w:line="240" w:lineRule="auto"/>
        <w:ind w:left="0"/>
        <w:rPr>
          <w:rFonts w:ascii="Times New Roman" w:eastAsia="Times New Roman" w:hAnsi="Times New Roman" w:cs="Times New Roman"/>
          <w:color w:val="002060"/>
          <w:sz w:val="28"/>
          <w:szCs w:val="28"/>
          <w:lang w:eastAsia="en-CA"/>
        </w:rPr>
      </w:pPr>
      <w:r w:rsidRPr="005C520D">
        <w:rPr>
          <w:rFonts w:ascii="Times New Roman" w:eastAsia="Times New Roman" w:hAnsi="Times New Roman" w:cs="Times New Roman"/>
          <w:i/>
          <w:color w:val="002060"/>
          <w:sz w:val="28"/>
          <w:szCs w:val="28"/>
          <w:lang w:eastAsia="en-CA"/>
        </w:rPr>
        <w:t xml:space="preserve">           Thí dụ:</w:t>
      </w:r>
      <w:r>
        <w:rPr>
          <w:rFonts w:ascii="Times New Roman" w:eastAsia="Times New Roman" w:hAnsi="Times New Roman" w:cs="Times New Roman"/>
          <w:color w:val="002060"/>
          <w:sz w:val="28"/>
          <w:szCs w:val="28"/>
          <w:lang w:eastAsia="en-CA"/>
        </w:rPr>
        <w:br/>
        <w:t xml:space="preserve">                    1.-</w:t>
      </w:r>
      <w:r w:rsidRPr="000A0D44">
        <w:rPr>
          <w:rFonts w:ascii="Times New Roman" w:eastAsia="Times New Roman" w:hAnsi="Times New Roman" w:cs="Times New Roman"/>
          <w:i/>
          <w:color w:val="002060"/>
          <w:sz w:val="28"/>
          <w:szCs w:val="28"/>
          <w:lang w:eastAsia="en-CA"/>
        </w:rPr>
        <w:t>Tôn</w:t>
      </w:r>
      <w:r>
        <w:rPr>
          <w:rFonts w:ascii="Times New Roman" w:eastAsia="Times New Roman" w:hAnsi="Times New Roman" w:cs="Times New Roman"/>
          <w:color w:val="002060"/>
          <w:sz w:val="28"/>
          <w:szCs w:val="28"/>
          <w:lang w:eastAsia="en-CA"/>
        </w:rPr>
        <w:t xml:space="preserve"> : C</w:t>
      </w:r>
      <w:r w:rsidRPr="005C520D">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l</w:t>
      </w:r>
      <w:r w:rsidRPr="005C520D">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 xml:space="preserve">a </w:t>
      </w:r>
      <w:r w:rsidRPr="005C520D">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 xml:space="preserve"> tr</w:t>
      </w:r>
      <w:r w:rsidRPr="005C520D">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đ</w:t>
      </w:r>
      <w:r w:rsidRPr="005C520D">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i</w:t>
      </w:r>
      <w:r w:rsidR="00180281">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br/>
        <w:t xml:space="preserve">                                  (Av. There is fire on the hill)</w:t>
      </w:r>
      <w:r>
        <w:rPr>
          <w:rFonts w:ascii="Times New Roman" w:eastAsia="Times New Roman" w:hAnsi="Times New Roman" w:cs="Times New Roman"/>
          <w:color w:val="002060"/>
          <w:sz w:val="28"/>
          <w:szCs w:val="28"/>
          <w:lang w:eastAsia="en-CA"/>
        </w:rPr>
        <w:br/>
        <w:t xml:space="preserve">                     2.-</w:t>
      </w:r>
      <w:r w:rsidRPr="000A0D44">
        <w:rPr>
          <w:rFonts w:ascii="Times New Roman" w:eastAsia="Times New Roman" w:hAnsi="Times New Roman" w:cs="Times New Roman"/>
          <w:i/>
          <w:color w:val="002060"/>
          <w:sz w:val="28"/>
          <w:szCs w:val="28"/>
          <w:lang w:eastAsia="en-CA"/>
        </w:rPr>
        <w:t>Nhân</w:t>
      </w:r>
      <w:r>
        <w:rPr>
          <w:rFonts w:ascii="Times New Roman" w:eastAsia="Times New Roman" w:hAnsi="Times New Roman" w:cs="Times New Roman"/>
          <w:color w:val="002060"/>
          <w:sz w:val="28"/>
          <w:szCs w:val="28"/>
          <w:lang w:eastAsia="en-CA"/>
        </w:rPr>
        <w:t xml:space="preserve">: </w:t>
      </w:r>
      <w:r w:rsidR="000A0D44">
        <w:rPr>
          <w:rFonts w:ascii="Times New Roman" w:eastAsia="Times New Roman" w:hAnsi="Times New Roman" w:cs="Times New Roman"/>
          <w:color w:val="002060"/>
          <w:sz w:val="28"/>
          <w:szCs w:val="28"/>
          <w:lang w:eastAsia="en-CA"/>
        </w:rPr>
        <w:t>B</w:t>
      </w:r>
      <w:r w:rsidR="000A0D44" w:rsidRPr="000A0D44">
        <w:rPr>
          <w:rFonts w:ascii="Times New Roman" w:eastAsia="Times New Roman" w:hAnsi="Times New Roman" w:cs="Times New Roman"/>
          <w:color w:val="002060"/>
          <w:sz w:val="28"/>
          <w:szCs w:val="28"/>
          <w:lang w:eastAsia="en-CA"/>
        </w:rPr>
        <w:t>ở</w:t>
      </w:r>
      <w:r w:rsidR="000A0D44">
        <w:rPr>
          <w:rFonts w:ascii="Times New Roman" w:eastAsia="Times New Roman" w:hAnsi="Times New Roman" w:cs="Times New Roman"/>
          <w:color w:val="002060"/>
          <w:sz w:val="28"/>
          <w:szCs w:val="28"/>
          <w:lang w:eastAsia="en-CA"/>
        </w:rPr>
        <w:t>i v</w:t>
      </w:r>
      <w:r w:rsidR="000A0D44" w:rsidRPr="000A0D44">
        <w:rPr>
          <w:rFonts w:ascii="Times New Roman" w:eastAsia="Times New Roman" w:hAnsi="Times New Roman" w:cs="Times New Roman"/>
          <w:color w:val="002060"/>
          <w:sz w:val="28"/>
          <w:szCs w:val="28"/>
          <w:lang w:eastAsia="en-CA"/>
        </w:rPr>
        <w:t>ì</w:t>
      </w:r>
      <w:r w:rsidR="000A0D44">
        <w:rPr>
          <w:rFonts w:ascii="Times New Roman" w:eastAsia="Times New Roman" w:hAnsi="Times New Roman" w:cs="Times New Roman"/>
          <w:color w:val="002060"/>
          <w:sz w:val="28"/>
          <w:szCs w:val="28"/>
          <w:lang w:eastAsia="en-CA"/>
        </w:rPr>
        <w:t xml:space="preserve"> c</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 kh</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i </w:t>
      </w:r>
      <w:r w:rsidR="000A0D44" w:rsidRPr="000A0D44">
        <w:rPr>
          <w:rFonts w:ascii="Times New Roman" w:eastAsia="Times New Roman" w:hAnsi="Times New Roman" w:cs="Times New Roman"/>
          <w:color w:val="002060"/>
          <w:sz w:val="28"/>
          <w:szCs w:val="28"/>
          <w:lang w:eastAsia="en-CA"/>
        </w:rPr>
        <w:t>ở</w:t>
      </w:r>
      <w:r w:rsidR="000A0D44">
        <w:rPr>
          <w:rFonts w:ascii="Times New Roman" w:eastAsia="Times New Roman" w:hAnsi="Times New Roman" w:cs="Times New Roman"/>
          <w:color w:val="002060"/>
          <w:sz w:val="28"/>
          <w:szCs w:val="28"/>
          <w:lang w:eastAsia="en-CA"/>
        </w:rPr>
        <w:t xml:space="preserve"> </w:t>
      </w:r>
      <w:r w:rsidR="000A0D44" w:rsidRPr="000A0D44">
        <w:rPr>
          <w:rFonts w:ascii="Times New Roman" w:eastAsia="Times New Roman" w:hAnsi="Times New Roman" w:cs="Times New Roman"/>
          <w:color w:val="002060"/>
          <w:sz w:val="28"/>
          <w:szCs w:val="28"/>
          <w:lang w:eastAsia="en-CA"/>
        </w:rPr>
        <w:t>đó</w:t>
      </w:r>
      <w:r w:rsidR="000A0D44">
        <w:rPr>
          <w:rFonts w:ascii="Times New Roman" w:eastAsia="Times New Roman" w:hAnsi="Times New Roman" w:cs="Times New Roman"/>
          <w:color w:val="002060"/>
          <w:sz w:val="28"/>
          <w:szCs w:val="28"/>
          <w:lang w:eastAsia="en-CA"/>
        </w:rPr>
        <w:t>.</w:t>
      </w:r>
      <w:r w:rsidR="000A0D44">
        <w:rPr>
          <w:rFonts w:ascii="Times New Roman" w:eastAsia="Times New Roman" w:hAnsi="Times New Roman" w:cs="Times New Roman"/>
          <w:color w:val="002060"/>
          <w:sz w:val="28"/>
          <w:szCs w:val="28"/>
          <w:lang w:eastAsia="en-CA"/>
        </w:rPr>
        <w:br/>
        <w:t xml:space="preserve">                                   (Av. Because there is smoke there)</w:t>
      </w:r>
      <w:r w:rsidR="000A0D44">
        <w:rPr>
          <w:rFonts w:ascii="Times New Roman" w:eastAsia="Times New Roman" w:hAnsi="Times New Roman" w:cs="Times New Roman"/>
          <w:color w:val="002060"/>
          <w:sz w:val="28"/>
          <w:szCs w:val="28"/>
          <w:lang w:eastAsia="en-CA"/>
        </w:rPr>
        <w:br/>
        <w:t xml:space="preserve">                     3.-</w:t>
      </w:r>
      <w:r w:rsidR="000A0D44" w:rsidRPr="000A0D44">
        <w:rPr>
          <w:rFonts w:ascii="Times New Roman" w:eastAsia="Times New Roman" w:hAnsi="Times New Roman" w:cs="Times New Roman"/>
          <w:i/>
          <w:color w:val="002060"/>
          <w:sz w:val="28"/>
          <w:szCs w:val="28"/>
          <w:lang w:eastAsia="en-CA"/>
        </w:rPr>
        <w:t>Dụ:</w:t>
      </w:r>
      <w:r w:rsidR="000A0D44">
        <w:rPr>
          <w:rFonts w:ascii="Times New Roman" w:eastAsia="Times New Roman" w:hAnsi="Times New Roman" w:cs="Times New Roman"/>
          <w:color w:val="002060"/>
          <w:sz w:val="28"/>
          <w:szCs w:val="28"/>
          <w:lang w:eastAsia="en-CA"/>
        </w:rPr>
        <w:t xml:space="preserve">    </w:t>
      </w:r>
      <w:r w:rsidR="000A0D44" w:rsidRPr="000A0D44">
        <w:rPr>
          <w:rFonts w:ascii="Times New Roman" w:eastAsia="Times New Roman" w:hAnsi="Times New Roman" w:cs="Times New Roman"/>
          <w:color w:val="002060"/>
          <w:sz w:val="28"/>
          <w:szCs w:val="28"/>
          <w:lang w:eastAsia="en-CA"/>
        </w:rPr>
        <w:t>Ở</w:t>
      </w:r>
      <w:r w:rsidR="000A0D44">
        <w:rPr>
          <w:rFonts w:ascii="Times New Roman" w:eastAsia="Times New Roman" w:hAnsi="Times New Roman" w:cs="Times New Roman"/>
          <w:color w:val="002060"/>
          <w:sz w:val="28"/>
          <w:szCs w:val="28"/>
          <w:lang w:eastAsia="en-CA"/>
        </w:rPr>
        <w:t xml:space="preserve"> </w:t>
      </w:r>
      <w:r w:rsidR="000A0D44" w:rsidRPr="000A0D44">
        <w:rPr>
          <w:rFonts w:ascii="Times New Roman" w:eastAsia="Times New Roman" w:hAnsi="Times New Roman" w:cs="Times New Roman"/>
          <w:color w:val="002060"/>
          <w:sz w:val="28"/>
          <w:szCs w:val="28"/>
          <w:lang w:eastAsia="en-CA"/>
        </w:rPr>
        <w:t>đâ</w:t>
      </w:r>
      <w:r w:rsidR="000A0D44">
        <w:rPr>
          <w:rFonts w:ascii="Times New Roman" w:eastAsia="Times New Roman" w:hAnsi="Times New Roman" w:cs="Times New Roman"/>
          <w:color w:val="002060"/>
          <w:sz w:val="28"/>
          <w:szCs w:val="28"/>
          <w:lang w:eastAsia="en-CA"/>
        </w:rPr>
        <w:t>u c</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 kh</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i th</w:t>
      </w:r>
      <w:r w:rsidR="000A0D44" w:rsidRPr="000A0D44">
        <w:rPr>
          <w:rFonts w:ascii="Times New Roman" w:eastAsia="Times New Roman" w:hAnsi="Times New Roman" w:cs="Times New Roman"/>
          <w:color w:val="002060"/>
          <w:sz w:val="28"/>
          <w:szCs w:val="28"/>
          <w:lang w:eastAsia="en-CA"/>
        </w:rPr>
        <w:t>ì</w:t>
      </w:r>
      <w:r w:rsidR="000A0D44">
        <w:rPr>
          <w:rFonts w:ascii="Times New Roman" w:eastAsia="Times New Roman" w:hAnsi="Times New Roman" w:cs="Times New Roman"/>
          <w:color w:val="002060"/>
          <w:sz w:val="28"/>
          <w:szCs w:val="28"/>
          <w:lang w:eastAsia="en-CA"/>
        </w:rPr>
        <w:t xml:space="preserve"> </w:t>
      </w:r>
      <w:r w:rsidR="000A0D44" w:rsidRPr="000A0D44">
        <w:rPr>
          <w:rFonts w:ascii="Times New Roman" w:eastAsia="Times New Roman" w:hAnsi="Times New Roman" w:cs="Times New Roman"/>
          <w:color w:val="002060"/>
          <w:sz w:val="28"/>
          <w:szCs w:val="28"/>
          <w:lang w:eastAsia="en-CA"/>
        </w:rPr>
        <w:t>ở</w:t>
      </w:r>
      <w:r w:rsidR="000A0D44">
        <w:rPr>
          <w:rFonts w:ascii="Times New Roman" w:eastAsia="Times New Roman" w:hAnsi="Times New Roman" w:cs="Times New Roman"/>
          <w:color w:val="002060"/>
          <w:sz w:val="28"/>
          <w:szCs w:val="28"/>
          <w:lang w:eastAsia="en-CA"/>
        </w:rPr>
        <w:t xml:space="preserve"> </w:t>
      </w:r>
      <w:r w:rsidR="000A0D44" w:rsidRPr="000A0D44">
        <w:rPr>
          <w:rFonts w:ascii="Times New Roman" w:eastAsia="Times New Roman" w:hAnsi="Times New Roman" w:cs="Times New Roman"/>
          <w:color w:val="002060"/>
          <w:sz w:val="28"/>
          <w:szCs w:val="28"/>
          <w:lang w:eastAsia="en-CA"/>
        </w:rPr>
        <w:t>đó</w:t>
      </w:r>
      <w:r w:rsidR="000A0D44">
        <w:rPr>
          <w:rFonts w:ascii="Times New Roman" w:eastAsia="Times New Roman" w:hAnsi="Times New Roman" w:cs="Times New Roman"/>
          <w:color w:val="002060"/>
          <w:sz w:val="28"/>
          <w:szCs w:val="28"/>
          <w:lang w:eastAsia="en-CA"/>
        </w:rPr>
        <w:t xml:space="preserve"> c</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 l</w:t>
      </w:r>
      <w:r w:rsidR="000A0D44" w:rsidRPr="000A0D44">
        <w:rPr>
          <w:rFonts w:ascii="Times New Roman" w:eastAsia="Times New Roman" w:hAnsi="Times New Roman" w:cs="Times New Roman"/>
          <w:color w:val="002060"/>
          <w:sz w:val="28"/>
          <w:szCs w:val="28"/>
          <w:lang w:eastAsia="en-CA"/>
        </w:rPr>
        <w:t>ử</w:t>
      </w:r>
      <w:r w:rsidR="000A0D44">
        <w:rPr>
          <w:rFonts w:ascii="Times New Roman" w:eastAsia="Times New Roman" w:hAnsi="Times New Roman" w:cs="Times New Roman"/>
          <w:color w:val="002060"/>
          <w:sz w:val="28"/>
          <w:szCs w:val="28"/>
          <w:lang w:eastAsia="en-CA"/>
        </w:rPr>
        <w:t>a. Th</w:t>
      </w:r>
      <w:r w:rsidR="000A0D44" w:rsidRPr="000A0D44">
        <w:rPr>
          <w:rFonts w:ascii="Times New Roman" w:eastAsia="Times New Roman" w:hAnsi="Times New Roman" w:cs="Times New Roman"/>
          <w:color w:val="002060"/>
          <w:sz w:val="28"/>
          <w:szCs w:val="28"/>
          <w:lang w:eastAsia="en-CA"/>
        </w:rPr>
        <w:t>í</w:t>
      </w:r>
      <w:r w:rsidR="000A0D44">
        <w:rPr>
          <w:rFonts w:ascii="Times New Roman" w:eastAsia="Times New Roman" w:hAnsi="Times New Roman" w:cs="Times New Roman"/>
          <w:color w:val="002060"/>
          <w:sz w:val="28"/>
          <w:szCs w:val="28"/>
          <w:lang w:eastAsia="en-CA"/>
        </w:rPr>
        <w:t xml:space="preserve"> d</w:t>
      </w:r>
      <w:r w:rsidR="000A0D44" w:rsidRPr="000A0D44">
        <w:rPr>
          <w:rFonts w:ascii="Times New Roman" w:eastAsia="Times New Roman" w:hAnsi="Times New Roman" w:cs="Times New Roman"/>
          <w:color w:val="002060"/>
          <w:sz w:val="28"/>
          <w:szCs w:val="28"/>
          <w:lang w:eastAsia="en-CA"/>
        </w:rPr>
        <w:t>ụ</w:t>
      </w:r>
      <w:r w:rsidR="000A0D44">
        <w:rPr>
          <w:rFonts w:ascii="Times New Roman" w:eastAsia="Times New Roman" w:hAnsi="Times New Roman" w:cs="Times New Roman"/>
          <w:color w:val="002060"/>
          <w:sz w:val="28"/>
          <w:szCs w:val="28"/>
          <w:lang w:eastAsia="en-CA"/>
        </w:rPr>
        <w:t xml:space="preserve"> nh</w:t>
      </w:r>
      <w:r w:rsidR="000A0D44" w:rsidRPr="000A0D44">
        <w:rPr>
          <w:rFonts w:ascii="Times New Roman" w:eastAsia="Times New Roman" w:hAnsi="Times New Roman" w:cs="Times New Roman"/>
          <w:color w:val="002060"/>
          <w:sz w:val="28"/>
          <w:szCs w:val="28"/>
          <w:lang w:eastAsia="en-CA"/>
        </w:rPr>
        <w:t>ư</w:t>
      </w:r>
      <w:r w:rsidR="000A0D44">
        <w:rPr>
          <w:rFonts w:ascii="Times New Roman" w:eastAsia="Times New Roman" w:hAnsi="Times New Roman" w:cs="Times New Roman"/>
          <w:color w:val="002060"/>
          <w:sz w:val="28"/>
          <w:szCs w:val="28"/>
          <w:lang w:eastAsia="en-CA"/>
        </w:rPr>
        <w:t xml:space="preserve"> c</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 kh</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i </w:t>
      </w:r>
      <w:r w:rsidR="000A0D44" w:rsidRPr="000A0D44">
        <w:rPr>
          <w:rFonts w:ascii="Times New Roman" w:eastAsia="Times New Roman" w:hAnsi="Times New Roman" w:cs="Times New Roman"/>
          <w:color w:val="002060"/>
          <w:sz w:val="28"/>
          <w:szCs w:val="28"/>
          <w:lang w:eastAsia="en-CA"/>
        </w:rPr>
        <w:t>ở</w:t>
      </w:r>
      <w:r w:rsidR="000A0D44">
        <w:rPr>
          <w:rFonts w:ascii="Times New Roman" w:eastAsia="Times New Roman" w:hAnsi="Times New Roman" w:cs="Times New Roman"/>
          <w:color w:val="002060"/>
          <w:sz w:val="28"/>
          <w:szCs w:val="28"/>
          <w:lang w:eastAsia="en-CA"/>
        </w:rPr>
        <w:t xml:space="preserve"> b</w:t>
      </w:r>
      <w:r w:rsidR="000A0D44" w:rsidRPr="000A0D44">
        <w:rPr>
          <w:rFonts w:ascii="Times New Roman" w:eastAsia="Times New Roman" w:hAnsi="Times New Roman" w:cs="Times New Roman"/>
          <w:color w:val="002060"/>
          <w:sz w:val="28"/>
          <w:szCs w:val="28"/>
          <w:lang w:eastAsia="en-CA"/>
        </w:rPr>
        <w:t>ế</w:t>
      </w:r>
      <w:r w:rsidR="000A0D44">
        <w:rPr>
          <w:rFonts w:ascii="Times New Roman" w:eastAsia="Times New Roman" w:hAnsi="Times New Roman" w:cs="Times New Roman"/>
          <w:color w:val="002060"/>
          <w:sz w:val="28"/>
          <w:szCs w:val="28"/>
          <w:lang w:eastAsia="en-CA"/>
        </w:rPr>
        <w:t>p l</w:t>
      </w:r>
      <w:r w:rsidR="000A0D44" w:rsidRPr="000A0D44">
        <w:rPr>
          <w:rFonts w:ascii="Times New Roman" w:eastAsia="Times New Roman" w:hAnsi="Times New Roman" w:cs="Times New Roman"/>
          <w:color w:val="002060"/>
          <w:sz w:val="28"/>
          <w:szCs w:val="28"/>
          <w:lang w:eastAsia="en-CA"/>
        </w:rPr>
        <w:t>ử</w:t>
      </w:r>
      <w:r w:rsidR="000A0D44">
        <w:rPr>
          <w:rFonts w:ascii="Times New Roman" w:eastAsia="Times New Roman" w:hAnsi="Times New Roman" w:cs="Times New Roman"/>
          <w:color w:val="002060"/>
          <w:sz w:val="28"/>
          <w:szCs w:val="28"/>
          <w:lang w:eastAsia="en-CA"/>
        </w:rPr>
        <w:t>a, v</w:t>
      </w:r>
      <w:r w:rsidR="000A0D44" w:rsidRPr="000A0D44">
        <w:rPr>
          <w:rFonts w:ascii="Times New Roman" w:eastAsia="Times New Roman" w:hAnsi="Times New Roman" w:cs="Times New Roman"/>
          <w:color w:val="002060"/>
          <w:sz w:val="28"/>
          <w:szCs w:val="28"/>
          <w:lang w:eastAsia="en-CA"/>
        </w:rPr>
        <w:t>à</w:t>
      </w:r>
      <w:r w:rsidR="000A0D44">
        <w:rPr>
          <w:rFonts w:ascii="Times New Roman" w:eastAsia="Times New Roman" w:hAnsi="Times New Roman" w:cs="Times New Roman"/>
          <w:color w:val="002060"/>
          <w:sz w:val="28"/>
          <w:szCs w:val="28"/>
          <w:lang w:eastAsia="en-CA"/>
        </w:rPr>
        <w:t xml:space="preserve"> kh</w:t>
      </w:r>
      <w:r w:rsidR="000A0D44" w:rsidRPr="000A0D44">
        <w:rPr>
          <w:rFonts w:ascii="Times New Roman" w:eastAsia="Times New Roman" w:hAnsi="Times New Roman" w:cs="Times New Roman"/>
          <w:color w:val="002060"/>
          <w:sz w:val="28"/>
          <w:szCs w:val="28"/>
          <w:lang w:eastAsia="en-CA"/>
        </w:rPr>
        <w:t>ô</w:t>
      </w:r>
      <w:r w:rsidR="000A0D44">
        <w:rPr>
          <w:rFonts w:ascii="Times New Roman" w:eastAsia="Times New Roman" w:hAnsi="Times New Roman" w:cs="Times New Roman"/>
          <w:color w:val="002060"/>
          <w:sz w:val="28"/>
          <w:szCs w:val="28"/>
          <w:lang w:eastAsia="en-CA"/>
        </w:rPr>
        <w:t>ng c</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 kh</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i </w:t>
      </w:r>
      <w:r w:rsidR="000A0D44" w:rsidRPr="000A0D44">
        <w:rPr>
          <w:rFonts w:ascii="Times New Roman" w:eastAsia="Times New Roman" w:hAnsi="Times New Roman" w:cs="Times New Roman"/>
          <w:color w:val="002060"/>
          <w:sz w:val="28"/>
          <w:szCs w:val="28"/>
          <w:lang w:eastAsia="en-CA"/>
        </w:rPr>
        <w:t>ở</w:t>
      </w:r>
      <w:r w:rsidR="000A0D44">
        <w:rPr>
          <w:rFonts w:ascii="Times New Roman" w:eastAsia="Times New Roman" w:hAnsi="Times New Roman" w:cs="Times New Roman"/>
          <w:color w:val="002060"/>
          <w:sz w:val="28"/>
          <w:szCs w:val="28"/>
          <w:lang w:eastAsia="en-CA"/>
        </w:rPr>
        <w:t xml:space="preserve"> m</w:t>
      </w:r>
      <w:r w:rsidR="000A0D44" w:rsidRPr="000A0D44">
        <w:rPr>
          <w:rFonts w:ascii="Times New Roman" w:eastAsia="Times New Roman" w:hAnsi="Times New Roman" w:cs="Times New Roman"/>
          <w:color w:val="002060"/>
          <w:sz w:val="28"/>
          <w:szCs w:val="28"/>
          <w:lang w:eastAsia="en-CA"/>
        </w:rPr>
        <w:t>ặ</w:t>
      </w:r>
      <w:r w:rsidR="000A0D44">
        <w:rPr>
          <w:rFonts w:ascii="Times New Roman" w:eastAsia="Times New Roman" w:hAnsi="Times New Roman" w:cs="Times New Roman"/>
          <w:color w:val="002060"/>
          <w:sz w:val="28"/>
          <w:szCs w:val="28"/>
          <w:lang w:eastAsia="en-CA"/>
        </w:rPr>
        <w:t>t h</w:t>
      </w:r>
      <w:r w:rsidR="000A0D44" w:rsidRPr="000A0D44">
        <w:rPr>
          <w:rFonts w:ascii="Times New Roman" w:eastAsia="Times New Roman" w:hAnsi="Times New Roman" w:cs="Times New Roman"/>
          <w:color w:val="002060"/>
          <w:sz w:val="28"/>
          <w:szCs w:val="28"/>
          <w:lang w:eastAsia="en-CA"/>
        </w:rPr>
        <w:t>ồ</w:t>
      </w:r>
      <w:r w:rsidR="000A0D44">
        <w:rPr>
          <w:rFonts w:ascii="Times New Roman" w:eastAsia="Times New Roman" w:hAnsi="Times New Roman" w:cs="Times New Roman"/>
          <w:color w:val="002060"/>
          <w:sz w:val="28"/>
          <w:szCs w:val="28"/>
          <w:lang w:eastAsia="en-CA"/>
        </w:rPr>
        <w:t>.</w:t>
      </w:r>
      <w:r w:rsidR="000A0D44">
        <w:rPr>
          <w:rFonts w:ascii="Times New Roman" w:eastAsia="Times New Roman" w:hAnsi="Times New Roman" w:cs="Times New Roman"/>
          <w:color w:val="002060"/>
          <w:sz w:val="28"/>
          <w:szCs w:val="28"/>
          <w:lang w:eastAsia="en-CA"/>
        </w:rPr>
        <w:br/>
        <w:t xml:space="preserve">                                   (Where there is smoke, there is fire; like a kitchen hearth and unlike a lake.) </w:t>
      </w:r>
      <w:r w:rsidR="000A0D44">
        <w:rPr>
          <w:rFonts w:ascii="Times New Roman" w:eastAsia="Times New Roman" w:hAnsi="Times New Roman" w:cs="Times New Roman"/>
          <w:color w:val="002060"/>
          <w:sz w:val="28"/>
          <w:szCs w:val="28"/>
          <w:lang w:eastAsia="en-CA"/>
        </w:rPr>
        <w:br/>
        <w:t xml:space="preserve">                     4.-</w:t>
      </w:r>
      <w:r w:rsidR="000A0D44" w:rsidRPr="000A0D44">
        <w:rPr>
          <w:rFonts w:ascii="Times New Roman" w:eastAsia="Times New Roman" w:hAnsi="Times New Roman" w:cs="Times New Roman"/>
          <w:i/>
          <w:color w:val="002060"/>
          <w:sz w:val="28"/>
          <w:szCs w:val="28"/>
          <w:lang w:eastAsia="en-CA"/>
        </w:rPr>
        <w:t>Hiệp</w:t>
      </w:r>
      <w:r w:rsidR="000A0D44">
        <w:rPr>
          <w:rFonts w:ascii="Times New Roman" w:eastAsia="Times New Roman" w:hAnsi="Times New Roman" w:cs="Times New Roman"/>
          <w:color w:val="002060"/>
          <w:sz w:val="28"/>
          <w:szCs w:val="28"/>
          <w:lang w:eastAsia="en-CA"/>
        </w:rPr>
        <w:t>:   C</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 kh</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i </w:t>
      </w:r>
      <w:r w:rsidR="000A0D44" w:rsidRPr="000A0D44">
        <w:rPr>
          <w:rFonts w:ascii="Times New Roman" w:eastAsia="Times New Roman" w:hAnsi="Times New Roman" w:cs="Times New Roman"/>
          <w:color w:val="002060"/>
          <w:sz w:val="28"/>
          <w:szCs w:val="28"/>
          <w:lang w:eastAsia="en-CA"/>
        </w:rPr>
        <w:t>ở</w:t>
      </w:r>
      <w:r w:rsidR="000A0D44">
        <w:rPr>
          <w:rFonts w:ascii="Times New Roman" w:eastAsia="Times New Roman" w:hAnsi="Times New Roman" w:cs="Times New Roman"/>
          <w:color w:val="002060"/>
          <w:sz w:val="28"/>
          <w:szCs w:val="28"/>
          <w:lang w:eastAsia="en-CA"/>
        </w:rPr>
        <w:t xml:space="preserve"> tr</w:t>
      </w:r>
      <w:r w:rsidR="000A0D44" w:rsidRPr="000A0D44">
        <w:rPr>
          <w:rFonts w:ascii="Times New Roman" w:eastAsia="Times New Roman" w:hAnsi="Times New Roman" w:cs="Times New Roman"/>
          <w:color w:val="002060"/>
          <w:sz w:val="28"/>
          <w:szCs w:val="28"/>
          <w:lang w:eastAsia="en-CA"/>
        </w:rPr>
        <w:t>ê</w:t>
      </w:r>
      <w:r w:rsidR="000A0D44">
        <w:rPr>
          <w:rFonts w:ascii="Times New Roman" w:eastAsia="Times New Roman" w:hAnsi="Times New Roman" w:cs="Times New Roman"/>
          <w:color w:val="002060"/>
          <w:sz w:val="28"/>
          <w:szCs w:val="28"/>
          <w:lang w:eastAsia="en-CA"/>
        </w:rPr>
        <w:t>n đ</w:t>
      </w:r>
      <w:r w:rsidR="000A0D44" w:rsidRPr="000A0D44">
        <w:rPr>
          <w:rFonts w:ascii="Times New Roman" w:eastAsia="Times New Roman" w:hAnsi="Times New Roman" w:cs="Times New Roman"/>
          <w:color w:val="002060"/>
          <w:sz w:val="28"/>
          <w:szCs w:val="28"/>
          <w:lang w:eastAsia="en-CA"/>
        </w:rPr>
        <w:t>ồ</w:t>
      </w:r>
      <w:r w:rsidR="000A0D44">
        <w:rPr>
          <w:rFonts w:ascii="Times New Roman" w:eastAsia="Times New Roman" w:hAnsi="Times New Roman" w:cs="Times New Roman"/>
          <w:color w:val="002060"/>
          <w:sz w:val="28"/>
          <w:szCs w:val="28"/>
          <w:lang w:eastAsia="en-CA"/>
        </w:rPr>
        <w:t>i.</w:t>
      </w:r>
      <w:r w:rsidR="000A0D44">
        <w:rPr>
          <w:rFonts w:ascii="Times New Roman" w:eastAsia="Times New Roman" w:hAnsi="Times New Roman" w:cs="Times New Roman"/>
          <w:color w:val="002060"/>
          <w:sz w:val="28"/>
          <w:szCs w:val="28"/>
          <w:lang w:eastAsia="en-CA"/>
        </w:rPr>
        <w:br/>
        <w:t xml:space="preserve">                                    (There is smoke on the hill.)</w:t>
      </w:r>
      <w:r w:rsidR="000A0D44">
        <w:rPr>
          <w:rFonts w:ascii="Times New Roman" w:eastAsia="Times New Roman" w:hAnsi="Times New Roman" w:cs="Times New Roman"/>
          <w:color w:val="002060"/>
          <w:sz w:val="28"/>
          <w:szCs w:val="28"/>
          <w:lang w:eastAsia="en-CA"/>
        </w:rPr>
        <w:br/>
        <w:t xml:space="preserve">                     5.-</w:t>
      </w:r>
      <w:r w:rsidR="000A0D44" w:rsidRPr="000A0D44">
        <w:rPr>
          <w:rFonts w:ascii="Times New Roman" w:eastAsia="Times New Roman" w:hAnsi="Times New Roman" w:cs="Times New Roman"/>
          <w:i/>
          <w:color w:val="002060"/>
          <w:sz w:val="28"/>
          <w:szCs w:val="28"/>
          <w:lang w:eastAsia="en-CA"/>
        </w:rPr>
        <w:t>Kết</w:t>
      </w:r>
      <w:r w:rsidR="000A0D44">
        <w:rPr>
          <w:rFonts w:ascii="Times New Roman" w:eastAsia="Times New Roman" w:hAnsi="Times New Roman" w:cs="Times New Roman"/>
          <w:color w:val="002060"/>
          <w:sz w:val="28"/>
          <w:szCs w:val="28"/>
          <w:lang w:eastAsia="en-CA"/>
        </w:rPr>
        <w:t>:  N</w:t>
      </w:r>
      <w:r w:rsidR="000A0D44" w:rsidRPr="000A0D44">
        <w:rPr>
          <w:rFonts w:ascii="Times New Roman" w:eastAsia="Times New Roman" w:hAnsi="Times New Roman" w:cs="Times New Roman"/>
          <w:color w:val="002060"/>
          <w:sz w:val="28"/>
          <w:szCs w:val="28"/>
          <w:lang w:eastAsia="en-CA"/>
        </w:rPr>
        <w:t>ê</w:t>
      </w:r>
      <w:r w:rsidR="000A0D44">
        <w:rPr>
          <w:rFonts w:ascii="Times New Roman" w:eastAsia="Times New Roman" w:hAnsi="Times New Roman" w:cs="Times New Roman"/>
          <w:color w:val="002060"/>
          <w:sz w:val="28"/>
          <w:szCs w:val="28"/>
          <w:lang w:eastAsia="en-CA"/>
        </w:rPr>
        <w:t>n c</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 l</w:t>
      </w:r>
      <w:r w:rsidR="000A0D44" w:rsidRPr="000A0D44">
        <w:rPr>
          <w:rFonts w:ascii="Times New Roman" w:eastAsia="Times New Roman" w:hAnsi="Times New Roman" w:cs="Times New Roman"/>
          <w:color w:val="002060"/>
          <w:sz w:val="28"/>
          <w:szCs w:val="28"/>
          <w:lang w:eastAsia="en-CA"/>
        </w:rPr>
        <w:t>ử</w:t>
      </w:r>
      <w:r w:rsidR="000A0D44">
        <w:rPr>
          <w:rFonts w:ascii="Times New Roman" w:eastAsia="Times New Roman" w:hAnsi="Times New Roman" w:cs="Times New Roman"/>
          <w:color w:val="002060"/>
          <w:sz w:val="28"/>
          <w:szCs w:val="28"/>
          <w:lang w:eastAsia="en-CA"/>
        </w:rPr>
        <w:t xml:space="preserve">a </w:t>
      </w:r>
      <w:r w:rsidR="000A0D44" w:rsidRPr="000A0D44">
        <w:rPr>
          <w:rFonts w:ascii="Times New Roman" w:eastAsia="Times New Roman" w:hAnsi="Times New Roman" w:cs="Times New Roman"/>
          <w:color w:val="002060"/>
          <w:sz w:val="28"/>
          <w:szCs w:val="28"/>
          <w:lang w:eastAsia="en-CA"/>
        </w:rPr>
        <w:t>ở</w:t>
      </w:r>
      <w:r w:rsidR="000A0D44">
        <w:rPr>
          <w:rFonts w:ascii="Times New Roman" w:eastAsia="Times New Roman" w:hAnsi="Times New Roman" w:cs="Times New Roman"/>
          <w:color w:val="002060"/>
          <w:sz w:val="28"/>
          <w:szCs w:val="28"/>
          <w:lang w:eastAsia="en-CA"/>
        </w:rPr>
        <w:t xml:space="preserve"> tr</w:t>
      </w:r>
      <w:r w:rsidR="000A0D44" w:rsidRPr="000A0D44">
        <w:rPr>
          <w:rFonts w:ascii="Times New Roman" w:eastAsia="Times New Roman" w:hAnsi="Times New Roman" w:cs="Times New Roman"/>
          <w:color w:val="002060"/>
          <w:sz w:val="28"/>
          <w:szCs w:val="28"/>
          <w:lang w:eastAsia="en-CA"/>
        </w:rPr>
        <w:t>ê</w:t>
      </w:r>
      <w:r w:rsidR="000A0D44">
        <w:rPr>
          <w:rFonts w:ascii="Times New Roman" w:eastAsia="Times New Roman" w:hAnsi="Times New Roman" w:cs="Times New Roman"/>
          <w:color w:val="002060"/>
          <w:sz w:val="28"/>
          <w:szCs w:val="28"/>
          <w:lang w:eastAsia="en-CA"/>
        </w:rPr>
        <w:t>n đ</w:t>
      </w:r>
      <w:r w:rsidR="000A0D44" w:rsidRPr="000A0D44">
        <w:rPr>
          <w:rFonts w:ascii="Times New Roman" w:eastAsia="Times New Roman" w:hAnsi="Times New Roman" w:cs="Times New Roman"/>
          <w:color w:val="002060"/>
          <w:sz w:val="28"/>
          <w:szCs w:val="28"/>
          <w:lang w:eastAsia="en-CA"/>
        </w:rPr>
        <w:t>ồ</w:t>
      </w:r>
      <w:r w:rsidR="000A0D44">
        <w:rPr>
          <w:rFonts w:ascii="Times New Roman" w:eastAsia="Times New Roman" w:hAnsi="Times New Roman" w:cs="Times New Roman"/>
          <w:color w:val="002060"/>
          <w:sz w:val="28"/>
          <w:szCs w:val="28"/>
          <w:lang w:eastAsia="en-CA"/>
        </w:rPr>
        <w:t>i.</w:t>
      </w:r>
      <w:r w:rsidR="000A0D44">
        <w:rPr>
          <w:rFonts w:ascii="Times New Roman" w:eastAsia="Times New Roman" w:hAnsi="Times New Roman" w:cs="Times New Roman"/>
          <w:color w:val="002060"/>
          <w:sz w:val="28"/>
          <w:szCs w:val="28"/>
          <w:lang w:eastAsia="en-CA"/>
        </w:rPr>
        <w:br/>
        <w:t xml:space="preserve">                                   (Therefore there is fire on the hill.)</w:t>
      </w:r>
    </w:p>
    <w:p w:rsidR="000A7189" w:rsidRDefault="000A0D44"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Trong th</w:t>
      </w:r>
      <w:r w:rsidRPr="000A0D44">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 xml:space="preserve"> d</w:t>
      </w:r>
      <w:r w:rsidRPr="000A0D44">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 xml:space="preserve"> n</w:t>
      </w:r>
      <w:r w:rsidRPr="000A0D44">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w:t>
      </w:r>
      <w:r w:rsidR="000A7189">
        <w:rPr>
          <w:rFonts w:ascii="Times New Roman" w:eastAsia="Times New Roman" w:hAnsi="Times New Roman" w:cs="Times New Roman"/>
          <w:color w:val="002060"/>
          <w:sz w:val="28"/>
          <w:szCs w:val="28"/>
          <w:lang w:eastAsia="en-CA"/>
        </w:rPr>
        <w:t>:</w:t>
      </w:r>
    </w:p>
    <w:p w:rsidR="000A0D44" w:rsidRDefault="000A7189"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000A0D44">
        <w:rPr>
          <w:rFonts w:ascii="Times New Roman" w:eastAsia="Times New Roman" w:hAnsi="Times New Roman" w:cs="Times New Roman"/>
          <w:color w:val="002060"/>
          <w:sz w:val="28"/>
          <w:szCs w:val="28"/>
          <w:lang w:eastAsia="en-CA"/>
        </w:rPr>
        <w:t xml:space="preserve"> -</w:t>
      </w:r>
      <w:r w:rsidR="000A0D44" w:rsidRPr="000A0D44">
        <w:rPr>
          <w:rFonts w:ascii="Times New Roman" w:eastAsia="Times New Roman" w:hAnsi="Times New Roman" w:cs="Times New Roman"/>
          <w:i/>
          <w:color w:val="002060"/>
          <w:sz w:val="28"/>
          <w:szCs w:val="28"/>
          <w:lang w:eastAsia="en-CA"/>
        </w:rPr>
        <w:t>Tôn</w:t>
      </w:r>
      <w:r w:rsidR="000A0D44">
        <w:rPr>
          <w:rFonts w:ascii="Times New Roman" w:eastAsia="Times New Roman" w:hAnsi="Times New Roman" w:cs="Times New Roman"/>
          <w:color w:val="002060"/>
          <w:sz w:val="28"/>
          <w:szCs w:val="28"/>
          <w:lang w:eastAsia="en-CA"/>
        </w:rPr>
        <w:t>: t</w:t>
      </w:r>
      <w:r w:rsidR="000A0D44" w:rsidRPr="000A0D44">
        <w:rPr>
          <w:rFonts w:ascii="Times New Roman" w:eastAsia="Times New Roman" w:hAnsi="Times New Roman" w:cs="Times New Roman"/>
          <w:color w:val="002060"/>
          <w:sz w:val="28"/>
          <w:szCs w:val="28"/>
          <w:lang w:eastAsia="en-CA"/>
        </w:rPr>
        <w:t>ứ</w:t>
      </w:r>
      <w:r w:rsidR="000A0D44">
        <w:rPr>
          <w:rFonts w:ascii="Times New Roman" w:eastAsia="Times New Roman" w:hAnsi="Times New Roman" w:cs="Times New Roman"/>
          <w:color w:val="002060"/>
          <w:sz w:val="28"/>
          <w:szCs w:val="28"/>
          <w:lang w:eastAsia="en-CA"/>
        </w:rPr>
        <w:t>c l</w:t>
      </w:r>
      <w:r w:rsidR="000A0D44" w:rsidRPr="000A0D44">
        <w:rPr>
          <w:rFonts w:ascii="Times New Roman" w:eastAsia="Times New Roman" w:hAnsi="Times New Roman" w:cs="Times New Roman"/>
          <w:color w:val="002060"/>
          <w:sz w:val="28"/>
          <w:szCs w:val="28"/>
          <w:lang w:eastAsia="en-CA"/>
        </w:rPr>
        <w:t>à</w:t>
      </w:r>
      <w:r w:rsidR="000A0D44">
        <w:rPr>
          <w:rFonts w:ascii="Times New Roman" w:eastAsia="Times New Roman" w:hAnsi="Times New Roman" w:cs="Times New Roman"/>
          <w:color w:val="002060"/>
          <w:sz w:val="28"/>
          <w:szCs w:val="28"/>
          <w:lang w:eastAsia="en-CA"/>
        </w:rPr>
        <w:t xml:space="preserve"> l</w:t>
      </w:r>
      <w:r w:rsidR="000A0D44" w:rsidRPr="000A0D44">
        <w:rPr>
          <w:rFonts w:ascii="Times New Roman" w:eastAsia="Times New Roman" w:hAnsi="Times New Roman" w:cs="Times New Roman"/>
          <w:color w:val="002060"/>
          <w:sz w:val="28"/>
          <w:szCs w:val="28"/>
          <w:lang w:eastAsia="en-CA"/>
        </w:rPr>
        <w:t>ậ</w:t>
      </w:r>
      <w:r w:rsidR="000A0D44">
        <w:rPr>
          <w:rFonts w:ascii="Times New Roman" w:eastAsia="Times New Roman" w:hAnsi="Times New Roman" w:cs="Times New Roman"/>
          <w:color w:val="002060"/>
          <w:sz w:val="28"/>
          <w:szCs w:val="28"/>
          <w:lang w:eastAsia="en-CA"/>
        </w:rPr>
        <w:t>p thuy</w:t>
      </w:r>
      <w:r w:rsidR="000A0D44" w:rsidRPr="000A0D44">
        <w:rPr>
          <w:rFonts w:ascii="Times New Roman" w:eastAsia="Times New Roman" w:hAnsi="Times New Roman" w:cs="Times New Roman"/>
          <w:color w:val="002060"/>
          <w:sz w:val="28"/>
          <w:szCs w:val="28"/>
          <w:lang w:eastAsia="en-CA"/>
        </w:rPr>
        <w:t>ế</w:t>
      </w:r>
      <w:r w:rsidR="000A0D44">
        <w:rPr>
          <w:rFonts w:ascii="Times New Roman" w:eastAsia="Times New Roman" w:hAnsi="Times New Roman" w:cs="Times New Roman"/>
          <w:color w:val="002060"/>
          <w:sz w:val="28"/>
          <w:szCs w:val="28"/>
          <w:lang w:eastAsia="en-CA"/>
        </w:rPr>
        <w:t>t: C</w:t>
      </w:r>
      <w:r w:rsidR="000A0D44" w:rsidRPr="000A0D44">
        <w:rPr>
          <w:rFonts w:ascii="Times New Roman" w:eastAsia="Times New Roman" w:hAnsi="Times New Roman" w:cs="Times New Roman"/>
          <w:color w:val="002060"/>
          <w:sz w:val="28"/>
          <w:szCs w:val="28"/>
          <w:lang w:eastAsia="en-CA"/>
        </w:rPr>
        <w:t>ó</w:t>
      </w:r>
      <w:r w:rsidR="000A0D44">
        <w:rPr>
          <w:rFonts w:ascii="Times New Roman" w:eastAsia="Times New Roman" w:hAnsi="Times New Roman" w:cs="Times New Roman"/>
          <w:color w:val="002060"/>
          <w:sz w:val="28"/>
          <w:szCs w:val="28"/>
          <w:lang w:eastAsia="en-CA"/>
        </w:rPr>
        <w:t xml:space="preserve"> l</w:t>
      </w:r>
      <w:r w:rsidR="000A0D44" w:rsidRPr="000A0D44">
        <w:rPr>
          <w:rFonts w:ascii="Times New Roman" w:eastAsia="Times New Roman" w:hAnsi="Times New Roman" w:cs="Times New Roman"/>
          <w:color w:val="002060"/>
          <w:sz w:val="28"/>
          <w:szCs w:val="28"/>
          <w:lang w:eastAsia="en-CA"/>
        </w:rPr>
        <w:t>ử</w:t>
      </w:r>
      <w:r w:rsidR="000A0D44">
        <w:rPr>
          <w:rFonts w:ascii="Times New Roman" w:eastAsia="Times New Roman" w:hAnsi="Times New Roman" w:cs="Times New Roman"/>
          <w:color w:val="002060"/>
          <w:sz w:val="28"/>
          <w:szCs w:val="28"/>
          <w:lang w:eastAsia="en-CA"/>
        </w:rPr>
        <w:t xml:space="preserve">a </w:t>
      </w:r>
      <w:r w:rsidR="000A0D44" w:rsidRPr="000A0D44">
        <w:rPr>
          <w:rFonts w:ascii="Times New Roman" w:eastAsia="Times New Roman" w:hAnsi="Times New Roman" w:cs="Times New Roman"/>
          <w:color w:val="002060"/>
          <w:sz w:val="28"/>
          <w:szCs w:val="28"/>
          <w:lang w:eastAsia="en-CA"/>
        </w:rPr>
        <w:t>ở</w:t>
      </w:r>
      <w:r w:rsidR="000A0D44">
        <w:rPr>
          <w:rFonts w:ascii="Times New Roman" w:eastAsia="Times New Roman" w:hAnsi="Times New Roman" w:cs="Times New Roman"/>
          <w:color w:val="002060"/>
          <w:sz w:val="28"/>
          <w:szCs w:val="28"/>
          <w:lang w:eastAsia="en-CA"/>
        </w:rPr>
        <w:t xml:space="preserve"> tr</w:t>
      </w:r>
      <w:r w:rsidR="000A0D44" w:rsidRPr="000A0D44">
        <w:rPr>
          <w:rFonts w:ascii="Times New Roman" w:eastAsia="Times New Roman" w:hAnsi="Times New Roman" w:cs="Times New Roman"/>
          <w:color w:val="002060"/>
          <w:sz w:val="28"/>
          <w:szCs w:val="28"/>
          <w:lang w:eastAsia="en-CA"/>
        </w:rPr>
        <w:t>ê</w:t>
      </w:r>
      <w:r w:rsidR="000A0D44">
        <w:rPr>
          <w:rFonts w:ascii="Times New Roman" w:eastAsia="Times New Roman" w:hAnsi="Times New Roman" w:cs="Times New Roman"/>
          <w:color w:val="002060"/>
          <w:sz w:val="28"/>
          <w:szCs w:val="28"/>
          <w:lang w:eastAsia="en-CA"/>
        </w:rPr>
        <w:t>n đ</w:t>
      </w:r>
      <w:r w:rsidR="000A0D44" w:rsidRPr="000A0D44">
        <w:rPr>
          <w:rFonts w:ascii="Times New Roman" w:eastAsia="Times New Roman" w:hAnsi="Times New Roman" w:cs="Times New Roman"/>
          <w:color w:val="002060"/>
          <w:sz w:val="28"/>
          <w:szCs w:val="28"/>
          <w:lang w:eastAsia="en-CA"/>
        </w:rPr>
        <w:t>ồ</w:t>
      </w:r>
      <w:r w:rsidR="000A0D44">
        <w:rPr>
          <w:rFonts w:ascii="Times New Roman" w:eastAsia="Times New Roman" w:hAnsi="Times New Roman" w:cs="Times New Roman"/>
          <w:color w:val="002060"/>
          <w:sz w:val="28"/>
          <w:szCs w:val="28"/>
          <w:lang w:eastAsia="en-CA"/>
        </w:rPr>
        <w:t>i</w:t>
      </w:r>
      <w:r>
        <w:rPr>
          <w:rFonts w:ascii="Times New Roman" w:eastAsia="Times New Roman" w:hAnsi="Times New Roman" w:cs="Times New Roman"/>
          <w:color w:val="002060"/>
          <w:sz w:val="28"/>
          <w:szCs w:val="28"/>
          <w:lang w:eastAsia="en-CA"/>
        </w:rPr>
        <w:t xml:space="preserve">, </w:t>
      </w:r>
      <w:r w:rsidRPr="000A7189">
        <w:rPr>
          <w:rFonts w:ascii="Times New Roman" w:eastAsia="Times New Roman" w:hAnsi="Times New Roman" w:cs="Times New Roman"/>
          <w:i/>
          <w:color w:val="002060"/>
          <w:sz w:val="28"/>
          <w:szCs w:val="28"/>
          <w:lang w:eastAsia="en-CA"/>
        </w:rPr>
        <w:t>đây là điều phải chứng minh.</w:t>
      </w:r>
      <w:r>
        <w:rPr>
          <w:rFonts w:ascii="Times New Roman" w:eastAsia="Times New Roman" w:hAnsi="Times New Roman" w:cs="Times New Roman"/>
          <w:i/>
          <w:color w:val="002060"/>
          <w:sz w:val="28"/>
          <w:szCs w:val="28"/>
          <w:lang w:eastAsia="en-CA"/>
        </w:rPr>
        <w:br/>
        <w:t xml:space="preserve">     -Nh</w:t>
      </w:r>
      <w:r w:rsidRPr="000A7189">
        <w:rPr>
          <w:rFonts w:ascii="Times New Roman" w:eastAsia="Times New Roman" w:hAnsi="Times New Roman" w:cs="Times New Roman"/>
          <w:i/>
          <w:color w:val="002060"/>
          <w:sz w:val="28"/>
          <w:szCs w:val="28"/>
          <w:lang w:eastAsia="en-CA"/>
        </w:rPr>
        <w:t>â</w:t>
      </w:r>
      <w:r>
        <w:rPr>
          <w:rFonts w:ascii="Times New Roman" w:eastAsia="Times New Roman" w:hAnsi="Times New Roman" w:cs="Times New Roman"/>
          <w:i/>
          <w:color w:val="002060"/>
          <w:sz w:val="28"/>
          <w:szCs w:val="28"/>
          <w:lang w:eastAsia="en-CA"/>
        </w:rPr>
        <w:t>n:l</w:t>
      </w:r>
      <w:r w:rsidRPr="000A7189">
        <w:rPr>
          <w:rFonts w:ascii="Times New Roman" w:eastAsia="Times New Roman" w:hAnsi="Times New Roman" w:cs="Times New Roman"/>
          <w:i/>
          <w:color w:val="002060"/>
          <w:sz w:val="28"/>
          <w:szCs w:val="28"/>
          <w:lang w:eastAsia="en-CA"/>
        </w:rPr>
        <w:t>à</w:t>
      </w:r>
      <w:r>
        <w:rPr>
          <w:rFonts w:ascii="Times New Roman" w:eastAsia="Times New Roman" w:hAnsi="Times New Roman" w:cs="Times New Roman"/>
          <w:i/>
          <w:color w:val="002060"/>
          <w:sz w:val="28"/>
          <w:szCs w:val="28"/>
          <w:lang w:eastAsia="en-CA"/>
        </w:rPr>
        <w:t xml:space="preserve"> nguy</w:t>
      </w:r>
      <w:r w:rsidRPr="000A7189">
        <w:rPr>
          <w:rFonts w:ascii="Times New Roman" w:eastAsia="Times New Roman" w:hAnsi="Times New Roman" w:cs="Times New Roman"/>
          <w:i/>
          <w:color w:val="002060"/>
          <w:sz w:val="28"/>
          <w:szCs w:val="28"/>
          <w:lang w:eastAsia="en-CA"/>
        </w:rPr>
        <w:t>ê</w:t>
      </w:r>
      <w:r>
        <w:rPr>
          <w:rFonts w:ascii="Times New Roman" w:eastAsia="Times New Roman" w:hAnsi="Times New Roman" w:cs="Times New Roman"/>
          <w:i/>
          <w:color w:val="002060"/>
          <w:sz w:val="28"/>
          <w:szCs w:val="28"/>
          <w:lang w:eastAsia="en-CA"/>
        </w:rPr>
        <w:t xml:space="preserve">n do : </w:t>
      </w:r>
      <w:r w:rsidRPr="000A7189">
        <w:rPr>
          <w:rFonts w:ascii="Times New Roman" w:eastAsia="Times New Roman" w:hAnsi="Times New Roman" w:cs="Times New Roman"/>
          <w:color w:val="002060"/>
          <w:sz w:val="28"/>
          <w:szCs w:val="28"/>
          <w:lang w:eastAsia="en-CA"/>
        </w:rPr>
        <w:t>Bởi vì có khói bốc lên ở đó.</w:t>
      </w:r>
    </w:p>
    <w:p w:rsidR="000A7189" w:rsidRDefault="000A7189"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0A7189" w:rsidRDefault="000A7189"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0A7189">
        <w:rPr>
          <w:rFonts w:ascii="Times New Roman" w:eastAsia="Times New Roman" w:hAnsi="Times New Roman" w:cs="Times New Roman"/>
          <w:i/>
          <w:color w:val="002060"/>
          <w:sz w:val="28"/>
          <w:szCs w:val="28"/>
          <w:lang w:eastAsia="en-CA"/>
        </w:rPr>
        <w:t>Một thí dụ khác</w:t>
      </w:r>
      <w:r>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br/>
        <w:t xml:space="preserve">                       1.-</w:t>
      </w:r>
      <w:r w:rsidRPr="000A7189">
        <w:rPr>
          <w:rFonts w:ascii="Times New Roman" w:eastAsia="Times New Roman" w:hAnsi="Times New Roman" w:cs="Times New Roman"/>
          <w:i/>
          <w:color w:val="002060"/>
          <w:sz w:val="28"/>
          <w:szCs w:val="28"/>
          <w:lang w:eastAsia="en-CA"/>
        </w:rPr>
        <w:t>Tôn</w:t>
      </w:r>
      <w:r>
        <w:rPr>
          <w:rFonts w:ascii="Times New Roman" w:eastAsia="Times New Roman" w:hAnsi="Times New Roman" w:cs="Times New Roman"/>
          <w:color w:val="002060"/>
          <w:sz w:val="28"/>
          <w:szCs w:val="28"/>
          <w:lang w:eastAsia="en-CA"/>
        </w:rPr>
        <w:t>: Socrate ph</w:t>
      </w:r>
      <w:r w:rsidRPr="000A7189">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ch</w:t>
      </w:r>
      <w:r w:rsidRPr="000A7189">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w:t>
      </w:r>
      <w:r>
        <w:rPr>
          <w:rFonts w:ascii="Times New Roman" w:eastAsia="Times New Roman" w:hAnsi="Times New Roman" w:cs="Times New Roman"/>
          <w:color w:val="002060"/>
          <w:sz w:val="28"/>
          <w:szCs w:val="28"/>
          <w:lang w:eastAsia="en-CA"/>
        </w:rPr>
        <w:br/>
        <w:t xml:space="preserve">                       2.-</w:t>
      </w:r>
      <w:r w:rsidRPr="000A7189">
        <w:rPr>
          <w:rFonts w:ascii="Times New Roman" w:eastAsia="Times New Roman" w:hAnsi="Times New Roman" w:cs="Times New Roman"/>
          <w:i/>
          <w:color w:val="002060"/>
          <w:sz w:val="28"/>
          <w:szCs w:val="28"/>
          <w:lang w:eastAsia="en-CA"/>
        </w:rPr>
        <w:t>Nhân</w:t>
      </w:r>
      <w:r>
        <w:rPr>
          <w:rFonts w:ascii="Times New Roman" w:eastAsia="Times New Roman" w:hAnsi="Times New Roman" w:cs="Times New Roman"/>
          <w:color w:val="002060"/>
          <w:sz w:val="28"/>
          <w:szCs w:val="28"/>
          <w:lang w:eastAsia="en-CA"/>
        </w:rPr>
        <w:t>: V</w:t>
      </w:r>
      <w:r w:rsidRPr="000A7189">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ng</w:t>
      </w:r>
      <w:r w:rsidRPr="000A7189">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i l</w:t>
      </w:r>
      <w:r w:rsidRPr="000A7189">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con ngư</w:t>
      </w:r>
      <w:r w:rsidRPr="000A7189">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w:t>
      </w:r>
    </w:p>
    <w:p w:rsidR="000A7189" w:rsidRDefault="000A7189"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3.-</w:t>
      </w:r>
      <w:r w:rsidRPr="000A7189">
        <w:rPr>
          <w:rFonts w:ascii="Times New Roman" w:eastAsia="Times New Roman" w:hAnsi="Times New Roman" w:cs="Times New Roman"/>
          <w:i/>
          <w:color w:val="002060"/>
          <w:sz w:val="28"/>
          <w:szCs w:val="28"/>
          <w:lang w:eastAsia="en-CA"/>
        </w:rPr>
        <w:t>Dụ</w:t>
      </w:r>
      <w:r>
        <w:rPr>
          <w:rFonts w:ascii="Times New Roman" w:eastAsia="Times New Roman" w:hAnsi="Times New Roman" w:cs="Times New Roman"/>
          <w:color w:val="002060"/>
          <w:sz w:val="28"/>
          <w:szCs w:val="28"/>
          <w:lang w:eastAsia="en-CA"/>
        </w:rPr>
        <w:t>: Con ngư</w:t>
      </w:r>
      <w:r w:rsidRPr="000A7189">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đ</w:t>
      </w:r>
      <w:r w:rsidRPr="000A7189">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u ph</w:t>
      </w:r>
      <w:r w:rsidRPr="000A7189">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ch</w:t>
      </w:r>
      <w:r w:rsidRPr="000A7189">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w:t>
      </w:r>
      <w:r>
        <w:rPr>
          <w:rFonts w:ascii="Times New Roman" w:eastAsia="Times New Roman" w:hAnsi="Times New Roman" w:cs="Times New Roman"/>
          <w:color w:val="002060"/>
          <w:sz w:val="28"/>
          <w:szCs w:val="28"/>
          <w:lang w:eastAsia="en-CA"/>
        </w:rPr>
        <w:br/>
        <w:t xml:space="preserve">                       4.-</w:t>
      </w:r>
      <w:r w:rsidRPr="000A7189">
        <w:rPr>
          <w:rFonts w:ascii="Times New Roman" w:eastAsia="Times New Roman" w:hAnsi="Times New Roman" w:cs="Times New Roman"/>
          <w:i/>
          <w:color w:val="002060"/>
          <w:sz w:val="28"/>
          <w:szCs w:val="28"/>
          <w:lang w:eastAsia="en-CA"/>
        </w:rPr>
        <w:t>Hiệp</w:t>
      </w:r>
      <w:r>
        <w:rPr>
          <w:rFonts w:ascii="Times New Roman" w:eastAsia="Times New Roman" w:hAnsi="Times New Roman" w:cs="Times New Roman"/>
          <w:color w:val="002060"/>
          <w:sz w:val="28"/>
          <w:szCs w:val="28"/>
          <w:lang w:eastAsia="en-CA"/>
        </w:rPr>
        <w:t>: Socrate l</w:t>
      </w:r>
      <w:r w:rsidRPr="000A7189">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con ngư</w:t>
      </w:r>
      <w:r w:rsidRPr="000A7189">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 xml:space="preserve">i. </w:t>
      </w:r>
      <w:r>
        <w:rPr>
          <w:rFonts w:ascii="Times New Roman" w:eastAsia="Times New Roman" w:hAnsi="Times New Roman" w:cs="Times New Roman"/>
          <w:color w:val="002060"/>
          <w:sz w:val="28"/>
          <w:szCs w:val="28"/>
          <w:lang w:eastAsia="en-CA"/>
        </w:rPr>
        <w:br/>
        <w:t xml:space="preserve">                       5.-</w:t>
      </w:r>
      <w:r w:rsidRPr="000A7189">
        <w:rPr>
          <w:rFonts w:ascii="Times New Roman" w:eastAsia="Times New Roman" w:hAnsi="Times New Roman" w:cs="Times New Roman"/>
          <w:i/>
          <w:color w:val="002060"/>
          <w:sz w:val="28"/>
          <w:szCs w:val="28"/>
          <w:lang w:eastAsia="en-CA"/>
        </w:rPr>
        <w:t>Kết</w:t>
      </w:r>
      <w:r>
        <w:rPr>
          <w:rFonts w:ascii="Times New Roman" w:eastAsia="Times New Roman" w:hAnsi="Times New Roman" w:cs="Times New Roman"/>
          <w:color w:val="002060"/>
          <w:sz w:val="28"/>
          <w:szCs w:val="28"/>
          <w:lang w:eastAsia="en-CA"/>
        </w:rPr>
        <w:t>: V</w:t>
      </w:r>
      <w:r w:rsidRPr="000A7189">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y Socrate ph</w:t>
      </w:r>
      <w:r w:rsidRPr="000A7189">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ch</w:t>
      </w:r>
      <w:r w:rsidRPr="000A7189">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w:t>
      </w:r>
      <w:r>
        <w:rPr>
          <w:rFonts w:ascii="Times New Roman" w:eastAsia="Times New Roman" w:hAnsi="Times New Roman" w:cs="Times New Roman"/>
          <w:color w:val="002060"/>
          <w:sz w:val="28"/>
          <w:szCs w:val="28"/>
          <w:lang w:eastAsia="en-CA"/>
        </w:rPr>
        <w:br/>
      </w:r>
    </w:p>
    <w:p w:rsidR="000A7189" w:rsidRDefault="000A7189"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CD6D18" w:rsidRDefault="009A46F1"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b/>
          <w:color w:val="002060"/>
          <w:sz w:val="28"/>
          <w:szCs w:val="28"/>
          <w:lang w:eastAsia="en-CA"/>
        </w:rPr>
        <w:lastRenderedPageBreak/>
        <w:t xml:space="preserve">        </w:t>
      </w:r>
      <w:r w:rsidR="00066272">
        <w:rPr>
          <w:rFonts w:ascii="Times New Roman" w:eastAsia="Times New Roman" w:hAnsi="Times New Roman" w:cs="Times New Roman"/>
          <w:b/>
          <w:color w:val="002060"/>
          <w:sz w:val="32"/>
          <w:szCs w:val="32"/>
          <w:lang w:eastAsia="en-CA"/>
        </w:rPr>
        <w:t xml:space="preserve">                          2.-3.-</w:t>
      </w:r>
      <w:r w:rsidR="000A7189" w:rsidRPr="003058E1">
        <w:rPr>
          <w:rFonts w:ascii="Times New Roman" w:eastAsia="Times New Roman" w:hAnsi="Times New Roman" w:cs="Times New Roman"/>
          <w:b/>
          <w:color w:val="002060"/>
          <w:sz w:val="32"/>
          <w:szCs w:val="32"/>
          <w:lang w:eastAsia="en-CA"/>
        </w:rPr>
        <w:t>Giải thích cấu trúc suy luận của trường phái Nyaya</w:t>
      </w:r>
      <w:r w:rsidR="000A7189">
        <w:rPr>
          <w:rFonts w:ascii="Times New Roman" w:eastAsia="Times New Roman" w:hAnsi="Times New Roman" w:cs="Times New Roman"/>
          <w:color w:val="002060"/>
          <w:sz w:val="28"/>
          <w:szCs w:val="28"/>
          <w:lang w:eastAsia="en-CA"/>
        </w:rPr>
        <w:t>:</w:t>
      </w:r>
    </w:p>
    <w:p w:rsidR="00CD6D18" w:rsidRDefault="00AF789A"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Ch</w:t>
      </w:r>
      <w:r w:rsidRPr="00AF789A">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ng ta đ</w:t>
      </w:r>
      <w:r w:rsidRPr="00AF789A">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ng t</w:t>
      </w:r>
      <w:r w:rsidRPr="00AF789A">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 xml:space="preserve"> </w:t>
      </w:r>
      <w:r w:rsidRPr="00AF789A">
        <w:rPr>
          <w:rFonts w:ascii="Times New Roman" w:eastAsia="Times New Roman" w:hAnsi="Times New Roman" w:cs="Times New Roman"/>
          <w:color w:val="002060"/>
          <w:sz w:val="28"/>
          <w:szCs w:val="28"/>
          <w:lang w:eastAsia="en-CA"/>
        </w:rPr>
        <w:t>đà</w:t>
      </w:r>
      <w:r>
        <w:rPr>
          <w:rFonts w:ascii="Times New Roman" w:eastAsia="Times New Roman" w:hAnsi="Times New Roman" w:cs="Times New Roman"/>
          <w:color w:val="002060"/>
          <w:sz w:val="28"/>
          <w:szCs w:val="28"/>
          <w:lang w:eastAsia="en-CA"/>
        </w:rPr>
        <w:t>ng xa n</w:t>
      </w:r>
      <w:r w:rsidRPr="00AF789A">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kh</w:t>
      </w:r>
      <w:r w:rsidRPr="00AF789A">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th</w:t>
      </w:r>
      <w:r w:rsidRPr="00AF789A">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y l</w:t>
      </w:r>
      <w:r w:rsidRPr="00AF789A">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 xml:space="preserve">a </w:t>
      </w:r>
      <w:r w:rsidRPr="00AF789A">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 xml:space="preserve"> tr</w:t>
      </w:r>
      <w:r w:rsidRPr="00AF789A">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đ</w:t>
      </w:r>
      <w:r w:rsidRPr="00AF789A">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i m</w:t>
      </w:r>
      <w:r w:rsidRPr="00AF789A">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ch</w:t>
      </w:r>
      <w:r w:rsidRPr="00AF789A">
        <w:rPr>
          <w:rFonts w:ascii="Times New Roman" w:eastAsia="Times New Roman" w:hAnsi="Times New Roman" w:cs="Times New Roman"/>
          <w:color w:val="002060"/>
          <w:sz w:val="28"/>
          <w:szCs w:val="28"/>
          <w:lang w:eastAsia="en-CA"/>
        </w:rPr>
        <w:t>ỉ</w:t>
      </w:r>
      <w:r>
        <w:rPr>
          <w:rFonts w:ascii="Times New Roman" w:eastAsia="Times New Roman" w:hAnsi="Times New Roman" w:cs="Times New Roman"/>
          <w:color w:val="002060"/>
          <w:sz w:val="28"/>
          <w:szCs w:val="28"/>
          <w:lang w:eastAsia="en-CA"/>
        </w:rPr>
        <w:t xml:space="preserve"> th</w:t>
      </w:r>
      <w:r w:rsidRPr="00AF789A">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y kh</w:t>
      </w:r>
      <w:r w:rsidRPr="00AF789A">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b</w:t>
      </w:r>
      <w:r w:rsidRPr="00AF789A">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c l</w:t>
      </w:r>
      <w:r w:rsidRPr="00AF789A">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 xml:space="preserve">n. </w:t>
      </w:r>
      <w:r w:rsidRPr="00AF789A">
        <w:rPr>
          <w:rFonts w:ascii="Times New Roman" w:eastAsia="Times New Roman" w:hAnsi="Times New Roman" w:cs="Times New Roman"/>
          <w:i/>
          <w:color w:val="002060"/>
          <w:sz w:val="28"/>
          <w:szCs w:val="28"/>
          <w:lang w:eastAsia="en-CA"/>
        </w:rPr>
        <w:t>Khói</w:t>
      </w:r>
      <w:r>
        <w:rPr>
          <w:rFonts w:ascii="Times New Roman" w:eastAsia="Times New Roman" w:hAnsi="Times New Roman" w:cs="Times New Roman"/>
          <w:color w:val="002060"/>
          <w:sz w:val="28"/>
          <w:szCs w:val="28"/>
          <w:lang w:eastAsia="en-CA"/>
        </w:rPr>
        <w:t xml:space="preserve"> l</w:t>
      </w:r>
      <w:r w:rsidRPr="00AF789A">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w:t>
      </w:r>
      <w:r w:rsidRPr="00AF789A">
        <w:rPr>
          <w:rFonts w:ascii="Times New Roman" w:eastAsia="Times New Roman" w:hAnsi="Times New Roman" w:cs="Times New Roman"/>
          <w:i/>
          <w:color w:val="002060"/>
          <w:sz w:val="28"/>
          <w:szCs w:val="28"/>
          <w:lang w:eastAsia="en-CA"/>
        </w:rPr>
        <w:t>dấu hiệu luận lý</w:t>
      </w:r>
      <w:r>
        <w:rPr>
          <w:rFonts w:ascii="Times New Roman" w:eastAsia="Times New Roman" w:hAnsi="Times New Roman" w:cs="Times New Roman"/>
          <w:color w:val="002060"/>
          <w:sz w:val="28"/>
          <w:szCs w:val="28"/>
          <w:lang w:eastAsia="en-CA"/>
        </w:rPr>
        <w:t xml:space="preserve"> (</w:t>
      </w:r>
      <w:r w:rsidR="00832B05">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logical mark). Nh</w:t>
      </w:r>
      <w:r w:rsidRPr="00AF789A">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 xml:space="preserve"> d</w:t>
      </w:r>
      <w:r w:rsidRPr="00AF789A">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u hi</w:t>
      </w:r>
      <w:r w:rsidRPr="00AF789A">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u kh</w:t>
      </w:r>
      <w:r w:rsidRPr="00AF789A">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ch</w:t>
      </w:r>
      <w:r w:rsidRPr="00AF789A">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ng ta bi</w:t>
      </w:r>
      <w:r w:rsidRPr="00AF789A">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c</w:t>
      </w:r>
      <w:r w:rsidRPr="00AF789A">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l</w:t>
      </w:r>
      <w:r w:rsidRPr="00AF789A">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a: “</w:t>
      </w:r>
      <w:r w:rsidRPr="00621CEF">
        <w:rPr>
          <w:rFonts w:ascii="Times New Roman" w:eastAsia="Times New Roman" w:hAnsi="Times New Roman" w:cs="Times New Roman"/>
          <w:i/>
          <w:color w:val="002060"/>
          <w:sz w:val="28"/>
          <w:szCs w:val="28"/>
          <w:lang w:eastAsia="en-CA"/>
        </w:rPr>
        <w:t>Bởi vì cái gì có khói thì có lửa</w:t>
      </w:r>
      <w:r>
        <w:rPr>
          <w:rFonts w:ascii="Times New Roman" w:eastAsia="Times New Roman" w:hAnsi="Times New Roman" w:cs="Times New Roman"/>
          <w:color w:val="002060"/>
          <w:sz w:val="28"/>
          <w:szCs w:val="28"/>
          <w:lang w:eastAsia="en-CA"/>
        </w:rPr>
        <w:t>”</w:t>
      </w:r>
      <w:r w:rsidR="00621CEF">
        <w:rPr>
          <w:rFonts w:ascii="Times New Roman" w:eastAsia="Times New Roman" w:hAnsi="Times New Roman" w:cs="Times New Roman"/>
          <w:color w:val="002060"/>
          <w:sz w:val="28"/>
          <w:szCs w:val="28"/>
          <w:lang w:eastAsia="en-CA"/>
        </w:rPr>
        <w:t xml:space="preserve"> (</w:t>
      </w:r>
      <w:r w:rsidR="00832B05">
        <w:rPr>
          <w:rFonts w:ascii="Times New Roman" w:eastAsia="Times New Roman" w:hAnsi="Times New Roman" w:cs="Times New Roman"/>
          <w:color w:val="002060"/>
          <w:sz w:val="28"/>
          <w:szCs w:val="28"/>
          <w:lang w:eastAsia="en-CA"/>
        </w:rPr>
        <w:t xml:space="preserve">Av. </w:t>
      </w:r>
      <w:r w:rsidR="00621CEF">
        <w:rPr>
          <w:rFonts w:ascii="Times New Roman" w:eastAsia="Times New Roman" w:hAnsi="Times New Roman" w:cs="Times New Roman"/>
          <w:color w:val="002060"/>
          <w:sz w:val="28"/>
          <w:szCs w:val="28"/>
          <w:lang w:eastAsia="en-CA"/>
        </w:rPr>
        <w:t xml:space="preserve">Whatever is qualified by smokiness is qualified by fieriness). </w:t>
      </w:r>
      <w:r w:rsidR="00621CEF" w:rsidRPr="00621CEF">
        <w:rPr>
          <w:rFonts w:ascii="Times New Roman" w:eastAsia="Times New Roman" w:hAnsi="Times New Roman" w:cs="Times New Roman"/>
          <w:i/>
          <w:color w:val="002060"/>
          <w:sz w:val="28"/>
          <w:szCs w:val="28"/>
          <w:lang w:eastAsia="en-CA"/>
        </w:rPr>
        <w:t>Khói</w:t>
      </w:r>
      <w:r w:rsidR="00621CEF">
        <w:rPr>
          <w:rFonts w:ascii="Times New Roman" w:eastAsia="Times New Roman" w:hAnsi="Times New Roman" w:cs="Times New Roman"/>
          <w:color w:val="002060"/>
          <w:sz w:val="28"/>
          <w:szCs w:val="28"/>
          <w:lang w:eastAsia="en-CA"/>
        </w:rPr>
        <w:t xml:space="preserve"> l</w:t>
      </w:r>
      <w:r w:rsidR="00621CEF" w:rsidRPr="00621CEF">
        <w:rPr>
          <w:rFonts w:ascii="Times New Roman" w:eastAsia="Times New Roman" w:hAnsi="Times New Roman" w:cs="Times New Roman"/>
          <w:color w:val="002060"/>
          <w:sz w:val="28"/>
          <w:szCs w:val="28"/>
          <w:lang w:eastAsia="en-CA"/>
        </w:rPr>
        <w:t>à</w:t>
      </w:r>
      <w:r w:rsidR="00621CEF">
        <w:rPr>
          <w:rFonts w:ascii="Times New Roman" w:eastAsia="Times New Roman" w:hAnsi="Times New Roman" w:cs="Times New Roman"/>
          <w:color w:val="002060"/>
          <w:sz w:val="28"/>
          <w:szCs w:val="28"/>
          <w:lang w:eastAsia="en-CA"/>
        </w:rPr>
        <w:t xml:space="preserve"> m</w:t>
      </w:r>
      <w:r w:rsidR="00621CEF" w:rsidRPr="00621CEF">
        <w:rPr>
          <w:rFonts w:ascii="Times New Roman" w:eastAsia="Times New Roman" w:hAnsi="Times New Roman" w:cs="Times New Roman"/>
          <w:color w:val="002060"/>
          <w:sz w:val="28"/>
          <w:szCs w:val="28"/>
          <w:lang w:eastAsia="en-CA"/>
        </w:rPr>
        <w:t>ộ</w:t>
      </w:r>
      <w:r w:rsidR="00621CEF">
        <w:rPr>
          <w:rFonts w:ascii="Times New Roman" w:eastAsia="Times New Roman" w:hAnsi="Times New Roman" w:cs="Times New Roman"/>
          <w:color w:val="002060"/>
          <w:sz w:val="28"/>
          <w:szCs w:val="28"/>
          <w:lang w:eastAsia="en-CA"/>
        </w:rPr>
        <w:t>t b</w:t>
      </w:r>
      <w:r w:rsidR="00621CEF" w:rsidRPr="00621CEF">
        <w:rPr>
          <w:rFonts w:ascii="Times New Roman" w:eastAsia="Times New Roman" w:hAnsi="Times New Roman" w:cs="Times New Roman"/>
          <w:color w:val="002060"/>
          <w:sz w:val="28"/>
          <w:szCs w:val="28"/>
          <w:lang w:eastAsia="en-CA"/>
        </w:rPr>
        <w:t>ằ</w:t>
      </w:r>
      <w:r w:rsidR="00621CEF">
        <w:rPr>
          <w:rFonts w:ascii="Times New Roman" w:eastAsia="Times New Roman" w:hAnsi="Times New Roman" w:cs="Times New Roman"/>
          <w:color w:val="002060"/>
          <w:sz w:val="28"/>
          <w:szCs w:val="28"/>
          <w:lang w:eastAsia="en-CA"/>
        </w:rPr>
        <w:t>ng ch</w:t>
      </w:r>
      <w:r w:rsidR="00621CEF" w:rsidRPr="00621CEF">
        <w:rPr>
          <w:rFonts w:ascii="Times New Roman" w:eastAsia="Times New Roman" w:hAnsi="Times New Roman" w:cs="Times New Roman"/>
          <w:color w:val="002060"/>
          <w:sz w:val="28"/>
          <w:szCs w:val="28"/>
          <w:lang w:eastAsia="en-CA"/>
        </w:rPr>
        <w:t>ứ</w:t>
      </w:r>
      <w:r w:rsidR="00621CEF">
        <w:rPr>
          <w:rFonts w:ascii="Times New Roman" w:eastAsia="Times New Roman" w:hAnsi="Times New Roman" w:cs="Times New Roman"/>
          <w:color w:val="002060"/>
          <w:sz w:val="28"/>
          <w:szCs w:val="28"/>
          <w:lang w:eastAsia="en-CA"/>
        </w:rPr>
        <w:t>ng đ</w:t>
      </w:r>
      <w:r w:rsidR="00621CEF" w:rsidRPr="00621CEF">
        <w:rPr>
          <w:rFonts w:ascii="Times New Roman" w:eastAsia="Times New Roman" w:hAnsi="Times New Roman" w:cs="Times New Roman"/>
          <w:color w:val="002060"/>
          <w:sz w:val="28"/>
          <w:szCs w:val="28"/>
          <w:lang w:eastAsia="en-CA"/>
        </w:rPr>
        <w:t>ể</w:t>
      </w:r>
      <w:r w:rsidR="00621CEF">
        <w:rPr>
          <w:rFonts w:ascii="Times New Roman" w:eastAsia="Times New Roman" w:hAnsi="Times New Roman" w:cs="Times New Roman"/>
          <w:color w:val="002060"/>
          <w:sz w:val="28"/>
          <w:szCs w:val="28"/>
          <w:lang w:eastAsia="en-CA"/>
        </w:rPr>
        <w:t xml:space="preserve"> ch</w:t>
      </w:r>
      <w:r w:rsidR="00621CEF" w:rsidRPr="00621CEF">
        <w:rPr>
          <w:rFonts w:ascii="Times New Roman" w:eastAsia="Times New Roman" w:hAnsi="Times New Roman" w:cs="Times New Roman"/>
          <w:color w:val="002060"/>
          <w:sz w:val="28"/>
          <w:szCs w:val="28"/>
          <w:lang w:eastAsia="en-CA"/>
        </w:rPr>
        <w:t>ú</w:t>
      </w:r>
      <w:r w:rsidR="00621CEF">
        <w:rPr>
          <w:rFonts w:ascii="Times New Roman" w:eastAsia="Times New Roman" w:hAnsi="Times New Roman" w:cs="Times New Roman"/>
          <w:color w:val="002060"/>
          <w:sz w:val="28"/>
          <w:szCs w:val="28"/>
          <w:lang w:eastAsia="en-CA"/>
        </w:rPr>
        <w:t>ng ta suy lu</w:t>
      </w:r>
      <w:r w:rsidR="00621CEF" w:rsidRPr="00621CEF">
        <w:rPr>
          <w:rFonts w:ascii="Times New Roman" w:eastAsia="Times New Roman" w:hAnsi="Times New Roman" w:cs="Times New Roman"/>
          <w:color w:val="002060"/>
          <w:sz w:val="28"/>
          <w:szCs w:val="28"/>
          <w:lang w:eastAsia="en-CA"/>
        </w:rPr>
        <w:t>ậ</w:t>
      </w:r>
      <w:r w:rsidR="00621CEF">
        <w:rPr>
          <w:rFonts w:ascii="Times New Roman" w:eastAsia="Times New Roman" w:hAnsi="Times New Roman" w:cs="Times New Roman"/>
          <w:color w:val="002060"/>
          <w:sz w:val="28"/>
          <w:szCs w:val="28"/>
          <w:lang w:eastAsia="en-CA"/>
        </w:rPr>
        <w:t>n l</w:t>
      </w:r>
      <w:r w:rsidR="00621CEF" w:rsidRPr="00621CEF">
        <w:rPr>
          <w:rFonts w:ascii="Times New Roman" w:eastAsia="Times New Roman" w:hAnsi="Times New Roman" w:cs="Times New Roman"/>
          <w:color w:val="002060"/>
          <w:sz w:val="28"/>
          <w:szCs w:val="28"/>
          <w:lang w:eastAsia="en-CA"/>
        </w:rPr>
        <w:t>à</w:t>
      </w:r>
      <w:r w:rsidR="00621CEF">
        <w:rPr>
          <w:rFonts w:ascii="Times New Roman" w:eastAsia="Times New Roman" w:hAnsi="Times New Roman" w:cs="Times New Roman"/>
          <w:color w:val="002060"/>
          <w:sz w:val="28"/>
          <w:szCs w:val="28"/>
          <w:lang w:eastAsia="en-CA"/>
        </w:rPr>
        <w:t xml:space="preserve"> c</w:t>
      </w:r>
      <w:r w:rsidR="00621CEF" w:rsidRPr="00621CEF">
        <w:rPr>
          <w:rFonts w:ascii="Times New Roman" w:eastAsia="Times New Roman" w:hAnsi="Times New Roman" w:cs="Times New Roman"/>
          <w:color w:val="002060"/>
          <w:sz w:val="28"/>
          <w:szCs w:val="28"/>
          <w:lang w:eastAsia="en-CA"/>
        </w:rPr>
        <w:t>ó</w:t>
      </w:r>
      <w:r w:rsidR="00621CEF">
        <w:rPr>
          <w:rFonts w:ascii="Times New Roman" w:eastAsia="Times New Roman" w:hAnsi="Times New Roman" w:cs="Times New Roman"/>
          <w:color w:val="002060"/>
          <w:sz w:val="28"/>
          <w:szCs w:val="28"/>
          <w:lang w:eastAsia="en-CA"/>
        </w:rPr>
        <w:t xml:space="preserve"> </w:t>
      </w:r>
      <w:r w:rsidR="00621CEF" w:rsidRPr="00621CEF">
        <w:rPr>
          <w:rFonts w:ascii="Times New Roman" w:eastAsia="Times New Roman" w:hAnsi="Times New Roman" w:cs="Times New Roman"/>
          <w:i/>
          <w:color w:val="002060"/>
          <w:sz w:val="28"/>
          <w:szCs w:val="28"/>
          <w:lang w:eastAsia="en-CA"/>
        </w:rPr>
        <w:t>lửa</w:t>
      </w:r>
      <w:r w:rsidR="00621CEF">
        <w:rPr>
          <w:rFonts w:ascii="Times New Roman" w:eastAsia="Times New Roman" w:hAnsi="Times New Roman" w:cs="Times New Roman"/>
          <w:color w:val="002060"/>
          <w:sz w:val="28"/>
          <w:szCs w:val="28"/>
          <w:lang w:eastAsia="en-CA"/>
        </w:rPr>
        <w:t>. Ch</w:t>
      </w:r>
      <w:r w:rsidR="00621CEF" w:rsidRPr="00621CEF">
        <w:rPr>
          <w:rFonts w:ascii="Times New Roman" w:eastAsia="Times New Roman" w:hAnsi="Times New Roman" w:cs="Times New Roman"/>
          <w:color w:val="002060"/>
          <w:sz w:val="28"/>
          <w:szCs w:val="28"/>
          <w:lang w:eastAsia="en-CA"/>
        </w:rPr>
        <w:t>ú</w:t>
      </w:r>
      <w:r w:rsidR="00621CEF">
        <w:rPr>
          <w:rFonts w:ascii="Times New Roman" w:eastAsia="Times New Roman" w:hAnsi="Times New Roman" w:cs="Times New Roman"/>
          <w:color w:val="002060"/>
          <w:sz w:val="28"/>
          <w:szCs w:val="28"/>
          <w:lang w:eastAsia="en-CA"/>
        </w:rPr>
        <w:t>ng ta nh</w:t>
      </w:r>
      <w:r w:rsidR="00621CEF" w:rsidRPr="00621CEF">
        <w:rPr>
          <w:rFonts w:ascii="Times New Roman" w:eastAsia="Times New Roman" w:hAnsi="Times New Roman" w:cs="Times New Roman"/>
          <w:color w:val="002060"/>
          <w:sz w:val="28"/>
          <w:szCs w:val="28"/>
          <w:lang w:eastAsia="en-CA"/>
        </w:rPr>
        <w:t>ớ</w:t>
      </w:r>
      <w:r w:rsidR="00621CEF">
        <w:rPr>
          <w:rFonts w:ascii="Times New Roman" w:eastAsia="Times New Roman" w:hAnsi="Times New Roman" w:cs="Times New Roman"/>
          <w:color w:val="002060"/>
          <w:sz w:val="28"/>
          <w:szCs w:val="28"/>
          <w:lang w:eastAsia="en-CA"/>
        </w:rPr>
        <w:t xml:space="preserve"> l</w:t>
      </w:r>
      <w:r w:rsidR="00621CEF" w:rsidRPr="00621CEF">
        <w:rPr>
          <w:rFonts w:ascii="Times New Roman" w:eastAsia="Times New Roman" w:hAnsi="Times New Roman" w:cs="Times New Roman"/>
          <w:color w:val="002060"/>
          <w:sz w:val="28"/>
          <w:szCs w:val="28"/>
          <w:lang w:eastAsia="en-CA"/>
        </w:rPr>
        <w:t>ạ</w:t>
      </w:r>
      <w:r w:rsidR="00621CEF">
        <w:rPr>
          <w:rFonts w:ascii="Times New Roman" w:eastAsia="Times New Roman" w:hAnsi="Times New Roman" w:cs="Times New Roman"/>
          <w:color w:val="002060"/>
          <w:sz w:val="28"/>
          <w:szCs w:val="28"/>
          <w:lang w:eastAsia="en-CA"/>
        </w:rPr>
        <w:t>i r</w:t>
      </w:r>
      <w:r w:rsidR="00621CEF" w:rsidRPr="00621CEF">
        <w:rPr>
          <w:rFonts w:ascii="Times New Roman" w:eastAsia="Times New Roman" w:hAnsi="Times New Roman" w:cs="Times New Roman"/>
          <w:color w:val="002060"/>
          <w:sz w:val="28"/>
          <w:szCs w:val="28"/>
          <w:lang w:eastAsia="en-CA"/>
        </w:rPr>
        <w:t>ằ</w:t>
      </w:r>
      <w:r w:rsidR="00621CEF">
        <w:rPr>
          <w:rFonts w:ascii="Times New Roman" w:eastAsia="Times New Roman" w:hAnsi="Times New Roman" w:cs="Times New Roman"/>
          <w:color w:val="002060"/>
          <w:sz w:val="28"/>
          <w:szCs w:val="28"/>
          <w:lang w:eastAsia="en-CA"/>
        </w:rPr>
        <w:t xml:space="preserve">ng </w:t>
      </w:r>
      <w:r w:rsidR="00621CEF" w:rsidRPr="00621CEF">
        <w:rPr>
          <w:rFonts w:ascii="Times New Roman" w:eastAsia="Times New Roman" w:hAnsi="Times New Roman" w:cs="Times New Roman"/>
          <w:color w:val="002060"/>
          <w:sz w:val="28"/>
          <w:szCs w:val="28"/>
          <w:lang w:eastAsia="en-CA"/>
        </w:rPr>
        <w:t>ở</w:t>
      </w:r>
      <w:r w:rsidR="00621CEF">
        <w:rPr>
          <w:rFonts w:ascii="Times New Roman" w:eastAsia="Times New Roman" w:hAnsi="Times New Roman" w:cs="Times New Roman"/>
          <w:color w:val="002060"/>
          <w:sz w:val="28"/>
          <w:szCs w:val="28"/>
          <w:lang w:eastAsia="en-CA"/>
        </w:rPr>
        <w:t xml:space="preserve"> </w:t>
      </w:r>
      <w:r w:rsidR="00621CEF" w:rsidRPr="00621CEF">
        <w:rPr>
          <w:rFonts w:ascii="Times New Roman" w:eastAsia="Times New Roman" w:hAnsi="Times New Roman" w:cs="Times New Roman"/>
          <w:color w:val="002060"/>
          <w:sz w:val="28"/>
          <w:szCs w:val="28"/>
          <w:lang w:eastAsia="en-CA"/>
        </w:rPr>
        <w:t>đâ</w:t>
      </w:r>
      <w:r w:rsidR="00621CEF">
        <w:rPr>
          <w:rFonts w:ascii="Times New Roman" w:eastAsia="Times New Roman" w:hAnsi="Times New Roman" w:cs="Times New Roman"/>
          <w:color w:val="002060"/>
          <w:sz w:val="28"/>
          <w:szCs w:val="28"/>
          <w:lang w:eastAsia="en-CA"/>
        </w:rPr>
        <w:t>u c</w:t>
      </w:r>
      <w:r w:rsidR="00621CEF" w:rsidRPr="00621CEF">
        <w:rPr>
          <w:rFonts w:ascii="Times New Roman" w:eastAsia="Times New Roman" w:hAnsi="Times New Roman" w:cs="Times New Roman"/>
          <w:color w:val="002060"/>
          <w:sz w:val="28"/>
          <w:szCs w:val="28"/>
          <w:lang w:eastAsia="en-CA"/>
        </w:rPr>
        <w:t>ó</w:t>
      </w:r>
      <w:r w:rsidR="00621CEF">
        <w:rPr>
          <w:rFonts w:ascii="Times New Roman" w:eastAsia="Times New Roman" w:hAnsi="Times New Roman" w:cs="Times New Roman"/>
          <w:color w:val="002060"/>
          <w:sz w:val="28"/>
          <w:szCs w:val="28"/>
          <w:lang w:eastAsia="en-CA"/>
        </w:rPr>
        <w:t xml:space="preserve"> kh</w:t>
      </w:r>
      <w:r w:rsidR="00621CEF" w:rsidRPr="00621CEF">
        <w:rPr>
          <w:rFonts w:ascii="Times New Roman" w:eastAsia="Times New Roman" w:hAnsi="Times New Roman" w:cs="Times New Roman"/>
          <w:color w:val="002060"/>
          <w:sz w:val="28"/>
          <w:szCs w:val="28"/>
          <w:lang w:eastAsia="en-CA"/>
        </w:rPr>
        <w:t>ó</w:t>
      </w:r>
      <w:r w:rsidR="00621CEF">
        <w:rPr>
          <w:rFonts w:ascii="Times New Roman" w:eastAsia="Times New Roman" w:hAnsi="Times New Roman" w:cs="Times New Roman"/>
          <w:color w:val="002060"/>
          <w:sz w:val="28"/>
          <w:szCs w:val="28"/>
          <w:lang w:eastAsia="en-CA"/>
        </w:rPr>
        <w:t>i th</w:t>
      </w:r>
      <w:r w:rsidR="00621CEF" w:rsidRPr="00621CEF">
        <w:rPr>
          <w:rFonts w:ascii="Times New Roman" w:eastAsia="Times New Roman" w:hAnsi="Times New Roman" w:cs="Times New Roman"/>
          <w:color w:val="002060"/>
          <w:sz w:val="28"/>
          <w:szCs w:val="28"/>
          <w:lang w:eastAsia="en-CA"/>
        </w:rPr>
        <w:t>ì</w:t>
      </w:r>
      <w:r w:rsidR="00621CEF">
        <w:rPr>
          <w:rFonts w:ascii="Times New Roman" w:eastAsia="Times New Roman" w:hAnsi="Times New Roman" w:cs="Times New Roman"/>
          <w:color w:val="002060"/>
          <w:sz w:val="28"/>
          <w:szCs w:val="28"/>
          <w:lang w:eastAsia="en-CA"/>
        </w:rPr>
        <w:t xml:space="preserve"> </w:t>
      </w:r>
      <w:r w:rsidR="00621CEF" w:rsidRPr="00621CEF">
        <w:rPr>
          <w:rFonts w:ascii="Times New Roman" w:eastAsia="Times New Roman" w:hAnsi="Times New Roman" w:cs="Times New Roman"/>
          <w:color w:val="002060"/>
          <w:sz w:val="28"/>
          <w:szCs w:val="28"/>
          <w:lang w:eastAsia="en-CA"/>
        </w:rPr>
        <w:t>ở</w:t>
      </w:r>
      <w:r w:rsidR="00621CEF">
        <w:rPr>
          <w:rFonts w:ascii="Times New Roman" w:eastAsia="Times New Roman" w:hAnsi="Times New Roman" w:cs="Times New Roman"/>
          <w:color w:val="002060"/>
          <w:sz w:val="28"/>
          <w:szCs w:val="28"/>
          <w:lang w:eastAsia="en-CA"/>
        </w:rPr>
        <w:t xml:space="preserve"> </w:t>
      </w:r>
      <w:r w:rsidR="00621CEF" w:rsidRPr="00621CEF">
        <w:rPr>
          <w:rFonts w:ascii="Times New Roman" w:eastAsia="Times New Roman" w:hAnsi="Times New Roman" w:cs="Times New Roman"/>
          <w:color w:val="002060"/>
          <w:sz w:val="28"/>
          <w:szCs w:val="28"/>
          <w:lang w:eastAsia="en-CA"/>
        </w:rPr>
        <w:t>đó</w:t>
      </w:r>
      <w:r w:rsidR="00621CEF">
        <w:rPr>
          <w:rFonts w:ascii="Times New Roman" w:eastAsia="Times New Roman" w:hAnsi="Times New Roman" w:cs="Times New Roman"/>
          <w:color w:val="002060"/>
          <w:sz w:val="28"/>
          <w:szCs w:val="28"/>
          <w:lang w:eastAsia="en-CA"/>
        </w:rPr>
        <w:t xml:space="preserve"> c</w:t>
      </w:r>
      <w:r w:rsidR="00621CEF" w:rsidRPr="00621CEF">
        <w:rPr>
          <w:rFonts w:ascii="Times New Roman" w:eastAsia="Times New Roman" w:hAnsi="Times New Roman" w:cs="Times New Roman"/>
          <w:color w:val="002060"/>
          <w:sz w:val="28"/>
          <w:szCs w:val="28"/>
          <w:lang w:eastAsia="en-CA"/>
        </w:rPr>
        <w:t>ó</w:t>
      </w:r>
      <w:r w:rsidR="00621CEF">
        <w:rPr>
          <w:rFonts w:ascii="Times New Roman" w:eastAsia="Times New Roman" w:hAnsi="Times New Roman" w:cs="Times New Roman"/>
          <w:color w:val="002060"/>
          <w:sz w:val="28"/>
          <w:szCs w:val="28"/>
          <w:lang w:eastAsia="en-CA"/>
        </w:rPr>
        <w:t xml:space="preserve"> l</w:t>
      </w:r>
      <w:r w:rsidR="00621CEF" w:rsidRPr="00621CEF">
        <w:rPr>
          <w:rFonts w:ascii="Times New Roman" w:eastAsia="Times New Roman" w:hAnsi="Times New Roman" w:cs="Times New Roman"/>
          <w:color w:val="002060"/>
          <w:sz w:val="28"/>
          <w:szCs w:val="28"/>
          <w:lang w:eastAsia="en-CA"/>
        </w:rPr>
        <w:t>ử</w:t>
      </w:r>
      <w:r w:rsidR="00621CEF">
        <w:rPr>
          <w:rFonts w:ascii="Times New Roman" w:eastAsia="Times New Roman" w:hAnsi="Times New Roman" w:cs="Times New Roman"/>
          <w:color w:val="002060"/>
          <w:sz w:val="28"/>
          <w:szCs w:val="28"/>
          <w:lang w:eastAsia="en-CA"/>
        </w:rPr>
        <w:t>a, v</w:t>
      </w:r>
      <w:r w:rsidR="00621CEF" w:rsidRPr="00621CEF">
        <w:rPr>
          <w:rFonts w:ascii="Times New Roman" w:eastAsia="Times New Roman" w:hAnsi="Times New Roman" w:cs="Times New Roman"/>
          <w:color w:val="002060"/>
          <w:sz w:val="28"/>
          <w:szCs w:val="28"/>
          <w:lang w:eastAsia="en-CA"/>
        </w:rPr>
        <w:t>à</w:t>
      </w:r>
      <w:r w:rsidR="00621CEF">
        <w:rPr>
          <w:rFonts w:ascii="Times New Roman" w:eastAsia="Times New Roman" w:hAnsi="Times New Roman" w:cs="Times New Roman"/>
          <w:color w:val="002060"/>
          <w:sz w:val="28"/>
          <w:szCs w:val="28"/>
          <w:lang w:eastAsia="en-CA"/>
        </w:rPr>
        <w:t xml:space="preserve"> ch</w:t>
      </w:r>
      <w:r w:rsidR="00621CEF" w:rsidRPr="00621CEF">
        <w:rPr>
          <w:rFonts w:ascii="Times New Roman" w:eastAsia="Times New Roman" w:hAnsi="Times New Roman" w:cs="Times New Roman"/>
          <w:color w:val="002060"/>
          <w:sz w:val="28"/>
          <w:szCs w:val="28"/>
          <w:lang w:eastAsia="en-CA"/>
        </w:rPr>
        <w:t>ú</w:t>
      </w:r>
      <w:r w:rsidR="00621CEF">
        <w:rPr>
          <w:rFonts w:ascii="Times New Roman" w:eastAsia="Times New Roman" w:hAnsi="Times New Roman" w:cs="Times New Roman"/>
          <w:color w:val="002060"/>
          <w:sz w:val="28"/>
          <w:szCs w:val="28"/>
          <w:lang w:eastAsia="en-CA"/>
        </w:rPr>
        <w:t>ng ta qu</w:t>
      </w:r>
      <w:r w:rsidR="00621CEF" w:rsidRPr="00621CEF">
        <w:rPr>
          <w:rFonts w:ascii="Times New Roman" w:eastAsia="Times New Roman" w:hAnsi="Times New Roman" w:cs="Times New Roman"/>
          <w:color w:val="002060"/>
          <w:sz w:val="28"/>
          <w:szCs w:val="28"/>
          <w:lang w:eastAsia="en-CA"/>
        </w:rPr>
        <w:t>ả</w:t>
      </w:r>
      <w:r w:rsidR="00621CEF">
        <w:rPr>
          <w:rFonts w:ascii="Times New Roman" w:eastAsia="Times New Roman" w:hAnsi="Times New Roman" w:cs="Times New Roman"/>
          <w:color w:val="002060"/>
          <w:sz w:val="28"/>
          <w:szCs w:val="28"/>
          <w:lang w:eastAsia="en-CA"/>
        </w:rPr>
        <w:t xml:space="preserve"> quy</w:t>
      </w:r>
      <w:r w:rsidR="00621CEF" w:rsidRPr="00621CEF">
        <w:rPr>
          <w:rFonts w:ascii="Times New Roman" w:eastAsia="Times New Roman" w:hAnsi="Times New Roman" w:cs="Times New Roman"/>
          <w:color w:val="002060"/>
          <w:sz w:val="28"/>
          <w:szCs w:val="28"/>
          <w:lang w:eastAsia="en-CA"/>
        </w:rPr>
        <w:t>ế</w:t>
      </w:r>
      <w:r w:rsidR="00621CEF">
        <w:rPr>
          <w:rFonts w:ascii="Times New Roman" w:eastAsia="Times New Roman" w:hAnsi="Times New Roman" w:cs="Times New Roman"/>
          <w:color w:val="002060"/>
          <w:sz w:val="28"/>
          <w:szCs w:val="28"/>
          <w:lang w:eastAsia="en-CA"/>
        </w:rPr>
        <w:t>t r</w:t>
      </w:r>
      <w:r w:rsidR="00621CEF" w:rsidRPr="00621CEF">
        <w:rPr>
          <w:rFonts w:ascii="Times New Roman" w:eastAsia="Times New Roman" w:hAnsi="Times New Roman" w:cs="Times New Roman"/>
          <w:color w:val="002060"/>
          <w:sz w:val="28"/>
          <w:szCs w:val="28"/>
          <w:lang w:eastAsia="en-CA"/>
        </w:rPr>
        <w:t>ằ</w:t>
      </w:r>
      <w:r w:rsidR="00621CEF">
        <w:rPr>
          <w:rFonts w:ascii="Times New Roman" w:eastAsia="Times New Roman" w:hAnsi="Times New Roman" w:cs="Times New Roman"/>
          <w:color w:val="002060"/>
          <w:sz w:val="28"/>
          <w:szCs w:val="28"/>
          <w:lang w:eastAsia="en-CA"/>
        </w:rPr>
        <w:t>ng kh</w:t>
      </w:r>
      <w:r w:rsidR="00621CEF" w:rsidRPr="00621CEF">
        <w:rPr>
          <w:rFonts w:ascii="Times New Roman" w:eastAsia="Times New Roman" w:hAnsi="Times New Roman" w:cs="Times New Roman"/>
          <w:color w:val="002060"/>
          <w:sz w:val="28"/>
          <w:szCs w:val="28"/>
          <w:lang w:eastAsia="en-CA"/>
        </w:rPr>
        <w:t>ó</w:t>
      </w:r>
      <w:r w:rsidR="00621CEF">
        <w:rPr>
          <w:rFonts w:ascii="Times New Roman" w:eastAsia="Times New Roman" w:hAnsi="Times New Roman" w:cs="Times New Roman"/>
          <w:color w:val="002060"/>
          <w:sz w:val="28"/>
          <w:szCs w:val="28"/>
          <w:lang w:eastAsia="en-CA"/>
        </w:rPr>
        <w:t>i m</w:t>
      </w:r>
      <w:r w:rsidR="00621CEF" w:rsidRPr="00621CEF">
        <w:rPr>
          <w:rFonts w:ascii="Times New Roman" w:eastAsia="Times New Roman" w:hAnsi="Times New Roman" w:cs="Times New Roman"/>
          <w:color w:val="002060"/>
          <w:sz w:val="28"/>
          <w:szCs w:val="28"/>
          <w:lang w:eastAsia="en-CA"/>
        </w:rPr>
        <w:t>à</w:t>
      </w:r>
      <w:r w:rsidR="00621CEF">
        <w:rPr>
          <w:rFonts w:ascii="Times New Roman" w:eastAsia="Times New Roman" w:hAnsi="Times New Roman" w:cs="Times New Roman"/>
          <w:color w:val="002060"/>
          <w:sz w:val="28"/>
          <w:szCs w:val="28"/>
          <w:lang w:eastAsia="en-CA"/>
        </w:rPr>
        <w:t xml:space="preserve"> ch</w:t>
      </w:r>
      <w:r w:rsidR="00621CEF" w:rsidRPr="00621CEF">
        <w:rPr>
          <w:rFonts w:ascii="Times New Roman" w:eastAsia="Times New Roman" w:hAnsi="Times New Roman" w:cs="Times New Roman"/>
          <w:color w:val="002060"/>
          <w:sz w:val="28"/>
          <w:szCs w:val="28"/>
          <w:lang w:eastAsia="en-CA"/>
        </w:rPr>
        <w:t>ú</w:t>
      </w:r>
      <w:r w:rsidR="00621CEF">
        <w:rPr>
          <w:rFonts w:ascii="Times New Roman" w:eastAsia="Times New Roman" w:hAnsi="Times New Roman" w:cs="Times New Roman"/>
          <w:color w:val="002060"/>
          <w:sz w:val="28"/>
          <w:szCs w:val="28"/>
          <w:lang w:eastAsia="en-CA"/>
        </w:rPr>
        <w:t>ng ta th</w:t>
      </w:r>
      <w:r w:rsidR="00621CEF" w:rsidRPr="00621CEF">
        <w:rPr>
          <w:rFonts w:ascii="Times New Roman" w:eastAsia="Times New Roman" w:hAnsi="Times New Roman" w:cs="Times New Roman"/>
          <w:color w:val="002060"/>
          <w:sz w:val="28"/>
          <w:szCs w:val="28"/>
          <w:lang w:eastAsia="en-CA"/>
        </w:rPr>
        <w:t>ấ</w:t>
      </w:r>
      <w:r w:rsidR="00621CEF">
        <w:rPr>
          <w:rFonts w:ascii="Times New Roman" w:eastAsia="Times New Roman" w:hAnsi="Times New Roman" w:cs="Times New Roman"/>
          <w:color w:val="002060"/>
          <w:sz w:val="28"/>
          <w:szCs w:val="28"/>
          <w:lang w:eastAsia="en-CA"/>
        </w:rPr>
        <w:t>y b</w:t>
      </w:r>
      <w:r w:rsidR="00621CEF" w:rsidRPr="00621CEF">
        <w:rPr>
          <w:rFonts w:ascii="Times New Roman" w:eastAsia="Times New Roman" w:hAnsi="Times New Roman" w:cs="Times New Roman"/>
          <w:color w:val="002060"/>
          <w:sz w:val="28"/>
          <w:szCs w:val="28"/>
          <w:lang w:eastAsia="en-CA"/>
        </w:rPr>
        <w:t>ố</w:t>
      </w:r>
      <w:r w:rsidR="00621CEF">
        <w:rPr>
          <w:rFonts w:ascii="Times New Roman" w:eastAsia="Times New Roman" w:hAnsi="Times New Roman" w:cs="Times New Roman"/>
          <w:color w:val="002060"/>
          <w:sz w:val="28"/>
          <w:szCs w:val="28"/>
          <w:lang w:eastAsia="en-CA"/>
        </w:rPr>
        <w:t>c l</w:t>
      </w:r>
      <w:r w:rsidR="00621CEF" w:rsidRPr="00621CEF">
        <w:rPr>
          <w:rFonts w:ascii="Times New Roman" w:eastAsia="Times New Roman" w:hAnsi="Times New Roman" w:cs="Times New Roman"/>
          <w:color w:val="002060"/>
          <w:sz w:val="28"/>
          <w:szCs w:val="28"/>
          <w:lang w:eastAsia="en-CA"/>
        </w:rPr>
        <w:t>ê</w:t>
      </w:r>
      <w:r w:rsidR="00621CEF">
        <w:rPr>
          <w:rFonts w:ascii="Times New Roman" w:eastAsia="Times New Roman" w:hAnsi="Times New Roman" w:cs="Times New Roman"/>
          <w:color w:val="002060"/>
          <w:sz w:val="28"/>
          <w:szCs w:val="28"/>
          <w:lang w:eastAsia="en-CA"/>
        </w:rPr>
        <w:t xml:space="preserve">n </w:t>
      </w:r>
      <w:r w:rsidR="00621CEF" w:rsidRPr="00621CEF">
        <w:rPr>
          <w:rFonts w:ascii="Times New Roman" w:eastAsia="Times New Roman" w:hAnsi="Times New Roman" w:cs="Times New Roman"/>
          <w:color w:val="002060"/>
          <w:sz w:val="28"/>
          <w:szCs w:val="28"/>
          <w:lang w:eastAsia="en-CA"/>
        </w:rPr>
        <w:t>ở</w:t>
      </w:r>
      <w:r w:rsidR="00621CEF">
        <w:rPr>
          <w:rFonts w:ascii="Times New Roman" w:eastAsia="Times New Roman" w:hAnsi="Times New Roman" w:cs="Times New Roman"/>
          <w:color w:val="002060"/>
          <w:sz w:val="28"/>
          <w:szCs w:val="28"/>
          <w:lang w:eastAsia="en-CA"/>
        </w:rPr>
        <w:t xml:space="preserve"> tr</w:t>
      </w:r>
      <w:r w:rsidR="00621CEF" w:rsidRPr="00621CEF">
        <w:rPr>
          <w:rFonts w:ascii="Times New Roman" w:eastAsia="Times New Roman" w:hAnsi="Times New Roman" w:cs="Times New Roman"/>
          <w:color w:val="002060"/>
          <w:sz w:val="28"/>
          <w:szCs w:val="28"/>
          <w:lang w:eastAsia="en-CA"/>
        </w:rPr>
        <w:t>ê</w:t>
      </w:r>
      <w:r w:rsidR="00621CEF">
        <w:rPr>
          <w:rFonts w:ascii="Times New Roman" w:eastAsia="Times New Roman" w:hAnsi="Times New Roman" w:cs="Times New Roman"/>
          <w:color w:val="002060"/>
          <w:sz w:val="28"/>
          <w:szCs w:val="28"/>
          <w:lang w:eastAsia="en-CA"/>
        </w:rPr>
        <w:t>n đ</w:t>
      </w:r>
      <w:r w:rsidR="00621CEF" w:rsidRPr="00621CEF">
        <w:rPr>
          <w:rFonts w:ascii="Times New Roman" w:eastAsia="Times New Roman" w:hAnsi="Times New Roman" w:cs="Times New Roman"/>
          <w:color w:val="002060"/>
          <w:sz w:val="28"/>
          <w:szCs w:val="28"/>
          <w:lang w:eastAsia="en-CA"/>
        </w:rPr>
        <w:t>ồ</w:t>
      </w:r>
      <w:r w:rsidR="00621CEF">
        <w:rPr>
          <w:rFonts w:ascii="Times New Roman" w:eastAsia="Times New Roman" w:hAnsi="Times New Roman" w:cs="Times New Roman"/>
          <w:color w:val="002060"/>
          <w:sz w:val="28"/>
          <w:szCs w:val="28"/>
          <w:lang w:eastAsia="en-CA"/>
        </w:rPr>
        <w:t>i ph</w:t>
      </w:r>
      <w:r w:rsidR="00621CEF" w:rsidRPr="00621CEF">
        <w:rPr>
          <w:rFonts w:ascii="Times New Roman" w:eastAsia="Times New Roman" w:hAnsi="Times New Roman" w:cs="Times New Roman"/>
          <w:color w:val="002060"/>
          <w:sz w:val="28"/>
          <w:szCs w:val="28"/>
          <w:lang w:eastAsia="en-CA"/>
        </w:rPr>
        <w:t>ả</w:t>
      </w:r>
      <w:r w:rsidR="00621CEF">
        <w:rPr>
          <w:rFonts w:ascii="Times New Roman" w:eastAsia="Times New Roman" w:hAnsi="Times New Roman" w:cs="Times New Roman"/>
          <w:color w:val="002060"/>
          <w:sz w:val="28"/>
          <w:szCs w:val="28"/>
          <w:lang w:eastAsia="en-CA"/>
        </w:rPr>
        <w:t xml:space="preserve">i theo </w:t>
      </w:r>
      <w:r w:rsidR="00621CEF" w:rsidRPr="00621CEF">
        <w:rPr>
          <w:rFonts w:ascii="Times New Roman" w:eastAsia="Times New Roman" w:hAnsi="Times New Roman" w:cs="Times New Roman"/>
          <w:color w:val="002060"/>
          <w:sz w:val="28"/>
          <w:szCs w:val="28"/>
          <w:lang w:eastAsia="en-CA"/>
        </w:rPr>
        <w:t>đú</w:t>
      </w:r>
      <w:r w:rsidR="00621CEF">
        <w:rPr>
          <w:rFonts w:ascii="Times New Roman" w:eastAsia="Times New Roman" w:hAnsi="Times New Roman" w:cs="Times New Roman"/>
          <w:color w:val="002060"/>
          <w:sz w:val="28"/>
          <w:szCs w:val="28"/>
          <w:lang w:eastAsia="en-CA"/>
        </w:rPr>
        <w:t>ng m</w:t>
      </w:r>
      <w:r w:rsidR="00621CEF" w:rsidRPr="00621CEF">
        <w:rPr>
          <w:rFonts w:ascii="Times New Roman" w:eastAsia="Times New Roman" w:hAnsi="Times New Roman" w:cs="Times New Roman"/>
          <w:color w:val="002060"/>
          <w:sz w:val="28"/>
          <w:szCs w:val="28"/>
          <w:lang w:eastAsia="en-CA"/>
        </w:rPr>
        <w:t>ộ</w:t>
      </w:r>
      <w:r w:rsidR="00621CEF">
        <w:rPr>
          <w:rFonts w:ascii="Times New Roman" w:eastAsia="Times New Roman" w:hAnsi="Times New Roman" w:cs="Times New Roman"/>
          <w:color w:val="002060"/>
          <w:sz w:val="28"/>
          <w:szCs w:val="28"/>
          <w:lang w:eastAsia="en-CA"/>
        </w:rPr>
        <w:t>t quy lu</w:t>
      </w:r>
      <w:r w:rsidR="00621CEF" w:rsidRPr="00621CEF">
        <w:rPr>
          <w:rFonts w:ascii="Times New Roman" w:eastAsia="Times New Roman" w:hAnsi="Times New Roman" w:cs="Times New Roman"/>
          <w:color w:val="002060"/>
          <w:sz w:val="28"/>
          <w:szCs w:val="28"/>
          <w:lang w:eastAsia="en-CA"/>
        </w:rPr>
        <w:t>ậ</w:t>
      </w:r>
      <w:r w:rsidR="00621CEF">
        <w:rPr>
          <w:rFonts w:ascii="Times New Roman" w:eastAsia="Times New Roman" w:hAnsi="Times New Roman" w:cs="Times New Roman"/>
          <w:color w:val="002060"/>
          <w:sz w:val="28"/>
          <w:szCs w:val="28"/>
          <w:lang w:eastAsia="en-CA"/>
        </w:rPr>
        <w:t>t. C</w:t>
      </w:r>
      <w:r w:rsidR="00621CEF" w:rsidRPr="00621CEF">
        <w:rPr>
          <w:rFonts w:ascii="Times New Roman" w:eastAsia="Times New Roman" w:hAnsi="Times New Roman" w:cs="Times New Roman"/>
          <w:color w:val="002060"/>
          <w:sz w:val="28"/>
          <w:szCs w:val="28"/>
          <w:lang w:eastAsia="en-CA"/>
        </w:rPr>
        <w:t>ă</w:t>
      </w:r>
      <w:r w:rsidR="00621CEF">
        <w:rPr>
          <w:rFonts w:ascii="Times New Roman" w:eastAsia="Times New Roman" w:hAnsi="Times New Roman" w:cs="Times New Roman"/>
          <w:color w:val="002060"/>
          <w:sz w:val="28"/>
          <w:szCs w:val="28"/>
          <w:lang w:eastAsia="en-CA"/>
        </w:rPr>
        <w:t>n c</w:t>
      </w:r>
      <w:r w:rsidR="00621CEF" w:rsidRPr="00621CEF">
        <w:rPr>
          <w:rFonts w:ascii="Times New Roman" w:eastAsia="Times New Roman" w:hAnsi="Times New Roman" w:cs="Times New Roman"/>
          <w:color w:val="002060"/>
          <w:sz w:val="28"/>
          <w:szCs w:val="28"/>
          <w:lang w:eastAsia="en-CA"/>
        </w:rPr>
        <w:t>ứ</w:t>
      </w:r>
      <w:r w:rsidR="00621CEF">
        <w:rPr>
          <w:rFonts w:ascii="Times New Roman" w:eastAsia="Times New Roman" w:hAnsi="Times New Roman" w:cs="Times New Roman"/>
          <w:color w:val="002060"/>
          <w:sz w:val="28"/>
          <w:szCs w:val="28"/>
          <w:lang w:eastAsia="en-CA"/>
        </w:rPr>
        <w:t xml:space="preserve"> v</w:t>
      </w:r>
      <w:r w:rsidR="00621CEF" w:rsidRPr="00621CEF">
        <w:rPr>
          <w:rFonts w:ascii="Times New Roman" w:eastAsia="Times New Roman" w:hAnsi="Times New Roman" w:cs="Times New Roman"/>
          <w:color w:val="002060"/>
          <w:sz w:val="28"/>
          <w:szCs w:val="28"/>
          <w:lang w:eastAsia="en-CA"/>
        </w:rPr>
        <w:t>à</w:t>
      </w:r>
      <w:r w:rsidR="00621CEF">
        <w:rPr>
          <w:rFonts w:ascii="Times New Roman" w:eastAsia="Times New Roman" w:hAnsi="Times New Roman" w:cs="Times New Roman"/>
          <w:color w:val="002060"/>
          <w:sz w:val="28"/>
          <w:szCs w:val="28"/>
          <w:lang w:eastAsia="en-CA"/>
        </w:rPr>
        <w:t>o quy lu</w:t>
      </w:r>
      <w:r w:rsidR="00621CEF" w:rsidRPr="00621CEF">
        <w:rPr>
          <w:rFonts w:ascii="Times New Roman" w:eastAsia="Times New Roman" w:hAnsi="Times New Roman" w:cs="Times New Roman"/>
          <w:color w:val="002060"/>
          <w:sz w:val="28"/>
          <w:szCs w:val="28"/>
          <w:lang w:eastAsia="en-CA"/>
        </w:rPr>
        <w:t>ậ</w:t>
      </w:r>
      <w:r w:rsidR="00621CEF">
        <w:rPr>
          <w:rFonts w:ascii="Times New Roman" w:eastAsia="Times New Roman" w:hAnsi="Times New Roman" w:cs="Times New Roman"/>
          <w:color w:val="002060"/>
          <w:sz w:val="28"/>
          <w:szCs w:val="28"/>
          <w:lang w:eastAsia="en-CA"/>
        </w:rPr>
        <w:t>t n</w:t>
      </w:r>
      <w:r w:rsidR="00621CEF" w:rsidRPr="00621CEF">
        <w:rPr>
          <w:rFonts w:ascii="Times New Roman" w:eastAsia="Times New Roman" w:hAnsi="Times New Roman" w:cs="Times New Roman"/>
          <w:color w:val="002060"/>
          <w:sz w:val="28"/>
          <w:szCs w:val="28"/>
          <w:lang w:eastAsia="en-CA"/>
        </w:rPr>
        <w:t>à</w:t>
      </w:r>
      <w:r w:rsidR="00621CEF">
        <w:rPr>
          <w:rFonts w:ascii="Times New Roman" w:eastAsia="Times New Roman" w:hAnsi="Times New Roman" w:cs="Times New Roman"/>
          <w:color w:val="002060"/>
          <w:sz w:val="28"/>
          <w:szCs w:val="28"/>
          <w:lang w:eastAsia="en-CA"/>
        </w:rPr>
        <w:t>y, ch</w:t>
      </w:r>
      <w:r w:rsidR="00621CEF" w:rsidRPr="00621CEF">
        <w:rPr>
          <w:rFonts w:ascii="Times New Roman" w:eastAsia="Times New Roman" w:hAnsi="Times New Roman" w:cs="Times New Roman"/>
          <w:color w:val="002060"/>
          <w:sz w:val="28"/>
          <w:szCs w:val="28"/>
          <w:lang w:eastAsia="en-CA"/>
        </w:rPr>
        <w:t>ú</w:t>
      </w:r>
      <w:r w:rsidR="00621CEF">
        <w:rPr>
          <w:rFonts w:ascii="Times New Roman" w:eastAsia="Times New Roman" w:hAnsi="Times New Roman" w:cs="Times New Roman"/>
          <w:color w:val="002060"/>
          <w:sz w:val="28"/>
          <w:szCs w:val="28"/>
          <w:lang w:eastAsia="en-CA"/>
        </w:rPr>
        <w:t>ng ta suy lu</w:t>
      </w:r>
      <w:r w:rsidR="00621CEF" w:rsidRPr="00621CEF">
        <w:rPr>
          <w:rFonts w:ascii="Times New Roman" w:eastAsia="Times New Roman" w:hAnsi="Times New Roman" w:cs="Times New Roman"/>
          <w:color w:val="002060"/>
          <w:sz w:val="28"/>
          <w:szCs w:val="28"/>
          <w:lang w:eastAsia="en-CA"/>
        </w:rPr>
        <w:t>ậ</w:t>
      </w:r>
      <w:r w:rsidR="00621CEF">
        <w:rPr>
          <w:rFonts w:ascii="Times New Roman" w:eastAsia="Times New Roman" w:hAnsi="Times New Roman" w:cs="Times New Roman"/>
          <w:color w:val="002060"/>
          <w:sz w:val="28"/>
          <w:szCs w:val="28"/>
          <w:lang w:eastAsia="en-CA"/>
        </w:rPr>
        <w:t>n ra c</w:t>
      </w:r>
      <w:r w:rsidR="00621CEF" w:rsidRPr="00621CEF">
        <w:rPr>
          <w:rFonts w:ascii="Times New Roman" w:eastAsia="Times New Roman" w:hAnsi="Times New Roman" w:cs="Times New Roman"/>
          <w:color w:val="002060"/>
          <w:sz w:val="28"/>
          <w:szCs w:val="28"/>
          <w:lang w:eastAsia="en-CA"/>
        </w:rPr>
        <w:t>ó</w:t>
      </w:r>
      <w:r w:rsidR="00621CEF">
        <w:rPr>
          <w:rFonts w:ascii="Times New Roman" w:eastAsia="Times New Roman" w:hAnsi="Times New Roman" w:cs="Times New Roman"/>
          <w:color w:val="002060"/>
          <w:sz w:val="28"/>
          <w:szCs w:val="28"/>
          <w:lang w:eastAsia="en-CA"/>
        </w:rPr>
        <w:t xml:space="preserve"> l</w:t>
      </w:r>
      <w:r w:rsidR="00621CEF" w:rsidRPr="00621CEF">
        <w:rPr>
          <w:rFonts w:ascii="Times New Roman" w:eastAsia="Times New Roman" w:hAnsi="Times New Roman" w:cs="Times New Roman"/>
          <w:color w:val="002060"/>
          <w:sz w:val="28"/>
          <w:szCs w:val="28"/>
          <w:lang w:eastAsia="en-CA"/>
        </w:rPr>
        <w:t>ử</w:t>
      </w:r>
      <w:r w:rsidR="00621CEF">
        <w:rPr>
          <w:rFonts w:ascii="Times New Roman" w:eastAsia="Times New Roman" w:hAnsi="Times New Roman" w:cs="Times New Roman"/>
          <w:color w:val="002060"/>
          <w:sz w:val="28"/>
          <w:szCs w:val="28"/>
          <w:lang w:eastAsia="en-CA"/>
        </w:rPr>
        <w:t>a ch</w:t>
      </w:r>
      <w:r w:rsidR="00621CEF" w:rsidRPr="00621CEF">
        <w:rPr>
          <w:rFonts w:ascii="Times New Roman" w:eastAsia="Times New Roman" w:hAnsi="Times New Roman" w:cs="Times New Roman"/>
          <w:color w:val="002060"/>
          <w:sz w:val="28"/>
          <w:szCs w:val="28"/>
          <w:lang w:eastAsia="en-CA"/>
        </w:rPr>
        <w:t>á</w:t>
      </w:r>
      <w:r w:rsidR="00621CEF">
        <w:rPr>
          <w:rFonts w:ascii="Times New Roman" w:eastAsia="Times New Roman" w:hAnsi="Times New Roman" w:cs="Times New Roman"/>
          <w:color w:val="002060"/>
          <w:sz w:val="28"/>
          <w:szCs w:val="28"/>
          <w:lang w:eastAsia="en-CA"/>
        </w:rPr>
        <w:t xml:space="preserve">y </w:t>
      </w:r>
      <w:r w:rsidR="00621CEF" w:rsidRPr="00621CEF">
        <w:rPr>
          <w:rFonts w:ascii="Times New Roman" w:eastAsia="Times New Roman" w:hAnsi="Times New Roman" w:cs="Times New Roman"/>
          <w:color w:val="002060"/>
          <w:sz w:val="28"/>
          <w:szCs w:val="28"/>
          <w:lang w:eastAsia="en-CA"/>
        </w:rPr>
        <w:t>ở</w:t>
      </w:r>
      <w:r w:rsidR="00621CEF">
        <w:rPr>
          <w:rFonts w:ascii="Times New Roman" w:eastAsia="Times New Roman" w:hAnsi="Times New Roman" w:cs="Times New Roman"/>
          <w:color w:val="002060"/>
          <w:sz w:val="28"/>
          <w:szCs w:val="28"/>
          <w:lang w:eastAsia="en-CA"/>
        </w:rPr>
        <w:t xml:space="preserve"> tr</w:t>
      </w:r>
      <w:r w:rsidR="00621CEF" w:rsidRPr="00621CEF">
        <w:rPr>
          <w:rFonts w:ascii="Times New Roman" w:eastAsia="Times New Roman" w:hAnsi="Times New Roman" w:cs="Times New Roman"/>
          <w:color w:val="002060"/>
          <w:sz w:val="28"/>
          <w:szCs w:val="28"/>
          <w:lang w:eastAsia="en-CA"/>
        </w:rPr>
        <w:t>ê</w:t>
      </w:r>
      <w:r w:rsidR="00621CEF">
        <w:rPr>
          <w:rFonts w:ascii="Times New Roman" w:eastAsia="Times New Roman" w:hAnsi="Times New Roman" w:cs="Times New Roman"/>
          <w:color w:val="002060"/>
          <w:sz w:val="28"/>
          <w:szCs w:val="28"/>
          <w:lang w:eastAsia="en-CA"/>
        </w:rPr>
        <w:t>nđ</w:t>
      </w:r>
      <w:r w:rsidR="00621CEF" w:rsidRPr="00621CEF">
        <w:rPr>
          <w:rFonts w:ascii="Times New Roman" w:eastAsia="Times New Roman" w:hAnsi="Times New Roman" w:cs="Times New Roman"/>
          <w:color w:val="002060"/>
          <w:sz w:val="28"/>
          <w:szCs w:val="28"/>
          <w:lang w:eastAsia="en-CA"/>
        </w:rPr>
        <w:t>ồ</w:t>
      </w:r>
      <w:r w:rsidR="00621CEF">
        <w:rPr>
          <w:rFonts w:ascii="Times New Roman" w:eastAsia="Times New Roman" w:hAnsi="Times New Roman" w:cs="Times New Roman"/>
          <w:color w:val="002060"/>
          <w:sz w:val="28"/>
          <w:szCs w:val="28"/>
          <w:lang w:eastAsia="en-CA"/>
        </w:rPr>
        <w:t>i, m</w:t>
      </w:r>
      <w:r w:rsidR="00621CEF" w:rsidRPr="00621CEF">
        <w:rPr>
          <w:rFonts w:ascii="Times New Roman" w:eastAsia="Times New Roman" w:hAnsi="Times New Roman" w:cs="Times New Roman"/>
          <w:color w:val="002060"/>
          <w:sz w:val="28"/>
          <w:szCs w:val="28"/>
          <w:lang w:eastAsia="en-CA"/>
        </w:rPr>
        <w:t>ặ</w:t>
      </w:r>
      <w:r w:rsidR="00621CEF">
        <w:rPr>
          <w:rFonts w:ascii="Times New Roman" w:eastAsia="Times New Roman" w:hAnsi="Times New Roman" w:cs="Times New Roman"/>
          <w:color w:val="002060"/>
          <w:sz w:val="28"/>
          <w:szCs w:val="28"/>
          <w:lang w:eastAsia="en-CA"/>
        </w:rPr>
        <w:t>c d</w:t>
      </w:r>
      <w:r w:rsidR="00621CEF" w:rsidRPr="00621CEF">
        <w:rPr>
          <w:rFonts w:ascii="Times New Roman" w:eastAsia="Times New Roman" w:hAnsi="Times New Roman" w:cs="Times New Roman"/>
          <w:color w:val="002060"/>
          <w:sz w:val="28"/>
          <w:szCs w:val="28"/>
          <w:lang w:eastAsia="en-CA"/>
        </w:rPr>
        <w:t>ầ</w:t>
      </w:r>
      <w:r w:rsidR="00621CEF">
        <w:rPr>
          <w:rFonts w:ascii="Times New Roman" w:eastAsia="Times New Roman" w:hAnsi="Times New Roman" w:cs="Times New Roman"/>
          <w:color w:val="002060"/>
          <w:sz w:val="28"/>
          <w:szCs w:val="28"/>
          <w:lang w:eastAsia="en-CA"/>
        </w:rPr>
        <w:t>u ch</w:t>
      </w:r>
      <w:r w:rsidR="00621CEF" w:rsidRPr="00621CEF">
        <w:rPr>
          <w:rFonts w:ascii="Times New Roman" w:eastAsia="Times New Roman" w:hAnsi="Times New Roman" w:cs="Times New Roman"/>
          <w:color w:val="002060"/>
          <w:sz w:val="28"/>
          <w:szCs w:val="28"/>
          <w:lang w:eastAsia="en-CA"/>
        </w:rPr>
        <w:t>ú</w:t>
      </w:r>
      <w:r w:rsidR="00621CEF">
        <w:rPr>
          <w:rFonts w:ascii="Times New Roman" w:eastAsia="Times New Roman" w:hAnsi="Times New Roman" w:cs="Times New Roman"/>
          <w:color w:val="002060"/>
          <w:sz w:val="28"/>
          <w:szCs w:val="28"/>
          <w:lang w:eastAsia="en-CA"/>
        </w:rPr>
        <w:t>ng ta kh</w:t>
      </w:r>
      <w:r w:rsidR="00621CEF" w:rsidRPr="00621CEF">
        <w:rPr>
          <w:rFonts w:ascii="Times New Roman" w:eastAsia="Times New Roman" w:hAnsi="Times New Roman" w:cs="Times New Roman"/>
          <w:color w:val="002060"/>
          <w:sz w:val="28"/>
          <w:szCs w:val="28"/>
          <w:lang w:eastAsia="en-CA"/>
        </w:rPr>
        <w:t>ô</w:t>
      </w:r>
      <w:r w:rsidR="00621CEF">
        <w:rPr>
          <w:rFonts w:ascii="Times New Roman" w:eastAsia="Times New Roman" w:hAnsi="Times New Roman" w:cs="Times New Roman"/>
          <w:color w:val="002060"/>
          <w:sz w:val="28"/>
          <w:szCs w:val="28"/>
          <w:lang w:eastAsia="en-CA"/>
        </w:rPr>
        <w:t>ng th</w:t>
      </w:r>
      <w:r w:rsidR="00621CEF" w:rsidRPr="00621CEF">
        <w:rPr>
          <w:rFonts w:ascii="Times New Roman" w:eastAsia="Times New Roman" w:hAnsi="Times New Roman" w:cs="Times New Roman"/>
          <w:color w:val="002060"/>
          <w:sz w:val="28"/>
          <w:szCs w:val="28"/>
          <w:lang w:eastAsia="en-CA"/>
        </w:rPr>
        <w:t>ấ</w:t>
      </w:r>
      <w:r w:rsidR="00621CEF">
        <w:rPr>
          <w:rFonts w:ascii="Times New Roman" w:eastAsia="Times New Roman" w:hAnsi="Times New Roman" w:cs="Times New Roman"/>
          <w:color w:val="002060"/>
          <w:sz w:val="28"/>
          <w:szCs w:val="28"/>
          <w:lang w:eastAsia="en-CA"/>
        </w:rPr>
        <w:t>y l</w:t>
      </w:r>
      <w:r w:rsidR="00621CEF" w:rsidRPr="00621CEF">
        <w:rPr>
          <w:rFonts w:ascii="Times New Roman" w:eastAsia="Times New Roman" w:hAnsi="Times New Roman" w:cs="Times New Roman"/>
          <w:color w:val="002060"/>
          <w:sz w:val="28"/>
          <w:szCs w:val="28"/>
          <w:lang w:eastAsia="en-CA"/>
        </w:rPr>
        <w:t>ử</w:t>
      </w:r>
      <w:r w:rsidR="00621CEF">
        <w:rPr>
          <w:rFonts w:ascii="Times New Roman" w:eastAsia="Times New Roman" w:hAnsi="Times New Roman" w:cs="Times New Roman"/>
          <w:color w:val="002060"/>
          <w:sz w:val="28"/>
          <w:szCs w:val="28"/>
          <w:lang w:eastAsia="en-CA"/>
        </w:rPr>
        <w:t xml:space="preserve">a. </w:t>
      </w:r>
      <w:r w:rsidR="00621CEF" w:rsidRPr="00621CEF">
        <w:rPr>
          <w:rFonts w:ascii="Times New Roman" w:eastAsia="Times New Roman" w:hAnsi="Times New Roman" w:cs="Times New Roman"/>
          <w:color w:val="002060"/>
          <w:sz w:val="28"/>
          <w:szCs w:val="28"/>
          <w:lang w:eastAsia="en-CA"/>
        </w:rPr>
        <w:t>Đâ</w:t>
      </w:r>
      <w:r w:rsidR="00621CEF">
        <w:rPr>
          <w:rFonts w:ascii="Times New Roman" w:eastAsia="Times New Roman" w:hAnsi="Times New Roman" w:cs="Times New Roman"/>
          <w:color w:val="002060"/>
          <w:sz w:val="28"/>
          <w:szCs w:val="28"/>
          <w:lang w:eastAsia="en-CA"/>
        </w:rPr>
        <w:t>y l</w:t>
      </w:r>
      <w:r w:rsidR="00621CEF" w:rsidRPr="00621CEF">
        <w:rPr>
          <w:rFonts w:ascii="Times New Roman" w:eastAsia="Times New Roman" w:hAnsi="Times New Roman" w:cs="Times New Roman"/>
          <w:color w:val="002060"/>
          <w:sz w:val="28"/>
          <w:szCs w:val="28"/>
          <w:lang w:eastAsia="en-CA"/>
        </w:rPr>
        <w:t>à</w:t>
      </w:r>
      <w:r w:rsidR="00621CEF">
        <w:rPr>
          <w:rFonts w:ascii="Times New Roman" w:eastAsia="Times New Roman" w:hAnsi="Times New Roman" w:cs="Times New Roman"/>
          <w:color w:val="002060"/>
          <w:sz w:val="28"/>
          <w:szCs w:val="28"/>
          <w:lang w:eastAsia="en-CA"/>
        </w:rPr>
        <w:t xml:space="preserve"> m</w:t>
      </w:r>
      <w:r w:rsidR="00621CEF" w:rsidRPr="00621CEF">
        <w:rPr>
          <w:rFonts w:ascii="Times New Roman" w:eastAsia="Times New Roman" w:hAnsi="Times New Roman" w:cs="Times New Roman"/>
          <w:color w:val="002060"/>
          <w:sz w:val="28"/>
          <w:szCs w:val="28"/>
          <w:lang w:eastAsia="en-CA"/>
        </w:rPr>
        <w:t>ộ</w:t>
      </w:r>
      <w:r w:rsidR="00621CEF">
        <w:rPr>
          <w:rFonts w:ascii="Times New Roman" w:eastAsia="Times New Roman" w:hAnsi="Times New Roman" w:cs="Times New Roman"/>
          <w:color w:val="002060"/>
          <w:sz w:val="28"/>
          <w:szCs w:val="28"/>
          <w:lang w:eastAsia="en-CA"/>
        </w:rPr>
        <w:t>t nh</w:t>
      </w:r>
      <w:r w:rsidR="00621CEF" w:rsidRPr="00621CEF">
        <w:rPr>
          <w:rFonts w:ascii="Times New Roman" w:eastAsia="Times New Roman" w:hAnsi="Times New Roman" w:cs="Times New Roman"/>
          <w:color w:val="002060"/>
          <w:sz w:val="28"/>
          <w:szCs w:val="28"/>
          <w:lang w:eastAsia="en-CA"/>
        </w:rPr>
        <w:t>ậ</w:t>
      </w:r>
      <w:r w:rsidR="00621CEF">
        <w:rPr>
          <w:rFonts w:ascii="Times New Roman" w:eastAsia="Times New Roman" w:hAnsi="Times New Roman" w:cs="Times New Roman"/>
          <w:color w:val="002060"/>
          <w:sz w:val="28"/>
          <w:szCs w:val="28"/>
          <w:lang w:eastAsia="en-CA"/>
        </w:rPr>
        <w:t>n th</w:t>
      </w:r>
      <w:r w:rsidR="00621CEF" w:rsidRPr="00621CEF">
        <w:rPr>
          <w:rFonts w:ascii="Times New Roman" w:eastAsia="Times New Roman" w:hAnsi="Times New Roman" w:cs="Times New Roman"/>
          <w:color w:val="002060"/>
          <w:sz w:val="28"/>
          <w:szCs w:val="28"/>
          <w:lang w:eastAsia="en-CA"/>
        </w:rPr>
        <w:t>ứ</w:t>
      </w:r>
      <w:r w:rsidR="00621CEF">
        <w:rPr>
          <w:rFonts w:ascii="Times New Roman" w:eastAsia="Times New Roman" w:hAnsi="Times New Roman" w:cs="Times New Roman"/>
          <w:color w:val="002060"/>
          <w:sz w:val="28"/>
          <w:szCs w:val="28"/>
          <w:lang w:eastAsia="en-CA"/>
        </w:rPr>
        <w:t>c qua suy lu</w:t>
      </w:r>
      <w:r w:rsidR="00621CEF" w:rsidRPr="00621CEF">
        <w:rPr>
          <w:rFonts w:ascii="Times New Roman" w:eastAsia="Times New Roman" w:hAnsi="Times New Roman" w:cs="Times New Roman"/>
          <w:color w:val="002060"/>
          <w:sz w:val="28"/>
          <w:szCs w:val="28"/>
          <w:lang w:eastAsia="en-CA"/>
        </w:rPr>
        <w:t>ậ</w:t>
      </w:r>
      <w:r w:rsidR="00621CEF">
        <w:rPr>
          <w:rFonts w:ascii="Times New Roman" w:eastAsia="Times New Roman" w:hAnsi="Times New Roman" w:cs="Times New Roman"/>
          <w:color w:val="002060"/>
          <w:sz w:val="28"/>
          <w:szCs w:val="28"/>
          <w:lang w:eastAsia="en-CA"/>
        </w:rPr>
        <w:t>n,  m</w:t>
      </w:r>
      <w:r w:rsidR="00621CEF" w:rsidRPr="00621CEF">
        <w:rPr>
          <w:rFonts w:ascii="Times New Roman" w:eastAsia="Times New Roman" w:hAnsi="Times New Roman" w:cs="Times New Roman"/>
          <w:color w:val="002060"/>
          <w:sz w:val="28"/>
          <w:szCs w:val="28"/>
          <w:lang w:eastAsia="en-CA"/>
        </w:rPr>
        <w:t>ộ</w:t>
      </w:r>
      <w:r w:rsidR="00621CEF">
        <w:rPr>
          <w:rFonts w:ascii="Times New Roman" w:eastAsia="Times New Roman" w:hAnsi="Times New Roman" w:cs="Times New Roman"/>
          <w:color w:val="002060"/>
          <w:sz w:val="28"/>
          <w:szCs w:val="28"/>
          <w:lang w:eastAsia="en-CA"/>
        </w:rPr>
        <w:t>t nh</w:t>
      </w:r>
      <w:r w:rsidR="00621CEF" w:rsidRPr="00621CEF">
        <w:rPr>
          <w:rFonts w:ascii="Times New Roman" w:eastAsia="Times New Roman" w:hAnsi="Times New Roman" w:cs="Times New Roman"/>
          <w:color w:val="002060"/>
          <w:sz w:val="28"/>
          <w:szCs w:val="28"/>
          <w:lang w:eastAsia="en-CA"/>
        </w:rPr>
        <w:t>ậ</w:t>
      </w:r>
      <w:r w:rsidR="00621CEF">
        <w:rPr>
          <w:rFonts w:ascii="Times New Roman" w:eastAsia="Times New Roman" w:hAnsi="Times New Roman" w:cs="Times New Roman"/>
          <w:color w:val="002060"/>
          <w:sz w:val="28"/>
          <w:szCs w:val="28"/>
          <w:lang w:eastAsia="en-CA"/>
        </w:rPr>
        <w:t>n th</w:t>
      </w:r>
      <w:r w:rsidR="00621CEF" w:rsidRPr="00621CEF">
        <w:rPr>
          <w:rFonts w:ascii="Times New Roman" w:eastAsia="Times New Roman" w:hAnsi="Times New Roman" w:cs="Times New Roman"/>
          <w:color w:val="002060"/>
          <w:sz w:val="28"/>
          <w:szCs w:val="28"/>
          <w:lang w:eastAsia="en-CA"/>
        </w:rPr>
        <w:t>ứ</w:t>
      </w:r>
      <w:r w:rsidR="00621CEF">
        <w:rPr>
          <w:rFonts w:ascii="Times New Roman" w:eastAsia="Times New Roman" w:hAnsi="Times New Roman" w:cs="Times New Roman"/>
          <w:color w:val="002060"/>
          <w:sz w:val="28"/>
          <w:szCs w:val="28"/>
          <w:lang w:eastAsia="en-CA"/>
        </w:rPr>
        <w:t>c do k</w:t>
      </w:r>
      <w:r w:rsidR="00621CEF" w:rsidRPr="00621CEF">
        <w:rPr>
          <w:rFonts w:ascii="Times New Roman" w:eastAsia="Times New Roman" w:hAnsi="Times New Roman" w:cs="Times New Roman"/>
          <w:color w:val="002060"/>
          <w:sz w:val="28"/>
          <w:szCs w:val="28"/>
          <w:lang w:eastAsia="en-CA"/>
        </w:rPr>
        <w:t>ế</w:t>
      </w:r>
      <w:r w:rsidR="00621CEF">
        <w:rPr>
          <w:rFonts w:ascii="Times New Roman" w:eastAsia="Times New Roman" w:hAnsi="Times New Roman" w:cs="Times New Roman"/>
          <w:color w:val="002060"/>
          <w:sz w:val="28"/>
          <w:szCs w:val="28"/>
          <w:lang w:eastAsia="en-CA"/>
        </w:rPr>
        <w:t>t qu</w:t>
      </w:r>
      <w:r w:rsidR="00621CEF" w:rsidRPr="00621CEF">
        <w:rPr>
          <w:rFonts w:ascii="Times New Roman" w:eastAsia="Times New Roman" w:hAnsi="Times New Roman" w:cs="Times New Roman"/>
          <w:color w:val="002060"/>
          <w:sz w:val="28"/>
          <w:szCs w:val="28"/>
          <w:lang w:eastAsia="en-CA"/>
        </w:rPr>
        <w:t>ả</w:t>
      </w:r>
      <w:r w:rsidR="00621CEF">
        <w:rPr>
          <w:rFonts w:ascii="Times New Roman" w:eastAsia="Times New Roman" w:hAnsi="Times New Roman" w:cs="Times New Roman"/>
          <w:color w:val="002060"/>
          <w:sz w:val="28"/>
          <w:szCs w:val="28"/>
          <w:lang w:eastAsia="en-CA"/>
        </w:rPr>
        <w:t xml:space="preserve"> c</w:t>
      </w:r>
      <w:r w:rsidR="00621CEF" w:rsidRPr="00621CEF">
        <w:rPr>
          <w:rFonts w:ascii="Times New Roman" w:eastAsia="Times New Roman" w:hAnsi="Times New Roman" w:cs="Times New Roman"/>
          <w:color w:val="002060"/>
          <w:sz w:val="28"/>
          <w:szCs w:val="28"/>
          <w:lang w:eastAsia="en-CA"/>
        </w:rPr>
        <w:t>ủ</w:t>
      </w:r>
      <w:r w:rsidR="00621CEF">
        <w:rPr>
          <w:rFonts w:ascii="Times New Roman" w:eastAsia="Times New Roman" w:hAnsi="Times New Roman" w:cs="Times New Roman"/>
          <w:color w:val="002060"/>
          <w:sz w:val="28"/>
          <w:szCs w:val="28"/>
          <w:lang w:eastAsia="en-CA"/>
        </w:rPr>
        <w:t xml:space="preserve">a 3 </w:t>
      </w:r>
      <w:r w:rsidR="00621CEF" w:rsidRPr="00621CEF">
        <w:rPr>
          <w:rFonts w:ascii="Times New Roman" w:eastAsia="Times New Roman" w:hAnsi="Times New Roman" w:cs="Times New Roman"/>
          <w:color w:val="002060"/>
          <w:sz w:val="28"/>
          <w:szCs w:val="28"/>
          <w:lang w:eastAsia="en-CA"/>
        </w:rPr>
        <w:t>đ</w:t>
      </w:r>
      <w:r w:rsidR="00621CEF">
        <w:rPr>
          <w:rFonts w:ascii="Times New Roman" w:eastAsia="Times New Roman" w:hAnsi="Times New Roman" w:cs="Times New Roman"/>
          <w:color w:val="002060"/>
          <w:sz w:val="28"/>
          <w:szCs w:val="28"/>
          <w:lang w:eastAsia="en-CA"/>
        </w:rPr>
        <w:t>i</w:t>
      </w:r>
      <w:r w:rsidR="00621CEF" w:rsidRPr="00621CEF">
        <w:rPr>
          <w:rFonts w:ascii="Times New Roman" w:eastAsia="Times New Roman" w:hAnsi="Times New Roman" w:cs="Times New Roman"/>
          <w:color w:val="002060"/>
          <w:sz w:val="28"/>
          <w:szCs w:val="28"/>
          <w:lang w:eastAsia="en-CA"/>
        </w:rPr>
        <w:t>ề</w:t>
      </w:r>
      <w:r w:rsidR="00621CEF">
        <w:rPr>
          <w:rFonts w:ascii="Times New Roman" w:eastAsia="Times New Roman" w:hAnsi="Times New Roman" w:cs="Times New Roman"/>
          <w:color w:val="002060"/>
          <w:sz w:val="28"/>
          <w:szCs w:val="28"/>
          <w:lang w:eastAsia="en-CA"/>
        </w:rPr>
        <w:t xml:space="preserve">u: </w:t>
      </w:r>
      <w:r w:rsidR="00621CEF" w:rsidRPr="00621CEF">
        <w:rPr>
          <w:rFonts w:ascii="Times New Roman" w:eastAsia="Times New Roman" w:hAnsi="Times New Roman" w:cs="Times New Roman"/>
          <w:i/>
          <w:color w:val="002060"/>
          <w:sz w:val="28"/>
          <w:szCs w:val="28"/>
          <w:lang w:eastAsia="en-CA"/>
        </w:rPr>
        <w:t>sự thấy, sự nhớ, và sự quả quyết</w:t>
      </w:r>
      <w:r w:rsidR="00621CEF">
        <w:rPr>
          <w:rFonts w:ascii="Times New Roman" w:eastAsia="Times New Roman" w:hAnsi="Times New Roman" w:cs="Times New Roman"/>
          <w:color w:val="002060"/>
          <w:sz w:val="28"/>
          <w:szCs w:val="28"/>
          <w:lang w:eastAsia="en-CA"/>
        </w:rPr>
        <w:t xml:space="preserve"> (</w:t>
      </w:r>
      <w:r w:rsidR="00832B05">
        <w:rPr>
          <w:rFonts w:ascii="Times New Roman" w:eastAsia="Times New Roman" w:hAnsi="Times New Roman" w:cs="Times New Roman"/>
          <w:color w:val="002060"/>
          <w:sz w:val="28"/>
          <w:szCs w:val="28"/>
          <w:lang w:eastAsia="en-CA"/>
        </w:rPr>
        <w:t xml:space="preserve">Av. </w:t>
      </w:r>
      <w:r w:rsidR="00621CEF">
        <w:rPr>
          <w:rFonts w:ascii="Times New Roman" w:eastAsia="Times New Roman" w:hAnsi="Times New Roman" w:cs="Times New Roman"/>
          <w:color w:val="002060"/>
          <w:sz w:val="28"/>
          <w:szCs w:val="28"/>
          <w:lang w:eastAsia="en-CA"/>
        </w:rPr>
        <w:t xml:space="preserve">the seeing, the remembrance, and the assurance). </w:t>
      </w:r>
      <w:r w:rsidR="00621CEF" w:rsidRPr="00832B05">
        <w:rPr>
          <w:rFonts w:ascii="Times New Roman" w:eastAsia="Times New Roman" w:hAnsi="Times New Roman" w:cs="Times New Roman"/>
          <w:i/>
          <w:color w:val="002060"/>
          <w:sz w:val="28"/>
          <w:szCs w:val="28"/>
          <w:lang w:eastAsia="en-CA"/>
        </w:rPr>
        <w:t>Suy luận này là một nhận thức</w:t>
      </w:r>
      <w:r w:rsidR="00621CEF">
        <w:rPr>
          <w:rFonts w:ascii="Times New Roman" w:eastAsia="Times New Roman" w:hAnsi="Times New Roman" w:cs="Times New Roman"/>
          <w:color w:val="002060"/>
          <w:sz w:val="28"/>
          <w:szCs w:val="28"/>
          <w:lang w:eastAsia="en-CA"/>
        </w:rPr>
        <w:t xml:space="preserve"> </w:t>
      </w:r>
      <w:r w:rsidR="00621CEF" w:rsidRPr="00832B05">
        <w:rPr>
          <w:rFonts w:ascii="Times New Roman" w:eastAsia="Times New Roman" w:hAnsi="Times New Roman" w:cs="Times New Roman"/>
          <w:i/>
          <w:color w:val="002060"/>
          <w:sz w:val="28"/>
          <w:szCs w:val="28"/>
          <w:lang w:eastAsia="en-CA"/>
        </w:rPr>
        <w:t>được suy đoán từ một nhận thức</w:t>
      </w:r>
      <w:r w:rsidR="00621CEF">
        <w:rPr>
          <w:rFonts w:ascii="Times New Roman" w:eastAsia="Times New Roman" w:hAnsi="Times New Roman" w:cs="Times New Roman"/>
          <w:color w:val="002060"/>
          <w:sz w:val="28"/>
          <w:szCs w:val="28"/>
          <w:lang w:eastAsia="en-CA"/>
        </w:rPr>
        <w:t xml:space="preserve"> </w:t>
      </w:r>
      <w:r w:rsidR="00621CEF" w:rsidRPr="00832B05">
        <w:rPr>
          <w:rFonts w:ascii="Times New Roman" w:eastAsia="Times New Roman" w:hAnsi="Times New Roman" w:cs="Times New Roman"/>
          <w:i/>
          <w:color w:val="002060"/>
          <w:sz w:val="28"/>
          <w:szCs w:val="28"/>
          <w:lang w:eastAsia="en-CA"/>
        </w:rPr>
        <w:t>được biết trước</w:t>
      </w:r>
      <w:r w:rsidR="00621CEF">
        <w:rPr>
          <w:rFonts w:ascii="Times New Roman" w:eastAsia="Times New Roman" w:hAnsi="Times New Roman" w:cs="Times New Roman"/>
          <w:color w:val="002060"/>
          <w:sz w:val="28"/>
          <w:szCs w:val="28"/>
          <w:lang w:eastAsia="en-CA"/>
        </w:rPr>
        <w:t xml:space="preserve">. </w:t>
      </w:r>
      <w:r w:rsidR="00621CEF" w:rsidRPr="00621CEF">
        <w:rPr>
          <w:rFonts w:ascii="Times New Roman" w:eastAsia="Times New Roman" w:hAnsi="Times New Roman" w:cs="Times New Roman"/>
          <w:color w:val="002060"/>
          <w:sz w:val="28"/>
          <w:szCs w:val="28"/>
          <w:lang w:eastAsia="en-CA"/>
        </w:rPr>
        <w:t>Ở</w:t>
      </w:r>
      <w:r w:rsidR="00621CEF">
        <w:rPr>
          <w:rFonts w:ascii="Times New Roman" w:eastAsia="Times New Roman" w:hAnsi="Times New Roman" w:cs="Times New Roman"/>
          <w:color w:val="002060"/>
          <w:sz w:val="28"/>
          <w:szCs w:val="28"/>
          <w:lang w:eastAsia="en-CA"/>
        </w:rPr>
        <w:t xml:space="preserve"> </w:t>
      </w:r>
      <w:r w:rsidR="00621CEF" w:rsidRPr="00621CEF">
        <w:rPr>
          <w:rFonts w:ascii="Times New Roman" w:eastAsia="Times New Roman" w:hAnsi="Times New Roman" w:cs="Times New Roman"/>
          <w:color w:val="002060"/>
          <w:sz w:val="28"/>
          <w:szCs w:val="28"/>
          <w:lang w:eastAsia="en-CA"/>
        </w:rPr>
        <w:t>đâ</w:t>
      </w:r>
      <w:r w:rsidR="00621CEF">
        <w:rPr>
          <w:rFonts w:ascii="Times New Roman" w:eastAsia="Times New Roman" w:hAnsi="Times New Roman" w:cs="Times New Roman"/>
          <w:color w:val="002060"/>
          <w:sz w:val="28"/>
          <w:szCs w:val="28"/>
          <w:lang w:eastAsia="en-CA"/>
        </w:rPr>
        <w:t>y, l</w:t>
      </w:r>
      <w:r w:rsidR="00621CEF" w:rsidRPr="00621CEF">
        <w:rPr>
          <w:rFonts w:ascii="Times New Roman" w:eastAsia="Times New Roman" w:hAnsi="Times New Roman" w:cs="Times New Roman"/>
          <w:color w:val="002060"/>
          <w:sz w:val="28"/>
          <w:szCs w:val="28"/>
          <w:lang w:eastAsia="en-CA"/>
        </w:rPr>
        <w:t>ử</w:t>
      </w:r>
      <w:r w:rsidR="00621CEF">
        <w:rPr>
          <w:rFonts w:ascii="Times New Roman" w:eastAsia="Times New Roman" w:hAnsi="Times New Roman" w:cs="Times New Roman"/>
          <w:color w:val="002060"/>
          <w:sz w:val="28"/>
          <w:szCs w:val="28"/>
          <w:lang w:eastAsia="en-CA"/>
        </w:rPr>
        <w:t>a kh</w:t>
      </w:r>
      <w:r w:rsidR="00621CEF" w:rsidRPr="00621CEF">
        <w:rPr>
          <w:rFonts w:ascii="Times New Roman" w:eastAsia="Times New Roman" w:hAnsi="Times New Roman" w:cs="Times New Roman"/>
          <w:color w:val="002060"/>
          <w:sz w:val="28"/>
          <w:szCs w:val="28"/>
          <w:lang w:eastAsia="en-CA"/>
        </w:rPr>
        <w:t>ô</w:t>
      </w:r>
      <w:r w:rsidR="00621CEF">
        <w:rPr>
          <w:rFonts w:ascii="Times New Roman" w:eastAsia="Times New Roman" w:hAnsi="Times New Roman" w:cs="Times New Roman"/>
          <w:color w:val="002060"/>
          <w:sz w:val="28"/>
          <w:szCs w:val="28"/>
          <w:lang w:eastAsia="en-CA"/>
        </w:rPr>
        <w:t>ng đư</w:t>
      </w:r>
      <w:r w:rsidR="00621CEF" w:rsidRPr="00621CEF">
        <w:rPr>
          <w:rFonts w:ascii="Times New Roman" w:eastAsia="Times New Roman" w:hAnsi="Times New Roman" w:cs="Times New Roman"/>
          <w:color w:val="002060"/>
          <w:sz w:val="28"/>
          <w:szCs w:val="28"/>
          <w:lang w:eastAsia="en-CA"/>
        </w:rPr>
        <w:t>ợ</w:t>
      </w:r>
      <w:r w:rsidR="00621CEF">
        <w:rPr>
          <w:rFonts w:ascii="Times New Roman" w:eastAsia="Times New Roman" w:hAnsi="Times New Roman" w:cs="Times New Roman"/>
          <w:color w:val="002060"/>
          <w:sz w:val="28"/>
          <w:szCs w:val="28"/>
          <w:lang w:eastAsia="en-CA"/>
        </w:rPr>
        <w:t>c nh</w:t>
      </w:r>
      <w:r w:rsidR="00621CEF" w:rsidRPr="00621CEF">
        <w:rPr>
          <w:rFonts w:ascii="Times New Roman" w:eastAsia="Times New Roman" w:hAnsi="Times New Roman" w:cs="Times New Roman"/>
          <w:color w:val="002060"/>
          <w:sz w:val="28"/>
          <w:szCs w:val="28"/>
          <w:lang w:eastAsia="en-CA"/>
        </w:rPr>
        <w:t>ậ</w:t>
      </w:r>
      <w:r w:rsidR="00621CEF">
        <w:rPr>
          <w:rFonts w:ascii="Times New Roman" w:eastAsia="Times New Roman" w:hAnsi="Times New Roman" w:cs="Times New Roman"/>
          <w:color w:val="002060"/>
          <w:sz w:val="28"/>
          <w:szCs w:val="28"/>
          <w:lang w:eastAsia="en-CA"/>
        </w:rPr>
        <w:t>n th</w:t>
      </w:r>
      <w:r w:rsidR="00621CEF" w:rsidRPr="00621CEF">
        <w:rPr>
          <w:rFonts w:ascii="Times New Roman" w:eastAsia="Times New Roman" w:hAnsi="Times New Roman" w:cs="Times New Roman"/>
          <w:color w:val="002060"/>
          <w:sz w:val="28"/>
          <w:szCs w:val="28"/>
          <w:lang w:eastAsia="en-CA"/>
        </w:rPr>
        <w:t>ứ</w:t>
      </w:r>
      <w:r w:rsidR="00621CEF">
        <w:rPr>
          <w:rFonts w:ascii="Times New Roman" w:eastAsia="Times New Roman" w:hAnsi="Times New Roman" w:cs="Times New Roman"/>
          <w:color w:val="002060"/>
          <w:sz w:val="28"/>
          <w:szCs w:val="28"/>
          <w:lang w:eastAsia="en-CA"/>
        </w:rPr>
        <w:t>c tr</w:t>
      </w:r>
      <w:r w:rsidR="00621CEF" w:rsidRPr="00621CEF">
        <w:rPr>
          <w:rFonts w:ascii="Times New Roman" w:eastAsia="Times New Roman" w:hAnsi="Times New Roman" w:cs="Times New Roman"/>
          <w:color w:val="002060"/>
          <w:sz w:val="28"/>
          <w:szCs w:val="28"/>
          <w:lang w:eastAsia="en-CA"/>
        </w:rPr>
        <w:t>ự</w:t>
      </w:r>
      <w:r w:rsidR="00621CEF">
        <w:rPr>
          <w:rFonts w:ascii="Times New Roman" w:eastAsia="Times New Roman" w:hAnsi="Times New Roman" w:cs="Times New Roman"/>
          <w:color w:val="002060"/>
          <w:sz w:val="28"/>
          <w:szCs w:val="28"/>
          <w:lang w:eastAsia="en-CA"/>
        </w:rPr>
        <w:t>c ti</w:t>
      </w:r>
      <w:r w:rsidR="00621CEF" w:rsidRPr="00621CEF">
        <w:rPr>
          <w:rFonts w:ascii="Times New Roman" w:eastAsia="Times New Roman" w:hAnsi="Times New Roman" w:cs="Times New Roman"/>
          <w:color w:val="002060"/>
          <w:sz w:val="28"/>
          <w:szCs w:val="28"/>
          <w:lang w:eastAsia="en-CA"/>
        </w:rPr>
        <w:t>ế</w:t>
      </w:r>
      <w:r w:rsidR="00621CEF">
        <w:rPr>
          <w:rFonts w:ascii="Times New Roman" w:eastAsia="Times New Roman" w:hAnsi="Times New Roman" w:cs="Times New Roman"/>
          <w:color w:val="002060"/>
          <w:sz w:val="28"/>
          <w:szCs w:val="28"/>
          <w:lang w:eastAsia="en-CA"/>
        </w:rPr>
        <w:t>p m</w:t>
      </w:r>
      <w:r w:rsidR="00621CEF" w:rsidRPr="00621CEF">
        <w:rPr>
          <w:rFonts w:ascii="Times New Roman" w:eastAsia="Times New Roman" w:hAnsi="Times New Roman" w:cs="Times New Roman"/>
          <w:color w:val="002060"/>
          <w:sz w:val="28"/>
          <w:szCs w:val="28"/>
          <w:lang w:eastAsia="en-CA"/>
        </w:rPr>
        <w:t>à</w:t>
      </w:r>
      <w:r w:rsidR="00621CEF">
        <w:rPr>
          <w:rFonts w:ascii="Times New Roman" w:eastAsia="Times New Roman" w:hAnsi="Times New Roman" w:cs="Times New Roman"/>
          <w:color w:val="002060"/>
          <w:sz w:val="28"/>
          <w:szCs w:val="28"/>
          <w:lang w:eastAsia="en-CA"/>
        </w:rPr>
        <w:t xml:space="preserve"> do suy lu</w:t>
      </w:r>
      <w:r w:rsidR="00621CEF" w:rsidRPr="00621CEF">
        <w:rPr>
          <w:rFonts w:ascii="Times New Roman" w:eastAsia="Times New Roman" w:hAnsi="Times New Roman" w:cs="Times New Roman"/>
          <w:color w:val="002060"/>
          <w:sz w:val="28"/>
          <w:szCs w:val="28"/>
          <w:lang w:eastAsia="en-CA"/>
        </w:rPr>
        <w:t>ậ</w:t>
      </w:r>
      <w:r w:rsidR="00621CEF">
        <w:rPr>
          <w:rFonts w:ascii="Times New Roman" w:eastAsia="Times New Roman" w:hAnsi="Times New Roman" w:cs="Times New Roman"/>
          <w:color w:val="002060"/>
          <w:sz w:val="28"/>
          <w:szCs w:val="28"/>
          <w:lang w:eastAsia="en-CA"/>
        </w:rPr>
        <w:t>n t</w:t>
      </w:r>
      <w:r w:rsidR="00621CEF" w:rsidRPr="00621CEF">
        <w:rPr>
          <w:rFonts w:ascii="Times New Roman" w:eastAsia="Times New Roman" w:hAnsi="Times New Roman" w:cs="Times New Roman"/>
          <w:color w:val="002060"/>
          <w:sz w:val="28"/>
          <w:szCs w:val="28"/>
          <w:lang w:eastAsia="en-CA"/>
        </w:rPr>
        <w:t>ừ</w:t>
      </w:r>
      <w:r w:rsidR="00621CEF">
        <w:rPr>
          <w:rFonts w:ascii="Times New Roman" w:eastAsia="Times New Roman" w:hAnsi="Times New Roman" w:cs="Times New Roman"/>
          <w:color w:val="002060"/>
          <w:sz w:val="28"/>
          <w:szCs w:val="28"/>
          <w:lang w:eastAsia="en-CA"/>
        </w:rPr>
        <w:t xml:space="preserve"> hi</w:t>
      </w:r>
      <w:r w:rsidR="00621CEF" w:rsidRPr="00621CEF">
        <w:rPr>
          <w:rFonts w:ascii="Times New Roman" w:eastAsia="Times New Roman" w:hAnsi="Times New Roman" w:cs="Times New Roman"/>
          <w:color w:val="002060"/>
          <w:sz w:val="28"/>
          <w:szCs w:val="28"/>
          <w:lang w:eastAsia="en-CA"/>
        </w:rPr>
        <w:t>ệ</w:t>
      </w:r>
      <w:r w:rsidR="00621CEF">
        <w:rPr>
          <w:rFonts w:ascii="Times New Roman" w:eastAsia="Times New Roman" w:hAnsi="Times New Roman" w:cs="Times New Roman"/>
          <w:color w:val="002060"/>
          <w:sz w:val="28"/>
          <w:szCs w:val="28"/>
          <w:lang w:eastAsia="en-CA"/>
        </w:rPr>
        <w:t>n tư</w:t>
      </w:r>
      <w:r w:rsidR="00621CEF" w:rsidRPr="00621CEF">
        <w:rPr>
          <w:rFonts w:ascii="Times New Roman" w:eastAsia="Times New Roman" w:hAnsi="Times New Roman" w:cs="Times New Roman"/>
          <w:color w:val="002060"/>
          <w:sz w:val="28"/>
          <w:szCs w:val="28"/>
          <w:lang w:eastAsia="en-CA"/>
        </w:rPr>
        <w:t>ợ</w:t>
      </w:r>
      <w:r w:rsidR="00621CEF">
        <w:rPr>
          <w:rFonts w:ascii="Times New Roman" w:eastAsia="Times New Roman" w:hAnsi="Times New Roman" w:cs="Times New Roman"/>
          <w:color w:val="002060"/>
          <w:sz w:val="28"/>
          <w:szCs w:val="28"/>
          <w:lang w:eastAsia="en-CA"/>
        </w:rPr>
        <w:t>ng kh</w:t>
      </w:r>
      <w:r w:rsidR="00621CEF" w:rsidRPr="00621CEF">
        <w:rPr>
          <w:rFonts w:ascii="Times New Roman" w:eastAsia="Times New Roman" w:hAnsi="Times New Roman" w:cs="Times New Roman"/>
          <w:color w:val="002060"/>
          <w:sz w:val="28"/>
          <w:szCs w:val="28"/>
          <w:lang w:eastAsia="en-CA"/>
        </w:rPr>
        <w:t>ó</w:t>
      </w:r>
      <w:r w:rsidR="00621CEF">
        <w:rPr>
          <w:rFonts w:ascii="Times New Roman" w:eastAsia="Times New Roman" w:hAnsi="Times New Roman" w:cs="Times New Roman"/>
          <w:color w:val="002060"/>
          <w:sz w:val="28"/>
          <w:szCs w:val="28"/>
          <w:lang w:eastAsia="en-CA"/>
        </w:rPr>
        <w:t>i.</w:t>
      </w:r>
    </w:p>
    <w:p w:rsidR="00CD6D18" w:rsidRDefault="00050956"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w:t>
      </w:r>
      <w:r w:rsidRPr="00050956">
        <w:rPr>
          <w:rFonts w:ascii="Times New Roman" w:eastAsia="Times New Roman" w:hAnsi="Times New Roman" w:cs="Times New Roman"/>
          <w:i/>
          <w:color w:val="002060"/>
          <w:sz w:val="28"/>
          <w:szCs w:val="28"/>
          <w:lang w:eastAsia="en-CA"/>
        </w:rPr>
        <w:t>Cái nhân</w:t>
      </w:r>
      <w:r>
        <w:rPr>
          <w:rFonts w:ascii="Times New Roman" w:eastAsia="Times New Roman" w:hAnsi="Times New Roman" w:cs="Times New Roman"/>
          <w:color w:val="002060"/>
          <w:sz w:val="28"/>
          <w:szCs w:val="28"/>
          <w:lang w:eastAsia="en-CA"/>
        </w:rPr>
        <w:t>” (reason) l</w:t>
      </w:r>
      <w:r w:rsidRPr="00050956">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w:t>
      </w:r>
      <w:r w:rsidRPr="00050956">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i ph</w:t>
      </w:r>
      <w:r w:rsidRPr="00050956">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li</w:t>
      </w:r>
      <w:r w:rsidRPr="00050956">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h</w:t>
      </w:r>
      <w:r w:rsidRPr="00050956">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 xml:space="preserve"> tr</w:t>
      </w:r>
      <w:r w:rsidRPr="00050956">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ti</w:t>
      </w:r>
      <w:r w:rsidRPr="00050956">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p v</w:t>
      </w:r>
      <w:r w:rsidRPr="00050956">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i đ</w:t>
      </w:r>
      <w:r w:rsidRPr="00050956">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tư</w:t>
      </w:r>
      <w:r w:rsidRPr="00050956">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w:t>
      </w:r>
      <w:r w:rsidRPr="00050956">
        <w:rPr>
          <w:rFonts w:ascii="Times New Roman" w:eastAsia="Times New Roman" w:hAnsi="Times New Roman" w:cs="Times New Roman"/>
          <w:i/>
          <w:color w:val="002060"/>
          <w:sz w:val="28"/>
          <w:szCs w:val="28"/>
          <w:lang w:eastAsia="en-CA"/>
        </w:rPr>
        <w:t>Cái</w:t>
      </w:r>
      <w:r>
        <w:rPr>
          <w:rFonts w:ascii="Times New Roman" w:eastAsia="Times New Roman" w:hAnsi="Times New Roman" w:cs="Times New Roman"/>
          <w:color w:val="002060"/>
          <w:sz w:val="28"/>
          <w:szCs w:val="28"/>
          <w:lang w:eastAsia="en-CA"/>
        </w:rPr>
        <w:t xml:space="preserve"> </w:t>
      </w:r>
      <w:r w:rsidRPr="00050956">
        <w:rPr>
          <w:rFonts w:ascii="Times New Roman" w:eastAsia="Times New Roman" w:hAnsi="Times New Roman" w:cs="Times New Roman"/>
          <w:i/>
          <w:color w:val="002060"/>
          <w:sz w:val="28"/>
          <w:szCs w:val="28"/>
          <w:lang w:eastAsia="en-CA"/>
        </w:rPr>
        <w:t>nhân khói</w:t>
      </w:r>
      <w:r>
        <w:rPr>
          <w:rFonts w:ascii="Times New Roman" w:eastAsia="Times New Roman" w:hAnsi="Times New Roman" w:cs="Times New Roman"/>
          <w:color w:val="002060"/>
          <w:sz w:val="28"/>
          <w:szCs w:val="28"/>
          <w:lang w:eastAsia="en-CA"/>
        </w:rPr>
        <w:t>” ph</w:t>
      </w:r>
      <w:r w:rsidRPr="00050956">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m</w:t>
      </w:r>
      <w:r w:rsidRPr="00050956">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 xml:space="preserve">t </w:t>
      </w:r>
      <w:r w:rsidRPr="00050956">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 xml:space="preserve"> “</w:t>
      </w:r>
      <w:r w:rsidRPr="00050956">
        <w:rPr>
          <w:rFonts w:ascii="Times New Roman" w:eastAsia="Times New Roman" w:hAnsi="Times New Roman" w:cs="Times New Roman"/>
          <w:i/>
          <w:color w:val="002060"/>
          <w:sz w:val="28"/>
          <w:szCs w:val="28"/>
          <w:lang w:eastAsia="en-CA"/>
        </w:rPr>
        <w:t>lửa</w:t>
      </w:r>
      <w:r>
        <w:rPr>
          <w:rFonts w:ascii="Times New Roman" w:eastAsia="Times New Roman" w:hAnsi="Times New Roman" w:cs="Times New Roman"/>
          <w:color w:val="002060"/>
          <w:sz w:val="28"/>
          <w:szCs w:val="28"/>
          <w:lang w:eastAsia="en-CA"/>
        </w:rPr>
        <w:t>”, kh</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ph</w:t>
      </w:r>
      <w:r w:rsidRPr="00050956">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m</w:t>
      </w:r>
      <w:r w:rsidRPr="00050956">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 xml:space="preserve">t </w:t>
      </w:r>
      <w:r w:rsidRPr="00050956">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 xml:space="preserve"> c</w:t>
      </w:r>
      <w:r w:rsidRPr="00050956">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trư</w:t>
      </w:r>
      <w:r w:rsidRPr="00050956">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ng h</w:t>
      </w:r>
      <w:r w:rsidRPr="00050956">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p đ</w:t>
      </w:r>
      <w:r w:rsidRPr="00050956">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ng lo</w:t>
      </w:r>
      <w:r w:rsidRPr="00050956">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w:t>
      </w:r>
      <w:r w:rsidR="00A55053">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 xml:space="preserve">similar cases). </w:t>
      </w:r>
      <w:r w:rsidRPr="00050956">
        <w:rPr>
          <w:rFonts w:ascii="Times New Roman" w:eastAsia="Times New Roman" w:hAnsi="Times New Roman" w:cs="Times New Roman"/>
          <w:i/>
          <w:color w:val="002060"/>
          <w:sz w:val="28"/>
          <w:szCs w:val="28"/>
          <w:lang w:eastAsia="en-CA"/>
        </w:rPr>
        <w:t>Thí dụ</w:t>
      </w:r>
      <w:r>
        <w:rPr>
          <w:rFonts w:ascii="Times New Roman" w:eastAsia="Times New Roman" w:hAnsi="Times New Roman" w:cs="Times New Roman"/>
          <w:color w:val="002060"/>
          <w:sz w:val="28"/>
          <w:szCs w:val="28"/>
          <w:lang w:eastAsia="en-CA"/>
        </w:rPr>
        <w:t xml:space="preserve">: </w:t>
      </w:r>
      <w:r w:rsidRPr="00050956">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 xml:space="preserve"> </w:t>
      </w:r>
      <w:r w:rsidRPr="00050956">
        <w:rPr>
          <w:rFonts w:ascii="Times New Roman" w:eastAsia="Times New Roman" w:hAnsi="Times New Roman" w:cs="Times New Roman"/>
          <w:color w:val="002060"/>
          <w:sz w:val="28"/>
          <w:szCs w:val="28"/>
          <w:lang w:eastAsia="en-CA"/>
        </w:rPr>
        <w:t>đâ</w:t>
      </w:r>
      <w:r>
        <w:rPr>
          <w:rFonts w:ascii="Times New Roman" w:eastAsia="Times New Roman" w:hAnsi="Times New Roman" w:cs="Times New Roman"/>
          <w:color w:val="002060"/>
          <w:sz w:val="28"/>
          <w:szCs w:val="28"/>
          <w:lang w:eastAsia="en-CA"/>
        </w:rPr>
        <w:t>u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l</w:t>
      </w:r>
      <w:r w:rsidRPr="00050956">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a th</w:t>
      </w:r>
      <w:r w:rsidRPr="00050956">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kh</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Trong b</w:t>
      </w:r>
      <w:r w:rsidRPr="00050956">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p l</w:t>
      </w:r>
      <w:r w:rsidRPr="00050956">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 xml:space="preserve">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l</w:t>
      </w:r>
      <w:r w:rsidRPr="00050956">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a th</w:t>
      </w:r>
      <w:r w:rsidRPr="00050956">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ph</w:t>
      </w:r>
      <w:r w:rsidRPr="00050956">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co kh</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i ( </w:t>
      </w:r>
      <w:r w:rsidR="00A55053">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in kitchen hearth, fire is known to be concomitant with smoke). Ngư</w:t>
      </w:r>
      <w:r w:rsidRPr="00050956">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l</w:t>
      </w:r>
      <w:r w:rsidRPr="00050956">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w:t>
      </w:r>
      <w:r w:rsidRPr="00050956">
        <w:rPr>
          <w:rFonts w:ascii="Times New Roman" w:eastAsia="Times New Roman" w:hAnsi="Times New Roman" w:cs="Times New Roman"/>
          <w:i/>
          <w:color w:val="002060"/>
          <w:sz w:val="28"/>
          <w:szCs w:val="28"/>
          <w:lang w:eastAsia="en-CA"/>
        </w:rPr>
        <w:t>cái nhân</w:t>
      </w:r>
      <w:r>
        <w:rPr>
          <w:rFonts w:ascii="Times New Roman" w:eastAsia="Times New Roman" w:hAnsi="Times New Roman" w:cs="Times New Roman"/>
          <w:color w:val="002060"/>
          <w:sz w:val="28"/>
          <w:szCs w:val="28"/>
          <w:lang w:eastAsia="en-CA"/>
        </w:rPr>
        <w:t>” ph</w:t>
      </w:r>
      <w:r w:rsidRPr="00050956">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v</w:t>
      </w:r>
      <w:r w:rsidRPr="00050956">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ng m</w:t>
      </w:r>
      <w:r w:rsidRPr="00050956">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 xml:space="preserve">t </w:t>
      </w:r>
      <w:r w:rsidRPr="00050956">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 xml:space="preserve"> trư</w:t>
      </w:r>
      <w:r w:rsidRPr="00050956">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ng h</w:t>
      </w:r>
      <w:r w:rsidRPr="00050956">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p kh</w:t>
      </w:r>
      <w:r w:rsidRPr="00050956">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bi</w:t>
      </w:r>
      <w:r w:rsidRPr="00050956">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t (</w:t>
      </w:r>
      <w:r w:rsidR="00A55053">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 xml:space="preserve">dissimilar cases). </w:t>
      </w:r>
      <w:r w:rsidRPr="00050956">
        <w:rPr>
          <w:rFonts w:ascii="Times New Roman" w:eastAsia="Times New Roman" w:hAnsi="Times New Roman" w:cs="Times New Roman"/>
          <w:i/>
          <w:color w:val="002060"/>
          <w:sz w:val="28"/>
          <w:szCs w:val="28"/>
          <w:lang w:eastAsia="en-CA"/>
        </w:rPr>
        <w:t>Thí dụ</w:t>
      </w:r>
      <w:r>
        <w:rPr>
          <w:rFonts w:ascii="Times New Roman" w:eastAsia="Times New Roman" w:hAnsi="Times New Roman" w:cs="Times New Roman"/>
          <w:color w:val="002060"/>
          <w:sz w:val="28"/>
          <w:szCs w:val="28"/>
          <w:lang w:eastAsia="en-CA"/>
        </w:rPr>
        <w:t>: m</w:t>
      </w:r>
      <w:r w:rsidRPr="00050956">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t h</w:t>
      </w:r>
      <w:r w:rsidRPr="00050956">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 xml:space="preserve"> kh</w:t>
      </w:r>
      <w:r w:rsidRPr="00050956">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l</w:t>
      </w:r>
      <w:r w:rsidRPr="00050956">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a n</w:t>
      </w:r>
      <w:r w:rsidRPr="00050956">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kh</w:t>
      </w:r>
      <w:r w:rsidRPr="00050956">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kh</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w:t>
      </w:r>
      <w:r w:rsidR="00A55053">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in lake, there is no fire, there is no smoke); m</w:t>
      </w:r>
      <w:r w:rsidRPr="00050956">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th</w:t>
      </w:r>
      <w:r w:rsidRPr="00050956">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 xml:space="preserve"> d</w:t>
      </w:r>
      <w:r w:rsidRPr="00050956">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 xml:space="preserve">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th</w:t>
      </w:r>
      <w:r w:rsidRPr="00050956">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đ</w:t>
      </w:r>
      <w:r w:rsidRPr="00050956">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l</w:t>
      </w:r>
      <w:r w:rsidRPr="00050956">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p v</w:t>
      </w:r>
      <w:r w:rsidRPr="00050956">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i “</w:t>
      </w:r>
      <w:r w:rsidRPr="00050956">
        <w:rPr>
          <w:rFonts w:ascii="Times New Roman" w:eastAsia="Times New Roman" w:hAnsi="Times New Roman" w:cs="Times New Roman"/>
          <w:i/>
          <w:color w:val="002060"/>
          <w:sz w:val="28"/>
          <w:szCs w:val="28"/>
          <w:lang w:eastAsia="en-CA"/>
        </w:rPr>
        <w:t>cái nhân</w:t>
      </w:r>
      <w:r>
        <w:rPr>
          <w:rFonts w:ascii="Times New Roman" w:eastAsia="Times New Roman" w:hAnsi="Times New Roman" w:cs="Times New Roman"/>
          <w:color w:val="002060"/>
          <w:sz w:val="28"/>
          <w:szCs w:val="28"/>
          <w:lang w:eastAsia="en-CA"/>
        </w:rPr>
        <w:t>” nhu nư</w:t>
      </w:r>
      <w:r w:rsidRPr="00050956">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c đ</w:t>
      </w:r>
      <w:r w:rsidRPr="00050956">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l</w:t>
      </w:r>
      <w:r w:rsidRPr="00050956">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p v</w:t>
      </w:r>
      <w:r w:rsidRPr="00050956">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i l</w:t>
      </w:r>
      <w:r w:rsidRPr="00050956">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a th</w:t>
      </w:r>
      <w:r w:rsidRPr="00050956">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nư</w:t>
      </w:r>
      <w:r w:rsidRPr="00050956">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c kh</w:t>
      </w:r>
      <w:r w:rsidRPr="00050956">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l</w:t>
      </w:r>
      <w:r w:rsidRPr="00050956">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a.N</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kh</w:t>
      </w:r>
      <w:r w:rsidRPr="00050956">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n</w:t>
      </w:r>
      <w:r w:rsidRPr="00050956">
        <w:rPr>
          <w:rFonts w:ascii="Times New Roman" w:eastAsia="Times New Roman" w:hAnsi="Times New Roman" w:cs="Times New Roman"/>
          <w:color w:val="002060"/>
          <w:sz w:val="28"/>
          <w:szCs w:val="28"/>
          <w:lang w:eastAsia="en-CA"/>
        </w:rPr>
        <w:t>ơ</w:t>
      </w:r>
      <w:r>
        <w:rPr>
          <w:rFonts w:ascii="Times New Roman" w:eastAsia="Times New Roman" w:hAnsi="Times New Roman" w:cs="Times New Roman"/>
          <w:color w:val="002060"/>
          <w:sz w:val="28"/>
          <w:szCs w:val="28"/>
          <w:lang w:eastAsia="en-CA"/>
        </w:rPr>
        <w:t>i n</w:t>
      </w:r>
      <w:r w:rsidRPr="00050956">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o kh</w:t>
      </w:r>
      <w:r w:rsidRPr="00050956">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l</w:t>
      </w:r>
      <w:r w:rsidRPr="00050956">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a th</w:t>
      </w:r>
      <w:r w:rsidRPr="00050956">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kh</w:t>
      </w:r>
      <w:r w:rsidRPr="00050956">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c</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kh</w:t>
      </w:r>
      <w:r w:rsidRPr="00050956">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w:t>
      </w:r>
      <w:r w:rsidR="00A55053">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Where</w:t>
      </w:r>
      <w:r w:rsidR="00A55053">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t>ever there is</w:t>
      </w:r>
      <w:r w:rsidR="00A831F7">
        <w:rPr>
          <w:rFonts w:ascii="Times New Roman" w:eastAsia="Times New Roman" w:hAnsi="Times New Roman" w:cs="Times New Roman"/>
          <w:color w:val="002060"/>
          <w:sz w:val="28"/>
          <w:szCs w:val="28"/>
          <w:lang w:eastAsia="en-CA"/>
        </w:rPr>
        <w:t xml:space="preserve"> no fire, there is no smoke).</w:t>
      </w:r>
    </w:p>
    <w:p w:rsidR="00930C81" w:rsidRDefault="00A831F7"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Nh</w:t>
      </w:r>
      <w:r w:rsidRPr="00A831F7">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v</w:t>
      </w:r>
      <w:r w:rsidRPr="00A831F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 xml:space="preserve">y, khi </w:t>
      </w:r>
      <w:r w:rsidRPr="00A831F7">
        <w:rPr>
          <w:rFonts w:ascii="Times New Roman" w:eastAsia="Times New Roman" w:hAnsi="Times New Roman" w:cs="Times New Roman"/>
          <w:color w:val="002060"/>
          <w:sz w:val="28"/>
          <w:szCs w:val="28"/>
          <w:lang w:eastAsia="en-CA"/>
        </w:rPr>
        <w:t>đư</w:t>
      </w:r>
      <w:r>
        <w:rPr>
          <w:rFonts w:ascii="Times New Roman" w:eastAsia="Times New Roman" w:hAnsi="Times New Roman" w:cs="Times New Roman"/>
          <w:color w:val="002060"/>
          <w:sz w:val="28"/>
          <w:szCs w:val="28"/>
          <w:lang w:eastAsia="en-CA"/>
        </w:rPr>
        <w:t>a ra m</w:t>
      </w:r>
      <w:r w:rsidRPr="00A831F7">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gi</w:t>
      </w:r>
      <w:r w:rsidRPr="00A831F7">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 thuy</w:t>
      </w:r>
      <w:r w:rsidRPr="00A831F7">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m</w:t>
      </w:r>
      <w:r w:rsidRPr="00A831F7">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lu</w:t>
      </w:r>
      <w:r w:rsidRPr="00A831F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đ</w:t>
      </w:r>
      <w:r w:rsidRPr="00A831F7">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m</w:t>
      </w:r>
      <w:r w:rsidRPr="00A831F7">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 xml:space="preserve">t </w:t>
      </w:r>
      <w:r w:rsidRPr="00A831F7">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r</w:t>
      </w:r>
      <w:r w:rsidRPr="00A831F7">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i mu</w:t>
      </w:r>
      <w:r w:rsidRPr="00A831F7">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n ch</w:t>
      </w:r>
      <w:r w:rsidRPr="00A831F7">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ng minh thuy</w:t>
      </w:r>
      <w:r w:rsidRPr="00A831F7">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n</w:t>
      </w:r>
      <w:r w:rsidRPr="00A831F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l</w:t>
      </w:r>
      <w:r w:rsidRPr="00A831F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w:t>
      </w:r>
      <w:r w:rsidRPr="00A831F7">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ng th</w:t>
      </w:r>
      <w:r w:rsidRPr="00A831F7">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ch</w:t>
      </w:r>
      <w:r w:rsidRPr="00A831F7">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ng ta ph</w:t>
      </w:r>
      <w:r w:rsidRPr="00A831F7">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d</w:t>
      </w:r>
      <w:r w:rsidRPr="00A831F7">
        <w:rPr>
          <w:rFonts w:ascii="Times New Roman" w:eastAsia="Times New Roman" w:hAnsi="Times New Roman" w:cs="Times New Roman"/>
          <w:color w:val="002060"/>
          <w:sz w:val="28"/>
          <w:szCs w:val="28"/>
          <w:lang w:eastAsia="en-CA"/>
        </w:rPr>
        <w:t>ẫ</w:t>
      </w:r>
      <w:r>
        <w:rPr>
          <w:rFonts w:ascii="Times New Roman" w:eastAsia="Times New Roman" w:hAnsi="Times New Roman" w:cs="Times New Roman"/>
          <w:color w:val="002060"/>
          <w:sz w:val="28"/>
          <w:szCs w:val="28"/>
          <w:lang w:eastAsia="en-CA"/>
        </w:rPr>
        <w:t>n ch</w:t>
      </w:r>
      <w:r w:rsidRPr="00A831F7">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ng “</w:t>
      </w:r>
      <w:r w:rsidRPr="00A831F7">
        <w:rPr>
          <w:rFonts w:ascii="Times New Roman" w:eastAsia="Times New Roman" w:hAnsi="Times New Roman" w:cs="Times New Roman"/>
          <w:i/>
          <w:color w:val="002060"/>
          <w:sz w:val="28"/>
          <w:szCs w:val="28"/>
          <w:lang w:eastAsia="en-CA"/>
        </w:rPr>
        <w:t>cái nhân</w:t>
      </w:r>
      <w:r>
        <w:rPr>
          <w:rFonts w:ascii="Times New Roman" w:eastAsia="Times New Roman" w:hAnsi="Times New Roman" w:cs="Times New Roman"/>
          <w:color w:val="002060"/>
          <w:sz w:val="28"/>
          <w:szCs w:val="28"/>
          <w:lang w:eastAsia="en-CA"/>
        </w:rPr>
        <w:t xml:space="preserve"> </w:t>
      </w:r>
      <w:r w:rsidRPr="00A831F7">
        <w:rPr>
          <w:rFonts w:ascii="Times New Roman" w:eastAsia="Times New Roman" w:hAnsi="Times New Roman" w:cs="Times New Roman"/>
          <w:i/>
          <w:color w:val="002060"/>
          <w:sz w:val="28"/>
          <w:szCs w:val="28"/>
          <w:lang w:eastAsia="en-CA"/>
        </w:rPr>
        <w:t>đúng đắn</w:t>
      </w:r>
      <w:r>
        <w:rPr>
          <w:rFonts w:ascii="Times New Roman" w:eastAsia="Times New Roman" w:hAnsi="Times New Roman" w:cs="Times New Roman"/>
          <w:color w:val="002060"/>
          <w:sz w:val="28"/>
          <w:szCs w:val="28"/>
          <w:lang w:eastAsia="en-CA"/>
        </w:rPr>
        <w:t>” đ</w:t>
      </w:r>
      <w:r w:rsidRPr="00A831F7">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bi</w:t>
      </w:r>
      <w:r w:rsidRPr="00A831F7">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 minh. “</w:t>
      </w:r>
      <w:r w:rsidRPr="00A831F7">
        <w:rPr>
          <w:rFonts w:ascii="Times New Roman" w:eastAsia="Times New Roman" w:hAnsi="Times New Roman" w:cs="Times New Roman"/>
          <w:i/>
          <w:color w:val="002060"/>
          <w:sz w:val="28"/>
          <w:szCs w:val="28"/>
          <w:lang w:eastAsia="en-CA"/>
        </w:rPr>
        <w:t>Nhân đóng vai trò hàng đầu của suy luận theo cấu trúc suy luận này</w:t>
      </w:r>
      <w:r>
        <w:rPr>
          <w:rFonts w:ascii="Times New Roman" w:eastAsia="Times New Roman" w:hAnsi="Times New Roman" w:cs="Times New Roman"/>
          <w:i/>
          <w:color w:val="002060"/>
          <w:sz w:val="28"/>
          <w:szCs w:val="28"/>
          <w:lang w:eastAsia="en-CA"/>
        </w:rPr>
        <w:t>”</w:t>
      </w:r>
      <w:r>
        <w:rPr>
          <w:rFonts w:ascii="Times New Roman" w:eastAsia="Times New Roman" w:hAnsi="Times New Roman" w:cs="Times New Roman"/>
          <w:color w:val="002060"/>
          <w:sz w:val="28"/>
          <w:szCs w:val="28"/>
          <w:lang w:eastAsia="en-CA"/>
        </w:rPr>
        <w:t>.</w:t>
      </w:r>
    </w:p>
    <w:p w:rsidR="000A7189" w:rsidRDefault="00417464"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C</w:t>
      </w:r>
      <w:r w:rsidRPr="00417464">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4 lo</w:t>
      </w:r>
      <w:r w:rsidRPr="00417464">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suy lu</w:t>
      </w:r>
      <w:r w:rsidRPr="0041746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w:t>
      </w:r>
      <w:r>
        <w:rPr>
          <w:rFonts w:ascii="Times New Roman" w:eastAsia="Times New Roman" w:hAnsi="Times New Roman" w:cs="Times New Roman"/>
          <w:color w:val="002060"/>
          <w:sz w:val="28"/>
          <w:szCs w:val="28"/>
          <w:lang w:eastAsia="en-CA"/>
        </w:rPr>
        <w:br/>
        <w:t xml:space="preserve">                         1.-</w:t>
      </w:r>
      <w:r w:rsidRPr="00417464">
        <w:rPr>
          <w:rFonts w:ascii="Times New Roman" w:eastAsia="Times New Roman" w:hAnsi="Times New Roman" w:cs="Times New Roman"/>
          <w:i/>
          <w:color w:val="002060"/>
          <w:sz w:val="28"/>
          <w:szCs w:val="28"/>
          <w:lang w:eastAsia="en-CA"/>
        </w:rPr>
        <w:t>Suy luận phủ định</w:t>
      </w:r>
      <w:r>
        <w:rPr>
          <w:rFonts w:ascii="Times New Roman" w:eastAsia="Times New Roman" w:hAnsi="Times New Roman" w:cs="Times New Roman"/>
          <w:color w:val="002060"/>
          <w:sz w:val="28"/>
          <w:szCs w:val="28"/>
          <w:lang w:eastAsia="en-CA"/>
        </w:rPr>
        <w:t>:</w:t>
      </w:r>
      <w:r w:rsidR="00823A24">
        <w:rPr>
          <w:rFonts w:ascii="Times New Roman" w:eastAsia="Times New Roman" w:hAnsi="Times New Roman" w:cs="Times New Roman"/>
          <w:color w:val="002060"/>
          <w:sz w:val="28"/>
          <w:szCs w:val="28"/>
          <w:lang w:eastAsia="en-CA"/>
        </w:rPr>
        <w:br/>
        <w:t xml:space="preserve">                             T</w:t>
      </w:r>
      <w:r w:rsidR="00823A24" w:rsidRPr="00823A24">
        <w:rPr>
          <w:rFonts w:ascii="Times New Roman" w:eastAsia="Times New Roman" w:hAnsi="Times New Roman" w:cs="Times New Roman"/>
          <w:color w:val="002060"/>
          <w:sz w:val="28"/>
          <w:szCs w:val="28"/>
          <w:lang w:eastAsia="en-CA"/>
        </w:rPr>
        <w:t>ô</w:t>
      </w:r>
      <w:r w:rsidR="00823A24">
        <w:rPr>
          <w:rFonts w:ascii="Times New Roman" w:eastAsia="Times New Roman" w:hAnsi="Times New Roman" w:cs="Times New Roman"/>
          <w:color w:val="002060"/>
          <w:sz w:val="28"/>
          <w:szCs w:val="28"/>
          <w:lang w:eastAsia="en-CA"/>
        </w:rPr>
        <w:t xml:space="preserve">n: </w:t>
      </w:r>
      <w:r w:rsidR="00823A24" w:rsidRPr="00823A24">
        <w:rPr>
          <w:rFonts w:ascii="Times New Roman" w:eastAsia="Times New Roman" w:hAnsi="Times New Roman" w:cs="Times New Roman"/>
          <w:color w:val="002060"/>
          <w:sz w:val="28"/>
          <w:szCs w:val="28"/>
          <w:lang w:eastAsia="en-CA"/>
        </w:rPr>
        <w:t>Ở</w:t>
      </w:r>
      <w:r w:rsidR="00823A24">
        <w:rPr>
          <w:rFonts w:ascii="Times New Roman" w:eastAsia="Times New Roman" w:hAnsi="Times New Roman" w:cs="Times New Roman"/>
          <w:color w:val="002060"/>
          <w:sz w:val="28"/>
          <w:szCs w:val="28"/>
          <w:lang w:eastAsia="en-CA"/>
        </w:rPr>
        <w:t xml:space="preserve"> </w:t>
      </w:r>
      <w:r w:rsidR="00823A24" w:rsidRPr="00823A24">
        <w:rPr>
          <w:rFonts w:ascii="Times New Roman" w:eastAsia="Times New Roman" w:hAnsi="Times New Roman" w:cs="Times New Roman"/>
          <w:color w:val="002060"/>
          <w:sz w:val="28"/>
          <w:szCs w:val="28"/>
          <w:lang w:eastAsia="en-CA"/>
        </w:rPr>
        <w:t>đâ</w:t>
      </w:r>
      <w:r w:rsidR="00823A24">
        <w:rPr>
          <w:rFonts w:ascii="Times New Roman" w:eastAsia="Times New Roman" w:hAnsi="Times New Roman" w:cs="Times New Roman"/>
          <w:color w:val="002060"/>
          <w:sz w:val="28"/>
          <w:szCs w:val="28"/>
          <w:lang w:eastAsia="en-CA"/>
        </w:rPr>
        <w:t xml:space="preserve">y </w:t>
      </w:r>
      <w:r w:rsidR="00823A24" w:rsidRPr="00823A24">
        <w:rPr>
          <w:rFonts w:ascii="Times New Roman" w:eastAsia="Times New Roman" w:hAnsi="Times New Roman" w:cs="Times New Roman"/>
          <w:i/>
          <w:color w:val="002060"/>
          <w:sz w:val="28"/>
          <w:szCs w:val="28"/>
          <w:lang w:eastAsia="en-CA"/>
        </w:rPr>
        <w:t>không</w:t>
      </w:r>
      <w:r w:rsidR="00823A24">
        <w:rPr>
          <w:rFonts w:ascii="Times New Roman" w:eastAsia="Times New Roman" w:hAnsi="Times New Roman" w:cs="Times New Roman"/>
          <w:color w:val="002060"/>
          <w:sz w:val="28"/>
          <w:szCs w:val="28"/>
          <w:lang w:eastAsia="en-CA"/>
        </w:rPr>
        <w:t xml:space="preserve"> c</w:t>
      </w:r>
      <w:r w:rsidR="00823A24" w:rsidRPr="00823A24">
        <w:rPr>
          <w:rFonts w:ascii="Times New Roman" w:eastAsia="Times New Roman" w:hAnsi="Times New Roman" w:cs="Times New Roman"/>
          <w:color w:val="002060"/>
          <w:sz w:val="28"/>
          <w:szCs w:val="28"/>
          <w:lang w:eastAsia="en-CA"/>
        </w:rPr>
        <w:t>ó</w:t>
      </w:r>
      <w:r w:rsidR="00823A24">
        <w:rPr>
          <w:rFonts w:ascii="Times New Roman" w:eastAsia="Times New Roman" w:hAnsi="Times New Roman" w:cs="Times New Roman"/>
          <w:color w:val="002060"/>
          <w:sz w:val="28"/>
          <w:szCs w:val="28"/>
          <w:lang w:eastAsia="en-CA"/>
        </w:rPr>
        <w:t xml:space="preserve"> c</w:t>
      </w:r>
      <w:r w:rsidR="00823A24" w:rsidRPr="00823A24">
        <w:rPr>
          <w:rFonts w:ascii="Times New Roman" w:eastAsia="Times New Roman" w:hAnsi="Times New Roman" w:cs="Times New Roman"/>
          <w:color w:val="002060"/>
          <w:sz w:val="28"/>
          <w:szCs w:val="28"/>
          <w:lang w:eastAsia="en-CA"/>
        </w:rPr>
        <w:t>á</w:t>
      </w:r>
      <w:r w:rsidR="00823A24">
        <w:rPr>
          <w:rFonts w:ascii="Times New Roman" w:eastAsia="Times New Roman" w:hAnsi="Times New Roman" w:cs="Times New Roman"/>
          <w:color w:val="002060"/>
          <w:sz w:val="28"/>
          <w:szCs w:val="28"/>
          <w:lang w:eastAsia="en-CA"/>
        </w:rPr>
        <w:t>i b</w:t>
      </w:r>
      <w:r w:rsidR="00823A24" w:rsidRPr="00823A24">
        <w:rPr>
          <w:rFonts w:ascii="Times New Roman" w:eastAsia="Times New Roman" w:hAnsi="Times New Roman" w:cs="Times New Roman"/>
          <w:color w:val="002060"/>
          <w:sz w:val="28"/>
          <w:szCs w:val="28"/>
          <w:lang w:eastAsia="en-CA"/>
        </w:rPr>
        <w:t>à</w:t>
      </w:r>
      <w:r w:rsidR="00823A24">
        <w:rPr>
          <w:rFonts w:ascii="Times New Roman" w:eastAsia="Times New Roman" w:hAnsi="Times New Roman" w:cs="Times New Roman"/>
          <w:color w:val="002060"/>
          <w:sz w:val="28"/>
          <w:szCs w:val="28"/>
          <w:lang w:eastAsia="en-CA"/>
        </w:rPr>
        <w:t>n.</w:t>
      </w:r>
      <w:r w:rsidR="00823A24">
        <w:rPr>
          <w:rFonts w:ascii="Times New Roman" w:eastAsia="Times New Roman" w:hAnsi="Times New Roman" w:cs="Times New Roman"/>
          <w:color w:val="002060"/>
          <w:sz w:val="28"/>
          <w:szCs w:val="28"/>
          <w:lang w:eastAsia="en-CA"/>
        </w:rPr>
        <w:br/>
        <w:t xml:space="preserve">                              Nh</w:t>
      </w:r>
      <w:r w:rsidR="00823A24" w:rsidRPr="00823A24">
        <w:rPr>
          <w:rFonts w:ascii="Times New Roman" w:eastAsia="Times New Roman" w:hAnsi="Times New Roman" w:cs="Times New Roman"/>
          <w:color w:val="002060"/>
          <w:sz w:val="28"/>
          <w:szCs w:val="28"/>
          <w:lang w:eastAsia="en-CA"/>
        </w:rPr>
        <w:t>â</w:t>
      </w:r>
      <w:r w:rsidR="00823A24">
        <w:rPr>
          <w:rFonts w:ascii="Times New Roman" w:eastAsia="Times New Roman" w:hAnsi="Times New Roman" w:cs="Times New Roman"/>
          <w:color w:val="002060"/>
          <w:sz w:val="28"/>
          <w:szCs w:val="28"/>
          <w:lang w:eastAsia="en-CA"/>
        </w:rPr>
        <w:t>n: V</w:t>
      </w:r>
      <w:r w:rsidR="00823A24" w:rsidRPr="00823A24">
        <w:rPr>
          <w:rFonts w:ascii="Times New Roman" w:eastAsia="Times New Roman" w:hAnsi="Times New Roman" w:cs="Times New Roman"/>
          <w:color w:val="002060"/>
          <w:sz w:val="28"/>
          <w:szCs w:val="28"/>
          <w:lang w:eastAsia="en-CA"/>
        </w:rPr>
        <w:t>ì</w:t>
      </w:r>
      <w:r w:rsidR="00823A24">
        <w:rPr>
          <w:rFonts w:ascii="Times New Roman" w:eastAsia="Times New Roman" w:hAnsi="Times New Roman" w:cs="Times New Roman"/>
          <w:color w:val="002060"/>
          <w:sz w:val="28"/>
          <w:szCs w:val="28"/>
          <w:lang w:eastAsia="en-CA"/>
        </w:rPr>
        <w:t xml:space="preserve"> r</w:t>
      </w:r>
      <w:r w:rsidR="00823A24" w:rsidRPr="00823A24">
        <w:rPr>
          <w:rFonts w:ascii="Times New Roman" w:eastAsia="Times New Roman" w:hAnsi="Times New Roman" w:cs="Times New Roman"/>
          <w:color w:val="002060"/>
          <w:sz w:val="28"/>
          <w:szCs w:val="28"/>
          <w:lang w:eastAsia="en-CA"/>
        </w:rPr>
        <w:t>ằ</w:t>
      </w:r>
      <w:r w:rsidR="00823A24">
        <w:rPr>
          <w:rFonts w:ascii="Times New Roman" w:eastAsia="Times New Roman" w:hAnsi="Times New Roman" w:cs="Times New Roman"/>
          <w:color w:val="002060"/>
          <w:sz w:val="28"/>
          <w:szCs w:val="28"/>
          <w:lang w:eastAsia="en-CA"/>
        </w:rPr>
        <w:t>ng kh</w:t>
      </w:r>
      <w:r w:rsidR="00823A24" w:rsidRPr="00823A24">
        <w:rPr>
          <w:rFonts w:ascii="Times New Roman" w:eastAsia="Times New Roman" w:hAnsi="Times New Roman" w:cs="Times New Roman"/>
          <w:color w:val="002060"/>
          <w:sz w:val="28"/>
          <w:szCs w:val="28"/>
          <w:lang w:eastAsia="en-CA"/>
        </w:rPr>
        <w:t>ô</w:t>
      </w:r>
      <w:r w:rsidR="00823A24">
        <w:rPr>
          <w:rFonts w:ascii="Times New Roman" w:eastAsia="Times New Roman" w:hAnsi="Times New Roman" w:cs="Times New Roman"/>
          <w:color w:val="002060"/>
          <w:sz w:val="28"/>
          <w:szCs w:val="28"/>
          <w:lang w:eastAsia="en-CA"/>
        </w:rPr>
        <w:t>ng th</w:t>
      </w:r>
      <w:r w:rsidR="00823A24" w:rsidRPr="00823A24">
        <w:rPr>
          <w:rFonts w:ascii="Times New Roman" w:eastAsia="Times New Roman" w:hAnsi="Times New Roman" w:cs="Times New Roman"/>
          <w:color w:val="002060"/>
          <w:sz w:val="28"/>
          <w:szCs w:val="28"/>
          <w:lang w:eastAsia="en-CA"/>
        </w:rPr>
        <w:t>ấ</w:t>
      </w:r>
      <w:r w:rsidR="00823A24">
        <w:rPr>
          <w:rFonts w:ascii="Times New Roman" w:eastAsia="Times New Roman" w:hAnsi="Times New Roman" w:cs="Times New Roman"/>
          <w:color w:val="002060"/>
          <w:sz w:val="28"/>
          <w:szCs w:val="28"/>
          <w:lang w:eastAsia="en-CA"/>
        </w:rPr>
        <w:t>y c</w:t>
      </w:r>
      <w:r w:rsidR="00823A24" w:rsidRPr="00823A24">
        <w:rPr>
          <w:rFonts w:ascii="Times New Roman" w:eastAsia="Times New Roman" w:hAnsi="Times New Roman" w:cs="Times New Roman"/>
          <w:color w:val="002060"/>
          <w:sz w:val="28"/>
          <w:szCs w:val="28"/>
          <w:lang w:eastAsia="en-CA"/>
        </w:rPr>
        <w:t>ó</w:t>
      </w:r>
      <w:r w:rsidR="00823A24">
        <w:rPr>
          <w:rFonts w:ascii="Times New Roman" w:eastAsia="Times New Roman" w:hAnsi="Times New Roman" w:cs="Times New Roman"/>
          <w:color w:val="002060"/>
          <w:sz w:val="28"/>
          <w:szCs w:val="28"/>
          <w:lang w:eastAsia="en-CA"/>
        </w:rPr>
        <w:t xml:space="preserve"> c</w:t>
      </w:r>
      <w:r w:rsidR="00823A24" w:rsidRPr="00823A24">
        <w:rPr>
          <w:rFonts w:ascii="Times New Roman" w:eastAsia="Times New Roman" w:hAnsi="Times New Roman" w:cs="Times New Roman"/>
          <w:color w:val="002060"/>
          <w:sz w:val="28"/>
          <w:szCs w:val="28"/>
          <w:lang w:eastAsia="en-CA"/>
        </w:rPr>
        <w:t>á</w:t>
      </w:r>
      <w:r w:rsidR="00823A24">
        <w:rPr>
          <w:rFonts w:ascii="Times New Roman" w:eastAsia="Times New Roman" w:hAnsi="Times New Roman" w:cs="Times New Roman"/>
          <w:color w:val="002060"/>
          <w:sz w:val="28"/>
          <w:szCs w:val="28"/>
          <w:lang w:eastAsia="en-CA"/>
        </w:rPr>
        <w:t>i b</w:t>
      </w:r>
      <w:r w:rsidR="00823A24" w:rsidRPr="00823A24">
        <w:rPr>
          <w:rFonts w:ascii="Times New Roman" w:eastAsia="Times New Roman" w:hAnsi="Times New Roman" w:cs="Times New Roman"/>
          <w:color w:val="002060"/>
          <w:sz w:val="28"/>
          <w:szCs w:val="28"/>
          <w:lang w:eastAsia="en-CA"/>
        </w:rPr>
        <w:t>à</w:t>
      </w:r>
      <w:r w:rsidR="00823A24">
        <w:rPr>
          <w:rFonts w:ascii="Times New Roman" w:eastAsia="Times New Roman" w:hAnsi="Times New Roman" w:cs="Times New Roman"/>
          <w:color w:val="002060"/>
          <w:sz w:val="28"/>
          <w:szCs w:val="28"/>
          <w:lang w:eastAsia="en-CA"/>
        </w:rPr>
        <w:t>n n</w:t>
      </w:r>
      <w:r w:rsidR="00823A24" w:rsidRPr="00823A24">
        <w:rPr>
          <w:rFonts w:ascii="Times New Roman" w:eastAsia="Times New Roman" w:hAnsi="Times New Roman" w:cs="Times New Roman"/>
          <w:color w:val="002060"/>
          <w:sz w:val="28"/>
          <w:szCs w:val="28"/>
          <w:lang w:eastAsia="en-CA"/>
        </w:rPr>
        <w:t>à</w:t>
      </w:r>
      <w:r w:rsidR="00823A24">
        <w:rPr>
          <w:rFonts w:ascii="Times New Roman" w:eastAsia="Times New Roman" w:hAnsi="Times New Roman" w:cs="Times New Roman"/>
          <w:color w:val="002060"/>
          <w:sz w:val="28"/>
          <w:szCs w:val="28"/>
          <w:lang w:eastAsia="en-CA"/>
        </w:rPr>
        <w:t>o c</w:t>
      </w:r>
      <w:r w:rsidR="00823A24" w:rsidRPr="00823A24">
        <w:rPr>
          <w:rFonts w:ascii="Times New Roman" w:eastAsia="Times New Roman" w:hAnsi="Times New Roman" w:cs="Times New Roman"/>
          <w:color w:val="002060"/>
          <w:sz w:val="28"/>
          <w:szCs w:val="28"/>
          <w:lang w:eastAsia="en-CA"/>
        </w:rPr>
        <w:t>ả</w:t>
      </w:r>
      <w:r w:rsidR="00823A24">
        <w:rPr>
          <w:rFonts w:ascii="Times New Roman" w:eastAsia="Times New Roman" w:hAnsi="Times New Roman" w:cs="Times New Roman"/>
          <w:color w:val="002060"/>
          <w:sz w:val="28"/>
          <w:szCs w:val="28"/>
          <w:lang w:eastAsia="en-CA"/>
        </w:rPr>
        <w:t>.</w:t>
      </w:r>
      <w:r w:rsidR="00823A24">
        <w:rPr>
          <w:rFonts w:ascii="Times New Roman" w:eastAsia="Times New Roman" w:hAnsi="Times New Roman" w:cs="Times New Roman"/>
          <w:color w:val="002060"/>
          <w:sz w:val="28"/>
          <w:szCs w:val="28"/>
          <w:lang w:eastAsia="en-CA"/>
        </w:rPr>
        <w:br/>
        <w:t xml:space="preserve">                          2.-</w:t>
      </w:r>
      <w:r w:rsidR="00823A24" w:rsidRPr="00823A24">
        <w:rPr>
          <w:rFonts w:ascii="Times New Roman" w:eastAsia="Times New Roman" w:hAnsi="Times New Roman" w:cs="Times New Roman"/>
          <w:i/>
          <w:color w:val="002060"/>
          <w:sz w:val="28"/>
          <w:szCs w:val="28"/>
          <w:lang w:eastAsia="en-CA"/>
        </w:rPr>
        <w:t>Suy luận đồng nhất</w:t>
      </w:r>
      <w:r w:rsidR="00823A24">
        <w:rPr>
          <w:rFonts w:ascii="Times New Roman" w:eastAsia="Times New Roman" w:hAnsi="Times New Roman" w:cs="Times New Roman"/>
          <w:color w:val="002060"/>
          <w:sz w:val="28"/>
          <w:szCs w:val="28"/>
          <w:lang w:eastAsia="en-CA"/>
        </w:rPr>
        <w:t>:</w:t>
      </w:r>
      <w:r w:rsidR="00823A24">
        <w:rPr>
          <w:rFonts w:ascii="Times New Roman" w:eastAsia="Times New Roman" w:hAnsi="Times New Roman" w:cs="Times New Roman"/>
          <w:color w:val="002060"/>
          <w:sz w:val="28"/>
          <w:szCs w:val="28"/>
          <w:lang w:eastAsia="en-CA"/>
        </w:rPr>
        <w:br/>
        <w:t xml:space="preserve">                               T</w:t>
      </w:r>
      <w:r w:rsidR="00823A24" w:rsidRPr="00823A24">
        <w:rPr>
          <w:rFonts w:ascii="Times New Roman" w:eastAsia="Times New Roman" w:hAnsi="Times New Roman" w:cs="Times New Roman"/>
          <w:color w:val="002060"/>
          <w:sz w:val="28"/>
          <w:szCs w:val="28"/>
          <w:lang w:eastAsia="en-CA"/>
        </w:rPr>
        <w:t>ô</w:t>
      </w:r>
      <w:r w:rsidR="00823A24">
        <w:rPr>
          <w:rFonts w:ascii="Times New Roman" w:eastAsia="Times New Roman" w:hAnsi="Times New Roman" w:cs="Times New Roman"/>
          <w:color w:val="002060"/>
          <w:sz w:val="28"/>
          <w:szCs w:val="28"/>
          <w:lang w:eastAsia="en-CA"/>
        </w:rPr>
        <w:t>n: Tr</w:t>
      </w:r>
      <w:r w:rsidR="00823A24" w:rsidRPr="00823A24">
        <w:rPr>
          <w:rFonts w:ascii="Times New Roman" w:eastAsia="Times New Roman" w:hAnsi="Times New Roman" w:cs="Times New Roman"/>
          <w:color w:val="002060"/>
          <w:sz w:val="28"/>
          <w:szCs w:val="28"/>
          <w:lang w:eastAsia="en-CA"/>
        </w:rPr>
        <w:t>ê</w:t>
      </w:r>
      <w:r w:rsidR="00823A24">
        <w:rPr>
          <w:rFonts w:ascii="Times New Roman" w:eastAsia="Times New Roman" w:hAnsi="Times New Roman" w:cs="Times New Roman"/>
          <w:color w:val="002060"/>
          <w:sz w:val="28"/>
          <w:szCs w:val="28"/>
          <w:lang w:eastAsia="en-CA"/>
        </w:rPr>
        <w:t>n n</w:t>
      </w:r>
      <w:r w:rsidR="00823A24" w:rsidRPr="00823A24">
        <w:rPr>
          <w:rFonts w:ascii="Times New Roman" w:eastAsia="Times New Roman" w:hAnsi="Times New Roman" w:cs="Times New Roman"/>
          <w:color w:val="002060"/>
          <w:sz w:val="28"/>
          <w:szCs w:val="28"/>
          <w:lang w:eastAsia="en-CA"/>
        </w:rPr>
        <w:t>ú</w:t>
      </w:r>
      <w:r w:rsidR="00823A24">
        <w:rPr>
          <w:rFonts w:ascii="Times New Roman" w:eastAsia="Times New Roman" w:hAnsi="Times New Roman" w:cs="Times New Roman"/>
          <w:color w:val="002060"/>
          <w:sz w:val="28"/>
          <w:szCs w:val="28"/>
          <w:lang w:eastAsia="en-CA"/>
        </w:rPr>
        <w:t xml:space="preserve">i </w:t>
      </w:r>
      <w:r w:rsidR="00823A24" w:rsidRPr="00823A24">
        <w:rPr>
          <w:rFonts w:ascii="Times New Roman" w:eastAsia="Times New Roman" w:hAnsi="Times New Roman" w:cs="Times New Roman"/>
          <w:color w:val="002060"/>
          <w:sz w:val="28"/>
          <w:szCs w:val="28"/>
          <w:lang w:eastAsia="en-CA"/>
        </w:rPr>
        <w:t>đà</w:t>
      </w:r>
      <w:r w:rsidR="00823A24">
        <w:rPr>
          <w:rFonts w:ascii="Times New Roman" w:eastAsia="Times New Roman" w:hAnsi="Times New Roman" w:cs="Times New Roman"/>
          <w:color w:val="002060"/>
          <w:sz w:val="28"/>
          <w:szCs w:val="28"/>
          <w:lang w:eastAsia="en-CA"/>
        </w:rPr>
        <w:t>ng kia c</w:t>
      </w:r>
      <w:r w:rsidR="00823A24" w:rsidRPr="00823A24">
        <w:rPr>
          <w:rFonts w:ascii="Times New Roman" w:eastAsia="Times New Roman" w:hAnsi="Times New Roman" w:cs="Times New Roman"/>
          <w:color w:val="002060"/>
          <w:sz w:val="28"/>
          <w:szCs w:val="28"/>
          <w:lang w:eastAsia="en-CA"/>
        </w:rPr>
        <w:t>ó</w:t>
      </w:r>
      <w:r w:rsidR="00823A24">
        <w:rPr>
          <w:rFonts w:ascii="Times New Roman" w:eastAsia="Times New Roman" w:hAnsi="Times New Roman" w:cs="Times New Roman"/>
          <w:color w:val="002060"/>
          <w:sz w:val="28"/>
          <w:szCs w:val="28"/>
          <w:lang w:eastAsia="en-CA"/>
        </w:rPr>
        <w:t xml:space="preserve"> c</w:t>
      </w:r>
      <w:r w:rsidR="00823A24" w:rsidRPr="00823A24">
        <w:rPr>
          <w:rFonts w:ascii="Times New Roman" w:eastAsia="Times New Roman" w:hAnsi="Times New Roman" w:cs="Times New Roman"/>
          <w:color w:val="002060"/>
          <w:sz w:val="28"/>
          <w:szCs w:val="28"/>
          <w:lang w:eastAsia="en-CA"/>
        </w:rPr>
        <w:t>â</w:t>
      </w:r>
      <w:r w:rsidR="00823A24">
        <w:rPr>
          <w:rFonts w:ascii="Times New Roman" w:eastAsia="Times New Roman" w:hAnsi="Times New Roman" w:cs="Times New Roman"/>
          <w:color w:val="002060"/>
          <w:sz w:val="28"/>
          <w:szCs w:val="28"/>
          <w:lang w:eastAsia="en-CA"/>
        </w:rPr>
        <w:t>y.</w:t>
      </w:r>
      <w:r w:rsidR="00823A24">
        <w:rPr>
          <w:rFonts w:ascii="Times New Roman" w:eastAsia="Times New Roman" w:hAnsi="Times New Roman" w:cs="Times New Roman"/>
          <w:color w:val="002060"/>
          <w:sz w:val="28"/>
          <w:szCs w:val="28"/>
          <w:lang w:eastAsia="en-CA"/>
        </w:rPr>
        <w:br/>
        <w:t xml:space="preserve">                                Nh</w:t>
      </w:r>
      <w:r w:rsidR="00823A24" w:rsidRPr="00823A24">
        <w:rPr>
          <w:rFonts w:ascii="Times New Roman" w:eastAsia="Times New Roman" w:hAnsi="Times New Roman" w:cs="Times New Roman"/>
          <w:color w:val="002060"/>
          <w:sz w:val="28"/>
          <w:szCs w:val="28"/>
          <w:lang w:eastAsia="en-CA"/>
        </w:rPr>
        <w:t>â</w:t>
      </w:r>
      <w:r w:rsidR="00823A24">
        <w:rPr>
          <w:rFonts w:ascii="Times New Roman" w:eastAsia="Times New Roman" w:hAnsi="Times New Roman" w:cs="Times New Roman"/>
          <w:color w:val="002060"/>
          <w:sz w:val="28"/>
          <w:szCs w:val="28"/>
          <w:lang w:eastAsia="en-CA"/>
        </w:rPr>
        <w:t>n: V</w:t>
      </w:r>
      <w:r w:rsidR="00823A24" w:rsidRPr="00823A24">
        <w:rPr>
          <w:rFonts w:ascii="Times New Roman" w:eastAsia="Times New Roman" w:hAnsi="Times New Roman" w:cs="Times New Roman"/>
          <w:color w:val="002060"/>
          <w:sz w:val="28"/>
          <w:szCs w:val="28"/>
          <w:lang w:eastAsia="en-CA"/>
        </w:rPr>
        <w:t>ì</w:t>
      </w:r>
      <w:r w:rsidR="00823A24">
        <w:rPr>
          <w:rFonts w:ascii="Times New Roman" w:eastAsia="Times New Roman" w:hAnsi="Times New Roman" w:cs="Times New Roman"/>
          <w:color w:val="002060"/>
          <w:sz w:val="28"/>
          <w:szCs w:val="28"/>
          <w:lang w:eastAsia="en-CA"/>
        </w:rPr>
        <w:t xml:space="preserve"> th</w:t>
      </w:r>
      <w:r w:rsidR="00823A24" w:rsidRPr="00823A24">
        <w:rPr>
          <w:rFonts w:ascii="Times New Roman" w:eastAsia="Times New Roman" w:hAnsi="Times New Roman" w:cs="Times New Roman"/>
          <w:color w:val="002060"/>
          <w:sz w:val="28"/>
          <w:szCs w:val="28"/>
          <w:lang w:eastAsia="en-CA"/>
        </w:rPr>
        <w:t>ấ</w:t>
      </w:r>
      <w:r w:rsidR="00823A24">
        <w:rPr>
          <w:rFonts w:ascii="Times New Roman" w:eastAsia="Times New Roman" w:hAnsi="Times New Roman" w:cs="Times New Roman"/>
          <w:color w:val="002060"/>
          <w:sz w:val="28"/>
          <w:szCs w:val="28"/>
          <w:lang w:eastAsia="en-CA"/>
        </w:rPr>
        <w:t>y c</w:t>
      </w:r>
      <w:r w:rsidR="00823A24" w:rsidRPr="00823A24">
        <w:rPr>
          <w:rFonts w:ascii="Times New Roman" w:eastAsia="Times New Roman" w:hAnsi="Times New Roman" w:cs="Times New Roman"/>
          <w:color w:val="002060"/>
          <w:sz w:val="28"/>
          <w:szCs w:val="28"/>
          <w:lang w:eastAsia="en-CA"/>
        </w:rPr>
        <w:t>ó</w:t>
      </w:r>
      <w:r w:rsidR="00823A24">
        <w:rPr>
          <w:rFonts w:ascii="Times New Roman" w:eastAsia="Times New Roman" w:hAnsi="Times New Roman" w:cs="Times New Roman"/>
          <w:color w:val="002060"/>
          <w:sz w:val="28"/>
          <w:szCs w:val="28"/>
          <w:lang w:eastAsia="en-CA"/>
        </w:rPr>
        <w:t xml:space="preserve"> c</w:t>
      </w:r>
      <w:r w:rsidR="00823A24" w:rsidRPr="00823A24">
        <w:rPr>
          <w:rFonts w:ascii="Times New Roman" w:eastAsia="Times New Roman" w:hAnsi="Times New Roman" w:cs="Times New Roman"/>
          <w:color w:val="002060"/>
          <w:sz w:val="28"/>
          <w:szCs w:val="28"/>
          <w:lang w:eastAsia="en-CA"/>
        </w:rPr>
        <w:t>â</w:t>
      </w:r>
      <w:r w:rsidR="00823A24">
        <w:rPr>
          <w:rFonts w:ascii="Times New Roman" w:eastAsia="Times New Roman" w:hAnsi="Times New Roman" w:cs="Times New Roman"/>
          <w:color w:val="002060"/>
          <w:sz w:val="28"/>
          <w:szCs w:val="28"/>
          <w:lang w:eastAsia="en-CA"/>
        </w:rPr>
        <w:t>y th</w:t>
      </w:r>
      <w:r w:rsidR="00823A24" w:rsidRPr="00823A24">
        <w:rPr>
          <w:rFonts w:ascii="Times New Roman" w:eastAsia="Times New Roman" w:hAnsi="Times New Roman" w:cs="Times New Roman"/>
          <w:color w:val="002060"/>
          <w:sz w:val="28"/>
          <w:szCs w:val="28"/>
          <w:lang w:eastAsia="en-CA"/>
        </w:rPr>
        <w:t>ô</w:t>
      </w:r>
      <w:r w:rsidR="00823A24">
        <w:rPr>
          <w:rFonts w:ascii="Times New Roman" w:eastAsia="Times New Roman" w:hAnsi="Times New Roman" w:cs="Times New Roman"/>
          <w:color w:val="002060"/>
          <w:sz w:val="28"/>
          <w:szCs w:val="28"/>
          <w:lang w:eastAsia="en-CA"/>
        </w:rPr>
        <w:t>ng.</w:t>
      </w:r>
      <w:r w:rsidR="00823A24">
        <w:rPr>
          <w:rFonts w:ascii="Times New Roman" w:eastAsia="Times New Roman" w:hAnsi="Times New Roman" w:cs="Times New Roman"/>
          <w:color w:val="002060"/>
          <w:sz w:val="28"/>
          <w:szCs w:val="28"/>
          <w:lang w:eastAsia="en-CA"/>
        </w:rPr>
        <w:br/>
        <w:t xml:space="preserve">                            3.-</w:t>
      </w:r>
      <w:r w:rsidR="00823A24" w:rsidRPr="00823A24">
        <w:rPr>
          <w:rFonts w:ascii="Times New Roman" w:eastAsia="Times New Roman" w:hAnsi="Times New Roman" w:cs="Times New Roman"/>
          <w:i/>
          <w:color w:val="002060"/>
          <w:sz w:val="28"/>
          <w:szCs w:val="28"/>
          <w:lang w:eastAsia="en-CA"/>
        </w:rPr>
        <w:t>Suy luận nhân quả:</w:t>
      </w:r>
      <w:r w:rsidR="00823A24">
        <w:rPr>
          <w:rFonts w:ascii="Times New Roman" w:eastAsia="Times New Roman" w:hAnsi="Times New Roman" w:cs="Times New Roman"/>
          <w:color w:val="002060"/>
          <w:sz w:val="28"/>
          <w:szCs w:val="28"/>
          <w:lang w:eastAsia="en-CA"/>
        </w:rPr>
        <w:br/>
      </w:r>
      <w:r w:rsidR="00823A24">
        <w:rPr>
          <w:rFonts w:ascii="Times New Roman" w:eastAsia="Times New Roman" w:hAnsi="Times New Roman" w:cs="Times New Roman"/>
          <w:color w:val="002060"/>
          <w:sz w:val="28"/>
          <w:szCs w:val="28"/>
          <w:lang w:eastAsia="en-CA"/>
        </w:rPr>
        <w:lastRenderedPageBreak/>
        <w:t xml:space="preserve">                                 T</w:t>
      </w:r>
      <w:r w:rsidR="00823A24" w:rsidRPr="00823A24">
        <w:rPr>
          <w:rFonts w:ascii="Times New Roman" w:eastAsia="Times New Roman" w:hAnsi="Times New Roman" w:cs="Times New Roman"/>
          <w:color w:val="002060"/>
          <w:sz w:val="28"/>
          <w:szCs w:val="28"/>
          <w:lang w:eastAsia="en-CA"/>
        </w:rPr>
        <w:t>ô</w:t>
      </w:r>
      <w:r w:rsidR="00823A24">
        <w:rPr>
          <w:rFonts w:ascii="Times New Roman" w:eastAsia="Times New Roman" w:hAnsi="Times New Roman" w:cs="Times New Roman"/>
          <w:color w:val="002060"/>
          <w:sz w:val="28"/>
          <w:szCs w:val="28"/>
          <w:lang w:eastAsia="en-CA"/>
        </w:rPr>
        <w:t xml:space="preserve">n: </w:t>
      </w:r>
      <w:r w:rsidR="00151762">
        <w:rPr>
          <w:rFonts w:ascii="Times New Roman" w:eastAsia="Times New Roman" w:hAnsi="Times New Roman" w:cs="Times New Roman"/>
          <w:color w:val="002060"/>
          <w:sz w:val="28"/>
          <w:szCs w:val="28"/>
          <w:lang w:eastAsia="en-CA"/>
        </w:rPr>
        <w:t>Tr</w:t>
      </w:r>
      <w:r w:rsidR="00151762" w:rsidRPr="00151762">
        <w:rPr>
          <w:rFonts w:ascii="Times New Roman" w:eastAsia="Times New Roman" w:hAnsi="Times New Roman" w:cs="Times New Roman"/>
          <w:color w:val="002060"/>
          <w:sz w:val="28"/>
          <w:szCs w:val="28"/>
          <w:lang w:eastAsia="en-CA"/>
        </w:rPr>
        <w:t>ê</w:t>
      </w:r>
      <w:r w:rsidR="00151762">
        <w:rPr>
          <w:rFonts w:ascii="Times New Roman" w:eastAsia="Times New Roman" w:hAnsi="Times New Roman" w:cs="Times New Roman"/>
          <w:color w:val="002060"/>
          <w:sz w:val="28"/>
          <w:szCs w:val="28"/>
          <w:lang w:eastAsia="en-CA"/>
        </w:rPr>
        <w:t>n đ</w:t>
      </w:r>
      <w:r w:rsidR="00151762" w:rsidRPr="00151762">
        <w:rPr>
          <w:rFonts w:ascii="Times New Roman" w:eastAsia="Times New Roman" w:hAnsi="Times New Roman" w:cs="Times New Roman"/>
          <w:color w:val="002060"/>
          <w:sz w:val="28"/>
          <w:szCs w:val="28"/>
          <w:lang w:eastAsia="en-CA"/>
        </w:rPr>
        <w:t>ồ</w:t>
      </w:r>
      <w:r w:rsidR="00151762">
        <w:rPr>
          <w:rFonts w:ascii="Times New Roman" w:eastAsia="Times New Roman" w:hAnsi="Times New Roman" w:cs="Times New Roman"/>
          <w:color w:val="002060"/>
          <w:sz w:val="28"/>
          <w:szCs w:val="28"/>
          <w:lang w:eastAsia="en-CA"/>
        </w:rPr>
        <w:t xml:space="preserve">i </w:t>
      </w:r>
      <w:r w:rsidR="00151762" w:rsidRPr="00151762">
        <w:rPr>
          <w:rFonts w:ascii="Times New Roman" w:eastAsia="Times New Roman" w:hAnsi="Times New Roman" w:cs="Times New Roman"/>
          <w:color w:val="002060"/>
          <w:sz w:val="28"/>
          <w:szCs w:val="28"/>
          <w:lang w:eastAsia="en-CA"/>
        </w:rPr>
        <w:t>đà</w:t>
      </w:r>
      <w:r w:rsidR="00151762">
        <w:rPr>
          <w:rFonts w:ascii="Times New Roman" w:eastAsia="Times New Roman" w:hAnsi="Times New Roman" w:cs="Times New Roman"/>
          <w:color w:val="002060"/>
          <w:sz w:val="28"/>
          <w:szCs w:val="28"/>
          <w:lang w:eastAsia="en-CA"/>
        </w:rPr>
        <w:t>ng xa c</w:t>
      </w:r>
      <w:r w:rsidR="00151762" w:rsidRPr="00151762">
        <w:rPr>
          <w:rFonts w:ascii="Times New Roman" w:eastAsia="Times New Roman" w:hAnsi="Times New Roman" w:cs="Times New Roman"/>
          <w:color w:val="002060"/>
          <w:sz w:val="28"/>
          <w:szCs w:val="28"/>
          <w:lang w:eastAsia="en-CA"/>
        </w:rPr>
        <w:t>ó</w:t>
      </w:r>
      <w:r w:rsidR="00151762">
        <w:rPr>
          <w:rFonts w:ascii="Times New Roman" w:eastAsia="Times New Roman" w:hAnsi="Times New Roman" w:cs="Times New Roman"/>
          <w:color w:val="002060"/>
          <w:sz w:val="28"/>
          <w:szCs w:val="28"/>
          <w:lang w:eastAsia="en-CA"/>
        </w:rPr>
        <w:t xml:space="preserve"> l</w:t>
      </w:r>
      <w:r w:rsidR="00151762" w:rsidRPr="00151762">
        <w:rPr>
          <w:rFonts w:ascii="Times New Roman" w:eastAsia="Times New Roman" w:hAnsi="Times New Roman" w:cs="Times New Roman"/>
          <w:color w:val="002060"/>
          <w:sz w:val="28"/>
          <w:szCs w:val="28"/>
          <w:lang w:eastAsia="en-CA"/>
        </w:rPr>
        <w:t>ử</w:t>
      </w:r>
      <w:r w:rsidR="00151762">
        <w:rPr>
          <w:rFonts w:ascii="Times New Roman" w:eastAsia="Times New Roman" w:hAnsi="Times New Roman" w:cs="Times New Roman"/>
          <w:color w:val="002060"/>
          <w:sz w:val="28"/>
          <w:szCs w:val="28"/>
          <w:lang w:eastAsia="en-CA"/>
        </w:rPr>
        <w:t>a.</w:t>
      </w:r>
      <w:r w:rsidR="00151762">
        <w:rPr>
          <w:rFonts w:ascii="Times New Roman" w:eastAsia="Times New Roman" w:hAnsi="Times New Roman" w:cs="Times New Roman"/>
          <w:color w:val="002060"/>
          <w:sz w:val="28"/>
          <w:szCs w:val="28"/>
          <w:lang w:eastAsia="en-CA"/>
        </w:rPr>
        <w:br/>
        <w:t xml:space="preserve">                                  Nh</w:t>
      </w:r>
      <w:r w:rsidR="00151762" w:rsidRPr="00151762">
        <w:rPr>
          <w:rFonts w:ascii="Times New Roman" w:eastAsia="Times New Roman" w:hAnsi="Times New Roman" w:cs="Times New Roman"/>
          <w:color w:val="002060"/>
          <w:sz w:val="28"/>
          <w:szCs w:val="28"/>
          <w:lang w:eastAsia="en-CA"/>
        </w:rPr>
        <w:t>â</w:t>
      </w:r>
      <w:r w:rsidR="00151762">
        <w:rPr>
          <w:rFonts w:ascii="Times New Roman" w:eastAsia="Times New Roman" w:hAnsi="Times New Roman" w:cs="Times New Roman"/>
          <w:color w:val="002060"/>
          <w:sz w:val="28"/>
          <w:szCs w:val="28"/>
          <w:lang w:eastAsia="en-CA"/>
        </w:rPr>
        <w:t>n: V</w:t>
      </w:r>
      <w:r w:rsidR="00151762" w:rsidRPr="00151762">
        <w:rPr>
          <w:rFonts w:ascii="Times New Roman" w:eastAsia="Times New Roman" w:hAnsi="Times New Roman" w:cs="Times New Roman"/>
          <w:color w:val="002060"/>
          <w:sz w:val="28"/>
          <w:szCs w:val="28"/>
          <w:lang w:eastAsia="en-CA"/>
        </w:rPr>
        <w:t>ì</w:t>
      </w:r>
      <w:r w:rsidR="00151762">
        <w:rPr>
          <w:rFonts w:ascii="Times New Roman" w:eastAsia="Times New Roman" w:hAnsi="Times New Roman" w:cs="Times New Roman"/>
          <w:color w:val="002060"/>
          <w:sz w:val="28"/>
          <w:szCs w:val="28"/>
          <w:lang w:eastAsia="en-CA"/>
        </w:rPr>
        <w:t xml:space="preserve"> th</w:t>
      </w:r>
      <w:r w:rsidR="00151762" w:rsidRPr="00151762">
        <w:rPr>
          <w:rFonts w:ascii="Times New Roman" w:eastAsia="Times New Roman" w:hAnsi="Times New Roman" w:cs="Times New Roman"/>
          <w:color w:val="002060"/>
          <w:sz w:val="28"/>
          <w:szCs w:val="28"/>
          <w:lang w:eastAsia="en-CA"/>
        </w:rPr>
        <w:t>ấ</w:t>
      </w:r>
      <w:r w:rsidR="00151762">
        <w:rPr>
          <w:rFonts w:ascii="Times New Roman" w:eastAsia="Times New Roman" w:hAnsi="Times New Roman" w:cs="Times New Roman"/>
          <w:color w:val="002060"/>
          <w:sz w:val="28"/>
          <w:szCs w:val="28"/>
          <w:lang w:eastAsia="en-CA"/>
        </w:rPr>
        <w:t>y c</w:t>
      </w:r>
      <w:r w:rsidR="00151762" w:rsidRPr="00151762">
        <w:rPr>
          <w:rFonts w:ascii="Times New Roman" w:eastAsia="Times New Roman" w:hAnsi="Times New Roman" w:cs="Times New Roman"/>
          <w:color w:val="002060"/>
          <w:sz w:val="28"/>
          <w:szCs w:val="28"/>
          <w:lang w:eastAsia="en-CA"/>
        </w:rPr>
        <w:t>ó</w:t>
      </w:r>
      <w:r w:rsidR="00151762">
        <w:rPr>
          <w:rFonts w:ascii="Times New Roman" w:eastAsia="Times New Roman" w:hAnsi="Times New Roman" w:cs="Times New Roman"/>
          <w:color w:val="002060"/>
          <w:sz w:val="28"/>
          <w:szCs w:val="28"/>
          <w:lang w:eastAsia="en-CA"/>
        </w:rPr>
        <w:t xml:space="preserve"> kh</w:t>
      </w:r>
      <w:r w:rsidR="00151762" w:rsidRPr="00151762">
        <w:rPr>
          <w:rFonts w:ascii="Times New Roman" w:eastAsia="Times New Roman" w:hAnsi="Times New Roman" w:cs="Times New Roman"/>
          <w:color w:val="002060"/>
          <w:sz w:val="28"/>
          <w:szCs w:val="28"/>
          <w:lang w:eastAsia="en-CA"/>
        </w:rPr>
        <w:t>ó</w:t>
      </w:r>
      <w:r w:rsidR="00151762">
        <w:rPr>
          <w:rFonts w:ascii="Times New Roman" w:eastAsia="Times New Roman" w:hAnsi="Times New Roman" w:cs="Times New Roman"/>
          <w:color w:val="002060"/>
          <w:sz w:val="28"/>
          <w:szCs w:val="28"/>
          <w:lang w:eastAsia="en-CA"/>
        </w:rPr>
        <w:t>i b</w:t>
      </w:r>
      <w:r w:rsidR="00151762" w:rsidRPr="00151762">
        <w:rPr>
          <w:rFonts w:ascii="Times New Roman" w:eastAsia="Times New Roman" w:hAnsi="Times New Roman" w:cs="Times New Roman"/>
          <w:color w:val="002060"/>
          <w:sz w:val="28"/>
          <w:szCs w:val="28"/>
          <w:lang w:eastAsia="en-CA"/>
        </w:rPr>
        <w:t>ố</w:t>
      </w:r>
      <w:r w:rsidR="00151762">
        <w:rPr>
          <w:rFonts w:ascii="Times New Roman" w:eastAsia="Times New Roman" w:hAnsi="Times New Roman" w:cs="Times New Roman"/>
          <w:color w:val="002060"/>
          <w:sz w:val="28"/>
          <w:szCs w:val="28"/>
          <w:lang w:eastAsia="en-CA"/>
        </w:rPr>
        <w:t>c l</w:t>
      </w:r>
      <w:r w:rsidR="00151762" w:rsidRPr="00151762">
        <w:rPr>
          <w:rFonts w:ascii="Times New Roman" w:eastAsia="Times New Roman" w:hAnsi="Times New Roman" w:cs="Times New Roman"/>
          <w:color w:val="002060"/>
          <w:sz w:val="28"/>
          <w:szCs w:val="28"/>
          <w:lang w:eastAsia="en-CA"/>
        </w:rPr>
        <w:t>ê</w:t>
      </w:r>
      <w:r w:rsidR="00151762">
        <w:rPr>
          <w:rFonts w:ascii="Times New Roman" w:eastAsia="Times New Roman" w:hAnsi="Times New Roman" w:cs="Times New Roman"/>
          <w:color w:val="002060"/>
          <w:sz w:val="28"/>
          <w:szCs w:val="28"/>
          <w:lang w:eastAsia="en-CA"/>
        </w:rPr>
        <w:t>n.</w:t>
      </w:r>
    </w:p>
    <w:p w:rsidR="00151762" w:rsidRDefault="00151762"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151762" w:rsidRDefault="00151762"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L</w:t>
      </w:r>
      <w:r w:rsidRPr="00151762">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a l</w:t>
      </w:r>
      <w:r w:rsidRPr="001517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15176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kh</w:t>
      </w:r>
      <w:r w:rsidRPr="0015176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l</w:t>
      </w:r>
      <w:r w:rsidRPr="001517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qu</w:t>
      </w:r>
      <w:r w:rsidRPr="00151762">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ho</w:t>
      </w:r>
      <w:r w:rsidRPr="00151762">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c ngư</w:t>
      </w:r>
      <w:r w:rsidRPr="00151762">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l</w:t>
      </w:r>
      <w:r w:rsidRPr="00151762">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kh</w:t>
      </w:r>
      <w:r w:rsidRPr="0015176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l</w:t>
      </w:r>
      <w:r w:rsidRPr="001517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qu</w:t>
      </w:r>
      <w:r w:rsidRPr="00151762">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c</w:t>
      </w:r>
      <w:r w:rsidRPr="00151762">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n l</w:t>
      </w:r>
      <w:r w:rsidRPr="00151762">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a l</w:t>
      </w:r>
      <w:r w:rsidRPr="001517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15176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w:t>
      </w:r>
      <w:r w:rsidR="00F017E2">
        <w:rPr>
          <w:rFonts w:ascii="Times New Roman" w:eastAsia="Times New Roman" w:hAnsi="Times New Roman" w:cs="Times New Roman"/>
          <w:color w:val="002060"/>
          <w:sz w:val="28"/>
          <w:szCs w:val="28"/>
          <w:lang w:eastAsia="en-CA"/>
        </w:rPr>
        <w:t xml:space="preserve"> </w:t>
      </w:r>
      <w:r>
        <w:rPr>
          <w:rFonts w:ascii="Times New Roman" w:eastAsia="Times New Roman" w:hAnsi="Times New Roman" w:cs="Times New Roman"/>
          <w:color w:val="002060"/>
          <w:sz w:val="28"/>
          <w:szCs w:val="28"/>
          <w:lang w:eastAsia="en-CA"/>
        </w:rPr>
        <w:t>L</w:t>
      </w:r>
      <w:r w:rsidRPr="00151762">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a v</w:t>
      </w:r>
      <w:r w:rsidRPr="00151762">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kh</w:t>
      </w:r>
      <w:r w:rsidRPr="0015176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c</w:t>
      </w:r>
      <w:r w:rsidRPr="0015176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li</w:t>
      </w:r>
      <w:r w:rsidR="00F017E2" w:rsidRPr="00F017E2">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h</w:t>
      </w:r>
      <w:r w:rsidRPr="00151762">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 xml:space="preserve"> nh</w:t>
      </w:r>
      <w:r w:rsidRPr="0015176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qu</w:t>
      </w:r>
      <w:r w:rsidRPr="00151762">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xml:space="preserve"> v</w:t>
      </w:r>
      <w:r w:rsidRPr="00151762">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 xml:space="preserve">i nhau. Do </w:t>
      </w:r>
      <w:r w:rsidRPr="00151762">
        <w:rPr>
          <w:rFonts w:ascii="Times New Roman" w:eastAsia="Times New Roman" w:hAnsi="Times New Roman" w:cs="Times New Roman"/>
          <w:color w:val="002060"/>
          <w:sz w:val="28"/>
          <w:szCs w:val="28"/>
          <w:lang w:eastAsia="en-CA"/>
        </w:rPr>
        <w:t>đó</w:t>
      </w:r>
      <w:r>
        <w:rPr>
          <w:rFonts w:ascii="Times New Roman" w:eastAsia="Times New Roman" w:hAnsi="Times New Roman" w:cs="Times New Roman"/>
          <w:color w:val="002060"/>
          <w:sz w:val="28"/>
          <w:szCs w:val="28"/>
          <w:lang w:eastAsia="en-CA"/>
        </w:rPr>
        <w:t xml:space="preserve"> th</w:t>
      </w:r>
      <w:r w:rsidRPr="00151762">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y c</w:t>
      </w:r>
      <w:r w:rsidRPr="0015176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kh</w:t>
      </w:r>
      <w:r w:rsidRPr="0015176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(qu</w:t>
      </w:r>
      <w:r w:rsidRPr="00151762">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th</w:t>
      </w:r>
      <w:r w:rsidRPr="00151762">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suy </w:t>
      </w:r>
      <w:r w:rsidRPr="00151762">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o</w:t>
      </w:r>
      <w:r w:rsidRPr="00151762">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n </w:t>
      </w:r>
      <w:r w:rsidRPr="00151762">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 xml:space="preserve"> </w:t>
      </w:r>
      <w:r w:rsidRPr="00151762">
        <w:rPr>
          <w:rFonts w:ascii="Times New Roman" w:eastAsia="Times New Roman" w:hAnsi="Times New Roman" w:cs="Times New Roman"/>
          <w:color w:val="002060"/>
          <w:sz w:val="28"/>
          <w:szCs w:val="28"/>
          <w:lang w:eastAsia="en-CA"/>
        </w:rPr>
        <w:t>đó</w:t>
      </w:r>
      <w:r>
        <w:rPr>
          <w:rFonts w:ascii="Times New Roman" w:eastAsia="Times New Roman" w:hAnsi="Times New Roman" w:cs="Times New Roman"/>
          <w:color w:val="002060"/>
          <w:sz w:val="28"/>
          <w:szCs w:val="28"/>
          <w:lang w:eastAsia="en-CA"/>
        </w:rPr>
        <w:t xml:space="preserve"> c</w:t>
      </w:r>
      <w:r w:rsidRPr="00151762">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l</w:t>
      </w:r>
      <w:r w:rsidRPr="00151762">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a (nh</w:t>
      </w:r>
      <w:r w:rsidRPr="00151762">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w:t>
      </w:r>
    </w:p>
    <w:p w:rsidR="00151762" w:rsidRDefault="00151762"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151762" w:rsidRDefault="00151762"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006A0AB1">
        <w:rPr>
          <w:rFonts w:ascii="Times New Roman" w:eastAsia="Times New Roman" w:hAnsi="Times New Roman" w:cs="Times New Roman"/>
          <w:color w:val="002060"/>
          <w:sz w:val="28"/>
          <w:szCs w:val="28"/>
          <w:lang w:eastAsia="en-CA"/>
        </w:rPr>
        <w:t>4.-</w:t>
      </w:r>
      <w:r w:rsidR="006A0AB1" w:rsidRPr="006A0AB1">
        <w:rPr>
          <w:rFonts w:ascii="Times New Roman" w:eastAsia="Times New Roman" w:hAnsi="Times New Roman" w:cs="Times New Roman"/>
          <w:i/>
          <w:color w:val="002060"/>
          <w:sz w:val="28"/>
          <w:szCs w:val="28"/>
          <w:lang w:eastAsia="en-CA"/>
        </w:rPr>
        <w:t>Suy luận theo mục đích</w:t>
      </w:r>
      <w:r w:rsidR="006A0AB1">
        <w:rPr>
          <w:rFonts w:ascii="Times New Roman" w:eastAsia="Times New Roman" w:hAnsi="Times New Roman" w:cs="Times New Roman"/>
          <w:color w:val="002060"/>
          <w:sz w:val="28"/>
          <w:szCs w:val="28"/>
          <w:lang w:eastAsia="en-CA"/>
        </w:rPr>
        <w:t>:</w:t>
      </w:r>
      <w:r w:rsidR="006A0AB1">
        <w:rPr>
          <w:rFonts w:ascii="Times New Roman" w:eastAsia="Times New Roman" w:hAnsi="Times New Roman" w:cs="Times New Roman"/>
          <w:color w:val="002060"/>
          <w:sz w:val="28"/>
          <w:szCs w:val="28"/>
          <w:lang w:eastAsia="en-CA"/>
        </w:rPr>
        <w:br/>
        <w:t xml:space="preserve">                                     Theo ng</w:t>
      </w:r>
      <w:r w:rsidR="006A0AB1" w:rsidRPr="006A0AB1">
        <w:rPr>
          <w:rFonts w:ascii="Times New Roman" w:eastAsia="Times New Roman" w:hAnsi="Times New Roman" w:cs="Times New Roman"/>
          <w:color w:val="002060"/>
          <w:sz w:val="28"/>
          <w:szCs w:val="28"/>
          <w:lang w:eastAsia="en-CA"/>
        </w:rPr>
        <w:t>à</w:t>
      </w:r>
      <w:r w:rsidR="006A0AB1">
        <w:rPr>
          <w:rFonts w:ascii="Times New Roman" w:eastAsia="Times New Roman" w:hAnsi="Times New Roman" w:cs="Times New Roman"/>
          <w:color w:val="002060"/>
          <w:sz w:val="28"/>
          <w:szCs w:val="28"/>
          <w:lang w:eastAsia="en-CA"/>
        </w:rPr>
        <w:t>i Dignaga (Tr</w:t>
      </w:r>
      <w:r w:rsidR="006A0AB1" w:rsidRPr="006A0AB1">
        <w:rPr>
          <w:rFonts w:ascii="Times New Roman" w:eastAsia="Times New Roman" w:hAnsi="Times New Roman" w:cs="Times New Roman"/>
          <w:color w:val="002060"/>
          <w:sz w:val="28"/>
          <w:szCs w:val="28"/>
          <w:lang w:eastAsia="en-CA"/>
        </w:rPr>
        <w:t>ầ</w:t>
      </w:r>
      <w:r w:rsidR="006A0AB1">
        <w:rPr>
          <w:rFonts w:ascii="Times New Roman" w:eastAsia="Times New Roman" w:hAnsi="Times New Roman" w:cs="Times New Roman"/>
          <w:color w:val="002060"/>
          <w:sz w:val="28"/>
          <w:szCs w:val="28"/>
          <w:lang w:eastAsia="en-CA"/>
        </w:rPr>
        <w:t>n-Na) th</w:t>
      </w:r>
      <w:r w:rsidR="006A0AB1" w:rsidRPr="006A0AB1">
        <w:rPr>
          <w:rFonts w:ascii="Times New Roman" w:eastAsia="Times New Roman" w:hAnsi="Times New Roman" w:cs="Times New Roman"/>
          <w:color w:val="002060"/>
          <w:sz w:val="28"/>
          <w:szCs w:val="28"/>
          <w:lang w:eastAsia="en-CA"/>
        </w:rPr>
        <w:t>ì</w:t>
      </w:r>
      <w:r w:rsidR="006A0AB1">
        <w:rPr>
          <w:rFonts w:ascii="Times New Roman" w:eastAsia="Times New Roman" w:hAnsi="Times New Roman" w:cs="Times New Roman"/>
          <w:color w:val="002060"/>
          <w:sz w:val="28"/>
          <w:szCs w:val="28"/>
          <w:lang w:eastAsia="en-CA"/>
        </w:rPr>
        <w:t xml:space="preserve"> c</w:t>
      </w:r>
      <w:r w:rsidR="006A0AB1" w:rsidRPr="006A0AB1">
        <w:rPr>
          <w:rFonts w:ascii="Times New Roman" w:eastAsia="Times New Roman" w:hAnsi="Times New Roman" w:cs="Times New Roman"/>
          <w:color w:val="002060"/>
          <w:sz w:val="28"/>
          <w:szCs w:val="28"/>
          <w:lang w:eastAsia="en-CA"/>
        </w:rPr>
        <w:t>ó</w:t>
      </w:r>
      <w:r w:rsidR="006A0AB1">
        <w:rPr>
          <w:rFonts w:ascii="Times New Roman" w:eastAsia="Times New Roman" w:hAnsi="Times New Roman" w:cs="Times New Roman"/>
          <w:color w:val="002060"/>
          <w:sz w:val="28"/>
          <w:szCs w:val="28"/>
          <w:lang w:eastAsia="en-CA"/>
        </w:rPr>
        <w:t xml:space="preserve"> 2 lo</w:t>
      </w:r>
      <w:r w:rsidR="006A0AB1" w:rsidRPr="006A0AB1">
        <w:rPr>
          <w:rFonts w:ascii="Times New Roman" w:eastAsia="Times New Roman" w:hAnsi="Times New Roman" w:cs="Times New Roman"/>
          <w:color w:val="002060"/>
          <w:sz w:val="28"/>
          <w:szCs w:val="28"/>
          <w:lang w:eastAsia="en-CA"/>
        </w:rPr>
        <w:t>ạ</w:t>
      </w:r>
      <w:r w:rsidR="006A0AB1">
        <w:rPr>
          <w:rFonts w:ascii="Times New Roman" w:eastAsia="Times New Roman" w:hAnsi="Times New Roman" w:cs="Times New Roman"/>
          <w:color w:val="002060"/>
          <w:sz w:val="28"/>
          <w:szCs w:val="28"/>
          <w:lang w:eastAsia="en-CA"/>
        </w:rPr>
        <w:t xml:space="preserve">i: - </w:t>
      </w:r>
      <w:r w:rsidR="006A0AB1" w:rsidRPr="006A0AB1">
        <w:rPr>
          <w:rFonts w:ascii="Times New Roman" w:eastAsia="Times New Roman" w:hAnsi="Times New Roman" w:cs="Times New Roman"/>
          <w:i/>
          <w:color w:val="002060"/>
          <w:sz w:val="28"/>
          <w:szCs w:val="28"/>
          <w:lang w:eastAsia="en-CA"/>
        </w:rPr>
        <w:t>Tự ngộ</w:t>
      </w:r>
      <w:r w:rsidR="006A0AB1">
        <w:rPr>
          <w:rFonts w:ascii="Times New Roman" w:eastAsia="Times New Roman" w:hAnsi="Times New Roman" w:cs="Times New Roman"/>
          <w:color w:val="002060"/>
          <w:sz w:val="28"/>
          <w:szCs w:val="28"/>
          <w:lang w:eastAsia="en-CA"/>
        </w:rPr>
        <w:t xml:space="preserve"> (Internal inference), v</w:t>
      </w:r>
      <w:r w:rsidR="006A0AB1" w:rsidRPr="006A0AB1">
        <w:rPr>
          <w:rFonts w:ascii="Times New Roman" w:eastAsia="Times New Roman" w:hAnsi="Times New Roman" w:cs="Times New Roman"/>
          <w:color w:val="002060"/>
          <w:sz w:val="28"/>
          <w:szCs w:val="28"/>
          <w:lang w:eastAsia="en-CA"/>
        </w:rPr>
        <w:t>à</w:t>
      </w:r>
      <w:r w:rsidR="006A0AB1">
        <w:rPr>
          <w:rFonts w:ascii="Times New Roman" w:eastAsia="Times New Roman" w:hAnsi="Times New Roman" w:cs="Times New Roman"/>
          <w:color w:val="002060"/>
          <w:sz w:val="28"/>
          <w:szCs w:val="28"/>
          <w:lang w:eastAsia="en-CA"/>
        </w:rPr>
        <w:t xml:space="preserve"> -</w:t>
      </w:r>
      <w:r w:rsidR="006A0AB1" w:rsidRPr="006A0AB1">
        <w:rPr>
          <w:rFonts w:ascii="Times New Roman" w:eastAsia="Times New Roman" w:hAnsi="Times New Roman" w:cs="Times New Roman"/>
          <w:i/>
          <w:color w:val="002060"/>
          <w:sz w:val="28"/>
          <w:szCs w:val="28"/>
          <w:lang w:eastAsia="en-CA"/>
        </w:rPr>
        <w:t>Ngộ tha</w:t>
      </w:r>
      <w:r w:rsidR="006A0AB1">
        <w:rPr>
          <w:rFonts w:ascii="Times New Roman" w:eastAsia="Times New Roman" w:hAnsi="Times New Roman" w:cs="Times New Roman"/>
          <w:color w:val="002060"/>
          <w:sz w:val="28"/>
          <w:szCs w:val="28"/>
          <w:lang w:eastAsia="en-CA"/>
        </w:rPr>
        <w:t xml:space="preserve"> (inference for others). Ch</w:t>
      </w:r>
      <w:r w:rsidR="006A0AB1" w:rsidRPr="006A0AB1">
        <w:rPr>
          <w:rFonts w:ascii="Times New Roman" w:eastAsia="Times New Roman" w:hAnsi="Times New Roman" w:cs="Times New Roman"/>
          <w:color w:val="002060"/>
          <w:sz w:val="28"/>
          <w:szCs w:val="28"/>
          <w:lang w:eastAsia="en-CA"/>
        </w:rPr>
        <w:t>ú</w:t>
      </w:r>
      <w:r w:rsidR="006A0AB1">
        <w:rPr>
          <w:rFonts w:ascii="Times New Roman" w:eastAsia="Times New Roman" w:hAnsi="Times New Roman" w:cs="Times New Roman"/>
          <w:color w:val="002060"/>
          <w:sz w:val="28"/>
          <w:szCs w:val="28"/>
          <w:lang w:eastAsia="en-CA"/>
        </w:rPr>
        <w:t>ng t</w:t>
      </w:r>
      <w:r w:rsidR="006A0AB1" w:rsidRPr="006A0AB1">
        <w:rPr>
          <w:rFonts w:ascii="Times New Roman" w:eastAsia="Times New Roman" w:hAnsi="Times New Roman" w:cs="Times New Roman"/>
          <w:color w:val="002060"/>
          <w:sz w:val="28"/>
          <w:szCs w:val="28"/>
          <w:lang w:eastAsia="en-CA"/>
        </w:rPr>
        <w:t>ô</w:t>
      </w:r>
      <w:r w:rsidR="006A0AB1">
        <w:rPr>
          <w:rFonts w:ascii="Times New Roman" w:eastAsia="Times New Roman" w:hAnsi="Times New Roman" w:cs="Times New Roman"/>
          <w:color w:val="002060"/>
          <w:sz w:val="28"/>
          <w:szCs w:val="28"/>
          <w:lang w:eastAsia="en-CA"/>
        </w:rPr>
        <w:t>i s</w:t>
      </w:r>
      <w:r w:rsidR="006A0AB1" w:rsidRPr="006A0AB1">
        <w:rPr>
          <w:rFonts w:ascii="Times New Roman" w:eastAsia="Times New Roman" w:hAnsi="Times New Roman" w:cs="Times New Roman"/>
          <w:color w:val="002060"/>
          <w:sz w:val="28"/>
          <w:szCs w:val="28"/>
          <w:lang w:eastAsia="en-CA"/>
        </w:rPr>
        <w:t>ẽ</w:t>
      </w:r>
      <w:r w:rsidR="006A0AB1">
        <w:rPr>
          <w:rFonts w:ascii="Times New Roman" w:eastAsia="Times New Roman" w:hAnsi="Times New Roman" w:cs="Times New Roman"/>
          <w:color w:val="002060"/>
          <w:sz w:val="28"/>
          <w:szCs w:val="28"/>
          <w:lang w:eastAsia="en-CA"/>
        </w:rPr>
        <w:t xml:space="preserve"> gi</w:t>
      </w:r>
      <w:r w:rsidR="006A0AB1" w:rsidRPr="006A0AB1">
        <w:rPr>
          <w:rFonts w:ascii="Times New Roman" w:eastAsia="Times New Roman" w:hAnsi="Times New Roman" w:cs="Times New Roman"/>
          <w:color w:val="002060"/>
          <w:sz w:val="28"/>
          <w:szCs w:val="28"/>
          <w:lang w:eastAsia="en-CA"/>
        </w:rPr>
        <w:t>ả</w:t>
      </w:r>
      <w:r w:rsidR="006A0AB1">
        <w:rPr>
          <w:rFonts w:ascii="Times New Roman" w:eastAsia="Times New Roman" w:hAnsi="Times New Roman" w:cs="Times New Roman"/>
          <w:color w:val="002060"/>
          <w:sz w:val="28"/>
          <w:szCs w:val="28"/>
          <w:lang w:eastAsia="en-CA"/>
        </w:rPr>
        <w:t>i th</w:t>
      </w:r>
      <w:r w:rsidR="006A0AB1" w:rsidRPr="006A0AB1">
        <w:rPr>
          <w:rFonts w:ascii="Times New Roman" w:eastAsia="Times New Roman" w:hAnsi="Times New Roman" w:cs="Times New Roman"/>
          <w:color w:val="002060"/>
          <w:sz w:val="28"/>
          <w:szCs w:val="28"/>
          <w:lang w:eastAsia="en-CA"/>
        </w:rPr>
        <w:t>í</w:t>
      </w:r>
      <w:r w:rsidR="006A0AB1">
        <w:rPr>
          <w:rFonts w:ascii="Times New Roman" w:eastAsia="Times New Roman" w:hAnsi="Times New Roman" w:cs="Times New Roman"/>
          <w:color w:val="002060"/>
          <w:sz w:val="28"/>
          <w:szCs w:val="28"/>
          <w:lang w:eastAsia="en-CA"/>
        </w:rPr>
        <w:t>ch chi ti</w:t>
      </w:r>
      <w:r w:rsidR="006A0AB1" w:rsidRPr="006A0AB1">
        <w:rPr>
          <w:rFonts w:ascii="Times New Roman" w:eastAsia="Times New Roman" w:hAnsi="Times New Roman" w:cs="Times New Roman"/>
          <w:color w:val="002060"/>
          <w:sz w:val="28"/>
          <w:szCs w:val="28"/>
          <w:lang w:eastAsia="en-CA"/>
        </w:rPr>
        <w:t>ế</w:t>
      </w:r>
      <w:r w:rsidR="006A0AB1">
        <w:rPr>
          <w:rFonts w:ascii="Times New Roman" w:eastAsia="Times New Roman" w:hAnsi="Times New Roman" w:cs="Times New Roman"/>
          <w:color w:val="002060"/>
          <w:sz w:val="28"/>
          <w:szCs w:val="28"/>
          <w:lang w:eastAsia="en-CA"/>
        </w:rPr>
        <w:t xml:space="preserve">t </w:t>
      </w:r>
      <w:r w:rsidR="006A0AB1" w:rsidRPr="006A0AB1">
        <w:rPr>
          <w:rFonts w:ascii="Times New Roman" w:eastAsia="Times New Roman" w:hAnsi="Times New Roman" w:cs="Times New Roman"/>
          <w:color w:val="002060"/>
          <w:sz w:val="28"/>
          <w:szCs w:val="28"/>
          <w:lang w:eastAsia="en-CA"/>
        </w:rPr>
        <w:t>ở</w:t>
      </w:r>
      <w:r w:rsidR="006A0AB1">
        <w:rPr>
          <w:rFonts w:ascii="Times New Roman" w:eastAsia="Times New Roman" w:hAnsi="Times New Roman" w:cs="Times New Roman"/>
          <w:color w:val="002060"/>
          <w:sz w:val="28"/>
          <w:szCs w:val="28"/>
          <w:lang w:eastAsia="en-CA"/>
        </w:rPr>
        <w:t xml:space="preserve"> m</w:t>
      </w:r>
      <w:r w:rsidR="006A0AB1" w:rsidRPr="006A0AB1">
        <w:rPr>
          <w:rFonts w:ascii="Times New Roman" w:eastAsia="Times New Roman" w:hAnsi="Times New Roman" w:cs="Times New Roman"/>
          <w:color w:val="002060"/>
          <w:sz w:val="28"/>
          <w:szCs w:val="28"/>
          <w:lang w:eastAsia="en-CA"/>
        </w:rPr>
        <w:t>ụ</w:t>
      </w:r>
      <w:r w:rsidR="006A0AB1">
        <w:rPr>
          <w:rFonts w:ascii="Times New Roman" w:eastAsia="Times New Roman" w:hAnsi="Times New Roman" w:cs="Times New Roman"/>
          <w:color w:val="002060"/>
          <w:sz w:val="28"/>
          <w:szCs w:val="28"/>
          <w:lang w:eastAsia="en-CA"/>
        </w:rPr>
        <w:t>c “</w:t>
      </w:r>
      <w:r w:rsidR="006A0AB1" w:rsidRPr="006A0AB1">
        <w:rPr>
          <w:rFonts w:ascii="Times New Roman" w:eastAsia="Times New Roman" w:hAnsi="Times New Roman" w:cs="Times New Roman"/>
          <w:i/>
          <w:color w:val="002060"/>
          <w:sz w:val="28"/>
          <w:szCs w:val="28"/>
          <w:lang w:eastAsia="en-CA"/>
        </w:rPr>
        <w:t>Nhận thức luận của Dignaga</w:t>
      </w:r>
      <w:r w:rsidR="006A0AB1">
        <w:rPr>
          <w:rFonts w:ascii="Times New Roman" w:eastAsia="Times New Roman" w:hAnsi="Times New Roman" w:cs="Times New Roman"/>
          <w:color w:val="002060"/>
          <w:sz w:val="28"/>
          <w:szCs w:val="28"/>
          <w:lang w:eastAsia="en-CA"/>
        </w:rPr>
        <w:t>” .</w:t>
      </w:r>
    </w:p>
    <w:p w:rsidR="006A0AB1" w:rsidRDefault="006A0AB1"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465B94" w:rsidRDefault="006A0AB1"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p>
    <w:p w:rsidR="00F017E2" w:rsidRDefault="00465B94"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006A0AB1" w:rsidRPr="006A0AB1">
        <w:rPr>
          <w:rFonts w:ascii="Times New Roman" w:eastAsia="Times New Roman" w:hAnsi="Times New Roman" w:cs="Times New Roman"/>
          <w:b/>
          <w:color w:val="002060"/>
          <w:sz w:val="28"/>
          <w:szCs w:val="28"/>
          <w:lang w:eastAsia="en-CA"/>
        </w:rPr>
        <w:t>3.-Loại suy</w:t>
      </w:r>
      <w:r w:rsidR="006A0AB1">
        <w:rPr>
          <w:rFonts w:ascii="Times New Roman" w:eastAsia="Times New Roman" w:hAnsi="Times New Roman" w:cs="Times New Roman"/>
          <w:color w:val="002060"/>
          <w:sz w:val="28"/>
          <w:szCs w:val="28"/>
          <w:lang w:eastAsia="en-CA"/>
        </w:rPr>
        <w:t xml:space="preserve"> (Srt. Upamana, Av. </w:t>
      </w:r>
      <w:r w:rsidR="008A7D74">
        <w:rPr>
          <w:rFonts w:ascii="Times New Roman" w:eastAsia="Times New Roman" w:hAnsi="Times New Roman" w:cs="Times New Roman"/>
          <w:color w:val="002060"/>
          <w:sz w:val="28"/>
          <w:szCs w:val="28"/>
          <w:lang w:eastAsia="en-CA"/>
        </w:rPr>
        <w:t>A</w:t>
      </w:r>
      <w:r w:rsidR="006A0AB1">
        <w:rPr>
          <w:rFonts w:ascii="Times New Roman" w:eastAsia="Times New Roman" w:hAnsi="Times New Roman" w:cs="Times New Roman"/>
          <w:color w:val="002060"/>
          <w:sz w:val="28"/>
          <w:szCs w:val="28"/>
          <w:lang w:eastAsia="en-CA"/>
        </w:rPr>
        <w:t>nalogical reasoning / Analogy)</w:t>
      </w:r>
      <w:r>
        <w:rPr>
          <w:rFonts w:ascii="Times New Roman" w:eastAsia="Times New Roman" w:hAnsi="Times New Roman" w:cs="Times New Roman"/>
          <w:color w:val="002060"/>
          <w:sz w:val="28"/>
          <w:szCs w:val="28"/>
          <w:lang w:eastAsia="en-CA"/>
        </w:rPr>
        <w:t>:</w:t>
      </w:r>
    </w:p>
    <w:p w:rsidR="006A0AB1" w:rsidRDefault="0051052F"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Trong Nyaya Sutras 1.1.6 </w:t>
      </w:r>
      <w:r w:rsidRPr="0051052F">
        <w:rPr>
          <w:rFonts w:ascii="Times New Roman" w:eastAsia="Times New Roman" w:hAnsi="Times New Roman" w:cs="Times New Roman"/>
          <w:color w:val="002060"/>
          <w:sz w:val="28"/>
          <w:szCs w:val="28"/>
          <w:lang w:eastAsia="en-CA"/>
        </w:rPr>
        <w:t>đã</w:t>
      </w:r>
      <w:r>
        <w:rPr>
          <w:rFonts w:ascii="Times New Roman" w:eastAsia="Times New Roman" w:hAnsi="Times New Roman" w:cs="Times New Roman"/>
          <w:color w:val="002060"/>
          <w:sz w:val="28"/>
          <w:szCs w:val="28"/>
          <w:lang w:eastAsia="en-CA"/>
        </w:rPr>
        <w:t xml:space="preserve"> </w:t>
      </w:r>
      <w:r w:rsidRPr="0051052F">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ngh</w:t>
      </w:r>
      <w:r w:rsidRPr="0051052F">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w:t>
      </w:r>
      <w:r>
        <w:rPr>
          <w:rFonts w:ascii="Times New Roman" w:eastAsia="Times New Roman" w:hAnsi="Times New Roman" w:cs="Times New Roman"/>
          <w:color w:val="002060"/>
          <w:sz w:val="28"/>
          <w:szCs w:val="28"/>
          <w:lang w:eastAsia="en-CA"/>
        </w:rPr>
        <w:br/>
        <w:t xml:space="preserve">                         “</w:t>
      </w:r>
      <w:r w:rsidRPr="0051052F">
        <w:rPr>
          <w:rFonts w:ascii="Times New Roman" w:eastAsia="Times New Roman" w:hAnsi="Times New Roman" w:cs="Times New Roman"/>
          <w:i/>
          <w:color w:val="002060"/>
          <w:sz w:val="28"/>
          <w:szCs w:val="28"/>
          <w:lang w:eastAsia="en-CA"/>
        </w:rPr>
        <w:t>Loại suy là suy luận bằng cách nhận thức một đối tượng nhờ sự so sánh chỗ tương tự với đối tượng đã được biết trước</w:t>
      </w:r>
      <w:r>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br/>
        <w:t xml:space="preserve">                         [Nyaya Sutra 1.1.6:  “Analogy makes an object known by similarity with something already known”.]</w:t>
      </w:r>
    </w:p>
    <w:p w:rsidR="0051052F" w:rsidRDefault="0051052F"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2D1B20" w:rsidRDefault="0051052F"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N</w:t>
      </w:r>
      <w:r w:rsidRPr="0051052F">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c</w:t>
      </w:r>
      <w:r w:rsidRPr="0051052F">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ch kh</w:t>
      </w:r>
      <w:r w:rsidRPr="0051052F">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lo</w:t>
      </w:r>
      <w:r w:rsidRPr="0051052F">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suy l</w:t>
      </w:r>
      <w:r w:rsidRPr="0051052F">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m</w:t>
      </w:r>
      <w:r w:rsidRPr="0051052F">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h</w:t>
      </w:r>
      <w:r w:rsidRPr="0051052F">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 th</w:t>
      </w:r>
      <w:r w:rsidRPr="0051052F">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suy lu</w:t>
      </w:r>
      <w:r w:rsidRPr="0051052F">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d</w:t>
      </w:r>
      <w:r w:rsidRPr="0051052F">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a v</w:t>
      </w:r>
      <w:r w:rsidRPr="0051052F">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o m</w:t>
      </w:r>
      <w:r w:rsidRPr="0051052F">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 xml:space="preserve">t </w:t>
      </w:r>
      <w:r w:rsidRPr="0051052F">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w:t>
      </w:r>
      <w:r w:rsidRPr="0051052F">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m gi</w:t>
      </w:r>
      <w:r w:rsidRPr="0051052F">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 xml:space="preserve">ng nhau </w:t>
      </w:r>
      <w:r w:rsidRPr="0051052F">
        <w:rPr>
          <w:rFonts w:ascii="Times New Roman" w:eastAsia="Times New Roman" w:hAnsi="Times New Roman" w:cs="Times New Roman"/>
          <w:color w:val="002060"/>
          <w:sz w:val="28"/>
          <w:szCs w:val="28"/>
          <w:lang w:eastAsia="en-CA"/>
        </w:rPr>
        <w:t>đã</w:t>
      </w:r>
      <w:r>
        <w:rPr>
          <w:rFonts w:ascii="Times New Roman" w:eastAsia="Times New Roman" w:hAnsi="Times New Roman" w:cs="Times New Roman"/>
          <w:color w:val="002060"/>
          <w:sz w:val="28"/>
          <w:szCs w:val="28"/>
          <w:lang w:eastAsia="en-CA"/>
        </w:rPr>
        <w:t xml:space="preserve"> bi</w:t>
      </w:r>
      <w:r w:rsidRPr="0051052F">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trư</w:t>
      </w:r>
      <w:r w:rsidRPr="0051052F">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c đ</w:t>
      </w:r>
      <w:r w:rsidRPr="0051052F">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k</w:t>
      </w:r>
      <w:r w:rsidRPr="0051052F">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lu</w:t>
      </w:r>
      <w:r w:rsidRPr="0051052F">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v</w:t>
      </w:r>
      <w:r w:rsidRPr="0051052F">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m</w:t>
      </w:r>
      <w:r w:rsidRPr="0051052F">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 xml:space="preserve">t </w:t>
      </w:r>
      <w:r w:rsidRPr="0051052F">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w:t>
      </w:r>
      <w:r w:rsidRPr="0051052F">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m gi</w:t>
      </w:r>
      <w:r w:rsidRPr="0051052F">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ng nhau ch</w:t>
      </w:r>
      <w:r w:rsidRPr="0051052F">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a bi</w:t>
      </w:r>
      <w:r w:rsidRPr="0051052F">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 xml:space="preserve">t. </w:t>
      </w:r>
    </w:p>
    <w:p w:rsidR="002D1B20" w:rsidRDefault="001741D3"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w:t>
      </w:r>
      <w:r w:rsidR="0051052F" w:rsidRPr="0051052F">
        <w:rPr>
          <w:rFonts w:ascii="Times New Roman" w:eastAsia="Times New Roman" w:hAnsi="Times New Roman" w:cs="Times New Roman"/>
          <w:i/>
          <w:color w:val="002060"/>
          <w:sz w:val="28"/>
          <w:szCs w:val="28"/>
          <w:lang w:eastAsia="en-CA"/>
        </w:rPr>
        <w:t>Thí dụ</w:t>
      </w:r>
      <w:r>
        <w:rPr>
          <w:rFonts w:ascii="Times New Roman" w:eastAsia="Times New Roman" w:hAnsi="Times New Roman" w:cs="Times New Roman"/>
          <w:i/>
          <w:color w:val="002060"/>
          <w:sz w:val="28"/>
          <w:szCs w:val="28"/>
          <w:lang w:eastAsia="en-CA"/>
        </w:rPr>
        <w:t>1</w:t>
      </w:r>
      <w:r w:rsidR="0051052F" w:rsidRPr="0051052F">
        <w:rPr>
          <w:rFonts w:ascii="Times New Roman" w:eastAsia="Times New Roman" w:hAnsi="Times New Roman" w:cs="Times New Roman"/>
          <w:i/>
          <w:color w:val="002060"/>
          <w:sz w:val="28"/>
          <w:szCs w:val="28"/>
          <w:lang w:eastAsia="en-CA"/>
        </w:rPr>
        <w:t>:</w:t>
      </w:r>
      <w:r w:rsidR="0051052F">
        <w:rPr>
          <w:rFonts w:ascii="Times New Roman" w:eastAsia="Times New Roman" w:hAnsi="Times New Roman" w:cs="Times New Roman"/>
          <w:color w:val="002060"/>
          <w:sz w:val="28"/>
          <w:szCs w:val="28"/>
          <w:lang w:eastAsia="en-CA"/>
        </w:rPr>
        <w:t>M</w:t>
      </w:r>
      <w:r w:rsidR="0051052F" w:rsidRPr="0051052F">
        <w:rPr>
          <w:rFonts w:ascii="Times New Roman" w:eastAsia="Times New Roman" w:hAnsi="Times New Roman" w:cs="Times New Roman"/>
          <w:color w:val="002060"/>
          <w:sz w:val="28"/>
          <w:szCs w:val="28"/>
          <w:lang w:eastAsia="en-CA"/>
        </w:rPr>
        <w:t>ộ</w:t>
      </w:r>
      <w:r w:rsidR="0051052F">
        <w:rPr>
          <w:rFonts w:ascii="Times New Roman" w:eastAsia="Times New Roman" w:hAnsi="Times New Roman" w:cs="Times New Roman"/>
          <w:color w:val="002060"/>
          <w:sz w:val="28"/>
          <w:szCs w:val="28"/>
          <w:lang w:eastAsia="en-CA"/>
        </w:rPr>
        <w:t>t ngư</w:t>
      </w:r>
      <w:r w:rsidR="0051052F" w:rsidRPr="0051052F">
        <w:rPr>
          <w:rFonts w:ascii="Times New Roman" w:eastAsia="Times New Roman" w:hAnsi="Times New Roman" w:cs="Times New Roman"/>
          <w:color w:val="002060"/>
          <w:sz w:val="28"/>
          <w:szCs w:val="28"/>
          <w:lang w:eastAsia="en-CA"/>
        </w:rPr>
        <w:t>ờ</w:t>
      </w:r>
      <w:r w:rsidR="0051052F">
        <w:rPr>
          <w:rFonts w:ascii="Times New Roman" w:eastAsia="Times New Roman" w:hAnsi="Times New Roman" w:cs="Times New Roman"/>
          <w:color w:val="002060"/>
          <w:sz w:val="28"/>
          <w:szCs w:val="28"/>
          <w:lang w:eastAsia="en-CA"/>
        </w:rPr>
        <w:t>i đ</w:t>
      </w:r>
      <w:r w:rsidR="0051052F" w:rsidRPr="0051052F">
        <w:rPr>
          <w:rFonts w:ascii="Times New Roman" w:eastAsia="Times New Roman" w:hAnsi="Times New Roman" w:cs="Times New Roman"/>
          <w:color w:val="002060"/>
          <w:sz w:val="28"/>
          <w:szCs w:val="28"/>
          <w:lang w:eastAsia="en-CA"/>
        </w:rPr>
        <w:t>ặ</w:t>
      </w:r>
      <w:r w:rsidR="0051052F">
        <w:rPr>
          <w:rFonts w:ascii="Times New Roman" w:eastAsia="Times New Roman" w:hAnsi="Times New Roman" w:cs="Times New Roman"/>
          <w:color w:val="002060"/>
          <w:sz w:val="28"/>
          <w:szCs w:val="28"/>
          <w:lang w:eastAsia="en-CA"/>
        </w:rPr>
        <w:t>t c</w:t>
      </w:r>
      <w:r w:rsidR="0051052F" w:rsidRPr="0051052F">
        <w:rPr>
          <w:rFonts w:ascii="Times New Roman" w:eastAsia="Times New Roman" w:hAnsi="Times New Roman" w:cs="Times New Roman"/>
          <w:color w:val="002060"/>
          <w:sz w:val="28"/>
          <w:szCs w:val="28"/>
          <w:lang w:eastAsia="en-CA"/>
        </w:rPr>
        <w:t>â</w:t>
      </w:r>
      <w:r w:rsidR="0051052F">
        <w:rPr>
          <w:rFonts w:ascii="Times New Roman" w:eastAsia="Times New Roman" w:hAnsi="Times New Roman" w:cs="Times New Roman"/>
          <w:color w:val="002060"/>
          <w:sz w:val="28"/>
          <w:szCs w:val="28"/>
          <w:lang w:eastAsia="en-CA"/>
        </w:rPr>
        <w:t>u h</w:t>
      </w:r>
      <w:r w:rsidR="0051052F" w:rsidRPr="0051052F">
        <w:rPr>
          <w:rFonts w:ascii="Times New Roman" w:eastAsia="Times New Roman" w:hAnsi="Times New Roman" w:cs="Times New Roman"/>
          <w:color w:val="002060"/>
          <w:sz w:val="28"/>
          <w:szCs w:val="28"/>
          <w:lang w:eastAsia="en-CA"/>
        </w:rPr>
        <w:t>ỏ</w:t>
      </w:r>
      <w:r w:rsidR="0051052F">
        <w:rPr>
          <w:rFonts w:ascii="Times New Roman" w:eastAsia="Times New Roman" w:hAnsi="Times New Roman" w:cs="Times New Roman"/>
          <w:color w:val="002060"/>
          <w:sz w:val="28"/>
          <w:szCs w:val="28"/>
          <w:lang w:eastAsia="en-CA"/>
        </w:rPr>
        <w:t>i: con tr</w:t>
      </w:r>
      <w:r w:rsidR="0051052F" w:rsidRPr="0051052F">
        <w:rPr>
          <w:rFonts w:ascii="Times New Roman" w:eastAsia="Times New Roman" w:hAnsi="Times New Roman" w:cs="Times New Roman"/>
          <w:color w:val="002060"/>
          <w:sz w:val="28"/>
          <w:szCs w:val="28"/>
          <w:lang w:eastAsia="en-CA"/>
        </w:rPr>
        <w:t>â</w:t>
      </w:r>
      <w:r w:rsidR="0051052F">
        <w:rPr>
          <w:rFonts w:ascii="Times New Roman" w:eastAsia="Times New Roman" w:hAnsi="Times New Roman" w:cs="Times New Roman"/>
          <w:color w:val="002060"/>
          <w:sz w:val="28"/>
          <w:szCs w:val="28"/>
          <w:lang w:eastAsia="en-CA"/>
        </w:rPr>
        <w:t>u nư</w:t>
      </w:r>
      <w:r w:rsidR="0051052F" w:rsidRPr="0051052F">
        <w:rPr>
          <w:rFonts w:ascii="Times New Roman" w:eastAsia="Times New Roman" w:hAnsi="Times New Roman" w:cs="Times New Roman"/>
          <w:color w:val="002060"/>
          <w:sz w:val="28"/>
          <w:szCs w:val="28"/>
          <w:lang w:eastAsia="en-CA"/>
        </w:rPr>
        <w:t>ớ</w:t>
      </w:r>
      <w:r w:rsidR="0051052F">
        <w:rPr>
          <w:rFonts w:ascii="Times New Roman" w:eastAsia="Times New Roman" w:hAnsi="Times New Roman" w:cs="Times New Roman"/>
          <w:color w:val="002060"/>
          <w:sz w:val="28"/>
          <w:szCs w:val="28"/>
          <w:lang w:eastAsia="en-CA"/>
        </w:rPr>
        <w:t>c (</w:t>
      </w:r>
      <w:r w:rsidR="002D1B20">
        <w:rPr>
          <w:rFonts w:ascii="Times New Roman" w:eastAsia="Times New Roman" w:hAnsi="Times New Roman" w:cs="Times New Roman"/>
          <w:color w:val="002060"/>
          <w:sz w:val="28"/>
          <w:szCs w:val="28"/>
          <w:lang w:eastAsia="en-CA"/>
        </w:rPr>
        <w:t xml:space="preserve">Av. </w:t>
      </w:r>
      <w:r w:rsidR="0051052F">
        <w:rPr>
          <w:rFonts w:ascii="Times New Roman" w:eastAsia="Times New Roman" w:hAnsi="Times New Roman" w:cs="Times New Roman"/>
          <w:color w:val="002060"/>
          <w:sz w:val="28"/>
          <w:szCs w:val="28"/>
          <w:lang w:eastAsia="en-CA"/>
        </w:rPr>
        <w:t>water buffalo) l</w:t>
      </w:r>
      <w:r w:rsidR="0051052F" w:rsidRPr="0051052F">
        <w:rPr>
          <w:rFonts w:ascii="Times New Roman" w:eastAsia="Times New Roman" w:hAnsi="Times New Roman" w:cs="Times New Roman"/>
          <w:color w:val="002060"/>
          <w:sz w:val="28"/>
          <w:szCs w:val="28"/>
          <w:lang w:eastAsia="en-CA"/>
        </w:rPr>
        <w:t>à</w:t>
      </w:r>
      <w:r w:rsidR="0051052F">
        <w:rPr>
          <w:rFonts w:ascii="Times New Roman" w:eastAsia="Times New Roman" w:hAnsi="Times New Roman" w:cs="Times New Roman"/>
          <w:color w:val="002060"/>
          <w:sz w:val="28"/>
          <w:szCs w:val="28"/>
          <w:lang w:eastAsia="en-CA"/>
        </w:rPr>
        <w:t xml:space="preserve"> con th</w:t>
      </w:r>
      <w:r w:rsidR="0051052F" w:rsidRPr="0051052F">
        <w:rPr>
          <w:rFonts w:ascii="Times New Roman" w:eastAsia="Times New Roman" w:hAnsi="Times New Roman" w:cs="Times New Roman"/>
          <w:color w:val="002060"/>
          <w:sz w:val="28"/>
          <w:szCs w:val="28"/>
          <w:lang w:eastAsia="en-CA"/>
        </w:rPr>
        <w:t>ú</w:t>
      </w:r>
      <w:r w:rsidR="0051052F">
        <w:rPr>
          <w:rFonts w:ascii="Times New Roman" w:eastAsia="Times New Roman" w:hAnsi="Times New Roman" w:cs="Times New Roman"/>
          <w:color w:val="002060"/>
          <w:sz w:val="28"/>
          <w:szCs w:val="28"/>
          <w:lang w:eastAsia="en-CA"/>
        </w:rPr>
        <w:t xml:space="preserve"> c</w:t>
      </w:r>
      <w:r w:rsidR="0051052F" w:rsidRPr="0051052F">
        <w:rPr>
          <w:rFonts w:ascii="Times New Roman" w:eastAsia="Times New Roman" w:hAnsi="Times New Roman" w:cs="Times New Roman"/>
          <w:color w:val="002060"/>
          <w:sz w:val="28"/>
          <w:szCs w:val="28"/>
          <w:lang w:eastAsia="en-CA"/>
        </w:rPr>
        <w:t>ó</w:t>
      </w:r>
      <w:r w:rsidR="0051052F">
        <w:rPr>
          <w:rFonts w:ascii="Times New Roman" w:eastAsia="Times New Roman" w:hAnsi="Times New Roman" w:cs="Times New Roman"/>
          <w:color w:val="002060"/>
          <w:sz w:val="28"/>
          <w:szCs w:val="28"/>
          <w:lang w:eastAsia="en-CA"/>
        </w:rPr>
        <w:t xml:space="preserve"> h</w:t>
      </w:r>
      <w:r w:rsidR="0051052F" w:rsidRPr="0051052F">
        <w:rPr>
          <w:rFonts w:ascii="Times New Roman" w:eastAsia="Times New Roman" w:hAnsi="Times New Roman" w:cs="Times New Roman"/>
          <w:color w:val="002060"/>
          <w:sz w:val="28"/>
          <w:szCs w:val="28"/>
          <w:lang w:eastAsia="en-CA"/>
        </w:rPr>
        <w:t>ì</w:t>
      </w:r>
      <w:r w:rsidR="0051052F">
        <w:rPr>
          <w:rFonts w:ascii="Times New Roman" w:eastAsia="Times New Roman" w:hAnsi="Times New Roman" w:cs="Times New Roman"/>
          <w:color w:val="002060"/>
          <w:sz w:val="28"/>
          <w:szCs w:val="28"/>
          <w:lang w:eastAsia="en-CA"/>
        </w:rPr>
        <w:t>nh th</w:t>
      </w:r>
      <w:r w:rsidR="0051052F" w:rsidRPr="0051052F">
        <w:rPr>
          <w:rFonts w:ascii="Times New Roman" w:eastAsia="Times New Roman" w:hAnsi="Times New Roman" w:cs="Times New Roman"/>
          <w:color w:val="002060"/>
          <w:sz w:val="28"/>
          <w:szCs w:val="28"/>
          <w:lang w:eastAsia="en-CA"/>
        </w:rPr>
        <w:t>ù</w:t>
      </w:r>
      <w:r w:rsidR="0051052F">
        <w:rPr>
          <w:rFonts w:ascii="Times New Roman" w:eastAsia="Times New Roman" w:hAnsi="Times New Roman" w:cs="Times New Roman"/>
          <w:color w:val="002060"/>
          <w:sz w:val="28"/>
          <w:szCs w:val="28"/>
          <w:lang w:eastAsia="en-CA"/>
        </w:rPr>
        <w:t xml:space="preserve"> nh</w:t>
      </w:r>
      <w:r w:rsidR="0051052F" w:rsidRPr="0051052F">
        <w:rPr>
          <w:rFonts w:ascii="Times New Roman" w:eastAsia="Times New Roman" w:hAnsi="Times New Roman" w:cs="Times New Roman"/>
          <w:color w:val="002060"/>
          <w:sz w:val="28"/>
          <w:szCs w:val="28"/>
          <w:lang w:eastAsia="en-CA"/>
        </w:rPr>
        <w:t>ư</w:t>
      </w:r>
      <w:r w:rsidR="0051052F">
        <w:rPr>
          <w:rFonts w:ascii="Times New Roman" w:eastAsia="Times New Roman" w:hAnsi="Times New Roman" w:cs="Times New Roman"/>
          <w:color w:val="002060"/>
          <w:sz w:val="28"/>
          <w:szCs w:val="28"/>
          <w:lang w:eastAsia="en-CA"/>
        </w:rPr>
        <w:t xml:space="preserve"> th</w:t>
      </w:r>
      <w:r w:rsidR="0051052F" w:rsidRPr="0051052F">
        <w:rPr>
          <w:rFonts w:ascii="Times New Roman" w:eastAsia="Times New Roman" w:hAnsi="Times New Roman" w:cs="Times New Roman"/>
          <w:color w:val="002060"/>
          <w:sz w:val="28"/>
          <w:szCs w:val="28"/>
          <w:lang w:eastAsia="en-CA"/>
        </w:rPr>
        <w:t>ế</w:t>
      </w:r>
      <w:r w:rsidR="0051052F">
        <w:rPr>
          <w:rFonts w:ascii="Times New Roman" w:eastAsia="Times New Roman" w:hAnsi="Times New Roman" w:cs="Times New Roman"/>
          <w:color w:val="002060"/>
          <w:sz w:val="28"/>
          <w:szCs w:val="28"/>
          <w:lang w:eastAsia="en-CA"/>
        </w:rPr>
        <w:t xml:space="preserve"> n</w:t>
      </w:r>
      <w:r w:rsidR="0051052F" w:rsidRPr="0051052F">
        <w:rPr>
          <w:rFonts w:ascii="Times New Roman" w:eastAsia="Times New Roman" w:hAnsi="Times New Roman" w:cs="Times New Roman"/>
          <w:color w:val="002060"/>
          <w:sz w:val="28"/>
          <w:szCs w:val="28"/>
          <w:lang w:eastAsia="en-CA"/>
        </w:rPr>
        <w:t>à</w:t>
      </w:r>
      <w:r w:rsidR="0051052F">
        <w:rPr>
          <w:rFonts w:ascii="Times New Roman" w:eastAsia="Times New Roman" w:hAnsi="Times New Roman" w:cs="Times New Roman"/>
          <w:color w:val="002060"/>
          <w:sz w:val="28"/>
          <w:szCs w:val="28"/>
          <w:lang w:eastAsia="en-CA"/>
        </w:rPr>
        <w:t>o? Ngư</w:t>
      </w:r>
      <w:r w:rsidR="0051052F" w:rsidRPr="0051052F">
        <w:rPr>
          <w:rFonts w:ascii="Times New Roman" w:eastAsia="Times New Roman" w:hAnsi="Times New Roman" w:cs="Times New Roman"/>
          <w:color w:val="002060"/>
          <w:sz w:val="28"/>
          <w:szCs w:val="28"/>
          <w:lang w:eastAsia="en-CA"/>
        </w:rPr>
        <w:t>ờ</w:t>
      </w:r>
      <w:r w:rsidR="0051052F">
        <w:rPr>
          <w:rFonts w:ascii="Times New Roman" w:eastAsia="Times New Roman" w:hAnsi="Times New Roman" w:cs="Times New Roman"/>
          <w:color w:val="002060"/>
          <w:sz w:val="28"/>
          <w:szCs w:val="28"/>
          <w:lang w:eastAsia="en-CA"/>
        </w:rPr>
        <w:t xml:space="preserve">i </w:t>
      </w:r>
      <w:r w:rsidR="0051052F" w:rsidRPr="0051052F">
        <w:rPr>
          <w:rFonts w:ascii="Times New Roman" w:eastAsia="Times New Roman" w:hAnsi="Times New Roman" w:cs="Times New Roman"/>
          <w:color w:val="002060"/>
          <w:sz w:val="28"/>
          <w:szCs w:val="28"/>
          <w:lang w:eastAsia="en-CA"/>
        </w:rPr>
        <w:t>ấ</w:t>
      </w:r>
      <w:r w:rsidR="0051052F">
        <w:rPr>
          <w:rFonts w:ascii="Times New Roman" w:eastAsia="Times New Roman" w:hAnsi="Times New Roman" w:cs="Times New Roman"/>
          <w:color w:val="002060"/>
          <w:sz w:val="28"/>
          <w:szCs w:val="28"/>
          <w:lang w:eastAsia="en-CA"/>
        </w:rPr>
        <w:t>y đư</w:t>
      </w:r>
      <w:r w:rsidR="0051052F" w:rsidRPr="0051052F">
        <w:rPr>
          <w:rFonts w:ascii="Times New Roman" w:eastAsia="Times New Roman" w:hAnsi="Times New Roman" w:cs="Times New Roman"/>
          <w:color w:val="002060"/>
          <w:sz w:val="28"/>
          <w:szCs w:val="28"/>
          <w:lang w:eastAsia="en-CA"/>
        </w:rPr>
        <w:t>ợ</w:t>
      </w:r>
      <w:r w:rsidR="0051052F">
        <w:rPr>
          <w:rFonts w:ascii="Times New Roman" w:eastAsia="Times New Roman" w:hAnsi="Times New Roman" w:cs="Times New Roman"/>
          <w:color w:val="002060"/>
          <w:sz w:val="28"/>
          <w:szCs w:val="28"/>
          <w:lang w:eastAsia="en-CA"/>
        </w:rPr>
        <w:t>c m</w:t>
      </w:r>
      <w:r w:rsidR="0051052F" w:rsidRPr="0051052F">
        <w:rPr>
          <w:rFonts w:ascii="Times New Roman" w:eastAsia="Times New Roman" w:hAnsi="Times New Roman" w:cs="Times New Roman"/>
          <w:color w:val="002060"/>
          <w:sz w:val="28"/>
          <w:szCs w:val="28"/>
          <w:lang w:eastAsia="en-CA"/>
        </w:rPr>
        <w:t>ộ</w:t>
      </w:r>
      <w:r w:rsidR="0051052F">
        <w:rPr>
          <w:rFonts w:ascii="Times New Roman" w:eastAsia="Times New Roman" w:hAnsi="Times New Roman" w:cs="Times New Roman"/>
          <w:color w:val="002060"/>
          <w:sz w:val="28"/>
          <w:szCs w:val="28"/>
          <w:lang w:eastAsia="en-CA"/>
        </w:rPr>
        <w:t>t v</w:t>
      </w:r>
      <w:r w:rsidR="0051052F" w:rsidRPr="0051052F">
        <w:rPr>
          <w:rFonts w:ascii="Times New Roman" w:eastAsia="Times New Roman" w:hAnsi="Times New Roman" w:cs="Times New Roman"/>
          <w:color w:val="002060"/>
          <w:sz w:val="28"/>
          <w:szCs w:val="28"/>
          <w:lang w:eastAsia="en-CA"/>
        </w:rPr>
        <w:t>ị</w:t>
      </w:r>
      <w:r w:rsidR="0051052F">
        <w:rPr>
          <w:rFonts w:ascii="Times New Roman" w:eastAsia="Times New Roman" w:hAnsi="Times New Roman" w:cs="Times New Roman"/>
          <w:color w:val="002060"/>
          <w:sz w:val="28"/>
          <w:szCs w:val="28"/>
          <w:lang w:eastAsia="en-CA"/>
        </w:rPr>
        <w:t xml:space="preserve"> kh</w:t>
      </w:r>
      <w:r w:rsidR="0051052F" w:rsidRPr="0051052F">
        <w:rPr>
          <w:rFonts w:ascii="Times New Roman" w:eastAsia="Times New Roman" w:hAnsi="Times New Roman" w:cs="Times New Roman"/>
          <w:color w:val="002060"/>
          <w:sz w:val="28"/>
          <w:szCs w:val="28"/>
          <w:lang w:eastAsia="en-CA"/>
        </w:rPr>
        <w:t>á</w:t>
      </w:r>
      <w:r w:rsidR="0051052F">
        <w:rPr>
          <w:rFonts w:ascii="Times New Roman" w:eastAsia="Times New Roman" w:hAnsi="Times New Roman" w:cs="Times New Roman"/>
          <w:color w:val="002060"/>
          <w:sz w:val="28"/>
          <w:szCs w:val="28"/>
          <w:lang w:eastAsia="en-CA"/>
        </w:rPr>
        <w:t>c di</w:t>
      </w:r>
      <w:r w:rsidR="0051052F" w:rsidRPr="0051052F">
        <w:rPr>
          <w:rFonts w:ascii="Times New Roman" w:eastAsia="Times New Roman" w:hAnsi="Times New Roman" w:cs="Times New Roman"/>
          <w:color w:val="002060"/>
          <w:sz w:val="28"/>
          <w:szCs w:val="28"/>
          <w:lang w:eastAsia="en-CA"/>
        </w:rPr>
        <w:t>ễ</w:t>
      </w:r>
      <w:r w:rsidR="0051052F">
        <w:rPr>
          <w:rFonts w:ascii="Times New Roman" w:eastAsia="Times New Roman" w:hAnsi="Times New Roman" w:cs="Times New Roman"/>
          <w:color w:val="002060"/>
          <w:sz w:val="28"/>
          <w:szCs w:val="28"/>
          <w:lang w:eastAsia="en-CA"/>
        </w:rPr>
        <w:t>n t</w:t>
      </w:r>
      <w:r w:rsidR="0051052F" w:rsidRPr="0051052F">
        <w:rPr>
          <w:rFonts w:ascii="Times New Roman" w:eastAsia="Times New Roman" w:hAnsi="Times New Roman" w:cs="Times New Roman"/>
          <w:color w:val="002060"/>
          <w:sz w:val="28"/>
          <w:szCs w:val="28"/>
          <w:lang w:eastAsia="en-CA"/>
        </w:rPr>
        <w:t>ả</w:t>
      </w:r>
      <w:r w:rsidR="0051052F">
        <w:rPr>
          <w:rFonts w:ascii="Times New Roman" w:eastAsia="Times New Roman" w:hAnsi="Times New Roman" w:cs="Times New Roman"/>
          <w:color w:val="002060"/>
          <w:sz w:val="28"/>
          <w:szCs w:val="28"/>
          <w:lang w:eastAsia="en-CA"/>
        </w:rPr>
        <w:t xml:space="preserve"> r</w:t>
      </w:r>
      <w:r w:rsidR="0051052F" w:rsidRPr="0051052F">
        <w:rPr>
          <w:rFonts w:ascii="Times New Roman" w:eastAsia="Times New Roman" w:hAnsi="Times New Roman" w:cs="Times New Roman"/>
          <w:color w:val="002060"/>
          <w:sz w:val="28"/>
          <w:szCs w:val="28"/>
          <w:lang w:eastAsia="en-CA"/>
        </w:rPr>
        <w:t>ằ</w:t>
      </w:r>
      <w:r w:rsidR="0051052F">
        <w:rPr>
          <w:rFonts w:ascii="Times New Roman" w:eastAsia="Times New Roman" w:hAnsi="Times New Roman" w:cs="Times New Roman"/>
          <w:color w:val="002060"/>
          <w:sz w:val="28"/>
          <w:szCs w:val="28"/>
          <w:lang w:eastAsia="en-CA"/>
        </w:rPr>
        <w:t>ng con tr</w:t>
      </w:r>
      <w:r w:rsidR="0051052F" w:rsidRPr="0051052F">
        <w:rPr>
          <w:rFonts w:ascii="Times New Roman" w:eastAsia="Times New Roman" w:hAnsi="Times New Roman" w:cs="Times New Roman"/>
          <w:color w:val="002060"/>
          <w:sz w:val="28"/>
          <w:szCs w:val="28"/>
          <w:lang w:eastAsia="en-CA"/>
        </w:rPr>
        <w:t>â</w:t>
      </w:r>
      <w:r w:rsidR="0051052F">
        <w:rPr>
          <w:rFonts w:ascii="Times New Roman" w:eastAsia="Times New Roman" w:hAnsi="Times New Roman" w:cs="Times New Roman"/>
          <w:color w:val="002060"/>
          <w:sz w:val="28"/>
          <w:szCs w:val="28"/>
          <w:lang w:eastAsia="en-CA"/>
        </w:rPr>
        <w:t>u nư</w:t>
      </w:r>
      <w:r w:rsidR="0051052F" w:rsidRPr="0051052F">
        <w:rPr>
          <w:rFonts w:ascii="Times New Roman" w:eastAsia="Times New Roman" w:hAnsi="Times New Roman" w:cs="Times New Roman"/>
          <w:color w:val="002060"/>
          <w:sz w:val="28"/>
          <w:szCs w:val="28"/>
          <w:lang w:eastAsia="en-CA"/>
        </w:rPr>
        <w:t>ớ</w:t>
      </w:r>
      <w:r w:rsidR="0051052F">
        <w:rPr>
          <w:rFonts w:ascii="Times New Roman" w:eastAsia="Times New Roman" w:hAnsi="Times New Roman" w:cs="Times New Roman"/>
          <w:color w:val="002060"/>
          <w:sz w:val="28"/>
          <w:szCs w:val="28"/>
          <w:lang w:eastAsia="en-CA"/>
        </w:rPr>
        <w:t>c tr</w:t>
      </w:r>
      <w:r w:rsidR="0051052F" w:rsidRPr="0051052F">
        <w:rPr>
          <w:rFonts w:ascii="Times New Roman" w:eastAsia="Times New Roman" w:hAnsi="Times New Roman" w:cs="Times New Roman"/>
          <w:color w:val="002060"/>
          <w:sz w:val="28"/>
          <w:szCs w:val="28"/>
          <w:lang w:eastAsia="en-CA"/>
        </w:rPr>
        <w:t>ô</w:t>
      </w:r>
      <w:r w:rsidR="0051052F">
        <w:rPr>
          <w:rFonts w:ascii="Times New Roman" w:eastAsia="Times New Roman" w:hAnsi="Times New Roman" w:cs="Times New Roman"/>
          <w:color w:val="002060"/>
          <w:sz w:val="28"/>
          <w:szCs w:val="28"/>
          <w:lang w:eastAsia="en-CA"/>
        </w:rPr>
        <w:t>ng gi</w:t>
      </w:r>
      <w:r w:rsidR="0051052F" w:rsidRPr="0051052F">
        <w:rPr>
          <w:rFonts w:ascii="Times New Roman" w:eastAsia="Times New Roman" w:hAnsi="Times New Roman" w:cs="Times New Roman"/>
          <w:color w:val="002060"/>
          <w:sz w:val="28"/>
          <w:szCs w:val="28"/>
          <w:lang w:eastAsia="en-CA"/>
        </w:rPr>
        <w:t>ố</w:t>
      </w:r>
      <w:r w:rsidR="0051052F">
        <w:rPr>
          <w:rFonts w:ascii="Times New Roman" w:eastAsia="Times New Roman" w:hAnsi="Times New Roman" w:cs="Times New Roman"/>
          <w:color w:val="002060"/>
          <w:sz w:val="28"/>
          <w:szCs w:val="28"/>
          <w:lang w:eastAsia="en-CA"/>
        </w:rPr>
        <w:t>ng nh</w:t>
      </w:r>
      <w:r w:rsidR="0051052F" w:rsidRPr="0051052F">
        <w:rPr>
          <w:rFonts w:ascii="Times New Roman" w:eastAsia="Times New Roman" w:hAnsi="Times New Roman" w:cs="Times New Roman"/>
          <w:color w:val="002060"/>
          <w:sz w:val="28"/>
          <w:szCs w:val="28"/>
          <w:lang w:eastAsia="en-CA"/>
        </w:rPr>
        <w:t>ư</w:t>
      </w:r>
      <w:r w:rsidR="0051052F">
        <w:rPr>
          <w:rFonts w:ascii="Times New Roman" w:eastAsia="Times New Roman" w:hAnsi="Times New Roman" w:cs="Times New Roman"/>
          <w:color w:val="002060"/>
          <w:sz w:val="28"/>
          <w:szCs w:val="28"/>
          <w:lang w:eastAsia="en-CA"/>
        </w:rPr>
        <w:t xml:space="preserve"> con b</w:t>
      </w:r>
      <w:r w:rsidR="0051052F" w:rsidRPr="0051052F">
        <w:rPr>
          <w:rFonts w:ascii="Times New Roman" w:eastAsia="Times New Roman" w:hAnsi="Times New Roman" w:cs="Times New Roman"/>
          <w:color w:val="002060"/>
          <w:sz w:val="28"/>
          <w:szCs w:val="28"/>
          <w:lang w:eastAsia="en-CA"/>
        </w:rPr>
        <w:t>ò</w:t>
      </w:r>
      <w:r w:rsidR="0051052F">
        <w:rPr>
          <w:rFonts w:ascii="Times New Roman" w:eastAsia="Times New Roman" w:hAnsi="Times New Roman" w:cs="Times New Roman"/>
          <w:color w:val="002060"/>
          <w:sz w:val="28"/>
          <w:szCs w:val="28"/>
          <w:lang w:eastAsia="en-CA"/>
        </w:rPr>
        <w:t xml:space="preserve"> (</w:t>
      </w:r>
      <w:r w:rsidR="00DD11AA">
        <w:rPr>
          <w:rFonts w:ascii="Times New Roman" w:eastAsia="Times New Roman" w:hAnsi="Times New Roman" w:cs="Times New Roman"/>
          <w:color w:val="002060"/>
          <w:sz w:val="28"/>
          <w:szCs w:val="28"/>
          <w:lang w:eastAsia="en-CA"/>
        </w:rPr>
        <w:t xml:space="preserve">Av. </w:t>
      </w:r>
      <w:r w:rsidR="0051052F">
        <w:rPr>
          <w:rFonts w:ascii="Times New Roman" w:eastAsia="Times New Roman" w:hAnsi="Times New Roman" w:cs="Times New Roman"/>
          <w:color w:val="002060"/>
          <w:sz w:val="28"/>
          <w:szCs w:val="28"/>
          <w:lang w:eastAsia="en-CA"/>
        </w:rPr>
        <w:t>cow), v</w:t>
      </w:r>
      <w:r w:rsidR="0051052F" w:rsidRPr="0051052F">
        <w:rPr>
          <w:rFonts w:ascii="Times New Roman" w:eastAsia="Times New Roman" w:hAnsi="Times New Roman" w:cs="Times New Roman"/>
          <w:color w:val="002060"/>
          <w:sz w:val="28"/>
          <w:szCs w:val="28"/>
          <w:lang w:eastAsia="en-CA"/>
        </w:rPr>
        <w:t>à</w:t>
      </w:r>
      <w:r w:rsidR="0051052F">
        <w:rPr>
          <w:rFonts w:ascii="Times New Roman" w:eastAsia="Times New Roman" w:hAnsi="Times New Roman" w:cs="Times New Roman"/>
          <w:color w:val="002060"/>
          <w:sz w:val="28"/>
          <w:szCs w:val="28"/>
          <w:lang w:eastAsia="en-CA"/>
        </w:rPr>
        <w:t xml:space="preserve"> tr</w:t>
      </w:r>
      <w:r w:rsidR="0051052F" w:rsidRPr="0051052F">
        <w:rPr>
          <w:rFonts w:ascii="Times New Roman" w:eastAsia="Times New Roman" w:hAnsi="Times New Roman" w:cs="Times New Roman"/>
          <w:color w:val="002060"/>
          <w:sz w:val="28"/>
          <w:szCs w:val="28"/>
          <w:lang w:eastAsia="en-CA"/>
        </w:rPr>
        <w:t>â</w:t>
      </w:r>
      <w:r w:rsidR="0051052F">
        <w:rPr>
          <w:rFonts w:ascii="Times New Roman" w:eastAsia="Times New Roman" w:hAnsi="Times New Roman" w:cs="Times New Roman"/>
          <w:color w:val="002060"/>
          <w:sz w:val="28"/>
          <w:szCs w:val="28"/>
          <w:lang w:eastAsia="en-CA"/>
        </w:rPr>
        <w:t>u nư</w:t>
      </w:r>
      <w:r w:rsidR="0051052F" w:rsidRPr="0051052F">
        <w:rPr>
          <w:rFonts w:ascii="Times New Roman" w:eastAsia="Times New Roman" w:hAnsi="Times New Roman" w:cs="Times New Roman"/>
          <w:color w:val="002060"/>
          <w:sz w:val="28"/>
          <w:szCs w:val="28"/>
          <w:lang w:eastAsia="en-CA"/>
        </w:rPr>
        <w:t>ớ</w:t>
      </w:r>
      <w:r w:rsidR="0051052F">
        <w:rPr>
          <w:rFonts w:ascii="Times New Roman" w:eastAsia="Times New Roman" w:hAnsi="Times New Roman" w:cs="Times New Roman"/>
          <w:color w:val="002060"/>
          <w:sz w:val="28"/>
          <w:szCs w:val="28"/>
          <w:lang w:eastAsia="en-CA"/>
        </w:rPr>
        <w:t>c thư</w:t>
      </w:r>
      <w:r w:rsidR="0051052F" w:rsidRPr="0051052F">
        <w:rPr>
          <w:rFonts w:ascii="Times New Roman" w:eastAsia="Times New Roman" w:hAnsi="Times New Roman" w:cs="Times New Roman"/>
          <w:color w:val="002060"/>
          <w:sz w:val="28"/>
          <w:szCs w:val="28"/>
          <w:lang w:eastAsia="en-CA"/>
        </w:rPr>
        <w:t>ờ</w:t>
      </w:r>
      <w:r w:rsidR="0051052F">
        <w:rPr>
          <w:rFonts w:ascii="Times New Roman" w:eastAsia="Times New Roman" w:hAnsi="Times New Roman" w:cs="Times New Roman"/>
          <w:color w:val="002060"/>
          <w:sz w:val="28"/>
          <w:szCs w:val="28"/>
          <w:lang w:eastAsia="en-CA"/>
        </w:rPr>
        <w:t>ng xu</w:t>
      </w:r>
      <w:r w:rsidR="0051052F" w:rsidRPr="0051052F">
        <w:rPr>
          <w:rFonts w:ascii="Times New Roman" w:eastAsia="Times New Roman" w:hAnsi="Times New Roman" w:cs="Times New Roman"/>
          <w:color w:val="002060"/>
          <w:sz w:val="28"/>
          <w:szCs w:val="28"/>
          <w:lang w:eastAsia="en-CA"/>
        </w:rPr>
        <w:t>ấ</w:t>
      </w:r>
      <w:r w:rsidR="0051052F">
        <w:rPr>
          <w:rFonts w:ascii="Times New Roman" w:eastAsia="Times New Roman" w:hAnsi="Times New Roman" w:cs="Times New Roman"/>
          <w:color w:val="002060"/>
          <w:sz w:val="28"/>
          <w:szCs w:val="28"/>
          <w:lang w:eastAsia="en-CA"/>
        </w:rPr>
        <w:t>t hi</w:t>
      </w:r>
      <w:r w:rsidR="0051052F" w:rsidRPr="0051052F">
        <w:rPr>
          <w:rFonts w:ascii="Times New Roman" w:eastAsia="Times New Roman" w:hAnsi="Times New Roman" w:cs="Times New Roman"/>
          <w:color w:val="002060"/>
          <w:sz w:val="28"/>
          <w:szCs w:val="28"/>
          <w:lang w:eastAsia="en-CA"/>
        </w:rPr>
        <w:t>ệ</w:t>
      </w:r>
      <w:r w:rsidR="0051052F">
        <w:rPr>
          <w:rFonts w:ascii="Times New Roman" w:eastAsia="Times New Roman" w:hAnsi="Times New Roman" w:cs="Times New Roman"/>
          <w:color w:val="002060"/>
          <w:sz w:val="28"/>
          <w:szCs w:val="28"/>
          <w:lang w:eastAsia="en-CA"/>
        </w:rPr>
        <w:t>n</w:t>
      </w:r>
      <w:r w:rsidR="0092403A">
        <w:rPr>
          <w:rFonts w:ascii="Times New Roman" w:eastAsia="Times New Roman" w:hAnsi="Times New Roman" w:cs="Times New Roman"/>
          <w:color w:val="002060"/>
          <w:sz w:val="28"/>
          <w:szCs w:val="28"/>
          <w:lang w:eastAsia="en-CA"/>
        </w:rPr>
        <w:t xml:space="preserve"> </w:t>
      </w:r>
      <w:r w:rsidR="0092403A" w:rsidRPr="0092403A">
        <w:rPr>
          <w:rFonts w:ascii="Times New Roman" w:eastAsia="Times New Roman" w:hAnsi="Times New Roman" w:cs="Times New Roman"/>
          <w:color w:val="002060"/>
          <w:sz w:val="28"/>
          <w:szCs w:val="28"/>
          <w:lang w:eastAsia="en-CA"/>
        </w:rPr>
        <w:t>ở</w:t>
      </w:r>
      <w:r w:rsidR="0092403A">
        <w:rPr>
          <w:rFonts w:ascii="Times New Roman" w:eastAsia="Times New Roman" w:hAnsi="Times New Roman" w:cs="Times New Roman"/>
          <w:color w:val="002060"/>
          <w:sz w:val="28"/>
          <w:szCs w:val="28"/>
          <w:lang w:eastAsia="en-CA"/>
        </w:rPr>
        <w:t xml:space="preserve"> v</w:t>
      </w:r>
      <w:r w:rsidR="0092403A" w:rsidRPr="0092403A">
        <w:rPr>
          <w:rFonts w:ascii="Times New Roman" w:eastAsia="Times New Roman" w:hAnsi="Times New Roman" w:cs="Times New Roman"/>
          <w:color w:val="002060"/>
          <w:sz w:val="28"/>
          <w:szCs w:val="28"/>
          <w:lang w:eastAsia="en-CA"/>
        </w:rPr>
        <w:t>à</w:t>
      </w:r>
      <w:r w:rsidR="0092403A">
        <w:rPr>
          <w:rFonts w:ascii="Times New Roman" w:eastAsia="Times New Roman" w:hAnsi="Times New Roman" w:cs="Times New Roman"/>
          <w:color w:val="002060"/>
          <w:sz w:val="28"/>
          <w:szCs w:val="28"/>
          <w:lang w:eastAsia="en-CA"/>
        </w:rPr>
        <w:t>i v</w:t>
      </w:r>
      <w:r w:rsidR="0092403A" w:rsidRPr="0092403A">
        <w:rPr>
          <w:rFonts w:ascii="Times New Roman" w:eastAsia="Times New Roman" w:hAnsi="Times New Roman" w:cs="Times New Roman"/>
          <w:color w:val="002060"/>
          <w:sz w:val="28"/>
          <w:szCs w:val="28"/>
          <w:lang w:eastAsia="en-CA"/>
        </w:rPr>
        <w:t>ù</w:t>
      </w:r>
      <w:r w:rsidR="0092403A">
        <w:rPr>
          <w:rFonts w:ascii="Times New Roman" w:eastAsia="Times New Roman" w:hAnsi="Times New Roman" w:cs="Times New Roman"/>
          <w:color w:val="002060"/>
          <w:sz w:val="28"/>
          <w:szCs w:val="28"/>
          <w:lang w:eastAsia="en-CA"/>
        </w:rPr>
        <w:t>ng đ</w:t>
      </w:r>
      <w:r w:rsidR="0092403A" w:rsidRPr="0092403A">
        <w:rPr>
          <w:rFonts w:ascii="Times New Roman" w:eastAsia="Times New Roman" w:hAnsi="Times New Roman" w:cs="Times New Roman"/>
          <w:color w:val="002060"/>
          <w:sz w:val="28"/>
          <w:szCs w:val="28"/>
          <w:lang w:eastAsia="en-CA"/>
        </w:rPr>
        <w:t>ồ</w:t>
      </w:r>
      <w:r w:rsidR="0092403A">
        <w:rPr>
          <w:rFonts w:ascii="Times New Roman" w:eastAsia="Times New Roman" w:hAnsi="Times New Roman" w:cs="Times New Roman"/>
          <w:color w:val="002060"/>
          <w:sz w:val="28"/>
          <w:szCs w:val="28"/>
          <w:lang w:eastAsia="en-CA"/>
        </w:rPr>
        <w:t>ng qu</w:t>
      </w:r>
      <w:r w:rsidR="0092403A" w:rsidRPr="0092403A">
        <w:rPr>
          <w:rFonts w:ascii="Times New Roman" w:eastAsia="Times New Roman" w:hAnsi="Times New Roman" w:cs="Times New Roman"/>
          <w:color w:val="002060"/>
          <w:sz w:val="28"/>
          <w:szCs w:val="28"/>
          <w:lang w:eastAsia="en-CA"/>
        </w:rPr>
        <w:t>ê</w:t>
      </w:r>
      <w:r w:rsidR="0092403A">
        <w:rPr>
          <w:rFonts w:ascii="Times New Roman" w:eastAsia="Times New Roman" w:hAnsi="Times New Roman" w:cs="Times New Roman"/>
          <w:color w:val="002060"/>
          <w:sz w:val="28"/>
          <w:szCs w:val="28"/>
          <w:lang w:eastAsia="en-CA"/>
        </w:rPr>
        <w:t xml:space="preserve">. Sau </w:t>
      </w:r>
      <w:r w:rsidR="0092403A" w:rsidRPr="0092403A">
        <w:rPr>
          <w:rFonts w:ascii="Times New Roman" w:eastAsia="Times New Roman" w:hAnsi="Times New Roman" w:cs="Times New Roman"/>
          <w:color w:val="002060"/>
          <w:sz w:val="28"/>
          <w:szCs w:val="28"/>
          <w:lang w:eastAsia="en-CA"/>
        </w:rPr>
        <w:t>đó</w:t>
      </w:r>
      <w:r w:rsidR="0092403A">
        <w:rPr>
          <w:rFonts w:ascii="Times New Roman" w:eastAsia="Times New Roman" w:hAnsi="Times New Roman" w:cs="Times New Roman"/>
          <w:color w:val="002060"/>
          <w:sz w:val="28"/>
          <w:szCs w:val="28"/>
          <w:lang w:eastAsia="en-CA"/>
        </w:rPr>
        <w:t>, ngư</w:t>
      </w:r>
      <w:r w:rsidR="0092403A" w:rsidRPr="0092403A">
        <w:rPr>
          <w:rFonts w:ascii="Times New Roman" w:eastAsia="Times New Roman" w:hAnsi="Times New Roman" w:cs="Times New Roman"/>
          <w:color w:val="002060"/>
          <w:sz w:val="28"/>
          <w:szCs w:val="28"/>
          <w:lang w:eastAsia="en-CA"/>
        </w:rPr>
        <w:t>ờ</w:t>
      </w:r>
      <w:r w:rsidR="0092403A">
        <w:rPr>
          <w:rFonts w:ascii="Times New Roman" w:eastAsia="Times New Roman" w:hAnsi="Times New Roman" w:cs="Times New Roman"/>
          <w:color w:val="002060"/>
          <w:sz w:val="28"/>
          <w:szCs w:val="28"/>
          <w:lang w:eastAsia="en-CA"/>
        </w:rPr>
        <w:t>i n</w:t>
      </w:r>
      <w:r w:rsidR="0092403A" w:rsidRPr="0092403A">
        <w:rPr>
          <w:rFonts w:ascii="Times New Roman" w:eastAsia="Times New Roman" w:hAnsi="Times New Roman" w:cs="Times New Roman"/>
          <w:color w:val="002060"/>
          <w:sz w:val="28"/>
          <w:szCs w:val="28"/>
          <w:lang w:eastAsia="en-CA"/>
        </w:rPr>
        <w:t>à</w:t>
      </w:r>
      <w:r w:rsidR="0092403A">
        <w:rPr>
          <w:rFonts w:ascii="Times New Roman" w:eastAsia="Times New Roman" w:hAnsi="Times New Roman" w:cs="Times New Roman"/>
          <w:color w:val="002060"/>
          <w:sz w:val="28"/>
          <w:szCs w:val="28"/>
          <w:lang w:eastAsia="en-CA"/>
        </w:rPr>
        <w:t>y c</w:t>
      </w:r>
      <w:r w:rsidR="0092403A" w:rsidRPr="0092403A">
        <w:rPr>
          <w:rFonts w:ascii="Times New Roman" w:eastAsia="Times New Roman" w:hAnsi="Times New Roman" w:cs="Times New Roman"/>
          <w:color w:val="002060"/>
          <w:sz w:val="28"/>
          <w:szCs w:val="28"/>
          <w:lang w:eastAsia="en-CA"/>
        </w:rPr>
        <w:t>ó</w:t>
      </w:r>
      <w:r w:rsidR="0092403A">
        <w:rPr>
          <w:rFonts w:ascii="Times New Roman" w:eastAsia="Times New Roman" w:hAnsi="Times New Roman" w:cs="Times New Roman"/>
          <w:color w:val="002060"/>
          <w:sz w:val="28"/>
          <w:szCs w:val="28"/>
          <w:lang w:eastAsia="en-CA"/>
        </w:rPr>
        <w:t xml:space="preserve"> d</w:t>
      </w:r>
      <w:r w:rsidR="0092403A" w:rsidRPr="0092403A">
        <w:rPr>
          <w:rFonts w:ascii="Times New Roman" w:eastAsia="Times New Roman" w:hAnsi="Times New Roman" w:cs="Times New Roman"/>
          <w:color w:val="002060"/>
          <w:sz w:val="28"/>
          <w:szCs w:val="28"/>
          <w:lang w:eastAsia="en-CA"/>
        </w:rPr>
        <w:t>ị</w:t>
      </w:r>
      <w:r w:rsidR="0092403A">
        <w:rPr>
          <w:rFonts w:ascii="Times New Roman" w:eastAsia="Times New Roman" w:hAnsi="Times New Roman" w:cs="Times New Roman"/>
          <w:color w:val="002060"/>
          <w:sz w:val="28"/>
          <w:szCs w:val="28"/>
          <w:lang w:eastAsia="en-CA"/>
        </w:rPr>
        <w:t>p ra v</w:t>
      </w:r>
      <w:r w:rsidR="0092403A" w:rsidRPr="0092403A">
        <w:rPr>
          <w:rFonts w:ascii="Times New Roman" w:eastAsia="Times New Roman" w:hAnsi="Times New Roman" w:cs="Times New Roman"/>
          <w:color w:val="002060"/>
          <w:sz w:val="28"/>
          <w:szCs w:val="28"/>
          <w:lang w:eastAsia="en-CA"/>
        </w:rPr>
        <w:t>ù</w:t>
      </w:r>
      <w:r w:rsidR="0092403A">
        <w:rPr>
          <w:rFonts w:ascii="Times New Roman" w:eastAsia="Times New Roman" w:hAnsi="Times New Roman" w:cs="Times New Roman"/>
          <w:color w:val="002060"/>
          <w:sz w:val="28"/>
          <w:szCs w:val="28"/>
          <w:lang w:eastAsia="en-CA"/>
        </w:rPr>
        <w:t>ng qu</w:t>
      </w:r>
      <w:r w:rsidR="0092403A" w:rsidRPr="0092403A">
        <w:rPr>
          <w:rFonts w:ascii="Times New Roman" w:eastAsia="Times New Roman" w:hAnsi="Times New Roman" w:cs="Times New Roman"/>
          <w:color w:val="002060"/>
          <w:sz w:val="28"/>
          <w:szCs w:val="28"/>
          <w:lang w:eastAsia="en-CA"/>
        </w:rPr>
        <w:t>ê</w:t>
      </w:r>
      <w:r w:rsidR="0092403A">
        <w:rPr>
          <w:rFonts w:ascii="Times New Roman" w:eastAsia="Times New Roman" w:hAnsi="Times New Roman" w:cs="Times New Roman"/>
          <w:color w:val="002060"/>
          <w:sz w:val="28"/>
          <w:szCs w:val="28"/>
          <w:lang w:eastAsia="en-CA"/>
        </w:rPr>
        <w:t>, anh ta th</w:t>
      </w:r>
      <w:r w:rsidR="0092403A" w:rsidRPr="0092403A">
        <w:rPr>
          <w:rFonts w:ascii="Times New Roman" w:eastAsia="Times New Roman" w:hAnsi="Times New Roman" w:cs="Times New Roman"/>
          <w:color w:val="002060"/>
          <w:sz w:val="28"/>
          <w:szCs w:val="28"/>
          <w:lang w:eastAsia="en-CA"/>
        </w:rPr>
        <w:t>ấ</w:t>
      </w:r>
      <w:r w:rsidR="0092403A">
        <w:rPr>
          <w:rFonts w:ascii="Times New Roman" w:eastAsia="Times New Roman" w:hAnsi="Times New Roman" w:cs="Times New Roman"/>
          <w:color w:val="002060"/>
          <w:sz w:val="28"/>
          <w:szCs w:val="28"/>
          <w:lang w:eastAsia="en-CA"/>
        </w:rPr>
        <w:t>y m</w:t>
      </w:r>
      <w:r w:rsidR="0092403A" w:rsidRPr="0092403A">
        <w:rPr>
          <w:rFonts w:ascii="Times New Roman" w:eastAsia="Times New Roman" w:hAnsi="Times New Roman" w:cs="Times New Roman"/>
          <w:color w:val="002060"/>
          <w:sz w:val="28"/>
          <w:szCs w:val="28"/>
          <w:lang w:eastAsia="en-CA"/>
        </w:rPr>
        <w:t>ộ</w:t>
      </w:r>
      <w:r w:rsidR="0092403A">
        <w:rPr>
          <w:rFonts w:ascii="Times New Roman" w:eastAsia="Times New Roman" w:hAnsi="Times New Roman" w:cs="Times New Roman"/>
          <w:color w:val="002060"/>
          <w:sz w:val="28"/>
          <w:szCs w:val="28"/>
          <w:lang w:eastAsia="en-CA"/>
        </w:rPr>
        <w:t>t con th</w:t>
      </w:r>
      <w:r w:rsidR="0092403A" w:rsidRPr="0092403A">
        <w:rPr>
          <w:rFonts w:ascii="Times New Roman" w:eastAsia="Times New Roman" w:hAnsi="Times New Roman" w:cs="Times New Roman"/>
          <w:color w:val="002060"/>
          <w:sz w:val="28"/>
          <w:szCs w:val="28"/>
          <w:lang w:eastAsia="en-CA"/>
        </w:rPr>
        <w:t>ú</w:t>
      </w:r>
      <w:r w:rsidR="0092403A">
        <w:rPr>
          <w:rFonts w:ascii="Times New Roman" w:eastAsia="Times New Roman" w:hAnsi="Times New Roman" w:cs="Times New Roman"/>
          <w:color w:val="002060"/>
          <w:sz w:val="28"/>
          <w:szCs w:val="28"/>
          <w:lang w:eastAsia="en-CA"/>
        </w:rPr>
        <w:t xml:space="preserve"> tr</w:t>
      </w:r>
      <w:r w:rsidR="0092403A" w:rsidRPr="0092403A">
        <w:rPr>
          <w:rFonts w:ascii="Times New Roman" w:eastAsia="Times New Roman" w:hAnsi="Times New Roman" w:cs="Times New Roman"/>
          <w:color w:val="002060"/>
          <w:sz w:val="28"/>
          <w:szCs w:val="28"/>
          <w:lang w:eastAsia="en-CA"/>
        </w:rPr>
        <w:t>ô</w:t>
      </w:r>
      <w:r w:rsidR="0092403A">
        <w:rPr>
          <w:rFonts w:ascii="Times New Roman" w:eastAsia="Times New Roman" w:hAnsi="Times New Roman" w:cs="Times New Roman"/>
          <w:color w:val="002060"/>
          <w:sz w:val="28"/>
          <w:szCs w:val="28"/>
          <w:lang w:eastAsia="en-CA"/>
        </w:rPr>
        <w:t>ng gi</w:t>
      </w:r>
      <w:r w:rsidR="0092403A" w:rsidRPr="0092403A">
        <w:rPr>
          <w:rFonts w:ascii="Times New Roman" w:eastAsia="Times New Roman" w:hAnsi="Times New Roman" w:cs="Times New Roman"/>
          <w:color w:val="002060"/>
          <w:sz w:val="28"/>
          <w:szCs w:val="28"/>
          <w:lang w:eastAsia="en-CA"/>
        </w:rPr>
        <w:t>ố</w:t>
      </w:r>
      <w:r w:rsidR="0092403A">
        <w:rPr>
          <w:rFonts w:ascii="Times New Roman" w:eastAsia="Times New Roman" w:hAnsi="Times New Roman" w:cs="Times New Roman"/>
          <w:color w:val="002060"/>
          <w:sz w:val="28"/>
          <w:szCs w:val="28"/>
          <w:lang w:eastAsia="en-CA"/>
        </w:rPr>
        <w:t>ng nh</w:t>
      </w:r>
      <w:r w:rsidR="0092403A" w:rsidRPr="0092403A">
        <w:rPr>
          <w:rFonts w:ascii="Times New Roman" w:eastAsia="Times New Roman" w:hAnsi="Times New Roman" w:cs="Times New Roman"/>
          <w:color w:val="002060"/>
          <w:sz w:val="28"/>
          <w:szCs w:val="28"/>
          <w:lang w:eastAsia="en-CA"/>
        </w:rPr>
        <w:t>ư</w:t>
      </w:r>
      <w:r w:rsidR="0092403A">
        <w:rPr>
          <w:rFonts w:ascii="Times New Roman" w:eastAsia="Times New Roman" w:hAnsi="Times New Roman" w:cs="Times New Roman"/>
          <w:color w:val="002060"/>
          <w:sz w:val="28"/>
          <w:szCs w:val="28"/>
          <w:lang w:eastAsia="en-CA"/>
        </w:rPr>
        <w:t xml:space="preserve"> con b</w:t>
      </w:r>
      <w:r w:rsidR="0092403A" w:rsidRPr="0092403A">
        <w:rPr>
          <w:rFonts w:ascii="Times New Roman" w:eastAsia="Times New Roman" w:hAnsi="Times New Roman" w:cs="Times New Roman"/>
          <w:color w:val="002060"/>
          <w:sz w:val="28"/>
          <w:szCs w:val="28"/>
          <w:lang w:eastAsia="en-CA"/>
        </w:rPr>
        <w:t>ò</w:t>
      </w:r>
      <w:r w:rsidR="0092403A">
        <w:rPr>
          <w:rFonts w:ascii="Times New Roman" w:eastAsia="Times New Roman" w:hAnsi="Times New Roman" w:cs="Times New Roman"/>
          <w:color w:val="002060"/>
          <w:sz w:val="28"/>
          <w:szCs w:val="28"/>
          <w:lang w:eastAsia="en-CA"/>
        </w:rPr>
        <w:t>, n</w:t>
      </w:r>
      <w:r w:rsidR="0092403A" w:rsidRPr="0092403A">
        <w:rPr>
          <w:rFonts w:ascii="Times New Roman" w:eastAsia="Times New Roman" w:hAnsi="Times New Roman" w:cs="Times New Roman"/>
          <w:color w:val="002060"/>
          <w:sz w:val="28"/>
          <w:szCs w:val="28"/>
          <w:lang w:eastAsia="en-CA"/>
        </w:rPr>
        <w:t>ê</w:t>
      </w:r>
      <w:r w:rsidR="0092403A">
        <w:rPr>
          <w:rFonts w:ascii="Times New Roman" w:eastAsia="Times New Roman" w:hAnsi="Times New Roman" w:cs="Times New Roman"/>
          <w:color w:val="002060"/>
          <w:sz w:val="28"/>
          <w:szCs w:val="28"/>
          <w:lang w:eastAsia="en-CA"/>
        </w:rPr>
        <w:t>n anh ta bi</w:t>
      </w:r>
      <w:r w:rsidR="0092403A" w:rsidRPr="0092403A">
        <w:rPr>
          <w:rFonts w:ascii="Times New Roman" w:eastAsia="Times New Roman" w:hAnsi="Times New Roman" w:cs="Times New Roman"/>
          <w:color w:val="002060"/>
          <w:sz w:val="28"/>
          <w:szCs w:val="28"/>
          <w:lang w:eastAsia="en-CA"/>
        </w:rPr>
        <w:t>ế</w:t>
      </w:r>
      <w:r w:rsidR="0092403A">
        <w:rPr>
          <w:rFonts w:ascii="Times New Roman" w:eastAsia="Times New Roman" w:hAnsi="Times New Roman" w:cs="Times New Roman"/>
          <w:color w:val="002060"/>
          <w:sz w:val="28"/>
          <w:szCs w:val="28"/>
          <w:lang w:eastAsia="en-CA"/>
        </w:rPr>
        <w:t>t r</w:t>
      </w:r>
      <w:r w:rsidR="0092403A" w:rsidRPr="0092403A">
        <w:rPr>
          <w:rFonts w:ascii="Times New Roman" w:eastAsia="Times New Roman" w:hAnsi="Times New Roman" w:cs="Times New Roman"/>
          <w:color w:val="002060"/>
          <w:sz w:val="28"/>
          <w:szCs w:val="28"/>
          <w:lang w:eastAsia="en-CA"/>
        </w:rPr>
        <w:t>ằ</w:t>
      </w:r>
      <w:r w:rsidR="0092403A">
        <w:rPr>
          <w:rFonts w:ascii="Times New Roman" w:eastAsia="Times New Roman" w:hAnsi="Times New Roman" w:cs="Times New Roman"/>
          <w:color w:val="002060"/>
          <w:sz w:val="28"/>
          <w:szCs w:val="28"/>
          <w:lang w:eastAsia="en-CA"/>
        </w:rPr>
        <w:t xml:space="preserve">ng </w:t>
      </w:r>
      <w:r w:rsidR="0092403A" w:rsidRPr="0092403A">
        <w:rPr>
          <w:rFonts w:ascii="Times New Roman" w:eastAsia="Times New Roman" w:hAnsi="Times New Roman" w:cs="Times New Roman"/>
          <w:color w:val="002060"/>
          <w:sz w:val="28"/>
          <w:szCs w:val="28"/>
          <w:lang w:eastAsia="en-CA"/>
        </w:rPr>
        <w:t>đó</w:t>
      </w:r>
      <w:r w:rsidR="0092403A">
        <w:rPr>
          <w:rFonts w:ascii="Times New Roman" w:eastAsia="Times New Roman" w:hAnsi="Times New Roman" w:cs="Times New Roman"/>
          <w:color w:val="002060"/>
          <w:sz w:val="28"/>
          <w:szCs w:val="28"/>
          <w:lang w:eastAsia="en-CA"/>
        </w:rPr>
        <w:t xml:space="preserve"> l</w:t>
      </w:r>
      <w:r w:rsidR="0092403A" w:rsidRPr="0092403A">
        <w:rPr>
          <w:rFonts w:ascii="Times New Roman" w:eastAsia="Times New Roman" w:hAnsi="Times New Roman" w:cs="Times New Roman"/>
          <w:color w:val="002060"/>
          <w:sz w:val="28"/>
          <w:szCs w:val="28"/>
          <w:lang w:eastAsia="en-CA"/>
        </w:rPr>
        <w:t>à</w:t>
      </w:r>
      <w:r w:rsidR="0092403A">
        <w:rPr>
          <w:rFonts w:ascii="Times New Roman" w:eastAsia="Times New Roman" w:hAnsi="Times New Roman" w:cs="Times New Roman"/>
          <w:color w:val="002060"/>
          <w:sz w:val="28"/>
          <w:szCs w:val="28"/>
          <w:lang w:eastAsia="en-CA"/>
        </w:rPr>
        <w:t xml:space="preserve"> con tr</w:t>
      </w:r>
      <w:r w:rsidR="0092403A" w:rsidRPr="0092403A">
        <w:rPr>
          <w:rFonts w:ascii="Times New Roman" w:eastAsia="Times New Roman" w:hAnsi="Times New Roman" w:cs="Times New Roman"/>
          <w:color w:val="002060"/>
          <w:sz w:val="28"/>
          <w:szCs w:val="28"/>
          <w:lang w:eastAsia="en-CA"/>
        </w:rPr>
        <w:t>â</w:t>
      </w:r>
      <w:r w:rsidR="0092403A">
        <w:rPr>
          <w:rFonts w:ascii="Times New Roman" w:eastAsia="Times New Roman" w:hAnsi="Times New Roman" w:cs="Times New Roman"/>
          <w:color w:val="002060"/>
          <w:sz w:val="28"/>
          <w:szCs w:val="28"/>
          <w:lang w:eastAsia="en-CA"/>
        </w:rPr>
        <w:t>u nư</w:t>
      </w:r>
      <w:r w:rsidR="0092403A" w:rsidRPr="0092403A">
        <w:rPr>
          <w:rFonts w:ascii="Times New Roman" w:eastAsia="Times New Roman" w:hAnsi="Times New Roman" w:cs="Times New Roman"/>
          <w:color w:val="002060"/>
          <w:sz w:val="28"/>
          <w:szCs w:val="28"/>
          <w:lang w:eastAsia="en-CA"/>
        </w:rPr>
        <w:t>ớ</w:t>
      </w:r>
      <w:r w:rsidR="0092403A">
        <w:rPr>
          <w:rFonts w:ascii="Times New Roman" w:eastAsia="Times New Roman" w:hAnsi="Times New Roman" w:cs="Times New Roman"/>
          <w:color w:val="002060"/>
          <w:sz w:val="28"/>
          <w:szCs w:val="28"/>
          <w:lang w:eastAsia="en-CA"/>
        </w:rPr>
        <w:t>c. C</w:t>
      </w:r>
      <w:r w:rsidR="0092403A" w:rsidRPr="0092403A">
        <w:rPr>
          <w:rFonts w:ascii="Times New Roman" w:eastAsia="Times New Roman" w:hAnsi="Times New Roman" w:cs="Times New Roman"/>
          <w:color w:val="002060"/>
          <w:sz w:val="28"/>
          <w:szCs w:val="28"/>
          <w:lang w:eastAsia="en-CA"/>
        </w:rPr>
        <w:t>á</w:t>
      </w:r>
      <w:r w:rsidR="0092403A">
        <w:rPr>
          <w:rFonts w:ascii="Times New Roman" w:eastAsia="Times New Roman" w:hAnsi="Times New Roman" w:cs="Times New Roman"/>
          <w:color w:val="002060"/>
          <w:sz w:val="28"/>
          <w:szCs w:val="28"/>
          <w:lang w:eastAsia="en-CA"/>
        </w:rPr>
        <w:t>i nh</w:t>
      </w:r>
      <w:r w:rsidR="0092403A" w:rsidRPr="0092403A">
        <w:rPr>
          <w:rFonts w:ascii="Times New Roman" w:eastAsia="Times New Roman" w:hAnsi="Times New Roman" w:cs="Times New Roman"/>
          <w:color w:val="002060"/>
          <w:sz w:val="28"/>
          <w:szCs w:val="28"/>
          <w:lang w:eastAsia="en-CA"/>
        </w:rPr>
        <w:t>ậ</w:t>
      </w:r>
      <w:r w:rsidR="0092403A">
        <w:rPr>
          <w:rFonts w:ascii="Times New Roman" w:eastAsia="Times New Roman" w:hAnsi="Times New Roman" w:cs="Times New Roman"/>
          <w:color w:val="002060"/>
          <w:sz w:val="28"/>
          <w:szCs w:val="28"/>
          <w:lang w:eastAsia="en-CA"/>
        </w:rPr>
        <w:t>n th</w:t>
      </w:r>
      <w:r w:rsidR="0092403A" w:rsidRPr="0092403A">
        <w:rPr>
          <w:rFonts w:ascii="Times New Roman" w:eastAsia="Times New Roman" w:hAnsi="Times New Roman" w:cs="Times New Roman"/>
          <w:color w:val="002060"/>
          <w:sz w:val="28"/>
          <w:szCs w:val="28"/>
          <w:lang w:eastAsia="en-CA"/>
        </w:rPr>
        <w:t>ứ</w:t>
      </w:r>
      <w:r w:rsidR="0092403A">
        <w:rPr>
          <w:rFonts w:ascii="Times New Roman" w:eastAsia="Times New Roman" w:hAnsi="Times New Roman" w:cs="Times New Roman"/>
          <w:color w:val="002060"/>
          <w:sz w:val="28"/>
          <w:szCs w:val="28"/>
          <w:lang w:eastAsia="en-CA"/>
        </w:rPr>
        <w:t>c “</w:t>
      </w:r>
      <w:r w:rsidR="0092403A" w:rsidRPr="0092403A">
        <w:rPr>
          <w:rFonts w:ascii="Times New Roman" w:eastAsia="Times New Roman" w:hAnsi="Times New Roman" w:cs="Times New Roman"/>
          <w:i/>
          <w:color w:val="002060"/>
          <w:sz w:val="28"/>
          <w:szCs w:val="28"/>
          <w:lang w:eastAsia="en-CA"/>
        </w:rPr>
        <w:t>con thú này là con trâu nước</w:t>
      </w:r>
      <w:r w:rsidR="0092403A">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t xml:space="preserve"> đư</w:t>
      </w:r>
      <w:r w:rsidRPr="001741D3">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sanh kh</w:t>
      </w:r>
      <w:r w:rsidRPr="001741D3">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i t</w:t>
      </w:r>
      <w:r w:rsidRPr="001741D3">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 xml:space="preserve"> nh</w:t>
      </w:r>
      <w:r w:rsidRPr="001741D3">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n</w:t>
      </w:r>
      <w:r w:rsidRPr="001741D3">
        <w:rPr>
          <w:rFonts w:ascii="Times New Roman" w:eastAsia="Times New Roman" w:hAnsi="Times New Roman" w:cs="Times New Roman"/>
          <w:color w:val="002060"/>
          <w:sz w:val="28"/>
          <w:szCs w:val="28"/>
          <w:lang w:eastAsia="en-CA"/>
        </w:rPr>
        <w:t>é</w:t>
      </w:r>
      <w:r>
        <w:rPr>
          <w:rFonts w:ascii="Times New Roman" w:eastAsia="Times New Roman" w:hAnsi="Times New Roman" w:cs="Times New Roman"/>
          <w:color w:val="002060"/>
          <w:sz w:val="28"/>
          <w:szCs w:val="28"/>
          <w:lang w:eastAsia="en-CA"/>
        </w:rPr>
        <w:t>t t</w:t>
      </w:r>
      <w:r w:rsidRPr="001741D3">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t</w:t>
      </w:r>
      <w:r w:rsidRPr="001741D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v</w:t>
      </w:r>
      <w:r w:rsidRPr="001741D3">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i con b</w:t>
      </w:r>
      <w:r w:rsidRPr="001741D3">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 nh</w:t>
      </w:r>
      <w:r w:rsidRPr="001741D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1741D3">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n</w:t>
      </w:r>
      <w:r w:rsidRPr="001741D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l</w:t>
      </w:r>
      <w:r w:rsidRPr="001741D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m</w:t>
      </w:r>
      <w:r w:rsidRPr="001741D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l</w:t>
      </w:r>
      <w:r w:rsidRPr="001741D3">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lu</w:t>
      </w:r>
      <w:r w:rsidRPr="001741D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lo</w:t>
      </w:r>
      <w:r w:rsidRPr="001741D3">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suy.</w:t>
      </w:r>
    </w:p>
    <w:p w:rsidR="0051052F" w:rsidRDefault="001741D3"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w:t>
      </w:r>
      <w:r w:rsidRPr="001741D3">
        <w:rPr>
          <w:rFonts w:ascii="Times New Roman" w:eastAsia="Times New Roman" w:hAnsi="Times New Roman" w:cs="Times New Roman"/>
          <w:i/>
          <w:color w:val="002060"/>
          <w:sz w:val="28"/>
          <w:szCs w:val="28"/>
          <w:lang w:eastAsia="en-CA"/>
        </w:rPr>
        <w:t>Thí dụ 2</w:t>
      </w:r>
      <w:r>
        <w:rPr>
          <w:rFonts w:ascii="Times New Roman" w:eastAsia="Times New Roman" w:hAnsi="Times New Roman" w:cs="Times New Roman"/>
          <w:color w:val="002060"/>
          <w:sz w:val="28"/>
          <w:szCs w:val="28"/>
          <w:lang w:eastAsia="en-CA"/>
        </w:rPr>
        <w:t>: M</w:t>
      </w:r>
      <w:r w:rsidRPr="001741D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h</w:t>
      </w:r>
      <w:r w:rsidRPr="001741D3">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sinh kh</w:t>
      </w:r>
      <w:r w:rsidRPr="001741D3">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bi</w:t>
      </w:r>
      <w:r w:rsidRPr="001741D3">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con b</w:t>
      </w:r>
      <w:r w:rsidRPr="001741D3">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 xml:space="preserve"> hoang (</w:t>
      </w:r>
      <w:r w:rsidR="004C2092">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wild cow) l</w:t>
      </w:r>
      <w:r w:rsidRPr="001741D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con th</w:t>
      </w:r>
      <w:r w:rsidRPr="001741D3">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 xml:space="preserve"> c</w:t>
      </w:r>
      <w:r w:rsidRPr="001741D3">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h</w:t>
      </w:r>
      <w:r w:rsidRPr="001741D3">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 th</w:t>
      </w:r>
      <w:r w:rsidRPr="001741D3">
        <w:rPr>
          <w:rFonts w:ascii="Times New Roman" w:eastAsia="Times New Roman" w:hAnsi="Times New Roman" w:cs="Times New Roman"/>
          <w:color w:val="002060"/>
          <w:sz w:val="28"/>
          <w:szCs w:val="28"/>
          <w:lang w:eastAsia="en-CA"/>
        </w:rPr>
        <w:t>ù</w:t>
      </w:r>
      <w:r>
        <w:rPr>
          <w:rFonts w:ascii="Times New Roman" w:eastAsia="Times New Roman" w:hAnsi="Times New Roman" w:cs="Times New Roman"/>
          <w:color w:val="002060"/>
          <w:sz w:val="28"/>
          <w:szCs w:val="28"/>
          <w:lang w:eastAsia="en-CA"/>
        </w:rPr>
        <w:t xml:space="preserve"> </w:t>
      </w:r>
      <w:r w:rsidR="004C2092">
        <w:rPr>
          <w:rFonts w:ascii="Times New Roman" w:eastAsia="Times New Roman" w:hAnsi="Times New Roman" w:cs="Times New Roman"/>
          <w:color w:val="002060"/>
          <w:sz w:val="28"/>
          <w:szCs w:val="28"/>
          <w:lang w:eastAsia="en-CA"/>
        </w:rPr>
        <w:t>ra sao</w:t>
      </w:r>
      <w:r>
        <w:rPr>
          <w:rFonts w:ascii="Times New Roman" w:eastAsia="Times New Roman" w:hAnsi="Times New Roman" w:cs="Times New Roman"/>
          <w:color w:val="002060"/>
          <w:sz w:val="28"/>
          <w:szCs w:val="28"/>
          <w:lang w:eastAsia="en-CA"/>
        </w:rPr>
        <w:t>? Nh</w:t>
      </w:r>
      <w:r w:rsidRPr="001741D3">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ng đư</w:t>
      </w:r>
      <w:r w:rsidRPr="001741D3">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m</w:t>
      </w:r>
      <w:r w:rsidRPr="001741D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ngư</w:t>
      </w:r>
      <w:r w:rsidRPr="001741D3">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s</w:t>
      </w:r>
      <w:r w:rsidRPr="001741D3">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ng trong r</w:t>
      </w:r>
      <w:r w:rsidRPr="001741D3">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ng n</w:t>
      </w:r>
      <w:r w:rsidRPr="001741D3">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r</w:t>
      </w:r>
      <w:r w:rsidRPr="001741D3">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ng con b</w:t>
      </w:r>
      <w:r w:rsidRPr="001741D3">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 xml:space="preserve"> hoang gi</w:t>
      </w:r>
      <w:r w:rsidRPr="001741D3">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ng con b</w:t>
      </w:r>
      <w:r w:rsidRPr="001741D3">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 xml:space="preserve"> (cow). N</w:t>
      </w:r>
      <w:r w:rsidRPr="001741D3">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 xml:space="preserve">u sau </w:t>
      </w:r>
      <w:r w:rsidRPr="001741D3">
        <w:rPr>
          <w:rFonts w:ascii="Times New Roman" w:eastAsia="Times New Roman" w:hAnsi="Times New Roman" w:cs="Times New Roman"/>
          <w:color w:val="002060"/>
          <w:sz w:val="28"/>
          <w:szCs w:val="28"/>
          <w:lang w:eastAsia="en-CA"/>
        </w:rPr>
        <w:t>đó</w:t>
      </w:r>
      <w:r>
        <w:rPr>
          <w:rFonts w:ascii="Times New Roman" w:eastAsia="Times New Roman" w:hAnsi="Times New Roman" w:cs="Times New Roman"/>
          <w:color w:val="002060"/>
          <w:sz w:val="28"/>
          <w:szCs w:val="28"/>
          <w:lang w:eastAsia="en-CA"/>
        </w:rPr>
        <w:t>, h</w:t>
      </w:r>
      <w:r w:rsidRPr="001741D3">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sinh n</w:t>
      </w:r>
      <w:r w:rsidRPr="001741D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c</w:t>
      </w:r>
      <w:r w:rsidRPr="001741D3">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d</w:t>
      </w:r>
      <w:r w:rsidRPr="001741D3">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 xml:space="preserve">p </w:t>
      </w:r>
      <w:r w:rsidRPr="001741D3">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 v</w:t>
      </w:r>
      <w:r w:rsidRPr="001741D3">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 xml:space="preserve"> r</w:t>
      </w:r>
      <w:r w:rsidRPr="001741D3">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ng, v</w:t>
      </w:r>
      <w:r w:rsidRPr="001741D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g</w:t>
      </w:r>
      <w:r w:rsidRPr="001741D3">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p m</w:t>
      </w:r>
      <w:r w:rsidRPr="001741D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con th</w:t>
      </w:r>
      <w:r w:rsidRPr="001741D3">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 xml:space="preserve"> gi</w:t>
      </w:r>
      <w:r w:rsidRPr="001741D3">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ng con b</w:t>
      </w:r>
      <w:r w:rsidRPr="001741D3">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 xml:space="preserve"> th</w:t>
      </w:r>
      <w:r w:rsidRPr="001741D3">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c</w:t>
      </w:r>
      <w:r w:rsidRPr="001741D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u ta s</w:t>
      </w:r>
      <w:r w:rsidRPr="001741D3">
        <w:rPr>
          <w:rFonts w:ascii="Times New Roman" w:eastAsia="Times New Roman" w:hAnsi="Times New Roman" w:cs="Times New Roman"/>
          <w:color w:val="002060"/>
          <w:sz w:val="28"/>
          <w:szCs w:val="28"/>
          <w:lang w:eastAsia="en-CA"/>
        </w:rPr>
        <w:t>ẽ</w:t>
      </w:r>
      <w:r>
        <w:rPr>
          <w:rFonts w:ascii="Times New Roman" w:eastAsia="Times New Roman" w:hAnsi="Times New Roman" w:cs="Times New Roman"/>
          <w:color w:val="002060"/>
          <w:sz w:val="28"/>
          <w:szCs w:val="28"/>
          <w:lang w:eastAsia="en-CA"/>
        </w:rPr>
        <w:t xml:space="preserve"> nh</w:t>
      </w:r>
      <w:r w:rsidRPr="001741D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1741D3">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c ngay </w:t>
      </w:r>
      <w:r w:rsidRPr="001741D3">
        <w:rPr>
          <w:rFonts w:ascii="Times New Roman" w:eastAsia="Times New Roman" w:hAnsi="Times New Roman" w:cs="Times New Roman"/>
          <w:color w:val="002060"/>
          <w:sz w:val="28"/>
          <w:szCs w:val="28"/>
          <w:lang w:eastAsia="en-CA"/>
        </w:rPr>
        <w:t>đâ</w:t>
      </w:r>
      <w:r>
        <w:rPr>
          <w:rFonts w:ascii="Times New Roman" w:eastAsia="Times New Roman" w:hAnsi="Times New Roman" w:cs="Times New Roman"/>
          <w:color w:val="002060"/>
          <w:sz w:val="28"/>
          <w:szCs w:val="28"/>
          <w:lang w:eastAsia="en-CA"/>
        </w:rPr>
        <w:t>y l</w:t>
      </w:r>
      <w:r w:rsidRPr="001741D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con b</w:t>
      </w:r>
      <w:r w:rsidRPr="001741D3">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 xml:space="preserve"> hoang. S</w:t>
      </w:r>
      <w:r w:rsidRPr="001741D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nh</w:t>
      </w:r>
      <w:r w:rsidRPr="001741D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1741D3">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đ</w:t>
      </w:r>
      <w:r w:rsidRPr="001741D3">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nh</w:t>
      </w:r>
      <w:r w:rsidRPr="001741D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1741D3">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con b</w:t>
      </w:r>
      <w:r w:rsidRPr="001741D3">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 xml:space="preserve"> hoang l</w:t>
      </w:r>
      <w:r w:rsidRPr="001741D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do s</w:t>
      </w:r>
      <w:r w:rsidRPr="001741D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so s</w:t>
      </w:r>
      <w:r w:rsidRPr="001741D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nh (compar</w:t>
      </w:r>
      <w:r w:rsidR="00320DD7">
        <w:rPr>
          <w:rFonts w:ascii="Times New Roman" w:eastAsia="Times New Roman" w:hAnsi="Times New Roman" w:cs="Times New Roman"/>
          <w:color w:val="002060"/>
          <w:sz w:val="28"/>
          <w:szCs w:val="28"/>
          <w:lang w:eastAsia="en-CA"/>
        </w:rPr>
        <w:t>ison) hay lo</w:t>
      </w:r>
      <w:r w:rsidR="00320DD7" w:rsidRPr="00320DD7">
        <w:rPr>
          <w:rFonts w:ascii="Times New Roman" w:eastAsia="Times New Roman" w:hAnsi="Times New Roman" w:cs="Times New Roman"/>
          <w:color w:val="002060"/>
          <w:sz w:val="28"/>
          <w:szCs w:val="28"/>
          <w:lang w:eastAsia="en-CA"/>
        </w:rPr>
        <w:t>ạ</w:t>
      </w:r>
      <w:r w:rsidR="00320DD7">
        <w:rPr>
          <w:rFonts w:ascii="Times New Roman" w:eastAsia="Times New Roman" w:hAnsi="Times New Roman" w:cs="Times New Roman"/>
          <w:color w:val="002060"/>
          <w:sz w:val="28"/>
          <w:szCs w:val="28"/>
          <w:lang w:eastAsia="en-CA"/>
        </w:rPr>
        <w:t xml:space="preserve">i suy (analogy) </w:t>
      </w:r>
      <w:r w:rsidR="00320DD7" w:rsidRPr="00320DD7">
        <w:rPr>
          <w:rFonts w:ascii="Times New Roman" w:eastAsia="Times New Roman" w:hAnsi="Times New Roman" w:cs="Times New Roman"/>
          <w:color w:val="002060"/>
          <w:sz w:val="28"/>
          <w:szCs w:val="28"/>
          <w:lang w:eastAsia="en-CA"/>
        </w:rPr>
        <w:t>đ</w:t>
      </w:r>
      <w:r w:rsidR="00320DD7">
        <w:rPr>
          <w:rFonts w:ascii="Times New Roman" w:eastAsia="Times New Roman" w:hAnsi="Times New Roman" w:cs="Times New Roman"/>
          <w:color w:val="002060"/>
          <w:sz w:val="28"/>
          <w:szCs w:val="28"/>
          <w:lang w:eastAsia="en-CA"/>
        </w:rPr>
        <w:t>i</w:t>
      </w:r>
      <w:r w:rsidR="00320DD7" w:rsidRPr="00320DD7">
        <w:rPr>
          <w:rFonts w:ascii="Times New Roman" w:eastAsia="Times New Roman" w:hAnsi="Times New Roman" w:cs="Times New Roman"/>
          <w:color w:val="002060"/>
          <w:sz w:val="28"/>
          <w:szCs w:val="28"/>
          <w:lang w:eastAsia="en-CA"/>
        </w:rPr>
        <w:t>ề</w:t>
      </w:r>
      <w:r w:rsidR="00320DD7">
        <w:rPr>
          <w:rFonts w:ascii="Times New Roman" w:eastAsia="Times New Roman" w:hAnsi="Times New Roman" w:cs="Times New Roman"/>
          <w:color w:val="002060"/>
          <w:sz w:val="28"/>
          <w:szCs w:val="28"/>
          <w:lang w:eastAsia="en-CA"/>
        </w:rPr>
        <w:t xml:space="preserve">u </w:t>
      </w:r>
      <w:r w:rsidR="00320DD7" w:rsidRPr="00320DD7">
        <w:rPr>
          <w:rFonts w:ascii="Times New Roman" w:eastAsia="Times New Roman" w:hAnsi="Times New Roman" w:cs="Times New Roman"/>
          <w:color w:val="002060"/>
          <w:sz w:val="28"/>
          <w:szCs w:val="28"/>
          <w:lang w:eastAsia="en-CA"/>
        </w:rPr>
        <w:t>đã</w:t>
      </w:r>
      <w:r w:rsidR="00320DD7">
        <w:rPr>
          <w:rFonts w:ascii="Times New Roman" w:eastAsia="Times New Roman" w:hAnsi="Times New Roman" w:cs="Times New Roman"/>
          <w:color w:val="002060"/>
          <w:sz w:val="28"/>
          <w:szCs w:val="28"/>
          <w:lang w:eastAsia="en-CA"/>
        </w:rPr>
        <w:t xml:space="preserve"> nghe đư</w:t>
      </w:r>
      <w:r w:rsidR="00320DD7" w:rsidRPr="00320DD7">
        <w:rPr>
          <w:rFonts w:ascii="Times New Roman" w:eastAsia="Times New Roman" w:hAnsi="Times New Roman" w:cs="Times New Roman"/>
          <w:color w:val="002060"/>
          <w:sz w:val="28"/>
          <w:szCs w:val="28"/>
          <w:lang w:eastAsia="en-CA"/>
        </w:rPr>
        <w:t>ợ</w:t>
      </w:r>
      <w:r w:rsidR="00320DD7">
        <w:rPr>
          <w:rFonts w:ascii="Times New Roman" w:eastAsia="Times New Roman" w:hAnsi="Times New Roman" w:cs="Times New Roman"/>
          <w:color w:val="002060"/>
          <w:sz w:val="28"/>
          <w:szCs w:val="28"/>
          <w:lang w:eastAsia="en-CA"/>
        </w:rPr>
        <w:t>c gi</w:t>
      </w:r>
      <w:r w:rsidR="00320DD7" w:rsidRPr="00320DD7">
        <w:rPr>
          <w:rFonts w:ascii="Times New Roman" w:eastAsia="Times New Roman" w:hAnsi="Times New Roman" w:cs="Times New Roman"/>
          <w:color w:val="002060"/>
          <w:sz w:val="28"/>
          <w:szCs w:val="28"/>
          <w:lang w:eastAsia="en-CA"/>
        </w:rPr>
        <w:t>ả</w:t>
      </w:r>
      <w:r w:rsidR="00320DD7">
        <w:rPr>
          <w:rFonts w:ascii="Times New Roman" w:eastAsia="Times New Roman" w:hAnsi="Times New Roman" w:cs="Times New Roman"/>
          <w:color w:val="002060"/>
          <w:sz w:val="28"/>
          <w:szCs w:val="28"/>
          <w:lang w:eastAsia="en-CA"/>
        </w:rPr>
        <w:t>i th</w:t>
      </w:r>
      <w:r w:rsidR="00320DD7" w:rsidRPr="00320DD7">
        <w:rPr>
          <w:rFonts w:ascii="Times New Roman" w:eastAsia="Times New Roman" w:hAnsi="Times New Roman" w:cs="Times New Roman"/>
          <w:color w:val="002060"/>
          <w:sz w:val="28"/>
          <w:szCs w:val="28"/>
          <w:lang w:eastAsia="en-CA"/>
        </w:rPr>
        <w:t>í</w:t>
      </w:r>
      <w:r w:rsidR="00320DD7">
        <w:rPr>
          <w:rFonts w:ascii="Times New Roman" w:eastAsia="Times New Roman" w:hAnsi="Times New Roman" w:cs="Times New Roman"/>
          <w:color w:val="002060"/>
          <w:sz w:val="28"/>
          <w:szCs w:val="28"/>
          <w:lang w:eastAsia="en-CA"/>
        </w:rPr>
        <w:t>ch trư</w:t>
      </w:r>
      <w:r w:rsidR="00320DD7" w:rsidRPr="00320DD7">
        <w:rPr>
          <w:rFonts w:ascii="Times New Roman" w:eastAsia="Times New Roman" w:hAnsi="Times New Roman" w:cs="Times New Roman"/>
          <w:color w:val="002060"/>
          <w:sz w:val="28"/>
          <w:szCs w:val="28"/>
          <w:lang w:eastAsia="en-CA"/>
        </w:rPr>
        <w:t>ớ</w:t>
      </w:r>
      <w:r w:rsidR="00320DD7">
        <w:rPr>
          <w:rFonts w:ascii="Times New Roman" w:eastAsia="Times New Roman" w:hAnsi="Times New Roman" w:cs="Times New Roman"/>
          <w:color w:val="002060"/>
          <w:sz w:val="28"/>
          <w:szCs w:val="28"/>
          <w:lang w:eastAsia="en-CA"/>
        </w:rPr>
        <w:t xml:space="preserve">c </w:t>
      </w:r>
      <w:r w:rsidR="002A50FE">
        <w:rPr>
          <w:rFonts w:ascii="Times New Roman" w:eastAsia="Times New Roman" w:hAnsi="Times New Roman" w:cs="Times New Roman"/>
          <w:color w:val="002060"/>
          <w:sz w:val="28"/>
          <w:szCs w:val="28"/>
          <w:lang w:eastAsia="en-CA"/>
        </w:rPr>
        <w:t>khi</w:t>
      </w:r>
      <w:r w:rsidR="00320DD7">
        <w:rPr>
          <w:rFonts w:ascii="Times New Roman" w:eastAsia="Times New Roman" w:hAnsi="Times New Roman" w:cs="Times New Roman"/>
          <w:color w:val="002060"/>
          <w:sz w:val="28"/>
          <w:szCs w:val="28"/>
          <w:lang w:eastAsia="en-CA"/>
        </w:rPr>
        <w:t xml:space="preserve"> con </w:t>
      </w:r>
      <w:r w:rsidR="002A50FE">
        <w:rPr>
          <w:rFonts w:ascii="Times New Roman" w:eastAsia="Times New Roman" w:hAnsi="Times New Roman" w:cs="Times New Roman"/>
          <w:color w:val="002060"/>
          <w:sz w:val="28"/>
          <w:szCs w:val="28"/>
          <w:lang w:eastAsia="en-CA"/>
        </w:rPr>
        <w:t>b</w:t>
      </w:r>
      <w:r w:rsidR="002A50FE" w:rsidRPr="002A50FE">
        <w:rPr>
          <w:rFonts w:ascii="Times New Roman" w:eastAsia="Times New Roman" w:hAnsi="Times New Roman" w:cs="Times New Roman"/>
          <w:color w:val="002060"/>
          <w:sz w:val="28"/>
          <w:szCs w:val="28"/>
          <w:lang w:eastAsia="en-CA"/>
        </w:rPr>
        <w:t>ò</w:t>
      </w:r>
      <w:r w:rsidR="002A50FE">
        <w:rPr>
          <w:rFonts w:ascii="Times New Roman" w:eastAsia="Times New Roman" w:hAnsi="Times New Roman" w:cs="Times New Roman"/>
          <w:color w:val="002060"/>
          <w:sz w:val="28"/>
          <w:szCs w:val="28"/>
          <w:lang w:eastAsia="en-CA"/>
        </w:rPr>
        <w:t xml:space="preserve"> hoang</w:t>
      </w:r>
      <w:r w:rsidR="00320DD7">
        <w:rPr>
          <w:rFonts w:ascii="Times New Roman" w:eastAsia="Times New Roman" w:hAnsi="Times New Roman" w:cs="Times New Roman"/>
          <w:color w:val="002060"/>
          <w:sz w:val="28"/>
          <w:szCs w:val="28"/>
          <w:lang w:eastAsia="en-CA"/>
        </w:rPr>
        <w:t xml:space="preserve"> xu</w:t>
      </w:r>
      <w:r w:rsidR="00320DD7" w:rsidRPr="00320DD7">
        <w:rPr>
          <w:rFonts w:ascii="Times New Roman" w:eastAsia="Times New Roman" w:hAnsi="Times New Roman" w:cs="Times New Roman"/>
          <w:color w:val="002060"/>
          <w:sz w:val="28"/>
          <w:szCs w:val="28"/>
          <w:lang w:eastAsia="en-CA"/>
        </w:rPr>
        <w:t>ấ</w:t>
      </w:r>
      <w:r w:rsidR="00320DD7">
        <w:rPr>
          <w:rFonts w:ascii="Times New Roman" w:eastAsia="Times New Roman" w:hAnsi="Times New Roman" w:cs="Times New Roman"/>
          <w:color w:val="002060"/>
          <w:sz w:val="28"/>
          <w:szCs w:val="28"/>
          <w:lang w:eastAsia="en-CA"/>
        </w:rPr>
        <w:t>t hi</w:t>
      </w:r>
      <w:r w:rsidR="00320DD7" w:rsidRPr="00320DD7">
        <w:rPr>
          <w:rFonts w:ascii="Times New Roman" w:eastAsia="Times New Roman" w:hAnsi="Times New Roman" w:cs="Times New Roman"/>
          <w:color w:val="002060"/>
          <w:sz w:val="28"/>
          <w:szCs w:val="28"/>
          <w:lang w:eastAsia="en-CA"/>
        </w:rPr>
        <w:t>ệ</w:t>
      </w:r>
      <w:r w:rsidR="00320DD7">
        <w:rPr>
          <w:rFonts w:ascii="Times New Roman" w:eastAsia="Times New Roman" w:hAnsi="Times New Roman" w:cs="Times New Roman"/>
          <w:color w:val="002060"/>
          <w:sz w:val="28"/>
          <w:szCs w:val="28"/>
          <w:lang w:eastAsia="en-CA"/>
        </w:rPr>
        <w:t xml:space="preserve">n </w:t>
      </w:r>
      <w:r w:rsidR="00320DD7" w:rsidRPr="00320DD7">
        <w:rPr>
          <w:rFonts w:ascii="Times New Roman" w:eastAsia="Times New Roman" w:hAnsi="Times New Roman" w:cs="Times New Roman"/>
          <w:color w:val="002060"/>
          <w:sz w:val="28"/>
          <w:szCs w:val="28"/>
          <w:lang w:eastAsia="en-CA"/>
        </w:rPr>
        <w:t>ở</w:t>
      </w:r>
      <w:r w:rsidR="00320DD7">
        <w:rPr>
          <w:rFonts w:ascii="Times New Roman" w:eastAsia="Times New Roman" w:hAnsi="Times New Roman" w:cs="Times New Roman"/>
          <w:color w:val="002060"/>
          <w:sz w:val="28"/>
          <w:szCs w:val="28"/>
          <w:lang w:eastAsia="en-CA"/>
        </w:rPr>
        <w:t xml:space="preserve"> trư</w:t>
      </w:r>
      <w:r w:rsidR="00320DD7" w:rsidRPr="00320DD7">
        <w:rPr>
          <w:rFonts w:ascii="Times New Roman" w:eastAsia="Times New Roman" w:hAnsi="Times New Roman" w:cs="Times New Roman"/>
          <w:color w:val="002060"/>
          <w:sz w:val="28"/>
          <w:szCs w:val="28"/>
          <w:lang w:eastAsia="en-CA"/>
        </w:rPr>
        <w:t>ớ</w:t>
      </w:r>
      <w:r w:rsidR="00320DD7">
        <w:rPr>
          <w:rFonts w:ascii="Times New Roman" w:eastAsia="Times New Roman" w:hAnsi="Times New Roman" w:cs="Times New Roman"/>
          <w:color w:val="002060"/>
          <w:sz w:val="28"/>
          <w:szCs w:val="28"/>
          <w:lang w:eastAsia="en-CA"/>
        </w:rPr>
        <w:t>c m</w:t>
      </w:r>
      <w:r w:rsidR="00320DD7" w:rsidRPr="00320DD7">
        <w:rPr>
          <w:rFonts w:ascii="Times New Roman" w:eastAsia="Times New Roman" w:hAnsi="Times New Roman" w:cs="Times New Roman"/>
          <w:color w:val="002060"/>
          <w:sz w:val="28"/>
          <w:szCs w:val="28"/>
          <w:lang w:eastAsia="en-CA"/>
        </w:rPr>
        <w:t>ặ</w:t>
      </w:r>
      <w:r w:rsidR="00320DD7">
        <w:rPr>
          <w:rFonts w:ascii="Times New Roman" w:eastAsia="Times New Roman" w:hAnsi="Times New Roman" w:cs="Times New Roman"/>
          <w:color w:val="002060"/>
          <w:sz w:val="28"/>
          <w:szCs w:val="28"/>
          <w:lang w:eastAsia="en-CA"/>
        </w:rPr>
        <w:t>t.</w:t>
      </w:r>
    </w:p>
    <w:p w:rsidR="00971CE6" w:rsidRDefault="00971CE6"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971CE6" w:rsidRDefault="00971CE6"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C02FB0">
        <w:rPr>
          <w:rFonts w:ascii="Times New Roman" w:eastAsia="Times New Roman" w:hAnsi="Times New Roman" w:cs="Times New Roman"/>
          <w:b/>
          <w:color w:val="002060"/>
          <w:sz w:val="28"/>
          <w:szCs w:val="28"/>
          <w:lang w:eastAsia="en-CA"/>
        </w:rPr>
        <w:t>4.-Lời chứng / Thánh lượng</w:t>
      </w:r>
      <w:r>
        <w:rPr>
          <w:rFonts w:ascii="Times New Roman" w:eastAsia="Times New Roman" w:hAnsi="Times New Roman" w:cs="Times New Roman"/>
          <w:color w:val="002060"/>
          <w:sz w:val="28"/>
          <w:szCs w:val="28"/>
          <w:lang w:eastAsia="en-CA"/>
        </w:rPr>
        <w:t xml:space="preserve"> (Srt. Sabda, Av. Testimony, </w:t>
      </w:r>
      <w:r w:rsidR="00BD00F0">
        <w:rPr>
          <w:rFonts w:ascii="Times New Roman" w:eastAsia="Times New Roman" w:hAnsi="Times New Roman" w:cs="Times New Roman"/>
          <w:color w:val="002060"/>
          <w:sz w:val="28"/>
          <w:szCs w:val="28"/>
          <w:lang w:eastAsia="en-CA"/>
        </w:rPr>
        <w:t>W</w:t>
      </w:r>
      <w:r>
        <w:rPr>
          <w:rFonts w:ascii="Times New Roman" w:eastAsia="Times New Roman" w:hAnsi="Times New Roman" w:cs="Times New Roman"/>
          <w:color w:val="002060"/>
          <w:sz w:val="28"/>
          <w:szCs w:val="28"/>
          <w:lang w:eastAsia="en-CA"/>
        </w:rPr>
        <w:t>ords)</w:t>
      </w:r>
      <w:r w:rsidR="00C02FB0">
        <w:rPr>
          <w:rFonts w:ascii="Times New Roman" w:eastAsia="Times New Roman" w:hAnsi="Times New Roman" w:cs="Times New Roman"/>
          <w:color w:val="002060"/>
          <w:sz w:val="28"/>
          <w:szCs w:val="28"/>
          <w:lang w:eastAsia="en-CA"/>
        </w:rPr>
        <w:t>:</w:t>
      </w:r>
    </w:p>
    <w:p w:rsidR="00C02FB0" w:rsidRDefault="00C02FB0"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lastRenderedPageBreak/>
        <w:br/>
        <w:t xml:space="preserve">                    Nyaya Sutras, 1.1.5, </w:t>
      </w:r>
      <w:r w:rsidRPr="00C02FB0">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ngh</w:t>
      </w:r>
      <w:r w:rsidRPr="00C02FB0">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w:t>
      </w:r>
      <w:r>
        <w:rPr>
          <w:rFonts w:ascii="Times New Roman" w:eastAsia="Times New Roman" w:hAnsi="Times New Roman" w:cs="Times New Roman"/>
          <w:color w:val="002060"/>
          <w:sz w:val="28"/>
          <w:szCs w:val="28"/>
          <w:lang w:eastAsia="en-CA"/>
        </w:rPr>
        <w:br/>
        <w:t xml:space="preserve">                     “</w:t>
      </w:r>
      <w:r w:rsidRPr="00C02FB0">
        <w:rPr>
          <w:rFonts w:ascii="Times New Roman" w:eastAsia="Times New Roman" w:hAnsi="Times New Roman" w:cs="Times New Roman"/>
          <w:i/>
          <w:color w:val="002060"/>
          <w:sz w:val="28"/>
          <w:szCs w:val="28"/>
          <w:lang w:eastAsia="en-CA"/>
        </w:rPr>
        <w:t>Lời chứng/ Thánh lượng là lời xác nhận của một vị phát ngôn có đủ tư cách”.</w:t>
      </w:r>
      <w:r w:rsidRPr="00C02FB0">
        <w:rPr>
          <w:rFonts w:ascii="Times New Roman" w:eastAsia="Times New Roman" w:hAnsi="Times New Roman" w:cs="Times New Roman"/>
          <w:i/>
          <w:color w:val="002060"/>
          <w:sz w:val="28"/>
          <w:szCs w:val="28"/>
          <w:lang w:eastAsia="en-CA"/>
        </w:rPr>
        <w:br/>
      </w:r>
      <w:r>
        <w:rPr>
          <w:rFonts w:ascii="Times New Roman" w:eastAsia="Times New Roman" w:hAnsi="Times New Roman" w:cs="Times New Roman"/>
          <w:color w:val="002060"/>
          <w:sz w:val="28"/>
          <w:szCs w:val="28"/>
          <w:lang w:eastAsia="en-CA"/>
        </w:rPr>
        <w:t xml:space="preserve">                   [Nyaya Sutras, 1.1.5 : Testimony is the assertion of a qualified speaker]</w:t>
      </w:r>
    </w:p>
    <w:p w:rsidR="00C02FB0" w:rsidRDefault="00C02FB0"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466885" w:rsidRDefault="00C02FB0"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Trong cu</w:t>
      </w:r>
      <w:r w:rsidRPr="00C02FB0">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c đ</w:t>
      </w:r>
      <w:r w:rsidRPr="00C02FB0">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con ngư</w:t>
      </w:r>
      <w:r w:rsidRPr="00C02FB0">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c</w:t>
      </w:r>
      <w:r w:rsidRPr="00C02FB0">
        <w:rPr>
          <w:rFonts w:ascii="Times New Roman" w:eastAsia="Times New Roman" w:hAnsi="Times New Roman" w:cs="Times New Roman"/>
          <w:color w:val="002060"/>
          <w:sz w:val="28"/>
          <w:szCs w:val="28"/>
          <w:lang w:eastAsia="en-CA"/>
        </w:rPr>
        <w:t>ầ</w:t>
      </w:r>
      <w:r>
        <w:rPr>
          <w:rFonts w:ascii="Times New Roman" w:eastAsia="Times New Roman" w:hAnsi="Times New Roman" w:cs="Times New Roman"/>
          <w:color w:val="002060"/>
          <w:sz w:val="28"/>
          <w:szCs w:val="28"/>
          <w:lang w:eastAsia="en-CA"/>
        </w:rPr>
        <w:t>n bi</w:t>
      </w:r>
      <w:r w:rsidRPr="00C02FB0">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nhi</w:t>
      </w:r>
      <w:r w:rsidRPr="00C02FB0">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u s</w:t>
      </w:r>
      <w:r w:rsidRPr="00C02FB0">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ki</w:t>
      </w:r>
      <w:r w:rsidRPr="00C02FB0">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 s</w:t>
      </w:r>
      <w:r w:rsidRPr="00C02FB0">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v</w:t>
      </w:r>
      <w:r w:rsidRPr="00C02FB0">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t; nh</w:t>
      </w:r>
      <w:r w:rsidRPr="00C02FB0">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ng v</w:t>
      </w:r>
      <w:r w:rsidRPr="00C02FB0">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i th</w:t>
      </w:r>
      <w:r w:rsidRPr="00C02FB0">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gian c</w:t>
      </w:r>
      <w:r w:rsidRPr="00C02FB0">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gi</w:t>
      </w:r>
      <w:r w:rsidRPr="00C02FB0">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i h</w:t>
      </w:r>
      <w:r w:rsidRPr="00C02FB0">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n con ngư</w:t>
      </w:r>
      <w:r w:rsidRPr="00C02FB0">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c</w:t>
      </w:r>
      <w:r w:rsidRPr="00C02FB0">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th</w:t>
      </w:r>
      <w:r w:rsidRPr="00C02FB0">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h</w:t>
      </w:r>
      <w:r w:rsidRPr="00C02FB0">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h</w:t>
      </w:r>
      <w:r w:rsidRPr="00C02FB0">
        <w:rPr>
          <w:rFonts w:ascii="Times New Roman" w:eastAsia="Times New Roman" w:hAnsi="Times New Roman" w:cs="Times New Roman"/>
          <w:color w:val="002060"/>
          <w:sz w:val="28"/>
          <w:szCs w:val="28"/>
          <w:lang w:eastAsia="en-CA"/>
        </w:rPr>
        <w:t>ỏ</w:t>
      </w:r>
      <w:r>
        <w:rPr>
          <w:rFonts w:ascii="Times New Roman" w:eastAsia="Times New Roman" w:hAnsi="Times New Roman" w:cs="Times New Roman"/>
          <w:color w:val="002060"/>
          <w:sz w:val="28"/>
          <w:szCs w:val="28"/>
          <w:lang w:eastAsia="en-CA"/>
        </w:rPr>
        <w:t>i m</w:t>
      </w:r>
      <w:r w:rsidRPr="00C02FB0">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ph</w:t>
      </w:r>
      <w:r w:rsidRPr="00C02FB0">
        <w:rPr>
          <w:rFonts w:ascii="Times New Roman" w:eastAsia="Times New Roman" w:hAnsi="Times New Roman" w:cs="Times New Roman"/>
          <w:color w:val="002060"/>
          <w:sz w:val="28"/>
          <w:szCs w:val="28"/>
          <w:lang w:eastAsia="en-CA"/>
        </w:rPr>
        <w:t>ầ</w:t>
      </w:r>
      <w:r>
        <w:rPr>
          <w:rFonts w:ascii="Times New Roman" w:eastAsia="Times New Roman" w:hAnsi="Times New Roman" w:cs="Times New Roman"/>
          <w:color w:val="002060"/>
          <w:sz w:val="28"/>
          <w:szCs w:val="28"/>
          <w:lang w:eastAsia="en-CA"/>
        </w:rPr>
        <w:t>n n</w:t>
      </w:r>
      <w:r w:rsidRPr="00C02FB0">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o c</w:t>
      </w:r>
      <w:r w:rsidRPr="00C02FB0">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s</w:t>
      </w:r>
      <w:r w:rsidRPr="00C02FB0">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ki</w:t>
      </w:r>
      <w:r w:rsidRPr="00C02FB0">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 s</w:t>
      </w:r>
      <w:r w:rsidRPr="00C02FB0">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v</w:t>
      </w:r>
      <w:r w:rsidRPr="00C02FB0">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t qua nh</w:t>
      </w:r>
      <w:r w:rsidRPr="00C02FB0">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l</w:t>
      </w:r>
      <w:r w:rsidRPr="00C02FB0">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n</w:t>
      </w:r>
      <w:r w:rsidRPr="00C02FB0">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v</w:t>
      </w:r>
      <w:r w:rsidRPr="00C02FB0">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l</w:t>
      </w:r>
      <w:r w:rsidRPr="00C02FB0">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vi</w:t>
      </w:r>
      <w:r w:rsidRPr="00C02FB0">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c</w:t>
      </w:r>
      <w:r w:rsidRPr="00C02FB0">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c</w:t>
      </w:r>
      <w:r w:rsidRPr="00C02FB0">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nh</w:t>
      </w:r>
      <w:r w:rsidRPr="00C02FB0">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v</w:t>
      </w:r>
      <w:r w:rsidRPr="00C02FB0">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t c</w:t>
      </w:r>
      <w:r w:rsidRPr="00C02FB0">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uy t</w:t>
      </w:r>
      <w:r w:rsidRPr="00C02FB0">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 m</w:t>
      </w:r>
      <w:r w:rsidRPr="00C02FB0">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nh</w:t>
      </w:r>
      <w:r w:rsidRPr="00C02FB0">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v</w:t>
      </w:r>
      <w:r w:rsidRPr="00C02FB0">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 xml:space="preserve">t </w:t>
      </w:r>
      <w:r w:rsidRPr="00C02FB0">
        <w:rPr>
          <w:rFonts w:ascii="Times New Roman" w:eastAsia="Times New Roman" w:hAnsi="Times New Roman" w:cs="Times New Roman"/>
          <w:color w:val="002060"/>
          <w:sz w:val="28"/>
          <w:szCs w:val="28"/>
          <w:lang w:eastAsia="en-CA"/>
        </w:rPr>
        <w:t>đá</w:t>
      </w:r>
      <w:r>
        <w:rPr>
          <w:rFonts w:ascii="Times New Roman" w:eastAsia="Times New Roman" w:hAnsi="Times New Roman" w:cs="Times New Roman"/>
          <w:color w:val="002060"/>
          <w:sz w:val="28"/>
          <w:szCs w:val="28"/>
          <w:lang w:eastAsia="en-CA"/>
        </w:rPr>
        <w:t>ng tin c</w:t>
      </w:r>
      <w:r w:rsidRPr="00C02FB0">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y (</w:t>
      </w:r>
      <w:r w:rsidR="007446D1">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credit person), ho</w:t>
      </w:r>
      <w:r w:rsidRPr="00C02FB0">
        <w:rPr>
          <w:rFonts w:ascii="Times New Roman" w:eastAsia="Times New Roman" w:hAnsi="Times New Roman" w:cs="Times New Roman"/>
          <w:color w:val="002060"/>
          <w:sz w:val="28"/>
          <w:szCs w:val="28"/>
          <w:lang w:eastAsia="en-CA"/>
        </w:rPr>
        <w:t>ặ</w:t>
      </w:r>
      <w:r>
        <w:rPr>
          <w:rFonts w:ascii="Times New Roman" w:eastAsia="Times New Roman" w:hAnsi="Times New Roman" w:cs="Times New Roman"/>
          <w:color w:val="002060"/>
          <w:sz w:val="28"/>
          <w:szCs w:val="28"/>
          <w:lang w:eastAsia="en-CA"/>
        </w:rPr>
        <w:t xml:space="preserve">c </w:t>
      </w:r>
      <w:r w:rsidR="00776ABA">
        <w:rPr>
          <w:rFonts w:ascii="Times New Roman" w:eastAsia="Times New Roman" w:hAnsi="Times New Roman" w:cs="Times New Roman"/>
          <w:color w:val="002060"/>
          <w:sz w:val="28"/>
          <w:szCs w:val="28"/>
          <w:lang w:eastAsia="en-CA"/>
        </w:rPr>
        <w:t>m</w:t>
      </w:r>
      <w:r w:rsidR="00776ABA" w:rsidRPr="00776ABA">
        <w:rPr>
          <w:rFonts w:ascii="Times New Roman" w:eastAsia="Times New Roman" w:hAnsi="Times New Roman" w:cs="Times New Roman"/>
          <w:color w:val="002060"/>
          <w:sz w:val="28"/>
          <w:szCs w:val="28"/>
          <w:lang w:eastAsia="en-CA"/>
        </w:rPr>
        <w:t>ộ</w:t>
      </w:r>
      <w:r w:rsidR="00776ABA">
        <w:rPr>
          <w:rFonts w:ascii="Times New Roman" w:eastAsia="Times New Roman" w:hAnsi="Times New Roman" w:cs="Times New Roman"/>
          <w:color w:val="002060"/>
          <w:sz w:val="28"/>
          <w:szCs w:val="28"/>
          <w:lang w:eastAsia="en-CA"/>
        </w:rPr>
        <w:t>t nh</w:t>
      </w:r>
      <w:r w:rsidR="00776ABA" w:rsidRPr="00776ABA">
        <w:rPr>
          <w:rFonts w:ascii="Times New Roman" w:eastAsia="Times New Roman" w:hAnsi="Times New Roman" w:cs="Times New Roman"/>
          <w:color w:val="002060"/>
          <w:sz w:val="28"/>
          <w:szCs w:val="28"/>
          <w:lang w:eastAsia="en-CA"/>
        </w:rPr>
        <w:t>â</w:t>
      </w:r>
      <w:r w:rsidR="00776ABA">
        <w:rPr>
          <w:rFonts w:ascii="Times New Roman" w:eastAsia="Times New Roman" w:hAnsi="Times New Roman" w:cs="Times New Roman"/>
          <w:color w:val="002060"/>
          <w:sz w:val="28"/>
          <w:szCs w:val="28"/>
          <w:lang w:eastAsia="en-CA"/>
        </w:rPr>
        <w:t>n v</w:t>
      </w:r>
      <w:r w:rsidR="00776ABA" w:rsidRPr="00776ABA">
        <w:rPr>
          <w:rFonts w:ascii="Times New Roman" w:eastAsia="Times New Roman" w:hAnsi="Times New Roman" w:cs="Times New Roman"/>
          <w:color w:val="002060"/>
          <w:sz w:val="28"/>
          <w:szCs w:val="28"/>
          <w:lang w:eastAsia="en-CA"/>
        </w:rPr>
        <w:t>ậ</w:t>
      </w:r>
      <w:r w:rsidR="00776ABA">
        <w:rPr>
          <w:rFonts w:ascii="Times New Roman" w:eastAsia="Times New Roman" w:hAnsi="Times New Roman" w:cs="Times New Roman"/>
          <w:color w:val="002060"/>
          <w:sz w:val="28"/>
          <w:szCs w:val="28"/>
          <w:lang w:eastAsia="en-CA"/>
        </w:rPr>
        <w:t>t c</w:t>
      </w:r>
      <w:r w:rsidR="00776ABA" w:rsidRPr="00776ABA">
        <w:rPr>
          <w:rFonts w:ascii="Times New Roman" w:eastAsia="Times New Roman" w:hAnsi="Times New Roman" w:cs="Times New Roman"/>
          <w:color w:val="002060"/>
          <w:sz w:val="28"/>
          <w:szCs w:val="28"/>
          <w:lang w:eastAsia="en-CA"/>
        </w:rPr>
        <w:t>ó</w:t>
      </w:r>
      <w:r w:rsidR="00776ABA">
        <w:rPr>
          <w:rFonts w:ascii="Times New Roman" w:eastAsia="Times New Roman" w:hAnsi="Times New Roman" w:cs="Times New Roman"/>
          <w:color w:val="002060"/>
          <w:sz w:val="28"/>
          <w:szCs w:val="28"/>
          <w:lang w:eastAsia="en-CA"/>
        </w:rPr>
        <w:t xml:space="preserve"> </w:t>
      </w:r>
      <w:r w:rsidR="00776ABA" w:rsidRPr="00776ABA">
        <w:rPr>
          <w:rFonts w:ascii="Times New Roman" w:eastAsia="Times New Roman" w:hAnsi="Times New Roman" w:cs="Times New Roman"/>
          <w:color w:val="002060"/>
          <w:sz w:val="28"/>
          <w:szCs w:val="28"/>
          <w:lang w:eastAsia="en-CA"/>
        </w:rPr>
        <w:t>đủ</w:t>
      </w:r>
      <w:r w:rsidR="00776ABA">
        <w:rPr>
          <w:rFonts w:ascii="Times New Roman" w:eastAsia="Times New Roman" w:hAnsi="Times New Roman" w:cs="Times New Roman"/>
          <w:color w:val="002060"/>
          <w:sz w:val="28"/>
          <w:szCs w:val="28"/>
          <w:lang w:eastAsia="en-CA"/>
        </w:rPr>
        <w:t xml:space="preserve"> t</w:t>
      </w:r>
      <w:r w:rsidR="00776ABA" w:rsidRPr="00776ABA">
        <w:rPr>
          <w:rFonts w:ascii="Times New Roman" w:eastAsia="Times New Roman" w:hAnsi="Times New Roman" w:cs="Times New Roman"/>
          <w:color w:val="002060"/>
          <w:sz w:val="28"/>
          <w:szCs w:val="28"/>
          <w:lang w:eastAsia="en-CA"/>
        </w:rPr>
        <w:t>ư</w:t>
      </w:r>
      <w:r w:rsidR="00776ABA">
        <w:rPr>
          <w:rFonts w:ascii="Times New Roman" w:eastAsia="Times New Roman" w:hAnsi="Times New Roman" w:cs="Times New Roman"/>
          <w:color w:val="002060"/>
          <w:sz w:val="28"/>
          <w:szCs w:val="28"/>
          <w:lang w:eastAsia="en-CA"/>
        </w:rPr>
        <w:t xml:space="preserve"> c</w:t>
      </w:r>
      <w:r w:rsidR="00776ABA" w:rsidRPr="00776ABA">
        <w:rPr>
          <w:rFonts w:ascii="Times New Roman" w:eastAsia="Times New Roman" w:hAnsi="Times New Roman" w:cs="Times New Roman"/>
          <w:color w:val="002060"/>
          <w:sz w:val="28"/>
          <w:szCs w:val="28"/>
          <w:lang w:eastAsia="en-CA"/>
        </w:rPr>
        <w:t>á</w:t>
      </w:r>
      <w:r w:rsidR="00776ABA">
        <w:rPr>
          <w:rFonts w:ascii="Times New Roman" w:eastAsia="Times New Roman" w:hAnsi="Times New Roman" w:cs="Times New Roman"/>
          <w:color w:val="002060"/>
          <w:sz w:val="28"/>
          <w:szCs w:val="28"/>
          <w:lang w:eastAsia="en-CA"/>
        </w:rPr>
        <w:t>ch (</w:t>
      </w:r>
      <w:r w:rsidR="007446D1">
        <w:rPr>
          <w:rFonts w:ascii="Times New Roman" w:eastAsia="Times New Roman" w:hAnsi="Times New Roman" w:cs="Times New Roman"/>
          <w:color w:val="002060"/>
          <w:sz w:val="28"/>
          <w:szCs w:val="28"/>
          <w:lang w:eastAsia="en-CA"/>
        </w:rPr>
        <w:t xml:space="preserve">Av. </w:t>
      </w:r>
      <w:r w:rsidR="00776ABA">
        <w:rPr>
          <w:rFonts w:ascii="Times New Roman" w:eastAsia="Times New Roman" w:hAnsi="Times New Roman" w:cs="Times New Roman"/>
          <w:color w:val="002060"/>
          <w:sz w:val="28"/>
          <w:szCs w:val="28"/>
          <w:lang w:eastAsia="en-CA"/>
        </w:rPr>
        <w:t>qualified speaker), ho</w:t>
      </w:r>
      <w:r w:rsidR="00776ABA" w:rsidRPr="00776ABA">
        <w:rPr>
          <w:rFonts w:ascii="Times New Roman" w:eastAsia="Times New Roman" w:hAnsi="Times New Roman" w:cs="Times New Roman"/>
          <w:color w:val="002060"/>
          <w:sz w:val="28"/>
          <w:szCs w:val="28"/>
          <w:lang w:eastAsia="en-CA"/>
        </w:rPr>
        <w:t>ặ</w:t>
      </w:r>
      <w:r w:rsidR="00776ABA">
        <w:rPr>
          <w:rFonts w:ascii="Times New Roman" w:eastAsia="Times New Roman" w:hAnsi="Times New Roman" w:cs="Times New Roman"/>
          <w:color w:val="002060"/>
          <w:sz w:val="28"/>
          <w:szCs w:val="28"/>
          <w:lang w:eastAsia="en-CA"/>
        </w:rPr>
        <w:t xml:space="preserve">c </w:t>
      </w:r>
      <w:r>
        <w:rPr>
          <w:rFonts w:ascii="Times New Roman" w:eastAsia="Times New Roman" w:hAnsi="Times New Roman" w:cs="Times New Roman"/>
          <w:color w:val="002060"/>
          <w:sz w:val="28"/>
          <w:szCs w:val="28"/>
          <w:lang w:eastAsia="en-CA"/>
        </w:rPr>
        <w:t>nh</w:t>
      </w:r>
      <w:r w:rsidRPr="00C02FB0">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th</w:t>
      </w:r>
      <w:r w:rsidR="00776ABA" w:rsidRPr="00776ABA">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tin t</w:t>
      </w:r>
      <w:r w:rsidRPr="00C02FB0">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 xml:space="preserve"> ngu</w:t>
      </w:r>
      <w:r w:rsidRPr="00C02FB0">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w:t>
      </w:r>
      <w:r w:rsidR="00776ABA">
        <w:rPr>
          <w:rFonts w:ascii="Times New Roman" w:eastAsia="Times New Roman" w:hAnsi="Times New Roman" w:cs="Times New Roman"/>
          <w:color w:val="002060"/>
          <w:sz w:val="28"/>
          <w:szCs w:val="28"/>
          <w:lang w:eastAsia="en-CA"/>
        </w:rPr>
        <w:t xml:space="preserve"> c</w:t>
      </w:r>
      <w:r w:rsidR="00776ABA" w:rsidRPr="00776ABA">
        <w:rPr>
          <w:rFonts w:ascii="Times New Roman" w:eastAsia="Times New Roman" w:hAnsi="Times New Roman" w:cs="Times New Roman"/>
          <w:color w:val="002060"/>
          <w:sz w:val="28"/>
          <w:szCs w:val="28"/>
          <w:lang w:eastAsia="en-CA"/>
        </w:rPr>
        <w:t>ó</w:t>
      </w:r>
      <w:r w:rsidR="00776ABA">
        <w:rPr>
          <w:rFonts w:ascii="Times New Roman" w:eastAsia="Times New Roman" w:hAnsi="Times New Roman" w:cs="Times New Roman"/>
          <w:color w:val="002060"/>
          <w:sz w:val="28"/>
          <w:szCs w:val="28"/>
          <w:lang w:eastAsia="en-CA"/>
        </w:rPr>
        <w:t xml:space="preserve"> th</w:t>
      </w:r>
      <w:r w:rsidR="00776ABA" w:rsidRPr="00776ABA">
        <w:rPr>
          <w:rFonts w:ascii="Times New Roman" w:eastAsia="Times New Roman" w:hAnsi="Times New Roman" w:cs="Times New Roman"/>
          <w:color w:val="002060"/>
          <w:sz w:val="28"/>
          <w:szCs w:val="28"/>
          <w:lang w:eastAsia="en-CA"/>
        </w:rPr>
        <w:t>ẩ</w:t>
      </w:r>
      <w:r w:rsidR="00776ABA">
        <w:rPr>
          <w:rFonts w:ascii="Times New Roman" w:eastAsia="Times New Roman" w:hAnsi="Times New Roman" w:cs="Times New Roman"/>
          <w:color w:val="002060"/>
          <w:sz w:val="28"/>
          <w:szCs w:val="28"/>
          <w:lang w:eastAsia="en-CA"/>
        </w:rPr>
        <w:t>m quy</w:t>
      </w:r>
      <w:r w:rsidR="00776ABA" w:rsidRPr="00776ABA">
        <w:rPr>
          <w:rFonts w:ascii="Times New Roman" w:eastAsia="Times New Roman" w:hAnsi="Times New Roman" w:cs="Times New Roman"/>
          <w:color w:val="002060"/>
          <w:sz w:val="28"/>
          <w:szCs w:val="28"/>
          <w:lang w:eastAsia="en-CA"/>
        </w:rPr>
        <w:t>ề</w:t>
      </w:r>
      <w:r w:rsidR="00776ABA">
        <w:rPr>
          <w:rFonts w:ascii="Times New Roman" w:eastAsia="Times New Roman" w:hAnsi="Times New Roman" w:cs="Times New Roman"/>
          <w:color w:val="002060"/>
          <w:sz w:val="28"/>
          <w:szCs w:val="28"/>
          <w:lang w:eastAsia="en-CA"/>
        </w:rPr>
        <w:t>n (</w:t>
      </w:r>
      <w:r w:rsidR="007446D1">
        <w:rPr>
          <w:rFonts w:ascii="Times New Roman" w:eastAsia="Times New Roman" w:hAnsi="Times New Roman" w:cs="Times New Roman"/>
          <w:color w:val="002060"/>
          <w:sz w:val="28"/>
          <w:szCs w:val="28"/>
          <w:lang w:eastAsia="en-CA"/>
        </w:rPr>
        <w:t xml:space="preserve">Av. </w:t>
      </w:r>
      <w:r w:rsidR="00776ABA">
        <w:rPr>
          <w:rFonts w:ascii="Times New Roman" w:eastAsia="Times New Roman" w:hAnsi="Times New Roman" w:cs="Times New Roman"/>
          <w:color w:val="002060"/>
          <w:sz w:val="28"/>
          <w:szCs w:val="28"/>
          <w:lang w:eastAsia="en-CA"/>
        </w:rPr>
        <w:t>information from an authoritative source). Con ngư</w:t>
      </w:r>
      <w:r w:rsidR="00776ABA" w:rsidRPr="00776ABA">
        <w:rPr>
          <w:rFonts w:ascii="Times New Roman" w:eastAsia="Times New Roman" w:hAnsi="Times New Roman" w:cs="Times New Roman"/>
          <w:color w:val="002060"/>
          <w:sz w:val="28"/>
          <w:szCs w:val="28"/>
          <w:lang w:eastAsia="en-CA"/>
        </w:rPr>
        <w:t>ờ</w:t>
      </w:r>
      <w:r w:rsidR="00776ABA">
        <w:rPr>
          <w:rFonts w:ascii="Times New Roman" w:eastAsia="Times New Roman" w:hAnsi="Times New Roman" w:cs="Times New Roman"/>
          <w:color w:val="002060"/>
          <w:sz w:val="28"/>
          <w:szCs w:val="28"/>
          <w:lang w:eastAsia="en-CA"/>
        </w:rPr>
        <w:t>i ph</w:t>
      </w:r>
      <w:r w:rsidR="00776ABA" w:rsidRPr="00776ABA">
        <w:rPr>
          <w:rFonts w:ascii="Times New Roman" w:eastAsia="Times New Roman" w:hAnsi="Times New Roman" w:cs="Times New Roman"/>
          <w:color w:val="002060"/>
          <w:sz w:val="28"/>
          <w:szCs w:val="28"/>
          <w:lang w:eastAsia="en-CA"/>
        </w:rPr>
        <w:t>ả</w:t>
      </w:r>
      <w:r w:rsidR="00776ABA">
        <w:rPr>
          <w:rFonts w:ascii="Times New Roman" w:eastAsia="Times New Roman" w:hAnsi="Times New Roman" w:cs="Times New Roman"/>
          <w:color w:val="002060"/>
          <w:sz w:val="28"/>
          <w:szCs w:val="28"/>
          <w:lang w:eastAsia="en-CA"/>
        </w:rPr>
        <w:t>i tin v</w:t>
      </w:r>
      <w:r w:rsidR="00776ABA" w:rsidRPr="00776ABA">
        <w:rPr>
          <w:rFonts w:ascii="Times New Roman" w:eastAsia="Times New Roman" w:hAnsi="Times New Roman" w:cs="Times New Roman"/>
          <w:color w:val="002060"/>
          <w:sz w:val="28"/>
          <w:szCs w:val="28"/>
          <w:lang w:eastAsia="en-CA"/>
        </w:rPr>
        <w:t>à</w:t>
      </w:r>
      <w:r w:rsidR="00776ABA">
        <w:rPr>
          <w:rFonts w:ascii="Times New Roman" w:eastAsia="Times New Roman" w:hAnsi="Times New Roman" w:cs="Times New Roman"/>
          <w:color w:val="002060"/>
          <w:sz w:val="28"/>
          <w:szCs w:val="28"/>
          <w:lang w:eastAsia="en-CA"/>
        </w:rPr>
        <w:t>o ngư</w:t>
      </w:r>
      <w:r w:rsidR="00776ABA" w:rsidRPr="00776ABA">
        <w:rPr>
          <w:rFonts w:ascii="Times New Roman" w:eastAsia="Times New Roman" w:hAnsi="Times New Roman" w:cs="Times New Roman"/>
          <w:color w:val="002060"/>
          <w:sz w:val="28"/>
          <w:szCs w:val="28"/>
          <w:lang w:eastAsia="en-CA"/>
        </w:rPr>
        <w:t>ờ</w:t>
      </w:r>
      <w:r w:rsidR="00776ABA">
        <w:rPr>
          <w:rFonts w:ascii="Times New Roman" w:eastAsia="Times New Roman" w:hAnsi="Times New Roman" w:cs="Times New Roman"/>
          <w:color w:val="002060"/>
          <w:sz w:val="28"/>
          <w:szCs w:val="28"/>
          <w:lang w:eastAsia="en-CA"/>
        </w:rPr>
        <w:t>i kh</w:t>
      </w:r>
      <w:r w:rsidR="00776ABA" w:rsidRPr="00776ABA">
        <w:rPr>
          <w:rFonts w:ascii="Times New Roman" w:eastAsia="Times New Roman" w:hAnsi="Times New Roman" w:cs="Times New Roman"/>
          <w:color w:val="002060"/>
          <w:sz w:val="28"/>
          <w:szCs w:val="28"/>
          <w:lang w:eastAsia="en-CA"/>
        </w:rPr>
        <w:t>á</w:t>
      </w:r>
      <w:r w:rsidR="00776ABA">
        <w:rPr>
          <w:rFonts w:ascii="Times New Roman" w:eastAsia="Times New Roman" w:hAnsi="Times New Roman" w:cs="Times New Roman"/>
          <w:color w:val="002060"/>
          <w:sz w:val="28"/>
          <w:szCs w:val="28"/>
          <w:lang w:eastAsia="en-CA"/>
        </w:rPr>
        <w:t>c, cha m</w:t>
      </w:r>
      <w:r w:rsidR="00776ABA" w:rsidRPr="00776ABA">
        <w:rPr>
          <w:rFonts w:ascii="Times New Roman" w:eastAsia="Times New Roman" w:hAnsi="Times New Roman" w:cs="Times New Roman"/>
          <w:color w:val="002060"/>
          <w:sz w:val="28"/>
          <w:szCs w:val="28"/>
          <w:lang w:eastAsia="en-CA"/>
        </w:rPr>
        <w:t>ẹ</w:t>
      </w:r>
      <w:r w:rsidR="00776ABA">
        <w:rPr>
          <w:rFonts w:ascii="Times New Roman" w:eastAsia="Times New Roman" w:hAnsi="Times New Roman" w:cs="Times New Roman"/>
          <w:color w:val="002060"/>
          <w:sz w:val="28"/>
          <w:szCs w:val="28"/>
          <w:lang w:eastAsia="en-CA"/>
        </w:rPr>
        <w:t xml:space="preserve">, </w:t>
      </w:r>
      <w:r w:rsidR="00776ABA" w:rsidRPr="00776ABA">
        <w:rPr>
          <w:rFonts w:ascii="Times New Roman" w:eastAsia="Times New Roman" w:hAnsi="Times New Roman" w:cs="Times New Roman"/>
          <w:color w:val="002060"/>
          <w:sz w:val="28"/>
          <w:szCs w:val="28"/>
          <w:lang w:eastAsia="en-CA"/>
        </w:rPr>
        <w:t>ô</w:t>
      </w:r>
      <w:r w:rsidR="00776ABA">
        <w:rPr>
          <w:rFonts w:ascii="Times New Roman" w:eastAsia="Times New Roman" w:hAnsi="Times New Roman" w:cs="Times New Roman"/>
          <w:color w:val="002060"/>
          <w:sz w:val="28"/>
          <w:szCs w:val="28"/>
          <w:lang w:eastAsia="en-CA"/>
        </w:rPr>
        <w:t>ng b</w:t>
      </w:r>
      <w:r w:rsidR="00776ABA" w:rsidRPr="00776ABA">
        <w:rPr>
          <w:rFonts w:ascii="Times New Roman" w:eastAsia="Times New Roman" w:hAnsi="Times New Roman" w:cs="Times New Roman"/>
          <w:color w:val="002060"/>
          <w:sz w:val="28"/>
          <w:szCs w:val="28"/>
          <w:lang w:eastAsia="en-CA"/>
        </w:rPr>
        <w:t>à</w:t>
      </w:r>
      <w:r w:rsidR="00776ABA">
        <w:rPr>
          <w:rFonts w:ascii="Times New Roman" w:eastAsia="Times New Roman" w:hAnsi="Times New Roman" w:cs="Times New Roman"/>
          <w:color w:val="002060"/>
          <w:sz w:val="28"/>
          <w:szCs w:val="28"/>
          <w:lang w:eastAsia="en-CA"/>
        </w:rPr>
        <w:t xml:space="preserve">, gia </w:t>
      </w:r>
      <w:r w:rsidR="00776ABA" w:rsidRPr="00776ABA">
        <w:rPr>
          <w:rFonts w:ascii="Times New Roman" w:eastAsia="Times New Roman" w:hAnsi="Times New Roman" w:cs="Times New Roman"/>
          <w:color w:val="002060"/>
          <w:sz w:val="28"/>
          <w:szCs w:val="28"/>
          <w:lang w:eastAsia="en-CA"/>
        </w:rPr>
        <w:t>đì</w:t>
      </w:r>
      <w:r w:rsidR="00776ABA">
        <w:rPr>
          <w:rFonts w:ascii="Times New Roman" w:eastAsia="Times New Roman" w:hAnsi="Times New Roman" w:cs="Times New Roman"/>
          <w:color w:val="002060"/>
          <w:sz w:val="28"/>
          <w:szCs w:val="28"/>
          <w:lang w:eastAsia="en-CA"/>
        </w:rPr>
        <w:t>nh, b</w:t>
      </w:r>
      <w:r w:rsidR="00776ABA" w:rsidRPr="00776ABA">
        <w:rPr>
          <w:rFonts w:ascii="Times New Roman" w:eastAsia="Times New Roman" w:hAnsi="Times New Roman" w:cs="Times New Roman"/>
          <w:color w:val="002060"/>
          <w:sz w:val="28"/>
          <w:szCs w:val="28"/>
          <w:lang w:eastAsia="en-CA"/>
        </w:rPr>
        <w:t>ạ</w:t>
      </w:r>
      <w:r w:rsidR="00776ABA">
        <w:rPr>
          <w:rFonts w:ascii="Times New Roman" w:eastAsia="Times New Roman" w:hAnsi="Times New Roman" w:cs="Times New Roman"/>
          <w:color w:val="002060"/>
          <w:sz w:val="28"/>
          <w:szCs w:val="28"/>
          <w:lang w:eastAsia="en-CA"/>
        </w:rPr>
        <w:t>n b</w:t>
      </w:r>
      <w:r w:rsidR="00776ABA" w:rsidRPr="00776ABA">
        <w:rPr>
          <w:rFonts w:ascii="Times New Roman" w:eastAsia="Times New Roman" w:hAnsi="Times New Roman" w:cs="Times New Roman"/>
          <w:color w:val="002060"/>
          <w:sz w:val="28"/>
          <w:szCs w:val="28"/>
          <w:lang w:eastAsia="en-CA"/>
        </w:rPr>
        <w:t>è</w:t>
      </w:r>
      <w:r w:rsidR="00776ABA">
        <w:rPr>
          <w:rFonts w:ascii="Times New Roman" w:eastAsia="Times New Roman" w:hAnsi="Times New Roman" w:cs="Times New Roman"/>
          <w:color w:val="002060"/>
          <w:sz w:val="28"/>
          <w:szCs w:val="28"/>
          <w:lang w:eastAsia="en-CA"/>
        </w:rPr>
        <w:t>, th</w:t>
      </w:r>
      <w:r w:rsidR="00776ABA" w:rsidRPr="00776ABA">
        <w:rPr>
          <w:rFonts w:ascii="Times New Roman" w:eastAsia="Times New Roman" w:hAnsi="Times New Roman" w:cs="Times New Roman"/>
          <w:color w:val="002060"/>
          <w:sz w:val="28"/>
          <w:szCs w:val="28"/>
          <w:lang w:eastAsia="en-CA"/>
        </w:rPr>
        <w:t>ầ</w:t>
      </w:r>
      <w:r w:rsidR="00776ABA">
        <w:rPr>
          <w:rFonts w:ascii="Times New Roman" w:eastAsia="Times New Roman" w:hAnsi="Times New Roman" w:cs="Times New Roman"/>
          <w:color w:val="002060"/>
          <w:sz w:val="28"/>
          <w:szCs w:val="28"/>
          <w:lang w:eastAsia="en-CA"/>
        </w:rPr>
        <w:t>y c</w:t>
      </w:r>
      <w:r w:rsidR="00776ABA" w:rsidRPr="00776ABA">
        <w:rPr>
          <w:rFonts w:ascii="Times New Roman" w:eastAsia="Times New Roman" w:hAnsi="Times New Roman" w:cs="Times New Roman"/>
          <w:color w:val="002060"/>
          <w:sz w:val="28"/>
          <w:szCs w:val="28"/>
          <w:lang w:eastAsia="en-CA"/>
        </w:rPr>
        <w:t>ô</w:t>
      </w:r>
      <w:r w:rsidR="00776ABA">
        <w:rPr>
          <w:rFonts w:ascii="Times New Roman" w:eastAsia="Times New Roman" w:hAnsi="Times New Roman" w:cs="Times New Roman"/>
          <w:color w:val="002060"/>
          <w:sz w:val="28"/>
          <w:szCs w:val="28"/>
          <w:lang w:eastAsia="en-CA"/>
        </w:rPr>
        <w:t xml:space="preserve"> gi</w:t>
      </w:r>
      <w:r w:rsidR="00776ABA" w:rsidRPr="00776ABA">
        <w:rPr>
          <w:rFonts w:ascii="Times New Roman" w:eastAsia="Times New Roman" w:hAnsi="Times New Roman" w:cs="Times New Roman"/>
          <w:color w:val="002060"/>
          <w:sz w:val="28"/>
          <w:szCs w:val="28"/>
          <w:lang w:eastAsia="en-CA"/>
        </w:rPr>
        <w:t>á</w:t>
      </w:r>
      <w:r w:rsidR="00776ABA">
        <w:rPr>
          <w:rFonts w:ascii="Times New Roman" w:eastAsia="Times New Roman" w:hAnsi="Times New Roman" w:cs="Times New Roman"/>
          <w:color w:val="002060"/>
          <w:sz w:val="28"/>
          <w:szCs w:val="28"/>
          <w:lang w:eastAsia="en-CA"/>
        </w:rPr>
        <w:t>o, t</w:t>
      </w:r>
      <w:r w:rsidR="00776ABA" w:rsidRPr="00776ABA">
        <w:rPr>
          <w:rFonts w:ascii="Times New Roman" w:eastAsia="Times New Roman" w:hAnsi="Times New Roman" w:cs="Times New Roman"/>
          <w:color w:val="002060"/>
          <w:sz w:val="28"/>
          <w:szCs w:val="28"/>
          <w:lang w:eastAsia="en-CA"/>
        </w:rPr>
        <w:t>ổ</w:t>
      </w:r>
      <w:r w:rsidR="00776ABA">
        <w:rPr>
          <w:rFonts w:ascii="Times New Roman" w:eastAsia="Times New Roman" w:hAnsi="Times New Roman" w:cs="Times New Roman"/>
          <w:color w:val="002060"/>
          <w:sz w:val="28"/>
          <w:szCs w:val="28"/>
          <w:lang w:eastAsia="en-CA"/>
        </w:rPr>
        <w:t xml:space="preserve"> ti</w:t>
      </w:r>
      <w:r w:rsidR="00776ABA" w:rsidRPr="00776ABA">
        <w:rPr>
          <w:rFonts w:ascii="Times New Roman" w:eastAsia="Times New Roman" w:hAnsi="Times New Roman" w:cs="Times New Roman"/>
          <w:color w:val="002060"/>
          <w:sz w:val="28"/>
          <w:szCs w:val="28"/>
          <w:lang w:eastAsia="en-CA"/>
        </w:rPr>
        <w:t>ê</w:t>
      </w:r>
      <w:r w:rsidR="00776ABA">
        <w:rPr>
          <w:rFonts w:ascii="Times New Roman" w:eastAsia="Times New Roman" w:hAnsi="Times New Roman" w:cs="Times New Roman"/>
          <w:color w:val="002060"/>
          <w:sz w:val="28"/>
          <w:szCs w:val="28"/>
          <w:lang w:eastAsia="en-CA"/>
        </w:rPr>
        <w:t>n v</w:t>
      </w:r>
      <w:r w:rsidR="00776ABA" w:rsidRPr="00776ABA">
        <w:rPr>
          <w:rFonts w:ascii="Times New Roman" w:eastAsia="Times New Roman" w:hAnsi="Times New Roman" w:cs="Times New Roman"/>
          <w:color w:val="002060"/>
          <w:sz w:val="28"/>
          <w:szCs w:val="28"/>
          <w:lang w:eastAsia="en-CA"/>
        </w:rPr>
        <w:t>à</w:t>
      </w:r>
      <w:r w:rsidR="00776ABA">
        <w:rPr>
          <w:rFonts w:ascii="Times New Roman" w:eastAsia="Times New Roman" w:hAnsi="Times New Roman" w:cs="Times New Roman"/>
          <w:color w:val="002060"/>
          <w:sz w:val="28"/>
          <w:szCs w:val="28"/>
          <w:lang w:eastAsia="en-CA"/>
        </w:rPr>
        <w:t xml:space="preserve"> c</w:t>
      </w:r>
      <w:r w:rsidR="00776ABA" w:rsidRPr="00776ABA">
        <w:rPr>
          <w:rFonts w:ascii="Times New Roman" w:eastAsia="Times New Roman" w:hAnsi="Times New Roman" w:cs="Times New Roman"/>
          <w:color w:val="002060"/>
          <w:sz w:val="28"/>
          <w:szCs w:val="28"/>
          <w:lang w:eastAsia="en-CA"/>
        </w:rPr>
        <w:t>á</w:t>
      </w:r>
      <w:r w:rsidR="00776ABA">
        <w:rPr>
          <w:rFonts w:ascii="Times New Roman" w:eastAsia="Times New Roman" w:hAnsi="Times New Roman" w:cs="Times New Roman"/>
          <w:color w:val="002060"/>
          <w:sz w:val="28"/>
          <w:szCs w:val="28"/>
          <w:lang w:eastAsia="en-CA"/>
        </w:rPr>
        <w:t>c v</w:t>
      </w:r>
      <w:r w:rsidR="00776ABA" w:rsidRPr="00776ABA">
        <w:rPr>
          <w:rFonts w:ascii="Times New Roman" w:eastAsia="Times New Roman" w:hAnsi="Times New Roman" w:cs="Times New Roman"/>
          <w:color w:val="002060"/>
          <w:sz w:val="28"/>
          <w:szCs w:val="28"/>
          <w:lang w:eastAsia="en-CA"/>
        </w:rPr>
        <w:t>ị</w:t>
      </w:r>
      <w:r w:rsidR="00776ABA">
        <w:rPr>
          <w:rFonts w:ascii="Times New Roman" w:eastAsia="Times New Roman" w:hAnsi="Times New Roman" w:cs="Times New Roman"/>
          <w:color w:val="002060"/>
          <w:sz w:val="28"/>
          <w:szCs w:val="28"/>
          <w:lang w:eastAsia="en-CA"/>
        </w:rPr>
        <w:t xml:space="preserve"> </w:t>
      </w:r>
      <w:r w:rsidR="00776ABA" w:rsidRPr="00776ABA">
        <w:rPr>
          <w:rFonts w:ascii="Times New Roman" w:eastAsia="Times New Roman" w:hAnsi="Times New Roman" w:cs="Times New Roman"/>
          <w:color w:val="002060"/>
          <w:sz w:val="28"/>
          <w:szCs w:val="28"/>
          <w:lang w:eastAsia="en-CA"/>
        </w:rPr>
        <w:t>đá</w:t>
      </w:r>
      <w:r w:rsidR="00776ABA">
        <w:rPr>
          <w:rFonts w:ascii="Times New Roman" w:eastAsia="Times New Roman" w:hAnsi="Times New Roman" w:cs="Times New Roman"/>
          <w:color w:val="002060"/>
          <w:sz w:val="28"/>
          <w:szCs w:val="28"/>
          <w:lang w:eastAsia="en-CA"/>
        </w:rPr>
        <w:t>ng t</w:t>
      </w:r>
      <w:r w:rsidR="00776ABA" w:rsidRPr="00776ABA">
        <w:rPr>
          <w:rFonts w:ascii="Times New Roman" w:eastAsia="Times New Roman" w:hAnsi="Times New Roman" w:cs="Times New Roman"/>
          <w:color w:val="002060"/>
          <w:sz w:val="28"/>
          <w:szCs w:val="28"/>
          <w:lang w:eastAsia="en-CA"/>
        </w:rPr>
        <w:t>ô</w:t>
      </w:r>
      <w:r w:rsidR="00776ABA">
        <w:rPr>
          <w:rFonts w:ascii="Times New Roman" w:eastAsia="Times New Roman" w:hAnsi="Times New Roman" w:cs="Times New Roman"/>
          <w:color w:val="002060"/>
          <w:sz w:val="28"/>
          <w:szCs w:val="28"/>
          <w:lang w:eastAsia="en-CA"/>
        </w:rPr>
        <w:t>n k</w:t>
      </w:r>
      <w:r w:rsidR="00776ABA" w:rsidRPr="00776ABA">
        <w:rPr>
          <w:rFonts w:ascii="Times New Roman" w:eastAsia="Times New Roman" w:hAnsi="Times New Roman" w:cs="Times New Roman"/>
          <w:color w:val="002060"/>
          <w:sz w:val="28"/>
          <w:szCs w:val="28"/>
          <w:lang w:eastAsia="en-CA"/>
        </w:rPr>
        <w:t>í</w:t>
      </w:r>
      <w:r w:rsidR="00776ABA">
        <w:rPr>
          <w:rFonts w:ascii="Times New Roman" w:eastAsia="Times New Roman" w:hAnsi="Times New Roman" w:cs="Times New Roman"/>
          <w:color w:val="002060"/>
          <w:sz w:val="28"/>
          <w:szCs w:val="28"/>
          <w:lang w:eastAsia="en-CA"/>
        </w:rPr>
        <w:t>nh kh</w:t>
      </w:r>
      <w:r w:rsidR="00776ABA" w:rsidRPr="00776ABA">
        <w:rPr>
          <w:rFonts w:ascii="Times New Roman" w:eastAsia="Times New Roman" w:hAnsi="Times New Roman" w:cs="Times New Roman"/>
          <w:color w:val="002060"/>
          <w:sz w:val="28"/>
          <w:szCs w:val="28"/>
          <w:lang w:eastAsia="en-CA"/>
        </w:rPr>
        <w:t>á</w:t>
      </w:r>
      <w:r w:rsidR="00776ABA">
        <w:rPr>
          <w:rFonts w:ascii="Times New Roman" w:eastAsia="Times New Roman" w:hAnsi="Times New Roman" w:cs="Times New Roman"/>
          <w:color w:val="002060"/>
          <w:sz w:val="28"/>
          <w:szCs w:val="28"/>
          <w:lang w:eastAsia="en-CA"/>
        </w:rPr>
        <w:t>c trong x</w:t>
      </w:r>
      <w:r w:rsidR="00776ABA" w:rsidRPr="00776ABA">
        <w:rPr>
          <w:rFonts w:ascii="Times New Roman" w:eastAsia="Times New Roman" w:hAnsi="Times New Roman" w:cs="Times New Roman"/>
          <w:color w:val="002060"/>
          <w:sz w:val="28"/>
          <w:szCs w:val="28"/>
          <w:lang w:eastAsia="en-CA"/>
        </w:rPr>
        <w:t>ã</w:t>
      </w:r>
      <w:r w:rsidR="00776ABA">
        <w:rPr>
          <w:rFonts w:ascii="Times New Roman" w:eastAsia="Times New Roman" w:hAnsi="Times New Roman" w:cs="Times New Roman"/>
          <w:color w:val="002060"/>
          <w:sz w:val="28"/>
          <w:szCs w:val="28"/>
          <w:lang w:eastAsia="en-CA"/>
        </w:rPr>
        <w:t xml:space="preserve"> h</w:t>
      </w:r>
      <w:r w:rsidR="00776ABA" w:rsidRPr="00776ABA">
        <w:rPr>
          <w:rFonts w:ascii="Times New Roman" w:eastAsia="Times New Roman" w:hAnsi="Times New Roman" w:cs="Times New Roman"/>
          <w:color w:val="002060"/>
          <w:sz w:val="28"/>
          <w:szCs w:val="28"/>
          <w:lang w:eastAsia="en-CA"/>
        </w:rPr>
        <w:t>ộ</w:t>
      </w:r>
      <w:r w:rsidR="00776ABA">
        <w:rPr>
          <w:rFonts w:ascii="Times New Roman" w:eastAsia="Times New Roman" w:hAnsi="Times New Roman" w:cs="Times New Roman"/>
          <w:color w:val="002060"/>
          <w:sz w:val="28"/>
          <w:szCs w:val="28"/>
          <w:lang w:eastAsia="en-CA"/>
        </w:rPr>
        <w:t>i đ</w:t>
      </w:r>
      <w:r w:rsidR="00776ABA" w:rsidRPr="00776ABA">
        <w:rPr>
          <w:rFonts w:ascii="Times New Roman" w:eastAsia="Times New Roman" w:hAnsi="Times New Roman" w:cs="Times New Roman"/>
          <w:color w:val="002060"/>
          <w:sz w:val="28"/>
          <w:szCs w:val="28"/>
          <w:lang w:eastAsia="en-CA"/>
        </w:rPr>
        <w:t>ể</w:t>
      </w:r>
      <w:r w:rsidR="00776ABA">
        <w:rPr>
          <w:rFonts w:ascii="Times New Roman" w:eastAsia="Times New Roman" w:hAnsi="Times New Roman" w:cs="Times New Roman"/>
          <w:color w:val="002060"/>
          <w:sz w:val="28"/>
          <w:szCs w:val="28"/>
          <w:lang w:eastAsia="en-CA"/>
        </w:rPr>
        <w:t xml:space="preserve"> c</w:t>
      </w:r>
      <w:r w:rsidR="00776ABA" w:rsidRPr="00776ABA">
        <w:rPr>
          <w:rFonts w:ascii="Times New Roman" w:eastAsia="Times New Roman" w:hAnsi="Times New Roman" w:cs="Times New Roman"/>
          <w:color w:val="002060"/>
          <w:sz w:val="28"/>
          <w:szCs w:val="28"/>
          <w:lang w:eastAsia="en-CA"/>
        </w:rPr>
        <w:t>ó</w:t>
      </w:r>
      <w:r w:rsidR="00776ABA">
        <w:rPr>
          <w:rFonts w:ascii="Times New Roman" w:eastAsia="Times New Roman" w:hAnsi="Times New Roman" w:cs="Times New Roman"/>
          <w:color w:val="002060"/>
          <w:sz w:val="28"/>
          <w:szCs w:val="28"/>
          <w:lang w:eastAsia="en-CA"/>
        </w:rPr>
        <w:t xml:space="preserve"> th</w:t>
      </w:r>
      <w:r w:rsidR="00776ABA" w:rsidRPr="00776ABA">
        <w:rPr>
          <w:rFonts w:ascii="Times New Roman" w:eastAsia="Times New Roman" w:hAnsi="Times New Roman" w:cs="Times New Roman"/>
          <w:color w:val="002060"/>
          <w:sz w:val="28"/>
          <w:szCs w:val="28"/>
          <w:lang w:eastAsia="en-CA"/>
        </w:rPr>
        <w:t>ể</w:t>
      </w:r>
      <w:r w:rsidR="00776ABA">
        <w:rPr>
          <w:rFonts w:ascii="Times New Roman" w:eastAsia="Times New Roman" w:hAnsi="Times New Roman" w:cs="Times New Roman"/>
          <w:color w:val="002060"/>
          <w:sz w:val="28"/>
          <w:szCs w:val="28"/>
          <w:lang w:eastAsia="en-CA"/>
        </w:rPr>
        <w:t xml:space="preserve"> chia s</w:t>
      </w:r>
      <w:r w:rsidR="00776ABA" w:rsidRPr="00776ABA">
        <w:rPr>
          <w:rFonts w:ascii="Times New Roman" w:eastAsia="Times New Roman" w:hAnsi="Times New Roman" w:cs="Times New Roman"/>
          <w:color w:val="002060"/>
          <w:sz w:val="28"/>
          <w:szCs w:val="28"/>
          <w:lang w:eastAsia="en-CA"/>
        </w:rPr>
        <w:t>ẽ</w:t>
      </w:r>
      <w:r w:rsidR="00776ABA">
        <w:rPr>
          <w:rFonts w:ascii="Times New Roman" w:eastAsia="Times New Roman" w:hAnsi="Times New Roman" w:cs="Times New Roman"/>
          <w:color w:val="002060"/>
          <w:sz w:val="28"/>
          <w:szCs w:val="28"/>
          <w:lang w:eastAsia="en-CA"/>
        </w:rPr>
        <w:t xml:space="preserve"> ki</w:t>
      </w:r>
      <w:r w:rsidR="00776ABA" w:rsidRPr="00776ABA">
        <w:rPr>
          <w:rFonts w:ascii="Times New Roman" w:eastAsia="Times New Roman" w:hAnsi="Times New Roman" w:cs="Times New Roman"/>
          <w:color w:val="002060"/>
          <w:sz w:val="28"/>
          <w:szCs w:val="28"/>
          <w:lang w:eastAsia="en-CA"/>
        </w:rPr>
        <w:t>ế</w:t>
      </w:r>
      <w:r w:rsidR="00776ABA">
        <w:rPr>
          <w:rFonts w:ascii="Times New Roman" w:eastAsia="Times New Roman" w:hAnsi="Times New Roman" w:cs="Times New Roman"/>
          <w:color w:val="002060"/>
          <w:sz w:val="28"/>
          <w:szCs w:val="28"/>
          <w:lang w:eastAsia="en-CA"/>
        </w:rPr>
        <w:t>n th</w:t>
      </w:r>
      <w:r w:rsidR="00776ABA" w:rsidRPr="00776ABA">
        <w:rPr>
          <w:rFonts w:ascii="Times New Roman" w:eastAsia="Times New Roman" w:hAnsi="Times New Roman" w:cs="Times New Roman"/>
          <w:color w:val="002060"/>
          <w:sz w:val="28"/>
          <w:szCs w:val="28"/>
          <w:lang w:eastAsia="en-CA"/>
        </w:rPr>
        <w:t>ứ</w:t>
      </w:r>
      <w:r w:rsidR="00776ABA">
        <w:rPr>
          <w:rFonts w:ascii="Times New Roman" w:eastAsia="Times New Roman" w:hAnsi="Times New Roman" w:cs="Times New Roman"/>
          <w:color w:val="002060"/>
          <w:sz w:val="28"/>
          <w:szCs w:val="28"/>
          <w:lang w:eastAsia="en-CA"/>
        </w:rPr>
        <w:t>c c</w:t>
      </w:r>
      <w:r w:rsidR="00776ABA" w:rsidRPr="00776ABA">
        <w:rPr>
          <w:rFonts w:ascii="Times New Roman" w:eastAsia="Times New Roman" w:hAnsi="Times New Roman" w:cs="Times New Roman"/>
          <w:color w:val="002060"/>
          <w:sz w:val="28"/>
          <w:szCs w:val="28"/>
          <w:lang w:eastAsia="en-CA"/>
        </w:rPr>
        <w:t>ủ</w:t>
      </w:r>
      <w:r w:rsidR="00776ABA">
        <w:rPr>
          <w:rFonts w:ascii="Times New Roman" w:eastAsia="Times New Roman" w:hAnsi="Times New Roman" w:cs="Times New Roman"/>
          <w:color w:val="002060"/>
          <w:sz w:val="28"/>
          <w:szCs w:val="28"/>
          <w:lang w:eastAsia="en-CA"/>
        </w:rPr>
        <w:t>a h</w:t>
      </w:r>
      <w:r w:rsidR="00776ABA" w:rsidRPr="00776ABA">
        <w:rPr>
          <w:rFonts w:ascii="Times New Roman" w:eastAsia="Times New Roman" w:hAnsi="Times New Roman" w:cs="Times New Roman"/>
          <w:color w:val="002060"/>
          <w:sz w:val="28"/>
          <w:szCs w:val="28"/>
          <w:lang w:eastAsia="en-CA"/>
        </w:rPr>
        <w:t>ọ</w:t>
      </w:r>
      <w:r w:rsidR="00776ABA">
        <w:rPr>
          <w:rFonts w:ascii="Times New Roman" w:eastAsia="Times New Roman" w:hAnsi="Times New Roman" w:cs="Times New Roman"/>
          <w:color w:val="002060"/>
          <w:sz w:val="28"/>
          <w:szCs w:val="28"/>
          <w:lang w:eastAsia="en-CA"/>
        </w:rPr>
        <w:t xml:space="preserve"> m</w:t>
      </w:r>
      <w:r w:rsidR="00776ABA" w:rsidRPr="00776ABA">
        <w:rPr>
          <w:rFonts w:ascii="Times New Roman" w:eastAsia="Times New Roman" w:hAnsi="Times New Roman" w:cs="Times New Roman"/>
          <w:color w:val="002060"/>
          <w:sz w:val="28"/>
          <w:szCs w:val="28"/>
          <w:lang w:eastAsia="en-CA"/>
        </w:rPr>
        <w:t>ộ</w:t>
      </w:r>
      <w:r w:rsidR="00776ABA">
        <w:rPr>
          <w:rFonts w:ascii="Times New Roman" w:eastAsia="Times New Roman" w:hAnsi="Times New Roman" w:cs="Times New Roman"/>
          <w:color w:val="002060"/>
          <w:sz w:val="28"/>
          <w:szCs w:val="28"/>
          <w:lang w:eastAsia="en-CA"/>
        </w:rPr>
        <w:t>t c</w:t>
      </w:r>
      <w:r w:rsidR="00776ABA" w:rsidRPr="00776ABA">
        <w:rPr>
          <w:rFonts w:ascii="Times New Roman" w:eastAsia="Times New Roman" w:hAnsi="Times New Roman" w:cs="Times New Roman"/>
          <w:color w:val="002060"/>
          <w:sz w:val="28"/>
          <w:szCs w:val="28"/>
          <w:lang w:eastAsia="en-CA"/>
        </w:rPr>
        <w:t>á</w:t>
      </w:r>
      <w:r w:rsidR="00776ABA">
        <w:rPr>
          <w:rFonts w:ascii="Times New Roman" w:eastAsia="Times New Roman" w:hAnsi="Times New Roman" w:cs="Times New Roman"/>
          <w:color w:val="002060"/>
          <w:sz w:val="28"/>
          <w:szCs w:val="28"/>
          <w:lang w:eastAsia="en-CA"/>
        </w:rPr>
        <w:t>ch nhanh ch</w:t>
      </w:r>
      <w:r w:rsidR="00776ABA" w:rsidRPr="00776ABA">
        <w:rPr>
          <w:rFonts w:ascii="Times New Roman" w:eastAsia="Times New Roman" w:hAnsi="Times New Roman" w:cs="Times New Roman"/>
          <w:color w:val="002060"/>
          <w:sz w:val="28"/>
          <w:szCs w:val="28"/>
          <w:lang w:eastAsia="en-CA"/>
        </w:rPr>
        <w:t>ó</w:t>
      </w:r>
      <w:r w:rsidR="00776ABA">
        <w:rPr>
          <w:rFonts w:ascii="Times New Roman" w:eastAsia="Times New Roman" w:hAnsi="Times New Roman" w:cs="Times New Roman"/>
          <w:color w:val="002060"/>
          <w:sz w:val="28"/>
          <w:szCs w:val="28"/>
          <w:lang w:eastAsia="en-CA"/>
        </w:rPr>
        <w:t>ng, nh</w:t>
      </w:r>
      <w:r w:rsidR="00776ABA" w:rsidRPr="00776ABA">
        <w:rPr>
          <w:rFonts w:ascii="Times New Roman" w:eastAsia="Times New Roman" w:hAnsi="Times New Roman" w:cs="Times New Roman"/>
          <w:color w:val="002060"/>
          <w:sz w:val="28"/>
          <w:szCs w:val="28"/>
          <w:lang w:eastAsia="en-CA"/>
        </w:rPr>
        <w:t>ờ</w:t>
      </w:r>
      <w:r w:rsidR="00776ABA">
        <w:rPr>
          <w:rFonts w:ascii="Times New Roman" w:eastAsia="Times New Roman" w:hAnsi="Times New Roman" w:cs="Times New Roman"/>
          <w:color w:val="002060"/>
          <w:sz w:val="28"/>
          <w:szCs w:val="28"/>
          <w:lang w:eastAsia="en-CA"/>
        </w:rPr>
        <w:t xml:space="preserve"> </w:t>
      </w:r>
      <w:r w:rsidR="00776ABA" w:rsidRPr="00776ABA">
        <w:rPr>
          <w:rFonts w:ascii="Times New Roman" w:eastAsia="Times New Roman" w:hAnsi="Times New Roman" w:cs="Times New Roman"/>
          <w:color w:val="002060"/>
          <w:sz w:val="28"/>
          <w:szCs w:val="28"/>
          <w:lang w:eastAsia="en-CA"/>
        </w:rPr>
        <w:t>đó</w:t>
      </w:r>
      <w:r w:rsidR="00776ABA">
        <w:rPr>
          <w:rFonts w:ascii="Times New Roman" w:eastAsia="Times New Roman" w:hAnsi="Times New Roman" w:cs="Times New Roman"/>
          <w:color w:val="002060"/>
          <w:sz w:val="28"/>
          <w:szCs w:val="28"/>
          <w:lang w:eastAsia="en-CA"/>
        </w:rPr>
        <w:t xml:space="preserve"> l</w:t>
      </w:r>
      <w:r w:rsidR="00776ABA" w:rsidRPr="00776ABA">
        <w:rPr>
          <w:rFonts w:ascii="Times New Roman" w:eastAsia="Times New Roman" w:hAnsi="Times New Roman" w:cs="Times New Roman"/>
          <w:color w:val="002060"/>
          <w:sz w:val="28"/>
          <w:szCs w:val="28"/>
          <w:lang w:eastAsia="en-CA"/>
        </w:rPr>
        <w:t>à</w:t>
      </w:r>
      <w:r w:rsidR="00776ABA">
        <w:rPr>
          <w:rFonts w:ascii="Times New Roman" w:eastAsia="Times New Roman" w:hAnsi="Times New Roman" w:cs="Times New Roman"/>
          <w:color w:val="002060"/>
          <w:sz w:val="28"/>
          <w:szCs w:val="28"/>
          <w:lang w:eastAsia="en-CA"/>
        </w:rPr>
        <w:t>m phong ph</w:t>
      </w:r>
      <w:r w:rsidR="00776ABA" w:rsidRPr="00776ABA">
        <w:rPr>
          <w:rFonts w:ascii="Times New Roman" w:eastAsia="Times New Roman" w:hAnsi="Times New Roman" w:cs="Times New Roman"/>
          <w:color w:val="002060"/>
          <w:sz w:val="28"/>
          <w:szCs w:val="28"/>
          <w:lang w:eastAsia="en-CA"/>
        </w:rPr>
        <w:t>ú</w:t>
      </w:r>
      <w:r w:rsidR="00776ABA">
        <w:rPr>
          <w:rFonts w:ascii="Times New Roman" w:eastAsia="Times New Roman" w:hAnsi="Times New Roman" w:cs="Times New Roman"/>
          <w:color w:val="002060"/>
          <w:sz w:val="28"/>
          <w:szCs w:val="28"/>
          <w:lang w:eastAsia="en-CA"/>
        </w:rPr>
        <w:t xml:space="preserve"> ho</w:t>
      </w:r>
      <w:r w:rsidR="00776ABA" w:rsidRPr="00776ABA">
        <w:rPr>
          <w:rFonts w:ascii="Times New Roman" w:eastAsia="Times New Roman" w:hAnsi="Times New Roman" w:cs="Times New Roman"/>
          <w:color w:val="002060"/>
          <w:sz w:val="28"/>
          <w:szCs w:val="28"/>
          <w:lang w:eastAsia="en-CA"/>
        </w:rPr>
        <w:t>á</w:t>
      </w:r>
      <w:r w:rsidR="00776ABA">
        <w:rPr>
          <w:rFonts w:ascii="Times New Roman" w:eastAsia="Times New Roman" w:hAnsi="Times New Roman" w:cs="Times New Roman"/>
          <w:color w:val="002060"/>
          <w:sz w:val="28"/>
          <w:szCs w:val="28"/>
          <w:lang w:eastAsia="en-CA"/>
        </w:rPr>
        <w:t xml:space="preserve"> ki</w:t>
      </w:r>
      <w:r w:rsidR="00776ABA" w:rsidRPr="00776ABA">
        <w:rPr>
          <w:rFonts w:ascii="Times New Roman" w:eastAsia="Times New Roman" w:hAnsi="Times New Roman" w:cs="Times New Roman"/>
          <w:color w:val="002060"/>
          <w:sz w:val="28"/>
          <w:szCs w:val="28"/>
          <w:lang w:eastAsia="en-CA"/>
        </w:rPr>
        <w:t>ế</w:t>
      </w:r>
      <w:r w:rsidR="00776ABA">
        <w:rPr>
          <w:rFonts w:ascii="Times New Roman" w:eastAsia="Times New Roman" w:hAnsi="Times New Roman" w:cs="Times New Roman"/>
          <w:color w:val="002060"/>
          <w:sz w:val="28"/>
          <w:szCs w:val="28"/>
          <w:lang w:eastAsia="en-CA"/>
        </w:rPr>
        <w:t>n th</w:t>
      </w:r>
      <w:r w:rsidR="00776ABA" w:rsidRPr="00776ABA">
        <w:rPr>
          <w:rFonts w:ascii="Times New Roman" w:eastAsia="Times New Roman" w:hAnsi="Times New Roman" w:cs="Times New Roman"/>
          <w:color w:val="002060"/>
          <w:sz w:val="28"/>
          <w:szCs w:val="28"/>
          <w:lang w:eastAsia="en-CA"/>
        </w:rPr>
        <w:t>ứ</w:t>
      </w:r>
      <w:r w:rsidR="00776ABA">
        <w:rPr>
          <w:rFonts w:ascii="Times New Roman" w:eastAsia="Times New Roman" w:hAnsi="Times New Roman" w:cs="Times New Roman"/>
          <w:color w:val="002060"/>
          <w:sz w:val="28"/>
          <w:szCs w:val="28"/>
          <w:lang w:eastAsia="en-CA"/>
        </w:rPr>
        <w:t>c c</w:t>
      </w:r>
      <w:r w:rsidR="00776ABA" w:rsidRPr="00776ABA">
        <w:rPr>
          <w:rFonts w:ascii="Times New Roman" w:eastAsia="Times New Roman" w:hAnsi="Times New Roman" w:cs="Times New Roman"/>
          <w:color w:val="002060"/>
          <w:sz w:val="28"/>
          <w:szCs w:val="28"/>
          <w:lang w:eastAsia="en-CA"/>
        </w:rPr>
        <w:t>ủ</w:t>
      </w:r>
      <w:r w:rsidR="00776ABA">
        <w:rPr>
          <w:rFonts w:ascii="Times New Roman" w:eastAsia="Times New Roman" w:hAnsi="Times New Roman" w:cs="Times New Roman"/>
          <w:color w:val="002060"/>
          <w:sz w:val="28"/>
          <w:szCs w:val="28"/>
          <w:lang w:eastAsia="en-CA"/>
        </w:rPr>
        <w:t>a m</w:t>
      </w:r>
      <w:r w:rsidR="00776ABA" w:rsidRPr="00776ABA">
        <w:rPr>
          <w:rFonts w:ascii="Times New Roman" w:eastAsia="Times New Roman" w:hAnsi="Times New Roman" w:cs="Times New Roman"/>
          <w:color w:val="002060"/>
          <w:sz w:val="28"/>
          <w:szCs w:val="28"/>
          <w:lang w:eastAsia="en-CA"/>
        </w:rPr>
        <w:t>ì</w:t>
      </w:r>
      <w:r w:rsidR="00776ABA">
        <w:rPr>
          <w:rFonts w:ascii="Times New Roman" w:eastAsia="Times New Roman" w:hAnsi="Times New Roman" w:cs="Times New Roman"/>
          <w:color w:val="002060"/>
          <w:sz w:val="28"/>
          <w:szCs w:val="28"/>
          <w:lang w:eastAsia="en-CA"/>
        </w:rPr>
        <w:t>nh. N</w:t>
      </w:r>
      <w:r w:rsidR="00776ABA" w:rsidRPr="00776ABA">
        <w:rPr>
          <w:rFonts w:ascii="Times New Roman" w:eastAsia="Times New Roman" w:hAnsi="Times New Roman" w:cs="Times New Roman"/>
          <w:color w:val="002060"/>
          <w:sz w:val="28"/>
          <w:szCs w:val="28"/>
          <w:lang w:eastAsia="en-CA"/>
        </w:rPr>
        <w:t>ó</w:t>
      </w:r>
      <w:r w:rsidR="00776ABA">
        <w:rPr>
          <w:rFonts w:ascii="Times New Roman" w:eastAsia="Times New Roman" w:hAnsi="Times New Roman" w:cs="Times New Roman"/>
          <w:color w:val="002060"/>
          <w:sz w:val="28"/>
          <w:szCs w:val="28"/>
          <w:lang w:eastAsia="en-CA"/>
        </w:rPr>
        <w:t>i c</w:t>
      </w:r>
      <w:r w:rsidR="00776ABA" w:rsidRPr="00776ABA">
        <w:rPr>
          <w:rFonts w:ascii="Times New Roman" w:eastAsia="Times New Roman" w:hAnsi="Times New Roman" w:cs="Times New Roman"/>
          <w:color w:val="002060"/>
          <w:sz w:val="28"/>
          <w:szCs w:val="28"/>
          <w:lang w:eastAsia="en-CA"/>
        </w:rPr>
        <w:t>á</w:t>
      </w:r>
      <w:r w:rsidR="00776ABA">
        <w:rPr>
          <w:rFonts w:ascii="Times New Roman" w:eastAsia="Times New Roman" w:hAnsi="Times New Roman" w:cs="Times New Roman"/>
          <w:color w:val="002060"/>
          <w:sz w:val="28"/>
          <w:szCs w:val="28"/>
          <w:lang w:eastAsia="en-CA"/>
        </w:rPr>
        <w:t>ch kh</w:t>
      </w:r>
      <w:r w:rsidR="00776ABA" w:rsidRPr="00776ABA">
        <w:rPr>
          <w:rFonts w:ascii="Times New Roman" w:eastAsia="Times New Roman" w:hAnsi="Times New Roman" w:cs="Times New Roman"/>
          <w:color w:val="002060"/>
          <w:sz w:val="28"/>
          <w:szCs w:val="28"/>
          <w:lang w:eastAsia="en-CA"/>
        </w:rPr>
        <w:t>á</w:t>
      </w:r>
      <w:r w:rsidR="00776ABA">
        <w:rPr>
          <w:rFonts w:ascii="Times New Roman" w:eastAsia="Times New Roman" w:hAnsi="Times New Roman" w:cs="Times New Roman"/>
          <w:color w:val="002060"/>
          <w:sz w:val="28"/>
          <w:szCs w:val="28"/>
          <w:lang w:eastAsia="en-CA"/>
        </w:rPr>
        <w:t xml:space="preserve">c, </w:t>
      </w:r>
      <w:r w:rsidR="00776ABA" w:rsidRPr="00776ABA">
        <w:rPr>
          <w:rFonts w:ascii="Times New Roman" w:eastAsia="Times New Roman" w:hAnsi="Times New Roman" w:cs="Times New Roman"/>
          <w:color w:val="002060"/>
          <w:sz w:val="28"/>
          <w:szCs w:val="28"/>
          <w:lang w:eastAsia="en-CA"/>
        </w:rPr>
        <w:t>đâ</w:t>
      </w:r>
      <w:r w:rsidR="00776ABA">
        <w:rPr>
          <w:rFonts w:ascii="Times New Roman" w:eastAsia="Times New Roman" w:hAnsi="Times New Roman" w:cs="Times New Roman"/>
          <w:color w:val="002060"/>
          <w:sz w:val="28"/>
          <w:szCs w:val="28"/>
          <w:lang w:eastAsia="en-CA"/>
        </w:rPr>
        <w:t>y l</w:t>
      </w:r>
      <w:r w:rsidR="00776ABA" w:rsidRPr="00776ABA">
        <w:rPr>
          <w:rFonts w:ascii="Times New Roman" w:eastAsia="Times New Roman" w:hAnsi="Times New Roman" w:cs="Times New Roman"/>
          <w:color w:val="002060"/>
          <w:sz w:val="28"/>
          <w:szCs w:val="28"/>
          <w:lang w:eastAsia="en-CA"/>
        </w:rPr>
        <w:t>à</w:t>
      </w:r>
      <w:r w:rsidR="00776ABA">
        <w:rPr>
          <w:rFonts w:ascii="Times New Roman" w:eastAsia="Times New Roman" w:hAnsi="Times New Roman" w:cs="Times New Roman"/>
          <w:color w:val="002060"/>
          <w:sz w:val="28"/>
          <w:szCs w:val="28"/>
          <w:lang w:eastAsia="en-CA"/>
        </w:rPr>
        <w:t xml:space="preserve"> m</w:t>
      </w:r>
      <w:r w:rsidR="00776ABA" w:rsidRPr="00776ABA">
        <w:rPr>
          <w:rFonts w:ascii="Times New Roman" w:eastAsia="Times New Roman" w:hAnsi="Times New Roman" w:cs="Times New Roman"/>
          <w:color w:val="002060"/>
          <w:sz w:val="28"/>
          <w:szCs w:val="28"/>
          <w:lang w:eastAsia="en-CA"/>
        </w:rPr>
        <w:t>ộ</w:t>
      </w:r>
      <w:r w:rsidR="00776ABA">
        <w:rPr>
          <w:rFonts w:ascii="Times New Roman" w:eastAsia="Times New Roman" w:hAnsi="Times New Roman" w:cs="Times New Roman"/>
          <w:color w:val="002060"/>
          <w:sz w:val="28"/>
          <w:szCs w:val="28"/>
          <w:lang w:eastAsia="en-CA"/>
        </w:rPr>
        <w:t>t ph</w:t>
      </w:r>
      <w:r w:rsidR="00776ABA" w:rsidRPr="00776ABA">
        <w:rPr>
          <w:rFonts w:ascii="Times New Roman" w:eastAsia="Times New Roman" w:hAnsi="Times New Roman" w:cs="Times New Roman"/>
          <w:color w:val="002060"/>
          <w:sz w:val="28"/>
          <w:szCs w:val="28"/>
          <w:lang w:eastAsia="en-CA"/>
        </w:rPr>
        <w:t>ươ</w:t>
      </w:r>
      <w:r w:rsidR="00776ABA">
        <w:rPr>
          <w:rFonts w:ascii="Times New Roman" w:eastAsia="Times New Roman" w:hAnsi="Times New Roman" w:cs="Times New Roman"/>
          <w:color w:val="002060"/>
          <w:sz w:val="28"/>
          <w:szCs w:val="28"/>
          <w:lang w:eastAsia="en-CA"/>
        </w:rPr>
        <w:t>ng th</w:t>
      </w:r>
      <w:r w:rsidR="00776ABA" w:rsidRPr="00776ABA">
        <w:rPr>
          <w:rFonts w:ascii="Times New Roman" w:eastAsia="Times New Roman" w:hAnsi="Times New Roman" w:cs="Times New Roman"/>
          <w:color w:val="002060"/>
          <w:sz w:val="28"/>
          <w:szCs w:val="28"/>
          <w:lang w:eastAsia="en-CA"/>
        </w:rPr>
        <w:t>ứ</w:t>
      </w:r>
      <w:r w:rsidR="00776ABA">
        <w:rPr>
          <w:rFonts w:ascii="Times New Roman" w:eastAsia="Times New Roman" w:hAnsi="Times New Roman" w:cs="Times New Roman"/>
          <w:color w:val="002060"/>
          <w:sz w:val="28"/>
          <w:szCs w:val="28"/>
          <w:lang w:eastAsia="en-CA"/>
        </w:rPr>
        <w:t>c đ</w:t>
      </w:r>
      <w:r w:rsidR="00776ABA" w:rsidRPr="00776ABA">
        <w:rPr>
          <w:rFonts w:ascii="Times New Roman" w:eastAsia="Times New Roman" w:hAnsi="Times New Roman" w:cs="Times New Roman"/>
          <w:color w:val="002060"/>
          <w:sz w:val="28"/>
          <w:szCs w:val="28"/>
          <w:lang w:eastAsia="en-CA"/>
        </w:rPr>
        <w:t>ể</w:t>
      </w:r>
      <w:r w:rsidR="00776ABA">
        <w:rPr>
          <w:rFonts w:ascii="Times New Roman" w:eastAsia="Times New Roman" w:hAnsi="Times New Roman" w:cs="Times New Roman"/>
          <w:color w:val="002060"/>
          <w:sz w:val="28"/>
          <w:szCs w:val="28"/>
          <w:lang w:eastAsia="en-CA"/>
        </w:rPr>
        <w:t xml:space="preserve"> </w:t>
      </w:r>
      <w:r w:rsidR="00776ABA" w:rsidRPr="00776ABA">
        <w:rPr>
          <w:rFonts w:ascii="Times New Roman" w:eastAsia="Times New Roman" w:hAnsi="Times New Roman" w:cs="Times New Roman"/>
          <w:color w:val="002060"/>
          <w:sz w:val="28"/>
          <w:szCs w:val="28"/>
          <w:lang w:eastAsia="en-CA"/>
        </w:rPr>
        <w:t>đạ</w:t>
      </w:r>
      <w:r w:rsidR="00776ABA">
        <w:rPr>
          <w:rFonts w:ascii="Times New Roman" w:eastAsia="Times New Roman" w:hAnsi="Times New Roman" w:cs="Times New Roman"/>
          <w:color w:val="002060"/>
          <w:sz w:val="28"/>
          <w:szCs w:val="28"/>
          <w:lang w:eastAsia="en-CA"/>
        </w:rPr>
        <w:t>t đư</w:t>
      </w:r>
      <w:r w:rsidR="00776ABA" w:rsidRPr="00776ABA">
        <w:rPr>
          <w:rFonts w:ascii="Times New Roman" w:eastAsia="Times New Roman" w:hAnsi="Times New Roman" w:cs="Times New Roman"/>
          <w:color w:val="002060"/>
          <w:sz w:val="28"/>
          <w:szCs w:val="28"/>
          <w:lang w:eastAsia="en-CA"/>
        </w:rPr>
        <w:t>ợ</w:t>
      </w:r>
      <w:r w:rsidR="00776ABA">
        <w:rPr>
          <w:rFonts w:ascii="Times New Roman" w:eastAsia="Times New Roman" w:hAnsi="Times New Roman" w:cs="Times New Roman"/>
          <w:color w:val="002060"/>
          <w:sz w:val="28"/>
          <w:szCs w:val="28"/>
          <w:lang w:eastAsia="en-CA"/>
        </w:rPr>
        <w:t>c nh</w:t>
      </w:r>
      <w:r w:rsidR="00776ABA" w:rsidRPr="00776ABA">
        <w:rPr>
          <w:rFonts w:ascii="Times New Roman" w:eastAsia="Times New Roman" w:hAnsi="Times New Roman" w:cs="Times New Roman"/>
          <w:color w:val="002060"/>
          <w:sz w:val="28"/>
          <w:szCs w:val="28"/>
          <w:lang w:eastAsia="en-CA"/>
        </w:rPr>
        <w:t>ữ</w:t>
      </w:r>
      <w:r w:rsidR="00776ABA">
        <w:rPr>
          <w:rFonts w:ascii="Times New Roman" w:eastAsia="Times New Roman" w:hAnsi="Times New Roman" w:cs="Times New Roman"/>
          <w:color w:val="002060"/>
          <w:sz w:val="28"/>
          <w:szCs w:val="28"/>
          <w:lang w:eastAsia="en-CA"/>
        </w:rPr>
        <w:t>ng ki</w:t>
      </w:r>
      <w:r w:rsidR="00776ABA" w:rsidRPr="00776ABA">
        <w:rPr>
          <w:rFonts w:ascii="Times New Roman" w:eastAsia="Times New Roman" w:hAnsi="Times New Roman" w:cs="Times New Roman"/>
          <w:color w:val="002060"/>
          <w:sz w:val="28"/>
          <w:szCs w:val="28"/>
          <w:lang w:eastAsia="en-CA"/>
        </w:rPr>
        <w:t>ế</w:t>
      </w:r>
      <w:r w:rsidR="00776ABA">
        <w:rPr>
          <w:rFonts w:ascii="Times New Roman" w:eastAsia="Times New Roman" w:hAnsi="Times New Roman" w:cs="Times New Roman"/>
          <w:color w:val="002060"/>
          <w:sz w:val="28"/>
          <w:szCs w:val="28"/>
          <w:lang w:eastAsia="en-CA"/>
        </w:rPr>
        <w:t>n th</w:t>
      </w:r>
      <w:r w:rsidR="00776ABA" w:rsidRPr="00776ABA">
        <w:rPr>
          <w:rFonts w:ascii="Times New Roman" w:eastAsia="Times New Roman" w:hAnsi="Times New Roman" w:cs="Times New Roman"/>
          <w:color w:val="002060"/>
          <w:sz w:val="28"/>
          <w:szCs w:val="28"/>
          <w:lang w:eastAsia="en-CA"/>
        </w:rPr>
        <w:t>ứ</w:t>
      </w:r>
      <w:r w:rsidR="00776ABA">
        <w:rPr>
          <w:rFonts w:ascii="Times New Roman" w:eastAsia="Times New Roman" w:hAnsi="Times New Roman" w:cs="Times New Roman"/>
          <w:color w:val="002060"/>
          <w:sz w:val="28"/>
          <w:szCs w:val="28"/>
          <w:lang w:eastAsia="en-CA"/>
        </w:rPr>
        <w:t xml:space="preserve">c </w:t>
      </w:r>
      <w:r w:rsidR="00776ABA" w:rsidRPr="00776ABA">
        <w:rPr>
          <w:rFonts w:ascii="Times New Roman" w:eastAsia="Times New Roman" w:hAnsi="Times New Roman" w:cs="Times New Roman"/>
          <w:color w:val="002060"/>
          <w:sz w:val="28"/>
          <w:szCs w:val="28"/>
          <w:lang w:eastAsia="en-CA"/>
        </w:rPr>
        <w:t>đú</w:t>
      </w:r>
      <w:r w:rsidR="00776ABA">
        <w:rPr>
          <w:rFonts w:ascii="Times New Roman" w:eastAsia="Times New Roman" w:hAnsi="Times New Roman" w:cs="Times New Roman"/>
          <w:color w:val="002060"/>
          <w:sz w:val="28"/>
          <w:szCs w:val="28"/>
          <w:lang w:eastAsia="en-CA"/>
        </w:rPr>
        <w:t>ng đ</w:t>
      </w:r>
      <w:r w:rsidR="00776ABA" w:rsidRPr="00776ABA">
        <w:rPr>
          <w:rFonts w:ascii="Times New Roman" w:eastAsia="Times New Roman" w:hAnsi="Times New Roman" w:cs="Times New Roman"/>
          <w:color w:val="002060"/>
          <w:sz w:val="28"/>
          <w:szCs w:val="28"/>
          <w:lang w:eastAsia="en-CA"/>
        </w:rPr>
        <w:t>ắ</w:t>
      </w:r>
      <w:r w:rsidR="00776ABA">
        <w:rPr>
          <w:rFonts w:ascii="Times New Roman" w:eastAsia="Times New Roman" w:hAnsi="Times New Roman" w:cs="Times New Roman"/>
          <w:color w:val="002060"/>
          <w:sz w:val="28"/>
          <w:szCs w:val="28"/>
          <w:lang w:eastAsia="en-CA"/>
        </w:rPr>
        <w:t>n qua l</w:t>
      </w:r>
      <w:r w:rsidR="00776ABA" w:rsidRPr="00776ABA">
        <w:rPr>
          <w:rFonts w:ascii="Times New Roman" w:eastAsia="Times New Roman" w:hAnsi="Times New Roman" w:cs="Times New Roman"/>
          <w:color w:val="002060"/>
          <w:sz w:val="28"/>
          <w:szCs w:val="28"/>
          <w:lang w:eastAsia="en-CA"/>
        </w:rPr>
        <w:t>ờ</w:t>
      </w:r>
      <w:r w:rsidR="00776ABA">
        <w:rPr>
          <w:rFonts w:ascii="Times New Roman" w:eastAsia="Times New Roman" w:hAnsi="Times New Roman" w:cs="Times New Roman"/>
          <w:color w:val="002060"/>
          <w:sz w:val="28"/>
          <w:szCs w:val="28"/>
          <w:lang w:eastAsia="en-CA"/>
        </w:rPr>
        <w:t>i n</w:t>
      </w:r>
      <w:r w:rsidR="00776ABA" w:rsidRPr="00776ABA">
        <w:rPr>
          <w:rFonts w:ascii="Times New Roman" w:eastAsia="Times New Roman" w:hAnsi="Times New Roman" w:cs="Times New Roman"/>
          <w:color w:val="002060"/>
          <w:sz w:val="28"/>
          <w:szCs w:val="28"/>
          <w:lang w:eastAsia="en-CA"/>
        </w:rPr>
        <w:t>ó</w:t>
      </w:r>
      <w:r w:rsidR="00776ABA">
        <w:rPr>
          <w:rFonts w:ascii="Times New Roman" w:eastAsia="Times New Roman" w:hAnsi="Times New Roman" w:cs="Times New Roman"/>
          <w:color w:val="002060"/>
          <w:sz w:val="28"/>
          <w:szCs w:val="28"/>
          <w:lang w:eastAsia="en-CA"/>
        </w:rPr>
        <w:t>i ho</w:t>
      </w:r>
      <w:r w:rsidR="00776ABA" w:rsidRPr="00776ABA">
        <w:rPr>
          <w:rFonts w:ascii="Times New Roman" w:eastAsia="Times New Roman" w:hAnsi="Times New Roman" w:cs="Times New Roman"/>
          <w:color w:val="002060"/>
          <w:sz w:val="28"/>
          <w:szCs w:val="28"/>
          <w:lang w:eastAsia="en-CA"/>
        </w:rPr>
        <w:t>ặ</w:t>
      </w:r>
      <w:r w:rsidR="00776ABA">
        <w:rPr>
          <w:rFonts w:ascii="Times New Roman" w:eastAsia="Times New Roman" w:hAnsi="Times New Roman" w:cs="Times New Roman"/>
          <w:color w:val="002060"/>
          <w:sz w:val="28"/>
          <w:szCs w:val="28"/>
          <w:lang w:eastAsia="en-CA"/>
        </w:rPr>
        <w:t>c qua b</w:t>
      </w:r>
      <w:r w:rsidR="00776ABA" w:rsidRPr="00776ABA">
        <w:rPr>
          <w:rFonts w:ascii="Times New Roman" w:eastAsia="Times New Roman" w:hAnsi="Times New Roman" w:cs="Times New Roman"/>
          <w:color w:val="002060"/>
          <w:sz w:val="28"/>
          <w:szCs w:val="28"/>
          <w:lang w:eastAsia="en-CA"/>
        </w:rPr>
        <w:t>à</w:t>
      </w:r>
      <w:r w:rsidR="00776ABA">
        <w:rPr>
          <w:rFonts w:ascii="Times New Roman" w:eastAsia="Times New Roman" w:hAnsi="Times New Roman" w:cs="Times New Roman"/>
          <w:color w:val="002060"/>
          <w:sz w:val="28"/>
          <w:szCs w:val="28"/>
          <w:lang w:eastAsia="en-CA"/>
        </w:rPr>
        <w:t>i vi</w:t>
      </w:r>
      <w:r w:rsidR="00776ABA" w:rsidRPr="00776ABA">
        <w:rPr>
          <w:rFonts w:ascii="Times New Roman" w:eastAsia="Times New Roman" w:hAnsi="Times New Roman" w:cs="Times New Roman"/>
          <w:color w:val="002060"/>
          <w:sz w:val="28"/>
          <w:szCs w:val="28"/>
          <w:lang w:eastAsia="en-CA"/>
        </w:rPr>
        <w:t>ế</w:t>
      </w:r>
      <w:r w:rsidR="00776ABA">
        <w:rPr>
          <w:rFonts w:ascii="Times New Roman" w:eastAsia="Times New Roman" w:hAnsi="Times New Roman" w:cs="Times New Roman"/>
          <w:color w:val="002060"/>
          <w:sz w:val="28"/>
          <w:szCs w:val="28"/>
          <w:lang w:eastAsia="en-CA"/>
        </w:rPr>
        <w:t>t đư</w:t>
      </w:r>
      <w:r w:rsidR="00776ABA" w:rsidRPr="00776ABA">
        <w:rPr>
          <w:rFonts w:ascii="Times New Roman" w:eastAsia="Times New Roman" w:hAnsi="Times New Roman" w:cs="Times New Roman"/>
          <w:color w:val="002060"/>
          <w:sz w:val="28"/>
          <w:szCs w:val="28"/>
          <w:lang w:eastAsia="en-CA"/>
        </w:rPr>
        <w:t>ợ</w:t>
      </w:r>
      <w:r w:rsidR="00776ABA">
        <w:rPr>
          <w:rFonts w:ascii="Times New Roman" w:eastAsia="Times New Roman" w:hAnsi="Times New Roman" w:cs="Times New Roman"/>
          <w:color w:val="002060"/>
          <w:sz w:val="28"/>
          <w:szCs w:val="28"/>
          <w:lang w:eastAsia="en-CA"/>
        </w:rPr>
        <w:t>c di</w:t>
      </w:r>
      <w:r w:rsidR="00776ABA" w:rsidRPr="00776ABA">
        <w:rPr>
          <w:rFonts w:ascii="Times New Roman" w:eastAsia="Times New Roman" w:hAnsi="Times New Roman" w:cs="Times New Roman"/>
          <w:color w:val="002060"/>
          <w:sz w:val="28"/>
          <w:szCs w:val="28"/>
          <w:lang w:eastAsia="en-CA"/>
        </w:rPr>
        <w:t>ễ</w:t>
      </w:r>
      <w:r w:rsidR="00776ABA">
        <w:rPr>
          <w:rFonts w:ascii="Times New Roman" w:eastAsia="Times New Roman" w:hAnsi="Times New Roman" w:cs="Times New Roman"/>
          <w:color w:val="002060"/>
          <w:sz w:val="28"/>
          <w:szCs w:val="28"/>
          <w:lang w:eastAsia="en-CA"/>
        </w:rPr>
        <w:t>n t</w:t>
      </w:r>
      <w:r w:rsidR="00776ABA" w:rsidRPr="00776ABA">
        <w:rPr>
          <w:rFonts w:ascii="Times New Roman" w:eastAsia="Times New Roman" w:hAnsi="Times New Roman" w:cs="Times New Roman"/>
          <w:color w:val="002060"/>
          <w:sz w:val="28"/>
          <w:szCs w:val="28"/>
          <w:lang w:eastAsia="en-CA"/>
        </w:rPr>
        <w:t>ả</w:t>
      </w:r>
      <w:r w:rsidR="00776ABA">
        <w:rPr>
          <w:rFonts w:ascii="Times New Roman" w:eastAsia="Times New Roman" w:hAnsi="Times New Roman" w:cs="Times New Roman"/>
          <w:color w:val="002060"/>
          <w:sz w:val="28"/>
          <w:szCs w:val="28"/>
          <w:lang w:eastAsia="en-CA"/>
        </w:rPr>
        <w:t xml:space="preserve"> b</w:t>
      </w:r>
      <w:r w:rsidR="00776ABA" w:rsidRPr="00776ABA">
        <w:rPr>
          <w:rFonts w:ascii="Times New Roman" w:eastAsia="Times New Roman" w:hAnsi="Times New Roman" w:cs="Times New Roman"/>
          <w:color w:val="002060"/>
          <w:sz w:val="28"/>
          <w:szCs w:val="28"/>
          <w:lang w:eastAsia="en-CA"/>
        </w:rPr>
        <w:t>ằ</w:t>
      </w:r>
      <w:r w:rsidR="00776ABA">
        <w:rPr>
          <w:rFonts w:ascii="Times New Roman" w:eastAsia="Times New Roman" w:hAnsi="Times New Roman" w:cs="Times New Roman"/>
          <w:color w:val="002060"/>
          <w:sz w:val="28"/>
          <w:szCs w:val="28"/>
          <w:lang w:eastAsia="en-CA"/>
        </w:rPr>
        <w:t>ng t</w:t>
      </w:r>
      <w:r w:rsidR="00776ABA" w:rsidRPr="00776ABA">
        <w:rPr>
          <w:rFonts w:ascii="Times New Roman" w:eastAsia="Times New Roman" w:hAnsi="Times New Roman" w:cs="Times New Roman"/>
          <w:color w:val="002060"/>
          <w:sz w:val="28"/>
          <w:szCs w:val="28"/>
          <w:lang w:eastAsia="en-CA"/>
        </w:rPr>
        <w:t>ừ</w:t>
      </w:r>
      <w:r w:rsidR="00776ABA">
        <w:rPr>
          <w:rFonts w:ascii="Times New Roman" w:eastAsia="Times New Roman" w:hAnsi="Times New Roman" w:cs="Times New Roman"/>
          <w:color w:val="002060"/>
          <w:sz w:val="28"/>
          <w:szCs w:val="28"/>
          <w:lang w:eastAsia="en-CA"/>
        </w:rPr>
        <w:t xml:space="preserve"> ng</w:t>
      </w:r>
      <w:r w:rsidR="00776ABA" w:rsidRPr="00776ABA">
        <w:rPr>
          <w:rFonts w:ascii="Times New Roman" w:eastAsia="Times New Roman" w:hAnsi="Times New Roman" w:cs="Times New Roman"/>
          <w:color w:val="002060"/>
          <w:sz w:val="28"/>
          <w:szCs w:val="28"/>
          <w:lang w:eastAsia="en-CA"/>
        </w:rPr>
        <w:t>ữ</w:t>
      </w:r>
      <w:r w:rsidR="00776ABA">
        <w:rPr>
          <w:rFonts w:ascii="Times New Roman" w:eastAsia="Times New Roman" w:hAnsi="Times New Roman" w:cs="Times New Roman"/>
          <w:color w:val="002060"/>
          <w:sz w:val="28"/>
          <w:szCs w:val="28"/>
          <w:lang w:eastAsia="en-CA"/>
        </w:rPr>
        <w:t xml:space="preserve"> (Srt. Sabda, Av. Testimony, Words). T</w:t>
      </w:r>
      <w:r w:rsidR="00776ABA" w:rsidRPr="00776ABA">
        <w:rPr>
          <w:rFonts w:ascii="Times New Roman" w:eastAsia="Times New Roman" w:hAnsi="Times New Roman" w:cs="Times New Roman"/>
          <w:color w:val="002060"/>
          <w:sz w:val="28"/>
          <w:szCs w:val="28"/>
          <w:lang w:eastAsia="en-CA"/>
        </w:rPr>
        <w:t>í</w:t>
      </w:r>
      <w:r w:rsidR="00776ABA">
        <w:rPr>
          <w:rFonts w:ascii="Times New Roman" w:eastAsia="Times New Roman" w:hAnsi="Times New Roman" w:cs="Times New Roman"/>
          <w:color w:val="002060"/>
          <w:sz w:val="28"/>
          <w:szCs w:val="28"/>
          <w:lang w:eastAsia="en-CA"/>
        </w:rPr>
        <w:t xml:space="preserve">nh </w:t>
      </w:r>
      <w:r w:rsidR="00776ABA" w:rsidRPr="00776ABA">
        <w:rPr>
          <w:rFonts w:ascii="Times New Roman" w:eastAsia="Times New Roman" w:hAnsi="Times New Roman" w:cs="Times New Roman"/>
          <w:color w:val="002060"/>
          <w:sz w:val="28"/>
          <w:szCs w:val="28"/>
          <w:lang w:eastAsia="en-CA"/>
        </w:rPr>
        <w:t>đá</w:t>
      </w:r>
      <w:r w:rsidR="00776ABA">
        <w:rPr>
          <w:rFonts w:ascii="Times New Roman" w:eastAsia="Times New Roman" w:hAnsi="Times New Roman" w:cs="Times New Roman"/>
          <w:color w:val="002060"/>
          <w:sz w:val="28"/>
          <w:szCs w:val="28"/>
          <w:lang w:eastAsia="en-CA"/>
        </w:rPr>
        <w:t>ng tin c</w:t>
      </w:r>
      <w:r w:rsidR="00776ABA" w:rsidRPr="00776ABA">
        <w:rPr>
          <w:rFonts w:ascii="Times New Roman" w:eastAsia="Times New Roman" w:hAnsi="Times New Roman" w:cs="Times New Roman"/>
          <w:color w:val="002060"/>
          <w:sz w:val="28"/>
          <w:szCs w:val="28"/>
          <w:lang w:eastAsia="en-CA"/>
        </w:rPr>
        <w:t>ậ</w:t>
      </w:r>
      <w:r w:rsidR="00776ABA">
        <w:rPr>
          <w:rFonts w:ascii="Times New Roman" w:eastAsia="Times New Roman" w:hAnsi="Times New Roman" w:cs="Times New Roman"/>
          <w:color w:val="002060"/>
          <w:sz w:val="28"/>
          <w:szCs w:val="28"/>
          <w:lang w:eastAsia="en-CA"/>
        </w:rPr>
        <w:t>y c</w:t>
      </w:r>
      <w:r w:rsidR="00776ABA" w:rsidRPr="00776ABA">
        <w:rPr>
          <w:rFonts w:ascii="Times New Roman" w:eastAsia="Times New Roman" w:hAnsi="Times New Roman" w:cs="Times New Roman"/>
          <w:color w:val="002060"/>
          <w:sz w:val="28"/>
          <w:szCs w:val="28"/>
          <w:lang w:eastAsia="en-CA"/>
        </w:rPr>
        <w:t>ủ</w:t>
      </w:r>
      <w:r w:rsidR="00776ABA">
        <w:rPr>
          <w:rFonts w:ascii="Times New Roman" w:eastAsia="Times New Roman" w:hAnsi="Times New Roman" w:cs="Times New Roman"/>
          <w:color w:val="002060"/>
          <w:sz w:val="28"/>
          <w:szCs w:val="28"/>
          <w:lang w:eastAsia="en-CA"/>
        </w:rPr>
        <w:t>a ngu</w:t>
      </w:r>
      <w:r w:rsidR="00776ABA" w:rsidRPr="00776ABA">
        <w:rPr>
          <w:rFonts w:ascii="Times New Roman" w:eastAsia="Times New Roman" w:hAnsi="Times New Roman" w:cs="Times New Roman"/>
          <w:color w:val="002060"/>
          <w:sz w:val="28"/>
          <w:szCs w:val="28"/>
          <w:lang w:eastAsia="en-CA"/>
        </w:rPr>
        <w:t>ồ</w:t>
      </w:r>
      <w:r w:rsidR="00776ABA">
        <w:rPr>
          <w:rFonts w:ascii="Times New Roman" w:eastAsia="Times New Roman" w:hAnsi="Times New Roman" w:cs="Times New Roman"/>
          <w:color w:val="002060"/>
          <w:sz w:val="28"/>
          <w:szCs w:val="28"/>
          <w:lang w:eastAsia="en-CA"/>
        </w:rPr>
        <w:t>n ki</w:t>
      </w:r>
      <w:r w:rsidR="00776ABA" w:rsidRPr="00776ABA">
        <w:rPr>
          <w:rFonts w:ascii="Times New Roman" w:eastAsia="Times New Roman" w:hAnsi="Times New Roman" w:cs="Times New Roman"/>
          <w:color w:val="002060"/>
          <w:sz w:val="28"/>
          <w:szCs w:val="28"/>
          <w:lang w:eastAsia="en-CA"/>
        </w:rPr>
        <w:t>ế</w:t>
      </w:r>
      <w:r w:rsidR="00776ABA">
        <w:rPr>
          <w:rFonts w:ascii="Times New Roman" w:eastAsia="Times New Roman" w:hAnsi="Times New Roman" w:cs="Times New Roman"/>
          <w:color w:val="002060"/>
          <w:sz w:val="28"/>
          <w:szCs w:val="28"/>
          <w:lang w:eastAsia="en-CA"/>
        </w:rPr>
        <w:t>n th</w:t>
      </w:r>
      <w:r w:rsidR="00776ABA" w:rsidRPr="00776ABA">
        <w:rPr>
          <w:rFonts w:ascii="Times New Roman" w:eastAsia="Times New Roman" w:hAnsi="Times New Roman" w:cs="Times New Roman"/>
          <w:color w:val="002060"/>
          <w:sz w:val="28"/>
          <w:szCs w:val="28"/>
          <w:lang w:eastAsia="en-CA"/>
        </w:rPr>
        <w:t>ứ</w:t>
      </w:r>
      <w:r w:rsidR="00776ABA">
        <w:rPr>
          <w:rFonts w:ascii="Times New Roman" w:eastAsia="Times New Roman" w:hAnsi="Times New Roman" w:cs="Times New Roman"/>
          <w:color w:val="002060"/>
          <w:sz w:val="28"/>
          <w:szCs w:val="28"/>
          <w:lang w:eastAsia="en-CA"/>
        </w:rPr>
        <w:t>c n</w:t>
      </w:r>
      <w:r w:rsidR="00776ABA" w:rsidRPr="00776ABA">
        <w:rPr>
          <w:rFonts w:ascii="Times New Roman" w:eastAsia="Times New Roman" w:hAnsi="Times New Roman" w:cs="Times New Roman"/>
          <w:color w:val="002060"/>
          <w:sz w:val="28"/>
          <w:szCs w:val="28"/>
          <w:lang w:eastAsia="en-CA"/>
        </w:rPr>
        <w:t>à</w:t>
      </w:r>
      <w:r w:rsidR="00776ABA">
        <w:rPr>
          <w:rFonts w:ascii="Times New Roman" w:eastAsia="Times New Roman" w:hAnsi="Times New Roman" w:cs="Times New Roman"/>
          <w:color w:val="002060"/>
          <w:sz w:val="28"/>
          <w:szCs w:val="28"/>
          <w:lang w:eastAsia="en-CA"/>
        </w:rPr>
        <w:t>y r</w:t>
      </w:r>
      <w:r w:rsidR="00776ABA" w:rsidRPr="00776ABA">
        <w:rPr>
          <w:rFonts w:ascii="Times New Roman" w:eastAsia="Times New Roman" w:hAnsi="Times New Roman" w:cs="Times New Roman"/>
          <w:color w:val="002060"/>
          <w:sz w:val="28"/>
          <w:szCs w:val="28"/>
          <w:lang w:eastAsia="en-CA"/>
        </w:rPr>
        <w:t>ấ</w:t>
      </w:r>
      <w:r w:rsidR="00776ABA">
        <w:rPr>
          <w:rFonts w:ascii="Times New Roman" w:eastAsia="Times New Roman" w:hAnsi="Times New Roman" w:cs="Times New Roman"/>
          <w:color w:val="002060"/>
          <w:sz w:val="28"/>
          <w:szCs w:val="28"/>
          <w:lang w:eastAsia="en-CA"/>
        </w:rPr>
        <w:t>t quan tr</w:t>
      </w:r>
      <w:r w:rsidR="00776ABA" w:rsidRPr="00776ABA">
        <w:rPr>
          <w:rFonts w:ascii="Times New Roman" w:eastAsia="Times New Roman" w:hAnsi="Times New Roman" w:cs="Times New Roman"/>
          <w:color w:val="002060"/>
          <w:sz w:val="28"/>
          <w:szCs w:val="28"/>
          <w:lang w:eastAsia="en-CA"/>
        </w:rPr>
        <w:t>ọ</w:t>
      </w:r>
      <w:r w:rsidR="00776ABA">
        <w:rPr>
          <w:rFonts w:ascii="Times New Roman" w:eastAsia="Times New Roman" w:hAnsi="Times New Roman" w:cs="Times New Roman"/>
          <w:color w:val="002060"/>
          <w:sz w:val="28"/>
          <w:szCs w:val="28"/>
          <w:lang w:eastAsia="en-CA"/>
        </w:rPr>
        <w:t>ng, v</w:t>
      </w:r>
      <w:r w:rsidR="00776ABA" w:rsidRPr="00776ABA">
        <w:rPr>
          <w:rFonts w:ascii="Times New Roman" w:eastAsia="Times New Roman" w:hAnsi="Times New Roman" w:cs="Times New Roman"/>
          <w:color w:val="002060"/>
          <w:sz w:val="28"/>
          <w:szCs w:val="28"/>
          <w:lang w:eastAsia="en-CA"/>
        </w:rPr>
        <w:t>à</w:t>
      </w:r>
      <w:r w:rsidR="00776ABA">
        <w:rPr>
          <w:rFonts w:ascii="Times New Roman" w:eastAsia="Times New Roman" w:hAnsi="Times New Roman" w:cs="Times New Roman"/>
          <w:color w:val="002060"/>
          <w:sz w:val="28"/>
          <w:szCs w:val="28"/>
          <w:lang w:eastAsia="en-CA"/>
        </w:rPr>
        <w:t xml:space="preserve"> ki</w:t>
      </w:r>
      <w:r w:rsidR="00776ABA" w:rsidRPr="00776ABA">
        <w:rPr>
          <w:rFonts w:ascii="Times New Roman" w:eastAsia="Times New Roman" w:hAnsi="Times New Roman" w:cs="Times New Roman"/>
          <w:color w:val="002060"/>
          <w:sz w:val="28"/>
          <w:szCs w:val="28"/>
          <w:lang w:eastAsia="en-CA"/>
        </w:rPr>
        <w:t>ế</w:t>
      </w:r>
      <w:r w:rsidR="00776ABA">
        <w:rPr>
          <w:rFonts w:ascii="Times New Roman" w:eastAsia="Times New Roman" w:hAnsi="Times New Roman" w:cs="Times New Roman"/>
          <w:color w:val="002060"/>
          <w:sz w:val="28"/>
          <w:szCs w:val="28"/>
          <w:lang w:eastAsia="en-CA"/>
        </w:rPr>
        <w:t>n th</w:t>
      </w:r>
      <w:r w:rsidR="00776ABA" w:rsidRPr="00776ABA">
        <w:rPr>
          <w:rFonts w:ascii="Times New Roman" w:eastAsia="Times New Roman" w:hAnsi="Times New Roman" w:cs="Times New Roman"/>
          <w:color w:val="002060"/>
          <w:sz w:val="28"/>
          <w:szCs w:val="28"/>
          <w:lang w:eastAsia="en-CA"/>
        </w:rPr>
        <w:t>ứ</w:t>
      </w:r>
      <w:r w:rsidR="00776ABA">
        <w:rPr>
          <w:rFonts w:ascii="Times New Roman" w:eastAsia="Times New Roman" w:hAnsi="Times New Roman" w:cs="Times New Roman"/>
          <w:color w:val="002060"/>
          <w:sz w:val="28"/>
          <w:szCs w:val="28"/>
          <w:lang w:eastAsia="en-CA"/>
        </w:rPr>
        <w:t xml:space="preserve">c </w:t>
      </w:r>
      <w:r w:rsidR="00776ABA" w:rsidRPr="00776ABA">
        <w:rPr>
          <w:rFonts w:ascii="Times New Roman" w:eastAsia="Times New Roman" w:hAnsi="Times New Roman" w:cs="Times New Roman"/>
          <w:color w:val="002060"/>
          <w:sz w:val="28"/>
          <w:szCs w:val="28"/>
          <w:lang w:eastAsia="en-CA"/>
        </w:rPr>
        <w:t>đú</w:t>
      </w:r>
      <w:r w:rsidR="00776ABA">
        <w:rPr>
          <w:rFonts w:ascii="Times New Roman" w:eastAsia="Times New Roman" w:hAnsi="Times New Roman" w:cs="Times New Roman"/>
          <w:color w:val="002060"/>
          <w:sz w:val="28"/>
          <w:szCs w:val="28"/>
          <w:lang w:eastAsia="en-CA"/>
        </w:rPr>
        <w:t>ng đ</w:t>
      </w:r>
      <w:r w:rsidR="00776ABA" w:rsidRPr="00776ABA">
        <w:rPr>
          <w:rFonts w:ascii="Times New Roman" w:eastAsia="Times New Roman" w:hAnsi="Times New Roman" w:cs="Times New Roman"/>
          <w:color w:val="002060"/>
          <w:sz w:val="28"/>
          <w:szCs w:val="28"/>
          <w:lang w:eastAsia="en-CA"/>
        </w:rPr>
        <w:t>ắ</w:t>
      </w:r>
      <w:r w:rsidR="00776ABA">
        <w:rPr>
          <w:rFonts w:ascii="Times New Roman" w:eastAsia="Times New Roman" w:hAnsi="Times New Roman" w:cs="Times New Roman"/>
          <w:color w:val="002060"/>
          <w:sz w:val="28"/>
          <w:szCs w:val="28"/>
          <w:lang w:eastAsia="en-CA"/>
        </w:rPr>
        <w:t>n ch</w:t>
      </w:r>
      <w:r w:rsidR="00776ABA" w:rsidRPr="00776ABA">
        <w:rPr>
          <w:rFonts w:ascii="Times New Roman" w:eastAsia="Times New Roman" w:hAnsi="Times New Roman" w:cs="Times New Roman"/>
          <w:color w:val="002060"/>
          <w:sz w:val="28"/>
          <w:szCs w:val="28"/>
          <w:lang w:eastAsia="en-CA"/>
        </w:rPr>
        <w:t>ỉ</w:t>
      </w:r>
      <w:r w:rsidR="00776ABA">
        <w:rPr>
          <w:rFonts w:ascii="Times New Roman" w:eastAsia="Times New Roman" w:hAnsi="Times New Roman" w:cs="Times New Roman"/>
          <w:color w:val="002060"/>
          <w:sz w:val="28"/>
          <w:szCs w:val="28"/>
          <w:lang w:eastAsia="en-CA"/>
        </w:rPr>
        <w:t xml:space="preserve"> đ</w:t>
      </w:r>
      <w:r w:rsidR="00776ABA" w:rsidRPr="00776ABA">
        <w:rPr>
          <w:rFonts w:ascii="Times New Roman" w:eastAsia="Times New Roman" w:hAnsi="Times New Roman" w:cs="Times New Roman"/>
          <w:color w:val="002060"/>
          <w:sz w:val="28"/>
          <w:szCs w:val="28"/>
          <w:lang w:eastAsia="en-CA"/>
        </w:rPr>
        <w:t>ế</w:t>
      </w:r>
      <w:r w:rsidR="00776ABA">
        <w:rPr>
          <w:rFonts w:ascii="Times New Roman" w:eastAsia="Times New Roman" w:hAnsi="Times New Roman" w:cs="Times New Roman"/>
          <w:color w:val="002060"/>
          <w:sz w:val="28"/>
          <w:szCs w:val="28"/>
          <w:lang w:eastAsia="en-CA"/>
        </w:rPr>
        <w:t>n t</w:t>
      </w:r>
      <w:r w:rsidR="00776ABA" w:rsidRPr="00776ABA">
        <w:rPr>
          <w:rFonts w:ascii="Times New Roman" w:eastAsia="Times New Roman" w:hAnsi="Times New Roman" w:cs="Times New Roman"/>
          <w:color w:val="002060"/>
          <w:sz w:val="28"/>
          <w:szCs w:val="28"/>
          <w:lang w:eastAsia="en-CA"/>
        </w:rPr>
        <w:t>ừ</w:t>
      </w:r>
      <w:r w:rsidR="00776ABA">
        <w:rPr>
          <w:rFonts w:ascii="Times New Roman" w:eastAsia="Times New Roman" w:hAnsi="Times New Roman" w:cs="Times New Roman"/>
          <w:color w:val="002060"/>
          <w:sz w:val="28"/>
          <w:szCs w:val="28"/>
          <w:lang w:eastAsia="en-CA"/>
        </w:rPr>
        <w:t xml:space="preserve"> l</w:t>
      </w:r>
      <w:r w:rsidR="00776ABA" w:rsidRPr="00776ABA">
        <w:rPr>
          <w:rFonts w:ascii="Times New Roman" w:eastAsia="Times New Roman" w:hAnsi="Times New Roman" w:cs="Times New Roman"/>
          <w:color w:val="002060"/>
          <w:sz w:val="28"/>
          <w:szCs w:val="28"/>
          <w:lang w:eastAsia="en-CA"/>
        </w:rPr>
        <w:t>ờ</w:t>
      </w:r>
      <w:r w:rsidR="00776ABA">
        <w:rPr>
          <w:rFonts w:ascii="Times New Roman" w:eastAsia="Times New Roman" w:hAnsi="Times New Roman" w:cs="Times New Roman"/>
          <w:color w:val="002060"/>
          <w:sz w:val="28"/>
          <w:szCs w:val="28"/>
          <w:lang w:eastAsia="en-CA"/>
        </w:rPr>
        <w:t>i n</w:t>
      </w:r>
      <w:r w:rsidR="00776ABA" w:rsidRPr="00776ABA">
        <w:rPr>
          <w:rFonts w:ascii="Times New Roman" w:eastAsia="Times New Roman" w:hAnsi="Times New Roman" w:cs="Times New Roman"/>
          <w:color w:val="002060"/>
          <w:sz w:val="28"/>
          <w:szCs w:val="28"/>
          <w:lang w:eastAsia="en-CA"/>
        </w:rPr>
        <w:t>ó</w:t>
      </w:r>
      <w:r w:rsidR="00776ABA">
        <w:rPr>
          <w:rFonts w:ascii="Times New Roman" w:eastAsia="Times New Roman" w:hAnsi="Times New Roman" w:cs="Times New Roman"/>
          <w:color w:val="002060"/>
          <w:sz w:val="28"/>
          <w:szCs w:val="28"/>
          <w:lang w:eastAsia="en-CA"/>
        </w:rPr>
        <w:t>i, t</w:t>
      </w:r>
      <w:r w:rsidR="00776ABA" w:rsidRPr="00776ABA">
        <w:rPr>
          <w:rFonts w:ascii="Times New Roman" w:eastAsia="Times New Roman" w:hAnsi="Times New Roman" w:cs="Times New Roman"/>
          <w:color w:val="002060"/>
          <w:sz w:val="28"/>
          <w:szCs w:val="28"/>
          <w:lang w:eastAsia="en-CA"/>
        </w:rPr>
        <w:t>ừ</w:t>
      </w:r>
      <w:r w:rsidR="00776ABA">
        <w:rPr>
          <w:rFonts w:ascii="Times New Roman" w:eastAsia="Times New Roman" w:hAnsi="Times New Roman" w:cs="Times New Roman"/>
          <w:color w:val="002060"/>
          <w:sz w:val="28"/>
          <w:szCs w:val="28"/>
          <w:lang w:eastAsia="en-CA"/>
        </w:rPr>
        <w:t xml:space="preserve"> l</w:t>
      </w:r>
      <w:r w:rsidR="00776ABA" w:rsidRPr="00776ABA">
        <w:rPr>
          <w:rFonts w:ascii="Times New Roman" w:eastAsia="Times New Roman" w:hAnsi="Times New Roman" w:cs="Times New Roman"/>
          <w:color w:val="002060"/>
          <w:sz w:val="28"/>
          <w:szCs w:val="28"/>
          <w:lang w:eastAsia="en-CA"/>
        </w:rPr>
        <w:t>ờ</w:t>
      </w:r>
      <w:r w:rsidR="00776ABA">
        <w:rPr>
          <w:rFonts w:ascii="Times New Roman" w:eastAsia="Times New Roman" w:hAnsi="Times New Roman" w:cs="Times New Roman"/>
          <w:color w:val="002060"/>
          <w:sz w:val="28"/>
          <w:szCs w:val="28"/>
          <w:lang w:eastAsia="en-CA"/>
        </w:rPr>
        <w:t>i vi</w:t>
      </w:r>
      <w:r w:rsidR="00776ABA" w:rsidRPr="00776ABA">
        <w:rPr>
          <w:rFonts w:ascii="Times New Roman" w:eastAsia="Times New Roman" w:hAnsi="Times New Roman" w:cs="Times New Roman"/>
          <w:color w:val="002060"/>
          <w:sz w:val="28"/>
          <w:szCs w:val="28"/>
          <w:lang w:eastAsia="en-CA"/>
        </w:rPr>
        <w:t>ế</w:t>
      </w:r>
      <w:r w:rsidR="00776ABA">
        <w:rPr>
          <w:rFonts w:ascii="Times New Roman" w:eastAsia="Times New Roman" w:hAnsi="Times New Roman" w:cs="Times New Roman"/>
          <w:color w:val="002060"/>
          <w:sz w:val="28"/>
          <w:szCs w:val="28"/>
          <w:lang w:eastAsia="en-CA"/>
        </w:rPr>
        <w:t>t t</w:t>
      </w:r>
      <w:r w:rsidR="00776ABA" w:rsidRPr="00776ABA">
        <w:rPr>
          <w:rFonts w:ascii="Times New Roman" w:eastAsia="Times New Roman" w:hAnsi="Times New Roman" w:cs="Times New Roman"/>
          <w:color w:val="002060"/>
          <w:sz w:val="28"/>
          <w:szCs w:val="28"/>
          <w:lang w:eastAsia="en-CA"/>
        </w:rPr>
        <w:t>ừ</w:t>
      </w:r>
      <w:r w:rsidR="00776ABA">
        <w:rPr>
          <w:rFonts w:ascii="Times New Roman" w:eastAsia="Times New Roman" w:hAnsi="Times New Roman" w:cs="Times New Roman"/>
          <w:color w:val="002060"/>
          <w:sz w:val="28"/>
          <w:szCs w:val="28"/>
          <w:lang w:eastAsia="en-CA"/>
        </w:rPr>
        <w:t xml:space="preserve"> nh</w:t>
      </w:r>
      <w:r w:rsidR="00776ABA" w:rsidRPr="00776ABA">
        <w:rPr>
          <w:rFonts w:ascii="Times New Roman" w:eastAsia="Times New Roman" w:hAnsi="Times New Roman" w:cs="Times New Roman"/>
          <w:color w:val="002060"/>
          <w:sz w:val="28"/>
          <w:szCs w:val="28"/>
          <w:lang w:eastAsia="en-CA"/>
        </w:rPr>
        <w:t>ữ</w:t>
      </w:r>
      <w:r w:rsidR="00776ABA">
        <w:rPr>
          <w:rFonts w:ascii="Times New Roman" w:eastAsia="Times New Roman" w:hAnsi="Times New Roman" w:cs="Times New Roman"/>
          <w:color w:val="002060"/>
          <w:sz w:val="28"/>
          <w:szCs w:val="28"/>
          <w:lang w:eastAsia="en-CA"/>
        </w:rPr>
        <w:t>ng ngu</w:t>
      </w:r>
      <w:r w:rsidR="00776ABA" w:rsidRPr="00776ABA">
        <w:rPr>
          <w:rFonts w:ascii="Times New Roman" w:eastAsia="Times New Roman" w:hAnsi="Times New Roman" w:cs="Times New Roman"/>
          <w:color w:val="002060"/>
          <w:sz w:val="28"/>
          <w:szCs w:val="28"/>
          <w:lang w:eastAsia="en-CA"/>
        </w:rPr>
        <w:t>ồ</w:t>
      </w:r>
      <w:r w:rsidR="00776ABA">
        <w:rPr>
          <w:rFonts w:ascii="Times New Roman" w:eastAsia="Times New Roman" w:hAnsi="Times New Roman" w:cs="Times New Roman"/>
          <w:color w:val="002060"/>
          <w:sz w:val="28"/>
          <w:szCs w:val="28"/>
          <w:lang w:eastAsia="en-CA"/>
        </w:rPr>
        <w:t xml:space="preserve">n </w:t>
      </w:r>
      <w:r w:rsidR="00776ABA" w:rsidRPr="00776ABA">
        <w:rPr>
          <w:rFonts w:ascii="Times New Roman" w:eastAsia="Times New Roman" w:hAnsi="Times New Roman" w:cs="Times New Roman"/>
          <w:color w:val="002060"/>
          <w:sz w:val="28"/>
          <w:szCs w:val="28"/>
          <w:lang w:eastAsia="en-CA"/>
        </w:rPr>
        <w:t>đá</w:t>
      </w:r>
      <w:r w:rsidR="00776ABA">
        <w:rPr>
          <w:rFonts w:ascii="Times New Roman" w:eastAsia="Times New Roman" w:hAnsi="Times New Roman" w:cs="Times New Roman"/>
          <w:color w:val="002060"/>
          <w:sz w:val="28"/>
          <w:szCs w:val="28"/>
          <w:lang w:eastAsia="en-CA"/>
        </w:rPr>
        <w:t>ng tin c</w:t>
      </w:r>
      <w:r w:rsidR="00776ABA" w:rsidRPr="00776ABA">
        <w:rPr>
          <w:rFonts w:ascii="Times New Roman" w:eastAsia="Times New Roman" w:hAnsi="Times New Roman" w:cs="Times New Roman"/>
          <w:color w:val="002060"/>
          <w:sz w:val="28"/>
          <w:szCs w:val="28"/>
          <w:lang w:eastAsia="en-CA"/>
        </w:rPr>
        <w:t>ậ</w:t>
      </w:r>
      <w:r w:rsidR="00776ABA">
        <w:rPr>
          <w:rFonts w:ascii="Times New Roman" w:eastAsia="Times New Roman" w:hAnsi="Times New Roman" w:cs="Times New Roman"/>
          <w:color w:val="002060"/>
          <w:sz w:val="28"/>
          <w:szCs w:val="28"/>
          <w:lang w:eastAsia="en-CA"/>
        </w:rPr>
        <w:t>y (Av. reliable sources)</w:t>
      </w:r>
      <w:r w:rsidR="00E0111D">
        <w:rPr>
          <w:rFonts w:ascii="Times New Roman" w:eastAsia="Times New Roman" w:hAnsi="Times New Roman" w:cs="Times New Roman"/>
          <w:color w:val="002060"/>
          <w:sz w:val="28"/>
          <w:szCs w:val="28"/>
          <w:lang w:eastAsia="en-CA"/>
        </w:rPr>
        <w:t>. N</w:t>
      </w:r>
      <w:r w:rsidR="00E0111D" w:rsidRPr="00E0111D">
        <w:rPr>
          <w:rFonts w:ascii="Times New Roman" w:eastAsia="Times New Roman" w:hAnsi="Times New Roman" w:cs="Times New Roman"/>
          <w:color w:val="002060"/>
          <w:sz w:val="28"/>
          <w:szCs w:val="28"/>
          <w:lang w:eastAsia="en-CA"/>
        </w:rPr>
        <w:t>ó</w:t>
      </w:r>
      <w:r w:rsidR="00E0111D">
        <w:rPr>
          <w:rFonts w:ascii="Times New Roman" w:eastAsia="Times New Roman" w:hAnsi="Times New Roman" w:cs="Times New Roman"/>
          <w:color w:val="002060"/>
          <w:sz w:val="28"/>
          <w:szCs w:val="28"/>
          <w:lang w:eastAsia="en-CA"/>
        </w:rPr>
        <w:t>i kh</w:t>
      </w:r>
      <w:r w:rsidR="00E0111D" w:rsidRPr="00E0111D">
        <w:rPr>
          <w:rFonts w:ascii="Times New Roman" w:eastAsia="Times New Roman" w:hAnsi="Times New Roman" w:cs="Times New Roman"/>
          <w:color w:val="002060"/>
          <w:sz w:val="28"/>
          <w:szCs w:val="28"/>
          <w:lang w:eastAsia="en-CA"/>
        </w:rPr>
        <w:t>á</w:t>
      </w:r>
      <w:r w:rsidR="00E0111D">
        <w:rPr>
          <w:rFonts w:ascii="Times New Roman" w:eastAsia="Times New Roman" w:hAnsi="Times New Roman" w:cs="Times New Roman"/>
          <w:color w:val="002060"/>
          <w:sz w:val="28"/>
          <w:szCs w:val="28"/>
          <w:lang w:eastAsia="en-CA"/>
        </w:rPr>
        <w:t>c, l</w:t>
      </w:r>
      <w:r w:rsidR="00E0111D" w:rsidRPr="00E0111D">
        <w:rPr>
          <w:rFonts w:ascii="Times New Roman" w:eastAsia="Times New Roman" w:hAnsi="Times New Roman" w:cs="Times New Roman"/>
          <w:color w:val="002060"/>
          <w:sz w:val="28"/>
          <w:szCs w:val="28"/>
          <w:lang w:eastAsia="en-CA"/>
        </w:rPr>
        <w:t>ờ</w:t>
      </w:r>
      <w:r w:rsidR="00E0111D">
        <w:rPr>
          <w:rFonts w:ascii="Times New Roman" w:eastAsia="Times New Roman" w:hAnsi="Times New Roman" w:cs="Times New Roman"/>
          <w:color w:val="002060"/>
          <w:sz w:val="28"/>
          <w:szCs w:val="28"/>
          <w:lang w:eastAsia="en-CA"/>
        </w:rPr>
        <w:t>i tuy</w:t>
      </w:r>
      <w:r w:rsidR="00E0111D" w:rsidRPr="00E0111D">
        <w:rPr>
          <w:rFonts w:ascii="Times New Roman" w:eastAsia="Times New Roman" w:hAnsi="Times New Roman" w:cs="Times New Roman"/>
          <w:color w:val="002060"/>
          <w:sz w:val="28"/>
          <w:szCs w:val="28"/>
          <w:lang w:eastAsia="en-CA"/>
        </w:rPr>
        <w:t>ê</w:t>
      </w:r>
      <w:r w:rsidR="00E0111D">
        <w:rPr>
          <w:rFonts w:ascii="Times New Roman" w:eastAsia="Times New Roman" w:hAnsi="Times New Roman" w:cs="Times New Roman"/>
          <w:color w:val="002060"/>
          <w:sz w:val="28"/>
          <w:szCs w:val="28"/>
          <w:lang w:eastAsia="en-CA"/>
        </w:rPr>
        <w:t>n b</w:t>
      </w:r>
      <w:r w:rsidR="00E0111D" w:rsidRPr="00E0111D">
        <w:rPr>
          <w:rFonts w:ascii="Times New Roman" w:eastAsia="Times New Roman" w:hAnsi="Times New Roman" w:cs="Times New Roman"/>
          <w:color w:val="002060"/>
          <w:sz w:val="28"/>
          <w:szCs w:val="28"/>
          <w:lang w:eastAsia="en-CA"/>
        </w:rPr>
        <w:t>ố</w:t>
      </w:r>
      <w:r w:rsidR="00E0111D">
        <w:rPr>
          <w:rFonts w:ascii="Times New Roman" w:eastAsia="Times New Roman" w:hAnsi="Times New Roman" w:cs="Times New Roman"/>
          <w:color w:val="002060"/>
          <w:sz w:val="28"/>
          <w:szCs w:val="28"/>
          <w:lang w:eastAsia="en-CA"/>
        </w:rPr>
        <w:t xml:space="preserve"> chuy</w:t>
      </w:r>
      <w:r w:rsidR="00E0111D" w:rsidRPr="00E0111D">
        <w:rPr>
          <w:rFonts w:ascii="Times New Roman" w:eastAsia="Times New Roman" w:hAnsi="Times New Roman" w:cs="Times New Roman"/>
          <w:color w:val="002060"/>
          <w:sz w:val="28"/>
          <w:szCs w:val="28"/>
          <w:lang w:eastAsia="en-CA"/>
        </w:rPr>
        <w:t>ê</w:t>
      </w:r>
      <w:r w:rsidR="00E0111D">
        <w:rPr>
          <w:rFonts w:ascii="Times New Roman" w:eastAsia="Times New Roman" w:hAnsi="Times New Roman" w:cs="Times New Roman"/>
          <w:color w:val="002060"/>
          <w:sz w:val="28"/>
          <w:szCs w:val="28"/>
          <w:lang w:eastAsia="en-CA"/>
        </w:rPr>
        <w:t>n ch</w:t>
      </w:r>
      <w:r w:rsidR="00E0111D" w:rsidRPr="00E0111D">
        <w:rPr>
          <w:rFonts w:ascii="Times New Roman" w:eastAsia="Times New Roman" w:hAnsi="Times New Roman" w:cs="Times New Roman"/>
          <w:color w:val="002060"/>
          <w:sz w:val="28"/>
          <w:szCs w:val="28"/>
          <w:lang w:eastAsia="en-CA"/>
        </w:rPr>
        <w:t>ở</w:t>
      </w:r>
      <w:r w:rsidR="00E0111D">
        <w:rPr>
          <w:rFonts w:ascii="Times New Roman" w:eastAsia="Times New Roman" w:hAnsi="Times New Roman" w:cs="Times New Roman"/>
          <w:color w:val="002060"/>
          <w:sz w:val="28"/>
          <w:szCs w:val="28"/>
          <w:lang w:eastAsia="en-CA"/>
        </w:rPr>
        <w:t xml:space="preserve"> ki</w:t>
      </w:r>
      <w:r w:rsidR="00E0111D" w:rsidRPr="00E0111D">
        <w:rPr>
          <w:rFonts w:ascii="Times New Roman" w:eastAsia="Times New Roman" w:hAnsi="Times New Roman" w:cs="Times New Roman"/>
          <w:color w:val="002060"/>
          <w:sz w:val="28"/>
          <w:szCs w:val="28"/>
          <w:lang w:eastAsia="en-CA"/>
        </w:rPr>
        <w:t>ế</w:t>
      </w:r>
      <w:r w:rsidR="00E0111D">
        <w:rPr>
          <w:rFonts w:ascii="Times New Roman" w:eastAsia="Times New Roman" w:hAnsi="Times New Roman" w:cs="Times New Roman"/>
          <w:color w:val="002060"/>
          <w:sz w:val="28"/>
          <w:szCs w:val="28"/>
          <w:lang w:eastAsia="en-CA"/>
        </w:rPr>
        <w:t>n th</w:t>
      </w:r>
      <w:r w:rsidR="00E0111D" w:rsidRPr="00E0111D">
        <w:rPr>
          <w:rFonts w:ascii="Times New Roman" w:eastAsia="Times New Roman" w:hAnsi="Times New Roman" w:cs="Times New Roman"/>
          <w:color w:val="002060"/>
          <w:sz w:val="28"/>
          <w:szCs w:val="28"/>
          <w:lang w:eastAsia="en-CA"/>
        </w:rPr>
        <w:t>ứ</w:t>
      </w:r>
      <w:r w:rsidR="00E0111D">
        <w:rPr>
          <w:rFonts w:ascii="Times New Roman" w:eastAsia="Times New Roman" w:hAnsi="Times New Roman" w:cs="Times New Roman"/>
          <w:color w:val="002060"/>
          <w:sz w:val="28"/>
          <w:szCs w:val="28"/>
          <w:lang w:eastAsia="en-CA"/>
        </w:rPr>
        <w:t>c kh</w:t>
      </w:r>
      <w:r w:rsidR="00E0111D" w:rsidRPr="00E0111D">
        <w:rPr>
          <w:rFonts w:ascii="Times New Roman" w:eastAsia="Times New Roman" w:hAnsi="Times New Roman" w:cs="Times New Roman"/>
          <w:color w:val="002060"/>
          <w:sz w:val="28"/>
          <w:szCs w:val="28"/>
          <w:lang w:eastAsia="en-CA"/>
        </w:rPr>
        <w:t>ô</w:t>
      </w:r>
      <w:r w:rsidR="00E0111D">
        <w:rPr>
          <w:rFonts w:ascii="Times New Roman" w:eastAsia="Times New Roman" w:hAnsi="Times New Roman" w:cs="Times New Roman"/>
          <w:color w:val="002060"/>
          <w:sz w:val="28"/>
          <w:szCs w:val="28"/>
          <w:lang w:eastAsia="en-CA"/>
        </w:rPr>
        <w:t>ng c</w:t>
      </w:r>
      <w:r w:rsidR="00E0111D" w:rsidRPr="00E0111D">
        <w:rPr>
          <w:rFonts w:ascii="Times New Roman" w:eastAsia="Times New Roman" w:hAnsi="Times New Roman" w:cs="Times New Roman"/>
          <w:color w:val="002060"/>
          <w:sz w:val="28"/>
          <w:szCs w:val="28"/>
          <w:lang w:eastAsia="en-CA"/>
        </w:rPr>
        <w:t>ó</w:t>
      </w:r>
      <w:r w:rsidR="00E0111D">
        <w:rPr>
          <w:rFonts w:ascii="Times New Roman" w:eastAsia="Times New Roman" w:hAnsi="Times New Roman" w:cs="Times New Roman"/>
          <w:color w:val="002060"/>
          <w:sz w:val="28"/>
          <w:szCs w:val="28"/>
          <w:lang w:eastAsia="en-CA"/>
        </w:rPr>
        <w:t xml:space="preserve"> s</w:t>
      </w:r>
      <w:r w:rsidR="00E0111D" w:rsidRPr="00E0111D">
        <w:rPr>
          <w:rFonts w:ascii="Times New Roman" w:eastAsia="Times New Roman" w:hAnsi="Times New Roman" w:cs="Times New Roman"/>
          <w:color w:val="002060"/>
          <w:sz w:val="28"/>
          <w:szCs w:val="28"/>
          <w:lang w:eastAsia="en-CA"/>
        </w:rPr>
        <w:t>ự</w:t>
      </w:r>
      <w:r w:rsidR="00E0111D">
        <w:rPr>
          <w:rFonts w:ascii="Times New Roman" w:eastAsia="Times New Roman" w:hAnsi="Times New Roman" w:cs="Times New Roman"/>
          <w:color w:val="002060"/>
          <w:sz w:val="28"/>
          <w:szCs w:val="28"/>
          <w:lang w:eastAsia="en-CA"/>
        </w:rPr>
        <w:t xml:space="preserve"> sai l</w:t>
      </w:r>
      <w:r w:rsidR="00E0111D" w:rsidRPr="00E0111D">
        <w:rPr>
          <w:rFonts w:ascii="Times New Roman" w:eastAsia="Times New Roman" w:hAnsi="Times New Roman" w:cs="Times New Roman"/>
          <w:color w:val="002060"/>
          <w:sz w:val="28"/>
          <w:szCs w:val="28"/>
          <w:lang w:eastAsia="en-CA"/>
        </w:rPr>
        <w:t>ạ</w:t>
      </w:r>
      <w:r w:rsidR="00E0111D">
        <w:rPr>
          <w:rFonts w:ascii="Times New Roman" w:eastAsia="Times New Roman" w:hAnsi="Times New Roman" w:cs="Times New Roman"/>
          <w:color w:val="002060"/>
          <w:sz w:val="28"/>
          <w:szCs w:val="28"/>
          <w:lang w:eastAsia="en-CA"/>
        </w:rPr>
        <w:t>c ho</w:t>
      </w:r>
      <w:r w:rsidR="00E0111D" w:rsidRPr="00E0111D">
        <w:rPr>
          <w:rFonts w:ascii="Times New Roman" w:eastAsia="Times New Roman" w:hAnsi="Times New Roman" w:cs="Times New Roman"/>
          <w:color w:val="002060"/>
          <w:sz w:val="28"/>
          <w:szCs w:val="28"/>
          <w:lang w:eastAsia="en-CA"/>
        </w:rPr>
        <w:t>ặ</w:t>
      </w:r>
      <w:r w:rsidR="00E0111D">
        <w:rPr>
          <w:rFonts w:ascii="Times New Roman" w:eastAsia="Times New Roman" w:hAnsi="Times New Roman" w:cs="Times New Roman"/>
          <w:color w:val="002060"/>
          <w:sz w:val="28"/>
          <w:szCs w:val="28"/>
          <w:lang w:eastAsia="en-CA"/>
        </w:rPr>
        <w:t>c b</w:t>
      </w:r>
      <w:r w:rsidR="00E0111D" w:rsidRPr="00E0111D">
        <w:rPr>
          <w:rFonts w:ascii="Times New Roman" w:eastAsia="Times New Roman" w:hAnsi="Times New Roman" w:cs="Times New Roman"/>
          <w:color w:val="002060"/>
          <w:sz w:val="28"/>
          <w:szCs w:val="28"/>
          <w:lang w:eastAsia="en-CA"/>
        </w:rPr>
        <w:t>ó</w:t>
      </w:r>
      <w:r w:rsidR="00E0111D">
        <w:rPr>
          <w:rFonts w:ascii="Times New Roman" w:eastAsia="Times New Roman" w:hAnsi="Times New Roman" w:cs="Times New Roman"/>
          <w:color w:val="002060"/>
          <w:sz w:val="28"/>
          <w:szCs w:val="28"/>
          <w:lang w:eastAsia="en-CA"/>
        </w:rPr>
        <w:t>p m</w:t>
      </w:r>
      <w:r w:rsidR="00E0111D" w:rsidRPr="00E0111D">
        <w:rPr>
          <w:rFonts w:ascii="Times New Roman" w:eastAsia="Times New Roman" w:hAnsi="Times New Roman" w:cs="Times New Roman"/>
          <w:color w:val="002060"/>
          <w:sz w:val="28"/>
          <w:szCs w:val="28"/>
          <w:lang w:eastAsia="en-CA"/>
        </w:rPr>
        <w:t>é</w:t>
      </w:r>
      <w:r w:rsidR="00E0111D">
        <w:rPr>
          <w:rFonts w:ascii="Times New Roman" w:eastAsia="Times New Roman" w:hAnsi="Times New Roman" w:cs="Times New Roman"/>
          <w:color w:val="002060"/>
          <w:sz w:val="28"/>
          <w:szCs w:val="28"/>
          <w:lang w:eastAsia="en-CA"/>
        </w:rPr>
        <w:t>o n</w:t>
      </w:r>
      <w:r w:rsidR="00E0111D" w:rsidRPr="00E0111D">
        <w:rPr>
          <w:rFonts w:ascii="Times New Roman" w:eastAsia="Times New Roman" w:hAnsi="Times New Roman" w:cs="Times New Roman"/>
          <w:color w:val="002060"/>
          <w:sz w:val="28"/>
          <w:szCs w:val="28"/>
          <w:lang w:eastAsia="en-CA"/>
        </w:rPr>
        <w:t>à</w:t>
      </w:r>
      <w:r w:rsidR="00E0111D">
        <w:rPr>
          <w:rFonts w:ascii="Times New Roman" w:eastAsia="Times New Roman" w:hAnsi="Times New Roman" w:cs="Times New Roman"/>
          <w:color w:val="002060"/>
          <w:sz w:val="28"/>
          <w:szCs w:val="28"/>
          <w:lang w:eastAsia="en-CA"/>
        </w:rPr>
        <w:t>o c</w:t>
      </w:r>
      <w:r w:rsidR="00E0111D" w:rsidRPr="00E0111D">
        <w:rPr>
          <w:rFonts w:ascii="Times New Roman" w:eastAsia="Times New Roman" w:hAnsi="Times New Roman" w:cs="Times New Roman"/>
          <w:color w:val="002060"/>
          <w:sz w:val="28"/>
          <w:szCs w:val="28"/>
          <w:lang w:eastAsia="en-CA"/>
        </w:rPr>
        <w:t>ả</w:t>
      </w:r>
      <w:r w:rsidR="00E0111D">
        <w:rPr>
          <w:rFonts w:ascii="Times New Roman" w:eastAsia="Times New Roman" w:hAnsi="Times New Roman" w:cs="Times New Roman"/>
          <w:color w:val="002060"/>
          <w:sz w:val="28"/>
          <w:szCs w:val="28"/>
          <w:lang w:eastAsia="en-CA"/>
        </w:rPr>
        <w:t>.</w:t>
      </w:r>
    </w:p>
    <w:p w:rsidR="00C02FB0" w:rsidRDefault="00A54F93"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Ngư</w:t>
      </w:r>
      <w:r w:rsidRPr="00A54F93">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T</w:t>
      </w:r>
      <w:r w:rsidRPr="00A54F9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u d</w:t>
      </w:r>
      <w:r w:rsidRPr="00A54F93">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ch ch</w:t>
      </w:r>
      <w:r w:rsidRPr="00A54F93">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 xml:space="preserve"> Sabda, ti</w:t>
      </w:r>
      <w:r w:rsidRPr="00A54F93">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ng Sanskrit, l</w:t>
      </w:r>
      <w:r w:rsidRPr="00A54F9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Th</w:t>
      </w:r>
      <w:r w:rsidRPr="00A54F9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nh lư</w:t>
      </w:r>
      <w:r w:rsidRPr="00A54F93">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 xml:space="preserve">ng; </w:t>
      </w:r>
      <w:r w:rsidRPr="00A54F93">
        <w:rPr>
          <w:rFonts w:ascii="Times New Roman" w:eastAsia="Times New Roman" w:hAnsi="Times New Roman" w:cs="Times New Roman"/>
          <w:color w:val="002060"/>
          <w:sz w:val="28"/>
          <w:szCs w:val="28"/>
          <w:lang w:eastAsia="en-CA"/>
        </w:rPr>
        <w:t>đâ</w:t>
      </w:r>
      <w:r>
        <w:rPr>
          <w:rFonts w:ascii="Times New Roman" w:eastAsia="Times New Roman" w:hAnsi="Times New Roman" w:cs="Times New Roman"/>
          <w:color w:val="002060"/>
          <w:sz w:val="28"/>
          <w:szCs w:val="28"/>
          <w:lang w:eastAsia="en-CA"/>
        </w:rPr>
        <w:t>y l</w:t>
      </w:r>
      <w:r w:rsidRPr="00A54F9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h</w:t>
      </w:r>
      <w:r w:rsidRPr="00A54F93">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 th</w:t>
      </w:r>
      <w:r w:rsidRPr="00A54F93">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suy lu</w:t>
      </w:r>
      <w:r w:rsidRPr="00A54F9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d</w:t>
      </w:r>
      <w:r w:rsidRPr="00A54F9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a tr</w:t>
      </w:r>
      <w:r w:rsidRPr="00A54F93">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th</w:t>
      </w:r>
      <w:r w:rsidRPr="00A54F93">
        <w:rPr>
          <w:rFonts w:ascii="Times New Roman" w:eastAsia="Times New Roman" w:hAnsi="Times New Roman" w:cs="Times New Roman"/>
          <w:color w:val="002060"/>
          <w:sz w:val="28"/>
          <w:szCs w:val="28"/>
          <w:lang w:eastAsia="en-CA"/>
        </w:rPr>
        <w:t>ẩ</w:t>
      </w:r>
      <w:r>
        <w:rPr>
          <w:rFonts w:ascii="Times New Roman" w:eastAsia="Times New Roman" w:hAnsi="Times New Roman" w:cs="Times New Roman"/>
          <w:color w:val="002060"/>
          <w:sz w:val="28"/>
          <w:szCs w:val="28"/>
          <w:lang w:eastAsia="en-CA"/>
        </w:rPr>
        <w:t>m quy</w:t>
      </w:r>
      <w:r w:rsidRPr="00A54F93">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n c</w:t>
      </w:r>
      <w:r w:rsidRPr="00A54F93">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m</w:t>
      </w:r>
      <w:r w:rsidRPr="00A54F9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nh</w:t>
      </w:r>
      <w:r w:rsidRPr="00A54F93">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c</w:t>
      </w:r>
      <w:r w:rsidRPr="00A54F9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ch c</w:t>
      </w:r>
      <w:r w:rsidRPr="00A54F93">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uy t</w:t>
      </w:r>
      <w:r w:rsidRPr="00A54F93">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 Sabda c</w:t>
      </w:r>
      <w:r w:rsidRPr="00A54F93">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hai lo</w:t>
      </w:r>
      <w:r w:rsidRPr="00A54F93">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w:t>
      </w:r>
    </w:p>
    <w:p w:rsidR="00A54F93" w:rsidRDefault="00A54F93"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1.-</w:t>
      </w:r>
      <w:r w:rsidRPr="00A54F93">
        <w:rPr>
          <w:rFonts w:ascii="Times New Roman" w:eastAsia="Times New Roman" w:hAnsi="Times New Roman" w:cs="Times New Roman"/>
          <w:i/>
          <w:color w:val="002060"/>
          <w:sz w:val="28"/>
          <w:szCs w:val="28"/>
          <w:lang w:eastAsia="en-CA"/>
        </w:rPr>
        <w:t>Vaidika</w:t>
      </w:r>
      <w:r>
        <w:rPr>
          <w:rFonts w:ascii="Times New Roman" w:eastAsia="Times New Roman" w:hAnsi="Times New Roman" w:cs="Times New Roman"/>
          <w:color w:val="002060"/>
          <w:sz w:val="28"/>
          <w:szCs w:val="28"/>
          <w:lang w:eastAsia="en-CA"/>
        </w:rPr>
        <w:t xml:space="preserve"> l</w:t>
      </w:r>
      <w:r w:rsidRPr="00A54F9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A54F93">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l</w:t>
      </w:r>
      <w:r w:rsidRPr="00A54F93">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d</w:t>
      </w:r>
      <w:r w:rsidRPr="00A54F93">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y trong b</w:t>
      </w:r>
      <w:r w:rsidRPr="00A54F93">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n b</w:t>
      </w:r>
      <w:r w:rsidRPr="00A54F9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 xml:space="preserve"> Th</w:t>
      </w:r>
      <w:r w:rsidRPr="00A54F9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nh Kinh Vedas đư</w:t>
      </w:r>
      <w:r w:rsidRPr="00A54F93">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t</w:t>
      </w:r>
      <w:r w:rsidRPr="00A54F93">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 tr</w:t>
      </w:r>
      <w:r w:rsidRPr="00A54F93">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ng v</w:t>
      </w:r>
      <w:r w:rsidRPr="00A54F93">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Th</w:t>
      </w:r>
      <w:r w:rsidRPr="00A54F9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nh Kinh V</w:t>
      </w:r>
      <w:r w:rsidRPr="00A54F93">
        <w:rPr>
          <w:rFonts w:ascii="Times New Roman" w:eastAsia="Times New Roman" w:hAnsi="Times New Roman" w:cs="Times New Roman"/>
          <w:color w:val="002060"/>
          <w:sz w:val="28"/>
          <w:szCs w:val="28"/>
          <w:lang w:eastAsia="en-CA"/>
        </w:rPr>
        <w:t>é</w:t>
      </w:r>
      <w:r>
        <w:rPr>
          <w:rFonts w:ascii="Times New Roman" w:eastAsia="Times New Roman" w:hAnsi="Times New Roman" w:cs="Times New Roman"/>
          <w:color w:val="002060"/>
          <w:sz w:val="28"/>
          <w:szCs w:val="28"/>
          <w:lang w:eastAsia="en-CA"/>
        </w:rPr>
        <w:t>das l</w:t>
      </w:r>
      <w:r w:rsidRPr="00A54F9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l</w:t>
      </w:r>
      <w:r w:rsidRPr="00A54F93">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c</w:t>
      </w:r>
      <w:r w:rsidRPr="00A54F93">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Thư</w:t>
      </w:r>
      <w:r w:rsidRPr="00A54F93">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đ</w:t>
      </w:r>
      <w:r w:rsidRPr="00A54F93">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 xml:space="preserve"> (</w:t>
      </w:r>
      <w:r w:rsidR="00A90516">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Words of God), do Thư</w:t>
      </w:r>
      <w:r w:rsidRPr="00A54F93">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đ</w:t>
      </w:r>
      <w:r w:rsidRPr="00A54F93">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 xml:space="preserve"> n</w:t>
      </w:r>
      <w:r w:rsidRPr="00A54F93">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l</w:t>
      </w:r>
      <w:r w:rsidRPr="00A54F93">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Thư</w:t>
      </w:r>
      <w:r w:rsidRPr="00A54F93">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đ</w:t>
      </w:r>
      <w:r w:rsidRPr="00A54F93">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 xml:space="preserve"> c</w:t>
      </w:r>
      <w:r w:rsidRPr="00A54F93">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m</w:t>
      </w:r>
      <w:r w:rsidRPr="00A54F9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nh</w:t>
      </w:r>
      <w:r w:rsidRPr="00A54F93">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c</w:t>
      </w:r>
      <w:r w:rsidRPr="00A54F9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ch tuy</w:t>
      </w:r>
      <w:r w:rsidRPr="00A54F93">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t đ</w:t>
      </w:r>
      <w:r w:rsidRPr="00A54F93">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uy t</w:t>
      </w:r>
      <w:r w:rsidRPr="00A54F93">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w:t>
      </w:r>
      <w:r>
        <w:rPr>
          <w:rFonts w:ascii="Times New Roman" w:eastAsia="Times New Roman" w:hAnsi="Times New Roman" w:cs="Times New Roman"/>
          <w:color w:val="002060"/>
          <w:sz w:val="28"/>
          <w:szCs w:val="28"/>
          <w:lang w:eastAsia="en-CA"/>
        </w:rPr>
        <w:br/>
        <w:t xml:space="preserve">                                         2.-</w:t>
      </w:r>
      <w:r w:rsidRPr="00A54F93">
        <w:rPr>
          <w:rFonts w:ascii="Times New Roman" w:eastAsia="Times New Roman" w:hAnsi="Times New Roman" w:cs="Times New Roman"/>
          <w:i/>
          <w:color w:val="002060"/>
          <w:sz w:val="28"/>
          <w:szCs w:val="28"/>
          <w:lang w:eastAsia="en-CA"/>
        </w:rPr>
        <w:t>Laukika</w:t>
      </w:r>
      <w:r>
        <w:rPr>
          <w:rFonts w:ascii="Times New Roman" w:eastAsia="Times New Roman" w:hAnsi="Times New Roman" w:cs="Times New Roman"/>
          <w:color w:val="002060"/>
          <w:sz w:val="28"/>
          <w:szCs w:val="28"/>
          <w:lang w:eastAsia="en-CA"/>
        </w:rPr>
        <w:t xml:space="preserve"> l</w:t>
      </w:r>
      <w:r w:rsidRPr="00A54F9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l</w:t>
      </w:r>
      <w:r w:rsidRPr="00A54F93">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n</w:t>
      </w:r>
      <w:r w:rsidRPr="00A54F93">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hay v</w:t>
      </w:r>
      <w:r w:rsidRPr="00A54F93">
        <w:rPr>
          <w:rFonts w:ascii="Times New Roman" w:eastAsia="Times New Roman" w:hAnsi="Times New Roman" w:cs="Times New Roman"/>
          <w:color w:val="002060"/>
          <w:sz w:val="28"/>
          <w:szCs w:val="28"/>
          <w:lang w:eastAsia="en-CA"/>
        </w:rPr>
        <w:t>ă</w:t>
      </w:r>
      <w:r>
        <w:rPr>
          <w:rFonts w:ascii="Times New Roman" w:eastAsia="Times New Roman" w:hAnsi="Times New Roman" w:cs="Times New Roman"/>
          <w:color w:val="002060"/>
          <w:sz w:val="28"/>
          <w:szCs w:val="28"/>
          <w:lang w:eastAsia="en-CA"/>
        </w:rPr>
        <w:t>n b</w:t>
      </w:r>
      <w:r w:rsidRPr="00A54F93">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n vi</w:t>
      </w:r>
      <w:r w:rsidRPr="00A54F93">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b</w:t>
      </w:r>
      <w:r w:rsidRPr="00A54F93">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i nhi</w:t>
      </w:r>
      <w:r w:rsidRPr="00A54F93">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u nh</w:t>
      </w:r>
      <w:r w:rsidRPr="00A54F93">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v</w:t>
      </w:r>
      <w:r w:rsidRPr="00A54F9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t đ</w:t>
      </w:r>
      <w:r w:rsidRPr="00A54F93">
        <w:rPr>
          <w:rFonts w:ascii="Times New Roman" w:eastAsia="Times New Roman" w:hAnsi="Times New Roman" w:cs="Times New Roman"/>
          <w:color w:val="002060"/>
          <w:sz w:val="28"/>
          <w:szCs w:val="28"/>
          <w:lang w:eastAsia="en-CA"/>
        </w:rPr>
        <w:t>ầ</w:t>
      </w:r>
      <w:r>
        <w:rPr>
          <w:rFonts w:ascii="Times New Roman" w:eastAsia="Times New Roman" w:hAnsi="Times New Roman" w:cs="Times New Roman"/>
          <w:color w:val="002060"/>
          <w:sz w:val="28"/>
          <w:szCs w:val="28"/>
          <w:lang w:eastAsia="en-CA"/>
        </w:rPr>
        <w:t>y uy t</w:t>
      </w:r>
      <w:r w:rsidRPr="00A54F93">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 M</w:t>
      </w:r>
      <w:r w:rsidRPr="00A54F9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nh</w:t>
      </w:r>
      <w:r w:rsidRPr="00A54F93">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v</w:t>
      </w:r>
      <w:r w:rsidRPr="00A54F9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 xml:space="preserve">t </w:t>
      </w:r>
      <w:r w:rsidRPr="00A54F93">
        <w:rPr>
          <w:rFonts w:ascii="Times New Roman" w:eastAsia="Times New Roman" w:hAnsi="Times New Roman" w:cs="Times New Roman"/>
          <w:color w:val="002060"/>
          <w:sz w:val="28"/>
          <w:szCs w:val="28"/>
          <w:lang w:eastAsia="en-CA"/>
        </w:rPr>
        <w:t>đá</w:t>
      </w:r>
      <w:r>
        <w:rPr>
          <w:rFonts w:ascii="Times New Roman" w:eastAsia="Times New Roman" w:hAnsi="Times New Roman" w:cs="Times New Roman"/>
          <w:color w:val="002060"/>
          <w:sz w:val="28"/>
          <w:szCs w:val="28"/>
          <w:lang w:eastAsia="en-CA"/>
        </w:rPr>
        <w:t>ng tin c</w:t>
      </w:r>
      <w:r w:rsidRPr="00A54F9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y (</w:t>
      </w:r>
      <w:r w:rsidR="00A90516">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trust worthy person) l</w:t>
      </w:r>
      <w:r w:rsidRPr="00A54F9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m</w:t>
      </w:r>
      <w:r w:rsidRPr="00A54F9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ngư</w:t>
      </w:r>
      <w:r w:rsidRPr="00A54F93">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lu</w:t>
      </w:r>
      <w:r w:rsidRPr="00A54F93">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 lu</w:t>
      </w:r>
      <w:r w:rsidRPr="00A54F93">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 n</w:t>
      </w:r>
      <w:r w:rsidRPr="00A54F93">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s</w:t>
      </w:r>
      <w:r w:rsidRPr="00A54F9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th</w:t>
      </w:r>
      <w:r w:rsidRPr="00A54F9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t, lu</w:t>
      </w:r>
      <w:r w:rsidRPr="00A54F93">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 lu</w:t>
      </w:r>
      <w:r w:rsidRPr="00A54F93">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 n</w:t>
      </w:r>
      <w:r w:rsidRPr="00A54F93">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i </w:t>
      </w:r>
      <w:r w:rsidRPr="00A54F93">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i</w:t>
      </w:r>
      <w:r w:rsidRPr="00A54F93">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u </w:t>
      </w:r>
      <w:r w:rsidRPr="00A54F93">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ng đ</w:t>
      </w:r>
      <w:r w:rsidRPr="00A54F93">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n. Ngư</w:t>
      </w:r>
      <w:r w:rsidRPr="00A54F93">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 xml:space="preserve">i </w:t>
      </w:r>
      <w:r w:rsidRPr="00A54F93">
        <w:rPr>
          <w:rFonts w:ascii="Times New Roman" w:eastAsia="Times New Roman" w:hAnsi="Times New Roman" w:cs="Times New Roman"/>
          <w:color w:val="002060"/>
          <w:sz w:val="28"/>
          <w:szCs w:val="28"/>
          <w:lang w:eastAsia="en-CA"/>
        </w:rPr>
        <w:t>đá</w:t>
      </w:r>
      <w:r>
        <w:rPr>
          <w:rFonts w:ascii="Times New Roman" w:eastAsia="Times New Roman" w:hAnsi="Times New Roman" w:cs="Times New Roman"/>
          <w:color w:val="002060"/>
          <w:sz w:val="28"/>
          <w:szCs w:val="28"/>
          <w:lang w:eastAsia="en-CA"/>
        </w:rPr>
        <w:t>ng tin c</w:t>
      </w:r>
      <w:r w:rsidRPr="00A54F9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y l</w:t>
      </w:r>
      <w:r w:rsidRPr="00A54F9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v</w:t>
      </w:r>
      <w:r w:rsidRPr="00A54F93">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 xml:space="preserve"> </w:t>
      </w:r>
      <w:r w:rsidRPr="00A54F93">
        <w:rPr>
          <w:rFonts w:ascii="Times New Roman" w:eastAsia="Times New Roman" w:hAnsi="Times New Roman" w:cs="Times New Roman"/>
          <w:color w:val="002060"/>
          <w:sz w:val="28"/>
          <w:szCs w:val="28"/>
          <w:lang w:eastAsia="en-CA"/>
        </w:rPr>
        <w:t>đã</w:t>
      </w:r>
      <w:r>
        <w:rPr>
          <w:rFonts w:ascii="Times New Roman" w:eastAsia="Times New Roman" w:hAnsi="Times New Roman" w:cs="Times New Roman"/>
          <w:color w:val="002060"/>
          <w:sz w:val="28"/>
          <w:szCs w:val="28"/>
          <w:lang w:eastAsia="en-CA"/>
        </w:rPr>
        <w:t xml:space="preserve"> gi</w:t>
      </w:r>
      <w:r w:rsidRPr="00A54F93">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tho</w:t>
      </w:r>
      <w:r w:rsidRPr="00A54F9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t kh</w:t>
      </w:r>
      <w:r w:rsidRPr="00A54F93">
        <w:rPr>
          <w:rFonts w:ascii="Times New Roman" w:eastAsia="Times New Roman" w:hAnsi="Times New Roman" w:cs="Times New Roman"/>
          <w:color w:val="002060"/>
          <w:sz w:val="28"/>
          <w:szCs w:val="28"/>
          <w:lang w:eastAsia="en-CA"/>
        </w:rPr>
        <w:t>ỏ</w:t>
      </w:r>
      <w:r>
        <w:rPr>
          <w:rFonts w:ascii="Times New Roman" w:eastAsia="Times New Roman" w:hAnsi="Times New Roman" w:cs="Times New Roman"/>
          <w:color w:val="002060"/>
          <w:sz w:val="28"/>
          <w:szCs w:val="28"/>
          <w:lang w:eastAsia="en-CA"/>
        </w:rPr>
        <w:t>i v</w:t>
      </w:r>
      <w:r w:rsidRPr="00A54F93">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 xml:space="preserve"> minh, kh</w:t>
      </w:r>
      <w:r w:rsidRPr="00A54F93">
        <w:rPr>
          <w:rFonts w:ascii="Times New Roman" w:eastAsia="Times New Roman" w:hAnsi="Times New Roman" w:cs="Times New Roman"/>
          <w:color w:val="002060"/>
          <w:sz w:val="28"/>
          <w:szCs w:val="28"/>
          <w:lang w:eastAsia="en-CA"/>
        </w:rPr>
        <w:t>ỏ</w:t>
      </w:r>
      <w:r>
        <w:rPr>
          <w:rFonts w:ascii="Times New Roman" w:eastAsia="Times New Roman" w:hAnsi="Times New Roman" w:cs="Times New Roman"/>
          <w:color w:val="002060"/>
          <w:sz w:val="28"/>
          <w:szCs w:val="28"/>
          <w:lang w:eastAsia="en-CA"/>
        </w:rPr>
        <w:t>i s</w:t>
      </w:r>
      <w:r w:rsidRPr="00A54F9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c</w:t>
      </w:r>
      <w:r w:rsidRPr="00A54F93">
        <w:rPr>
          <w:rFonts w:ascii="Times New Roman" w:eastAsia="Times New Roman" w:hAnsi="Times New Roman" w:cs="Times New Roman"/>
          <w:color w:val="002060"/>
          <w:sz w:val="28"/>
          <w:szCs w:val="28"/>
          <w:lang w:eastAsia="en-CA"/>
        </w:rPr>
        <w:t>ẩ</w:t>
      </w:r>
      <w:r>
        <w:rPr>
          <w:rFonts w:ascii="Times New Roman" w:eastAsia="Times New Roman" w:hAnsi="Times New Roman" w:cs="Times New Roman"/>
          <w:color w:val="002060"/>
          <w:sz w:val="28"/>
          <w:szCs w:val="28"/>
          <w:lang w:eastAsia="en-CA"/>
        </w:rPr>
        <w:t>u th</w:t>
      </w:r>
      <w:r w:rsidRPr="00A54F93">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 kh</w:t>
      </w:r>
      <w:r w:rsidRPr="00A54F93">
        <w:rPr>
          <w:rFonts w:ascii="Times New Roman" w:eastAsia="Times New Roman" w:hAnsi="Times New Roman" w:cs="Times New Roman"/>
          <w:color w:val="002060"/>
          <w:sz w:val="28"/>
          <w:szCs w:val="28"/>
          <w:lang w:eastAsia="en-CA"/>
        </w:rPr>
        <w:t>ỏ</w:t>
      </w:r>
      <w:r>
        <w:rPr>
          <w:rFonts w:ascii="Times New Roman" w:eastAsia="Times New Roman" w:hAnsi="Times New Roman" w:cs="Times New Roman"/>
          <w:color w:val="002060"/>
          <w:sz w:val="28"/>
          <w:szCs w:val="28"/>
          <w:lang w:eastAsia="en-CA"/>
        </w:rPr>
        <w:t>i nh</w:t>
      </w:r>
      <w:r w:rsidRPr="00A54F93">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sai l</w:t>
      </w:r>
      <w:r w:rsidRPr="00A54F93">
        <w:rPr>
          <w:rFonts w:ascii="Times New Roman" w:eastAsia="Times New Roman" w:hAnsi="Times New Roman" w:cs="Times New Roman"/>
          <w:color w:val="002060"/>
          <w:sz w:val="28"/>
          <w:szCs w:val="28"/>
          <w:lang w:eastAsia="en-CA"/>
        </w:rPr>
        <w:t>ầ</w:t>
      </w:r>
      <w:r>
        <w:rPr>
          <w:rFonts w:ascii="Times New Roman" w:eastAsia="Times New Roman" w:hAnsi="Times New Roman" w:cs="Times New Roman"/>
          <w:color w:val="002060"/>
          <w:sz w:val="28"/>
          <w:szCs w:val="28"/>
          <w:lang w:eastAsia="en-CA"/>
        </w:rPr>
        <w:t>m c</w:t>
      </w:r>
      <w:r w:rsidRPr="00A54F93">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c</w:t>
      </w:r>
      <w:r w:rsidRPr="00A54F9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gi</w:t>
      </w:r>
      <w:r w:rsidRPr="00A54F9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quan, kh</w:t>
      </w:r>
      <w:r w:rsidRPr="00A54F93">
        <w:rPr>
          <w:rFonts w:ascii="Times New Roman" w:eastAsia="Times New Roman" w:hAnsi="Times New Roman" w:cs="Times New Roman"/>
          <w:color w:val="002060"/>
          <w:sz w:val="28"/>
          <w:szCs w:val="28"/>
          <w:lang w:eastAsia="en-CA"/>
        </w:rPr>
        <w:t>ỏ</w:t>
      </w:r>
      <w:r>
        <w:rPr>
          <w:rFonts w:ascii="Times New Roman" w:eastAsia="Times New Roman" w:hAnsi="Times New Roman" w:cs="Times New Roman"/>
          <w:color w:val="002060"/>
          <w:sz w:val="28"/>
          <w:szCs w:val="28"/>
          <w:lang w:eastAsia="en-CA"/>
        </w:rPr>
        <w:t>i s</w:t>
      </w:r>
      <w:r w:rsidRPr="00A54F9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c</w:t>
      </w:r>
      <w:r w:rsidRPr="00A54F9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m d</w:t>
      </w:r>
      <w:r w:rsidRPr="00A54F93">
        <w:rPr>
          <w:rFonts w:ascii="Times New Roman" w:eastAsia="Times New Roman" w:hAnsi="Times New Roman" w:cs="Times New Roman"/>
          <w:color w:val="002060"/>
          <w:sz w:val="28"/>
          <w:szCs w:val="28"/>
          <w:lang w:eastAsia="en-CA"/>
        </w:rPr>
        <w:t>ỗ</w:t>
      </w:r>
      <w:r>
        <w:rPr>
          <w:rFonts w:ascii="Times New Roman" w:eastAsia="Times New Roman" w:hAnsi="Times New Roman" w:cs="Times New Roman"/>
          <w:color w:val="002060"/>
          <w:sz w:val="28"/>
          <w:szCs w:val="28"/>
          <w:lang w:eastAsia="en-CA"/>
        </w:rPr>
        <w:t>, kh</w:t>
      </w:r>
      <w:r w:rsidRPr="00A54F93">
        <w:rPr>
          <w:rFonts w:ascii="Times New Roman" w:eastAsia="Times New Roman" w:hAnsi="Times New Roman" w:cs="Times New Roman"/>
          <w:color w:val="002060"/>
          <w:sz w:val="28"/>
          <w:szCs w:val="28"/>
          <w:lang w:eastAsia="en-CA"/>
        </w:rPr>
        <w:t>ỏ</w:t>
      </w:r>
      <w:r>
        <w:rPr>
          <w:rFonts w:ascii="Times New Roman" w:eastAsia="Times New Roman" w:hAnsi="Times New Roman" w:cs="Times New Roman"/>
          <w:color w:val="002060"/>
          <w:sz w:val="28"/>
          <w:szCs w:val="28"/>
          <w:lang w:eastAsia="en-CA"/>
        </w:rPr>
        <w:t>i s</w:t>
      </w:r>
      <w:r w:rsidRPr="00A54F9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lư</w:t>
      </w:r>
      <w:r w:rsidRPr="00A54F93">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ng g</w:t>
      </w:r>
      <w:r w:rsidRPr="00A54F93">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t v</w:t>
      </w:r>
      <w:r w:rsidRPr="00A54F9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kh</w:t>
      </w:r>
      <w:r w:rsidRPr="00A54F93">
        <w:rPr>
          <w:rFonts w:ascii="Times New Roman" w:eastAsia="Times New Roman" w:hAnsi="Times New Roman" w:cs="Times New Roman"/>
          <w:color w:val="002060"/>
          <w:sz w:val="28"/>
          <w:szCs w:val="28"/>
          <w:lang w:eastAsia="en-CA"/>
        </w:rPr>
        <w:t>ỏ</w:t>
      </w:r>
      <w:r>
        <w:rPr>
          <w:rFonts w:ascii="Times New Roman" w:eastAsia="Times New Roman" w:hAnsi="Times New Roman" w:cs="Times New Roman"/>
          <w:color w:val="002060"/>
          <w:sz w:val="28"/>
          <w:szCs w:val="28"/>
          <w:lang w:eastAsia="en-CA"/>
        </w:rPr>
        <w:t>i s</w:t>
      </w:r>
      <w:r w:rsidRPr="00A54F9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n</w:t>
      </w:r>
      <w:r w:rsidRPr="00A54F93">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d</w:t>
      </w:r>
      <w:r w:rsidRPr="00A54F93">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c</w:t>
      </w:r>
      <w:r w:rsidRPr="00A54F93">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ngư</w:t>
      </w:r>
      <w:r w:rsidRPr="00A54F93">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kh</w:t>
      </w:r>
      <w:r w:rsidRPr="00A54F9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w:t>
      </w:r>
    </w:p>
    <w:p w:rsidR="00A54F93" w:rsidRDefault="00A54F93"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A54F93" w:rsidRDefault="00A54F93"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Ng</w:t>
      </w:r>
      <w:r w:rsidRPr="00A54F9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nay, l</w:t>
      </w:r>
      <w:r w:rsidRPr="00A54F93">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ch</w:t>
      </w:r>
      <w:r w:rsidRPr="00A54F93">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ng (Av. Testimony) l</w:t>
      </w:r>
      <w:r w:rsidRPr="00A54F9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l</w:t>
      </w:r>
      <w:r w:rsidRPr="00A54F93">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tuy</w:t>
      </w:r>
      <w:r w:rsidRPr="00A54F93">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b</w:t>
      </w:r>
      <w:r w:rsidRPr="00A54F93">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 xml:space="preserve"> c</w:t>
      </w:r>
      <w:r w:rsidRPr="00A54F93">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m</w:t>
      </w:r>
      <w:r w:rsidRPr="00A54F93">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ngư</w:t>
      </w:r>
      <w:r w:rsidRPr="00A54F93">
        <w:rPr>
          <w:rFonts w:ascii="Times New Roman" w:eastAsia="Times New Roman" w:hAnsi="Times New Roman" w:cs="Times New Roman"/>
          <w:color w:val="002060"/>
          <w:sz w:val="28"/>
          <w:szCs w:val="28"/>
          <w:lang w:eastAsia="en-CA"/>
        </w:rPr>
        <w:t>ờ</w:t>
      </w:r>
      <w:r w:rsidR="00527918">
        <w:rPr>
          <w:rFonts w:ascii="Times New Roman" w:eastAsia="Times New Roman" w:hAnsi="Times New Roman" w:cs="Times New Roman"/>
          <w:color w:val="002060"/>
          <w:sz w:val="28"/>
          <w:szCs w:val="28"/>
          <w:lang w:eastAsia="en-CA"/>
        </w:rPr>
        <w:t>i v</w:t>
      </w:r>
      <w:r w:rsidR="00527918" w:rsidRPr="00527918">
        <w:rPr>
          <w:rFonts w:ascii="Times New Roman" w:eastAsia="Times New Roman" w:hAnsi="Times New Roman" w:cs="Times New Roman"/>
          <w:color w:val="002060"/>
          <w:sz w:val="28"/>
          <w:szCs w:val="28"/>
          <w:lang w:eastAsia="en-CA"/>
        </w:rPr>
        <w:t>ớ</w:t>
      </w:r>
      <w:r w:rsidR="00527918">
        <w:rPr>
          <w:rFonts w:ascii="Times New Roman" w:eastAsia="Times New Roman" w:hAnsi="Times New Roman" w:cs="Times New Roman"/>
          <w:color w:val="002060"/>
          <w:sz w:val="28"/>
          <w:szCs w:val="28"/>
          <w:lang w:eastAsia="en-CA"/>
        </w:rPr>
        <w:t>i l</w:t>
      </w:r>
      <w:r w:rsidR="00527918" w:rsidRPr="00527918">
        <w:rPr>
          <w:rFonts w:ascii="Times New Roman" w:eastAsia="Times New Roman" w:hAnsi="Times New Roman" w:cs="Times New Roman"/>
          <w:color w:val="002060"/>
          <w:sz w:val="28"/>
          <w:szCs w:val="28"/>
          <w:lang w:eastAsia="en-CA"/>
        </w:rPr>
        <w:t>ờ</w:t>
      </w:r>
      <w:r w:rsidR="00527918">
        <w:rPr>
          <w:rFonts w:ascii="Times New Roman" w:eastAsia="Times New Roman" w:hAnsi="Times New Roman" w:cs="Times New Roman"/>
          <w:color w:val="002060"/>
          <w:sz w:val="28"/>
          <w:szCs w:val="28"/>
          <w:lang w:eastAsia="en-CA"/>
        </w:rPr>
        <w:t>i tuy</w:t>
      </w:r>
      <w:r w:rsidR="00527918" w:rsidRPr="00527918">
        <w:rPr>
          <w:rFonts w:ascii="Times New Roman" w:eastAsia="Times New Roman" w:hAnsi="Times New Roman" w:cs="Times New Roman"/>
          <w:color w:val="002060"/>
          <w:sz w:val="28"/>
          <w:szCs w:val="28"/>
          <w:lang w:eastAsia="en-CA"/>
        </w:rPr>
        <w:t>ê</w:t>
      </w:r>
      <w:r w:rsidR="00527918">
        <w:rPr>
          <w:rFonts w:ascii="Times New Roman" w:eastAsia="Times New Roman" w:hAnsi="Times New Roman" w:cs="Times New Roman"/>
          <w:color w:val="002060"/>
          <w:sz w:val="28"/>
          <w:szCs w:val="28"/>
          <w:lang w:eastAsia="en-CA"/>
        </w:rPr>
        <w:t>n th</w:t>
      </w:r>
      <w:r w:rsidR="00527918" w:rsidRPr="00527918">
        <w:rPr>
          <w:rFonts w:ascii="Times New Roman" w:eastAsia="Times New Roman" w:hAnsi="Times New Roman" w:cs="Times New Roman"/>
          <w:color w:val="002060"/>
          <w:sz w:val="28"/>
          <w:szCs w:val="28"/>
          <w:lang w:eastAsia="en-CA"/>
        </w:rPr>
        <w:t>ệ</w:t>
      </w:r>
      <w:r w:rsidR="00527918">
        <w:rPr>
          <w:rFonts w:ascii="Times New Roman" w:eastAsia="Times New Roman" w:hAnsi="Times New Roman" w:cs="Times New Roman"/>
          <w:color w:val="002060"/>
          <w:sz w:val="28"/>
          <w:szCs w:val="28"/>
          <w:lang w:eastAsia="en-CA"/>
        </w:rPr>
        <w:t xml:space="preserve"> trư</w:t>
      </w:r>
      <w:r w:rsidR="00527918" w:rsidRPr="00527918">
        <w:rPr>
          <w:rFonts w:ascii="Times New Roman" w:eastAsia="Times New Roman" w:hAnsi="Times New Roman" w:cs="Times New Roman"/>
          <w:color w:val="002060"/>
          <w:sz w:val="28"/>
          <w:szCs w:val="28"/>
          <w:lang w:eastAsia="en-CA"/>
        </w:rPr>
        <w:t>ớ</w:t>
      </w:r>
      <w:r w:rsidR="00527918">
        <w:rPr>
          <w:rFonts w:ascii="Times New Roman" w:eastAsia="Times New Roman" w:hAnsi="Times New Roman" w:cs="Times New Roman"/>
          <w:color w:val="002060"/>
          <w:sz w:val="28"/>
          <w:szCs w:val="28"/>
          <w:lang w:eastAsia="en-CA"/>
        </w:rPr>
        <w:t>c to</w:t>
      </w:r>
      <w:r w:rsidR="00527918" w:rsidRPr="00527918">
        <w:rPr>
          <w:rFonts w:ascii="Times New Roman" w:eastAsia="Times New Roman" w:hAnsi="Times New Roman" w:cs="Times New Roman"/>
          <w:color w:val="002060"/>
          <w:sz w:val="28"/>
          <w:szCs w:val="28"/>
          <w:lang w:eastAsia="en-CA"/>
        </w:rPr>
        <w:t>à</w:t>
      </w:r>
      <w:r w:rsidR="00527918">
        <w:rPr>
          <w:rFonts w:ascii="Times New Roman" w:eastAsia="Times New Roman" w:hAnsi="Times New Roman" w:cs="Times New Roman"/>
          <w:color w:val="002060"/>
          <w:sz w:val="28"/>
          <w:szCs w:val="28"/>
          <w:lang w:eastAsia="en-CA"/>
        </w:rPr>
        <w:t xml:space="preserve"> </w:t>
      </w:r>
      <w:r w:rsidR="00527918" w:rsidRPr="00527918">
        <w:rPr>
          <w:rFonts w:ascii="Times New Roman" w:eastAsia="Times New Roman" w:hAnsi="Times New Roman" w:cs="Times New Roman"/>
          <w:color w:val="002060"/>
          <w:sz w:val="28"/>
          <w:szCs w:val="28"/>
          <w:lang w:eastAsia="en-CA"/>
        </w:rPr>
        <w:t>á</w:t>
      </w:r>
      <w:r w:rsidR="00527918">
        <w:rPr>
          <w:rFonts w:ascii="Times New Roman" w:eastAsia="Times New Roman" w:hAnsi="Times New Roman" w:cs="Times New Roman"/>
          <w:color w:val="002060"/>
          <w:sz w:val="28"/>
          <w:szCs w:val="28"/>
          <w:lang w:eastAsia="en-CA"/>
        </w:rPr>
        <w:t>n, ho</w:t>
      </w:r>
      <w:r w:rsidR="00527918" w:rsidRPr="00527918">
        <w:rPr>
          <w:rFonts w:ascii="Times New Roman" w:eastAsia="Times New Roman" w:hAnsi="Times New Roman" w:cs="Times New Roman"/>
          <w:color w:val="002060"/>
          <w:sz w:val="28"/>
          <w:szCs w:val="28"/>
          <w:lang w:eastAsia="en-CA"/>
        </w:rPr>
        <w:t>ặ</w:t>
      </w:r>
      <w:r w:rsidR="00527918">
        <w:rPr>
          <w:rFonts w:ascii="Times New Roman" w:eastAsia="Times New Roman" w:hAnsi="Times New Roman" w:cs="Times New Roman"/>
          <w:color w:val="002060"/>
          <w:sz w:val="28"/>
          <w:szCs w:val="28"/>
          <w:lang w:eastAsia="en-CA"/>
        </w:rPr>
        <w:t>c trư</w:t>
      </w:r>
      <w:r w:rsidR="00527918" w:rsidRPr="00527918">
        <w:rPr>
          <w:rFonts w:ascii="Times New Roman" w:eastAsia="Times New Roman" w:hAnsi="Times New Roman" w:cs="Times New Roman"/>
          <w:color w:val="002060"/>
          <w:sz w:val="28"/>
          <w:szCs w:val="28"/>
          <w:lang w:eastAsia="en-CA"/>
        </w:rPr>
        <w:t>ớ</w:t>
      </w:r>
      <w:r w:rsidR="00527918">
        <w:rPr>
          <w:rFonts w:ascii="Times New Roman" w:eastAsia="Times New Roman" w:hAnsi="Times New Roman" w:cs="Times New Roman"/>
          <w:color w:val="002060"/>
          <w:sz w:val="28"/>
          <w:szCs w:val="28"/>
          <w:lang w:eastAsia="en-CA"/>
        </w:rPr>
        <w:t>c m</w:t>
      </w:r>
      <w:r w:rsidR="00527918" w:rsidRPr="00527918">
        <w:rPr>
          <w:rFonts w:ascii="Times New Roman" w:eastAsia="Times New Roman" w:hAnsi="Times New Roman" w:cs="Times New Roman"/>
          <w:color w:val="002060"/>
          <w:sz w:val="28"/>
          <w:szCs w:val="28"/>
          <w:lang w:eastAsia="en-CA"/>
        </w:rPr>
        <w:t>ộ</w:t>
      </w:r>
      <w:r w:rsidR="009576AA">
        <w:rPr>
          <w:rFonts w:ascii="Times New Roman" w:eastAsia="Times New Roman" w:hAnsi="Times New Roman" w:cs="Times New Roman"/>
          <w:color w:val="002060"/>
          <w:sz w:val="28"/>
          <w:szCs w:val="28"/>
          <w:lang w:eastAsia="en-CA"/>
        </w:rPr>
        <w:t>t</w:t>
      </w:r>
      <w:r w:rsidR="00527918">
        <w:rPr>
          <w:rFonts w:ascii="Times New Roman" w:eastAsia="Times New Roman" w:hAnsi="Times New Roman" w:cs="Times New Roman"/>
          <w:color w:val="002060"/>
          <w:sz w:val="28"/>
          <w:szCs w:val="28"/>
          <w:lang w:eastAsia="en-CA"/>
        </w:rPr>
        <w:t xml:space="preserve"> c</w:t>
      </w:r>
      <w:r w:rsidR="00527918" w:rsidRPr="00527918">
        <w:rPr>
          <w:rFonts w:ascii="Times New Roman" w:eastAsia="Times New Roman" w:hAnsi="Times New Roman" w:cs="Times New Roman"/>
          <w:color w:val="002060"/>
          <w:sz w:val="28"/>
          <w:szCs w:val="28"/>
          <w:lang w:eastAsia="en-CA"/>
        </w:rPr>
        <w:t>ơ</w:t>
      </w:r>
      <w:r w:rsidR="00527918">
        <w:rPr>
          <w:rFonts w:ascii="Times New Roman" w:eastAsia="Times New Roman" w:hAnsi="Times New Roman" w:cs="Times New Roman"/>
          <w:color w:val="002060"/>
          <w:sz w:val="28"/>
          <w:szCs w:val="28"/>
          <w:lang w:eastAsia="en-CA"/>
        </w:rPr>
        <w:t xml:space="preserve"> quan c</w:t>
      </w:r>
      <w:r w:rsidR="00527918" w:rsidRPr="00527918">
        <w:rPr>
          <w:rFonts w:ascii="Times New Roman" w:eastAsia="Times New Roman" w:hAnsi="Times New Roman" w:cs="Times New Roman"/>
          <w:color w:val="002060"/>
          <w:sz w:val="28"/>
          <w:szCs w:val="28"/>
          <w:lang w:eastAsia="en-CA"/>
        </w:rPr>
        <w:t>ó</w:t>
      </w:r>
      <w:r w:rsidR="00527918">
        <w:rPr>
          <w:rFonts w:ascii="Times New Roman" w:eastAsia="Times New Roman" w:hAnsi="Times New Roman" w:cs="Times New Roman"/>
          <w:color w:val="002060"/>
          <w:sz w:val="28"/>
          <w:szCs w:val="28"/>
          <w:lang w:eastAsia="en-CA"/>
        </w:rPr>
        <w:t xml:space="preserve"> quy</w:t>
      </w:r>
      <w:r w:rsidR="00527918" w:rsidRPr="00527918">
        <w:rPr>
          <w:rFonts w:ascii="Times New Roman" w:eastAsia="Times New Roman" w:hAnsi="Times New Roman" w:cs="Times New Roman"/>
          <w:color w:val="002060"/>
          <w:sz w:val="28"/>
          <w:szCs w:val="28"/>
          <w:lang w:eastAsia="en-CA"/>
        </w:rPr>
        <w:t>ề</w:t>
      </w:r>
      <w:r w:rsidR="00527918">
        <w:rPr>
          <w:rFonts w:ascii="Times New Roman" w:eastAsia="Times New Roman" w:hAnsi="Times New Roman" w:cs="Times New Roman"/>
          <w:color w:val="002060"/>
          <w:sz w:val="28"/>
          <w:szCs w:val="28"/>
          <w:lang w:eastAsia="en-CA"/>
        </w:rPr>
        <w:t>n l</w:t>
      </w:r>
      <w:r w:rsidR="00527918" w:rsidRPr="00527918">
        <w:rPr>
          <w:rFonts w:ascii="Times New Roman" w:eastAsia="Times New Roman" w:hAnsi="Times New Roman" w:cs="Times New Roman"/>
          <w:color w:val="002060"/>
          <w:sz w:val="28"/>
          <w:szCs w:val="28"/>
          <w:lang w:eastAsia="en-CA"/>
        </w:rPr>
        <w:t>ự</w:t>
      </w:r>
      <w:r w:rsidR="00527918">
        <w:rPr>
          <w:rFonts w:ascii="Times New Roman" w:eastAsia="Times New Roman" w:hAnsi="Times New Roman" w:cs="Times New Roman"/>
          <w:color w:val="002060"/>
          <w:sz w:val="28"/>
          <w:szCs w:val="28"/>
          <w:lang w:eastAsia="en-CA"/>
        </w:rPr>
        <w:t>c.</w:t>
      </w:r>
      <w:r w:rsidR="009576AA">
        <w:rPr>
          <w:rFonts w:ascii="Times New Roman" w:eastAsia="Times New Roman" w:hAnsi="Times New Roman" w:cs="Times New Roman"/>
          <w:color w:val="002060"/>
          <w:sz w:val="28"/>
          <w:szCs w:val="28"/>
          <w:lang w:eastAsia="en-CA"/>
        </w:rPr>
        <w:t xml:space="preserve"> L</w:t>
      </w:r>
      <w:r w:rsidR="009576AA" w:rsidRPr="009576AA">
        <w:rPr>
          <w:rFonts w:ascii="Times New Roman" w:eastAsia="Times New Roman" w:hAnsi="Times New Roman" w:cs="Times New Roman"/>
          <w:color w:val="002060"/>
          <w:sz w:val="28"/>
          <w:szCs w:val="28"/>
          <w:lang w:eastAsia="en-CA"/>
        </w:rPr>
        <w:t>ờ</w:t>
      </w:r>
      <w:r w:rsidR="009576AA">
        <w:rPr>
          <w:rFonts w:ascii="Times New Roman" w:eastAsia="Times New Roman" w:hAnsi="Times New Roman" w:cs="Times New Roman"/>
          <w:color w:val="002060"/>
          <w:sz w:val="28"/>
          <w:szCs w:val="28"/>
          <w:lang w:eastAsia="en-CA"/>
        </w:rPr>
        <w:t>i ch</w:t>
      </w:r>
      <w:r w:rsidR="009576AA" w:rsidRPr="009576AA">
        <w:rPr>
          <w:rFonts w:ascii="Times New Roman" w:eastAsia="Times New Roman" w:hAnsi="Times New Roman" w:cs="Times New Roman"/>
          <w:color w:val="002060"/>
          <w:sz w:val="28"/>
          <w:szCs w:val="28"/>
          <w:lang w:eastAsia="en-CA"/>
        </w:rPr>
        <w:t>ứ</w:t>
      </w:r>
      <w:r w:rsidR="009576AA">
        <w:rPr>
          <w:rFonts w:ascii="Times New Roman" w:eastAsia="Times New Roman" w:hAnsi="Times New Roman" w:cs="Times New Roman"/>
          <w:color w:val="002060"/>
          <w:sz w:val="28"/>
          <w:szCs w:val="28"/>
          <w:lang w:eastAsia="en-CA"/>
        </w:rPr>
        <w:t>ng vư</w:t>
      </w:r>
      <w:r w:rsidR="009576AA" w:rsidRPr="009576AA">
        <w:rPr>
          <w:rFonts w:ascii="Times New Roman" w:eastAsia="Times New Roman" w:hAnsi="Times New Roman" w:cs="Times New Roman"/>
          <w:color w:val="002060"/>
          <w:sz w:val="28"/>
          <w:szCs w:val="28"/>
          <w:lang w:eastAsia="en-CA"/>
        </w:rPr>
        <w:t>ợ</w:t>
      </w:r>
      <w:r w:rsidR="009576AA">
        <w:rPr>
          <w:rFonts w:ascii="Times New Roman" w:eastAsia="Times New Roman" w:hAnsi="Times New Roman" w:cs="Times New Roman"/>
          <w:color w:val="002060"/>
          <w:sz w:val="28"/>
          <w:szCs w:val="28"/>
          <w:lang w:eastAsia="en-CA"/>
        </w:rPr>
        <w:t>t qua t</w:t>
      </w:r>
      <w:r w:rsidR="009576AA" w:rsidRPr="009576AA">
        <w:rPr>
          <w:rFonts w:ascii="Times New Roman" w:eastAsia="Times New Roman" w:hAnsi="Times New Roman" w:cs="Times New Roman"/>
          <w:color w:val="002060"/>
          <w:sz w:val="28"/>
          <w:szCs w:val="28"/>
          <w:lang w:eastAsia="en-CA"/>
        </w:rPr>
        <w:t>ừ</w:t>
      </w:r>
      <w:r w:rsidR="009576AA">
        <w:rPr>
          <w:rFonts w:ascii="Times New Roman" w:eastAsia="Times New Roman" w:hAnsi="Times New Roman" w:cs="Times New Roman"/>
          <w:color w:val="002060"/>
          <w:sz w:val="28"/>
          <w:szCs w:val="28"/>
          <w:lang w:eastAsia="en-CA"/>
        </w:rPr>
        <w:t xml:space="preserve"> tri th</w:t>
      </w:r>
      <w:r w:rsidR="009576AA" w:rsidRPr="009576AA">
        <w:rPr>
          <w:rFonts w:ascii="Times New Roman" w:eastAsia="Times New Roman" w:hAnsi="Times New Roman" w:cs="Times New Roman"/>
          <w:color w:val="002060"/>
          <w:sz w:val="28"/>
          <w:szCs w:val="28"/>
          <w:lang w:eastAsia="en-CA"/>
        </w:rPr>
        <w:t>ứ</w:t>
      </w:r>
      <w:r w:rsidR="009576AA">
        <w:rPr>
          <w:rFonts w:ascii="Times New Roman" w:eastAsia="Times New Roman" w:hAnsi="Times New Roman" w:cs="Times New Roman"/>
          <w:color w:val="002060"/>
          <w:sz w:val="28"/>
          <w:szCs w:val="28"/>
          <w:lang w:eastAsia="en-CA"/>
        </w:rPr>
        <w:t>c c</w:t>
      </w:r>
      <w:r w:rsidR="009576AA" w:rsidRPr="009576AA">
        <w:rPr>
          <w:rFonts w:ascii="Times New Roman" w:eastAsia="Times New Roman" w:hAnsi="Times New Roman" w:cs="Times New Roman"/>
          <w:color w:val="002060"/>
          <w:sz w:val="28"/>
          <w:szCs w:val="28"/>
          <w:lang w:eastAsia="en-CA"/>
        </w:rPr>
        <w:t>á</w:t>
      </w:r>
      <w:r w:rsidR="009576AA">
        <w:rPr>
          <w:rFonts w:ascii="Times New Roman" w:eastAsia="Times New Roman" w:hAnsi="Times New Roman" w:cs="Times New Roman"/>
          <w:color w:val="002060"/>
          <w:sz w:val="28"/>
          <w:szCs w:val="28"/>
          <w:lang w:eastAsia="en-CA"/>
        </w:rPr>
        <w:t xml:space="preserve"> nh</w:t>
      </w:r>
      <w:r w:rsidR="009576AA" w:rsidRPr="009576AA">
        <w:rPr>
          <w:rFonts w:ascii="Times New Roman" w:eastAsia="Times New Roman" w:hAnsi="Times New Roman" w:cs="Times New Roman"/>
          <w:color w:val="002060"/>
          <w:sz w:val="28"/>
          <w:szCs w:val="28"/>
          <w:lang w:eastAsia="en-CA"/>
        </w:rPr>
        <w:t>â</w:t>
      </w:r>
      <w:r w:rsidR="009576AA">
        <w:rPr>
          <w:rFonts w:ascii="Times New Roman" w:eastAsia="Times New Roman" w:hAnsi="Times New Roman" w:cs="Times New Roman"/>
          <w:color w:val="002060"/>
          <w:sz w:val="28"/>
          <w:szCs w:val="28"/>
          <w:lang w:eastAsia="en-CA"/>
        </w:rPr>
        <w:t>n (Av. personal perception), suy lu</w:t>
      </w:r>
      <w:r w:rsidR="009576AA" w:rsidRPr="009576AA">
        <w:rPr>
          <w:rFonts w:ascii="Times New Roman" w:eastAsia="Times New Roman" w:hAnsi="Times New Roman" w:cs="Times New Roman"/>
          <w:color w:val="002060"/>
          <w:sz w:val="28"/>
          <w:szCs w:val="28"/>
          <w:lang w:eastAsia="en-CA"/>
        </w:rPr>
        <w:t>ậ</w:t>
      </w:r>
      <w:r w:rsidR="009576AA">
        <w:rPr>
          <w:rFonts w:ascii="Times New Roman" w:eastAsia="Times New Roman" w:hAnsi="Times New Roman" w:cs="Times New Roman"/>
          <w:color w:val="002060"/>
          <w:sz w:val="28"/>
          <w:szCs w:val="28"/>
          <w:lang w:eastAsia="en-CA"/>
        </w:rPr>
        <w:t>n (Av. inference) v</w:t>
      </w:r>
      <w:r w:rsidR="009576AA" w:rsidRPr="009576AA">
        <w:rPr>
          <w:rFonts w:ascii="Times New Roman" w:eastAsia="Times New Roman" w:hAnsi="Times New Roman" w:cs="Times New Roman"/>
          <w:color w:val="002060"/>
          <w:sz w:val="28"/>
          <w:szCs w:val="28"/>
          <w:lang w:eastAsia="en-CA"/>
        </w:rPr>
        <w:t>à</w:t>
      </w:r>
      <w:r w:rsidR="009576AA">
        <w:rPr>
          <w:rFonts w:ascii="Times New Roman" w:eastAsia="Times New Roman" w:hAnsi="Times New Roman" w:cs="Times New Roman"/>
          <w:color w:val="002060"/>
          <w:sz w:val="28"/>
          <w:szCs w:val="28"/>
          <w:lang w:eastAsia="en-CA"/>
        </w:rPr>
        <w:t xml:space="preserve"> l</w:t>
      </w:r>
      <w:r w:rsidR="009576AA" w:rsidRPr="009576AA">
        <w:rPr>
          <w:rFonts w:ascii="Times New Roman" w:eastAsia="Times New Roman" w:hAnsi="Times New Roman" w:cs="Times New Roman"/>
          <w:color w:val="002060"/>
          <w:sz w:val="28"/>
          <w:szCs w:val="28"/>
          <w:lang w:eastAsia="en-CA"/>
        </w:rPr>
        <w:t>ý</w:t>
      </w:r>
      <w:r w:rsidR="009576AA">
        <w:rPr>
          <w:rFonts w:ascii="Times New Roman" w:eastAsia="Times New Roman" w:hAnsi="Times New Roman" w:cs="Times New Roman"/>
          <w:color w:val="002060"/>
          <w:sz w:val="28"/>
          <w:szCs w:val="28"/>
          <w:lang w:eastAsia="en-CA"/>
        </w:rPr>
        <w:t xml:space="preserve"> lu</w:t>
      </w:r>
      <w:r w:rsidR="009576AA" w:rsidRPr="009576AA">
        <w:rPr>
          <w:rFonts w:ascii="Times New Roman" w:eastAsia="Times New Roman" w:hAnsi="Times New Roman" w:cs="Times New Roman"/>
          <w:color w:val="002060"/>
          <w:sz w:val="28"/>
          <w:szCs w:val="28"/>
          <w:lang w:eastAsia="en-CA"/>
        </w:rPr>
        <w:t>ậ</w:t>
      </w:r>
      <w:r w:rsidR="009576AA">
        <w:rPr>
          <w:rFonts w:ascii="Times New Roman" w:eastAsia="Times New Roman" w:hAnsi="Times New Roman" w:cs="Times New Roman"/>
          <w:color w:val="002060"/>
          <w:sz w:val="28"/>
          <w:szCs w:val="28"/>
          <w:lang w:eastAsia="en-CA"/>
        </w:rPr>
        <w:t>n lo</w:t>
      </w:r>
      <w:r w:rsidR="009576AA" w:rsidRPr="009576AA">
        <w:rPr>
          <w:rFonts w:ascii="Times New Roman" w:eastAsia="Times New Roman" w:hAnsi="Times New Roman" w:cs="Times New Roman"/>
          <w:color w:val="002060"/>
          <w:sz w:val="28"/>
          <w:szCs w:val="28"/>
          <w:lang w:eastAsia="en-CA"/>
        </w:rPr>
        <w:t>ạ</w:t>
      </w:r>
      <w:r w:rsidR="009576AA">
        <w:rPr>
          <w:rFonts w:ascii="Times New Roman" w:eastAsia="Times New Roman" w:hAnsi="Times New Roman" w:cs="Times New Roman"/>
          <w:color w:val="002060"/>
          <w:sz w:val="28"/>
          <w:szCs w:val="28"/>
          <w:lang w:eastAsia="en-CA"/>
        </w:rPr>
        <w:t>i suy (Av. analogy).</w:t>
      </w:r>
    </w:p>
    <w:p w:rsidR="009576AA" w:rsidRDefault="009576AA"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9576AA" w:rsidRDefault="009576AA"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Tri th</w:t>
      </w:r>
      <w:r w:rsidRPr="009576AA">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tri gi</w:t>
      </w:r>
      <w:r w:rsidRPr="009576AA">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tr</w:t>
      </w:r>
      <w:r w:rsidRPr="009576AA">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gi</w:t>
      </w:r>
      <w:r w:rsidRPr="009576AA">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hi</w:t>
      </w:r>
      <w:r w:rsidRPr="009576AA">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 lư</w:t>
      </w:r>
      <w:r w:rsidRPr="009576AA">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(Av. perception) l</w:t>
      </w:r>
      <w:r w:rsidRPr="009576AA">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ngu</w:t>
      </w:r>
      <w:r w:rsidRPr="009576AA">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 c</w:t>
      </w:r>
      <w:r w:rsidRPr="009576AA">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nh</w:t>
      </w:r>
      <w:r w:rsidRPr="009576AA">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9576AA">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c </w:t>
      </w:r>
      <w:r w:rsidRPr="009576AA">
        <w:rPr>
          <w:rFonts w:ascii="Times New Roman" w:eastAsia="Times New Roman" w:hAnsi="Times New Roman" w:cs="Times New Roman"/>
          <w:color w:val="002060"/>
          <w:sz w:val="28"/>
          <w:szCs w:val="28"/>
          <w:lang w:eastAsia="en-CA"/>
        </w:rPr>
        <w:t>đạ</w:t>
      </w:r>
      <w:r>
        <w:rPr>
          <w:rFonts w:ascii="Times New Roman" w:eastAsia="Times New Roman" w:hAnsi="Times New Roman" w:cs="Times New Roman"/>
          <w:color w:val="002060"/>
          <w:sz w:val="28"/>
          <w:szCs w:val="28"/>
          <w:lang w:eastAsia="en-CA"/>
        </w:rPr>
        <w:t>t đư</w:t>
      </w:r>
      <w:r w:rsidRPr="009576AA">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nh</w:t>
      </w:r>
      <w:r w:rsidRPr="009576AA">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9576AA">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v</w:t>
      </w:r>
      <w:r w:rsidRPr="009576AA">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đ</w:t>
      </w:r>
      <w:r w:rsidRPr="009576AA">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tư</w:t>
      </w:r>
      <w:r w:rsidRPr="009576AA">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m</w:t>
      </w:r>
      <w:r w:rsidRPr="009576AA">
        <w:rPr>
          <w:rFonts w:ascii="Times New Roman" w:eastAsia="Times New Roman" w:hAnsi="Times New Roman" w:cs="Times New Roman"/>
          <w:color w:val="002060"/>
          <w:sz w:val="28"/>
          <w:szCs w:val="28"/>
          <w:lang w:eastAsia="en-CA"/>
        </w:rPr>
        <w:t>ộ</w:t>
      </w:r>
      <w:r w:rsidR="00387102">
        <w:rPr>
          <w:rFonts w:ascii="Times New Roman" w:eastAsia="Times New Roman" w:hAnsi="Times New Roman" w:cs="Times New Roman"/>
          <w:color w:val="002060"/>
          <w:sz w:val="28"/>
          <w:szCs w:val="28"/>
          <w:lang w:eastAsia="en-CA"/>
        </w:rPr>
        <w:t>t</w:t>
      </w:r>
      <w:r>
        <w:rPr>
          <w:rFonts w:ascii="Times New Roman" w:eastAsia="Times New Roman" w:hAnsi="Times New Roman" w:cs="Times New Roman"/>
          <w:color w:val="002060"/>
          <w:sz w:val="28"/>
          <w:szCs w:val="28"/>
          <w:lang w:eastAsia="en-CA"/>
        </w:rPr>
        <w:t xml:space="preserve"> c</w:t>
      </w:r>
      <w:r w:rsidRPr="009576AA">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ch tr</w:t>
      </w:r>
      <w:r w:rsidRPr="009576AA">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ti</w:t>
      </w:r>
      <w:r w:rsidRPr="009576AA">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p; c</w:t>
      </w:r>
      <w:r w:rsidRPr="009576AA">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n suy lu</w:t>
      </w:r>
      <w:r w:rsidRPr="009576AA">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lo</w:t>
      </w:r>
      <w:r w:rsidRPr="009576AA">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suy, l</w:t>
      </w:r>
      <w:r w:rsidRPr="009576AA">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ch</w:t>
      </w:r>
      <w:r w:rsidRPr="009576AA">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ng/ Th</w:t>
      </w:r>
      <w:r w:rsidRPr="009576AA">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nh lư</w:t>
      </w:r>
      <w:r w:rsidRPr="009576AA">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th</w:t>
      </w:r>
      <w:r w:rsidRPr="009576AA">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t</w:t>
      </w:r>
      <w:r w:rsidRPr="009576AA">
        <w:rPr>
          <w:rFonts w:ascii="Times New Roman" w:eastAsia="Times New Roman" w:hAnsi="Times New Roman" w:cs="Times New Roman"/>
          <w:color w:val="002060"/>
          <w:sz w:val="28"/>
          <w:szCs w:val="28"/>
          <w:lang w:eastAsia="en-CA"/>
        </w:rPr>
        <w:t>ù</w:t>
      </w:r>
      <w:r>
        <w:rPr>
          <w:rFonts w:ascii="Times New Roman" w:eastAsia="Times New Roman" w:hAnsi="Times New Roman" w:cs="Times New Roman"/>
          <w:color w:val="002060"/>
          <w:sz w:val="28"/>
          <w:szCs w:val="28"/>
          <w:lang w:eastAsia="en-CA"/>
        </w:rPr>
        <w:t>y thu</w:t>
      </w:r>
      <w:r w:rsidRPr="009576AA">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c v</w:t>
      </w:r>
      <w:r w:rsidRPr="009576AA">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o nh</w:t>
      </w:r>
      <w:r w:rsidRPr="009576AA">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nh</w:t>
      </w:r>
      <w:r w:rsidRPr="009576AA">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9576AA">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c</w:t>
      </w:r>
      <w:r w:rsidRPr="009576AA">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trư</w:t>
      </w:r>
      <w:r w:rsidRPr="009576AA">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c đ</w:t>
      </w:r>
      <w:r w:rsidRPr="009576AA">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k</w:t>
      </w:r>
      <w:r w:rsidRPr="009576AA">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 xml:space="preserve">ch  </w:t>
      </w:r>
      <w:r>
        <w:rPr>
          <w:rFonts w:ascii="Times New Roman" w:eastAsia="Times New Roman" w:hAnsi="Times New Roman" w:cs="Times New Roman"/>
          <w:color w:val="002060"/>
          <w:sz w:val="28"/>
          <w:szCs w:val="28"/>
          <w:lang w:eastAsia="en-CA"/>
        </w:rPr>
        <w:lastRenderedPageBreak/>
        <w:t>kh</w:t>
      </w:r>
      <w:r w:rsidRPr="009576AA">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i c</w:t>
      </w:r>
      <w:r w:rsidRPr="009576AA">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nhi</w:t>
      </w:r>
      <w:r w:rsidRPr="009576AA">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m v</w:t>
      </w:r>
      <w:r w:rsidRPr="009576AA">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 xml:space="preserve"> c</w:t>
      </w:r>
      <w:r w:rsidRPr="009576AA">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3 ngu</w:t>
      </w:r>
      <w:r w:rsidRPr="009576AA">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 nh</w:t>
      </w:r>
      <w:r w:rsidRPr="009576AA">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9576AA">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n</w:t>
      </w:r>
      <w:r w:rsidRPr="009576AA">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Nh</w:t>
      </w:r>
      <w:r w:rsidRPr="009576AA">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 xml:space="preserve"> nh</w:t>
      </w:r>
      <w:r w:rsidRPr="009576AA">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nh</w:t>
      </w:r>
      <w:r w:rsidRPr="009576AA">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9576AA">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x</w:t>
      </w:r>
      <w:r w:rsidRPr="009576AA">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th</w:t>
      </w:r>
      <w:r w:rsidRPr="009576AA">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(Av. valid knowledge) v</w:t>
      </w:r>
      <w:r w:rsidRPr="009576AA">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9576AA">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9576AA">
        <w:rPr>
          <w:rFonts w:ascii="Times New Roman" w:eastAsia="Times New Roman" w:hAnsi="Times New Roman" w:cs="Times New Roman"/>
          <w:color w:val="002060"/>
          <w:sz w:val="28"/>
          <w:szCs w:val="28"/>
          <w:lang w:eastAsia="en-CA"/>
        </w:rPr>
        <w:t>ứ</w:t>
      </w:r>
      <w:r w:rsidR="004A76C5">
        <w:rPr>
          <w:rFonts w:ascii="Times New Roman" w:eastAsia="Times New Roman" w:hAnsi="Times New Roman" w:cs="Times New Roman"/>
          <w:color w:val="002060"/>
          <w:sz w:val="28"/>
          <w:szCs w:val="28"/>
          <w:lang w:eastAsia="en-CA"/>
        </w:rPr>
        <w:t>c</w:t>
      </w:r>
      <w:r>
        <w:rPr>
          <w:rFonts w:ascii="Times New Roman" w:eastAsia="Times New Roman" w:hAnsi="Times New Roman" w:cs="Times New Roman"/>
          <w:color w:val="002060"/>
          <w:sz w:val="28"/>
          <w:szCs w:val="28"/>
          <w:lang w:eastAsia="en-CA"/>
        </w:rPr>
        <w:t xml:space="preserve"> đ</w:t>
      </w:r>
      <w:r w:rsidRPr="009576AA">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ng đ</w:t>
      </w:r>
      <w:r w:rsidRPr="009576AA">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 xml:space="preserve">n / hay </w:t>
      </w:r>
      <w:r w:rsidR="004A76C5" w:rsidRPr="004A76C5">
        <w:rPr>
          <w:rFonts w:ascii="Times New Roman" w:eastAsia="Times New Roman" w:hAnsi="Times New Roman" w:cs="Times New Roman"/>
          <w:i/>
          <w:color w:val="002060"/>
          <w:sz w:val="28"/>
          <w:szCs w:val="28"/>
          <w:lang w:eastAsia="en-CA"/>
        </w:rPr>
        <w:t>Chánh kiến</w:t>
      </w:r>
      <w:r w:rsidR="004A76C5">
        <w:rPr>
          <w:rFonts w:ascii="Times New Roman" w:eastAsia="Times New Roman" w:hAnsi="Times New Roman" w:cs="Times New Roman"/>
          <w:color w:val="002060"/>
          <w:sz w:val="28"/>
          <w:szCs w:val="28"/>
          <w:lang w:eastAsia="en-CA"/>
        </w:rPr>
        <w:t xml:space="preserve"> (</w:t>
      </w:r>
      <w:r w:rsidR="009D070C">
        <w:rPr>
          <w:rFonts w:ascii="Times New Roman" w:eastAsia="Times New Roman" w:hAnsi="Times New Roman" w:cs="Times New Roman"/>
          <w:color w:val="002060"/>
          <w:sz w:val="28"/>
          <w:szCs w:val="28"/>
          <w:lang w:eastAsia="en-CA"/>
        </w:rPr>
        <w:t xml:space="preserve">Av. </w:t>
      </w:r>
      <w:r w:rsidR="004A76C5">
        <w:rPr>
          <w:rFonts w:ascii="Times New Roman" w:eastAsia="Times New Roman" w:hAnsi="Times New Roman" w:cs="Times New Roman"/>
          <w:color w:val="002060"/>
          <w:sz w:val="28"/>
          <w:szCs w:val="28"/>
          <w:lang w:eastAsia="en-CA"/>
        </w:rPr>
        <w:t>right knowledge), con ngư</w:t>
      </w:r>
      <w:r w:rsidR="004A76C5" w:rsidRPr="004A76C5">
        <w:rPr>
          <w:rFonts w:ascii="Times New Roman" w:eastAsia="Times New Roman" w:hAnsi="Times New Roman" w:cs="Times New Roman"/>
          <w:color w:val="002060"/>
          <w:sz w:val="28"/>
          <w:szCs w:val="28"/>
          <w:lang w:eastAsia="en-CA"/>
        </w:rPr>
        <w:t>ờ</w:t>
      </w:r>
      <w:r w:rsidR="004A76C5">
        <w:rPr>
          <w:rFonts w:ascii="Times New Roman" w:eastAsia="Times New Roman" w:hAnsi="Times New Roman" w:cs="Times New Roman"/>
          <w:color w:val="002060"/>
          <w:sz w:val="28"/>
          <w:szCs w:val="28"/>
          <w:lang w:eastAsia="en-CA"/>
        </w:rPr>
        <w:t>i đư</w:t>
      </w:r>
      <w:r w:rsidR="004A76C5" w:rsidRPr="004A76C5">
        <w:rPr>
          <w:rFonts w:ascii="Times New Roman" w:eastAsia="Times New Roman" w:hAnsi="Times New Roman" w:cs="Times New Roman"/>
          <w:color w:val="002060"/>
          <w:sz w:val="28"/>
          <w:szCs w:val="28"/>
          <w:lang w:eastAsia="en-CA"/>
        </w:rPr>
        <w:t>ợ</w:t>
      </w:r>
      <w:r w:rsidR="004A76C5">
        <w:rPr>
          <w:rFonts w:ascii="Times New Roman" w:eastAsia="Times New Roman" w:hAnsi="Times New Roman" w:cs="Times New Roman"/>
          <w:color w:val="002060"/>
          <w:sz w:val="28"/>
          <w:szCs w:val="28"/>
          <w:lang w:eastAsia="en-CA"/>
        </w:rPr>
        <w:t>c gi</w:t>
      </w:r>
      <w:r w:rsidR="004A76C5" w:rsidRPr="004A76C5">
        <w:rPr>
          <w:rFonts w:ascii="Times New Roman" w:eastAsia="Times New Roman" w:hAnsi="Times New Roman" w:cs="Times New Roman"/>
          <w:color w:val="002060"/>
          <w:sz w:val="28"/>
          <w:szCs w:val="28"/>
          <w:lang w:eastAsia="en-CA"/>
        </w:rPr>
        <w:t>ả</w:t>
      </w:r>
      <w:r w:rsidR="004A76C5">
        <w:rPr>
          <w:rFonts w:ascii="Times New Roman" w:eastAsia="Times New Roman" w:hAnsi="Times New Roman" w:cs="Times New Roman"/>
          <w:color w:val="002060"/>
          <w:sz w:val="28"/>
          <w:szCs w:val="28"/>
          <w:lang w:eastAsia="en-CA"/>
        </w:rPr>
        <w:t>i ph</w:t>
      </w:r>
      <w:r w:rsidR="004A76C5" w:rsidRPr="004A76C5">
        <w:rPr>
          <w:rFonts w:ascii="Times New Roman" w:eastAsia="Times New Roman" w:hAnsi="Times New Roman" w:cs="Times New Roman"/>
          <w:color w:val="002060"/>
          <w:sz w:val="28"/>
          <w:szCs w:val="28"/>
          <w:lang w:eastAsia="en-CA"/>
        </w:rPr>
        <w:t>ó</w:t>
      </w:r>
      <w:r w:rsidR="004A76C5">
        <w:rPr>
          <w:rFonts w:ascii="Times New Roman" w:eastAsia="Times New Roman" w:hAnsi="Times New Roman" w:cs="Times New Roman"/>
          <w:color w:val="002060"/>
          <w:sz w:val="28"/>
          <w:szCs w:val="28"/>
          <w:lang w:eastAsia="en-CA"/>
        </w:rPr>
        <w:t>ng (Srt. Moksha, Av. Liberation) kh</w:t>
      </w:r>
      <w:r w:rsidR="004A76C5" w:rsidRPr="004A76C5">
        <w:rPr>
          <w:rFonts w:ascii="Times New Roman" w:eastAsia="Times New Roman" w:hAnsi="Times New Roman" w:cs="Times New Roman"/>
          <w:color w:val="002060"/>
          <w:sz w:val="28"/>
          <w:szCs w:val="28"/>
          <w:lang w:eastAsia="en-CA"/>
        </w:rPr>
        <w:t>ỏ</w:t>
      </w:r>
      <w:r w:rsidR="004A76C5">
        <w:rPr>
          <w:rFonts w:ascii="Times New Roman" w:eastAsia="Times New Roman" w:hAnsi="Times New Roman" w:cs="Times New Roman"/>
          <w:color w:val="002060"/>
          <w:sz w:val="28"/>
          <w:szCs w:val="28"/>
          <w:lang w:eastAsia="en-CA"/>
        </w:rPr>
        <w:t>i nh</w:t>
      </w:r>
      <w:r w:rsidR="004A76C5" w:rsidRPr="004A76C5">
        <w:rPr>
          <w:rFonts w:ascii="Times New Roman" w:eastAsia="Times New Roman" w:hAnsi="Times New Roman" w:cs="Times New Roman"/>
          <w:color w:val="002060"/>
          <w:sz w:val="28"/>
          <w:szCs w:val="28"/>
          <w:lang w:eastAsia="en-CA"/>
        </w:rPr>
        <w:t>ữ</w:t>
      </w:r>
      <w:r w:rsidR="004A76C5">
        <w:rPr>
          <w:rFonts w:ascii="Times New Roman" w:eastAsia="Times New Roman" w:hAnsi="Times New Roman" w:cs="Times New Roman"/>
          <w:color w:val="002060"/>
          <w:sz w:val="28"/>
          <w:szCs w:val="28"/>
          <w:lang w:eastAsia="en-CA"/>
        </w:rPr>
        <w:t>ng kh</w:t>
      </w:r>
      <w:r w:rsidR="004A76C5" w:rsidRPr="004A76C5">
        <w:rPr>
          <w:rFonts w:ascii="Times New Roman" w:eastAsia="Times New Roman" w:hAnsi="Times New Roman" w:cs="Times New Roman"/>
          <w:color w:val="002060"/>
          <w:sz w:val="28"/>
          <w:szCs w:val="28"/>
          <w:lang w:eastAsia="en-CA"/>
        </w:rPr>
        <w:t>ổ</w:t>
      </w:r>
      <w:r w:rsidR="004A76C5">
        <w:rPr>
          <w:rFonts w:ascii="Times New Roman" w:eastAsia="Times New Roman" w:hAnsi="Times New Roman" w:cs="Times New Roman"/>
          <w:color w:val="002060"/>
          <w:sz w:val="28"/>
          <w:szCs w:val="28"/>
          <w:lang w:eastAsia="en-CA"/>
        </w:rPr>
        <w:t xml:space="preserve"> </w:t>
      </w:r>
      <w:r w:rsidR="004A76C5" w:rsidRPr="004A76C5">
        <w:rPr>
          <w:rFonts w:ascii="Times New Roman" w:eastAsia="Times New Roman" w:hAnsi="Times New Roman" w:cs="Times New Roman"/>
          <w:color w:val="002060"/>
          <w:sz w:val="28"/>
          <w:szCs w:val="28"/>
          <w:lang w:eastAsia="en-CA"/>
        </w:rPr>
        <w:t>đ</w:t>
      </w:r>
      <w:r w:rsidR="004A76C5">
        <w:rPr>
          <w:rFonts w:ascii="Times New Roman" w:eastAsia="Times New Roman" w:hAnsi="Times New Roman" w:cs="Times New Roman"/>
          <w:color w:val="002060"/>
          <w:sz w:val="28"/>
          <w:szCs w:val="28"/>
          <w:lang w:eastAsia="en-CA"/>
        </w:rPr>
        <w:t>au. Kh</w:t>
      </w:r>
      <w:r w:rsidR="004A76C5" w:rsidRPr="004A76C5">
        <w:rPr>
          <w:rFonts w:ascii="Times New Roman" w:eastAsia="Times New Roman" w:hAnsi="Times New Roman" w:cs="Times New Roman"/>
          <w:color w:val="002060"/>
          <w:sz w:val="28"/>
          <w:szCs w:val="28"/>
          <w:lang w:eastAsia="en-CA"/>
        </w:rPr>
        <w:t>ổ</w:t>
      </w:r>
      <w:r w:rsidR="004A76C5">
        <w:rPr>
          <w:rFonts w:ascii="Times New Roman" w:eastAsia="Times New Roman" w:hAnsi="Times New Roman" w:cs="Times New Roman"/>
          <w:color w:val="002060"/>
          <w:sz w:val="28"/>
          <w:szCs w:val="28"/>
          <w:lang w:eastAsia="en-CA"/>
        </w:rPr>
        <w:t xml:space="preserve"> </w:t>
      </w:r>
      <w:r w:rsidR="004A76C5" w:rsidRPr="004A76C5">
        <w:rPr>
          <w:rFonts w:ascii="Times New Roman" w:eastAsia="Times New Roman" w:hAnsi="Times New Roman" w:cs="Times New Roman"/>
          <w:color w:val="002060"/>
          <w:sz w:val="28"/>
          <w:szCs w:val="28"/>
          <w:lang w:eastAsia="en-CA"/>
        </w:rPr>
        <w:t>đ</w:t>
      </w:r>
      <w:r w:rsidR="004A76C5">
        <w:rPr>
          <w:rFonts w:ascii="Times New Roman" w:eastAsia="Times New Roman" w:hAnsi="Times New Roman" w:cs="Times New Roman"/>
          <w:color w:val="002060"/>
          <w:sz w:val="28"/>
          <w:szCs w:val="28"/>
          <w:lang w:eastAsia="en-CA"/>
        </w:rPr>
        <w:t>au đư</w:t>
      </w:r>
      <w:r w:rsidR="004A76C5" w:rsidRPr="004A76C5">
        <w:rPr>
          <w:rFonts w:ascii="Times New Roman" w:eastAsia="Times New Roman" w:hAnsi="Times New Roman" w:cs="Times New Roman"/>
          <w:color w:val="002060"/>
          <w:sz w:val="28"/>
          <w:szCs w:val="28"/>
          <w:lang w:eastAsia="en-CA"/>
        </w:rPr>
        <w:t>ợ</w:t>
      </w:r>
      <w:r w:rsidR="004A76C5">
        <w:rPr>
          <w:rFonts w:ascii="Times New Roman" w:eastAsia="Times New Roman" w:hAnsi="Times New Roman" w:cs="Times New Roman"/>
          <w:color w:val="002060"/>
          <w:sz w:val="28"/>
          <w:szCs w:val="28"/>
          <w:lang w:eastAsia="en-CA"/>
        </w:rPr>
        <w:t>c coi nh</w:t>
      </w:r>
      <w:r w:rsidR="004A76C5" w:rsidRPr="004A76C5">
        <w:rPr>
          <w:rFonts w:ascii="Times New Roman" w:eastAsia="Times New Roman" w:hAnsi="Times New Roman" w:cs="Times New Roman"/>
          <w:color w:val="002060"/>
          <w:sz w:val="28"/>
          <w:szCs w:val="28"/>
          <w:lang w:eastAsia="en-CA"/>
        </w:rPr>
        <w:t>ư</w:t>
      </w:r>
      <w:r w:rsidR="004A76C5">
        <w:rPr>
          <w:rFonts w:ascii="Times New Roman" w:eastAsia="Times New Roman" w:hAnsi="Times New Roman" w:cs="Times New Roman"/>
          <w:color w:val="002060"/>
          <w:sz w:val="28"/>
          <w:szCs w:val="28"/>
          <w:lang w:eastAsia="en-CA"/>
        </w:rPr>
        <w:t xml:space="preserve"> l</w:t>
      </w:r>
      <w:r w:rsidR="004A76C5" w:rsidRPr="004A76C5">
        <w:rPr>
          <w:rFonts w:ascii="Times New Roman" w:eastAsia="Times New Roman" w:hAnsi="Times New Roman" w:cs="Times New Roman"/>
          <w:color w:val="002060"/>
          <w:sz w:val="28"/>
          <w:szCs w:val="28"/>
          <w:lang w:eastAsia="en-CA"/>
        </w:rPr>
        <w:t>à</w:t>
      </w:r>
      <w:r w:rsidR="004A76C5">
        <w:rPr>
          <w:rFonts w:ascii="Times New Roman" w:eastAsia="Times New Roman" w:hAnsi="Times New Roman" w:cs="Times New Roman"/>
          <w:color w:val="002060"/>
          <w:sz w:val="28"/>
          <w:szCs w:val="28"/>
          <w:lang w:eastAsia="en-CA"/>
        </w:rPr>
        <w:t xml:space="preserve"> k</w:t>
      </w:r>
      <w:r w:rsidR="004A76C5" w:rsidRPr="004A76C5">
        <w:rPr>
          <w:rFonts w:ascii="Times New Roman" w:eastAsia="Times New Roman" w:hAnsi="Times New Roman" w:cs="Times New Roman"/>
          <w:color w:val="002060"/>
          <w:sz w:val="28"/>
          <w:szCs w:val="28"/>
          <w:lang w:eastAsia="en-CA"/>
        </w:rPr>
        <w:t>ế</w:t>
      </w:r>
      <w:r w:rsidR="004A76C5">
        <w:rPr>
          <w:rFonts w:ascii="Times New Roman" w:eastAsia="Times New Roman" w:hAnsi="Times New Roman" w:cs="Times New Roman"/>
          <w:color w:val="002060"/>
          <w:sz w:val="28"/>
          <w:szCs w:val="28"/>
          <w:lang w:eastAsia="en-CA"/>
        </w:rPr>
        <w:t>t qu</w:t>
      </w:r>
      <w:r w:rsidR="004A76C5" w:rsidRPr="004A76C5">
        <w:rPr>
          <w:rFonts w:ascii="Times New Roman" w:eastAsia="Times New Roman" w:hAnsi="Times New Roman" w:cs="Times New Roman"/>
          <w:color w:val="002060"/>
          <w:sz w:val="28"/>
          <w:szCs w:val="28"/>
          <w:lang w:eastAsia="en-CA"/>
        </w:rPr>
        <w:t>ả</w:t>
      </w:r>
      <w:r w:rsidR="004A76C5">
        <w:rPr>
          <w:rFonts w:ascii="Times New Roman" w:eastAsia="Times New Roman" w:hAnsi="Times New Roman" w:cs="Times New Roman"/>
          <w:color w:val="002060"/>
          <w:sz w:val="28"/>
          <w:szCs w:val="28"/>
          <w:lang w:eastAsia="en-CA"/>
        </w:rPr>
        <w:t xml:space="preserve"> c</w:t>
      </w:r>
      <w:r w:rsidR="004A76C5" w:rsidRPr="004A76C5">
        <w:rPr>
          <w:rFonts w:ascii="Times New Roman" w:eastAsia="Times New Roman" w:hAnsi="Times New Roman" w:cs="Times New Roman"/>
          <w:color w:val="002060"/>
          <w:sz w:val="28"/>
          <w:szCs w:val="28"/>
          <w:lang w:eastAsia="en-CA"/>
        </w:rPr>
        <w:t>ủ</w:t>
      </w:r>
      <w:r w:rsidR="004A76C5">
        <w:rPr>
          <w:rFonts w:ascii="Times New Roman" w:eastAsia="Times New Roman" w:hAnsi="Times New Roman" w:cs="Times New Roman"/>
          <w:color w:val="002060"/>
          <w:sz w:val="28"/>
          <w:szCs w:val="28"/>
          <w:lang w:eastAsia="en-CA"/>
        </w:rPr>
        <w:t>a nh</w:t>
      </w:r>
      <w:r w:rsidR="004A76C5" w:rsidRPr="004A76C5">
        <w:rPr>
          <w:rFonts w:ascii="Times New Roman" w:eastAsia="Times New Roman" w:hAnsi="Times New Roman" w:cs="Times New Roman"/>
          <w:color w:val="002060"/>
          <w:sz w:val="28"/>
          <w:szCs w:val="28"/>
          <w:lang w:eastAsia="en-CA"/>
        </w:rPr>
        <w:t>ữ</w:t>
      </w:r>
      <w:r w:rsidR="004A76C5">
        <w:rPr>
          <w:rFonts w:ascii="Times New Roman" w:eastAsia="Times New Roman" w:hAnsi="Times New Roman" w:cs="Times New Roman"/>
          <w:color w:val="002060"/>
          <w:sz w:val="28"/>
          <w:szCs w:val="28"/>
          <w:lang w:eastAsia="en-CA"/>
        </w:rPr>
        <w:t>ng h</w:t>
      </w:r>
      <w:r w:rsidR="004A76C5" w:rsidRPr="004A76C5">
        <w:rPr>
          <w:rFonts w:ascii="Times New Roman" w:eastAsia="Times New Roman" w:hAnsi="Times New Roman" w:cs="Times New Roman"/>
          <w:color w:val="002060"/>
          <w:sz w:val="28"/>
          <w:szCs w:val="28"/>
          <w:lang w:eastAsia="en-CA"/>
        </w:rPr>
        <w:t>à</w:t>
      </w:r>
      <w:r w:rsidR="004A76C5">
        <w:rPr>
          <w:rFonts w:ascii="Times New Roman" w:eastAsia="Times New Roman" w:hAnsi="Times New Roman" w:cs="Times New Roman"/>
          <w:color w:val="002060"/>
          <w:sz w:val="28"/>
          <w:szCs w:val="28"/>
          <w:lang w:eastAsia="en-CA"/>
        </w:rPr>
        <w:t>nh đ</w:t>
      </w:r>
      <w:r w:rsidR="004A76C5" w:rsidRPr="004A76C5">
        <w:rPr>
          <w:rFonts w:ascii="Times New Roman" w:eastAsia="Times New Roman" w:hAnsi="Times New Roman" w:cs="Times New Roman"/>
          <w:color w:val="002060"/>
          <w:sz w:val="28"/>
          <w:szCs w:val="28"/>
          <w:lang w:eastAsia="en-CA"/>
        </w:rPr>
        <w:t>ộ</w:t>
      </w:r>
      <w:r w:rsidR="004A76C5">
        <w:rPr>
          <w:rFonts w:ascii="Times New Roman" w:eastAsia="Times New Roman" w:hAnsi="Times New Roman" w:cs="Times New Roman"/>
          <w:color w:val="002060"/>
          <w:sz w:val="28"/>
          <w:szCs w:val="28"/>
          <w:lang w:eastAsia="en-CA"/>
        </w:rPr>
        <w:t>ng sai l</w:t>
      </w:r>
      <w:r w:rsidR="004A76C5" w:rsidRPr="004A76C5">
        <w:rPr>
          <w:rFonts w:ascii="Times New Roman" w:eastAsia="Times New Roman" w:hAnsi="Times New Roman" w:cs="Times New Roman"/>
          <w:color w:val="002060"/>
          <w:sz w:val="28"/>
          <w:szCs w:val="28"/>
          <w:lang w:eastAsia="en-CA"/>
        </w:rPr>
        <w:t>ầ</w:t>
      </w:r>
      <w:r w:rsidR="004A76C5">
        <w:rPr>
          <w:rFonts w:ascii="Times New Roman" w:eastAsia="Times New Roman" w:hAnsi="Times New Roman" w:cs="Times New Roman"/>
          <w:color w:val="002060"/>
          <w:sz w:val="28"/>
          <w:szCs w:val="28"/>
          <w:lang w:eastAsia="en-CA"/>
        </w:rPr>
        <w:t>m do t</w:t>
      </w:r>
      <w:r w:rsidR="004A76C5" w:rsidRPr="004A76C5">
        <w:rPr>
          <w:rFonts w:ascii="Times New Roman" w:eastAsia="Times New Roman" w:hAnsi="Times New Roman" w:cs="Times New Roman"/>
          <w:color w:val="002060"/>
          <w:sz w:val="28"/>
          <w:szCs w:val="28"/>
          <w:lang w:eastAsia="en-CA"/>
        </w:rPr>
        <w:t>à</w:t>
      </w:r>
      <w:r w:rsidR="004A76C5">
        <w:rPr>
          <w:rFonts w:ascii="Times New Roman" w:eastAsia="Times New Roman" w:hAnsi="Times New Roman" w:cs="Times New Roman"/>
          <w:color w:val="002060"/>
          <w:sz w:val="28"/>
          <w:szCs w:val="28"/>
          <w:lang w:eastAsia="en-CA"/>
        </w:rPr>
        <w:t xml:space="preserve"> ki</w:t>
      </w:r>
      <w:r w:rsidR="004A76C5" w:rsidRPr="004A76C5">
        <w:rPr>
          <w:rFonts w:ascii="Times New Roman" w:eastAsia="Times New Roman" w:hAnsi="Times New Roman" w:cs="Times New Roman"/>
          <w:color w:val="002060"/>
          <w:sz w:val="28"/>
          <w:szCs w:val="28"/>
          <w:lang w:eastAsia="en-CA"/>
        </w:rPr>
        <w:t>ế</w:t>
      </w:r>
      <w:r w:rsidR="004A76C5">
        <w:rPr>
          <w:rFonts w:ascii="Times New Roman" w:eastAsia="Times New Roman" w:hAnsi="Times New Roman" w:cs="Times New Roman"/>
          <w:color w:val="002060"/>
          <w:sz w:val="28"/>
          <w:szCs w:val="28"/>
          <w:lang w:eastAsia="en-CA"/>
        </w:rPr>
        <w:t>n (wrong knowledge), do v</w:t>
      </w:r>
      <w:r w:rsidR="004A76C5" w:rsidRPr="004A76C5">
        <w:rPr>
          <w:rFonts w:ascii="Times New Roman" w:eastAsia="Times New Roman" w:hAnsi="Times New Roman" w:cs="Times New Roman"/>
          <w:color w:val="002060"/>
          <w:sz w:val="28"/>
          <w:szCs w:val="28"/>
          <w:lang w:eastAsia="en-CA"/>
        </w:rPr>
        <w:t>ô</w:t>
      </w:r>
      <w:r w:rsidR="004A76C5">
        <w:rPr>
          <w:rFonts w:ascii="Times New Roman" w:eastAsia="Times New Roman" w:hAnsi="Times New Roman" w:cs="Times New Roman"/>
          <w:color w:val="002060"/>
          <w:sz w:val="28"/>
          <w:szCs w:val="28"/>
          <w:lang w:eastAsia="en-CA"/>
        </w:rPr>
        <w:t xml:space="preserve"> minh (Av. ignorance).</w:t>
      </w:r>
    </w:p>
    <w:p w:rsidR="004A76C5" w:rsidRDefault="004A76C5"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4A76C5" w:rsidRDefault="004A76C5"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00BA7807">
        <w:rPr>
          <w:rFonts w:ascii="Times New Roman" w:eastAsia="Times New Roman" w:hAnsi="Times New Roman" w:cs="Times New Roman"/>
          <w:color w:val="002060"/>
          <w:sz w:val="28"/>
          <w:szCs w:val="28"/>
          <w:lang w:eastAsia="en-CA"/>
        </w:rPr>
        <w:t>T</w:t>
      </w:r>
      <w:r>
        <w:rPr>
          <w:rFonts w:ascii="Times New Roman" w:eastAsia="Times New Roman" w:hAnsi="Times New Roman" w:cs="Times New Roman"/>
          <w:color w:val="002060"/>
          <w:sz w:val="28"/>
          <w:szCs w:val="28"/>
          <w:lang w:eastAsia="en-CA"/>
        </w:rPr>
        <w:t>rư</w:t>
      </w:r>
      <w:r w:rsidRPr="004A76C5">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ng ph</w:t>
      </w:r>
      <w:r w:rsidRPr="004A76C5">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i Nyaya </w:t>
      </w:r>
      <w:r w:rsidRPr="004A76C5">
        <w:rPr>
          <w:rFonts w:ascii="Times New Roman" w:eastAsia="Times New Roman" w:hAnsi="Times New Roman" w:cs="Times New Roman"/>
          <w:color w:val="002060"/>
          <w:sz w:val="28"/>
          <w:szCs w:val="28"/>
          <w:lang w:eastAsia="en-CA"/>
        </w:rPr>
        <w:t>đã</w:t>
      </w:r>
      <w:r>
        <w:rPr>
          <w:rFonts w:ascii="Times New Roman" w:eastAsia="Times New Roman" w:hAnsi="Times New Roman" w:cs="Times New Roman"/>
          <w:color w:val="002060"/>
          <w:sz w:val="28"/>
          <w:szCs w:val="28"/>
          <w:lang w:eastAsia="en-CA"/>
        </w:rPr>
        <w:t xml:space="preserve"> k</w:t>
      </w:r>
      <w:r w:rsidRPr="004A76C5">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lu</w:t>
      </w:r>
      <w:r w:rsidRPr="004A76C5">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r</w:t>
      </w:r>
      <w:r w:rsidRPr="004A76C5">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ng nh</w:t>
      </w:r>
      <w:r w:rsidRPr="004A76C5">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4A76C5">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lu</w:t>
      </w:r>
      <w:r w:rsidRPr="004A76C5">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c</w:t>
      </w:r>
      <w:r w:rsidRPr="004A76C5">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trư</w:t>
      </w:r>
      <w:r w:rsidRPr="004A76C5">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ng ph</w:t>
      </w:r>
      <w:r w:rsidRPr="004A76C5">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i n</w:t>
      </w:r>
      <w:r w:rsidRPr="004A76C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ch</w:t>
      </w:r>
      <w:r w:rsidRPr="004A76C5">
        <w:rPr>
          <w:rFonts w:ascii="Times New Roman" w:eastAsia="Times New Roman" w:hAnsi="Times New Roman" w:cs="Times New Roman"/>
          <w:color w:val="002060"/>
          <w:sz w:val="28"/>
          <w:szCs w:val="28"/>
          <w:lang w:eastAsia="en-CA"/>
        </w:rPr>
        <w:t>ỉ</w:t>
      </w:r>
      <w:r>
        <w:rPr>
          <w:rFonts w:ascii="Times New Roman" w:eastAsia="Times New Roman" w:hAnsi="Times New Roman" w:cs="Times New Roman"/>
          <w:color w:val="002060"/>
          <w:sz w:val="28"/>
          <w:szCs w:val="28"/>
          <w:lang w:eastAsia="en-CA"/>
        </w:rPr>
        <w:t xml:space="preserve"> c</w:t>
      </w:r>
      <w:r w:rsidRPr="004A76C5">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4 ngu</w:t>
      </w:r>
      <w:r w:rsidRPr="004A76C5">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 c</w:t>
      </w:r>
      <w:r w:rsidRPr="004A76C5">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nh</w:t>
      </w:r>
      <w:r w:rsidRPr="004A76C5">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4A76C5">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nh</w:t>
      </w:r>
      <w:r w:rsidRPr="004A76C5">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w:t>
      </w:r>
      <w:r w:rsidRPr="004A76C5">
        <w:rPr>
          <w:rFonts w:ascii="Times New Roman" w:eastAsia="Times New Roman" w:hAnsi="Times New Roman" w:cs="Times New Roman"/>
          <w:color w:val="002060"/>
          <w:sz w:val="28"/>
          <w:szCs w:val="28"/>
          <w:lang w:eastAsia="en-CA"/>
        </w:rPr>
        <w:t>đã</w:t>
      </w:r>
      <w:r>
        <w:rPr>
          <w:rFonts w:ascii="Times New Roman" w:eastAsia="Times New Roman" w:hAnsi="Times New Roman" w:cs="Times New Roman"/>
          <w:color w:val="002060"/>
          <w:sz w:val="28"/>
          <w:szCs w:val="28"/>
          <w:lang w:eastAsia="en-CA"/>
        </w:rPr>
        <w:t xml:space="preserve"> tr</w:t>
      </w:r>
      <w:r w:rsidRPr="004A76C5">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 b</w:t>
      </w:r>
      <w:r w:rsidRPr="004A76C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y </w:t>
      </w:r>
      <w:r w:rsidRPr="004A76C5">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 xml:space="preserve"> tr</w:t>
      </w:r>
      <w:r w:rsidRPr="004A76C5">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 xml:space="preserve">n, </w:t>
      </w:r>
      <w:r w:rsidRPr="004A76C5">
        <w:rPr>
          <w:rFonts w:ascii="Times New Roman" w:eastAsia="Times New Roman" w:hAnsi="Times New Roman" w:cs="Times New Roman"/>
          <w:color w:val="002060"/>
          <w:sz w:val="28"/>
          <w:szCs w:val="28"/>
          <w:lang w:eastAsia="en-CA"/>
        </w:rPr>
        <w:t>đâ</w:t>
      </w:r>
      <w:r>
        <w:rPr>
          <w:rFonts w:ascii="Times New Roman" w:eastAsia="Times New Roman" w:hAnsi="Times New Roman" w:cs="Times New Roman"/>
          <w:color w:val="002060"/>
          <w:sz w:val="28"/>
          <w:szCs w:val="28"/>
          <w:lang w:eastAsia="en-CA"/>
        </w:rPr>
        <w:t>y l</w:t>
      </w:r>
      <w:r w:rsidRPr="004A76C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w:t>
      </w:r>
      <w:r w:rsidRPr="004A76C5">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ngu</w:t>
      </w:r>
      <w:r w:rsidRPr="004A76C5">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 nh</w:t>
      </w:r>
      <w:r w:rsidRPr="004A76C5">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4A76C5">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c </w:t>
      </w:r>
      <w:r w:rsidRPr="004A76C5">
        <w:rPr>
          <w:rFonts w:ascii="Times New Roman" w:eastAsia="Times New Roman" w:hAnsi="Times New Roman" w:cs="Times New Roman"/>
          <w:color w:val="002060"/>
          <w:sz w:val="28"/>
          <w:szCs w:val="28"/>
          <w:lang w:eastAsia="en-CA"/>
        </w:rPr>
        <w:t>đá</w:t>
      </w:r>
      <w:r>
        <w:rPr>
          <w:rFonts w:ascii="Times New Roman" w:eastAsia="Times New Roman" w:hAnsi="Times New Roman" w:cs="Times New Roman"/>
          <w:color w:val="002060"/>
          <w:sz w:val="28"/>
          <w:szCs w:val="28"/>
          <w:lang w:eastAsia="en-CA"/>
        </w:rPr>
        <w:t>ng tin c</w:t>
      </w:r>
      <w:r w:rsidRPr="004A76C5">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y v</w:t>
      </w:r>
      <w:r w:rsidRPr="004A76C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kh</w:t>
      </w:r>
      <w:r w:rsidRPr="004A76C5">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th</w:t>
      </w:r>
      <w:r w:rsidRPr="004A76C5">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c</w:t>
      </w:r>
      <w:r w:rsidRPr="004A76C5">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t gi</w:t>
      </w:r>
      <w:r w:rsidRPr="004A76C5">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m đư</w:t>
      </w:r>
      <w:r w:rsidRPr="004A76C5">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w:t>
      </w:r>
    </w:p>
    <w:p w:rsidR="00BA7807" w:rsidRDefault="00BA7807"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BA7807" w:rsidRDefault="00BA7807"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BA7807">
        <w:rPr>
          <w:rFonts w:ascii="Times New Roman" w:eastAsia="Times New Roman" w:hAnsi="Times New Roman" w:cs="Times New Roman"/>
          <w:b/>
          <w:color w:val="002060"/>
          <w:sz w:val="28"/>
          <w:szCs w:val="28"/>
          <w:lang w:eastAsia="en-CA"/>
        </w:rPr>
        <w:t>Để kết luận</w:t>
      </w:r>
      <w:r>
        <w:rPr>
          <w:rFonts w:ascii="Times New Roman" w:eastAsia="Times New Roman" w:hAnsi="Times New Roman" w:cs="Times New Roman"/>
          <w:color w:val="002060"/>
          <w:sz w:val="28"/>
          <w:szCs w:val="28"/>
          <w:lang w:eastAsia="en-CA"/>
        </w:rPr>
        <w:t>, ch</w:t>
      </w:r>
      <w:r w:rsidRPr="00BA7807">
        <w:rPr>
          <w:rFonts w:ascii="Times New Roman" w:eastAsia="Times New Roman" w:hAnsi="Times New Roman" w:cs="Times New Roman"/>
          <w:color w:val="002060"/>
          <w:sz w:val="28"/>
          <w:szCs w:val="28"/>
          <w:lang w:eastAsia="en-CA"/>
        </w:rPr>
        <w:t>ú</w:t>
      </w:r>
      <w:r>
        <w:rPr>
          <w:rFonts w:ascii="Times New Roman" w:eastAsia="Times New Roman" w:hAnsi="Times New Roman" w:cs="Times New Roman"/>
          <w:color w:val="002060"/>
          <w:sz w:val="28"/>
          <w:szCs w:val="28"/>
          <w:lang w:eastAsia="en-CA"/>
        </w:rPr>
        <w:t>ng ta c</w:t>
      </w:r>
      <w:r w:rsidRPr="00BA7807">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th</w:t>
      </w:r>
      <w:r w:rsidRPr="00BA7807">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n</w:t>
      </w:r>
      <w:r w:rsidRPr="00BA7807">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i r</w:t>
      </w:r>
      <w:r w:rsidRPr="00BA7807">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 xml:space="preserve">ng </w:t>
      </w:r>
      <w:r w:rsidRPr="00BA7807">
        <w:rPr>
          <w:rFonts w:ascii="Times New Roman" w:eastAsia="Times New Roman" w:hAnsi="Times New Roman" w:cs="Times New Roman"/>
          <w:b/>
          <w:color w:val="002060"/>
          <w:sz w:val="28"/>
          <w:szCs w:val="28"/>
          <w:lang w:eastAsia="en-CA"/>
        </w:rPr>
        <w:t>thuyết Chính lý</w:t>
      </w:r>
      <w:r>
        <w:rPr>
          <w:rFonts w:ascii="Times New Roman" w:eastAsia="Times New Roman" w:hAnsi="Times New Roman" w:cs="Times New Roman"/>
          <w:color w:val="002060"/>
          <w:sz w:val="28"/>
          <w:szCs w:val="28"/>
          <w:lang w:eastAsia="en-CA"/>
        </w:rPr>
        <w:t xml:space="preserve"> (Nyaya theory) v</w:t>
      </w:r>
      <w:r w:rsidRPr="00BA7807">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w:t>
      </w:r>
      <w:r w:rsidRPr="00BA7807">
        <w:rPr>
          <w:rFonts w:ascii="Times New Roman" w:eastAsia="Times New Roman" w:hAnsi="Times New Roman" w:cs="Times New Roman"/>
          <w:b/>
          <w:color w:val="002060"/>
          <w:sz w:val="28"/>
          <w:szCs w:val="28"/>
          <w:lang w:eastAsia="en-CA"/>
        </w:rPr>
        <w:t>Prama</w:t>
      </w:r>
      <w:r>
        <w:rPr>
          <w:rFonts w:ascii="Times New Roman" w:eastAsia="Times New Roman" w:hAnsi="Times New Roman" w:cs="Times New Roman"/>
          <w:color w:val="002060"/>
          <w:sz w:val="28"/>
          <w:szCs w:val="28"/>
          <w:lang w:eastAsia="en-CA"/>
        </w:rPr>
        <w:t xml:space="preserve"> (nh</w:t>
      </w:r>
      <w:r w:rsidRPr="00BA780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BA7807">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x</w:t>
      </w:r>
      <w:r w:rsidRPr="00BA780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th</w:t>
      </w:r>
      <w:r w:rsidRPr="00BA7807">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Av. valid knowledge) v</w:t>
      </w:r>
      <w:r w:rsidRPr="00BA780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w:t>
      </w:r>
      <w:r w:rsidRPr="00BA7807">
        <w:rPr>
          <w:rFonts w:ascii="Times New Roman" w:eastAsia="Times New Roman" w:hAnsi="Times New Roman" w:cs="Times New Roman"/>
          <w:b/>
          <w:color w:val="002060"/>
          <w:sz w:val="28"/>
          <w:szCs w:val="28"/>
          <w:lang w:eastAsia="en-CA"/>
        </w:rPr>
        <w:t>Pramanas</w:t>
      </w:r>
      <w:r>
        <w:rPr>
          <w:rFonts w:ascii="Times New Roman" w:eastAsia="Times New Roman" w:hAnsi="Times New Roman" w:cs="Times New Roman"/>
          <w:color w:val="002060"/>
          <w:sz w:val="28"/>
          <w:szCs w:val="28"/>
          <w:lang w:eastAsia="en-CA"/>
        </w:rPr>
        <w:t xml:space="preserve"> (c</w:t>
      </w:r>
      <w:r w:rsidRPr="00BA780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ngu</w:t>
      </w:r>
      <w:r w:rsidRPr="00BA7807">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n c</w:t>
      </w:r>
      <w:r w:rsidRPr="00BA7807">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nh</w:t>
      </w:r>
      <w:r w:rsidRPr="00BA780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BA7807">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Av. Sources of knowledge) c</w:t>
      </w:r>
      <w:r w:rsidRPr="00BA7807">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nh</w:t>
      </w:r>
      <w:r w:rsidRPr="00BA7807">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li</w:t>
      </w:r>
      <w:r w:rsidR="00F174DF" w:rsidRPr="00F174DF">
        <w:rPr>
          <w:rFonts w:ascii="Times New Roman" w:eastAsia="Times New Roman" w:hAnsi="Times New Roman" w:cs="Times New Roman"/>
          <w:color w:val="002060"/>
          <w:sz w:val="28"/>
          <w:szCs w:val="28"/>
          <w:lang w:eastAsia="en-CA"/>
        </w:rPr>
        <w:t>ê</w:t>
      </w:r>
      <w:r>
        <w:rPr>
          <w:rFonts w:ascii="Times New Roman" w:eastAsia="Times New Roman" w:hAnsi="Times New Roman" w:cs="Times New Roman"/>
          <w:color w:val="002060"/>
          <w:sz w:val="28"/>
          <w:szCs w:val="28"/>
          <w:lang w:eastAsia="en-CA"/>
        </w:rPr>
        <w:t>n h</w:t>
      </w:r>
      <w:r w:rsidRPr="00BA7807">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 xml:space="preserve"> đ</w:t>
      </w:r>
      <w:r w:rsidRPr="00BA7807">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n đ</w:t>
      </w:r>
      <w:r w:rsidRPr="00BA7807">
        <w:rPr>
          <w:rFonts w:ascii="Times New Roman" w:eastAsia="Times New Roman" w:hAnsi="Times New Roman" w:cs="Times New Roman"/>
          <w:color w:val="002060"/>
          <w:sz w:val="28"/>
          <w:szCs w:val="28"/>
          <w:lang w:eastAsia="en-CA"/>
        </w:rPr>
        <w:t>ờ</w:t>
      </w:r>
      <w:r>
        <w:rPr>
          <w:rFonts w:ascii="Times New Roman" w:eastAsia="Times New Roman" w:hAnsi="Times New Roman" w:cs="Times New Roman"/>
          <w:color w:val="002060"/>
          <w:sz w:val="28"/>
          <w:szCs w:val="28"/>
          <w:lang w:eastAsia="en-CA"/>
        </w:rPr>
        <w:t>i s</w:t>
      </w:r>
      <w:r w:rsidRPr="00BA7807">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ng h</w:t>
      </w:r>
      <w:r w:rsidRPr="00BA7807">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ng ng</w:t>
      </w:r>
      <w:r w:rsidRPr="00BA780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w:t>
      </w:r>
    </w:p>
    <w:p w:rsidR="00A04C76" w:rsidRDefault="00BA7807"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p>
    <w:p w:rsidR="00BA7807" w:rsidRDefault="00A04C76"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00BA7807">
        <w:rPr>
          <w:rFonts w:ascii="Times New Roman" w:eastAsia="Times New Roman" w:hAnsi="Times New Roman" w:cs="Times New Roman"/>
          <w:color w:val="002060"/>
          <w:sz w:val="28"/>
          <w:szCs w:val="28"/>
          <w:lang w:eastAsia="en-CA"/>
        </w:rPr>
        <w:t>Trong cu</w:t>
      </w:r>
      <w:r w:rsidR="00BA7807" w:rsidRPr="00BA7807">
        <w:rPr>
          <w:rFonts w:ascii="Times New Roman" w:eastAsia="Times New Roman" w:hAnsi="Times New Roman" w:cs="Times New Roman"/>
          <w:color w:val="002060"/>
          <w:sz w:val="28"/>
          <w:szCs w:val="28"/>
          <w:lang w:eastAsia="en-CA"/>
        </w:rPr>
        <w:t>ộ</w:t>
      </w:r>
      <w:r w:rsidR="00BA7807">
        <w:rPr>
          <w:rFonts w:ascii="Times New Roman" w:eastAsia="Times New Roman" w:hAnsi="Times New Roman" w:cs="Times New Roman"/>
          <w:color w:val="002060"/>
          <w:sz w:val="28"/>
          <w:szCs w:val="28"/>
          <w:lang w:eastAsia="en-CA"/>
        </w:rPr>
        <w:t>c s</w:t>
      </w:r>
      <w:r w:rsidR="00BA7807" w:rsidRPr="00BA7807">
        <w:rPr>
          <w:rFonts w:ascii="Times New Roman" w:eastAsia="Times New Roman" w:hAnsi="Times New Roman" w:cs="Times New Roman"/>
          <w:color w:val="002060"/>
          <w:sz w:val="28"/>
          <w:szCs w:val="28"/>
          <w:lang w:eastAsia="en-CA"/>
        </w:rPr>
        <w:t>ố</w:t>
      </w:r>
      <w:r w:rsidR="00BA7807">
        <w:rPr>
          <w:rFonts w:ascii="Times New Roman" w:eastAsia="Times New Roman" w:hAnsi="Times New Roman" w:cs="Times New Roman"/>
          <w:color w:val="002060"/>
          <w:sz w:val="28"/>
          <w:szCs w:val="28"/>
          <w:lang w:eastAsia="en-CA"/>
        </w:rPr>
        <w:t>ng h</w:t>
      </w:r>
      <w:r w:rsidR="00BA7807" w:rsidRPr="00BA7807">
        <w:rPr>
          <w:rFonts w:ascii="Times New Roman" w:eastAsia="Times New Roman" w:hAnsi="Times New Roman" w:cs="Times New Roman"/>
          <w:color w:val="002060"/>
          <w:sz w:val="28"/>
          <w:szCs w:val="28"/>
          <w:lang w:eastAsia="en-CA"/>
        </w:rPr>
        <w:t>ằ</w:t>
      </w:r>
      <w:r w:rsidR="00BA7807">
        <w:rPr>
          <w:rFonts w:ascii="Times New Roman" w:eastAsia="Times New Roman" w:hAnsi="Times New Roman" w:cs="Times New Roman"/>
          <w:color w:val="002060"/>
          <w:sz w:val="28"/>
          <w:szCs w:val="28"/>
          <w:lang w:eastAsia="en-CA"/>
        </w:rPr>
        <w:t>ng ng</w:t>
      </w:r>
      <w:r w:rsidR="00BA7807" w:rsidRPr="00BA7807">
        <w:rPr>
          <w:rFonts w:ascii="Times New Roman" w:eastAsia="Times New Roman" w:hAnsi="Times New Roman" w:cs="Times New Roman"/>
          <w:color w:val="002060"/>
          <w:sz w:val="28"/>
          <w:szCs w:val="28"/>
          <w:lang w:eastAsia="en-CA"/>
        </w:rPr>
        <w:t>à</w:t>
      </w:r>
      <w:r w:rsidR="00BA7807">
        <w:rPr>
          <w:rFonts w:ascii="Times New Roman" w:eastAsia="Times New Roman" w:hAnsi="Times New Roman" w:cs="Times New Roman"/>
          <w:color w:val="002060"/>
          <w:sz w:val="28"/>
          <w:szCs w:val="28"/>
          <w:lang w:eastAsia="en-CA"/>
        </w:rPr>
        <w:t>y ch</w:t>
      </w:r>
      <w:r w:rsidR="00BA7807" w:rsidRPr="00BA7807">
        <w:rPr>
          <w:rFonts w:ascii="Times New Roman" w:eastAsia="Times New Roman" w:hAnsi="Times New Roman" w:cs="Times New Roman"/>
          <w:color w:val="002060"/>
          <w:sz w:val="28"/>
          <w:szCs w:val="28"/>
          <w:lang w:eastAsia="en-CA"/>
        </w:rPr>
        <w:t>ú</w:t>
      </w:r>
      <w:r w:rsidR="00BA7807">
        <w:rPr>
          <w:rFonts w:ascii="Times New Roman" w:eastAsia="Times New Roman" w:hAnsi="Times New Roman" w:cs="Times New Roman"/>
          <w:color w:val="002060"/>
          <w:sz w:val="28"/>
          <w:szCs w:val="28"/>
          <w:lang w:eastAsia="en-CA"/>
        </w:rPr>
        <w:t>ng ta c</w:t>
      </w:r>
      <w:r w:rsidR="00BA7807" w:rsidRPr="00BA7807">
        <w:rPr>
          <w:rFonts w:ascii="Times New Roman" w:eastAsia="Times New Roman" w:hAnsi="Times New Roman" w:cs="Times New Roman"/>
          <w:color w:val="002060"/>
          <w:sz w:val="28"/>
          <w:szCs w:val="28"/>
          <w:lang w:eastAsia="en-CA"/>
        </w:rPr>
        <w:t>ó</w:t>
      </w:r>
      <w:r w:rsidR="00BA7807">
        <w:rPr>
          <w:rFonts w:ascii="Times New Roman" w:eastAsia="Times New Roman" w:hAnsi="Times New Roman" w:cs="Times New Roman"/>
          <w:color w:val="002060"/>
          <w:sz w:val="28"/>
          <w:szCs w:val="28"/>
          <w:lang w:eastAsia="en-CA"/>
        </w:rPr>
        <w:t xml:space="preserve"> th</w:t>
      </w:r>
      <w:r w:rsidR="00BA7807" w:rsidRPr="00BA7807">
        <w:rPr>
          <w:rFonts w:ascii="Times New Roman" w:eastAsia="Times New Roman" w:hAnsi="Times New Roman" w:cs="Times New Roman"/>
          <w:color w:val="002060"/>
          <w:sz w:val="28"/>
          <w:szCs w:val="28"/>
          <w:lang w:eastAsia="en-CA"/>
        </w:rPr>
        <w:t>ể</w:t>
      </w:r>
      <w:r w:rsidR="00BA7807">
        <w:rPr>
          <w:rFonts w:ascii="Times New Roman" w:eastAsia="Times New Roman" w:hAnsi="Times New Roman" w:cs="Times New Roman"/>
          <w:color w:val="002060"/>
          <w:sz w:val="28"/>
          <w:szCs w:val="28"/>
          <w:lang w:eastAsia="en-CA"/>
        </w:rPr>
        <w:t xml:space="preserve"> </w:t>
      </w:r>
      <w:r w:rsidR="00BA7807" w:rsidRPr="00BA7807">
        <w:rPr>
          <w:rFonts w:ascii="Times New Roman" w:eastAsia="Times New Roman" w:hAnsi="Times New Roman" w:cs="Times New Roman"/>
          <w:color w:val="002060"/>
          <w:sz w:val="28"/>
          <w:szCs w:val="28"/>
          <w:lang w:eastAsia="en-CA"/>
        </w:rPr>
        <w:t>đạ</w:t>
      </w:r>
      <w:r w:rsidR="00BA7807">
        <w:rPr>
          <w:rFonts w:ascii="Times New Roman" w:eastAsia="Times New Roman" w:hAnsi="Times New Roman" w:cs="Times New Roman"/>
          <w:color w:val="002060"/>
          <w:sz w:val="28"/>
          <w:szCs w:val="28"/>
          <w:lang w:eastAsia="en-CA"/>
        </w:rPr>
        <w:t>t đư</w:t>
      </w:r>
      <w:r w:rsidR="00BA7807" w:rsidRPr="00BA7807">
        <w:rPr>
          <w:rFonts w:ascii="Times New Roman" w:eastAsia="Times New Roman" w:hAnsi="Times New Roman" w:cs="Times New Roman"/>
          <w:color w:val="002060"/>
          <w:sz w:val="28"/>
          <w:szCs w:val="28"/>
          <w:lang w:eastAsia="en-CA"/>
        </w:rPr>
        <w:t>ợ</w:t>
      </w:r>
      <w:r w:rsidR="00BA7807">
        <w:rPr>
          <w:rFonts w:ascii="Times New Roman" w:eastAsia="Times New Roman" w:hAnsi="Times New Roman" w:cs="Times New Roman"/>
          <w:color w:val="002060"/>
          <w:sz w:val="28"/>
          <w:szCs w:val="28"/>
          <w:lang w:eastAsia="en-CA"/>
        </w:rPr>
        <w:t xml:space="preserve">c </w:t>
      </w:r>
      <w:r w:rsidR="00BA7807" w:rsidRPr="00C01734">
        <w:rPr>
          <w:rFonts w:ascii="Times New Roman" w:eastAsia="Times New Roman" w:hAnsi="Times New Roman" w:cs="Times New Roman"/>
          <w:i/>
          <w:color w:val="002060"/>
          <w:sz w:val="28"/>
          <w:szCs w:val="28"/>
          <w:lang w:eastAsia="en-CA"/>
        </w:rPr>
        <w:t>nhận thức xác thực</w:t>
      </w:r>
      <w:r w:rsidR="00BA7807">
        <w:rPr>
          <w:rFonts w:ascii="Times New Roman" w:eastAsia="Times New Roman" w:hAnsi="Times New Roman" w:cs="Times New Roman"/>
          <w:color w:val="002060"/>
          <w:sz w:val="28"/>
          <w:szCs w:val="28"/>
          <w:lang w:eastAsia="en-CA"/>
        </w:rPr>
        <w:t xml:space="preserve"> (Av. valid knowledge) t</w:t>
      </w:r>
      <w:r w:rsidR="00BA7807" w:rsidRPr="00BA7807">
        <w:rPr>
          <w:rFonts w:ascii="Times New Roman" w:eastAsia="Times New Roman" w:hAnsi="Times New Roman" w:cs="Times New Roman"/>
          <w:color w:val="002060"/>
          <w:sz w:val="28"/>
          <w:szCs w:val="28"/>
          <w:lang w:eastAsia="en-CA"/>
        </w:rPr>
        <w:t>ừ</w:t>
      </w:r>
      <w:r w:rsidR="00BA7807">
        <w:rPr>
          <w:rFonts w:ascii="Times New Roman" w:eastAsia="Times New Roman" w:hAnsi="Times New Roman" w:cs="Times New Roman"/>
          <w:color w:val="002060"/>
          <w:sz w:val="28"/>
          <w:szCs w:val="28"/>
          <w:lang w:eastAsia="en-CA"/>
        </w:rPr>
        <w:t xml:space="preserve"> b</w:t>
      </w:r>
      <w:r w:rsidR="00BA7807" w:rsidRPr="00BA7807">
        <w:rPr>
          <w:rFonts w:ascii="Times New Roman" w:eastAsia="Times New Roman" w:hAnsi="Times New Roman" w:cs="Times New Roman"/>
          <w:color w:val="002060"/>
          <w:sz w:val="28"/>
          <w:szCs w:val="28"/>
          <w:lang w:eastAsia="en-CA"/>
        </w:rPr>
        <w:t>ố</w:t>
      </w:r>
      <w:r w:rsidR="00BA7807">
        <w:rPr>
          <w:rFonts w:ascii="Times New Roman" w:eastAsia="Times New Roman" w:hAnsi="Times New Roman" w:cs="Times New Roman"/>
          <w:color w:val="002060"/>
          <w:sz w:val="28"/>
          <w:szCs w:val="28"/>
          <w:lang w:eastAsia="en-CA"/>
        </w:rPr>
        <w:t>n ngu</w:t>
      </w:r>
      <w:r w:rsidR="00BA7807" w:rsidRPr="00BA7807">
        <w:rPr>
          <w:rFonts w:ascii="Times New Roman" w:eastAsia="Times New Roman" w:hAnsi="Times New Roman" w:cs="Times New Roman"/>
          <w:color w:val="002060"/>
          <w:sz w:val="28"/>
          <w:szCs w:val="28"/>
          <w:lang w:eastAsia="en-CA"/>
        </w:rPr>
        <w:t>ồ</w:t>
      </w:r>
      <w:r w:rsidR="00BA7807">
        <w:rPr>
          <w:rFonts w:ascii="Times New Roman" w:eastAsia="Times New Roman" w:hAnsi="Times New Roman" w:cs="Times New Roman"/>
          <w:color w:val="002060"/>
          <w:sz w:val="28"/>
          <w:szCs w:val="28"/>
          <w:lang w:eastAsia="en-CA"/>
        </w:rPr>
        <w:t>n c</w:t>
      </w:r>
      <w:r w:rsidR="00BA7807" w:rsidRPr="00BA7807">
        <w:rPr>
          <w:rFonts w:ascii="Times New Roman" w:eastAsia="Times New Roman" w:hAnsi="Times New Roman" w:cs="Times New Roman"/>
          <w:color w:val="002060"/>
          <w:sz w:val="28"/>
          <w:szCs w:val="28"/>
          <w:lang w:eastAsia="en-CA"/>
        </w:rPr>
        <w:t>ủ</w:t>
      </w:r>
      <w:r w:rsidR="00BA7807">
        <w:rPr>
          <w:rFonts w:ascii="Times New Roman" w:eastAsia="Times New Roman" w:hAnsi="Times New Roman" w:cs="Times New Roman"/>
          <w:color w:val="002060"/>
          <w:sz w:val="28"/>
          <w:szCs w:val="28"/>
          <w:lang w:eastAsia="en-CA"/>
        </w:rPr>
        <w:t>a nh</w:t>
      </w:r>
      <w:r w:rsidR="00BA7807" w:rsidRPr="00BA7807">
        <w:rPr>
          <w:rFonts w:ascii="Times New Roman" w:eastAsia="Times New Roman" w:hAnsi="Times New Roman" w:cs="Times New Roman"/>
          <w:color w:val="002060"/>
          <w:sz w:val="28"/>
          <w:szCs w:val="28"/>
          <w:lang w:eastAsia="en-CA"/>
        </w:rPr>
        <w:t>ậ</w:t>
      </w:r>
      <w:r w:rsidR="00BA7807">
        <w:rPr>
          <w:rFonts w:ascii="Times New Roman" w:eastAsia="Times New Roman" w:hAnsi="Times New Roman" w:cs="Times New Roman"/>
          <w:color w:val="002060"/>
          <w:sz w:val="28"/>
          <w:szCs w:val="28"/>
          <w:lang w:eastAsia="en-CA"/>
        </w:rPr>
        <w:t>n th</w:t>
      </w:r>
      <w:r w:rsidR="00BA7807" w:rsidRPr="00BA7807">
        <w:rPr>
          <w:rFonts w:ascii="Times New Roman" w:eastAsia="Times New Roman" w:hAnsi="Times New Roman" w:cs="Times New Roman"/>
          <w:color w:val="002060"/>
          <w:sz w:val="28"/>
          <w:szCs w:val="28"/>
          <w:lang w:eastAsia="en-CA"/>
        </w:rPr>
        <w:t>ứ</w:t>
      </w:r>
      <w:r w:rsidR="00BA7807">
        <w:rPr>
          <w:rFonts w:ascii="Times New Roman" w:eastAsia="Times New Roman" w:hAnsi="Times New Roman" w:cs="Times New Roman"/>
          <w:color w:val="002060"/>
          <w:sz w:val="28"/>
          <w:szCs w:val="28"/>
          <w:lang w:eastAsia="en-CA"/>
        </w:rPr>
        <w:t>c l</w:t>
      </w:r>
      <w:r w:rsidR="00BA7807" w:rsidRPr="00BA7807">
        <w:rPr>
          <w:rFonts w:ascii="Times New Roman" w:eastAsia="Times New Roman" w:hAnsi="Times New Roman" w:cs="Times New Roman"/>
          <w:color w:val="002060"/>
          <w:sz w:val="28"/>
          <w:szCs w:val="28"/>
          <w:lang w:eastAsia="en-CA"/>
        </w:rPr>
        <w:t>à</w:t>
      </w:r>
      <w:r w:rsidR="00BA7807">
        <w:rPr>
          <w:rFonts w:ascii="Times New Roman" w:eastAsia="Times New Roman" w:hAnsi="Times New Roman" w:cs="Times New Roman"/>
          <w:color w:val="002060"/>
          <w:sz w:val="28"/>
          <w:szCs w:val="28"/>
          <w:lang w:eastAsia="en-CA"/>
        </w:rPr>
        <w:t xml:space="preserve">: </w:t>
      </w:r>
      <w:r w:rsidR="00BA7807" w:rsidRPr="00C01734">
        <w:rPr>
          <w:rFonts w:ascii="Times New Roman" w:eastAsia="Times New Roman" w:hAnsi="Times New Roman" w:cs="Times New Roman"/>
          <w:i/>
          <w:color w:val="002060"/>
          <w:sz w:val="28"/>
          <w:szCs w:val="28"/>
          <w:lang w:eastAsia="en-CA"/>
        </w:rPr>
        <w:t>tri giác, suy luận, loại suy</w:t>
      </w:r>
      <w:r w:rsidR="00BA7807">
        <w:rPr>
          <w:rFonts w:ascii="Times New Roman" w:eastAsia="Times New Roman" w:hAnsi="Times New Roman" w:cs="Times New Roman"/>
          <w:color w:val="002060"/>
          <w:sz w:val="28"/>
          <w:szCs w:val="28"/>
          <w:lang w:eastAsia="en-CA"/>
        </w:rPr>
        <w:t xml:space="preserve"> v</w:t>
      </w:r>
      <w:r w:rsidR="00BA7807" w:rsidRPr="00BA7807">
        <w:rPr>
          <w:rFonts w:ascii="Times New Roman" w:eastAsia="Times New Roman" w:hAnsi="Times New Roman" w:cs="Times New Roman"/>
          <w:color w:val="002060"/>
          <w:sz w:val="28"/>
          <w:szCs w:val="28"/>
          <w:lang w:eastAsia="en-CA"/>
        </w:rPr>
        <w:t>à</w:t>
      </w:r>
      <w:r w:rsidR="00BA7807">
        <w:rPr>
          <w:rFonts w:ascii="Times New Roman" w:eastAsia="Times New Roman" w:hAnsi="Times New Roman" w:cs="Times New Roman"/>
          <w:color w:val="002060"/>
          <w:sz w:val="28"/>
          <w:szCs w:val="28"/>
          <w:lang w:eastAsia="en-CA"/>
        </w:rPr>
        <w:t xml:space="preserve"> </w:t>
      </w:r>
      <w:r w:rsidR="00BA7807" w:rsidRPr="00C01734">
        <w:rPr>
          <w:rFonts w:ascii="Times New Roman" w:eastAsia="Times New Roman" w:hAnsi="Times New Roman" w:cs="Times New Roman"/>
          <w:i/>
          <w:color w:val="002060"/>
          <w:sz w:val="28"/>
          <w:szCs w:val="28"/>
          <w:lang w:eastAsia="en-CA"/>
        </w:rPr>
        <w:t>lời chứng/ Thánh lượng</w:t>
      </w:r>
      <w:r w:rsidR="00BA7807">
        <w:rPr>
          <w:rFonts w:ascii="Times New Roman" w:eastAsia="Times New Roman" w:hAnsi="Times New Roman" w:cs="Times New Roman"/>
          <w:color w:val="002060"/>
          <w:sz w:val="28"/>
          <w:szCs w:val="28"/>
          <w:lang w:eastAsia="en-CA"/>
        </w:rPr>
        <w:t>. M</w:t>
      </w:r>
      <w:r w:rsidR="00BA7807" w:rsidRPr="00BA7807">
        <w:rPr>
          <w:rFonts w:ascii="Times New Roman" w:eastAsia="Times New Roman" w:hAnsi="Times New Roman" w:cs="Times New Roman"/>
          <w:color w:val="002060"/>
          <w:sz w:val="28"/>
          <w:szCs w:val="28"/>
          <w:lang w:eastAsia="en-CA"/>
        </w:rPr>
        <w:t>ọ</w:t>
      </w:r>
      <w:r w:rsidR="00BA7807">
        <w:rPr>
          <w:rFonts w:ascii="Times New Roman" w:eastAsia="Times New Roman" w:hAnsi="Times New Roman" w:cs="Times New Roman"/>
          <w:color w:val="002060"/>
          <w:sz w:val="28"/>
          <w:szCs w:val="28"/>
          <w:lang w:eastAsia="en-CA"/>
        </w:rPr>
        <w:t>i ngư</w:t>
      </w:r>
      <w:r w:rsidR="00BA7807" w:rsidRPr="00BA7807">
        <w:rPr>
          <w:rFonts w:ascii="Times New Roman" w:eastAsia="Times New Roman" w:hAnsi="Times New Roman" w:cs="Times New Roman"/>
          <w:color w:val="002060"/>
          <w:sz w:val="28"/>
          <w:szCs w:val="28"/>
          <w:lang w:eastAsia="en-CA"/>
        </w:rPr>
        <w:t>ờ</w:t>
      </w:r>
      <w:r w:rsidR="00BA7807">
        <w:rPr>
          <w:rFonts w:ascii="Times New Roman" w:eastAsia="Times New Roman" w:hAnsi="Times New Roman" w:cs="Times New Roman"/>
          <w:color w:val="002060"/>
          <w:sz w:val="28"/>
          <w:szCs w:val="28"/>
          <w:lang w:eastAsia="en-CA"/>
        </w:rPr>
        <w:t>i trong ch</w:t>
      </w:r>
      <w:r w:rsidR="00BA7807" w:rsidRPr="00BA7807">
        <w:rPr>
          <w:rFonts w:ascii="Times New Roman" w:eastAsia="Times New Roman" w:hAnsi="Times New Roman" w:cs="Times New Roman"/>
          <w:color w:val="002060"/>
          <w:sz w:val="28"/>
          <w:szCs w:val="28"/>
          <w:lang w:eastAsia="en-CA"/>
        </w:rPr>
        <w:t>ú</w:t>
      </w:r>
      <w:r w:rsidR="00BA7807">
        <w:rPr>
          <w:rFonts w:ascii="Times New Roman" w:eastAsia="Times New Roman" w:hAnsi="Times New Roman" w:cs="Times New Roman"/>
          <w:color w:val="002060"/>
          <w:sz w:val="28"/>
          <w:szCs w:val="28"/>
          <w:lang w:eastAsia="en-CA"/>
        </w:rPr>
        <w:t>ng ta đ</w:t>
      </w:r>
      <w:r w:rsidR="00BA7807" w:rsidRPr="00BA7807">
        <w:rPr>
          <w:rFonts w:ascii="Times New Roman" w:eastAsia="Times New Roman" w:hAnsi="Times New Roman" w:cs="Times New Roman"/>
          <w:color w:val="002060"/>
          <w:sz w:val="28"/>
          <w:szCs w:val="28"/>
          <w:lang w:eastAsia="en-CA"/>
        </w:rPr>
        <w:t>ề</w:t>
      </w:r>
      <w:r w:rsidR="00BA7807">
        <w:rPr>
          <w:rFonts w:ascii="Times New Roman" w:eastAsia="Times New Roman" w:hAnsi="Times New Roman" w:cs="Times New Roman"/>
          <w:color w:val="002060"/>
          <w:sz w:val="28"/>
          <w:szCs w:val="28"/>
          <w:lang w:eastAsia="en-CA"/>
        </w:rPr>
        <w:t>u ch</w:t>
      </w:r>
      <w:r w:rsidR="00BA7807" w:rsidRPr="00BA7807">
        <w:rPr>
          <w:rFonts w:ascii="Times New Roman" w:eastAsia="Times New Roman" w:hAnsi="Times New Roman" w:cs="Times New Roman"/>
          <w:color w:val="002060"/>
          <w:sz w:val="28"/>
          <w:szCs w:val="28"/>
          <w:lang w:eastAsia="en-CA"/>
        </w:rPr>
        <w:t>ấ</w:t>
      </w:r>
      <w:r w:rsidR="00BA7807">
        <w:rPr>
          <w:rFonts w:ascii="Times New Roman" w:eastAsia="Times New Roman" w:hAnsi="Times New Roman" w:cs="Times New Roman"/>
          <w:color w:val="002060"/>
          <w:sz w:val="28"/>
          <w:szCs w:val="28"/>
          <w:lang w:eastAsia="en-CA"/>
        </w:rPr>
        <w:t>p nh</w:t>
      </w:r>
      <w:r w:rsidR="00BA7807" w:rsidRPr="00BA7807">
        <w:rPr>
          <w:rFonts w:ascii="Times New Roman" w:eastAsia="Times New Roman" w:hAnsi="Times New Roman" w:cs="Times New Roman"/>
          <w:color w:val="002060"/>
          <w:sz w:val="28"/>
          <w:szCs w:val="28"/>
          <w:lang w:eastAsia="en-CA"/>
        </w:rPr>
        <w:t>ậ</w:t>
      </w:r>
      <w:r w:rsidR="00BA7807">
        <w:rPr>
          <w:rFonts w:ascii="Times New Roman" w:eastAsia="Times New Roman" w:hAnsi="Times New Roman" w:cs="Times New Roman"/>
          <w:color w:val="002060"/>
          <w:sz w:val="28"/>
          <w:szCs w:val="28"/>
          <w:lang w:eastAsia="en-CA"/>
        </w:rPr>
        <w:t>n r</w:t>
      </w:r>
      <w:r w:rsidR="00BA7807" w:rsidRPr="00BA7807">
        <w:rPr>
          <w:rFonts w:ascii="Times New Roman" w:eastAsia="Times New Roman" w:hAnsi="Times New Roman" w:cs="Times New Roman"/>
          <w:color w:val="002060"/>
          <w:sz w:val="28"/>
          <w:szCs w:val="28"/>
          <w:lang w:eastAsia="en-CA"/>
        </w:rPr>
        <w:t>ằ</w:t>
      </w:r>
      <w:r w:rsidR="00BA7807">
        <w:rPr>
          <w:rFonts w:ascii="Times New Roman" w:eastAsia="Times New Roman" w:hAnsi="Times New Roman" w:cs="Times New Roman"/>
          <w:color w:val="002060"/>
          <w:sz w:val="28"/>
          <w:szCs w:val="28"/>
          <w:lang w:eastAsia="en-CA"/>
        </w:rPr>
        <w:t>ng ch</w:t>
      </w:r>
      <w:r w:rsidR="00BA7807" w:rsidRPr="00BA7807">
        <w:rPr>
          <w:rFonts w:ascii="Times New Roman" w:eastAsia="Times New Roman" w:hAnsi="Times New Roman" w:cs="Times New Roman"/>
          <w:color w:val="002060"/>
          <w:sz w:val="28"/>
          <w:szCs w:val="28"/>
          <w:lang w:eastAsia="en-CA"/>
        </w:rPr>
        <w:t>ú</w:t>
      </w:r>
      <w:r w:rsidR="00BA7807">
        <w:rPr>
          <w:rFonts w:ascii="Times New Roman" w:eastAsia="Times New Roman" w:hAnsi="Times New Roman" w:cs="Times New Roman"/>
          <w:color w:val="002060"/>
          <w:sz w:val="28"/>
          <w:szCs w:val="28"/>
          <w:lang w:eastAsia="en-CA"/>
        </w:rPr>
        <w:t xml:space="preserve">ng ta </w:t>
      </w:r>
      <w:r w:rsidR="00BA7807" w:rsidRPr="00BA7807">
        <w:rPr>
          <w:rFonts w:ascii="Times New Roman" w:eastAsia="Times New Roman" w:hAnsi="Times New Roman" w:cs="Times New Roman"/>
          <w:color w:val="002060"/>
          <w:sz w:val="28"/>
          <w:szCs w:val="28"/>
          <w:lang w:eastAsia="en-CA"/>
        </w:rPr>
        <w:t>đạ</w:t>
      </w:r>
      <w:r w:rsidR="00BA7807">
        <w:rPr>
          <w:rFonts w:ascii="Times New Roman" w:eastAsia="Times New Roman" w:hAnsi="Times New Roman" w:cs="Times New Roman"/>
          <w:color w:val="002060"/>
          <w:sz w:val="28"/>
          <w:szCs w:val="28"/>
          <w:lang w:eastAsia="en-CA"/>
        </w:rPr>
        <w:t>t đư</w:t>
      </w:r>
      <w:r w:rsidR="00BA7807" w:rsidRPr="00BA7807">
        <w:rPr>
          <w:rFonts w:ascii="Times New Roman" w:eastAsia="Times New Roman" w:hAnsi="Times New Roman" w:cs="Times New Roman"/>
          <w:color w:val="002060"/>
          <w:sz w:val="28"/>
          <w:szCs w:val="28"/>
          <w:lang w:eastAsia="en-CA"/>
        </w:rPr>
        <w:t>ợ</w:t>
      </w:r>
      <w:r w:rsidR="00BA7807">
        <w:rPr>
          <w:rFonts w:ascii="Times New Roman" w:eastAsia="Times New Roman" w:hAnsi="Times New Roman" w:cs="Times New Roman"/>
          <w:color w:val="002060"/>
          <w:sz w:val="28"/>
          <w:szCs w:val="28"/>
          <w:lang w:eastAsia="en-CA"/>
        </w:rPr>
        <w:t>c s</w:t>
      </w:r>
      <w:r w:rsidR="00BA7807" w:rsidRPr="00BA7807">
        <w:rPr>
          <w:rFonts w:ascii="Times New Roman" w:eastAsia="Times New Roman" w:hAnsi="Times New Roman" w:cs="Times New Roman"/>
          <w:color w:val="002060"/>
          <w:sz w:val="28"/>
          <w:szCs w:val="28"/>
          <w:lang w:eastAsia="en-CA"/>
        </w:rPr>
        <w:t>ự</w:t>
      </w:r>
      <w:r w:rsidR="00BA7807">
        <w:rPr>
          <w:rFonts w:ascii="Times New Roman" w:eastAsia="Times New Roman" w:hAnsi="Times New Roman" w:cs="Times New Roman"/>
          <w:color w:val="002060"/>
          <w:sz w:val="28"/>
          <w:szCs w:val="28"/>
          <w:lang w:eastAsia="en-CA"/>
        </w:rPr>
        <w:t xml:space="preserve"> nh</w:t>
      </w:r>
      <w:r w:rsidR="00BA7807" w:rsidRPr="00BA7807">
        <w:rPr>
          <w:rFonts w:ascii="Times New Roman" w:eastAsia="Times New Roman" w:hAnsi="Times New Roman" w:cs="Times New Roman"/>
          <w:color w:val="002060"/>
          <w:sz w:val="28"/>
          <w:szCs w:val="28"/>
          <w:lang w:eastAsia="en-CA"/>
        </w:rPr>
        <w:t>ậ</w:t>
      </w:r>
      <w:r w:rsidR="00BA7807">
        <w:rPr>
          <w:rFonts w:ascii="Times New Roman" w:eastAsia="Times New Roman" w:hAnsi="Times New Roman" w:cs="Times New Roman"/>
          <w:color w:val="002060"/>
          <w:sz w:val="28"/>
          <w:szCs w:val="28"/>
          <w:lang w:eastAsia="en-CA"/>
        </w:rPr>
        <w:t>n bi</w:t>
      </w:r>
      <w:r w:rsidR="00BA7807" w:rsidRPr="00BA7807">
        <w:rPr>
          <w:rFonts w:ascii="Times New Roman" w:eastAsia="Times New Roman" w:hAnsi="Times New Roman" w:cs="Times New Roman"/>
          <w:color w:val="002060"/>
          <w:sz w:val="28"/>
          <w:szCs w:val="28"/>
          <w:lang w:eastAsia="en-CA"/>
        </w:rPr>
        <w:t>ế</w:t>
      </w:r>
      <w:r w:rsidR="00BA7807">
        <w:rPr>
          <w:rFonts w:ascii="Times New Roman" w:eastAsia="Times New Roman" w:hAnsi="Times New Roman" w:cs="Times New Roman"/>
          <w:color w:val="002060"/>
          <w:sz w:val="28"/>
          <w:szCs w:val="28"/>
          <w:lang w:eastAsia="en-CA"/>
        </w:rPr>
        <w:t xml:space="preserve">t </w:t>
      </w:r>
      <w:r w:rsidR="00BA7807" w:rsidRPr="00BA7807">
        <w:rPr>
          <w:rFonts w:ascii="Times New Roman" w:eastAsia="Times New Roman" w:hAnsi="Times New Roman" w:cs="Times New Roman"/>
          <w:color w:val="002060"/>
          <w:sz w:val="28"/>
          <w:szCs w:val="28"/>
          <w:lang w:eastAsia="en-CA"/>
        </w:rPr>
        <w:t>đú</w:t>
      </w:r>
      <w:r w:rsidR="00BA7807">
        <w:rPr>
          <w:rFonts w:ascii="Times New Roman" w:eastAsia="Times New Roman" w:hAnsi="Times New Roman" w:cs="Times New Roman"/>
          <w:color w:val="002060"/>
          <w:sz w:val="28"/>
          <w:szCs w:val="28"/>
          <w:lang w:eastAsia="en-CA"/>
        </w:rPr>
        <w:t>ng đ</w:t>
      </w:r>
      <w:r w:rsidR="00BA7807" w:rsidRPr="00BA7807">
        <w:rPr>
          <w:rFonts w:ascii="Times New Roman" w:eastAsia="Times New Roman" w:hAnsi="Times New Roman" w:cs="Times New Roman"/>
          <w:color w:val="002060"/>
          <w:sz w:val="28"/>
          <w:szCs w:val="28"/>
          <w:lang w:eastAsia="en-CA"/>
        </w:rPr>
        <w:t>ắ</w:t>
      </w:r>
      <w:r w:rsidR="00BA7807">
        <w:rPr>
          <w:rFonts w:ascii="Times New Roman" w:eastAsia="Times New Roman" w:hAnsi="Times New Roman" w:cs="Times New Roman"/>
          <w:color w:val="002060"/>
          <w:sz w:val="28"/>
          <w:szCs w:val="28"/>
          <w:lang w:eastAsia="en-CA"/>
        </w:rPr>
        <w:t>n l</w:t>
      </w:r>
      <w:r w:rsidR="00BA7807" w:rsidRPr="00BA7807">
        <w:rPr>
          <w:rFonts w:ascii="Times New Roman" w:eastAsia="Times New Roman" w:hAnsi="Times New Roman" w:cs="Times New Roman"/>
          <w:color w:val="002060"/>
          <w:sz w:val="28"/>
          <w:szCs w:val="28"/>
          <w:lang w:eastAsia="en-CA"/>
        </w:rPr>
        <w:t>à</w:t>
      </w:r>
      <w:r w:rsidR="00BA7807">
        <w:rPr>
          <w:rFonts w:ascii="Times New Roman" w:eastAsia="Times New Roman" w:hAnsi="Times New Roman" w:cs="Times New Roman"/>
          <w:color w:val="002060"/>
          <w:sz w:val="28"/>
          <w:szCs w:val="28"/>
          <w:lang w:eastAsia="en-CA"/>
        </w:rPr>
        <w:t xml:space="preserve"> do </w:t>
      </w:r>
      <w:r w:rsidR="00BA7807" w:rsidRPr="00C01734">
        <w:rPr>
          <w:rFonts w:ascii="Times New Roman" w:eastAsia="Times New Roman" w:hAnsi="Times New Roman" w:cs="Times New Roman"/>
          <w:i/>
          <w:color w:val="002060"/>
          <w:sz w:val="28"/>
          <w:szCs w:val="28"/>
          <w:lang w:eastAsia="en-CA"/>
        </w:rPr>
        <w:t>tri giác</w:t>
      </w:r>
      <w:r w:rsidR="00BA7807">
        <w:rPr>
          <w:rFonts w:ascii="Times New Roman" w:eastAsia="Times New Roman" w:hAnsi="Times New Roman" w:cs="Times New Roman"/>
          <w:color w:val="002060"/>
          <w:sz w:val="28"/>
          <w:szCs w:val="28"/>
          <w:lang w:eastAsia="en-CA"/>
        </w:rPr>
        <w:t xml:space="preserve"> th</w:t>
      </w:r>
      <w:r w:rsidR="00BA7807" w:rsidRPr="00BA7807">
        <w:rPr>
          <w:rFonts w:ascii="Times New Roman" w:eastAsia="Times New Roman" w:hAnsi="Times New Roman" w:cs="Times New Roman"/>
          <w:color w:val="002060"/>
          <w:sz w:val="28"/>
          <w:szCs w:val="28"/>
          <w:lang w:eastAsia="en-CA"/>
        </w:rPr>
        <w:t>ì</w:t>
      </w:r>
      <w:r w:rsidR="00BA7807">
        <w:rPr>
          <w:rFonts w:ascii="Times New Roman" w:eastAsia="Times New Roman" w:hAnsi="Times New Roman" w:cs="Times New Roman"/>
          <w:color w:val="002060"/>
          <w:sz w:val="28"/>
          <w:szCs w:val="28"/>
          <w:lang w:eastAsia="en-CA"/>
        </w:rPr>
        <w:t xml:space="preserve"> ch</w:t>
      </w:r>
      <w:r w:rsidR="00BA7807" w:rsidRPr="00BA7807">
        <w:rPr>
          <w:rFonts w:ascii="Times New Roman" w:eastAsia="Times New Roman" w:hAnsi="Times New Roman" w:cs="Times New Roman"/>
          <w:color w:val="002060"/>
          <w:sz w:val="28"/>
          <w:szCs w:val="28"/>
          <w:lang w:eastAsia="en-CA"/>
        </w:rPr>
        <w:t>ú</w:t>
      </w:r>
      <w:r w:rsidR="00BA7807">
        <w:rPr>
          <w:rFonts w:ascii="Times New Roman" w:eastAsia="Times New Roman" w:hAnsi="Times New Roman" w:cs="Times New Roman"/>
          <w:color w:val="002060"/>
          <w:sz w:val="28"/>
          <w:szCs w:val="28"/>
          <w:lang w:eastAsia="en-CA"/>
        </w:rPr>
        <w:t>ng ta ph</w:t>
      </w:r>
      <w:r w:rsidR="00BA7807" w:rsidRPr="00BA7807">
        <w:rPr>
          <w:rFonts w:ascii="Times New Roman" w:eastAsia="Times New Roman" w:hAnsi="Times New Roman" w:cs="Times New Roman"/>
          <w:color w:val="002060"/>
          <w:sz w:val="28"/>
          <w:szCs w:val="28"/>
          <w:lang w:eastAsia="en-CA"/>
        </w:rPr>
        <w:t>ả</w:t>
      </w:r>
      <w:r w:rsidR="00BA7807">
        <w:rPr>
          <w:rFonts w:ascii="Times New Roman" w:eastAsia="Times New Roman" w:hAnsi="Times New Roman" w:cs="Times New Roman"/>
          <w:color w:val="002060"/>
          <w:sz w:val="28"/>
          <w:szCs w:val="28"/>
          <w:lang w:eastAsia="en-CA"/>
        </w:rPr>
        <w:t>i nh</w:t>
      </w:r>
      <w:r w:rsidR="00BA7807" w:rsidRPr="00BA7807">
        <w:rPr>
          <w:rFonts w:ascii="Times New Roman" w:eastAsia="Times New Roman" w:hAnsi="Times New Roman" w:cs="Times New Roman"/>
          <w:color w:val="002060"/>
          <w:sz w:val="28"/>
          <w:szCs w:val="28"/>
          <w:lang w:eastAsia="en-CA"/>
        </w:rPr>
        <w:t>ậ</w:t>
      </w:r>
      <w:r w:rsidR="00BA7807">
        <w:rPr>
          <w:rFonts w:ascii="Times New Roman" w:eastAsia="Times New Roman" w:hAnsi="Times New Roman" w:cs="Times New Roman"/>
          <w:color w:val="002060"/>
          <w:sz w:val="28"/>
          <w:szCs w:val="28"/>
          <w:lang w:eastAsia="en-CA"/>
        </w:rPr>
        <w:t>n r</w:t>
      </w:r>
      <w:r w:rsidR="00BA7807" w:rsidRPr="00BA7807">
        <w:rPr>
          <w:rFonts w:ascii="Times New Roman" w:eastAsia="Times New Roman" w:hAnsi="Times New Roman" w:cs="Times New Roman"/>
          <w:color w:val="002060"/>
          <w:sz w:val="28"/>
          <w:szCs w:val="28"/>
          <w:lang w:eastAsia="en-CA"/>
        </w:rPr>
        <w:t>ằ</w:t>
      </w:r>
      <w:r w:rsidR="00BA7807">
        <w:rPr>
          <w:rFonts w:ascii="Times New Roman" w:eastAsia="Times New Roman" w:hAnsi="Times New Roman" w:cs="Times New Roman"/>
          <w:color w:val="002060"/>
          <w:sz w:val="28"/>
          <w:szCs w:val="28"/>
          <w:lang w:eastAsia="en-CA"/>
        </w:rPr>
        <w:t xml:space="preserve">ng </w:t>
      </w:r>
      <w:r w:rsidR="00BA7807" w:rsidRPr="00C01734">
        <w:rPr>
          <w:rFonts w:ascii="Times New Roman" w:eastAsia="Times New Roman" w:hAnsi="Times New Roman" w:cs="Times New Roman"/>
          <w:i/>
          <w:color w:val="002060"/>
          <w:sz w:val="28"/>
          <w:szCs w:val="28"/>
          <w:lang w:eastAsia="en-CA"/>
        </w:rPr>
        <w:t>suy luận</w:t>
      </w:r>
      <w:r w:rsidR="00BA7807">
        <w:rPr>
          <w:rFonts w:ascii="Times New Roman" w:eastAsia="Times New Roman" w:hAnsi="Times New Roman" w:cs="Times New Roman"/>
          <w:color w:val="002060"/>
          <w:sz w:val="28"/>
          <w:szCs w:val="28"/>
          <w:lang w:eastAsia="en-CA"/>
        </w:rPr>
        <w:t xml:space="preserve"> l</w:t>
      </w:r>
      <w:r w:rsidR="00BA7807" w:rsidRPr="00BA7807">
        <w:rPr>
          <w:rFonts w:ascii="Times New Roman" w:eastAsia="Times New Roman" w:hAnsi="Times New Roman" w:cs="Times New Roman"/>
          <w:color w:val="002060"/>
          <w:sz w:val="28"/>
          <w:szCs w:val="28"/>
          <w:lang w:eastAsia="en-CA"/>
        </w:rPr>
        <w:t>à</w:t>
      </w:r>
      <w:r w:rsidR="00BA7807">
        <w:rPr>
          <w:rFonts w:ascii="Times New Roman" w:eastAsia="Times New Roman" w:hAnsi="Times New Roman" w:cs="Times New Roman"/>
          <w:color w:val="002060"/>
          <w:sz w:val="28"/>
          <w:szCs w:val="28"/>
          <w:lang w:eastAsia="en-CA"/>
        </w:rPr>
        <w:t xml:space="preserve"> m</w:t>
      </w:r>
      <w:r w:rsidR="00BA7807" w:rsidRPr="00BA7807">
        <w:rPr>
          <w:rFonts w:ascii="Times New Roman" w:eastAsia="Times New Roman" w:hAnsi="Times New Roman" w:cs="Times New Roman"/>
          <w:color w:val="002060"/>
          <w:sz w:val="28"/>
          <w:szCs w:val="28"/>
          <w:lang w:eastAsia="en-CA"/>
        </w:rPr>
        <w:t>ộ</w:t>
      </w:r>
      <w:r w:rsidR="00BA7807">
        <w:rPr>
          <w:rFonts w:ascii="Times New Roman" w:eastAsia="Times New Roman" w:hAnsi="Times New Roman" w:cs="Times New Roman"/>
          <w:color w:val="002060"/>
          <w:sz w:val="28"/>
          <w:szCs w:val="28"/>
          <w:lang w:eastAsia="en-CA"/>
        </w:rPr>
        <w:t>t ngu</w:t>
      </w:r>
      <w:r w:rsidR="00BA7807" w:rsidRPr="00BA7807">
        <w:rPr>
          <w:rFonts w:ascii="Times New Roman" w:eastAsia="Times New Roman" w:hAnsi="Times New Roman" w:cs="Times New Roman"/>
          <w:color w:val="002060"/>
          <w:sz w:val="28"/>
          <w:szCs w:val="28"/>
          <w:lang w:eastAsia="en-CA"/>
        </w:rPr>
        <w:t>ồ</w:t>
      </w:r>
      <w:r w:rsidR="00BA7807">
        <w:rPr>
          <w:rFonts w:ascii="Times New Roman" w:eastAsia="Times New Roman" w:hAnsi="Times New Roman" w:cs="Times New Roman"/>
          <w:color w:val="002060"/>
          <w:sz w:val="28"/>
          <w:szCs w:val="28"/>
          <w:lang w:eastAsia="en-CA"/>
        </w:rPr>
        <w:t>n kh</w:t>
      </w:r>
      <w:r w:rsidR="00BA7807" w:rsidRPr="00BA7807">
        <w:rPr>
          <w:rFonts w:ascii="Times New Roman" w:eastAsia="Times New Roman" w:hAnsi="Times New Roman" w:cs="Times New Roman"/>
          <w:color w:val="002060"/>
          <w:sz w:val="28"/>
          <w:szCs w:val="28"/>
          <w:lang w:eastAsia="en-CA"/>
        </w:rPr>
        <w:t>á</w:t>
      </w:r>
      <w:r w:rsidR="00BA7807">
        <w:rPr>
          <w:rFonts w:ascii="Times New Roman" w:eastAsia="Times New Roman" w:hAnsi="Times New Roman" w:cs="Times New Roman"/>
          <w:color w:val="002060"/>
          <w:sz w:val="28"/>
          <w:szCs w:val="28"/>
          <w:lang w:eastAsia="en-CA"/>
        </w:rPr>
        <w:t>c c</w:t>
      </w:r>
      <w:r w:rsidR="00BA7807" w:rsidRPr="00BA7807">
        <w:rPr>
          <w:rFonts w:ascii="Times New Roman" w:eastAsia="Times New Roman" w:hAnsi="Times New Roman" w:cs="Times New Roman"/>
          <w:color w:val="002060"/>
          <w:sz w:val="28"/>
          <w:szCs w:val="28"/>
          <w:lang w:eastAsia="en-CA"/>
        </w:rPr>
        <w:t>ủ</w:t>
      </w:r>
      <w:r w:rsidR="00BA7807">
        <w:rPr>
          <w:rFonts w:ascii="Times New Roman" w:eastAsia="Times New Roman" w:hAnsi="Times New Roman" w:cs="Times New Roman"/>
          <w:color w:val="002060"/>
          <w:sz w:val="28"/>
          <w:szCs w:val="28"/>
          <w:lang w:eastAsia="en-CA"/>
        </w:rPr>
        <w:t>a nh</w:t>
      </w:r>
      <w:r w:rsidR="00BA7807" w:rsidRPr="00BA7807">
        <w:rPr>
          <w:rFonts w:ascii="Times New Roman" w:eastAsia="Times New Roman" w:hAnsi="Times New Roman" w:cs="Times New Roman"/>
          <w:color w:val="002060"/>
          <w:sz w:val="28"/>
          <w:szCs w:val="28"/>
          <w:lang w:eastAsia="en-CA"/>
        </w:rPr>
        <w:t>ậ</w:t>
      </w:r>
      <w:r w:rsidR="00BA7807">
        <w:rPr>
          <w:rFonts w:ascii="Times New Roman" w:eastAsia="Times New Roman" w:hAnsi="Times New Roman" w:cs="Times New Roman"/>
          <w:color w:val="002060"/>
          <w:sz w:val="28"/>
          <w:szCs w:val="28"/>
          <w:lang w:eastAsia="en-CA"/>
        </w:rPr>
        <w:t>n th</w:t>
      </w:r>
      <w:r w:rsidR="00BA7807" w:rsidRPr="00BA7807">
        <w:rPr>
          <w:rFonts w:ascii="Times New Roman" w:eastAsia="Times New Roman" w:hAnsi="Times New Roman" w:cs="Times New Roman"/>
          <w:color w:val="002060"/>
          <w:sz w:val="28"/>
          <w:szCs w:val="28"/>
          <w:lang w:eastAsia="en-CA"/>
        </w:rPr>
        <w:t>ứ</w:t>
      </w:r>
      <w:r w:rsidR="00BA7807">
        <w:rPr>
          <w:rFonts w:ascii="Times New Roman" w:eastAsia="Times New Roman" w:hAnsi="Times New Roman" w:cs="Times New Roman"/>
          <w:color w:val="002060"/>
          <w:sz w:val="28"/>
          <w:szCs w:val="28"/>
          <w:lang w:eastAsia="en-CA"/>
        </w:rPr>
        <w:t>c b</w:t>
      </w:r>
      <w:r w:rsidR="00BA7807" w:rsidRPr="00BA7807">
        <w:rPr>
          <w:rFonts w:ascii="Times New Roman" w:eastAsia="Times New Roman" w:hAnsi="Times New Roman" w:cs="Times New Roman"/>
          <w:color w:val="002060"/>
          <w:sz w:val="28"/>
          <w:szCs w:val="28"/>
          <w:lang w:eastAsia="en-CA"/>
        </w:rPr>
        <w:t>ở</w:t>
      </w:r>
      <w:r w:rsidR="00BA7807">
        <w:rPr>
          <w:rFonts w:ascii="Times New Roman" w:eastAsia="Times New Roman" w:hAnsi="Times New Roman" w:cs="Times New Roman"/>
          <w:color w:val="002060"/>
          <w:sz w:val="28"/>
          <w:szCs w:val="28"/>
          <w:lang w:eastAsia="en-CA"/>
        </w:rPr>
        <w:t>i v</w:t>
      </w:r>
      <w:r w:rsidR="00BA7807" w:rsidRPr="00BA7807">
        <w:rPr>
          <w:rFonts w:ascii="Times New Roman" w:eastAsia="Times New Roman" w:hAnsi="Times New Roman" w:cs="Times New Roman"/>
          <w:color w:val="002060"/>
          <w:sz w:val="28"/>
          <w:szCs w:val="28"/>
          <w:lang w:eastAsia="en-CA"/>
        </w:rPr>
        <w:t>ì</w:t>
      </w:r>
      <w:r w:rsidR="00BA7807">
        <w:rPr>
          <w:rFonts w:ascii="Times New Roman" w:eastAsia="Times New Roman" w:hAnsi="Times New Roman" w:cs="Times New Roman"/>
          <w:color w:val="002060"/>
          <w:sz w:val="28"/>
          <w:szCs w:val="28"/>
          <w:lang w:eastAsia="en-CA"/>
        </w:rPr>
        <w:t xml:space="preserve"> n</w:t>
      </w:r>
      <w:r w:rsidR="00BA7807" w:rsidRPr="00BA7807">
        <w:rPr>
          <w:rFonts w:ascii="Times New Roman" w:eastAsia="Times New Roman" w:hAnsi="Times New Roman" w:cs="Times New Roman"/>
          <w:color w:val="002060"/>
          <w:sz w:val="28"/>
          <w:szCs w:val="28"/>
          <w:lang w:eastAsia="en-CA"/>
        </w:rPr>
        <w:t>ế</w:t>
      </w:r>
      <w:r w:rsidR="00BA7807">
        <w:rPr>
          <w:rFonts w:ascii="Times New Roman" w:eastAsia="Times New Roman" w:hAnsi="Times New Roman" w:cs="Times New Roman"/>
          <w:color w:val="002060"/>
          <w:sz w:val="28"/>
          <w:szCs w:val="28"/>
          <w:lang w:eastAsia="en-CA"/>
        </w:rPr>
        <w:t>u kh</w:t>
      </w:r>
      <w:r w:rsidR="00BA7807" w:rsidRPr="00BA7807">
        <w:rPr>
          <w:rFonts w:ascii="Times New Roman" w:eastAsia="Times New Roman" w:hAnsi="Times New Roman" w:cs="Times New Roman"/>
          <w:color w:val="002060"/>
          <w:sz w:val="28"/>
          <w:szCs w:val="28"/>
          <w:lang w:eastAsia="en-CA"/>
        </w:rPr>
        <w:t>ô</w:t>
      </w:r>
      <w:r w:rsidR="00BA7807">
        <w:rPr>
          <w:rFonts w:ascii="Times New Roman" w:eastAsia="Times New Roman" w:hAnsi="Times New Roman" w:cs="Times New Roman"/>
          <w:color w:val="002060"/>
          <w:sz w:val="28"/>
          <w:szCs w:val="28"/>
          <w:lang w:eastAsia="en-CA"/>
        </w:rPr>
        <w:t>ng c</w:t>
      </w:r>
      <w:r w:rsidR="00BA7807" w:rsidRPr="00BA7807">
        <w:rPr>
          <w:rFonts w:ascii="Times New Roman" w:eastAsia="Times New Roman" w:hAnsi="Times New Roman" w:cs="Times New Roman"/>
          <w:color w:val="002060"/>
          <w:sz w:val="28"/>
          <w:szCs w:val="28"/>
          <w:lang w:eastAsia="en-CA"/>
        </w:rPr>
        <w:t>ó</w:t>
      </w:r>
      <w:r w:rsidR="00BA7807">
        <w:rPr>
          <w:rFonts w:ascii="Times New Roman" w:eastAsia="Times New Roman" w:hAnsi="Times New Roman" w:cs="Times New Roman"/>
          <w:color w:val="002060"/>
          <w:sz w:val="28"/>
          <w:szCs w:val="28"/>
          <w:lang w:eastAsia="en-CA"/>
        </w:rPr>
        <w:t xml:space="preserve"> suy lu</w:t>
      </w:r>
      <w:r w:rsidR="00BA7807" w:rsidRPr="00BA7807">
        <w:rPr>
          <w:rFonts w:ascii="Times New Roman" w:eastAsia="Times New Roman" w:hAnsi="Times New Roman" w:cs="Times New Roman"/>
          <w:color w:val="002060"/>
          <w:sz w:val="28"/>
          <w:szCs w:val="28"/>
          <w:lang w:eastAsia="en-CA"/>
        </w:rPr>
        <w:t>ậ</w:t>
      </w:r>
      <w:r w:rsidR="00BA7807">
        <w:rPr>
          <w:rFonts w:ascii="Times New Roman" w:eastAsia="Times New Roman" w:hAnsi="Times New Roman" w:cs="Times New Roman"/>
          <w:color w:val="002060"/>
          <w:sz w:val="28"/>
          <w:szCs w:val="28"/>
          <w:lang w:eastAsia="en-CA"/>
        </w:rPr>
        <w:t>n th</w:t>
      </w:r>
      <w:r w:rsidR="00BA7807" w:rsidRPr="00BA7807">
        <w:rPr>
          <w:rFonts w:ascii="Times New Roman" w:eastAsia="Times New Roman" w:hAnsi="Times New Roman" w:cs="Times New Roman"/>
          <w:color w:val="002060"/>
          <w:sz w:val="28"/>
          <w:szCs w:val="28"/>
          <w:lang w:eastAsia="en-CA"/>
        </w:rPr>
        <w:t>ì</w:t>
      </w:r>
      <w:r w:rsidR="00BA7807">
        <w:rPr>
          <w:rFonts w:ascii="Times New Roman" w:eastAsia="Times New Roman" w:hAnsi="Times New Roman" w:cs="Times New Roman"/>
          <w:color w:val="002060"/>
          <w:sz w:val="28"/>
          <w:szCs w:val="28"/>
          <w:lang w:eastAsia="en-CA"/>
        </w:rPr>
        <w:t xml:space="preserve"> ch</w:t>
      </w:r>
      <w:r w:rsidR="00BA7807" w:rsidRPr="00BA7807">
        <w:rPr>
          <w:rFonts w:ascii="Times New Roman" w:eastAsia="Times New Roman" w:hAnsi="Times New Roman" w:cs="Times New Roman"/>
          <w:color w:val="002060"/>
          <w:sz w:val="28"/>
          <w:szCs w:val="28"/>
          <w:lang w:eastAsia="en-CA"/>
        </w:rPr>
        <w:t>ú</w:t>
      </w:r>
      <w:r w:rsidR="00BA7807">
        <w:rPr>
          <w:rFonts w:ascii="Times New Roman" w:eastAsia="Times New Roman" w:hAnsi="Times New Roman" w:cs="Times New Roman"/>
          <w:color w:val="002060"/>
          <w:sz w:val="28"/>
          <w:szCs w:val="28"/>
          <w:lang w:eastAsia="en-CA"/>
        </w:rPr>
        <w:t>ng ta kh</w:t>
      </w:r>
      <w:r w:rsidR="00BA7807" w:rsidRPr="00BA7807">
        <w:rPr>
          <w:rFonts w:ascii="Times New Roman" w:eastAsia="Times New Roman" w:hAnsi="Times New Roman" w:cs="Times New Roman"/>
          <w:color w:val="002060"/>
          <w:sz w:val="28"/>
          <w:szCs w:val="28"/>
          <w:lang w:eastAsia="en-CA"/>
        </w:rPr>
        <w:t>ô</w:t>
      </w:r>
      <w:r w:rsidR="00BA7807">
        <w:rPr>
          <w:rFonts w:ascii="Times New Roman" w:eastAsia="Times New Roman" w:hAnsi="Times New Roman" w:cs="Times New Roman"/>
          <w:color w:val="002060"/>
          <w:sz w:val="28"/>
          <w:szCs w:val="28"/>
          <w:lang w:eastAsia="en-CA"/>
        </w:rPr>
        <w:t>ng th</w:t>
      </w:r>
      <w:r w:rsidR="00BA7807" w:rsidRPr="00BA7807">
        <w:rPr>
          <w:rFonts w:ascii="Times New Roman" w:eastAsia="Times New Roman" w:hAnsi="Times New Roman" w:cs="Times New Roman"/>
          <w:color w:val="002060"/>
          <w:sz w:val="28"/>
          <w:szCs w:val="28"/>
          <w:lang w:eastAsia="en-CA"/>
        </w:rPr>
        <w:t>ể</w:t>
      </w:r>
      <w:r w:rsidR="00BA7807">
        <w:rPr>
          <w:rFonts w:ascii="Times New Roman" w:eastAsia="Times New Roman" w:hAnsi="Times New Roman" w:cs="Times New Roman"/>
          <w:color w:val="002060"/>
          <w:sz w:val="28"/>
          <w:szCs w:val="28"/>
          <w:lang w:eastAsia="en-CA"/>
        </w:rPr>
        <w:t xml:space="preserve"> n</w:t>
      </w:r>
      <w:r w:rsidR="00BA7807" w:rsidRPr="00BA7807">
        <w:rPr>
          <w:rFonts w:ascii="Times New Roman" w:eastAsia="Times New Roman" w:hAnsi="Times New Roman" w:cs="Times New Roman"/>
          <w:color w:val="002060"/>
          <w:sz w:val="28"/>
          <w:szCs w:val="28"/>
          <w:lang w:eastAsia="en-CA"/>
        </w:rPr>
        <w:t>à</w:t>
      </w:r>
      <w:r w:rsidR="00BA7807">
        <w:rPr>
          <w:rFonts w:ascii="Times New Roman" w:eastAsia="Times New Roman" w:hAnsi="Times New Roman" w:cs="Times New Roman"/>
          <w:color w:val="002060"/>
          <w:sz w:val="28"/>
          <w:szCs w:val="28"/>
          <w:lang w:eastAsia="en-CA"/>
        </w:rPr>
        <w:t>o nh</w:t>
      </w:r>
      <w:r w:rsidR="00BA7807" w:rsidRPr="00BA7807">
        <w:rPr>
          <w:rFonts w:ascii="Times New Roman" w:eastAsia="Times New Roman" w:hAnsi="Times New Roman" w:cs="Times New Roman"/>
          <w:color w:val="002060"/>
          <w:sz w:val="28"/>
          <w:szCs w:val="28"/>
          <w:lang w:eastAsia="en-CA"/>
        </w:rPr>
        <w:t>ậ</w:t>
      </w:r>
      <w:r w:rsidR="00BA7807">
        <w:rPr>
          <w:rFonts w:ascii="Times New Roman" w:eastAsia="Times New Roman" w:hAnsi="Times New Roman" w:cs="Times New Roman"/>
          <w:color w:val="002060"/>
          <w:sz w:val="28"/>
          <w:szCs w:val="28"/>
          <w:lang w:eastAsia="en-CA"/>
        </w:rPr>
        <w:t xml:space="preserve">n </w:t>
      </w:r>
      <w:r w:rsidR="00C01734">
        <w:rPr>
          <w:rFonts w:ascii="Times New Roman" w:eastAsia="Times New Roman" w:hAnsi="Times New Roman" w:cs="Times New Roman"/>
          <w:color w:val="002060"/>
          <w:sz w:val="28"/>
          <w:szCs w:val="28"/>
          <w:lang w:eastAsia="en-CA"/>
        </w:rPr>
        <w:t>bi</w:t>
      </w:r>
      <w:r w:rsidR="00C01734" w:rsidRPr="00C01734">
        <w:rPr>
          <w:rFonts w:ascii="Times New Roman" w:eastAsia="Times New Roman" w:hAnsi="Times New Roman" w:cs="Times New Roman"/>
          <w:color w:val="002060"/>
          <w:sz w:val="28"/>
          <w:szCs w:val="28"/>
          <w:lang w:eastAsia="en-CA"/>
        </w:rPr>
        <w:t>ế</w:t>
      </w:r>
      <w:r w:rsidR="00C01734">
        <w:rPr>
          <w:rFonts w:ascii="Times New Roman" w:eastAsia="Times New Roman" w:hAnsi="Times New Roman" w:cs="Times New Roman"/>
          <w:color w:val="002060"/>
          <w:sz w:val="28"/>
          <w:szCs w:val="28"/>
          <w:lang w:eastAsia="en-CA"/>
        </w:rPr>
        <w:t>t đư</w:t>
      </w:r>
      <w:r w:rsidR="00C01734" w:rsidRPr="00C01734">
        <w:rPr>
          <w:rFonts w:ascii="Times New Roman" w:eastAsia="Times New Roman" w:hAnsi="Times New Roman" w:cs="Times New Roman"/>
          <w:color w:val="002060"/>
          <w:sz w:val="28"/>
          <w:szCs w:val="28"/>
          <w:lang w:eastAsia="en-CA"/>
        </w:rPr>
        <w:t>ợ</w:t>
      </w:r>
      <w:r w:rsidR="00C01734">
        <w:rPr>
          <w:rFonts w:ascii="Times New Roman" w:eastAsia="Times New Roman" w:hAnsi="Times New Roman" w:cs="Times New Roman"/>
          <w:color w:val="002060"/>
          <w:sz w:val="28"/>
          <w:szCs w:val="28"/>
          <w:lang w:eastAsia="en-CA"/>
        </w:rPr>
        <w:t>c nh</w:t>
      </w:r>
      <w:r w:rsidR="00C01734" w:rsidRPr="00C01734">
        <w:rPr>
          <w:rFonts w:ascii="Times New Roman" w:eastAsia="Times New Roman" w:hAnsi="Times New Roman" w:cs="Times New Roman"/>
          <w:color w:val="002060"/>
          <w:sz w:val="28"/>
          <w:szCs w:val="28"/>
          <w:lang w:eastAsia="en-CA"/>
        </w:rPr>
        <w:t>ữ</w:t>
      </w:r>
      <w:r w:rsidR="00C01734">
        <w:rPr>
          <w:rFonts w:ascii="Times New Roman" w:eastAsia="Times New Roman" w:hAnsi="Times New Roman" w:cs="Times New Roman"/>
          <w:color w:val="002060"/>
          <w:sz w:val="28"/>
          <w:szCs w:val="28"/>
          <w:lang w:eastAsia="en-CA"/>
        </w:rPr>
        <w:t>ng s</w:t>
      </w:r>
      <w:r w:rsidR="00C01734" w:rsidRPr="00C01734">
        <w:rPr>
          <w:rFonts w:ascii="Times New Roman" w:eastAsia="Times New Roman" w:hAnsi="Times New Roman" w:cs="Times New Roman"/>
          <w:color w:val="002060"/>
          <w:sz w:val="28"/>
          <w:szCs w:val="28"/>
          <w:lang w:eastAsia="en-CA"/>
        </w:rPr>
        <w:t>ự</w:t>
      </w:r>
      <w:r w:rsidR="00C01734">
        <w:rPr>
          <w:rFonts w:ascii="Times New Roman" w:eastAsia="Times New Roman" w:hAnsi="Times New Roman" w:cs="Times New Roman"/>
          <w:color w:val="002060"/>
          <w:sz w:val="28"/>
          <w:szCs w:val="28"/>
          <w:lang w:eastAsia="en-CA"/>
        </w:rPr>
        <w:t xml:space="preserve"> vi</w:t>
      </w:r>
      <w:r w:rsidR="00C01734" w:rsidRPr="00C01734">
        <w:rPr>
          <w:rFonts w:ascii="Times New Roman" w:eastAsia="Times New Roman" w:hAnsi="Times New Roman" w:cs="Times New Roman"/>
          <w:color w:val="002060"/>
          <w:sz w:val="28"/>
          <w:szCs w:val="28"/>
          <w:lang w:eastAsia="en-CA"/>
        </w:rPr>
        <w:t>ệ</w:t>
      </w:r>
      <w:r w:rsidR="00C01734">
        <w:rPr>
          <w:rFonts w:ascii="Times New Roman" w:eastAsia="Times New Roman" w:hAnsi="Times New Roman" w:cs="Times New Roman"/>
          <w:color w:val="002060"/>
          <w:sz w:val="28"/>
          <w:szCs w:val="28"/>
          <w:lang w:eastAsia="en-CA"/>
        </w:rPr>
        <w:t>c x</w:t>
      </w:r>
      <w:r w:rsidR="00C01734" w:rsidRPr="00C01734">
        <w:rPr>
          <w:rFonts w:ascii="Times New Roman" w:eastAsia="Times New Roman" w:hAnsi="Times New Roman" w:cs="Times New Roman"/>
          <w:color w:val="002060"/>
          <w:sz w:val="28"/>
          <w:szCs w:val="28"/>
          <w:lang w:eastAsia="en-CA"/>
        </w:rPr>
        <w:t>ả</w:t>
      </w:r>
      <w:r w:rsidR="00C01734">
        <w:rPr>
          <w:rFonts w:ascii="Times New Roman" w:eastAsia="Times New Roman" w:hAnsi="Times New Roman" w:cs="Times New Roman"/>
          <w:color w:val="002060"/>
          <w:sz w:val="28"/>
          <w:szCs w:val="28"/>
          <w:lang w:eastAsia="en-CA"/>
        </w:rPr>
        <w:t>y ra trong đ</w:t>
      </w:r>
      <w:r w:rsidR="00C01734" w:rsidRPr="00C01734">
        <w:rPr>
          <w:rFonts w:ascii="Times New Roman" w:eastAsia="Times New Roman" w:hAnsi="Times New Roman" w:cs="Times New Roman"/>
          <w:color w:val="002060"/>
          <w:sz w:val="28"/>
          <w:szCs w:val="28"/>
          <w:lang w:eastAsia="en-CA"/>
        </w:rPr>
        <w:t>ờ</w:t>
      </w:r>
      <w:r w:rsidR="00C01734">
        <w:rPr>
          <w:rFonts w:ascii="Times New Roman" w:eastAsia="Times New Roman" w:hAnsi="Times New Roman" w:cs="Times New Roman"/>
          <w:color w:val="002060"/>
          <w:sz w:val="28"/>
          <w:szCs w:val="28"/>
          <w:lang w:eastAsia="en-CA"/>
        </w:rPr>
        <w:t>i s</w:t>
      </w:r>
      <w:r w:rsidR="00C01734" w:rsidRPr="00C01734">
        <w:rPr>
          <w:rFonts w:ascii="Times New Roman" w:eastAsia="Times New Roman" w:hAnsi="Times New Roman" w:cs="Times New Roman"/>
          <w:color w:val="002060"/>
          <w:sz w:val="28"/>
          <w:szCs w:val="28"/>
          <w:lang w:eastAsia="en-CA"/>
        </w:rPr>
        <w:t>ố</w:t>
      </w:r>
      <w:r w:rsidR="00C01734">
        <w:rPr>
          <w:rFonts w:ascii="Times New Roman" w:eastAsia="Times New Roman" w:hAnsi="Times New Roman" w:cs="Times New Roman"/>
          <w:color w:val="002060"/>
          <w:sz w:val="28"/>
          <w:szCs w:val="28"/>
          <w:lang w:eastAsia="en-CA"/>
        </w:rPr>
        <w:t>ng h</w:t>
      </w:r>
      <w:r w:rsidR="00C01734" w:rsidRPr="00C01734">
        <w:rPr>
          <w:rFonts w:ascii="Times New Roman" w:eastAsia="Times New Roman" w:hAnsi="Times New Roman" w:cs="Times New Roman"/>
          <w:color w:val="002060"/>
          <w:sz w:val="28"/>
          <w:szCs w:val="28"/>
          <w:lang w:eastAsia="en-CA"/>
        </w:rPr>
        <w:t>ằ</w:t>
      </w:r>
      <w:r w:rsidR="00C01734">
        <w:rPr>
          <w:rFonts w:ascii="Times New Roman" w:eastAsia="Times New Roman" w:hAnsi="Times New Roman" w:cs="Times New Roman"/>
          <w:color w:val="002060"/>
          <w:sz w:val="28"/>
          <w:szCs w:val="28"/>
          <w:lang w:eastAsia="en-CA"/>
        </w:rPr>
        <w:t>ng ng</w:t>
      </w:r>
      <w:r w:rsidR="00C01734" w:rsidRPr="00C01734">
        <w:rPr>
          <w:rFonts w:ascii="Times New Roman" w:eastAsia="Times New Roman" w:hAnsi="Times New Roman" w:cs="Times New Roman"/>
          <w:color w:val="002060"/>
          <w:sz w:val="28"/>
          <w:szCs w:val="28"/>
          <w:lang w:eastAsia="en-CA"/>
        </w:rPr>
        <w:t>à</w:t>
      </w:r>
      <w:r w:rsidR="00C01734">
        <w:rPr>
          <w:rFonts w:ascii="Times New Roman" w:eastAsia="Times New Roman" w:hAnsi="Times New Roman" w:cs="Times New Roman"/>
          <w:color w:val="002060"/>
          <w:sz w:val="28"/>
          <w:szCs w:val="28"/>
          <w:lang w:eastAsia="en-CA"/>
        </w:rPr>
        <w:t xml:space="preserve">y. </w:t>
      </w:r>
      <w:r w:rsidR="00C01734" w:rsidRPr="00C01734">
        <w:rPr>
          <w:rFonts w:ascii="Times New Roman" w:eastAsia="Times New Roman" w:hAnsi="Times New Roman" w:cs="Times New Roman"/>
          <w:i/>
          <w:color w:val="002060"/>
          <w:sz w:val="28"/>
          <w:szCs w:val="28"/>
          <w:lang w:eastAsia="en-CA"/>
        </w:rPr>
        <w:t>Loại suy</w:t>
      </w:r>
      <w:r w:rsidR="00C01734">
        <w:rPr>
          <w:rFonts w:ascii="Times New Roman" w:eastAsia="Times New Roman" w:hAnsi="Times New Roman" w:cs="Times New Roman"/>
          <w:color w:val="002060"/>
          <w:sz w:val="28"/>
          <w:szCs w:val="28"/>
          <w:lang w:eastAsia="en-CA"/>
        </w:rPr>
        <w:t xml:space="preserve"> c</w:t>
      </w:r>
      <w:r w:rsidR="00C01734" w:rsidRPr="00C01734">
        <w:rPr>
          <w:rFonts w:ascii="Times New Roman" w:eastAsia="Times New Roman" w:hAnsi="Times New Roman" w:cs="Times New Roman"/>
          <w:color w:val="002060"/>
          <w:sz w:val="28"/>
          <w:szCs w:val="28"/>
          <w:lang w:eastAsia="en-CA"/>
        </w:rPr>
        <w:t>ũ</w:t>
      </w:r>
      <w:r w:rsidR="00C01734">
        <w:rPr>
          <w:rFonts w:ascii="Times New Roman" w:eastAsia="Times New Roman" w:hAnsi="Times New Roman" w:cs="Times New Roman"/>
          <w:color w:val="002060"/>
          <w:sz w:val="28"/>
          <w:szCs w:val="28"/>
          <w:lang w:eastAsia="en-CA"/>
        </w:rPr>
        <w:t>ng gi</w:t>
      </w:r>
      <w:r w:rsidR="00C01734" w:rsidRPr="00C01734">
        <w:rPr>
          <w:rFonts w:ascii="Times New Roman" w:eastAsia="Times New Roman" w:hAnsi="Times New Roman" w:cs="Times New Roman"/>
          <w:color w:val="002060"/>
          <w:sz w:val="28"/>
          <w:szCs w:val="28"/>
          <w:lang w:eastAsia="en-CA"/>
        </w:rPr>
        <w:t>ú</w:t>
      </w:r>
      <w:r w:rsidR="00C01734">
        <w:rPr>
          <w:rFonts w:ascii="Times New Roman" w:eastAsia="Times New Roman" w:hAnsi="Times New Roman" w:cs="Times New Roman"/>
          <w:color w:val="002060"/>
          <w:sz w:val="28"/>
          <w:szCs w:val="28"/>
          <w:lang w:eastAsia="en-CA"/>
        </w:rPr>
        <w:t>p ch</w:t>
      </w:r>
      <w:r w:rsidR="00C01734" w:rsidRPr="00C01734">
        <w:rPr>
          <w:rFonts w:ascii="Times New Roman" w:eastAsia="Times New Roman" w:hAnsi="Times New Roman" w:cs="Times New Roman"/>
          <w:color w:val="002060"/>
          <w:sz w:val="28"/>
          <w:szCs w:val="28"/>
          <w:lang w:eastAsia="en-CA"/>
        </w:rPr>
        <w:t>ú</w:t>
      </w:r>
      <w:r w:rsidR="00C01734">
        <w:rPr>
          <w:rFonts w:ascii="Times New Roman" w:eastAsia="Times New Roman" w:hAnsi="Times New Roman" w:cs="Times New Roman"/>
          <w:color w:val="002060"/>
          <w:sz w:val="28"/>
          <w:szCs w:val="28"/>
          <w:lang w:eastAsia="en-CA"/>
        </w:rPr>
        <w:t xml:space="preserve">ng ta </w:t>
      </w:r>
      <w:r w:rsidR="00C01734" w:rsidRPr="00C01734">
        <w:rPr>
          <w:rFonts w:ascii="Times New Roman" w:eastAsia="Times New Roman" w:hAnsi="Times New Roman" w:cs="Times New Roman"/>
          <w:color w:val="002060"/>
          <w:sz w:val="28"/>
          <w:szCs w:val="28"/>
          <w:lang w:eastAsia="en-CA"/>
        </w:rPr>
        <w:t>đạ</w:t>
      </w:r>
      <w:r w:rsidR="00C01734">
        <w:rPr>
          <w:rFonts w:ascii="Times New Roman" w:eastAsia="Times New Roman" w:hAnsi="Times New Roman" w:cs="Times New Roman"/>
          <w:color w:val="002060"/>
          <w:sz w:val="28"/>
          <w:szCs w:val="28"/>
          <w:lang w:eastAsia="en-CA"/>
        </w:rPr>
        <w:t>t đư</w:t>
      </w:r>
      <w:r w:rsidR="00C01734" w:rsidRPr="00C01734">
        <w:rPr>
          <w:rFonts w:ascii="Times New Roman" w:eastAsia="Times New Roman" w:hAnsi="Times New Roman" w:cs="Times New Roman"/>
          <w:color w:val="002060"/>
          <w:sz w:val="28"/>
          <w:szCs w:val="28"/>
          <w:lang w:eastAsia="en-CA"/>
        </w:rPr>
        <w:t>ợ</w:t>
      </w:r>
      <w:r w:rsidR="00C01734">
        <w:rPr>
          <w:rFonts w:ascii="Times New Roman" w:eastAsia="Times New Roman" w:hAnsi="Times New Roman" w:cs="Times New Roman"/>
          <w:color w:val="002060"/>
          <w:sz w:val="28"/>
          <w:szCs w:val="28"/>
          <w:lang w:eastAsia="en-CA"/>
        </w:rPr>
        <w:t>c nh</w:t>
      </w:r>
      <w:r w:rsidR="00C01734" w:rsidRPr="00C01734">
        <w:rPr>
          <w:rFonts w:ascii="Times New Roman" w:eastAsia="Times New Roman" w:hAnsi="Times New Roman" w:cs="Times New Roman"/>
          <w:color w:val="002060"/>
          <w:sz w:val="28"/>
          <w:szCs w:val="28"/>
          <w:lang w:eastAsia="en-CA"/>
        </w:rPr>
        <w:t>ậ</w:t>
      </w:r>
      <w:r w:rsidR="00C01734">
        <w:rPr>
          <w:rFonts w:ascii="Times New Roman" w:eastAsia="Times New Roman" w:hAnsi="Times New Roman" w:cs="Times New Roman"/>
          <w:color w:val="002060"/>
          <w:sz w:val="28"/>
          <w:szCs w:val="28"/>
          <w:lang w:eastAsia="en-CA"/>
        </w:rPr>
        <w:t>n th</w:t>
      </w:r>
      <w:r w:rsidR="00C01734" w:rsidRPr="00C01734">
        <w:rPr>
          <w:rFonts w:ascii="Times New Roman" w:eastAsia="Times New Roman" w:hAnsi="Times New Roman" w:cs="Times New Roman"/>
          <w:color w:val="002060"/>
          <w:sz w:val="28"/>
          <w:szCs w:val="28"/>
          <w:lang w:eastAsia="en-CA"/>
        </w:rPr>
        <w:t>ứ</w:t>
      </w:r>
      <w:r w:rsidR="00C01734">
        <w:rPr>
          <w:rFonts w:ascii="Times New Roman" w:eastAsia="Times New Roman" w:hAnsi="Times New Roman" w:cs="Times New Roman"/>
          <w:color w:val="002060"/>
          <w:sz w:val="28"/>
          <w:szCs w:val="28"/>
          <w:lang w:eastAsia="en-CA"/>
        </w:rPr>
        <w:t xml:space="preserve">c </w:t>
      </w:r>
      <w:r w:rsidR="00C01734" w:rsidRPr="00C01734">
        <w:rPr>
          <w:rFonts w:ascii="Times New Roman" w:eastAsia="Times New Roman" w:hAnsi="Times New Roman" w:cs="Times New Roman"/>
          <w:color w:val="002060"/>
          <w:sz w:val="28"/>
          <w:szCs w:val="28"/>
          <w:lang w:eastAsia="en-CA"/>
        </w:rPr>
        <w:t>đú</w:t>
      </w:r>
      <w:r w:rsidR="00C01734">
        <w:rPr>
          <w:rFonts w:ascii="Times New Roman" w:eastAsia="Times New Roman" w:hAnsi="Times New Roman" w:cs="Times New Roman"/>
          <w:color w:val="002060"/>
          <w:sz w:val="28"/>
          <w:szCs w:val="28"/>
          <w:lang w:eastAsia="en-CA"/>
        </w:rPr>
        <w:t>ng đ</w:t>
      </w:r>
      <w:r w:rsidR="00C01734" w:rsidRPr="00C01734">
        <w:rPr>
          <w:rFonts w:ascii="Times New Roman" w:eastAsia="Times New Roman" w:hAnsi="Times New Roman" w:cs="Times New Roman"/>
          <w:color w:val="002060"/>
          <w:sz w:val="28"/>
          <w:szCs w:val="28"/>
          <w:lang w:eastAsia="en-CA"/>
        </w:rPr>
        <w:t>ắ</w:t>
      </w:r>
      <w:r w:rsidR="00C01734">
        <w:rPr>
          <w:rFonts w:ascii="Times New Roman" w:eastAsia="Times New Roman" w:hAnsi="Times New Roman" w:cs="Times New Roman"/>
          <w:color w:val="002060"/>
          <w:sz w:val="28"/>
          <w:szCs w:val="28"/>
          <w:lang w:eastAsia="en-CA"/>
        </w:rPr>
        <w:t>n. Ch</w:t>
      </w:r>
      <w:r w:rsidR="00C01734" w:rsidRPr="00C01734">
        <w:rPr>
          <w:rFonts w:ascii="Times New Roman" w:eastAsia="Times New Roman" w:hAnsi="Times New Roman" w:cs="Times New Roman"/>
          <w:color w:val="002060"/>
          <w:sz w:val="28"/>
          <w:szCs w:val="28"/>
          <w:lang w:eastAsia="en-CA"/>
        </w:rPr>
        <w:t>ú</w:t>
      </w:r>
      <w:r w:rsidR="00C01734">
        <w:rPr>
          <w:rFonts w:ascii="Times New Roman" w:eastAsia="Times New Roman" w:hAnsi="Times New Roman" w:cs="Times New Roman"/>
          <w:color w:val="002060"/>
          <w:sz w:val="28"/>
          <w:szCs w:val="28"/>
          <w:lang w:eastAsia="en-CA"/>
        </w:rPr>
        <w:t>ng ta c</w:t>
      </w:r>
      <w:r w:rsidR="00C01734" w:rsidRPr="00C01734">
        <w:rPr>
          <w:rFonts w:ascii="Times New Roman" w:eastAsia="Times New Roman" w:hAnsi="Times New Roman" w:cs="Times New Roman"/>
          <w:color w:val="002060"/>
          <w:sz w:val="28"/>
          <w:szCs w:val="28"/>
          <w:lang w:eastAsia="en-CA"/>
        </w:rPr>
        <w:t>ũ</w:t>
      </w:r>
      <w:r w:rsidR="00C01734">
        <w:rPr>
          <w:rFonts w:ascii="Times New Roman" w:eastAsia="Times New Roman" w:hAnsi="Times New Roman" w:cs="Times New Roman"/>
          <w:color w:val="002060"/>
          <w:sz w:val="28"/>
          <w:szCs w:val="28"/>
          <w:lang w:eastAsia="en-CA"/>
        </w:rPr>
        <w:t xml:space="preserve">ng </w:t>
      </w:r>
      <w:r w:rsidR="00C01734" w:rsidRPr="00C01734">
        <w:rPr>
          <w:rFonts w:ascii="Times New Roman" w:eastAsia="Times New Roman" w:hAnsi="Times New Roman" w:cs="Times New Roman"/>
          <w:color w:val="002060"/>
          <w:sz w:val="28"/>
          <w:szCs w:val="28"/>
          <w:lang w:eastAsia="en-CA"/>
        </w:rPr>
        <w:t>đạ</w:t>
      </w:r>
      <w:r w:rsidR="00C01734">
        <w:rPr>
          <w:rFonts w:ascii="Times New Roman" w:eastAsia="Times New Roman" w:hAnsi="Times New Roman" w:cs="Times New Roman"/>
          <w:color w:val="002060"/>
          <w:sz w:val="28"/>
          <w:szCs w:val="28"/>
          <w:lang w:eastAsia="en-CA"/>
        </w:rPr>
        <w:t xml:space="preserve">t </w:t>
      </w:r>
      <w:r w:rsidR="00C01734" w:rsidRPr="00C01734">
        <w:rPr>
          <w:rFonts w:ascii="Times New Roman" w:eastAsia="Times New Roman" w:hAnsi="Times New Roman" w:cs="Times New Roman"/>
          <w:color w:val="002060"/>
          <w:sz w:val="28"/>
          <w:szCs w:val="28"/>
          <w:lang w:eastAsia="en-CA"/>
        </w:rPr>
        <w:t>đượ</w:t>
      </w:r>
      <w:r w:rsidR="00C01734">
        <w:rPr>
          <w:rFonts w:ascii="Times New Roman" w:eastAsia="Times New Roman" w:hAnsi="Times New Roman" w:cs="Times New Roman"/>
          <w:color w:val="002060"/>
          <w:sz w:val="28"/>
          <w:szCs w:val="28"/>
          <w:lang w:eastAsia="en-CA"/>
        </w:rPr>
        <w:t>c nhi</w:t>
      </w:r>
      <w:r w:rsidR="00C01734" w:rsidRPr="00C01734">
        <w:rPr>
          <w:rFonts w:ascii="Times New Roman" w:eastAsia="Times New Roman" w:hAnsi="Times New Roman" w:cs="Times New Roman"/>
          <w:color w:val="002060"/>
          <w:sz w:val="28"/>
          <w:szCs w:val="28"/>
          <w:lang w:eastAsia="en-CA"/>
        </w:rPr>
        <w:t>ề</w:t>
      </w:r>
      <w:r w:rsidR="00C01734">
        <w:rPr>
          <w:rFonts w:ascii="Times New Roman" w:eastAsia="Times New Roman" w:hAnsi="Times New Roman" w:cs="Times New Roman"/>
          <w:color w:val="002060"/>
          <w:sz w:val="28"/>
          <w:szCs w:val="28"/>
          <w:lang w:eastAsia="en-CA"/>
        </w:rPr>
        <w:t>u nh</w:t>
      </w:r>
      <w:r w:rsidR="00C01734" w:rsidRPr="00C01734">
        <w:rPr>
          <w:rFonts w:ascii="Times New Roman" w:eastAsia="Times New Roman" w:hAnsi="Times New Roman" w:cs="Times New Roman"/>
          <w:color w:val="002060"/>
          <w:sz w:val="28"/>
          <w:szCs w:val="28"/>
          <w:lang w:eastAsia="en-CA"/>
        </w:rPr>
        <w:t>ậ</w:t>
      </w:r>
      <w:r w:rsidR="00C01734">
        <w:rPr>
          <w:rFonts w:ascii="Times New Roman" w:eastAsia="Times New Roman" w:hAnsi="Times New Roman" w:cs="Times New Roman"/>
          <w:color w:val="002060"/>
          <w:sz w:val="28"/>
          <w:szCs w:val="28"/>
          <w:lang w:eastAsia="en-CA"/>
        </w:rPr>
        <w:t>n th</w:t>
      </w:r>
      <w:r w:rsidR="00C01734" w:rsidRPr="00C01734">
        <w:rPr>
          <w:rFonts w:ascii="Times New Roman" w:eastAsia="Times New Roman" w:hAnsi="Times New Roman" w:cs="Times New Roman"/>
          <w:color w:val="002060"/>
          <w:sz w:val="28"/>
          <w:szCs w:val="28"/>
          <w:lang w:eastAsia="en-CA"/>
        </w:rPr>
        <w:t>ứ</w:t>
      </w:r>
      <w:r w:rsidR="00C01734">
        <w:rPr>
          <w:rFonts w:ascii="Times New Roman" w:eastAsia="Times New Roman" w:hAnsi="Times New Roman" w:cs="Times New Roman"/>
          <w:color w:val="002060"/>
          <w:sz w:val="28"/>
          <w:szCs w:val="28"/>
          <w:lang w:eastAsia="en-CA"/>
        </w:rPr>
        <w:t xml:space="preserve">c </w:t>
      </w:r>
      <w:r w:rsidR="00C01734" w:rsidRPr="00C01734">
        <w:rPr>
          <w:rFonts w:ascii="Times New Roman" w:eastAsia="Times New Roman" w:hAnsi="Times New Roman" w:cs="Times New Roman"/>
          <w:color w:val="002060"/>
          <w:sz w:val="28"/>
          <w:szCs w:val="28"/>
          <w:lang w:eastAsia="en-CA"/>
        </w:rPr>
        <w:t>đú</w:t>
      </w:r>
      <w:r w:rsidR="00C01734">
        <w:rPr>
          <w:rFonts w:ascii="Times New Roman" w:eastAsia="Times New Roman" w:hAnsi="Times New Roman" w:cs="Times New Roman"/>
          <w:color w:val="002060"/>
          <w:sz w:val="28"/>
          <w:szCs w:val="28"/>
          <w:lang w:eastAsia="en-CA"/>
        </w:rPr>
        <w:t>ng đ</w:t>
      </w:r>
      <w:r w:rsidR="00C01734" w:rsidRPr="00C01734">
        <w:rPr>
          <w:rFonts w:ascii="Times New Roman" w:eastAsia="Times New Roman" w:hAnsi="Times New Roman" w:cs="Times New Roman"/>
          <w:color w:val="002060"/>
          <w:sz w:val="28"/>
          <w:szCs w:val="28"/>
          <w:lang w:eastAsia="en-CA"/>
        </w:rPr>
        <w:t>ắ</w:t>
      </w:r>
      <w:r w:rsidR="00C01734">
        <w:rPr>
          <w:rFonts w:ascii="Times New Roman" w:eastAsia="Times New Roman" w:hAnsi="Times New Roman" w:cs="Times New Roman"/>
          <w:color w:val="002060"/>
          <w:sz w:val="28"/>
          <w:szCs w:val="28"/>
          <w:lang w:eastAsia="en-CA"/>
        </w:rPr>
        <w:t>n t</w:t>
      </w:r>
      <w:r w:rsidR="00C01734" w:rsidRPr="00C01734">
        <w:rPr>
          <w:rFonts w:ascii="Times New Roman" w:eastAsia="Times New Roman" w:hAnsi="Times New Roman" w:cs="Times New Roman"/>
          <w:color w:val="002060"/>
          <w:sz w:val="28"/>
          <w:szCs w:val="28"/>
          <w:lang w:eastAsia="en-CA"/>
        </w:rPr>
        <w:t>ừ</w:t>
      </w:r>
      <w:r w:rsidR="00C01734">
        <w:rPr>
          <w:rFonts w:ascii="Times New Roman" w:eastAsia="Times New Roman" w:hAnsi="Times New Roman" w:cs="Times New Roman"/>
          <w:color w:val="002060"/>
          <w:sz w:val="28"/>
          <w:szCs w:val="28"/>
          <w:lang w:eastAsia="en-CA"/>
        </w:rPr>
        <w:t xml:space="preserve"> nh</w:t>
      </w:r>
      <w:r w:rsidR="00C01734" w:rsidRPr="00C01734">
        <w:rPr>
          <w:rFonts w:ascii="Times New Roman" w:eastAsia="Times New Roman" w:hAnsi="Times New Roman" w:cs="Times New Roman"/>
          <w:color w:val="002060"/>
          <w:sz w:val="28"/>
          <w:szCs w:val="28"/>
          <w:lang w:eastAsia="en-CA"/>
        </w:rPr>
        <w:t>ữ</w:t>
      </w:r>
      <w:r w:rsidR="00C01734">
        <w:rPr>
          <w:rFonts w:ascii="Times New Roman" w:eastAsia="Times New Roman" w:hAnsi="Times New Roman" w:cs="Times New Roman"/>
          <w:color w:val="002060"/>
          <w:sz w:val="28"/>
          <w:szCs w:val="28"/>
          <w:lang w:eastAsia="en-CA"/>
        </w:rPr>
        <w:t>ng l</w:t>
      </w:r>
      <w:r w:rsidR="00C01734" w:rsidRPr="00C01734">
        <w:rPr>
          <w:rFonts w:ascii="Times New Roman" w:eastAsia="Times New Roman" w:hAnsi="Times New Roman" w:cs="Times New Roman"/>
          <w:color w:val="002060"/>
          <w:sz w:val="28"/>
          <w:szCs w:val="28"/>
          <w:lang w:eastAsia="en-CA"/>
        </w:rPr>
        <w:t>ờ</w:t>
      </w:r>
      <w:r w:rsidR="00C01734">
        <w:rPr>
          <w:rFonts w:ascii="Times New Roman" w:eastAsia="Times New Roman" w:hAnsi="Times New Roman" w:cs="Times New Roman"/>
          <w:color w:val="002060"/>
          <w:sz w:val="28"/>
          <w:szCs w:val="28"/>
          <w:lang w:eastAsia="en-CA"/>
        </w:rPr>
        <w:t>i n</w:t>
      </w:r>
      <w:r w:rsidR="00C01734" w:rsidRPr="00C01734">
        <w:rPr>
          <w:rFonts w:ascii="Times New Roman" w:eastAsia="Times New Roman" w:hAnsi="Times New Roman" w:cs="Times New Roman"/>
          <w:color w:val="002060"/>
          <w:sz w:val="28"/>
          <w:szCs w:val="28"/>
          <w:lang w:eastAsia="en-CA"/>
        </w:rPr>
        <w:t>ó</w:t>
      </w:r>
      <w:r w:rsidR="00C01734">
        <w:rPr>
          <w:rFonts w:ascii="Times New Roman" w:eastAsia="Times New Roman" w:hAnsi="Times New Roman" w:cs="Times New Roman"/>
          <w:color w:val="002060"/>
          <w:sz w:val="28"/>
          <w:szCs w:val="28"/>
          <w:lang w:eastAsia="en-CA"/>
        </w:rPr>
        <w:t>i c</w:t>
      </w:r>
      <w:r w:rsidR="00C01734" w:rsidRPr="00C01734">
        <w:rPr>
          <w:rFonts w:ascii="Times New Roman" w:eastAsia="Times New Roman" w:hAnsi="Times New Roman" w:cs="Times New Roman"/>
          <w:color w:val="002060"/>
          <w:sz w:val="28"/>
          <w:szCs w:val="28"/>
          <w:lang w:eastAsia="en-CA"/>
        </w:rPr>
        <w:t>ủ</w:t>
      </w:r>
      <w:r w:rsidR="00C01734">
        <w:rPr>
          <w:rFonts w:ascii="Times New Roman" w:eastAsia="Times New Roman" w:hAnsi="Times New Roman" w:cs="Times New Roman"/>
          <w:color w:val="002060"/>
          <w:sz w:val="28"/>
          <w:szCs w:val="28"/>
          <w:lang w:eastAsia="en-CA"/>
        </w:rPr>
        <w:t>a nh</w:t>
      </w:r>
      <w:r w:rsidR="00C01734" w:rsidRPr="00C01734">
        <w:rPr>
          <w:rFonts w:ascii="Times New Roman" w:eastAsia="Times New Roman" w:hAnsi="Times New Roman" w:cs="Times New Roman"/>
          <w:color w:val="002060"/>
          <w:sz w:val="28"/>
          <w:szCs w:val="28"/>
          <w:lang w:eastAsia="en-CA"/>
        </w:rPr>
        <w:t>ữ</w:t>
      </w:r>
      <w:r w:rsidR="00C01734">
        <w:rPr>
          <w:rFonts w:ascii="Times New Roman" w:eastAsia="Times New Roman" w:hAnsi="Times New Roman" w:cs="Times New Roman"/>
          <w:color w:val="002060"/>
          <w:sz w:val="28"/>
          <w:szCs w:val="28"/>
          <w:lang w:eastAsia="en-CA"/>
        </w:rPr>
        <w:t>ng v</w:t>
      </w:r>
      <w:r w:rsidR="00C01734" w:rsidRPr="00C01734">
        <w:rPr>
          <w:rFonts w:ascii="Times New Roman" w:eastAsia="Times New Roman" w:hAnsi="Times New Roman" w:cs="Times New Roman"/>
          <w:color w:val="002060"/>
          <w:sz w:val="28"/>
          <w:szCs w:val="28"/>
          <w:lang w:eastAsia="en-CA"/>
        </w:rPr>
        <w:t>ị</w:t>
      </w:r>
      <w:r w:rsidR="00C01734">
        <w:rPr>
          <w:rFonts w:ascii="Times New Roman" w:eastAsia="Times New Roman" w:hAnsi="Times New Roman" w:cs="Times New Roman"/>
          <w:color w:val="002060"/>
          <w:sz w:val="28"/>
          <w:szCs w:val="28"/>
          <w:lang w:eastAsia="en-CA"/>
        </w:rPr>
        <w:t xml:space="preserve"> </w:t>
      </w:r>
      <w:r w:rsidR="00C01734" w:rsidRPr="00C01734">
        <w:rPr>
          <w:rFonts w:ascii="Times New Roman" w:eastAsia="Times New Roman" w:hAnsi="Times New Roman" w:cs="Times New Roman"/>
          <w:color w:val="002060"/>
          <w:sz w:val="28"/>
          <w:szCs w:val="28"/>
          <w:lang w:eastAsia="en-CA"/>
        </w:rPr>
        <w:t>đá</w:t>
      </w:r>
      <w:r w:rsidR="00C01734">
        <w:rPr>
          <w:rFonts w:ascii="Times New Roman" w:eastAsia="Times New Roman" w:hAnsi="Times New Roman" w:cs="Times New Roman"/>
          <w:color w:val="002060"/>
          <w:sz w:val="28"/>
          <w:szCs w:val="28"/>
          <w:lang w:eastAsia="en-CA"/>
        </w:rPr>
        <w:t>ng tin c</w:t>
      </w:r>
      <w:r w:rsidR="00C01734" w:rsidRPr="00C01734">
        <w:rPr>
          <w:rFonts w:ascii="Times New Roman" w:eastAsia="Times New Roman" w:hAnsi="Times New Roman" w:cs="Times New Roman"/>
          <w:color w:val="002060"/>
          <w:sz w:val="28"/>
          <w:szCs w:val="28"/>
          <w:lang w:eastAsia="en-CA"/>
        </w:rPr>
        <w:t>ậ</w:t>
      </w:r>
      <w:r w:rsidR="00C01734">
        <w:rPr>
          <w:rFonts w:ascii="Times New Roman" w:eastAsia="Times New Roman" w:hAnsi="Times New Roman" w:cs="Times New Roman"/>
          <w:color w:val="002060"/>
          <w:sz w:val="28"/>
          <w:szCs w:val="28"/>
          <w:lang w:eastAsia="en-CA"/>
        </w:rPr>
        <w:t>y. N</w:t>
      </w:r>
      <w:r w:rsidR="00C01734" w:rsidRPr="00C01734">
        <w:rPr>
          <w:rFonts w:ascii="Times New Roman" w:eastAsia="Times New Roman" w:hAnsi="Times New Roman" w:cs="Times New Roman"/>
          <w:color w:val="002060"/>
          <w:sz w:val="28"/>
          <w:szCs w:val="28"/>
          <w:lang w:eastAsia="en-CA"/>
        </w:rPr>
        <w:t>ó</w:t>
      </w:r>
      <w:r w:rsidR="00C01734">
        <w:rPr>
          <w:rFonts w:ascii="Times New Roman" w:eastAsia="Times New Roman" w:hAnsi="Times New Roman" w:cs="Times New Roman"/>
          <w:color w:val="002060"/>
          <w:sz w:val="28"/>
          <w:szCs w:val="28"/>
          <w:lang w:eastAsia="en-CA"/>
        </w:rPr>
        <w:t>i t</w:t>
      </w:r>
      <w:r w:rsidR="00C01734" w:rsidRPr="00C01734">
        <w:rPr>
          <w:rFonts w:ascii="Times New Roman" w:eastAsia="Times New Roman" w:hAnsi="Times New Roman" w:cs="Times New Roman"/>
          <w:color w:val="002060"/>
          <w:sz w:val="28"/>
          <w:szCs w:val="28"/>
          <w:lang w:eastAsia="en-CA"/>
        </w:rPr>
        <w:t>ó</w:t>
      </w:r>
      <w:r w:rsidR="00C01734">
        <w:rPr>
          <w:rFonts w:ascii="Times New Roman" w:eastAsia="Times New Roman" w:hAnsi="Times New Roman" w:cs="Times New Roman"/>
          <w:color w:val="002060"/>
          <w:sz w:val="28"/>
          <w:szCs w:val="28"/>
          <w:lang w:eastAsia="en-CA"/>
        </w:rPr>
        <w:t>m, ch</w:t>
      </w:r>
      <w:r w:rsidR="00C01734" w:rsidRPr="00C01734">
        <w:rPr>
          <w:rFonts w:ascii="Times New Roman" w:eastAsia="Times New Roman" w:hAnsi="Times New Roman" w:cs="Times New Roman"/>
          <w:color w:val="002060"/>
          <w:sz w:val="28"/>
          <w:szCs w:val="28"/>
          <w:lang w:eastAsia="en-CA"/>
        </w:rPr>
        <w:t>ú</w:t>
      </w:r>
      <w:r w:rsidR="00C01734">
        <w:rPr>
          <w:rFonts w:ascii="Times New Roman" w:eastAsia="Times New Roman" w:hAnsi="Times New Roman" w:cs="Times New Roman"/>
          <w:color w:val="002060"/>
          <w:sz w:val="28"/>
          <w:szCs w:val="28"/>
          <w:lang w:eastAsia="en-CA"/>
        </w:rPr>
        <w:t>ng ta ph</w:t>
      </w:r>
      <w:r w:rsidR="00C01734" w:rsidRPr="00C01734">
        <w:rPr>
          <w:rFonts w:ascii="Times New Roman" w:eastAsia="Times New Roman" w:hAnsi="Times New Roman" w:cs="Times New Roman"/>
          <w:color w:val="002060"/>
          <w:sz w:val="28"/>
          <w:szCs w:val="28"/>
          <w:lang w:eastAsia="en-CA"/>
        </w:rPr>
        <w:t>ả</w:t>
      </w:r>
      <w:r w:rsidR="00C01734">
        <w:rPr>
          <w:rFonts w:ascii="Times New Roman" w:eastAsia="Times New Roman" w:hAnsi="Times New Roman" w:cs="Times New Roman"/>
          <w:color w:val="002060"/>
          <w:sz w:val="28"/>
          <w:szCs w:val="28"/>
          <w:lang w:eastAsia="en-CA"/>
        </w:rPr>
        <w:t>i ch</w:t>
      </w:r>
      <w:r w:rsidR="00C01734" w:rsidRPr="00C01734">
        <w:rPr>
          <w:rFonts w:ascii="Times New Roman" w:eastAsia="Times New Roman" w:hAnsi="Times New Roman" w:cs="Times New Roman"/>
          <w:color w:val="002060"/>
          <w:sz w:val="28"/>
          <w:szCs w:val="28"/>
          <w:lang w:eastAsia="en-CA"/>
        </w:rPr>
        <w:t>ấ</w:t>
      </w:r>
      <w:r w:rsidR="00C01734">
        <w:rPr>
          <w:rFonts w:ascii="Times New Roman" w:eastAsia="Times New Roman" w:hAnsi="Times New Roman" w:cs="Times New Roman"/>
          <w:color w:val="002060"/>
          <w:sz w:val="28"/>
          <w:szCs w:val="28"/>
          <w:lang w:eastAsia="en-CA"/>
        </w:rPr>
        <w:t>p nh</w:t>
      </w:r>
      <w:r w:rsidR="00C01734" w:rsidRPr="00C01734">
        <w:rPr>
          <w:rFonts w:ascii="Times New Roman" w:eastAsia="Times New Roman" w:hAnsi="Times New Roman" w:cs="Times New Roman"/>
          <w:color w:val="002060"/>
          <w:sz w:val="28"/>
          <w:szCs w:val="28"/>
          <w:lang w:eastAsia="en-CA"/>
        </w:rPr>
        <w:t>ậ</w:t>
      </w:r>
      <w:r w:rsidR="00C01734">
        <w:rPr>
          <w:rFonts w:ascii="Times New Roman" w:eastAsia="Times New Roman" w:hAnsi="Times New Roman" w:cs="Times New Roman"/>
          <w:color w:val="002060"/>
          <w:sz w:val="28"/>
          <w:szCs w:val="28"/>
          <w:lang w:eastAsia="en-CA"/>
        </w:rPr>
        <w:t>n 4 ngu</w:t>
      </w:r>
      <w:r w:rsidR="00C01734" w:rsidRPr="00C01734">
        <w:rPr>
          <w:rFonts w:ascii="Times New Roman" w:eastAsia="Times New Roman" w:hAnsi="Times New Roman" w:cs="Times New Roman"/>
          <w:color w:val="002060"/>
          <w:sz w:val="28"/>
          <w:szCs w:val="28"/>
          <w:lang w:eastAsia="en-CA"/>
        </w:rPr>
        <w:t>ồ</w:t>
      </w:r>
      <w:r w:rsidR="00C01734">
        <w:rPr>
          <w:rFonts w:ascii="Times New Roman" w:eastAsia="Times New Roman" w:hAnsi="Times New Roman" w:cs="Times New Roman"/>
          <w:color w:val="002060"/>
          <w:sz w:val="28"/>
          <w:szCs w:val="28"/>
          <w:lang w:eastAsia="en-CA"/>
        </w:rPr>
        <w:t>n c</w:t>
      </w:r>
      <w:r w:rsidR="00C01734" w:rsidRPr="00C01734">
        <w:rPr>
          <w:rFonts w:ascii="Times New Roman" w:eastAsia="Times New Roman" w:hAnsi="Times New Roman" w:cs="Times New Roman"/>
          <w:color w:val="002060"/>
          <w:sz w:val="28"/>
          <w:szCs w:val="28"/>
          <w:lang w:eastAsia="en-CA"/>
        </w:rPr>
        <w:t>ủ</w:t>
      </w:r>
      <w:r w:rsidR="00C01734">
        <w:rPr>
          <w:rFonts w:ascii="Times New Roman" w:eastAsia="Times New Roman" w:hAnsi="Times New Roman" w:cs="Times New Roman"/>
          <w:color w:val="002060"/>
          <w:sz w:val="28"/>
          <w:szCs w:val="28"/>
          <w:lang w:eastAsia="en-CA"/>
        </w:rPr>
        <w:t>a nh</w:t>
      </w:r>
      <w:r w:rsidR="00C01734" w:rsidRPr="00C01734">
        <w:rPr>
          <w:rFonts w:ascii="Times New Roman" w:eastAsia="Times New Roman" w:hAnsi="Times New Roman" w:cs="Times New Roman"/>
          <w:color w:val="002060"/>
          <w:sz w:val="28"/>
          <w:szCs w:val="28"/>
          <w:lang w:eastAsia="en-CA"/>
        </w:rPr>
        <w:t>ậ</w:t>
      </w:r>
      <w:r w:rsidR="00C01734">
        <w:rPr>
          <w:rFonts w:ascii="Times New Roman" w:eastAsia="Times New Roman" w:hAnsi="Times New Roman" w:cs="Times New Roman"/>
          <w:color w:val="002060"/>
          <w:sz w:val="28"/>
          <w:szCs w:val="28"/>
          <w:lang w:eastAsia="en-CA"/>
        </w:rPr>
        <w:t>n th</w:t>
      </w:r>
      <w:r w:rsidR="00C01734" w:rsidRPr="00C01734">
        <w:rPr>
          <w:rFonts w:ascii="Times New Roman" w:eastAsia="Times New Roman" w:hAnsi="Times New Roman" w:cs="Times New Roman"/>
          <w:color w:val="002060"/>
          <w:sz w:val="28"/>
          <w:szCs w:val="28"/>
          <w:lang w:eastAsia="en-CA"/>
        </w:rPr>
        <w:t>ứ</w:t>
      </w:r>
      <w:r w:rsidR="00C01734">
        <w:rPr>
          <w:rFonts w:ascii="Times New Roman" w:eastAsia="Times New Roman" w:hAnsi="Times New Roman" w:cs="Times New Roman"/>
          <w:color w:val="002060"/>
          <w:sz w:val="28"/>
          <w:szCs w:val="28"/>
          <w:lang w:eastAsia="en-CA"/>
        </w:rPr>
        <w:t>c n</w:t>
      </w:r>
      <w:r w:rsidR="00C01734" w:rsidRPr="00C01734">
        <w:rPr>
          <w:rFonts w:ascii="Times New Roman" w:eastAsia="Times New Roman" w:hAnsi="Times New Roman" w:cs="Times New Roman"/>
          <w:color w:val="002060"/>
          <w:sz w:val="28"/>
          <w:szCs w:val="28"/>
          <w:lang w:eastAsia="en-CA"/>
        </w:rPr>
        <w:t>à</w:t>
      </w:r>
      <w:r w:rsidR="00C01734">
        <w:rPr>
          <w:rFonts w:ascii="Times New Roman" w:eastAsia="Times New Roman" w:hAnsi="Times New Roman" w:cs="Times New Roman"/>
          <w:color w:val="002060"/>
          <w:sz w:val="28"/>
          <w:szCs w:val="28"/>
          <w:lang w:eastAsia="en-CA"/>
        </w:rPr>
        <w:t>y. Tri gi</w:t>
      </w:r>
      <w:r w:rsidR="00C01734" w:rsidRPr="00C01734">
        <w:rPr>
          <w:rFonts w:ascii="Times New Roman" w:eastAsia="Times New Roman" w:hAnsi="Times New Roman" w:cs="Times New Roman"/>
          <w:color w:val="002060"/>
          <w:sz w:val="28"/>
          <w:szCs w:val="28"/>
          <w:lang w:eastAsia="en-CA"/>
        </w:rPr>
        <w:t>á</w:t>
      </w:r>
      <w:r w:rsidR="00C01734">
        <w:rPr>
          <w:rFonts w:ascii="Times New Roman" w:eastAsia="Times New Roman" w:hAnsi="Times New Roman" w:cs="Times New Roman"/>
          <w:color w:val="002060"/>
          <w:sz w:val="28"/>
          <w:szCs w:val="28"/>
          <w:lang w:eastAsia="en-CA"/>
        </w:rPr>
        <w:t>c l</w:t>
      </w:r>
      <w:r w:rsidR="00C01734" w:rsidRPr="00C01734">
        <w:rPr>
          <w:rFonts w:ascii="Times New Roman" w:eastAsia="Times New Roman" w:hAnsi="Times New Roman" w:cs="Times New Roman"/>
          <w:color w:val="002060"/>
          <w:sz w:val="28"/>
          <w:szCs w:val="28"/>
          <w:lang w:eastAsia="en-CA"/>
        </w:rPr>
        <w:t>à</w:t>
      </w:r>
      <w:r w:rsidR="00C01734">
        <w:rPr>
          <w:rFonts w:ascii="Times New Roman" w:eastAsia="Times New Roman" w:hAnsi="Times New Roman" w:cs="Times New Roman"/>
          <w:color w:val="002060"/>
          <w:sz w:val="28"/>
          <w:szCs w:val="28"/>
          <w:lang w:eastAsia="en-CA"/>
        </w:rPr>
        <w:t xml:space="preserve"> nh</w:t>
      </w:r>
      <w:r w:rsidR="00C01734" w:rsidRPr="00C01734">
        <w:rPr>
          <w:rFonts w:ascii="Times New Roman" w:eastAsia="Times New Roman" w:hAnsi="Times New Roman" w:cs="Times New Roman"/>
          <w:color w:val="002060"/>
          <w:sz w:val="28"/>
          <w:szCs w:val="28"/>
          <w:lang w:eastAsia="en-CA"/>
        </w:rPr>
        <w:t>ậ</w:t>
      </w:r>
      <w:r w:rsidR="00C01734">
        <w:rPr>
          <w:rFonts w:ascii="Times New Roman" w:eastAsia="Times New Roman" w:hAnsi="Times New Roman" w:cs="Times New Roman"/>
          <w:color w:val="002060"/>
          <w:sz w:val="28"/>
          <w:szCs w:val="28"/>
          <w:lang w:eastAsia="en-CA"/>
        </w:rPr>
        <w:t>n th</w:t>
      </w:r>
      <w:r w:rsidR="00C01734" w:rsidRPr="00C01734">
        <w:rPr>
          <w:rFonts w:ascii="Times New Roman" w:eastAsia="Times New Roman" w:hAnsi="Times New Roman" w:cs="Times New Roman"/>
          <w:color w:val="002060"/>
          <w:sz w:val="28"/>
          <w:szCs w:val="28"/>
          <w:lang w:eastAsia="en-CA"/>
        </w:rPr>
        <w:t>ứ</w:t>
      </w:r>
      <w:r w:rsidR="00C01734">
        <w:rPr>
          <w:rFonts w:ascii="Times New Roman" w:eastAsia="Times New Roman" w:hAnsi="Times New Roman" w:cs="Times New Roman"/>
          <w:color w:val="002060"/>
          <w:sz w:val="28"/>
          <w:szCs w:val="28"/>
          <w:lang w:eastAsia="en-CA"/>
        </w:rPr>
        <w:t>c tr</w:t>
      </w:r>
      <w:r w:rsidR="00C01734" w:rsidRPr="00C01734">
        <w:rPr>
          <w:rFonts w:ascii="Times New Roman" w:eastAsia="Times New Roman" w:hAnsi="Times New Roman" w:cs="Times New Roman"/>
          <w:color w:val="002060"/>
          <w:sz w:val="28"/>
          <w:szCs w:val="28"/>
          <w:lang w:eastAsia="en-CA"/>
        </w:rPr>
        <w:t>ự</w:t>
      </w:r>
      <w:r w:rsidR="00C01734">
        <w:rPr>
          <w:rFonts w:ascii="Times New Roman" w:eastAsia="Times New Roman" w:hAnsi="Times New Roman" w:cs="Times New Roman"/>
          <w:color w:val="002060"/>
          <w:sz w:val="28"/>
          <w:szCs w:val="28"/>
          <w:lang w:eastAsia="en-CA"/>
        </w:rPr>
        <w:t>c ti</w:t>
      </w:r>
      <w:r w:rsidR="00C01734" w:rsidRPr="00C01734">
        <w:rPr>
          <w:rFonts w:ascii="Times New Roman" w:eastAsia="Times New Roman" w:hAnsi="Times New Roman" w:cs="Times New Roman"/>
          <w:color w:val="002060"/>
          <w:sz w:val="28"/>
          <w:szCs w:val="28"/>
          <w:lang w:eastAsia="en-CA"/>
        </w:rPr>
        <w:t>ế</w:t>
      </w:r>
      <w:r w:rsidR="00C01734">
        <w:rPr>
          <w:rFonts w:ascii="Times New Roman" w:eastAsia="Times New Roman" w:hAnsi="Times New Roman" w:cs="Times New Roman"/>
          <w:color w:val="002060"/>
          <w:sz w:val="28"/>
          <w:szCs w:val="28"/>
          <w:lang w:eastAsia="en-CA"/>
        </w:rPr>
        <w:t>p (Av. direct cognition), c</w:t>
      </w:r>
      <w:r w:rsidR="00C01734" w:rsidRPr="00C01734">
        <w:rPr>
          <w:rFonts w:ascii="Times New Roman" w:eastAsia="Times New Roman" w:hAnsi="Times New Roman" w:cs="Times New Roman"/>
          <w:color w:val="002060"/>
          <w:sz w:val="28"/>
          <w:szCs w:val="28"/>
          <w:lang w:eastAsia="en-CA"/>
        </w:rPr>
        <w:t>ò</w:t>
      </w:r>
      <w:r w:rsidR="00C01734">
        <w:rPr>
          <w:rFonts w:ascii="Times New Roman" w:eastAsia="Times New Roman" w:hAnsi="Times New Roman" w:cs="Times New Roman"/>
          <w:color w:val="002060"/>
          <w:sz w:val="28"/>
          <w:szCs w:val="28"/>
          <w:lang w:eastAsia="en-CA"/>
        </w:rPr>
        <w:t>n suy lu</w:t>
      </w:r>
      <w:r w:rsidR="00C01734" w:rsidRPr="00C01734">
        <w:rPr>
          <w:rFonts w:ascii="Times New Roman" w:eastAsia="Times New Roman" w:hAnsi="Times New Roman" w:cs="Times New Roman"/>
          <w:color w:val="002060"/>
          <w:sz w:val="28"/>
          <w:szCs w:val="28"/>
          <w:lang w:eastAsia="en-CA"/>
        </w:rPr>
        <w:t>ậ</w:t>
      </w:r>
      <w:r w:rsidR="00C01734">
        <w:rPr>
          <w:rFonts w:ascii="Times New Roman" w:eastAsia="Times New Roman" w:hAnsi="Times New Roman" w:cs="Times New Roman"/>
          <w:color w:val="002060"/>
          <w:sz w:val="28"/>
          <w:szCs w:val="28"/>
          <w:lang w:eastAsia="en-CA"/>
        </w:rPr>
        <w:t>n, lo</w:t>
      </w:r>
      <w:r w:rsidR="00C01734" w:rsidRPr="00C01734">
        <w:rPr>
          <w:rFonts w:ascii="Times New Roman" w:eastAsia="Times New Roman" w:hAnsi="Times New Roman" w:cs="Times New Roman"/>
          <w:color w:val="002060"/>
          <w:sz w:val="28"/>
          <w:szCs w:val="28"/>
          <w:lang w:eastAsia="en-CA"/>
        </w:rPr>
        <w:t>ạ</w:t>
      </w:r>
      <w:r w:rsidR="00C01734">
        <w:rPr>
          <w:rFonts w:ascii="Times New Roman" w:eastAsia="Times New Roman" w:hAnsi="Times New Roman" w:cs="Times New Roman"/>
          <w:color w:val="002060"/>
          <w:sz w:val="28"/>
          <w:szCs w:val="28"/>
          <w:lang w:eastAsia="en-CA"/>
        </w:rPr>
        <w:t>i suy v</w:t>
      </w:r>
      <w:r w:rsidR="00C01734" w:rsidRPr="00C01734">
        <w:rPr>
          <w:rFonts w:ascii="Times New Roman" w:eastAsia="Times New Roman" w:hAnsi="Times New Roman" w:cs="Times New Roman"/>
          <w:color w:val="002060"/>
          <w:sz w:val="28"/>
          <w:szCs w:val="28"/>
          <w:lang w:eastAsia="en-CA"/>
        </w:rPr>
        <w:t>à</w:t>
      </w:r>
      <w:r w:rsidR="00C01734">
        <w:rPr>
          <w:rFonts w:ascii="Times New Roman" w:eastAsia="Times New Roman" w:hAnsi="Times New Roman" w:cs="Times New Roman"/>
          <w:color w:val="002060"/>
          <w:sz w:val="28"/>
          <w:szCs w:val="28"/>
          <w:lang w:eastAsia="en-CA"/>
        </w:rPr>
        <w:t xml:space="preserve"> l</w:t>
      </w:r>
      <w:r w:rsidR="00C01734" w:rsidRPr="00C01734">
        <w:rPr>
          <w:rFonts w:ascii="Times New Roman" w:eastAsia="Times New Roman" w:hAnsi="Times New Roman" w:cs="Times New Roman"/>
          <w:color w:val="002060"/>
          <w:sz w:val="28"/>
          <w:szCs w:val="28"/>
          <w:lang w:eastAsia="en-CA"/>
        </w:rPr>
        <w:t>ờ</w:t>
      </w:r>
      <w:r w:rsidR="00C01734">
        <w:rPr>
          <w:rFonts w:ascii="Times New Roman" w:eastAsia="Times New Roman" w:hAnsi="Times New Roman" w:cs="Times New Roman"/>
          <w:color w:val="002060"/>
          <w:sz w:val="28"/>
          <w:szCs w:val="28"/>
          <w:lang w:eastAsia="en-CA"/>
        </w:rPr>
        <w:t>i ch</w:t>
      </w:r>
      <w:r w:rsidR="00C01734" w:rsidRPr="00C01734">
        <w:rPr>
          <w:rFonts w:ascii="Times New Roman" w:eastAsia="Times New Roman" w:hAnsi="Times New Roman" w:cs="Times New Roman"/>
          <w:color w:val="002060"/>
          <w:sz w:val="28"/>
          <w:szCs w:val="28"/>
          <w:lang w:eastAsia="en-CA"/>
        </w:rPr>
        <w:t>ứ</w:t>
      </w:r>
      <w:r w:rsidR="00C01734">
        <w:rPr>
          <w:rFonts w:ascii="Times New Roman" w:eastAsia="Times New Roman" w:hAnsi="Times New Roman" w:cs="Times New Roman"/>
          <w:color w:val="002060"/>
          <w:sz w:val="28"/>
          <w:szCs w:val="28"/>
          <w:lang w:eastAsia="en-CA"/>
        </w:rPr>
        <w:t>ng l</w:t>
      </w:r>
      <w:r w:rsidR="00C01734" w:rsidRPr="00C01734">
        <w:rPr>
          <w:rFonts w:ascii="Times New Roman" w:eastAsia="Times New Roman" w:hAnsi="Times New Roman" w:cs="Times New Roman"/>
          <w:color w:val="002060"/>
          <w:sz w:val="28"/>
          <w:szCs w:val="28"/>
          <w:lang w:eastAsia="en-CA"/>
        </w:rPr>
        <w:t>à</w:t>
      </w:r>
      <w:r w:rsidR="00C01734">
        <w:rPr>
          <w:rFonts w:ascii="Times New Roman" w:eastAsia="Times New Roman" w:hAnsi="Times New Roman" w:cs="Times New Roman"/>
          <w:color w:val="002060"/>
          <w:sz w:val="28"/>
          <w:szCs w:val="28"/>
          <w:lang w:eastAsia="en-CA"/>
        </w:rPr>
        <w:t xml:space="preserve"> nh</w:t>
      </w:r>
      <w:r w:rsidR="00C01734" w:rsidRPr="00C01734">
        <w:rPr>
          <w:rFonts w:ascii="Times New Roman" w:eastAsia="Times New Roman" w:hAnsi="Times New Roman" w:cs="Times New Roman"/>
          <w:color w:val="002060"/>
          <w:sz w:val="28"/>
          <w:szCs w:val="28"/>
          <w:lang w:eastAsia="en-CA"/>
        </w:rPr>
        <w:t>ữ</w:t>
      </w:r>
      <w:r w:rsidR="00C01734">
        <w:rPr>
          <w:rFonts w:ascii="Times New Roman" w:eastAsia="Times New Roman" w:hAnsi="Times New Roman" w:cs="Times New Roman"/>
          <w:color w:val="002060"/>
          <w:sz w:val="28"/>
          <w:szCs w:val="28"/>
          <w:lang w:eastAsia="en-CA"/>
        </w:rPr>
        <w:t>ng nh</w:t>
      </w:r>
      <w:r w:rsidR="00C01734" w:rsidRPr="00C01734">
        <w:rPr>
          <w:rFonts w:ascii="Times New Roman" w:eastAsia="Times New Roman" w:hAnsi="Times New Roman" w:cs="Times New Roman"/>
          <w:color w:val="002060"/>
          <w:sz w:val="28"/>
          <w:szCs w:val="28"/>
          <w:lang w:eastAsia="en-CA"/>
        </w:rPr>
        <w:t>ậ</w:t>
      </w:r>
      <w:r w:rsidR="00C01734">
        <w:rPr>
          <w:rFonts w:ascii="Times New Roman" w:eastAsia="Times New Roman" w:hAnsi="Times New Roman" w:cs="Times New Roman"/>
          <w:color w:val="002060"/>
          <w:sz w:val="28"/>
          <w:szCs w:val="28"/>
          <w:lang w:eastAsia="en-CA"/>
        </w:rPr>
        <w:t>n th</w:t>
      </w:r>
      <w:r w:rsidR="00C01734" w:rsidRPr="00C01734">
        <w:rPr>
          <w:rFonts w:ascii="Times New Roman" w:eastAsia="Times New Roman" w:hAnsi="Times New Roman" w:cs="Times New Roman"/>
          <w:color w:val="002060"/>
          <w:sz w:val="28"/>
          <w:szCs w:val="28"/>
          <w:lang w:eastAsia="en-CA"/>
        </w:rPr>
        <w:t>ứ</w:t>
      </w:r>
      <w:r w:rsidR="00C01734">
        <w:rPr>
          <w:rFonts w:ascii="Times New Roman" w:eastAsia="Times New Roman" w:hAnsi="Times New Roman" w:cs="Times New Roman"/>
          <w:color w:val="002060"/>
          <w:sz w:val="28"/>
          <w:szCs w:val="28"/>
          <w:lang w:eastAsia="en-CA"/>
        </w:rPr>
        <w:t>c gi</w:t>
      </w:r>
      <w:r w:rsidR="00C01734" w:rsidRPr="00C01734">
        <w:rPr>
          <w:rFonts w:ascii="Times New Roman" w:eastAsia="Times New Roman" w:hAnsi="Times New Roman" w:cs="Times New Roman"/>
          <w:color w:val="002060"/>
          <w:sz w:val="28"/>
          <w:szCs w:val="28"/>
          <w:lang w:eastAsia="en-CA"/>
        </w:rPr>
        <w:t>á</w:t>
      </w:r>
      <w:r w:rsidR="00C01734">
        <w:rPr>
          <w:rFonts w:ascii="Times New Roman" w:eastAsia="Times New Roman" w:hAnsi="Times New Roman" w:cs="Times New Roman"/>
          <w:color w:val="002060"/>
          <w:sz w:val="28"/>
          <w:szCs w:val="28"/>
          <w:lang w:eastAsia="en-CA"/>
        </w:rPr>
        <w:t>n ti</w:t>
      </w:r>
      <w:r w:rsidR="00C01734" w:rsidRPr="00C01734">
        <w:rPr>
          <w:rFonts w:ascii="Times New Roman" w:eastAsia="Times New Roman" w:hAnsi="Times New Roman" w:cs="Times New Roman"/>
          <w:color w:val="002060"/>
          <w:sz w:val="28"/>
          <w:szCs w:val="28"/>
          <w:lang w:eastAsia="en-CA"/>
        </w:rPr>
        <w:t>ế</w:t>
      </w:r>
      <w:r w:rsidR="00C01734">
        <w:rPr>
          <w:rFonts w:ascii="Times New Roman" w:eastAsia="Times New Roman" w:hAnsi="Times New Roman" w:cs="Times New Roman"/>
          <w:color w:val="002060"/>
          <w:sz w:val="28"/>
          <w:szCs w:val="28"/>
          <w:lang w:eastAsia="en-CA"/>
        </w:rPr>
        <w:t>p ((Av. indirect cognitions)</w:t>
      </w:r>
      <w:r w:rsidR="005B7914">
        <w:rPr>
          <w:rFonts w:ascii="Times New Roman" w:eastAsia="Times New Roman" w:hAnsi="Times New Roman" w:cs="Times New Roman"/>
          <w:color w:val="002060"/>
          <w:sz w:val="28"/>
          <w:szCs w:val="28"/>
          <w:lang w:eastAsia="en-CA"/>
        </w:rPr>
        <w:t>.</w:t>
      </w:r>
    </w:p>
    <w:p w:rsidR="00A04C76" w:rsidRDefault="00A04C76"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5B7914" w:rsidRPr="00C01734" w:rsidRDefault="005B7914"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Nh</w:t>
      </w:r>
      <w:r w:rsidRPr="005B791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5B7914">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c </w:t>
      </w:r>
      <w:r w:rsidR="00DF3940">
        <w:rPr>
          <w:rFonts w:ascii="Times New Roman" w:eastAsia="Times New Roman" w:hAnsi="Times New Roman" w:cs="Times New Roman"/>
          <w:color w:val="002060"/>
          <w:sz w:val="28"/>
          <w:szCs w:val="28"/>
          <w:lang w:eastAsia="en-CA"/>
        </w:rPr>
        <w:t>x</w:t>
      </w:r>
      <w:r w:rsidRPr="005B7914">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th</w:t>
      </w:r>
      <w:r w:rsidRPr="005B7914">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(Av. valid knowledge) th</w:t>
      </w:r>
      <w:r w:rsidRPr="005B7914">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t</w:t>
      </w:r>
      <w:r w:rsidRPr="005B7914">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x</w:t>
      </w:r>
      <w:r w:rsidRPr="005B7914">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ng/ t</w:t>
      </w:r>
      <w:r w:rsidRPr="005B7914">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h</w:t>
      </w:r>
      <w:r w:rsidRPr="005B7914">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p v</w:t>
      </w:r>
      <w:r w:rsidRPr="005B7914">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i đ</w:t>
      </w:r>
      <w:r w:rsidRPr="005B7914">
        <w:rPr>
          <w:rFonts w:ascii="Times New Roman" w:eastAsia="Times New Roman" w:hAnsi="Times New Roman" w:cs="Times New Roman"/>
          <w:color w:val="002060"/>
          <w:sz w:val="28"/>
          <w:szCs w:val="28"/>
          <w:lang w:eastAsia="en-CA"/>
        </w:rPr>
        <w:t>ố</w:t>
      </w:r>
      <w:r w:rsidR="00754108">
        <w:rPr>
          <w:rFonts w:ascii="Times New Roman" w:eastAsia="Times New Roman" w:hAnsi="Times New Roman" w:cs="Times New Roman"/>
          <w:color w:val="002060"/>
          <w:sz w:val="28"/>
          <w:szCs w:val="28"/>
          <w:lang w:eastAsia="en-CA"/>
        </w:rPr>
        <w:t>i</w:t>
      </w:r>
      <w:r>
        <w:rPr>
          <w:rFonts w:ascii="Times New Roman" w:eastAsia="Times New Roman" w:hAnsi="Times New Roman" w:cs="Times New Roman"/>
          <w:color w:val="002060"/>
          <w:sz w:val="28"/>
          <w:szCs w:val="28"/>
          <w:lang w:eastAsia="en-CA"/>
        </w:rPr>
        <w:t xml:space="preserve"> tư</w:t>
      </w:r>
      <w:r w:rsidRPr="005B7914">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c</w:t>
      </w:r>
      <w:r w:rsidRPr="005B7914">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n</w:t>
      </w:r>
      <w:r w:rsidRPr="005B7914">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c</w:t>
      </w:r>
      <w:r w:rsidRPr="005B7914">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n nh</w:t>
      </w:r>
      <w:r w:rsidRPr="005B791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5B7914">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kh</w:t>
      </w:r>
      <w:r w:rsidRPr="005B7914">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x</w:t>
      </w:r>
      <w:r w:rsidRPr="005B7914">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th</w:t>
      </w:r>
      <w:r w:rsidRPr="005B7914">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(Av. invalid knowledge) th</w:t>
      </w:r>
      <w:r w:rsidRPr="005B7914">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kh</w:t>
      </w:r>
      <w:r w:rsidRPr="005B7914">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t</w:t>
      </w:r>
      <w:r w:rsidRPr="005B7914">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x</w:t>
      </w:r>
      <w:r w:rsidRPr="005B7914">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ng/ t</w:t>
      </w:r>
      <w:r w:rsidRPr="005B7914">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h</w:t>
      </w:r>
      <w:r w:rsidRPr="005B7914">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p</w:t>
      </w:r>
      <w:r w:rsidR="00CA5FBD">
        <w:rPr>
          <w:rFonts w:ascii="Times New Roman" w:eastAsia="Times New Roman" w:hAnsi="Times New Roman" w:cs="Times New Roman"/>
          <w:color w:val="002060"/>
          <w:sz w:val="28"/>
          <w:szCs w:val="28"/>
          <w:lang w:eastAsia="en-CA"/>
        </w:rPr>
        <w:t xml:space="preserve"> v</w:t>
      </w:r>
      <w:r w:rsidR="00CA5FBD" w:rsidRPr="00CA5FBD">
        <w:rPr>
          <w:rFonts w:ascii="Times New Roman" w:eastAsia="Times New Roman" w:hAnsi="Times New Roman" w:cs="Times New Roman"/>
          <w:color w:val="002060"/>
          <w:sz w:val="28"/>
          <w:szCs w:val="28"/>
          <w:lang w:eastAsia="en-CA"/>
        </w:rPr>
        <w:t>ớ</w:t>
      </w:r>
      <w:r w:rsidR="00CA5FBD">
        <w:rPr>
          <w:rFonts w:ascii="Times New Roman" w:eastAsia="Times New Roman" w:hAnsi="Times New Roman" w:cs="Times New Roman"/>
          <w:color w:val="002060"/>
          <w:sz w:val="28"/>
          <w:szCs w:val="28"/>
          <w:lang w:eastAsia="en-CA"/>
        </w:rPr>
        <w:t>i</w:t>
      </w:r>
      <w:r w:rsidR="006A7D5B">
        <w:rPr>
          <w:rFonts w:ascii="Times New Roman" w:eastAsia="Times New Roman" w:hAnsi="Times New Roman" w:cs="Times New Roman"/>
          <w:color w:val="002060"/>
          <w:sz w:val="28"/>
          <w:szCs w:val="28"/>
          <w:lang w:eastAsia="en-CA"/>
        </w:rPr>
        <w:t xml:space="preserve"> </w:t>
      </w:r>
      <w:r w:rsidR="00CA5FBD">
        <w:rPr>
          <w:rFonts w:ascii="Times New Roman" w:eastAsia="Times New Roman" w:hAnsi="Times New Roman" w:cs="Times New Roman"/>
          <w:color w:val="002060"/>
          <w:sz w:val="28"/>
          <w:szCs w:val="28"/>
          <w:lang w:eastAsia="en-CA"/>
        </w:rPr>
        <w:t>nh</w:t>
      </w:r>
      <w:r w:rsidR="00CA5FBD" w:rsidRPr="00CA5FBD">
        <w:rPr>
          <w:rFonts w:ascii="Times New Roman" w:eastAsia="Times New Roman" w:hAnsi="Times New Roman" w:cs="Times New Roman"/>
          <w:color w:val="002060"/>
          <w:sz w:val="28"/>
          <w:szCs w:val="28"/>
          <w:lang w:eastAsia="en-CA"/>
        </w:rPr>
        <w:t>ậ</w:t>
      </w:r>
      <w:r w:rsidR="00CA5FBD">
        <w:rPr>
          <w:rFonts w:ascii="Times New Roman" w:eastAsia="Times New Roman" w:hAnsi="Times New Roman" w:cs="Times New Roman"/>
          <w:color w:val="002060"/>
          <w:sz w:val="28"/>
          <w:szCs w:val="28"/>
          <w:lang w:eastAsia="en-CA"/>
        </w:rPr>
        <w:t>n th</w:t>
      </w:r>
      <w:r w:rsidR="00CA5FBD" w:rsidRPr="00CA5FBD">
        <w:rPr>
          <w:rFonts w:ascii="Times New Roman" w:eastAsia="Times New Roman" w:hAnsi="Times New Roman" w:cs="Times New Roman"/>
          <w:color w:val="002060"/>
          <w:sz w:val="28"/>
          <w:szCs w:val="28"/>
          <w:lang w:eastAsia="en-CA"/>
        </w:rPr>
        <w:t>ứ</w:t>
      </w:r>
      <w:r w:rsidR="00CA5FBD">
        <w:rPr>
          <w:rFonts w:ascii="Times New Roman" w:eastAsia="Times New Roman" w:hAnsi="Times New Roman" w:cs="Times New Roman"/>
          <w:color w:val="002060"/>
          <w:sz w:val="28"/>
          <w:szCs w:val="28"/>
          <w:lang w:eastAsia="en-CA"/>
        </w:rPr>
        <w:t>c v</w:t>
      </w:r>
      <w:r w:rsidR="00CA5FBD" w:rsidRPr="00CA5FBD">
        <w:rPr>
          <w:rFonts w:ascii="Times New Roman" w:eastAsia="Times New Roman" w:hAnsi="Times New Roman" w:cs="Times New Roman"/>
          <w:color w:val="002060"/>
          <w:sz w:val="28"/>
          <w:szCs w:val="28"/>
          <w:lang w:eastAsia="en-CA"/>
        </w:rPr>
        <w:t>ề</w:t>
      </w:r>
      <w:r w:rsidR="00CA5FBD">
        <w:rPr>
          <w:rFonts w:ascii="Times New Roman" w:eastAsia="Times New Roman" w:hAnsi="Times New Roman" w:cs="Times New Roman"/>
          <w:color w:val="002060"/>
          <w:sz w:val="28"/>
          <w:szCs w:val="28"/>
          <w:lang w:eastAsia="en-CA"/>
        </w:rPr>
        <w:t xml:space="preserve"> th</w:t>
      </w:r>
      <w:r w:rsidR="00CA5FBD" w:rsidRPr="00CA5FBD">
        <w:rPr>
          <w:rFonts w:ascii="Times New Roman" w:eastAsia="Times New Roman" w:hAnsi="Times New Roman" w:cs="Times New Roman"/>
          <w:color w:val="002060"/>
          <w:sz w:val="28"/>
          <w:szCs w:val="28"/>
          <w:lang w:eastAsia="en-CA"/>
        </w:rPr>
        <w:t>ự</w:t>
      </w:r>
      <w:r w:rsidR="00CA5FBD">
        <w:rPr>
          <w:rFonts w:ascii="Times New Roman" w:eastAsia="Times New Roman" w:hAnsi="Times New Roman" w:cs="Times New Roman"/>
          <w:color w:val="002060"/>
          <w:sz w:val="28"/>
          <w:szCs w:val="28"/>
          <w:lang w:eastAsia="en-CA"/>
        </w:rPr>
        <w:t>c t</w:t>
      </w:r>
      <w:r w:rsidR="00CA5FBD" w:rsidRPr="00CA5FBD">
        <w:rPr>
          <w:rFonts w:ascii="Times New Roman" w:eastAsia="Times New Roman" w:hAnsi="Times New Roman" w:cs="Times New Roman"/>
          <w:color w:val="002060"/>
          <w:sz w:val="28"/>
          <w:szCs w:val="28"/>
          <w:lang w:eastAsia="en-CA"/>
        </w:rPr>
        <w:t>ạ</w:t>
      </w:r>
      <w:r w:rsidR="00CA5FBD">
        <w:rPr>
          <w:rFonts w:ascii="Times New Roman" w:eastAsia="Times New Roman" w:hAnsi="Times New Roman" w:cs="Times New Roman"/>
          <w:color w:val="002060"/>
          <w:sz w:val="28"/>
          <w:szCs w:val="28"/>
          <w:lang w:eastAsia="en-CA"/>
        </w:rPr>
        <w:t>i nh</w:t>
      </w:r>
      <w:r w:rsidR="00CA5FBD" w:rsidRPr="00CA5FBD">
        <w:rPr>
          <w:rFonts w:ascii="Times New Roman" w:eastAsia="Times New Roman" w:hAnsi="Times New Roman" w:cs="Times New Roman"/>
          <w:color w:val="002060"/>
          <w:sz w:val="28"/>
          <w:szCs w:val="28"/>
          <w:lang w:eastAsia="en-CA"/>
        </w:rPr>
        <w:t>ư</w:t>
      </w:r>
      <w:r w:rsidR="00CA5FBD">
        <w:rPr>
          <w:rFonts w:ascii="Times New Roman" w:eastAsia="Times New Roman" w:hAnsi="Times New Roman" w:cs="Times New Roman"/>
          <w:color w:val="002060"/>
          <w:sz w:val="28"/>
          <w:szCs w:val="28"/>
          <w:lang w:eastAsia="en-CA"/>
        </w:rPr>
        <w:t xml:space="preserve"> ch</w:t>
      </w:r>
      <w:r w:rsidR="00CA5FBD" w:rsidRPr="00CA5FBD">
        <w:rPr>
          <w:rFonts w:ascii="Times New Roman" w:eastAsia="Times New Roman" w:hAnsi="Times New Roman" w:cs="Times New Roman"/>
          <w:color w:val="002060"/>
          <w:sz w:val="28"/>
          <w:szCs w:val="28"/>
          <w:lang w:eastAsia="en-CA"/>
        </w:rPr>
        <w:t>í</w:t>
      </w:r>
      <w:r w:rsidR="00CA5FBD">
        <w:rPr>
          <w:rFonts w:ascii="Times New Roman" w:eastAsia="Times New Roman" w:hAnsi="Times New Roman" w:cs="Times New Roman"/>
          <w:color w:val="002060"/>
          <w:sz w:val="28"/>
          <w:szCs w:val="28"/>
          <w:lang w:eastAsia="en-CA"/>
        </w:rPr>
        <w:t>nh n</w:t>
      </w:r>
      <w:r w:rsidR="00CA5FBD" w:rsidRPr="00CA5FBD">
        <w:rPr>
          <w:rFonts w:ascii="Times New Roman" w:eastAsia="Times New Roman" w:hAnsi="Times New Roman" w:cs="Times New Roman"/>
          <w:color w:val="002060"/>
          <w:sz w:val="28"/>
          <w:szCs w:val="28"/>
          <w:lang w:eastAsia="en-CA"/>
        </w:rPr>
        <w:t>ó</w:t>
      </w:r>
      <w:r w:rsidR="00CA5FBD">
        <w:rPr>
          <w:rFonts w:ascii="Times New Roman" w:eastAsia="Times New Roman" w:hAnsi="Times New Roman" w:cs="Times New Roman"/>
          <w:color w:val="002060"/>
          <w:sz w:val="28"/>
          <w:szCs w:val="28"/>
          <w:lang w:eastAsia="en-CA"/>
        </w:rPr>
        <w:t xml:space="preserve"> (Av. knowledge with reality). C</w:t>
      </w:r>
      <w:r w:rsidR="00CA5FBD" w:rsidRPr="00CA5FBD">
        <w:rPr>
          <w:rFonts w:ascii="Times New Roman" w:eastAsia="Times New Roman" w:hAnsi="Times New Roman" w:cs="Times New Roman"/>
          <w:color w:val="002060"/>
          <w:sz w:val="28"/>
          <w:szCs w:val="28"/>
          <w:lang w:eastAsia="en-CA"/>
        </w:rPr>
        <w:t>ò</w:t>
      </w:r>
      <w:r w:rsidR="00CA5FBD">
        <w:rPr>
          <w:rFonts w:ascii="Times New Roman" w:eastAsia="Times New Roman" w:hAnsi="Times New Roman" w:cs="Times New Roman"/>
          <w:color w:val="002060"/>
          <w:sz w:val="28"/>
          <w:szCs w:val="28"/>
          <w:lang w:eastAsia="en-CA"/>
        </w:rPr>
        <w:t>n sai l</w:t>
      </w:r>
      <w:r w:rsidR="00CA5FBD" w:rsidRPr="00CA5FBD">
        <w:rPr>
          <w:rFonts w:ascii="Times New Roman" w:eastAsia="Times New Roman" w:hAnsi="Times New Roman" w:cs="Times New Roman"/>
          <w:color w:val="002060"/>
          <w:sz w:val="28"/>
          <w:szCs w:val="28"/>
          <w:lang w:eastAsia="en-CA"/>
        </w:rPr>
        <w:t>ầ</w:t>
      </w:r>
      <w:r w:rsidR="00CA5FBD">
        <w:rPr>
          <w:rFonts w:ascii="Times New Roman" w:eastAsia="Times New Roman" w:hAnsi="Times New Roman" w:cs="Times New Roman"/>
          <w:color w:val="002060"/>
          <w:sz w:val="28"/>
          <w:szCs w:val="28"/>
          <w:lang w:eastAsia="en-CA"/>
        </w:rPr>
        <w:t>m th</w:t>
      </w:r>
      <w:r w:rsidR="00CA5FBD" w:rsidRPr="00CA5FBD">
        <w:rPr>
          <w:rFonts w:ascii="Times New Roman" w:eastAsia="Times New Roman" w:hAnsi="Times New Roman" w:cs="Times New Roman"/>
          <w:color w:val="002060"/>
          <w:sz w:val="28"/>
          <w:szCs w:val="28"/>
          <w:lang w:eastAsia="en-CA"/>
        </w:rPr>
        <w:t>ì</w:t>
      </w:r>
      <w:r w:rsidR="00CA5FBD">
        <w:rPr>
          <w:rFonts w:ascii="Times New Roman" w:eastAsia="Times New Roman" w:hAnsi="Times New Roman" w:cs="Times New Roman"/>
          <w:color w:val="002060"/>
          <w:sz w:val="28"/>
          <w:szCs w:val="28"/>
          <w:lang w:eastAsia="en-CA"/>
        </w:rPr>
        <w:t xml:space="preserve"> ph</w:t>
      </w:r>
      <w:r w:rsidR="00CA5FBD" w:rsidRPr="00CA5FBD">
        <w:rPr>
          <w:rFonts w:ascii="Times New Roman" w:eastAsia="Times New Roman" w:hAnsi="Times New Roman" w:cs="Times New Roman"/>
          <w:color w:val="002060"/>
          <w:sz w:val="28"/>
          <w:szCs w:val="28"/>
          <w:lang w:eastAsia="en-CA"/>
        </w:rPr>
        <w:t>ủ</w:t>
      </w:r>
      <w:r w:rsidR="00CA5FBD">
        <w:rPr>
          <w:rFonts w:ascii="Times New Roman" w:eastAsia="Times New Roman" w:hAnsi="Times New Roman" w:cs="Times New Roman"/>
          <w:color w:val="002060"/>
          <w:sz w:val="28"/>
          <w:szCs w:val="28"/>
          <w:lang w:eastAsia="en-CA"/>
        </w:rPr>
        <w:t xml:space="preserve"> nh</w:t>
      </w:r>
      <w:r w:rsidR="00CA5FBD" w:rsidRPr="00CA5FBD">
        <w:rPr>
          <w:rFonts w:ascii="Times New Roman" w:eastAsia="Times New Roman" w:hAnsi="Times New Roman" w:cs="Times New Roman"/>
          <w:color w:val="002060"/>
          <w:sz w:val="28"/>
          <w:szCs w:val="28"/>
          <w:lang w:eastAsia="en-CA"/>
        </w:rPr>
        <w:t>ậ</w:t>
      </w:r>
      <w:r w:rsidR="00CA5FBD">
        <w:rPr>
          <w:rFonts w:ascii="Times New Roman" w:eastAsia="Times New Roman" w:hAnsi="Times New Roman" w:cs="Times New Roman"/>
          <w:color w:val="002060"/>
          <w:sz w:val="28"/>
          <w:szCs w:val="28"/>
          <w:lang w:eastAsia="en-CA"/>
        </w:rPr>
        <w:t>n nh</w:t>
      </w:r>
      <w:r w:rsidR="00CA5FBD" w:rsidRPr="00CA5FBD">
        <w:rPr>
          <w:rFonts w:ascii="Times New Roman" w:eastAsia="Times New Roman" w:hAnsi="Times New Roman" w:cs="Times New Roman"/>
          <w:color w:val="002060"/>
          <w:sz w:val="28"/>
          <w:szCs w:val="28"/>
          <w:lang w:eastAsia="en-CA"/>
        </w:rPr>
        <w:t>ậ</w:t>
      </w:r>
      <w:r w:rsidR="00CA5FBD">
        <w:rPr>
          <w:rFonts w:ascii="Times New Roman" w:eastAsia="Times New Roman" w:hAnsi="Times New Roman" w:cs="Times New Roman"/>
          <w:color w:val="002060"/>
          <w:sz w:val="28"/>
          <w:szCs w:val="28"/>
          <w:lang w:eastAsia="en-CA"/>
        </w:rPr>
        <w:t>n th</w:t>
      </w:r>
      <w:r w:rsidR="00CA5FBD" w:rsidRPr="00CA5FBD">
        <w:rPr>
          <w:rFonts w:ascii="Times New Roman" w:eastAsia="Times New Roman" w:hAnsi="Times New Roman" w:cs="Times New Roman"/>
          <w:color w:val="002060"/>
          <w:sz w:val="28"/>
          <w:szCs w:val="28"/>
          <w:lang w:eastAsia="en-CA"/>
        </w:rPr>
        <w:t>ứ</w:t>
      </w:r>
      <w:r w:rsidR="00CA5FBD">
        <w:rPr>
          <w:rFonts w:ascii="Times New Roman" w:eastAsia="Times New Roman" w:hAnsi="Times New Roman" w:cs="Times New Roman"/>
          <w:color w:val="002060"/>
          <w:sz w:val="28"/>
          <w:szCs w:val="28"/>
          <w:lang w:eastAsia="en-CA"/>
        </w:rPr>
        <w:t>c v</w:t>
      </w:r>
      <w:r w:rsidR="00CA5FBD" w:rsidRPr="00CA5FBD">
        <w:rPr>
          <w:rFonts w:ascii="Times New Roman" w:eastAsia="Times New Roman" w:hAnsi="Times New Roman" w:cs="Times New Roman"/>
          <w:color w:val="002060"/>
          <w:sz w:val="28"/>
          <w:szCs w:val="28"/>
          <w:lang w:eastAsia="en-CA"/>
        </w:rPr>
        <w:t>ề</w:t>
      </w:r>
      <w:r w:rsidR="00CA5FBD">
        <w:rPr>
          <w:rFonts w:ascii="Times New Roman" w:eastAsia="Times New Roman" w:hAnsi="Times New Roman" w:cs="Times New Roman"/>
          <w:color w:val="002060"/>
          <w:sz w:val="28"/>
          <w:szCs w:val="28"/>
          <w:lang w:eastAsia="en-CA"/>
        </w:rPr>
        <w:t xml:space="preserve"> th</w:t>
      </w:r>
      <w:r w:rsidR="00CA5FBD" w:rsidRPr="00CA5FBD">
        <w:rPr>
          <w:rFonts w:ascii="Times New Roman" w:eastAsia="Times New Roman" w:hAnsi="Times New Roman" w:cs="Times New Roman"/>
          <w:color w:val="002060"/>
          <w:sz w:val="28"/>
          <w:szCs w:val="28"/>
          <w:lang w:eastAsia="en-CA"/>
        </w:rPr>
        <w:t>ự</w:t>
      </w:r>
      <w:r w:rsidR="00CA5FBD">
        <w:rPr>
          <w:rFonts w:ascii="Times New Roman" w:eastAsia="Times New Roman" w:hAnsi="Times New Roman" w:cs="Times New Roman"/>
          <w:color w:val="002060"/>
          <w:sz w:val="28"/>
          <w:szCs w:val="28"/>
          <w:lang w:eastAsia="en-CA"/>
        </w:rPr>
        <w:t>c t</w:t>
      </w:r>
      <w:r w:rsidR="00CA5FBD" w:rsidRPr="00CA5FBD">
        <w:rPr>
          <w:rFonts w:ascii="Times New Roman" w:eastAsia="Times New Roman" w:hAnsi="Times New Roman" w:cs="Times New Roman"/>
          <w:color w:val="002060"/>
          <w:sz w:val="28"/>
          <w:szCs w:val="28"/>
          <w:lang w:eastAsia="en-CA"/>
        </w:rPr>
        <w:t>ạ</w:t>
      </w:r>
      <w:r w:rsidR="00CA5FBD">
        <w:rPr>
          <w:rFonts w:ascii="Times New Roman" w:eastAsia="Times New Roman" w:hAnsi="Times New Roman" w:cs="Times New Roman"/>
          <w:color w:val="002060"/>
          <w:sz w:val="28"/>
          <w:szCs w:val="28"/>
          <w:lang w:eastAsia="en-CA"/>
        </w:rPr>
        <w:t>i. Nh</w:t>
      </w:r>
      <w:r w:rsidR="00CA5FBD" w:rsidRPr="00CA5FBD">
        <w:rPr>
          <w:rFonts w:ascii="Times New Roman" w:eastAsia="Times New Roman" w:hAnsi="Times New Roman" w:cs="Times New Roman"/>
          <w:color w:val="002060"/>
          <w:sz w:val="28"/>
          <w:szCs w:val="28"/>
          <w:lang w:eastAsia="en-CA"/>
        </w:rPr>
        <w:t>ư</w:t>
      </w:r>
      <w:r w:rsidR="00CA5FBD">
        <w:rPr>
          <w:rFonts w:ascii="Times New Roman" w:eastAsia="Times New Roman" w:hAnsi="Times New Roman" w:cs="Times New Roman"/>
          <w:color w:val="002060"/>
          <w:sz w:val="28"/>
          <w:szCs w:val="28"/>
          <w:lang w:eastAsia="en-CA"/>
        </w:rPr>
        <w:t xml:space="preserve"> v</w:t>
      </w:r>
      <w:r w:rsidR="00CA5FBD" w:rsidRPr="00CA5FBD">
        <w:rPr>
          <w:rFonts w:ascii="Times New Roman" w:eastAsia="Times New Roman" w:hAnsi="Times New Roman" w:cs="Times New Roman"/>
          <w:color w:val="002060"/>
          <w:sz w:val="28"/>
          <w:szCs w:val="28"/>
          <w:lang w:eastAsia="en-CA"/>
        </w:rPr>
        <w:t>ậ</w:t>
      </w:r>
      <w:r w:rsidR="00CA5FBD">
        <w:rPr>
          <w:rFonts w:ascii="Times New Roman" w:eastAsia="Times New Roman" w:hAnsi="Times New Roman" w:cs="Times New Roman"/>
          <w:color w:val="002060"/>
          <w:sz w:val="28"/>
          <w:szCs w:val="28"/>
          <w:lang w:eastAsia="en-CA"/>
        </w:rPr>
        <w:t>y, s</w:t>
      </w:r>
      <w:r w:rsidR="00CA5FBD" w:rsidRPr="00CA5FBD">
        <w:rPr>
          <w:rFonts w:ascii="Times New Roman" w:eastAsia="Times New Roman" w:hAnsi="Times New Roman" w:cs="Times New Roman"/>
          <w:color w:val="002060"/>
          <w:sz w:val="28"/>
          <w:szCs w:val="28"/>
          <w:lang w:eastAsia="en-CA"/>
        </w:rPr>
        <w:t>ự</w:t>
      </w:r>
      <w:r w:rsidR="00CA5FBD">
        <w:rPr>
          <w:rFonts w:ascii="Times New Roman" w:eastAsia="Times New Roman" w:hAnsi="Times New Roman" w:cs="Times New Roman"/>
          <w:color w:val="002060"/>
          <w:sz w:val="28"/>
          <w:szCs w:val="28"/>
          <w:lang w:eastAsia="en-CA"/>
        </w:rPr>
        <w:t xml:space="preserve"> th</w:t>
      </w:r>
      <w:r w:rsidR="00CA5FBD" w:rsidRPr="00CA5FBD">
        <w:rPr>
          <w:rFonts w:ascii="Times New Roman" w:eastAsia="Times New Roman" w:hAnsi="Times New Roman" w:cs="Times New Roman"/>
          <w:color w:val="002060"/>
          <w:sz w:val="28"/>
          <w:szCs w:val="28"/>
          <w:lang w:eastAsia="en-CA"/>
        </w:rPr>
        <w:t>ậ</w:t>
      </w:r>
      <w:r w:rsidR="00CA5FBD">
        <w:rPr>
          <w:rFonts w:ascii="Times New Roman" w:eastAsia="Times New Roman" w:hAnsi="Times New Roman" w:cs="Times New Roman"/>
          <w:color w:val="002060"/>
          <w:sz w:val="28"/>
          <w:szCs w:val="28"/>
          <w:lang w:eastAsia="en-CA"/>
        </w:rPr>
        <w:t>t hay sai l</w:t>
      </w:r>
      <w:r w:rsidR="00CA5FBD" w:rsidRPr="00CA5FBD">
        <w:rPr>
          <w:rFonts w:ascii="Times New Roman" w:eastAsia="Times New Roman" w:hAnsi="Times New Roman" w:cs="Times New Roman"/>
          <w:color w:val="002060"/>
          <w:sz w:val="28"/>
          <w:szCs w:val="28"/>
          <w:lang w:eastAsia="en-CA"/>
        </w:rPr>
        <w:t>ầ</w:t>
      </w:r>
      <w:r w:rsidR="00CA5FBD">
        <w:rPr>
          <w:rFonts w:ascii="Times New Roman" w:eastAsia="Times New Roman" w:hAnsi="Times New Roman" w:cs="Times New Roman"/>
          <w:color w:val="002060"/>
          <w:sz w:val="28"/>
          <w:szCs w:val="28"/>
          <w:lang w:eastAsia="en-CA"/>
        </w:rPr>
        <w:t>m c</w:t>
      </w:r>
      <w:r w:rsidR="00CA5FBD" w:rsidRPr="00CA5FBD">
        <w:rPr>
          <w:rFonts w:ascii="Times New Roman" w:eastAsia="Times New Roman" w:hAnsi="Times New Roman" w:cs="Times New Roman"/>
          <w:color w:val="002060"/>
          <w:sz w:val="28"/>
          <w:szCs w:val="28"/>
          <w:lang w:eastAsia="en-CA"/>
        </w:rPr>
        <w:t>ủ</w:t>
      </w:r>
      <w:r w:rsidR="00CA5FBD">
        <w:rPr>
          <w:rFonts w:ascii="Times New Roman" w:eastAsia="Times New Roman" w:hAnsi="Times New Roman" w:cs="Times New Roman"/>
          <w:color w:val="002060"/>
          <w:sz w:val="28"/>
          <w:szCs w:val="28"/>
          <w:lang w:eastAsia="en-CA"/>
        </w:rPr>
        <w:t>a nh</w:t>
      </w:r>
      <w:r w:rsidR="00CA5FBD" w:rsidRPr="00CA5FBD">
        <w:rPr>
          <w:rFonts w:ascii="Times New Roman" w:eastAsia="Times New Roman" w:hAnsi="Times New Roman" w:cs="Times New Roman"/>
          <w:color w:val="002060"/>
          <w:sz w:val="28"/>
          <w:szCs w:val="28"/>
          <w:lang w:eastAsia="en-CA"/>
        </w:rPr>
        <w:t>ậ</w:t>
      </w:r>
      <w:r w:rsidR="00CA5FBD">
        <w:rPr>
          <w:rFonts w:ascii="Times New Roman" w:eastAsia="Times New Roman" w:hAnsi="Times New Roman" w:cs="Times New Roman"/>
          <w:color w:val="002060"/>
          <w:sz w:val="28"/>
          <w:szCs w:val="28"/>
          <w:lang w:eastAsia="en-CA"/>
        </w:rPr>
        <w:t>n th</w:t>
      </w:r>
      <w:r w:rsidR="00CA5FBD" w:rsidRPr="00CA5FBD">
        <w:rPr>
          <w:rFonts w:ascii="Times New Roman" w:eastAsia="Times New Roman" w:hAnsi="Times New Roman" w:cs="Times New Roman"/>
          <w:color w:val="002060"/>
          <w:sz w:val="28"/>
          <w:szCs w:val="28"/>
          <w:lang w:eastAsia="en-CA"/>
        </w:rPr>
        <w:t>ứ</w:t>
      </w:r>
      <w:r w:rsidR="00CA5FBD">
        <w:rPr>
          <w:rFonts w:ascii="Times New Roman" w:eastAsia="Times New Roman" w:hAnsi="Times New Roman" w:cs="Times New Roman"/>
          <w:color w:val="002060"/>
          <w:sz w:val="28"/>
          <w:szCs w:val="28"/>
          <w:lang w:eastAsia="en-CA"/>
        </w:rPr>
        <w:t>c c</w:t>
      </w:r>
      <w:r w:rsidR="00CA5FBD" w:rsidRPr="00CA5FBD">
        <w:rPr>
          <w:rFonts w:ascii="Times New Roman" w:eastAsia="Times New Roman" w:hAnsi="Times New Roman" w:cs="Times New Roman"/>
          <w:color w:val="002060"/>
          <w:sz w:val="28"/>
          <w:szCs w:val="28"/>
          <w:lang w:eastAsia="en-CA"/>
        </w:rPr>
        <w:t>ó</w:t>
      </w:r>
      <w:r w:rsidR="00CA5FBD">
        <w:rPr>
          <w:rFonts w:ascii="Times New Roman" w:eastAsia="Times New Roman" w:hAnsi="Times New Roman" w:cs="Times New Roman"/>
          <w:color w:val="002060"/>
          <w:sz w:val="28"/>
          <w:szCs w:val="28"/>
          <w:lang w:eastAsia="en-CA"/>
        </w:rPr>
        <w:t xml:space="preserve"> s</w:t>
      </w:r>
      <w:r w:rsidR="00CA5FBD" w:rsidRPr="00CA5FBD">
        <w:rPr>
          <w:rFonts w:ascii="Times New Roman" w:eastAsia="Times New Roman" w:hAnsi="Times New Roman" w:cs="Times New Roman"/>
          <w:color w:val="002060"/>
          <w:sz w:val="28"/>
          <w:szCs w:val="28"/>
          <w:lang w:eastAsia="en-CA"/>
        </w:rPr>
        <w:t>ự</w:t>
      </w:r>
      <w:r w:rsidR="00CA5FBD">
        <w:rPr>
          <w:rFonts w:ascii="Times New Roman" w:eastAsia="Times New Roman" w:hAnsi="Times New Roman" w:cs="Times New Roman"/>
          <w:color w:val="002060"/>
          <w:sz w:val="28"/>
          <w:szCs w:val="28"/>
          <w:lang w:eastAsia="en-CA"/>
        </w:rPr>
        <w:t xml:space="preserve"> li</w:t>
      </w:r>
      <w:r w:rsidR="00CA5FBD" w:rsidRPr="00CA5FBD">
        <w:rPr>
          <w:rFonts w:ascii="Times New Roman" w:eastAsia="Times New Roman" w:hAnsi="Times New Roman" w:cs="Times New Roman"/>
          <w:color w:val="002060"/>
          <w:sz w:val="28"/>
          <w:szCs w:val="28"/>
          <w:lang w:eastAsia="en-CA"/>
        </w:rPr>
        <w:t>ê</w:t>
      </w:r>
      <w:r w:rsidR="00CA5FBD">
        <w:rPr>
          <w:rFonts w:ascii="Times New Roman" w:eastAsia="Times New Roman" w:hAnsi="Times New Roman" w:cs="Times New Roman"/>
          <w:color w:val="002060"/>
          <w:sz w:val="28"/>
          <w:szCs w:val="28"/>
          <w:lang w:eastAsia="en-CA"/>
        </w:rPr>
        <w:t>n h</w:t>
      </w:r>
      <w:r w:rsidR="00CA5FBD" w:rsidRPr="00CA5FBD">
        <w:rPr>
          <w:rFonts w:ascii="Times New Roman" w:eastAsia="Times New Roman" w:hAnsi="Times New Roman" w:cs="Times New Roman"/>
          <w:color w:val="002060"/>
          <w:sz w:val="28"/>
          <w:szCs w:val="28"/>
          <w:lang w:eastAsia="en-CA"/>
        </w:rPr>
        <w:t>ệ</w:t>
      </w:r>
      <w:r w:rsidR="00CA5FBD">
        <w:rPr>
          <w:rFonts w:ascii="Times New Roman" w:eastAsia="Times New Roman" w:hAnsi="Times New Roman" w:cs="Times New Roman"/>
          <w:color w:val="002060"/>
          <w:sz w:val="28"/>
          <w:szCs w:val="28"/>
          <w:lang w:eastAsia="en-CA"/>
        </w:rPr>
        <w:t xml:space="preserve"> đ</w:t>
      </w:r>
      <w:r w:rsidR="00CA5FBD" w:rsidRPr="00CA5FBD">
        <w:rPr>
          <w:rFonts w:ascii="Times New Roman" w:eastAsia="Times New Roman" w:hAnsi="Times New Roman" w:cs="Times New Roman"/>
          <w:color w:val="002060"/>
          <w:sz w:val="28"/>
          <w:szCs w:val="28"/>
          <w:lang w:eastAsia="en-CA"/>
        </w:rPr>
        <w:t>ế</w:t>
      </w:r>
      <w:r w:rsidR="00CA5FBD">
        <w:rPr>
          <w:rFonts w:ascii="Times New Roman" w:eastAsia="Times New Roman" w:hAnsi="Times New Roman" w:cs="Times New Roman"/>
          <w:color w:val="002060"/>
          <w:sz w:val="28"/>
          <w:szCs w:val="28"/>
          <w:lang w:eastAsia="en-CA"/>
        </w:rPr>
        <w:t>n s</w:t>
      </w:r>
      <w:r w:rsidR="00CA5FBD" w:rsidRPr="00CA5FBD">
        <w:rPr>
          <w:rFonts w:ascii="Times New Roman" w:eastAsia="Times New Roman" w:hAnsi="Times New Roman" w:cs="Times New Roman"/>
          <w:color w:val="002060"/>
          <w:sz w:val="28"/>
          <w:szCs w:val="28"/>
          <w:lang w:eastAsia="en-CA"/>
        </w:rPr>
        <w:t>ự</w:t>
      </w:r>
      <w:r w:rsidR="00CA5FBD">
        <w:rPr>
          <w:rFonts w:ascii="Times New Roman" w:eastAsia="Times New Roman" w:hAnsi="Times New Roman" w:cs="Times New Roman"/>
          <w:color w:val="002060"/>
          <w:sz w:val="28"/>
          <w:szCs w:val="28"/>
          <w:lang w:eastAsia="en-CA"/>
        </w:rPr>
        <w:t xml:space="preserve"> t</w:t>
      </w:r>
      <w:r w:rsidR="00CA5FBD" w:rsidRPr="00CA5FBD">
        <w:rPr>
          <w:rFonts w:ascii="Times New Roman" w:eastAsia="Times New Roman" w:hAnsi="Times New Roman" w:cs="Times New Roman"/>
          <w:color w:val="002060"/>
          <w:sz w:val="28"/>
          <w:szCs w:val="28"/>
          <w:lang w:eastAsia="en-CA"/>
        </w:rPr>
        <w:t>ươ</w:t>
      </w:r>
      <w:r w:rsidR="00CA5FBD">
        <w:rPr>
          <w:rFonts w:ascii="Times New Roman" w:eastAsia="Times New Roman" w:hAnsi="Times New Roman" w:cs="Times New Roman"/>
          <w:color w:val="002060"/>
          <w:sz w:val="28"/>
          <w:szCs w:val="28"/>
          <w:lang w:eastAsia="en-CA"/>
        </w:rPr>
        <w:t>ng x</w:t>
      </w:r>
      <w:r w:rsidR="00CA5FBD" w:rsidRPr="00CA5FBD">
        <w:rPr>
          <w:rFonts w:ascii="Times New Roman" w:eastAsia="Times New Roman" w:hAnsi="Times New Roman" w:cs="Times New Roman"/>
          <w:color w:val="002060"/>
          <w:sz w:val="28"/>
          <w:szCs w:val="28"/>
          <w:lang w:eastAsia="en-CA"/>
        </w:rPr>
        <w:t>ứ</w:t>
      </w:r>
      <w:r w:rsidR="00CA5FBD">
        <w:rPr>
          <w:rFonts w:ascii="Times New Roman" w:eastAsia="Times New Roman" w:hAnsi="Times New Roman" w:cs="Times New Roman"/>
          <w:color w:val="002060"/>
          <w:sz w:val="28"/>
          <w:szCs w:val="28"/>
          <w:lang w:eastAsia="en-CA"/>
        </w:rPr>
        <w:t>ng v</w:t>
      </w:r>
      <w:r w:rsidR="00CA5FBD" w:rsidRPr="00CA5FBD">
        <w:rPr>
          <w:rFonts w:ascii="Times New Roman" w:eastAsia="Times New Roman" w:hAnsi="Times New Roman" w:cs="Times New Roman"/>
          <w:color w:val="002060"/>
          <w:sz w:val="28"/>
          <w:szCs w:val="28"/>
          <w:lang w:eastAsia="en-CA"/>
        </w:rPr>
        <w:t>à</w:t>
      </w:r>
      <w:r w:rsidR="00CA5FBD">
        <w:rPr>
          <w:rFonts w:ascii="Times New Roman" w:eastAsia="Times New Roman" w:hAnsi="Times New Roman" w:cs="Times New Roman"/>
          <w:color w:val="002060"/>
          <w:sz w:val="28"/>
          <w:szCs w:val="28"/>
          <w:lang w:eastAsia="en-CA"/>
        </w:rPr>
        <w:t xml:space="preserve"> kh</w:t>
      </w:r>
      <w:r w:rsidR="00CA5FBD" w:rsidRPr="00CA5FBD">
        <w:rPr>
          <w:rFonts w:ascii="Times New Roman" w:eastAsia="Times New Roman" w:hAnsi="Times New Roman" w:cs="Times New Roman"/>
          <w:color w:val="002060"/>
          <w:sz w:val="28"/>
          <w:szCs w:val="28"/>
          <w:lang w:eastAsia="en-CA"/>
        </w:rPr>
        <w:t>ô</w:t>
      </w:r>
      <w:r w:rsidR="00CA5FBD">
        <w:rPr>
          <w:rFonts w:ascii="Times New Roman" w:eastAsia="Times New Roman" w:hAnsi="Times New Roman" w:cs="Times New Roman"/>
          <w:color w:val="002060"/>
          <w:sz w:val="28"/>
          <w:szCs w:val="28"/>
          <w:lang w:eastAsia="en-CA"/>
        </w:rPr>
        <w:t>ng t</w:t>
      </w:r>
      <w:r w:rsidR="00CA5FBD" w:rsidRPr="00CA5FBD">
        <w:rPr>
          <w:rFonts w:ascii="Times New Roman" w:eastAsia="Times New Roman" w:hAnsi="Times New Roman" w:cs="Times New Roman"/>
          <w:color w:val="002060"/>
          <w:sz w:val="28"/>
          <w:szCs w:val="28"/>
          <w:lang w:eastAsia="en-CA"/>
        </w:rPr>
        <w:t>ươ</w:t>
      </w:r>
      <w:r w:rsidR="00CA5FBD">
        <w:rPr>
          <w:rFonts w:ascii="Times New Roman" w:eastAsia="Times New Roman" w:hAnsi="Times New Roman" w:cs="Times New Roman"/>
          <w:color w:val="002060"/>
          <w:sz w:val="28"/>
          <w:szCs w:val="28"/>
          <w:lang w:eastAsia="en-CA"/>
        </w:rPr>
        <w:t>ng x</w:t>
      </w:r>
      <w:r w:rsidR="00CA5FBD" w:rsidRPr="00CA5FBD">
        <w:rPr>
          <w:rFonts w:ascii="Times New Roman" w:eastAsia="Times New Roman" w:hAnsi="Times New Roman" w:cs="Times New Roman"/>
          <w:color w:val="002060"/>
          <w:sz w:val="28"/>
          <w:szCs w:val="28"/>
          <w:lang w:eastAsia="en-CA"/>
        </w:rPr>
        <w:t>ứ</w:t>
      </w:r>
      <w:r w:rsidR="00CA5FBD">
        <w:rPr>
          <w:rFonts w:ascii="Times New Roman" w:eastAsia="Times New Roman" w:hAnsi="Times New Roman" w:cs="Times New Roman"/>
          <w:color w:val="002060"/>
          <w:sz w:val="28"/>
          <w:szCs w:val="28"/>
          <w:lang w:eastAsia="en-CA"/>
        </w:rPr>
        <w:t>ng v</w:t>
      </w:r>
      <w:r w:rsidR="00CA5FBD" w:rsidRPr="00CA5FBD">
        <w:rPr>
          <w:rFonts w:ascii="Times New Roman" w:eastAsia="Times New Roman" w:hAnsi="Times New Roman" w:cs="Times New Roman"/>
          <w:color w:val="002060"/>
          <w:sz w:val="28"/>
          <w:szCs w:val="28"/>
          <w:lang w:eastAsia="en-CA"/>
        </w:rPr>
        <w:t>ớ</w:t>
      </w:r>
      <w:r w:rsidR="00CA5FBD">
        <w:rPr>
          <w:rFonts w:ascii="Times New Roman" w:eastAsia="Times New Roman" w:hAnsi="Times New Roman" w:cs="Times New Roman"/>
          <w:color w:val="002060"/>
          <w:sz w:val="28"/>
          <w:szCs w:val="28"/>
          <w:lang w:eastAsia="en-CA"/>
        </w:rPr>
        <w:t xml:space="preserve">i </w:t>
      </w:r>
      <w:r w:rsidR="00CA5FBD" w:rsidRPr="00CA5FBD">
        <w:rPr>
          <w:rFonts w:ascii="Times New Roman" w:eastAsia="Times New Roman" w:hAnsi="Times New Roman" w:cs="Times New Roman"/>
          <w:color w:val="002060"/>
          <w:sz w:val="28"/>
          <w:szCs w:val="28"/>
          <w:lang w:eastAsia="en-CA"/>
        </w:rPr>
        <w:t>đ</w:t>
      </w:r>
      <w:r w:rsidR="00CA5FBD">
        <w:rPr>
          <w:rFonts w:ascii="Times New Roman" w:eastAsia="Times New Roman" w:hAnsi="Times New Roman" w:cs="Times New Roman"/>
          <w:color w:val="002060"/>
          <w:sz w:val="28"/>
          <w:szCs w:val="28"/>
          <w:lang w:eastAsia="en-CA"/>
        </w:rPr>
        <w:t>i</w:t>
      </w:r>
      <w:r w:rsidR="00CA5FBD" w:rsidRPr="00CA5FBD">
        <w:rPr>
          <w:rFonts w:ascii="Times New Roman" w:eastAsia="Times New Roman" w:hAnsi="Times New Roman" w:cs="Times New Roman"/>
          <w:color w:val="002060"/>
          <w:sz w:val="28"/>
          <w:szCs w:val="28"/>
          <w:lang w:eastAsia="en-CA"/>
        </w:rPr>
        <w:t>ề</w:t>
      </w:r>
      <w:r w:rsidR="00CA5FBD">
        <w:rPr>
          <w:rFonts w:ascii="Times New Roman" w:eastAsia="Times New Roman" w:hAnsi="Times New Roman" w:cs="Times New Roman"/>
          <w:color w:val="002060"/>
          <w:sz w:val="28"/>
          <w:szCs w:val="28"/>
          <w:lang w:eastAsia="en-CA"/>
        </w:rPr>
        <w:t>u hay v</w:t>
      </w:r>
      <w:r w:rsidR="00CA5FBD" w:rsidRPr="00CA5FBD">
        <w:rPr>
          <w:rFonts w:ascii="Times New Roman" w:eastAsia="Times New Roman" w:hAnsi="Times New Roman" w:cs="Times New Roman"/>
          <w:color w:val="002060"/>
          <w:sz w:val="28"/>
          <w:szCs w:val="28"/>
          <w:lang w:eastAsia="en-CA"/>
        </w:rPr>
        <w:t>ậ</w:t>
      </w:r>
      <w:r w:rsidR="00CA5FBD">
        <w:rPr>
          <w:rFonts w:ascii="Times New Roman" w:eastAsia="Times New Roman" w:hAnsi="Times New Roman" w:cs="Times New Roman"/>
          <w:color w:val="002060"/>
          <w:sz w:val="28"/>
          <w:szCs w:val="28"/>
          <w:lang w:eastAsia="en-CA"/>
        </w:rPr>
        <w:t>t th</w:t>
      </w:r>
      <w:r w:rsidR="00CA5FBD" w:rsidRPr="00CA5FBD">
        <w:rPr>
          <w:rFonts w:ascii="Times New Roman" w:eastAsia="Times New Roman" w:hAnsi="Times New Roman" w:cs="Times New Roman"/>
          <w:color w:val="002060"/>
          <w:sz w:val="28"/>
          <w:szCs w:val="28"/>
          <w:lang w:eastAsia="en-CA"/>
        </w:rPr>
        <w:t>ự</w:t>
      </w:r>
      <w:r w:rsidR="00CA5FBD">
        <w:rPr>
          <w:rFonts w:ascii="Times New Roman" w:eastAsia="Times New Roman" w:hAnsi="Times New Roman" w:cs="Times New Roman"/>
          <w:color w:val="002060"/>
          <w:sz w:val="28"/>
          <w:szCs w:val="28"/>
          <w:lang w:eastAsia="en-CA"/>
        </w:rPr>
        <w:t xml:space="preserve">c (Av. fact). </w:t>
      </w:r>
      <w:r w:rsidR="00CA5FBD" w:rsidRPr="00CA5FBD">
        <w:rPr>
          <w:rFonts w:ascii="Times New Roman" w:eastAsia="Times New Roman" w:hAnsi="Times New Roman" w:cs="Times New Roman"/>
          <w:i/>
          <w:color w:val="002060"/>
          <w:sz w:val="28"/>
          <w:szCs w:val="28"/>
          <w:lang w:eastAsia="en-CA"/>
        </w:rPr>
        <w:t>Thí dụ</w:t>
      </w:r>
      <w:r w:rsidR="00CA5FBD">
        <w:rPr>
          <w:rFonts w:ascii="Times New Roman" w:eastAsia="Times New Roman" w:hAnsi="Times New Roman" w:cs="Times New Roman"/>
          <w:color w:val="002060"/>
          <w:sz w:val="28"/>
          <w:szCs w:val="28"/>
          <w:lang w:eastAsia="en-CA"/>
        </w:rPr>
        <w:t xml:space="preserve">: Khi </w:t>
      </w:r>
      <w:r w:rsidR="00CA5FBD" w:rsidRPr="00CA5FBD">
        <w:rPr>
          <w:rFonts w:ascii="Times New Roman" w:eastAsia="Times New Roman" w:hAnsi="Times New Roman" w:cs="Times New Roman"/>
          <w:color w:val="002060"/>
          <w:sz w:val="28"/>
          <w:szCs w:val="28"/>
          <w:lang w:eastAsia="en-CA"/>
        </w:rPr>
        <w:t>ă</w:t>
      </w:r>
      <w:r w:rsidR="00CA5FBD">
        <w:rPr>
          <w:rFonts w:ascii="Times New Roman" w:eastAsia="Times New Roman" w:hAnsi="Times New Roman" w:cs="Times New Roman"/>
          <w:color w:val="002060"/>
          <w:sz w:val="28"/>
          <w:szCs w:val="28"/>
          <w:lang w:eastAsia="en-CA"/>
        </w:rPr>
        <w:t>n th</w:t>
      </w:r>
      <w:r w:rsidR="00CA5FBD" w:rsidRPr="00CA5FBD">
        <w:rPr>
          <w:rFonts w:ascii="Times New Roman" w:eastAsia="Times New Roman" w:hAnsi="Times New Roman" w:cs="Times New Roman"/>
          <w:color w:val="002060"/>
          <w:sz w:val="28"/>
          <w:szCs w:val="28"/>
          <w:lang w:eastAsia="en-CA"/>
        </w:rPr>
        <w:t>ứ</w:t>
      </w:r>
      <w:r w:rsidR="00CA5FBD">
        <w:rPr>
          <w:rFonts w:ascii="Times New Roman" w:eastAsia="Times New Roman" w:hAnsi="Times New Roman" w:cs="Times New Roman"/>
          <w:color w:val="002060"/>
          <w:sz w:val="28"/>
          <w:szCs w:val="28"/>
          <w:lang w:eastAsia="en-CA"/>
        </w:rPr>
        <w:t xml:space="preserve">c </w:t>
      </w:r>
      <w:r w:rsidR="00CA5FBD" w:rsidRPr="00CA5FBD">
        <w:rPr>
          <w:rFonts w:ascii="Times New Roman" w:eastAsia="Times New Roman" w:hAnsi="Times New Roman" w:cs="Times New Roman"/>
          <w:color w:val="002060"/>
          <w:sz w:val="28"/>
          <w:szCs w:val="28"/>
          <w:lang w:eastAsia="en-CA"/>
        </w:rPr>
        <w:t>ă</w:t>
      </w:r>
      <w:r w:rsidR="00CA5FBD">
        <w:rPr>
          <w:rFonts w:ascii="Times New Roman" w:eastAsia="Times New Roman" w:hAnsi="Times New Roman" w:cs="Times New Roman"/>
          <w:color w:val="002060"/>
          <w:sz w:val="28"/>
          <w:szCs w:val="28"/>
          <w:lang w:eastAsia="en-CA"/>
        </w:rPr>
        <w:t>n n</w:t>
      </w:r>
      <w:r w:rsidR="00CA5FBD" w:rsidRPr="00CA5FBD">
        <w:rPr>
          <w:rFonts w:ascii="Times New Roman" w:eastAsia="Times New Roman" w:hAnsi="Times New Roman" w:cs="Times New Roman"/>
          <w:color w:val="002060"/>
          <w:sz w:val="28"/>
          <w:szCs w:val="28"/>
          <w:lang w:eastAsia="en-CA"/>
        </w:rPr>
        <w:t>à</w:t>
      </w:r>
      <w:r w:rsidR="00CA5FBD">
        <w:rPr>
          <w:rFonts w:ascii="Times New Roman" w:eastAsia="Times New Roman" w:hAnsi="Times New Roman" w:cs="Times New Roman"/>
          <w:color w:val="002060"/>
          <w:sz w:val="28"/>
          <w:szCs w:val="28"/>
          <w:lang w:eastAsia="en-CA"/>
        </w:rPr>
        <w:t>o t</w:t>
      </w:r>
      <w:r w:rsidR="00CA5FBD" w:rsidRPr="00CA5FBD">
        <w:rPr>
          <w:rFonts w:ascii="Times New Roman" w:eastAsia="Times New Roman" w:hAnsi="Times New Roman" w:cs="Times New Roman"/>
          <w:color w:val="002060"/>
          <w:sz w:val="28"/>
          <w:szCs w:val="28"/>
          <w:lang w:eastAsia="en-CA"/>
        </w:rPr>
        <w:t>ươ</w:t>
      </w:r>
      <w:r w:rsidR="00CA5FBD">
        <w:rPr>
          <w:rFonts w:ascii="Times New Roman" w:eastAsia="Times New Roman" w:hAnsi="Times New Roman" w:cs="Times New Roman"/>
          <w:color w:val="002060"/>
          <w:sz w:val="28"/>
          <w:szCs w:val="28"/>
          <w:lang w:eastAsia="en-CA"/>
        </w:rPr>
        <w:t>ng t</w:t>
      </w:r>
      <w:r w:rsidR="00CA5FBD" w:rsidRPr="00CA5FBD">
        <w:rPr>
          <w:rFonts w:ascii="Times New Roman" w:eastAsia="Times New Roman" w:hAnsi="Times New Roman" w:cs="Times New Roman"/>
          <w:color w:val="002060"/>
          <w:sz w:val="28"/>
          <w:szCs w:val="28"/>
          <w:lang w:eastAsia="en-CA"/>
        </w:rPr>
        <w:t>ự</w:t>
      </w:r>
      <w:r w:rsidR="00CA5FBD">
        <w:rPr>
          <w:rFonts w:ascii="Times New Roman" w:eastAsia="Times New Roman" w:hAnsi="Times New Roman" w:cs="Times New Roman"/>
          <w:color w:val="002060"/>
          <w:sz w:val="28"/>
          <w:szCs w:val="28"/>
          <w:lang w:eastAsia="en-CA"/>
        </w:rPr>
        <w:t xml:space="preserve"> đư</w:t>
      </w:r>
      <w:r w:rsidR="00CA5FBD" w:rsidRPr="00CA5FBD">
        <w:rPr>
          <w:rFonts w:ascii="Times New Roman" w:eastAsia="Times New Roman" w:hAnsi="Times New Roman" w:cs="Times New Roman"/>
          <w:color w:val="002060"/>
          <w:sz w:val="28"/>
          <w:szCs w:val="28"/>
          <w:lang w:eastAsia="en-CA"/>
        </w:rPr>
        <w:t>ờ</w:t>
      </w:r>
      <w:r w:rsidR="00CA5FBD">
        <w:rPr>
          <w:rFonts w:ascii="Times New Roman" w:eastAsia="Times New Roman" w:hAnsi="Times New Roman" w:cs="Times New Roman"/>
          <w:color w:val="002060"/>
          <w:sz w:val="28"/>
          <w:szCs w:val="28"/>
          <w:lang w:eastAsia="en-CA"/>
        </w:rPr>
        <w:t>ng, n</w:t>
      </w:r>
      <w:r w:rsidR="00CA5FBD" w:rsidRPr="00CA5FBD">
        <w:rPr>
          <w:rFonts w:ascii="Times New Roman" w:eastAsia="Times New Roman" w:hAnsi="Times New Roman" w:cs="Times New Roman"/>
          <w:color w:val="002060"/>
          <w:sz w:val="28"/>
          <w:szCs w:val="28"/>
          <w:lang w:eastAsia="en-CA"/>
        </w:rPr>
        <w:t>ế</w:t>
      </w:r>
      <w:r w:rsidR="00CA5FBD">
        <w:rPr>
          <w:rFonts w:ascii="Times New Roman" w:eastAsia="Times New Roman" w:hAnsi="Times New Roman" w:cs="Times New Roman"/>
          <w:color w:val="002060"/>
          <w:sz w:val="28"/>
          <w:szCs w:val="28"/>
          <w:lang w:eastAsia="en-CA"/>
        </w:rPr>
        <w:t>u ch</w:t>
      </w:r>
      <w:r w:rsidR="00CA5FBD" w:rsidRPr="00CA5FBD">
        <w:rPr>
          <w:rFonts w:ascii="Times New Roman" w:eastAsia="Times New Roman" w:hAnsi="Times New Roman" w:cs="Times New Roman"/>
          <w:color w:val="002060"/>
          <w:sz w:val="28"/>
          <w:szCs w:val="28"/>
          <w:lang w:eastAsia="en-CA"/>
        </w:rPr>
        <w:t>ú</w:t>
      </w:r>
      <w:r w:rsidR="00CA5FBD">
        <w:rPr>
          <w:rFonts w:ascii="Times New Roman" w:eastAsia="Times New Roman" w:hAnsi="Times New Roman" w:cs="Times New Roman"/>
          <w:color w:val="002060"/>
          <w:sz w:val="28"/>
          <w:szCs w:val="28"/>
          <w:lang w:eastAsia="en-CA"/>
        </w:rPr>
        <w:t>ng ta c</w:t>
      </w:r>
      <w:r w:rsidR="00CA5FBD" w:rsidRPr="00CA5FBD">
        <w:rPr>
          <w:rFonts w:ascii="Times New Roman" w:eastAsia="Times New Roman" w:hAnsi="Times New Roman" w:cs="Times New Roman"/>
          <w:color w:val="002060"/>
          <w:sz w:val="28"/>
          <w:szCs w:val="28"/>
          <w:lang w:eastAsia="en-CA"/>
        </w:rPr>
        <w:t>ả</w:t>
      </w:r>
      <w:r w:rsidR="00CA5FBD">
        <w:rPr>
          <w:rFonts w:ascii="Times New Roman" w:eastAsia="Times New Roman" w:hAnsi="Times New Roman" w:cs="Times New Roman"/>
          <w:color w:val="002060"/>
          <w:sz w:val="28"/>
          <w:szCs w:val="28"/>
          <w:lang w:eastAsia="en-CA"/>
        </w:rPr>
        <w:t>m th</w:t>
      </w:r>
      <w:r w:rsidR="00CA5FBD" w:rsidRPr="00CA5FBD">
        <w:rPr>
          <w:rFonts w:ascii="Times New Roman" w:eastAsia="Times New Roman" w:hAnsi="Times New Roman" w:cs="Times New Roman"/>
          <w:color w:val="002060"/>
          <w:sz w:val="28"/>
          <w:szCs w:val="28"/>
          <w:lang w:eastAsia="en-CA"/>
        </w:rPr>
        <w:t>ấ</w:t>
      </w:r>
      <w:r w:rsidR="00CA5FBD">
        <w:rPr>
          <w:rFonts w:ascii="Times New Roman" w:eastAsia="Times New Roman" w:hAnsi="Times New Roman" w:cs="Times New Roman"/>
          <w:color w:val="002060"/>
          <w:sz w:val="28"/>
          <w:szCs w:val="28"/>
          <w:lang w:eastAsia="en-CA"/>
        </w:rPr>
        <w:t>y c</w:t>
      </w:r>
      <w:r w:rsidR="00CA5FBD" w:rsidRPr="00CA5FBD">
        <w:rPr>
          <w:rFonts w:ascii="Times New Roman" w:eastAsia="Times New Roman" w:hAnsi="Times New Roman" w:cs="Times New Roman"/>
          <w:color w:val="002060"/>
          <w:sz w:val="28"/>
          <w:szCs w:val="28"/>
          <w:lang w:eastAsia="en-CA"/>
        </w:rPr>
        <w:t>ó</w:t>
      </w:r>
      <w:r w:rsidR="00CA5FBD">
        <w:rPr>
          <w:rFonts w:ascii="Times New Roman" w:eastAsia="Times New Roman" w:hAnsi="Times New Roman" w:cs="Times New Roman"/>
          <w:color w:val="002060"/>
          <w:sz w:val="28"/>
          <w:szCs w:val="28"/>
          <w:lang w:eastAsia="en-CA"/>
        </w:rPr>
        <w:t xml:space="preserve"> v</w:t>
      </w:r>
      <w:r w:rsidR="00CA5FBD" w:rsidRPr="00CA5FBD">
        <w:rPr>
          <w:rFonts w:ascii="Times New Roman" w:eastAsia="Times New Roman" w:hAnsi="Times New Roman" w:cs="Times New Roman"/>
          <w:color w:val="002060"/>
          <w:sz w:val="28"/>
          <w:szCs w:val="28"/>
          <w:lang w:eastAsia="en-CA"/>
        </w:rPr>
        <w:t>ị</w:t>
      </w:r>
      <w:r w:rsidR="00CA5FBD">
        <w:rPr>
          <w:rFonts w:ascii="Times New Roman" w:eastAsia="Times New Roman" w:hAnsi="Times New Roman" w:cs="Times New Roman"/>
          <w:color w:val="002060"/>
          <w:sz w:val="28"/>
          <w:szCs w:val="28"/>
          <w:lang w:eastAsia="en-CA"/>
        </w:rPr>
        <w:t xml:space="preserve"> ng</w:t>
      </w:r>
      <w:r w:rsidR="00CA5FBD" w:rsidRPr="00CA5FBD">
        <w:rPr>
          <w:rFonts w:ascii="Times New Roman" w:eastAsia="Times New Roman" w:hAnsi="Times New Roman" w:cs="Times New Roman"/>
          <w:color w:val="002060"/>
          <w:sz w:val="28"/>
          <w:szCs w:val="28"/>
          <w:lang w:eastAsia="en-CA"/>
        </w:rPr>
        <w:t>ọ</w:t>
      </w:r>
      <w:r w:rsidR="00CA5FBD">
        <w:rPr>
          <w:rFonts w:ascii="Times New Roman" w:eastAsia="Times New Roman" w:hAnsi="Times New Roman" w:cs="Times New Roman"/>
          <w:color w:val="002060"/>
          <w:sz w:val="28"/>
          <w:szCs w:val="28"/>
          <w:lang w:eastAsia="en-CA"/>
        </w:rPr>
        <w:t>t th</w:t>
      </w:r>
      <w:r w:rsidR="00CA5FBD" w:rsidRPr="00CA5FBD">
        <w:rPr>
          <w:rFonts w:ascii="Times New Roman" w:eastAsia="Times New Roman" w:hAnsi="Times New Roman" w:cs="Times New Roman"/>
          <w:color w:val="002060"/>
          <w:sz w:val="28"/>
          <w:szCs w:val="28"/>
          <w:lang w:eastAsia="en-CA"/>
        </w:rPr>
        <w:t>ì</w:t>
      </w:r>
      <w:r w:rsidR="00CA5FBD">
        <w:rPr>
          <w:rFonts w:ascii="Times New Roman" w:eastAsia="Times New Roman" w:hAnsi="Times New Roman" w:cs="Times New Roman"/>
          <w:color w:val="002060"/>
          <w:sz w:val="28"/>
          <w:szCs w:val="28"/>
          <w:lang w:eastAsia="en-CA"/>
        </w:rPr>
        <w:t xml:space="preserve"> </w:t>
      </w:r>
      <w:r w:rsidR="00CA5FBD" w:rsidRPr="00CA5FBD">
        <w:rPr>
          <w:rFonts w:ascii="Times New Roman" w:eastAsia="Times New Roman" w:hAnsi="Times New Roman" w:cs="Times New Roman"/>
          <w:color w:val="002060"/>
          <w:sz w:val="28"/>
          <w:szCs w:val="28"/>
          <w:lang w:eastAsia="en-CA"/>
        </w:rPr>
        <w:t>đâ</w:t>
      </w:r>
      <w:r w:rsidR="00CA5FBD">
        <w:rPr>
          <w:rFonts w:ascii="Times New Roman" w:eastAsia="Times New Roman" w:hAnsi="Times New Roman" w:cs="Times New Roman"/>
          <w:color w:val="002060"/>
          <w:sz w:val="28"/>
          <w:szCs w:val="28"/>
          <w:lang w:eastAsia="en-CA"/>
        </w:rPr>
        <w:t>y l</w:t>
      </w:r>
      <w:r w:rsidR="00CA5FBD" w:rsidRPr="00CA5FBD">
        <w:rPr>
          <w:rFonts w:ascii="Times New Roman" w:eastAsia="Times New Roman" w:hAnsi="Times New Roman" w:cs="Times New Roman"/>
          <w:color w:val="002060"/>
          <w:sz w:val="28"/>
          <w:szCs w:val="28"/>
          <w:lang w:eastAsia="en-CA"/>
        </w:rPr>
        <w:t>à</w:t>
      </w:r>
      <w:r w:rsidR="00CA5FBD">
        <w:rPr>
          <w:rFonts w:ascii="Times New Roman" w:eastAsia="Times New Roman" w:hAnsi="Times New Roman" w:cs="Times New Roman"/>
          <w:color w:val="002060"/>
          <w:sz w:val="28"/>
          <w:szCs w:val="28"/>
          <w:lang w:eastAsia="en-CA"/>
        </w:rPr>
        <w:t xml:space="preserve"> nh</w:t>
      </w:r>
      <w:r w:rsidR="00CA5FBD" w:rsidRPr="00CA5FBD">
        <w:rPr>
          <w:rFonts w:ascii="Times New Roman" w:eastAsia="Times New Roman" w:hAnsi="Times New Roman" w:cs="Times New Roman"/>
          <w:color w:val="002060"/>
          <w:sz w:val="28"/>
          <w:szCs w:val="28"/>
          <w:lang w:eastAsia="en-CA"/>
        </w:rPr>
        <w:t>ậ</w:t>
      </w:r>
      <w:r w:rsidR="00CA5FBD">
        <w:rPr>
          <w:rFonts w:ascii="Times New Roman" w:eastAsia="Times New Roman" w:hAnsi="Times New Roman" w:cs="Times New Roman"/>
          <w:color w:val="002060"/>
          <w:sz w:val="28"/>
          <w:szCs w:val="28"/>
          <w:lang w:eastAsia="en-CA"/>
        </w:rPr>
        <w:t>n th</w:t>
      </w:r>
      <w:r w:rsidR="00CA5FBD" w:rsidRPr="00CA5FBD">
        <w:rPr>
          <w:rFonts w:ascii="Times New Roman" w:eastAsia="Times New Roman" w:hAnsi="Times New Roman" w:cs="Times New Roman"/>
          <w:color w:val="002060"/>
          <w:sz w:val="28"/>
          <w:szCs w:val="28"/>
          <w:lang w:eastAsia="en-CA"/>
        </w:rPr>
        <w:t>ứ</w:t>
      </w:r>
      <w:r w:rsidR="00CA5FBD">
        <w:rPr>
          <w:rFonts w:ascii="Times New Roman" w:eastAsia="Times New Roman" w:hAnsi="Times New Roman" w:cs="Times New Roman"/>
          <w:color w:val="002060"/>
          <w:sz w:val="28"/>
          <w:szCs w:val="28"/>
          <w:lang w:eastAsia="en-CA"/>
        </w:rPr>
        <w:t xml:space="preserve">c </w:t>
      </w:r>
      <w:r w:rsidR="00CA5FBD" w:rsidRPr="00CA5FBD">
        <w:rPr>
          <w:rFonts w:ascii="Times New Roman" w:eastAsia="Times New Roman" w:hAnsi="Times New Roman" w:cs="Times New Roman"/>
          <w:color w:val="002060"/>
          <w:sz w:val="28"/>
          <w:szCs w:val="28"/>
          <w:lang w:eastAsia="en-CA"/>
        </w:rPr>
        <w:t>đú</w:t>
      </w:r>
      <w:r w:rsidR="00CA5FBD">
        <w:rPr>
          <w:rFonts w:ascii="Times New Roman" w:eastAsia="Times New Roman" w:hAnsi="Times New Roman" w:cs="Times New Roman"/>
          <w:color w:val="002060"/>
          <w:sz w:val="28"/>
          <w:szCs w:val="28"/>
          <w:lang w:eastAsia="en-CA"/>
        </w:rPr>
        <w:t>ng đ</w:t>
      </w:r>
      <w:r w:rsidR="00CA5FBD" w:rsidRPr="00CA5FBD">
        <w:rPr>
          <w:rFonts w:ascii="Times New Roman" w:eastAsia="Times New Roman" w:hAnsi="Times New Roman" w:cs="Times New Roman"/>
          <w:color w:val="002060"/>
          <w:sz w:val="28"/>
          <w:szCs w:val="28"/>
          <w:lang w:eastAsia="en-CA"/>
        </w:rPr>
        <w:t>ắ</w:t>
      </w:r>
      <w:r w:rsidR="00CA5FBD">
        <w:rPr>
          <w:rFonts w:ascii="Times New Roman" w:eastAsia="Times New Roman" w:hAnsi="Times New Roman" w:cs="Times New Roman"/>
          <w:color w:val="002060"/>
          <w:sz w:val="28"/>
          <w:szCs w:val="28"/>
          <w:lang w:eastAsia="en-CA"/>
        </w:rPr>
        <w:t>n, c</w:t>
      </w:r>
      <w:r w:rsidR="00CA5FBD" w:rsidRPr="00CA5FBD">
        <w:rPr>
          <w:rFonts w:ascii="Times New Roman" w:eastAsia="Times New Roman" w:hAnsi="Times New Roman" w:cs="Times New Roman"/>
          <w:color w:val="002060"/>
          <w:sz w:val="28"/>
          <w:szCs w:val="28"/>
          <w:lang w:eastAsia="en-CA"/>
        </w:rPr>
        <w:t>ò</w:t>
      </w:r>
      <w:r w:rsidR="00CA5FBD">
        <w:rPr>
          <w:rFonts w:ascii="Times New Roman" w:eastAsia="Times New Roman" w:hAnsi="Times New Roman" w:cs="Times New Roman"/>
          <w:color w:val="002060"/>
          <w:sz w:val="28"/>
          <w:szCs w:val="28"/>
          <w:lang w:eastAsia="en-CA"/>
        </w:rPr>
        <w:t>n n</w:t>
      </w:r>
      <w:r w:rsidR="00CA5FBD" w:rsidRPr="00CA5FBD">
        <w:rPr>
          <w:rFonts w:ascii="Times New Roman" w:eastAsia="Times New Roman" w:hAnsi="Times New Roman" w:cs="Times New Roman"/>
          <w:color w:val="002060"/>
          <w:sz w:val="28"/>
          <w:szCs w:val="28"/>
          <w:lang w:eastAsia="en-CA"/>
        </w:rPr>
        <w:t>ế</w:t>
      </w:r>
      <w:r w:rsidR="00CA5FBD">
        <w:rPr>
          <w:rFonts w:ascii="Times New Roman" w:eastAsia="Times New Roman" w:hAnsi="Times New Roman" w:cs="Times New Roman"/>
          <w:color w:val="002060"/>
          <w:sz w:val="28"/>
          <w:szCs w:val="28"/>
          <w:lang w:eastAsia="en-CA"/>
        </w:rPr>
        <w:t>u ch</w:t>
      </w:r>
      <w:r w:rsidR="00CA5FBD" w:rsidRPr="00CA5FBD">
        <w:rPr>
          <w:rFonts w:ascii="Times New Roman" w:eastAsia="Times New Roman" w:hAnsi="Times New Roman" w:cs="Times New Roman"/>
          <w:color w:val="002060"/>
          <w:sz w:val="28"/>
          <w:szCs w:val="28"/>
          <w:lang w:eastAsia="en-CA"/>
        </w:rPr>
        <w:t>ú</w:t>
      </w:r>
      <w:r w:rsidR="00CA5FBD">
        <w:rPr>
          <w:rFonts w:ascii="Times New Roman" w:eastAsia="Times New Roman" w:hAnsi="Times New Roman" w:cs="Times New Roman"/>
          <w:color w:val="002060"/>
          <w:sz w:val="28"/>
          <w:szCs w:val="28"/>
          <w:lang w:eastAsia="en-CA"/>
        </w:rPr>
        <w:t>ng ta kh</w:t>
      </w:r>
      <w:r w:rsidR="00CA5FBD" w:rsidRPr="00CA5FBD">
        <w:rPr>
          <w:rFonts w:ascii="Times New Roman" w:eastAsia="Times New Roman" w:hAnsi="Times New Roman" w:cs="Times New Roman"/>
          <w:color w:val="002060"/>
          <w:sz w:val="28"/>
          <w:szCs w:val="28"/>
          <w:lang w:eastAsia="en-CA"/>
        </w:rPr>
        <w:t>ô</w:t>
      </w:r>
      <w:r w:rsidR="00CA5FBD">
        <w:rPr>
          <w:rFonts w:ascii="Times New Roman" w:eastAsia="Times New Roman" w:hAnsi="Times New Roman" w:cs="Times New Roman"/>
          <w:color w:val="002060"/>
          <w:sz w:val="28"/>
          <w:szCs w:val="28"/>
          <w:lang w:eastAsia="en-CA"/>
        </w:rPr>
        <w:t>ng c</w:t>
      </w:r>
      <w:r w:rsidR="00CA5FBD" w:rsidRPr="00CA5FBD">
        <w:rPr>
          <w:rFonts w:ascii="Times New Roman" w:eastAsia="Times New Roman" w:hAnsi="Times New Roman" w:cs="Times New Roman"/>
          <w:color w:val="002060"/>
          <w:sz w:val="28"/>
          <w:szCs w:val="28"/>
          <w:lang w:eastAsia="en-CA"/>
        </w:rPr>
        <w:t>ả</w:t>
      </w:r>
      <w:r w:rsidR="00CA5FBD">
        <w:rPr>
          <w:rFonts w:ascii="Times New Roman" w:eastAsia="Times New Roman" w:hAnsi="Times New Roman" w:cs="Times New Roman"/>
          <w:color w:val="002060"/>
          <w:sz w:val="28"/>
          <w:szCs w:val="28"/>
          <w:lang w:eastAsia="en-CA"/>
        </w:rPr>
        <w:t>m th</w:t>
      </w:r>
      <w:r w:rsidR="00CA5FBD" w:rsidRPr="00CA5FBD">
        <w:rPr>
          <w:rFonts w:ascii="Times New Roman" w:eastAsia="Times New Roman" w:hAnsi="Times New Roman" w:cs="Times New Roman"/>
          <w:color w:val="002060"/>
          <w:sz w:val="28"/>
          <w:szCs w:val="28"/>
          <w:lang w:eastAsia="en-CA"/>
        </w:rPr>
        <w:t>ấ</w:t>
      </w:r>
      <w:r w:rsidR="00CA5FBD">
        <w:rPr>
          <w:rFonts w:ascii="Times New Roman" w:eastAsia="Times New Roman" w:hAnsi="Times New Roman" w:cs="Times New Roman"/>
          <w:color w:val="002060"/>
          <w:sz w:val="28"/>
          <w:szCs w:val="28"/>
          <w:lang w:eastAsia="en-CA"/>
        </w:rPr>
        <w:t>y ng</w:t>
      </w:r>
      <w:r w:rsidR="00CA5FBD" w:rsidRPr="00CA5FBD">
        <w:rPr>
          <w:rFonts w:ascii="Times New Roman" w:eastAsia="Times New Roman" w:hAnsi="Times New Roman" w:cs="Times New Roman"/>
          <w:color w:val="002060"/>
          <w:sz w:val="28"/>
          <w:szCs w:val="28"/>
          <w:lang w:eastAsia="en-CA"/>
        </w:rPr>
        <w:t>ọ</w:t>
      </w:r>
      <w:r w:rsidR="00CA5FBD">
        <w:rPr>
          <w:rFonts w:ascii="Times New Roman" w:eastAsia="Times New Roman" w:hAnsi="Times New Roman" w:cs="Times New Roman"/>
          <w:color w:val="002060"/>
          <w:sz w:val="28"/>
          <w:szCs w:val="28"/>
          <w:lang w:eastAsia="en-CA"/>
        </w:rPr>
        <w:t>t th</w:t>
      </w:r>
      <w:r w:rsidR="00CA5FBD" w:rsidRPr="00CA5FBD">
        <w:rPr>
          <w:rFonts w:ascii="Times New Roman" w:eastAsia="Times New Roman" w:hAnsi="Times New Roman" w:cs="Times New Roman"/>
          <w:color w:val="002060"/>
          <w:sz w:val="28"/>
          <w:szCs w:val="28"/>
          <w:lang w:eastAsia="en-CA"/>
        </w:rPr>
        <w:t>ì</w:t>
      </w:r>
      <w:r w:rsidR="00CA5FBD">
        <w:rPr>
          <w:rFonts w:ascii="Times New Roman" w:eastAsia="Times New Roman" w:hAnsi="Times New Roman" w:cs="Times New Roman"/>
          <w:color w:val="002060"/>
          <w:sz w:val="28"/>
          <w:szCs w:val="28"/>
          <w:lang w:eastAsia="en-CA"/>
        </w:rPr>
        <w:t xml:space="preserve"> nh</w:t>
      </w:r>
      <w:r w:rsidR="00CA5FBD" w:rsidRPr="00CA5FBD">
        <w:rPr>
          <w:rFonts w:ascii="Times New Roman" w:eastAsia="Times New Roman" w:hAnsi="Times New Roman" w:cs="Times New Roman"/>
          <w:color w:val="002060"/>
          <w:sz w:val="28"/>
          <w:szCs w:val="28"/>
          <w:lang w:eastAsia="en-CA"/>
        </w:rPr>
        <w:t>ậ</w:t>
      </w:r>
      <w:r w:rsidR="00CA5FBD">
        <w:rPr>
          <w:rFonts w:ascii="Times New Roman" w:eastAsia="Times New Roman" w:hAnsi="Times New Roman" w:cs="Times New Roman"/>
          <w:color w:val="002060"/>
          <w:sz w:val="28"/>
          <w:szCs w:val="28"/>
          <w:lang w:eastAsia="en-CA"/>
        </w:rPr>
        <w:t>n th</w:t>
      </w:r>
      <w:r w:rsidR="00CA5FBD" w:rsidRPr="00CA5FBD">
        <w:rPr>
          <w:rFonts w:ascii="Times New Roman" w:eastAsia="Times New Roman" w:hAnsi="Times New Roman" w:cs="Times New Roman"/>
          <w:color w:val="002060"/>
          <w:sz w:val="28"/>
          <w:szCs w:val="28"/>
          <w:lang w:eastAsia="en-CA"/>
        </w:rPr>
        <w:t>ứ</w:t>
      </w:r>
      <w:r w:rsidR="00CA5FBD">
        <w:rPr>
          <w:rFonts w:ascii="Times New Roman" w:eastAsia="Times New Roman" w:hAnsi="Times New Roman" w:cs="Times New Roman"/>
          <w:color w:val="002060"/>
          <w:sz w:val="28"/>
          <w:szCs w:val="28"/>
          <w:lang w:eastAsia="en-CA"/>
        </w:rPr>
        <w:t>c n</w:t>
      </w:r>
      <w:r w:rsidR="00CA5FBD" w:rsidRPr="00CA5FBD">
        <w:rPr>
          <w:rFonts w:ascii="Times New Roman" w:eastAsia="Times New Roman" w:hAnsi="Times New Roman" w:cs="Times New Roman"/>
          <w:color w:val="002060"/>
          <w:sz w:val="28"/>
          <w:szCs w:val="28"/>
          <w:lang w:eastAsia="en-CA"/>
        </w:rPr>
        <w:t>à</w:t>
      </w:r>
      <w:r w:rsidR="00CA5FBD">
        <w:rPr>
          <w:rFonts w:ascii="Times New Roman" w:eastAsia="Times New Roman" w:hAnsi="Times New Roman" w:cs="Times New Roman"/>
          <w:color w:val="002060"/>
          <w:sz w:val="28"/>
          <w:szCs w:val="28"/>
          <w:lang w:eastAsia="en-CA"/>
        </w:rPr>
        <w:t>y kh</w:t>
      </w:r>
      <w:r w:rsidR="00CA5FBD" w:rsidRPr="00CA5FBD">
        <w:rPr>
          <w:rFonts w:ascii="Times New Roman" w:eastAsia="Times New Roman" w:hAnsi="Times New Roman" w:cs="Times New Roman"/>
          <w:color w:val="002060"/>
          <w:sz w:val="28"/>
          <w:szCs w:val="28"/>
          <w:lang w:eastAsia="en-CA"/>
        </w:rPr>
        <w:t>ô</w:t>
      </w:r>
      <w:r w:rsidR="00CA5FBD">
        <w:rPr>
          <w:rFonts w:ascii="Times New Roman" w:eastAsia="Times New Roman" w:hAnsi="Times New Roman" w:cs="Times New Roman"/>
          <w:color w:val="002060"/>
          <w:sz w:val="28"/>
          <w:szCs w:val="28"/>
          <w:lang w:eastAsia="en-CA"/>
        </w:rPr>
        <w:t xml:space="preserve">ng </w:t>
      </w:r>
      <w:r w:rsidR="00CA5FBD" w:rsidRPr="00CA5FBD">
        <w:rPr>
          <w:rFonts w:ascii="Times New Roman" w:eastAsia="Times New Roman" w:hAnsi="Times New Roman" w:cs="Times New Roman"/>
          <w:color w:val="002060"/>
          <w:sz w:val="28"/>
          <w:szCs w:val="28"/>
          <w:lang w:eastAsia="en-CA"/>
        </w:rPr>
        <w:t>đú</w:t>
      </w:r>
      <w:r w:rsidR="00CA5FBD">
        <w:rPr>
          <w:rFonts w:ascii="Times New Roman" w:eastAsia="Times New Roman" w:hAnsi="Times New Roman" w:cs="Times New Roman"/>
          <w:color w:val="002060"/>
          <w:sz w:val="28"/>
          <w:szCs w:val="28"/>
          <w:lang w:eastAsia="en-CA"/>
        </w:rPr>
        <w:t>ng đ</w:t>
      </w:r>
      <w:r w:rsidR="00CA5FBD" w:rsidRPr="00CA5FBD">
        <w:rPr>
          <w:rFonts w:ascii="Times New Roman" w:eastAsia="Times New Roman" w:hAnsi="Times New Roman" w:cs="Times New Roman"/>
          <w:color w:val="002060"/>
          <w:sz w:val="28"/>
          <w:szCs w:val="28"/>
          <w:lang w:eastAsia="en-CA"/>
        </w:rPr>
        <w:t>ắ</w:t>
      </w:r>
      <w:r w:rsidR="00CA5FBD">
        <w:rPr>
          <w:rFonts w:ascii="Times New Roman" w:eastAsia="Times New Roman" w:hAnsi="Times New Roman" w:cs="Times New Roman"/>
          <w:color w:val="002060"/>
          <w:sz w:val="28"/>
          <w:szCs w:val="28"/>
          <w:lang w:eastAsia="en-CA"/>
        </w:rPr>
        <w:t>n.</w:t>
      </w:r>
    </w:p>
    <w:p w:rsidR="00BA7807" w:rsidRDefault="00BA7807" w:rsidP="00AD50EB">
      <w:pPr>
        <w:pStyle w:val="ListParagraph"/>
        <w:spacing w:after="0" w:line="240" w:lineRule="auto"/>
        <w:ind w:left="0"/>
        <w:rPr>
          <w:rFonts w:ascii="Times New Roman" w:eastAsia="Times New Roman" w:hAnsi="Times New Roman" w:cs="Times New Roman"/>
          <w:color w:val="002060"/>
          <w:sz w:val="28"/>
          <w:szCs w:val="28"/>
          <w:lang w:eastAsia="en-CA"/>
        </w:rPr>
      </w:pPr>
    </w:p>
    <w:p w:rsidR="00BA7807" w:rsidRDefault="00BA7807" w:rsidP="00AD50EB">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p>
    <w:p w:rsidR="004A541E" w:rsidRDefault="009474D2" w:rsidP="004A76C5">
      <w:pPr>
        <w:pStyle w:val="ListParagraph"/>
        <w:spacing w:after="0" w:line="240" w:lineRule="auto"/>
        <w:ind w:left="0"/>
        <w:rPr>
          <w:rFonts w:ascii="Times New Roman" w:eastAsia="Times New Roman" w:hAnsi="Times New Roman" w:cs="Times New Roman"/>
          <w:color w:val="002060"/>
          <w:sz w:val="28"/>
          <w:szCs w:val="28"/>
          <w:lang w:eastAsia="en-CA"/>
        </w:rPr>
      </w:pPr>
      <w:r w:rsidRPr="009474D2">
        <w:rPr>
          <w:rFonts w:ascii="Times New Roman" w:eastAsia="Times New Roman" w:hAnsi="Times New Roman" w:cs="Times New Roman"/>
          <w:b/>
          <w:color w:val="002060"/>
          <w:sz w:val="28"/>
          <w:szCs w:val="28"/>
          <w:lang w:eastAsia="en-CA"/>
        </w:rPr>
        <w:t>III</w:t>
      </w:r>
      <w:r>
        <w:rPr>
          <w:rFonts w:ascii="Times New Roman" w:eastAsia="Times New Roman" w:hAnsi="Times New Roman" w:cs="Times New Roman"/>
          <w:color w:val="002060"/>
          <w:sz w:val="28"/>
          <w:szCs w:val="28"/>
          <w:lang w:eastAsia="en-CA"/>
        </w:rPr>
        <w:t>.-</w:t>
      </w:r>
      <w:r w:rsidR="004A541E" w:rsidRPr="004A541E">
        <w:rPr>
          <w:rFonts w:ascii="Times New Roman" w:eastAsia="Times New Roman" w:hAnsi="Times New Roman" w:cs="Times New Roman"/>
          <w:b/>
          <w:color w:val="002060"/>
          <w:sz w:val="28"/>
          <w:szCs w:val="28"/>
          <w:lang w:eastAsia="en-CA"/>
        </w:rPr>
        <w:t>Ph</w:t>
      </w:r>
      <w:r w:rsidR="009114FC" w:rsidRPr="009114FC">
        <w:rPr>
          <w:rFonts w:ascii="Times New Roman" w:eastAsia="Times New Roman" w:hAnsi="Times New Roman" w:cs="Times New Roman"/>
          <w:b/>
          <w:color w:val="002060"/>
          <w:sz w:val="28"/>
          <w:szCs w:val="28"/>
          <w:lang w:eastAsia="en-CA"/>
        </w:rPr>
        <w:t>ầ</w:t>
      </w:r>
      <w:r w:rsidR="009114FC">
        <w:rPr>
          <w:rFonts w:ascii="Times New Roman" w:eastAsia="Times New Roman" w:hAnsi="Times New Roman" w:cs="Times New Roman"/>
          <w:b/>
          <w:color w:val="002060"/>
          <w:sz w:val="28"/>
          <w:szCs w:val="28"/>
          <w:lang w:eastAsia="en-CA"/>
        </w:rPr>
        <w:t>n b</w:t>
      </w:r>
      <w:r w:rsidR="009114FC" w:rsidRPr="009114FC">
        <w:rPr>
          <w:rFonts w:ascii="Times New Roman" w:eastAsia="Times New Roman" w:hAnsi="Times New Roman" w:cs="Times New Roman"/>
          <w:b/>
          <w:color w:val="002060"/>
          <w:sz w:val="28"/>
          <w:szCs w:val="28"/>
          <w:lang w:eastAsia="en-CA"/>
        </w:rPr>
        <w:t>ổ</w:t>
      </w:r>
      <w:r w:rsidR="009114FC">
        <w:rPr>
          <w:rFonts w:ascii="Times New Roman" w:eastAsia="Times New Roman" w:hAnsi="Times New Roman" w:cs="Times New Roman"/>
          <w:b/>
          <w:color w:val="002060"/>
          <w:sz w:val="28"/>
          <w:szCs w:val="28"/>
          <w:lang w:eastAsia="en-CA"/>
        </w:rPr>
        <w:t xml:space="preserve"> xung</w:t>
      </w:r>
      <w:r w:rsidR="004A541E">
        <w:rPr>
          <w:rFonts w:ascii="Times New Roman" w:eastAsia="Times New Roman" w:hAnsi="Times New Roman" w:cs="Times New Roman"/>
          <w:color w:val="002060"/>
          <w:sz w:val="28"/>
          <w:szCs w:val="28"/>
          <w:lang w:eastAsia="en-CA"/>
        </w:rPr>
        <w:t>:</w:t>
      </w:r>
    </w:p>
    <w:p w:rsidR="004A541E" w:rsidRDefault="004A541E" w:rsidP="004A76C5">
      <w:pPr>
        <w:pStyle w:val="ListParagraph"/>
        <w:spacing w:after="0" w:line="240" w:lineRule="auto"/>
        <w:ind w:left="0"/>
        <w:rPr>
          <w:rFonts w:ascii="Times New Roman" w:eastAsia="Times New Roman" w:hAnsi="Times New Roman" w:cs="Times New Roman"/>
          <w:color w:val="002060"/>
          <w:sz w:val="28"/>
          <w:szCs w:val="28"/>
          <w:lang w:eastAsia="en-CA"/>
        </w:rPr>
      </w:pPr>
    </w:p>
    <w:p w:rsidR="004A76C5" w:rsidRDefault="004A76C5" w:rsidP="004A76C5">
      <w:pPr>
        <w:pStyle w:val="ListParagraph"/>
        <w:spacing w:after="0" w:line="240" w:lineRule="auto"/>
        <w:ind w:left="0"/>
        <w:rPr>
          <w:rFonts w:ascii="Times New Roman" w:eastAsia="Times New Roman" w:hAnsi="Times New Roman" w:cs="Times New Roman"/>
          <w:color w:val="002060"/>
          <w:sz w:val="28"/>
          <w:szCs w:val="28"/>
          <w:lang w:eastAsia="en-CA"/>
        </w:rPr>
      </w:pPr>
      <w:r w:rsidRPr="008A7D74">
        <w:rPr>
          <w:rFonts w:ascii="Times New Roman" w:eastAsia="Times New Roman" w:hAnsi="Times New Roman" w:cs="Times New Roman"/>
          <w:b/>
          <w:color w:val="002060"/>
          <w:sz w:val="28"/>
          <w:szCs w:val="28"/>
          <w:lang w:eastAsia="en-CA"/>
        </w:rPr>
        <w:t xml:space="preserve">        </w:t>
      </w:r>
      <w:r w:rsidR="00165DD1" w:rsidRPr="008A7D74">
        <w:rPr>
          <w:rFonts w:ascii="Times New Roman" w:eastAsia="Times New Roman" w:hAnsi="Times New Roman" w:cs="Times New Roman"/>
          <w:b/>
          <w:color w:val="002060"/>
          <w:sz w:val="28"/>
          <w:szCs w:val="28"/>
          <w:lang w:eastAsia="en-CA"/>
        </w:rPr>
        <w:t xml:space="preserve">       *</w:t>
      </w:r>
      <w:r w:rsidR="00165DD1">
        <w:rPr>
          <w:rFonts w:ascii="Times New Roman" w:eastAsia="Times New Roman" w:hAnsi="Times New Roman" w:cs="Times New Roman"/>
          <w:color w:val="002060"/>
          <w:sz w:val="28"/>
          <w:szCs w:val="28"/>
          <w:lang w:eastAsia="en-CA"/>
        </w:rPr>
        <w:t xml:space="preserve"> </w:t>
      </w:r>
      <w:r w:rsidR="00165DD1" w:rsidRPr="00165DD1">
        <w:rPr>
          <w:rFonts w:ascii="Times New Roman" w:eastAsia="Times New Roman" w:hAnsi="Times New Roman" w:cs="Times New Roman"/>
          <w:color w:val="002060"/>
          <w:sz w:val="28"/>
          <w:szCs w:val="28"/>
          <w:lang w:eastAsia="en-CA"/>
        </w:rPr>
        <w:t>Đị</w:t>
      </w:r>
      <w:r w:rsidR="00165DD1">
        <w:rPr>
          <w:rFonts w:ascii="Times New Roman" w:eastAsia="Times New Roman" w:hAnsi="Times New Roman" w:cs="Times New Roman"/>
          <w:color w:val="002060"/>
          <w:sz w:val="28"/>
          <w:szCs w:val="28"/>
          <w:lang w:eastAsia="en-CA"/>
        </w:rPr>
        <w:t>nh ngh</w:t>
      </w:r>
      <w:r w:rsidR="00165DD1" w:rsidRPr="00165DD1">
        <w:rPr>
          <w:rFonts w:ascii="Times New Roman" w:eastAsia="Times New Roman" w:hAnsi="Times New Roman" w:cs="Times New Roman"/>
          <w:color w:val="002060"/>
          <w:sz w:val="28"/>
          <w:szCs w:val="28"/>
          <w:lang w:eastAsia="en-CA"/>
        </w:rPr>
        <w:t>ĩ</w:t>
      </w:r>
      <w:r w:rsidR="00165DD1">
        <w:rPr>
          <w:rFonts w:ascii="Times New Roman" w:eastAsia="Times New Roman" w:hAnsi="Times New Roman" w:cs="Times New Roman"/>
          <w:color w:val="002060"/>
          <w:sz w:val="28"/>
          <w:szCs w:val="28"/>
          <w:lang w:eastAsia="en-CA"/>
        </w:rPr>
        <w:t>a v</w:t>
      </w:r>
      <w:r w:rsidR="00165DD1" w:rsidRPr="00165DD1">
        <w:rPr>
          <w:rFonts w:ascii="Times New Roman" w:eastAsia="Times New Roman" w:hAnsi="Times New Roman" w:cs="Times New Roman"/>
          <w:color w:val="002060"/>
          <w:sz w:val="28"/>
          <w:szCs w:val="28"/>
          <w:lang w:eastAsia="en-CA"/>
        </w:rPr>
        <w:t>ề</w:t>
      </w:r>
      <w:r w:rsidR="00165DD1">
        <w:rPr>
          <w:rFonts w:ascii="Times New Roman" w:eastAsia="Times New Roman" w:hAnsi="Times New Roman" w:cs="Times New Roman"/>
          <w:color w:val="002060"/>
          <w:sz w:val="28"/>
          <w:szCs w:val="28"/>
          <w:lang w:eastAsia="en-CA"/>
        </w:rPr>
        <w:t xml:space="preserve"> m</w:t>
      </w:r>
      <w:r w:rsidR="00165DD1" w:rsidRPr="00165DD1">
        <w:rPr>
          <w:rFonts w:ascii="Times New Roman" w:eastAsia="Times New Roman" w:hAnsi="Times New Roman" w:cs="Times New Roman"/>
          <w:color w:val="002060"/>
          <w:sz w:val="28"/>
          <w:szCs w:val="28"/>
          <w:lang w:eastAsia="en-CA"/>
        </w:rPr>
        <w:t>ô</w:t>
      </w:r>
      <w:r w:rsidR="00165DD1">
        <w:rPr>
          <w:rFonts w:ascii="Times New Roman" w:eastAsia="Times New Roman" w:hAnsi="Times New Roman" w:cs="Times New Roman"/>
          <w:color w:val="002060"/>
          <w:sz w:val="28"/>
          <w:szCs w:val="28"/>
          <w:lang w:eastAsia="en-CA"/>
        </w:rPr>
        <w:t>n “</w:t>
      </w:r>
      <w:r w:rsidR="00165DD1" w:rsidRPr="00165DD1">
        <w:rPr>
          <w:rFonts w:ascii="Times New Roman" w:eastAsia="Times New Roman" w:hAnsi="Times New Roman" w:cs="Times New Roman"/>
          <w:b/>
          <w:color w:val="002060"/>
          <w:sz w:val="28"/>
          <w:szCs w:val="28"/>
          <w:lang w:eastAsia="en-CA"/>
        </w:rPr>
        <w:t>Nhân Minh học</w:t>
      </w:r>
      <w:r w:rsidR="00165DD1">
        <w:rPr>
          <w:rFonts w:ascii="Times New Roman" w:eastAsia="Times New Roman" w:hAnsi="Times New Roman" w:cs="Times New Roman"/>
          <w:color w:val="002060"/>
          <w:sz w:val="28"/>
          <w:szCs w:val="28"/>
          <w:lang w:eastAsia="en-CA"/>
        </w:rPr>
        <w:t>” (Srt. Hetu Vidya):</w:t>
      </w:r>
    </w:p>
    <w:p w:rsidR="00165DD1" w:rsidRDefault="00165DD1" w:rsidP="004A76C5">
      <w:pPr>
        <w:pStyle w:val="ListParagraph"/>
        <w:spacing w:after="0" w:line="240" w:lineRule="auto"/>
        <w:ind w:left="0"/>
        <w:rPr>
          <w:rFonts w:ascii="Times New Roman" w:eastAsia="Times New Roman" w:hAnsi="Times New Roman" w:cs="Times New Roman"/>
          <w:color w:val="002060"/>
          <w:sz w:val="28"/>
          <w:szCs w:val="28"/>
          <w:lang w:eastAsia="en-CA"/>
        </w:rPr>
      </w:pPr>
    </w:p>
    <w:p w:rsidR="00165DD1" w:rsidRDefault="00165DD1"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lastRenderedPageBreak/>
        <w:t xml:space="preserve">                         </w:t>
      </w:r>
      <w:r w:rsidR="00EC2B26">
        <w:rPr>
          <w:rFonts w:ascii="Times New Roman" w:eastAsia="Times New Roman" w:hAnsi="Times New Roman" w:cs="Times New Roman"/>
          <w:color w:val="002060"/>
          <w:sz w:val="28"/>
          <w:szCs w:val="28"/>
          <w:lang w:eastAsia="en-CA"/>
        </w:rPr>
        <w:t>Theo t</w:t>
      </w:r>
      <w:r w:rsidR="00EC2B26" w:rsidRPr="00EC2B26">
        <w:rPr>
          <w:rFonts w:ascii="Times New Roman" w:eastAsia="Times New Roman" w:hAnsi="Times New Roman" w:cs="Times New Roman"/>
          <w:color w:val="002060"/>
          <w:sz w:val="28"/>
          <w:szCs w:val="28"/>
          <w:lang w:eastAsia="en-CA"/>
        </w:rPr>
        <w:t>ừ</w:t>
      </w:r>
      <w:r w:rsidR="00EC2B26">
        <w:rPr>
          <w:rFonts w:ascii="Times New Roman" w:eastAsia="Times New Roman" w:hAnsi="Times New Roman" w:cs="Times New Roman"/>
          <w:color w:val="002060"/>
          <w:sz w:val="28"/>
          <w:szCs w:val="28"/>
          <w:lang w:eastAsia="en-CA"/>
        </w:rPr>
        <w:t xml:space="preserve"> nguy</w:t>
      </w:r>
      <w:r w:rsidR="00EC2B26" w:rsidRPr="00EC2B26">
        <w:rPr>
          <w:rFonts w:ascii="Times New Roman" w:eastAsia="Times New Roman" w:hAnsi="Times New Roman" w:cs="Times New Roman"/>
          <w:color w:val="002060"/>
          <w:sz w:val="28"/>
          <w:szCs w:val="28"/>
          <w:lang w:eastAsia="en-CA"/>
        </w:rPr>
        <w:t>ê</w:t>
      </w:r>
      <w:r w:rsidR="00EC2B26">
        <w:rPr>
          <w:rFonts w:ascii="Times New Roman" w:eastAsia="Times New Roman" w:hAnsi="Times New Roman" w:cs="Times New Roman"/>
          <w:color w:val="002060"/>
          <w:sz w:val="28"/>
          <w:szCs w:val="28"/>
          <w:lang w:eastAsia="en-CA"/>
        </w:rPr>
        <w:t>n th</w:t>
      </w:r>
      <w:r w:rsidR="00EC2B26" w:rsidRPr="00EC2B26">
        <w:rPr>
          <w:rFonts w:ascii="Times New Roman" w:eastAsia="Times New Roman" w:hAnsi="Times New Roman" w:cs="Times New Roman"/>
          <w:color w:val="002060"/>
          <w:sz w:val="28"/>
          <w:szCs w:val="28"/>
          <w:lang w:eastAsia="en-CA"/>
        </w:rPr>
        <w:t>ì</w:t>
      </w:r>
      <w:r w:rsidR="00EC2B26">
        <w:rPr>
          <w:rFonts w:ascii="Times New Roman" w:eastAsia="Times New Roman" w:hAnsi="Times New Roman" w:cs="Times New Roman"/>
          <w:color w:val="002060"/>
          <w:sz w:val="28"/>
          <w:szCs w:val="28"/>
          <w:lang w:eastAsia="en-CA"/>
        </w:rPr>
        <w:t>:</w:t>
      </w:r>
      <w:r w:rsidR="00EC2B26">
        <w:rPr>
          <w:rFonts w:ascii="Times New Roman" w:eastAsia="Times New Roman" w:hAnsi="Times New Roman" w:cs="Times New Roman"/>
          <w:color w:val="002060"/>
          <w:sz w:val="28"/>
          <w:szCs w:val="28"/>
          <w:lang w:eastAsia="en-CA"/>
        </w:rPr>
        <w:br/>
        <w:t xml:space="preserve">                                  -</w:t>
      </w:r>
      <w:r w:rsidR="00EC2B26" w:rsidRPr="00EC2B26">
        <w:rPr>
          <w:rFonts w:ascii="Times New Roman" w:eastAsia="Times New Roman" w:hAnsi="Times New Roman" w:cs="Times New Roman"/>
          <w:i/>
          <w:color w:val="002060"/>
          <w:sz w:val="28"/>
          <w:szCs w:val="28"/>
          <w:lang w:eastAsia="en-CA"/>
        </w:rPr>
        <w:t>Nhân</w:t>
      </w:r>
      <w:r w:rsidR="00EC2B26">
        <w:rPr>
          <w:rFonts w:ascii="Times New Roman" w:eastAsia="Times New Roman" w:hAnsi="Times New Roman" w:cs="Times New Roman"/>
          <w:color w:val="002060"/>
          <w:sz w:val="28"/>
          <w:szCs w:val="28"/>
          <w:lang w:eastAsia="en-CA"/>
        </w:rPr>
        <w:t xml:space="preserve"> (Srt.  Hetu) = nguy</w:t>
      </w:r>
      <w:r w:rsidR="00EC2B26" w:rsidRPr="00EC2B26">
        <w:rPr>
          <w:rFonts w:ascii="Times New Roman" w:eastAsia="Times New Roman" w:hAnsi="Times New Roman" w:cs="Times New Roman"/>
          <w:color w:val="002060"/>
          <w:sz w:val="28"/>
          <w:szCs w:val="28"/>
          <w:lang w:eastAsia="en-CA"/>
        </w:rPr>
        <w:t>ê</w:t>
      </w:r>
      <w:r w:rsidR="00EC2B26">
        <w:rPr>
          <w:rFonts w:ascii="Times New Roman" w:eastAsia="Times New Roman" w:hAnsi="Times New Roman" w:cs="Times New Roman"/>
          <w:color w:val="002060"/>
          <w:sz w:val="28"/>
          <w:szCs w:val="28"/>
          <w:lang w:eastAsia="en-CA"/>
        </w:rPr>
        <w:t>n do ph</w:t>
      </w:r>
      <w:r w:rsidR="00EC2B26" w:rsidRPr="00EC2B26">
        <w:rPr>
          <w:rFonts w:ascii="Times New Roman" w:eastAsia="Times New Roman" w:hAnsi="Times New Roman" w:cs="Times New Roman"/>
          <w:color w:val="002060"/>
          <w:sz w:val="28"/>
          <w:szCs w:val="28"/>
          <w:lang w:eastAsia="en-CA"/>
        </w:rPr>
        <w:t>á</w:t>
      </w:r>
      <w:r w:rsidR="00EC2B26">
        <w:rPr>
          <w:rFonts w:ascii="Times New Roman" w:eastAsia="Times New Roman" w:hAnsi="Times New Roman" w:cs="Times New Roman"/>
          <w:color w:val="002060"/>
          <w:sz w:val="28"/>
          <w:szCs w:val="28"/>
          <w:lang w:eastAsia="en-CA"/>
        </w:rPr>
        <w:t>t sanh ra mu</w:t>
      </w:r>
      <w:r w:rsidR="00EC2B26" w:rsidRPr="00EC2B26">
        <w:rPr>
          <w:rFonts w:ascii="Times New Roman" w:eastAsia="Times New Roman" w:hAnsi="Times New Roman" w:cs="Times New Roman"/>
          <w:color w:val="002060"/>
          <w:sz w:val="28"/>
          <w:szCs w:val="28"/>
          <w:lang w:eastAsia="en-CA"/>
        </w:rPr>
        <w:t>ô</w:t>
      </w:r>
      <w:r w:rsidR="00EC2B26">
        <w:rPr>
          <w:rFonts w:ascii="Times New Roman" w:eastAsia="Times New Roman" w:hAnsi="Times New Roman" w:cs="Times New Roman"/>
          <w:color w:val="002060"/>
          <w:sz w:val="28"/>
          <w:szCs w:val="28"/>
          <w:lang w:eastAsia="en-CA"/>
        </w:rPr>
        <w:t>n s</w:t>
      </w:r>
      <w:r w:rsidR="00EC2B26" w:rsidRPr="00EC2B26">
        <w:rPr>
          <w:rFonts w:ascii="Times New Roman" w:eastAsia="Times New Roman" w:hAnsi="Times New Roman" w:cs="Times New Roman"/>
          <w:color w:val="002060"/>
          <w:sz w:val="28"/>
          <w:szCs w:val="28"/>
          <w:lang w:eastAsia="en-CA"/>
        </w:rPr>
        <w:t>ự</w:t>
      </w:r>
      <w:r w:rsidR="00EC2B26">
        <w:rPr>
          <w:rFonts w:ascii="Times New Roman" w:eastAsia="Times New Roman" w:hAnsi="Times New Roman" w:cs="Times New Roman"/>
          <w:color w:val="002060"/>
          <w:sz w:val="28"/>
          <w:szCs w:val="28"/>
          <w:lang w:eastAsia="en-CA"/>
        </w:rPr>
        <w:t xml:space="preserve"> mu</w:t>
      </w:r>
      <w:r w:rsidR="00EC2B26" w:rsidRPr="00EC2B26">
        <w:rPr>
          <w:rFonts w:ascii="Times New Roman" w:eastAsia="Times New Roman" w:hAnsi="Times New Roman" w:cs="Times New Roman"/>
          <w:color w:val="002060"/>
          <w:sz w:val="28"/>
          <w:szCs w:val="28"/>
          <w:lang w:eastAsia="en-CA"/>
        </w:rPr>
        <w:t>ô</w:t>
      </w:r>
      <w:r w:rsidR="00EC2B26">
        <w:rPr>
          <w:rFonts w:ascii="Times New Roman" w:eastAsia="Times New Roman" w:hAnsi="Times New Roman" w:cs="Times New Roman"/>
          <w:color w:val="002060"/>
          <w:sz w:val="28"/>
          <w:szCs w:val="28"/>
          <w:lang w:eastAsia="en-CA"/>
        </w:rPr>
        <w:t>n v</w:t>
      </w:r>
      <w:r w:rsidR="00EC2B26" w:rsidRPr="00EC2B26">
        <w:rPr>
          <w:rFonts w:ascii="Times New Roman" w:eastAsia="Times New Roman" w:hAnsi="Times New Roman" w:cs="Times New Roman"/>
          <w:color w:val="002060"/>
          <w:sz w:val="28"/>
          <w:szCs w:val="28"/>
          <w:lang w:eastAsia="en-CA"/>
        </w:rPr>
        <w:t>ậ</w:t>
      </w:r>
      <w:r w:rsidR="00EC2B26">
        <w:rPr>
          <w:rFonts w:ascii="Times New Roman" w:eastAsia="Times New Roman" w:hAnsi="Times New Roman" w:cs="Times New Roman"/>
          <w:color w:val="002060"/>
          <w:sz w:val="28"/>
          <w:szCs w:val="28"/>
          <w:lang w:eastAsia="en-CA"/>
        </w:rPr>
        <w:t>t.</w:t>
      </w:r>
    </w:p>
    <w:p w:rsidR="00A04C76" w:rsidRDefault="00EC2B26"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EC2B26">
        <w:rPr>
          <w:rFonts w:ascii="Times New Roman" w:eastAsia="Times New Roman" w:hAnsi="Times New Roman" w:cs="Times New Roman"/>
          <w:i/>
          <w:color w:val="002060"/>
          <w:sz w:val="28"/>
          <w:szCs w:val="28"/>
          <w:lang w:eastAsia="en-CA"/>
        </w:rPr>
        <w:t>Minh</w:t>
      </w:r>
      <w:r>
        <w:rPr>
          <w:rFonts w:ascii="Times New Roman" w:eastAsia="Times New Roman" w:hAnsi="Times New Roman" w:cs="Times New Roman"/>
          <w:color w:val="002060"/>
          <w:sz w:val="28"/>
          <w:szCs w:val="28"/>
          <w:lang w:eastAsia="en-CA"/>
        </w:rPr>
        <w:t xml:space="preserve"> (Srt. Vidya) = tri th</w:t>
      </w:r>
      <w:r w:rsidRPr="00EC2B26">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c hay </w:t>
      </w:r>
      <w:r w:rsidR="004B68DA">
        <w:rPr>
          <w:rFonts w:ascii="Times New Roman" w:eastAsia="Times New Roman" w:hAnsi="Times New Roman" w:cs="Times New Roman"/>
          <w:color w:val="002060"/>
          <w:sz w:val="28"/>
          <w:szCs w:val="28"/>
          <w:lang w:eastAsia="en-CA"/>
        </w:rPr>
        <w:t>h</w:t>
      </w:r>
      <w:r w:rsidR="004B68DA" w:rsidRPr="004B68DA">
        <w:rPr>
          <w:rFonts w:ascii="Times New Roman" w:eastAsia="Times New Roman" w:hAnsi="Times New Roman" w:cs="Times New Roman"/>
          <w:color w:val="002060"/>
          <w:sz w:val="28"/>
          <w:szCs w:val="28"/>
          <w:lang w:eastAsia="en-CA"/>
        </w:rPr>
        <w:t>ọ</w:t>
      </w:r>
      <w:r w:rsidR="004B68DA">
        <w:rPr>
          <w:rFonts w:ascii="Times New Roman" w:eastAsia="Times New Roman" w:hAnsi="Times New Roman" w:cs="Times New Roman"/>
          <w:color w:val="002060"/>
          <w:sz w:val="28"/>
          <w:szCs w:val="28"/>
          <w:lang w:eastAsia="en-CA"/>
        </w:rPr>
        <w:t>c v</w:t>
      </w:r>
      <w:r w:rsidR="004B68DA" w:rsidRPr="004B68DA">
        <w:rPr>
          <w:rFonts w:ascii="Times New Roman" w:eastAsia="Times New Roman" w:hAnsi="Times New Roman" w:cs="Times New Roman"/>
          <w:color w:val="002060"/>
          <w:sz w:val="28"/>
          <w:szCs w:val="28"/>
          <w:lang w:eastAsia="en-CA"/>
        </w:rPr>
        <w:t>ấ</w:t>
      </w:r>
      <w:r w:rsidR="004B68DA">
        <w:rPr>
          <w:rFonts w:ascii="Times New Roman" w:eastAsia="Times New Roman" w:hAnsi="Times New Roman" w:cs="Times New Roman"/>
          <w:color w:val="002060"/>
          <w:sz w:val="28"/>
          <w:szCs w:val="28"/>
          <w:lang w:eastAsia="en-CA"/>
        </w:rPr>
        <w:t>n r</w:t>
      </w:r>
      <w:r w:rsidR="004B68DA" w:rsidRPr="004B68DA">
        <w:rPr>
          <w:rFonts w:ascii="Times New Roman" w:eastAsia="Times New Roman" w:hAnsi="Times New Roman" w:cs="Times New Roman"/>
          <w:color w:val="002060"/>
          <w:sz w:val="28"/>
          <w:szCs w:val="28"/>
          <w:lang w:eastAsia="en-CA"/>
        </w:rPr>
        <w:t>ấ</w:t>
      </w:r>
      <w:r w:rsidR="004B68DA">
        <w:rPr>
          <w:rFonts w:ascii="Times New Roman" w:eastAsia="Times New Roman" w:hAnsi="Times New Roman" w:cs="Times New Roman"/>
          <w:color w:val="002060"/>
          <w:sz w:val="28"/>
          <w:szCs w:val="28"/>
          <w:lang w:eastAsia="en-CA"/>
        </w:rPr>
        <w:t>t s</w:t>
      </w:r>
      <w:r w:rsidR="00386393" w:rsidRPr="00386393">
        <w:rPr>
          <w:rFonts w:ascii="Times New Roman" w:eastAsia="Times New Roman" w:hAnsi="Times New Roman" w:cs="Times New Roman"/>
          <w:color w:val="002060"/>
          <w:sz w:val="28"/>
          <w:szCs w:val="28"/>
          <w:lang w:eastAsia="en-CA"/>
        </w:rPr>
        <w:t>á</w:t>
      </w:r>
      <w:r w:rsidR="004B68DA">
        <w:rPr>
          <w:rFonts w:ascii="Times New Roman" w:eastAsia="Times New Roman" w:hAnsi="Times New Roman" w:cs="Times New Roman"/>
          <w:color w:val="002060"/>
          <w:sz w:val="28"/>
          <w:szCs w:val="28"/>
          <w:lang w:eastAsia="en-CA"/>
        </w:rPr>
        <w:t>ng su</w:t>
      </w:r>
      <w:r w:rsidR="004B68DA" w:rsidRPr="004B68DA">
        <w:rPr>
          <w:rFonts w:ascii="Times New Roman" w:eastAsia="Times New Roman" w:hAnsi="Times New Roman" w:cs="Times New Roman"/>
          <w:color w:val="002060"/>
          <w:sz w:val="28"/>
          <w:szCs w:val="28"/>
          <w:lang w:eastAsia="en-CA"/>
        </w:rPr>
        <w:t>ố</w:t>
      </w:r>
      <w:r w:rsidR="004B68DA">
        <w:rPr>
          <w:rFonts w:ascii="Times New Roman" w:eastAsia="Times New Roman" w:hAnsi="Times New Roman" w:cs="Times New Roman"/>
          <w:color w:val="002060"/>
          <w:sz w:val="28"/>
          <w:szCs w:val="28"/>
          <w:lang w:eastAsia="en-CA"/>
        </w:rPr>
        <w:t>t đ</w:t>
      </w:r>
      <w:r w:rsidR="004B68DA" w:rsidRPr="004B68DA">
        <w:rPr>
          <w:rFonts w:ascii="Times New Roman" w:eastAsia="Times New Roman" w:hAnsi="Times New Roman" w:cs="Times New Roman"/>
          <w:color w:val="002060"/>
          <w:sz w:val="28"/>
          <w:szCs w:val="28"/>
          <w:lang w:eastAsia="en-CA"/>
        </w:rPr>
        <w:t>ể</w:t>
      </w:r>
      <w:r w:rsidR="004B68DA">
        <w:rPr>
          <w:rFonts w:ascii="Times New Roman" w:eastAsia="Times New Roman" w:hAnsi="Times New Roman" w:cs="Times New Roman"/>
          <w:color w:val="002060"/>
          <w:sz w:val="28"/>
          <w:szCs w:val="28"/>
          <w:lang w:eastAsia="en-CA"/>
        </w:rPr>
        <w:t xml:space="preserve"> truy t</w:t>
      </w:r>
      <w:r w:rsidR="004B68DA" w:rsidRPr="004B68DA">
        <w:rPr>
          <w:rFonts w:ascii="Times New Roman" w:eastAsia="Times New Roman" w:hAnsi="Times New Roman" w:cs="Times New Roman"/>
          <w:color w:val="002060"/>
          <w:sz w:val="28"/>
          <w:szCs w:val="28"/>
          <w:lang w:eastAsia="en-CA"/>
        </w:rPr>
        <w:t>ì</w:t>
      </w:r>
      <w:r w:rsidR="004B68DA">
        <w:rPr>
          <w:rFonts w:ascii="Times New Roman" w:eastAsia="Times New Roman" w:hAnsi="Times New Roman" w:cs="Times New Roman"/>
          <w:color w:val="002060"/>
          <w:sz w:val="28"/>
          <w:szCs w:val="28"/>
          <w:lang w:eastAsia="en-CA"/>
        </w:rPr>
        <w:t>m nguy</w:t>
      </w:r>
      <w:r w:rsidR="004B68DA" w:rsidRPr="004B68DA">
        <w:rPr>
          <w:rFonts w:ascii="Times New Roman" w:eastAsia="Times New Roman" w:hAnsi="Times New Roman" w:cs="Times New Roman"/>
          <w:color w:val="002060"/>
          <w:sz w:val="28"/>
          <w:szCs w:val="28"/>
          <w:lang w:eastAsia="en-CA"/>
        </w:rPr>
        <w:t>ê</w:t>
      </w:r>
      <w:r w:rsidR="004B68DA">
        <w:rPr>
          <w:rFonts w:ascii="Times New Roman" w:eastAsia="Times New Roman" w:hAnsi="Times New Roman" w:cs="Times New Roman"/>
          <w:color w:val="002060"/>
          <w:sz w:val="28"/>
          <w:szCs w:val="28"/>
          <w:lang w:eastAsia="en-CA"/>
        </w:rPr>
        <w:t>n nh</w:t>
      </w:r>
      <w:r w:rsidR="004B68DA" w:rsidRPr="004B68DA">
        <w:rPr>
          <w:rFonts w:ascii="Times New Roman" w:eastAsia="Times New Roman" w:hAnsi="Times New Roman" w:cs="Times New Roman"/>
          <w:color w:val="002060"/>
          <w:sz w:val="28"/>
          <w:szCs w:val="28"/>
          <w:lang w:eastAsia="en-CA"/>
        </w:rPr>
        <w:t>â</w:t>
      </w:r>
      <w:r w:rsidR="004B68DA">
        <w:rPr>
          <w:rFonts w:ascii="Times New Roman" w:eastAsia="Times New Roman" w:hAnsi="Times New Roman" w:cs="Times New Roman"/>
          <w:color w:val="002060"/>
          <w:sz w:val="28"/>
          <w:szCs w:val="28"/>
          <w:lang w:eastAsia="en-CA"/>
        </w:rPr>
        <w:t xml:space="preserve">n </w:t>
      </w:r>
      <w:r w:rsidR="004B68DA" w:rsidRPr="004B68DA">
        <w:rPr>
          <w:rFonts w:ascii="Times New Roman" w:eastAsia="Times New Roman" w:hAnsi="Times New Roman" w:cs="Times New Roman"/>
          <w:color w:val="002060"/>
          <w:sz w:val="28"/>
          <w:szCs w:val="28"/>
          <w:lang w:eastAsia="en-CA"/>
        </w:rPr>
        <w:t>đí</w:t>
      </w:r>
      <w:r w:rsidR="004B68DA">
        <w:rPr>
          <w:rFonts w:ascii="Times New Roman" w:eastAsia="Times New Roman" w:hAnsi="Times New Roman" w:cs="Times New Roman"/>
          <w:color w:val="002060"/>
          <w:sz w:val="28"/>
          <w:szCs w:val="28"/>
          <w:lang w:eastAsia="en-CA"/>
        </w:rPr>
        <w:t>ch th</w:t>
      </w:r>
      <w:r w:rsidR="004B68DA" w:rsidRPr="004B68DA">
        <w:rPr>
          <w:rFonts w:ascii="Times New Roman" w:eastAsia="Times New Roman" w:hAnsi="Times New Roman" w:cs="Times New Roman"/>
          <w:color w:val="002060"/>
          <w:sz w:val="28"/>
          <w:szCs w:val="28"/>
          <w:lang w:eastAsia="en-CA"/>
        </w:rPr>
        <w:t>ự</w:t>
      </w:r>
      <w:r w:rsidR="004B68DA">
        <w:rPr>
          <w:rFonts w:ascii="Times New Roman" w:eastAsia="Times New Roman" w:hAnsi="Times New Roman" w:cs="Times New Roman"/>
          <w:color w:val="002060"/>
          <w:sz w:val="28"/>
          <w:szCs w:val="28"/>
          <w:lang w:eastAsia="en-CA"/>
        </w:rPr>
        <w:t xml:space="preserve">c </w:t>
      </w:r>
      <w:r w:rsidR="004B68DA" w:rsidRPr="004B68DA">
        <w:rPr>
          <w:rFonts w:ascii="Times New Roman" w:eastAsia="Times New Roman" w:hAnsi="Times New Roman" w:cs="Times New Roman"/>
          <w:color w:val="002060"/>
          <w:sz w:val="28"/>
          <w:szCs w:val="28"/>
          <w:lang w:eastAsia="en-CA"/>
        </w:rPr>
        <w:t>đã</w:t>
      </w:r>
      <w:r w:rsidR="004B68DA">
        <w:rPr>
          <w:rFonts w:ascii="Times New Roman" w:eastAsia="Times New Roman" w:hAnsi="Times New Roman" w:cs="Times New Roman"/>
          <w:color w:val="002060"/>
          <w:sz w:val="28"/>
          <w:szCs w:val="28"/>
          <w:lang w:eastAsia="en-CA"/>
        </w:rPr>
        <w:t xml:space="preserve"> ph</w:t>
      </w:r>
      <w:r w:rsidR="004B68DA" w:rsidRPr="004B68DA">
        <w:rPr>
          <w:rFonts w:ascii="Times New Roman" w:eastAsia="Times New Roman" w:hAnsi="Times New Roman" w:cs="Times New Roman"/>
          <w:color w:val="002060"/>
          <w:sz w:val="28"/>
          <w:szCs w:val="28"/>
          <w:lang w:eastAsia="en-CA"/>
        </w:rPr>
        <w:t>á</w:t>
      </w:r>
      <w:r w:rsidR="004B68DA">
        <w:rPr>
          <w:rFonts w:ascii="Times New Roman" w:eastAsia="Times New Roman" w:hAnsi="Times New Roman" w:cs="Times New Roman"/>
          <w:color w:val="002060"/>
          <w:sz w:val="28"/>
          <w:szCs w:val="28"/>
          <w:lang w:eastAsia="en-CA"/>
        </w:rPr>
        <w:t>t sanh ra mu</w:t>
      </w:r>
      <w:r w:rsidR="004B68DA" w:rsidRPr="004B68DA">
        <w:rPr>
          <w:rFonts w:ascii="Times New Roman" w:eastAsia="Times New Roman" w:hAnsi="Times New Roman" w:cs="Times New Roman"/>
          <w:color w:val="002060"/>
          <w:sz w:val="28"/>
          <w:szCs w:val="28"/>
          <w:lang w:eastAsia="en-CA"/>
        </w:rPr>
        <w:t>ô</w:t>
      </w:r>
      <w:r w:rsidR="004B68DA">
        <w:rPr>
          <w:rFonts w:ascii="Times New Roman" w:eastAsia="Times New Roman" w:hAnsi="Times New Roman" w:cs="Times New Roman"/>
          <w:color w:val="002060"/>
          <w:sz w:val="28"/>
          <w:szCs w:val="28"/>
          <w:lang w:eastAsia="en-CA"/>
        </w:rPr>
        <w:t>n s</w:t>
      </w:r>
      <w:r w:rsidR="004B68DA" w:rsidRPr="004B68DA">
        <w:rPr>
          <w:rFonts w:ascii="Times New Roman" w:eastAsia="Times New Roman" w:hAnsi="Times New Roman" w:cs="Times New Roman"/>
          <w:color w:val="002060"/>
          <w:sz w:val="28"/>
          <w:szCs w:val="28"/>
          <w:lang w:eastAsia="en-CA"/>
        </w:rPr>
        <w:t>ự</w:t>
      </w:r>
      <w:r w:rsidR="004B68DA">
        <w:rPr>
          <w:rFonts w:ascii="Times New Roman" w:eastAsia="Times New Roman" w:hAnsi="Times New Roman" w:cs="Times New Roman"/>
          <w:color w:val="002060"/>
          <w:sz w:val="28"/>
          <w:szCs w:val="28"/>
          <w:lang w:eastAsia="en-CA"/>
        </w:rPr>
        <w:t>, mu</w:t>
      </w:r>
      <w:r w:rsidR="004B68DA" w:rsidRPr="004B68DA">
        <w:rPr>
          <w:rFonts w:ascii="Times New Roman" w:eastAsia="Times New Roman" w:hAnsi="Times New Roman" w:cs="Times New Roman"/>
          <w:color w:val="002060"/>
          <w:sz w:val="28"/>
          <w:szCs w:val="28"/>
          <w:lang w:eastAsia="en-CA"/>
        </w:rPr>
        <w:t>ô</w:t>
      </w:r>
      <w:r w:rsidR="004B68DA">
        <w:rPr>
          <w:rFonts w:ascii="Times New Roman" w:eastAsia="Times New Roman" w:hAnsi="Times New Roman" w:cs="Times New Roman"/>
          <w:color w:val="002060"/>
          <w:sz w:val="28"/>
          <w:szCs w:val="28"/>
          <w:lang w:eastAsia="en-CA"/>
        </w:rPr>
        <w:t>n v</w:t>
      </w:r>
      <w:r w:rsidR="004B68DA" w:rsidRPr="004B68DA">
        <w:rPr>
          <w:rFonts w:ascii="Times New Roman" w:eastAsia="Times New Roman" w:hAnsi="Times New Roman" w:cs="Times New Roman"/>
          <w:color w:val="002060"/>
          <w:sz w:val="28"/>
          <w:szCs w:val="28"/>
          <w:lang w:eastAsia="en-CA"/>
        </w:rPr>
        <w:t>ậ</w:t>
      </w:r>
      <w:r w:rsidR="004B68DA">
        <w:rPr>
          <w:rFonts w:ascii="Times New Roman" w:eastAsia="Times New Roman" w:hAnsi="Times New Roman" w:cs="Times New Roman"/>
          <w:color w:val="002060"/>
          <w:sz w:val="28"/>
          <w:szCs w:val="28"/>
          <w:lang w:eastAsia="en-CA"/>
        </w:rPr>
        <w:t>t.</w:t>
      </w:r>
    </w:p>
    <w:p w:rsidR="00EC2B26" w:rsidRDefault="004B68DA"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Nh</w:t>
      </w:r>
      <w:r w:rsidRPr="004B68DA">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minh h</w:t>
      </w:r>
      <w:r w:rsidRPr="004B68DA">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 xml:space="preserve">c </w:t>
      </w:r>
      <w:r w:rsidRPr="004B68DA">
        <w:rPr>
          <w:rFonts w:ascii="Times New Roman" w:eastAsia="Times New Roman" w:hAnsi="Times New Roman" w:cs="Times New Roman"/>
          <w:color w:val="002060"/>
          <w:sz w:val="28"/>
          <w:szCs w:val="28"/>
          <w:lang w:eastAsia="en-CA"/>
        </w:rPr>
        <w:t>Đô</w:t>
      </w:r>
      <w:r>
        <w:rPr>
          <w:rFonts w:ascii="Times New Roman" w:eastAsia="Times New Roman" w:hAnsi="Times New Roman" w:cs="Times New Roman"/>
          <w:color w:val="002060"/>
          <w:sz w:val="28"/>
          <w:szCs w:val="28"/>
          <w:lang w:eastAsia="en-CA"/>
        </w:rPr>
        <w:t>ng ph</w:t>
      </w:r>
      <w:r w:rsidRPr="004B68DA">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t</w:t>
      </w:r>
      <w:r w:rsidRPr="004B68DA">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l</w:t>
      </w:r>
      <w:r w:rsidRPr="004B68DA">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m</w:t>
      </w:r>
      <w:r w:rsidRPr="004B68DA">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 Lu</w:t>
      </w:r>
      <w:r w:rsidRPr="004B68DA">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w:t>
      </w:r>
      <w:r w:rsidRPr="004B68DA">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h</w:t>
      </w:r>
      <w:r w:rsidRPr="004B68DA">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 xml:space="preserve">c </w:t>
      </w:r>
      <w:r w:rsidRPr="004B68DA">
        <w:rPr>
          <w:rFonts w:ascii="Times New Roman" w:eastAsia="Times New Roman" w:hAnsi="Times New Roman" w:cs="Times New Roman"/>
          <w:color w:val="002060"/>
          <w:sz w:val="28"/>
          <w:szCs w:val="28"/>
          <w:lang w:eastAsia="en-CA"/>
        </w:rPr>
        <w:t>Đô</w:t>
      </w:r>
      <w:r>
        <w:rPr>
          <w:rFonts w:ascii="Times New Roman" w:eastAsia="Times New Roman" w:hAnsi="Times New Roman" w:cs="Times New Roman"/>
          <w:color w:val="002060"/>
          <w:sz w:val="28"/>
          <w:szCs w:val="28"/>
          <w:lang w:eastAsia="en-CA"/>
        </w:rPr>
        <w:t>ng ph</w:t>
      </w:r>
      <w:r w:rsidRPr="004B68DA">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w:t>
      </w:r>
    </w:p>
    <w:p w:rsidR="004B68DA" w:rsidRDefault="004B68DA" w:rsidP="004A76C5">
      <w:pPr>
        <w:pStyle w:val="ListParagraph"/>
        <w:spacing w:after="0" w:line="240" w:lineRule="auto"/>
        <w:ind w:left="0"/>
        <w:rPr>
          <w:rFonts w:ascii="Times New Roman" w:eastAsia="Times New Roman" w:hAnsi="Times New Roman" w:cs="Times New Roman"/>
          <w:color w:val="002060"/>
          <w:sz w:val="28"/>
          <w:szCs w:val="28"/>
          <w:lang w:eastAsia="en-CA"/>
        </w:rPr>
      </w:pPr>
    </w:p>
    <w:p w:rsidR="004B68DA" w:rsidRDefault="004B68DA"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proofErr w:type="gramStart"/>
      <w:r w:rsidR="004A541E">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t xml:space="preserve"> Trong tri</w:t>
      </w:r>
      <w:r w:rsidRPr="004B68DA">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h</w:t>
      </w:r>
      <w:r w:rsidRPr="004B68DA">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T</w:t>
      </w:r>
      <w:r w:rsidRPr="004B68DA">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y ph</w:t>
      </w:r>
      <w:r w:rsidRPr="004B68DA">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 xml:space="preserve">ng, </w:t>
      </w:r>
      <w:r w:rsidR="00A0252D">
        <w:rPr>
          <w:rFonts w:ascii="Times New Roman" w:eastAsia="Times New Roman" w:hAnsi="Times New Roman" w:cs="Times New Roman"/>
          <w:color w:val="002060"/>
          <w:sz w:val="28"/>
          <w:szCs w:val="28"/>
          <w:lang w:eastAsia="en-CA"/>
        </w:rPr>
        <w:t>m</w:t>
      </w:r>
      <w:r w:rsidR="00A0252D" w:rsidRPr="00A0252D">
        <w:rPr>
          <w:rFonts w:ascii="Times New Roman" w:eastAsia="Times New Roman" w:hAnsi="Times New Roman" w:cs="Times New Roman"/>
          <w:color w:val="002060"/>
          <w:sz w:val="28"/>
          <w:szCs w:val="28"/>
          <w:lang w:eastAsia="en-CA"/>
        </w:rPr>
        <w:t>ô</w:t>
      </w:r>
      <w:r w:rsidR="00A0252D">
        <w:rPr>
          <w:rFonts w:ascii="Times New Roman" w:eastAsia="Times New Roman" w:hAnsi="Times New Roman" w:cs="Times New Roman"/>
          <w:color w:val="002060"/>
          <w:sz w:val="28"/>
          <w:szCs w:val="28"/>
          <w:lang w:eastAsia="en-CA"/>
        </w:rPr>
        <w:t xml:space="preserve">n </w:t>
      </w:r>
      <w:r>
        <w:rPr>
          <w:rFonts w:ascii="Times New Roman" w:eastAsia="Times New Roman" w:hAnsi="Times New Roman" w:cs="Times New Roman"/>
          <w:color w:val="002060"/>
          <w:sz w:val="28"/>
          <w:szCs w:val="28"/>
          <w:lang w:eastAsia="en-CA"/>
        </w:rPr>
        <w:t>“</w:t>
      </w:r>
      <w:r w:rsidRPr="004B68DA">
        <w:rPr>
          <w:rFonts w:ascii="Times New Roman" w:eastAsia="Times New Roman" w:hAnsi="Times New Roman" w:cs="Times New Roman"/>
          <w:b/>
          <w:color w:val="002060"/>
          <w:sz w:val="28"/>
          <w:szCs w:val="28"/>
          <w:lang w:eastAsia="en-CA"/>
        </w:rPr>
        <w:t>Luận lý học</w:t>
      </w:r>
      <w:r>
        <w:rPr>
          <w:rFonts w:ascii="Times New Roman" w:eastAsia="Times New Roman" w:hAnsi="Times New Roman" w:cs="Times New Roman"/>
          <w:color w:val="002060"/>
          <w:sz w:val="28"/>
          <w:szCs w:val="28"/>
          <w:lang w:eastAsia="en-CA"/>
        </w:rPr>
        <w:t>” đư</w:t>
      </w:r>
      <w:r w:rsidRPr="004B68DA">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 xml:space="preserve">c </w:t>
      </w:r>
      <w:r w:rsidRPr="004B68DA">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ngh</w:t>
      </w:r>
      <w:r w:rsidRPr="004B68DA">
        <w:rPr>
          <w:rFonts w:ascii="Times New Roman" w:eastAsia="Times New Roman" w:hAnsi="Times New Roman" w:cs="Times New Roman"/>
          <w:color w:val="002060"/>
          <w:sz w:val="28"/>
          <w:szCs w:val="28"/>
          <w:lang w:eastAsia="en-CA"/>
        </w:rPr>
        <w:t>ĩ</w:t>
      </w:r>
      <w:r>
        <w:rPr>
          <w:rFonts w:ascii="Times New Roman" w:eastAsia="Times New Roman" w:hAnsi="Times New Roman" w:cs="Times New Roman"/>
          <w:color w:val="002060"/>
          <w:sz w:val="28"/>
          <w:szCs w:val="28"/>
          <w:lang w:eastAsia="en-CA"/>
        </w:rPr>
        <w:t>a v</w:t>
      </w:r>
      <w:r w:rsidRPr="004B68DA">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ph</w:t>
      </w:r>
      <w:r w:rsidRPr="004B68DA">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lo</w:t>
      </w:r>
      <w:r w:rsidRPr="004B68DA">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nh</w:t>
      </w:r>
      <w:r w:rsidRPr="004B68DA">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sau:</w:t>
      </w:r>
      <w:r>
        <w:rPr>
          <w:rFonts w:ascii="Times New Roman" w:eastAsia="Times New Roman" w:hAnsi="Times New Roman" w:cs="Times New Roman"/>
          <w:color w:val="002060"/>
          <w:sz w:val="28"/>
          <w:szCs w:val="28"/>
          <w:lang w:eastAsia="en-CA"/>
        </w:rPr>
        <w:br/>
        <w:t xml:space="preserve">                                  </w:t>
      </w:r>
      <w:r>
        <w:rPr>
          <w:rFonts w:ascii="Times New Roman" w:eastAsia="Times New Roman" w:hAnsi="Times New Roman" w:cs="Times New Roman"/>
          <w:color w:val="002060"/>
          <w:sz w:val="28"/>
          <w:szCs w:val="28"/>
          <w:lang w:eastAsia="en-CA"/>
        </w:rPr>
        <w:br/>
        <w:t xml:space="preserve">                                A.-</w:t>
      </w:r>
      <w:r w:rsidRPr="004B68DA">
        <w:rPr>
          <w:rFonts w:ascii="Times New Roman" w:eastAsia="Times New Roman" w:hAnsi="Times New Roman" w:cs="Times New Roman"/>
          <w:b/>
          <w:color w:val="002060"/>
          <w:sz w:val="28"/>
          <w:szCs w:val="28"/>
          <w:lang w:eastAsia="en-CA"/>
        </w:rPr>
        <w:t>Định nghĩa</w:t>
      </w:r>
      <w:r>
        <w:rPr>
          <w:rFonts w:ascii="Times New Roman" w:eastAsia="Times New Roman" w:hAnsi="Times New Roman" w:cs="Times New Roman"/>
          <w:color w:val="002060"/>
          <w:sz w:val="28"/>
          <w:szCs w:val="28"/>
          <w:lang w:eastAsia="en-CA"/>
        </w:rPr>
        <w:t>: Lu</w:t>
      </w:r>
      <w:r w:rsidRPr="004B68DA">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w:t>
      </w:r>
      <w:r w:rsidRPr="004B68DA">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h</w:t>
      </w:r>
      <w:r w:rsidRPr="004B68DA">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l</w:t>
      </w:r>
      <w:r w:rsidRPr="004B68DA">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m</w:t>
      </w:r>
      <w:r w:rsidRPr="004B68DA">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khoa h</w:t>
      </w:r>
      <w:r w:rsidRPr="004B68DA">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quy ph</w:t>
      </w:r>
      <w:r w:rsidRPr="004B68DA">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m c</w:t>
      </w:r>
      <w:r w:rsidRPr="004B68DA">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m</w:t>
      </w:r>
      <w:r w:rsidRPr="004B68DA">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 xml:space="preserve">c </w:t>
      </w:r>
      <w:r w:rsidRPr="004B68DA">
        <w:rPr>
          <w:rFonts w:ascii="Times New Roman" w:eastAsia="Times New Roman" w:hAnsi="Times New Roman" w:cs="Times New Roman"/>
          <w:color w:val="002060"/>
          <w:sz w:val="28"/>
          <w:szCs w:val="28"/>
          <w:lang w:eastAsia="en-CA"/>
        </w:rPr>
        <w:t>đí</w:t>
      </w:r>
      <w:r>
        <w:rPr>
          <w:rFonts w:ascii="Times New Roman" w:eastAsia="Times New Roman" w:hAnsi="Times New Roman" w:cs="Times New Roman"/>
          <w:color w:val="002060"/>
          <w:sz w:val="28"/>
          <w:szCs w:val="28"/>
          <w:lang w:eastAsia="en-CA"/>
        </w:rPr>
        <w:t>ch x</w:t>
      </w:r>
      <w:r w:rsidRPr="004B68DA">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c </w:t>
      </w:r>
      <w:r w:rsidRPr="004B68DA">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nh</w:t>
      </w:r>
      <w:r w:rsidRPr="004B68DA">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t</w:t>
      </w:r>
      <w:r w:rsidRPr="004B68DA">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đ</w:t>
      </w:r>
      <w:r w:rsidRPr="004B68DA">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ng c</w:t>
      </w:r>
      <w:r w:rsidRPr="004B68DA">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tr</w:t>
      </w:r>
      <w:r w:rsidRPr="004B68DA">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 xml:space="preserve"> tu</w:t>
      </w:r>
      <w:r w:rsidRPr="004B68DA">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 xml:space="preserve"> hư</w:t>
      </w:r>
      <w:r w:rsidRPr="004B68DA">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ng đ</w:t>
      </w:r>
      <w:r w:rsidRPr="004B68DA">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n s</w:t>
      </w:r>
      <w:r w:rsidRPr="004B68DA">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nh</w:t>
      </w:r>
      <w:r w:rsidRPr="004B68DA">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4B68DA">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ch</w:t>
      </w:r>
      <w:r w:rsidRPr="004B68DA">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l</w:t>
      </w:r>
      <w:r w:rsidRPr="004B68DA">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xem t</w:t>
      </w:r>
      <w:r w:rsidRPr="004B68DA">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đ</w:t>
      </w:r>
      <w:r w:rsidRPr="004B68DA">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ng n</w:t>
      </w:r>
      <w:r w:rsidRPr="004B68DA">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o </w:t>
      </w:r>
      <w:r w:rsidRPr="004B68DA">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ng, t</w:t>
      </w:r>
      <w:r w:rsidRPr="004B68DA">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đ</w:t>
      </w:r>
      <w:r w:rsidRPr="004B68DA">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ng n</w:t>
      </w:r>
      <w:r w:rsidRPr="004B68DA">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o kh</w:t>
      </w:r>
      <w:r w:rsidRPr="004B68DA">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 xml:space="preserve">ng </w:t>
      </w:r>
      <w:r w:rsidRPr="004B68DA">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ng.</w:t>
      </w:r>
      <w:proofErr w:type="gramEnd"/>
    </w:p>
    <w:p w:rsidR="00501A37" w:rsidRDefault="004B68DA"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B.-</w:t>
      </w:r>
      <w:r w:rsidRPr="004B68DA">
        <w:rPr>
          <w:rFonts w:ascii="Times New Roman" w:eastAsia="Times New Roman" w:hAnsi="Times New Roman" w:cs="Times New Roman"/>
          <w:b/>
          <w:color w:val="002060"/>
          <w:sz w:val="28"/>
          <w:szCs w:val="28"/>
          <w:lang w:eastAsia="en-CA"/>
        </w:rPr>
        <w:t>Phân loại</w:t>
      </w:r>
      <w:r>
        <w:rPr>
          <w:rFonts w:ascii="Times New Roman" w:eastAsia="Times New Roman" w:hAnsi="Times New Roman" w:cs="Times New Roman"/>
          <w:b/>
          <w:color w:val="002060"/>
          <w:sz w:val="28"/>
          <w:szCs w:val="28"/>
          <w:lang w:eastAsia="en-CA"/>
        </w:rPr>
        <w:t xml:space="preserve">: </w:t>
      </w:r>
      <w:r w:rsidRPr="004B68DA">
        <w:rPr>
          <w:rFonts w:ascii="Times New Roman" w:eastAsia="Times New Roman" w:hAnsi="Times New Roman" w:cs="Times New Roman"/>
          <w:color w:val="002060"/>
          <w:sz w:val="28"/>
          <w:szCs w:val="28"/>
          <w:lang w:eastAsia="en-CA"/>
        </w:rPr>
        <w:t>Luận lý học có hai loại:</w:t>
      </w:r>
    </w:p>
    <w:p w:rsidR="00D718CC" w:rsidRDefault="004B68DA"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b/>
          <w:color w:val="002060"/>
          <w:sz w:val="28"/>
          <w:szCs w:val="28"/>
          <w:lang w:eastAsia="en-CA"/>
        </w:rPr>
        <w:br/>
        <w:t xml:space="preserve">                                         1.-</w:t>
      </w:r>
      <w:r w:rsidRPr="008E30A7">
        <w:rPr>
          <w:rFonts w:ascii="Times New Roman" w:eastAsia="Times New Roman" w:hAnsi="Times New Roman" w:cs="Times New Roman"/>
          <w:b/>
          <w:i/>
          <w:color w:val="002060"/>
          <w:sz w:val="28"/>
          <w:szCs w:val="28"/>
          <w:lang w:eastAsia="en-CA"/>
        </w:rPr>
        <w:t>Luận lý học hình thức</w:t>
      </w:r>
      <w:r w:rsidR="00D718CC">
        <w:rPr>
          <w:rFonts w:ascii="Times New Roman" w:eastAsia="Times New Roman" w:hAnsi="Times New Roman" w:cs="Times New Roman"/>
          <w:b/>
          <w:color w:val="002060"/>
          <w:sz w:val="28"/>
          <w:szCs w:val="28"/>
          <w:lang w:eastAsia="en-CA"/>
        </w:rPr>
        <w:t xml:space="preserve">: </w:t>
      </w:r>
      <w:r w:rsidR="00D718CC" w:rsidRPr="00D718CC">
        <w:rPr>
          <w:rFonts w:ascii="Times New Roman" w:eastAsia="Times New Roman" w:hAnsi="Times New Roman" w:cs="Times New Roman"/>
          <w:color w:val="002060"/>
          <w:sz w:val="28"/>
          <w:szCs w:val="28"/>
          <w:lang w:eastAsia="en-CA"/>
        </w:rPr>
        <w:t>là</w:t>
      </w:r>
      <w:r w:rsidR="00D718CC">
        <w:rPr>
          <w:rFonts w:ascii="Times New Roman" w:eastAsia="Times New Roman" w:hAnsi="Times New Roman" w:cs="Times New Roman"/>
          <w:b/>
          <w:color w:val="002060"/>
          <w:sz w:val="28"/>
          <w:szCs w:val="28"/>
          <w:lang w:eastAsia="en-CA"/>
        </w:rPr>
        <w:t xml:space="preserve"> </w:t>
      </w:r>
      <w:r w:rsidR="00D718CC">
        <w:rPr>
          <w:rFonts w:ascii="Times New Roman" w:eastAsia="Times New Roman" w:hAnsi="Times New Roman" w:cs="Times New Roman"/>
          <w:color w:val="002060"/>
          <w:sz w:val="28"/>
          <w:szCs w:val="28"/>
          <w:lang w:eastAsia="en-CA"/>
        </w:rPr>
        <w:t>lo</w:t>
      </w:r>
      <w:r w:rsidR="00D718CC" w:rsidRPr="00D718CC">
        <w:rPr>
          <w:rFonts w:ascii="Times New Roman" w:eastAsia="Times New Roman" w:hAnsi="Times New Roman" w:cs="Times New Roman"/>
          <w:color w:val="002060"/>
          <w:sz w:val="28"/>
          <w:szCs w:val="28"/>
          <w:lang w:eastAsia="en-CA"/>
        </w:rPr>
        <w:t>ạ</w:t>
      </w:r>
      <w:r w:rsidR="00D718CC">
        <w:rPr>
          <w:rFonts w:ascii="Times New Roman" w:eastAsia="Times New Roman" w:hAnsi="Times New Roman" w:cs="Times New Roman"/>
          <w:color w:val="002060"/>
          <w:sz w:val="28"/>
          <w:szCs w:val="28"/>
          <w:lang w:eastAsia="en-CA"/>
        </w:rPr>
        <w:t>i lu</w:t>
      </w:r>
      <w:r w:rsidR="00D718CC" w:rsidRPr="00D718CC">
        <w:rPr>
          <w:rFonts w:ascii="Times New Roman" w:eastAsia="Times New Roman" w:hAnsi="Times New Roman" w:cs="Times New Roman"/>
          <w:color w:val="002060"/>
          <w:sz w:val="28"/>
          <w:szCs w:val="28"/>
          <w:lang w:eastAsia="en-CA"/>
        </w:rPr>
        <w:t>ậ</w:t>
      </w:r>
      <w:r w:rsidR="00D718CC">
        <w:rPr>
          <w:rFonts w:ascii="Times New Roman" w:eastAsia="Times New Roman" w:hAnsi="Times New Roman" w:cs="Times New Roman"/>
          <w:color w:val="002060"/>
          <w:sz w:val="28"/>
          <w:szCs w:val="28"/>
          <w:lang w:eastAsia="en-CA"/>
        </w:rPr>
        <w:t>n l</w:t>
      </w:r>
      <w:r w:rsidR="00D718CC" w:rsidRPr="00D718CC">
        <w:rPr>
          <w:rFonts w:ascii="Times New Roman" w:eastAsia="Times New Roman" w:hAnsi="Times New Roman" w:cs="Times New Roman"/>
          <w:color w:val="002060"/>
          <w:sz w:val="28"/>
          <w:szCs w:val="28"/>
          <w:lang w:eastAsia="en-CA"/>
        </w:rPr>
        <w:t>ý</w:t>
      </w:r>
      <w:r w:rsidR="00D718CC">
        <w:rPr>
          <w:rFonts w:ascii="Times New Roman" w:eastAsia="Times New Roman" w:hAnsi="Times New Roman" w:cs="Times New Roman"/>
          <w:color w:val="002060"/>
          <w:sz w:val="28"/>
          <w:szCs w:val="28"/>
          <w:lang w:eastAsia="en-CA"/>
        </w:rPr>
        <w:t xml:space="preserve"> h</w:t>
      </w:r>
      <w:r w:rsidR="00D718CC" w:rsidRPr="00D718CC">
        <w:rPr>
          <w:rFonts w:ascii="Times New Roman" w:eastAsia="Times New Roman" w:hAnsi="Times New Roman" w:cs="Times New Roman"/>
          <w:color w:val="002060"/>
          <w:sz w:val="28"/>
          <w:szCs w:val="28"/>
          <w:lang w:eastAsia="en-CA"/>
        </w:rPr>
        <w:t>ọ</w:t>
      </w:r>
      <w:r w:rsidR="00D718CC">
        <w:rPr>
          <w:rFonts w:ascii="Times New Roman" w:eastAsia="Times New Roman" w:hAnsi="Times New Roman" w:cs="Times New Roman"/>
          <w:color w:val="002060"/>
          <w:sz w:val="28"/>
          <w:szCs w:val="28"/>
          <w:lang w:eastAsia="en-CA"/>
        </w:rPr>
        <w:t>c x</w:t>
      </w:r>
      <w:r w:rsidR="00D718CC" w:rsidRPr="00D718CC">
        <w:rPr>
          <w:rFonts w:ascii="Times New Roman" w:eastAsia="Times New Roman" w:hAnsi="Times New Roman" w:cs="Times New Roman"/>
          <w:color w:val="002060"/>
          <w:sz w:val="28"/>
          <w:szCs w:val="28"/>
          <w:lang w:eastAsia="en-CA"/>
        </w:rPr>
        <w:t>á</w:t>
      </w:r>
      <w:r w:rsidR="00D718CC">
        <w:rPr>
          <w:rFonts w:ascii="Times New Roman" w:eastAsia="Times New Roman" w:hAnsi="Times New Roman" w:cs="Times New Roman"/>
          <w:color w:val="002060"/>
          <w:sz w:val="28"/>
          <w:szCs w:val="28"/>
          <w:lang w:eastAsia="en-CA"/>
        </w:rPr>
        <w:t xml:space="preserve">c </w:t>
      </w:r>
      <w:r w:rsidR="00D718CC" w:rsidRPr="00D718CC">
        <w:rPr>
          <w:rFonts w:ascii="Times New Roman" w:eastAsia="Times New Roman" w:hAnsi="Times New Roman" w:cs="Times New Roman"/>
          <w:color w:val="002060"/>
          <w:sz w:val="28"/>
          <w:szCs w:val="28"/>
          <w:lang w:eastAsia="en-CA"/>
        </w:rPr>
        <w:t>đị</w:t>
      </w:r>
      <w:r w:rsidR="00D718CC">
        <w:rPr>
          <w:rFonts w:ascii="Times New Roman" w:eastAsia="Times New Roman" w:hAnsi="Times New Roman" w:cs="Times New Roman"/>
          <w:color w:val="002060"/>
          <w:sz w:val="28"/>
          <w:szCs w:val="28"/>
          <w:lang w:eastAsia="en-CA"/>
        </w:rPr>
        <w:t>nh nh</w:t>
      </w:r>
      <w:r w:rsidR="00D718CC" w:rsidRPr="00D718CC">
        <w:rPr>
          <w:rFonts w:ascii="Times New Roman" w:eastAsia="Times New Roman" w:hAnsi="Times New Roman" w:cs="Times New Roman"/>
          <w:color w:val="002060"/>
          <w:sz w:val="28"/>
          <w:szCs w:val="28"/>
          <w:lang w:eastAsia="en-CA"/>
        </w:rPr>
        <w:t>ữ</w:t>
      </w:r>
      <w:r w:rsidR="00D718CC">
        <w:rPr>
          <w:rFonts w:ascii="Times New Roman" w:eastAsia="Times New Roman" w:hAnsi="Times New Roman" w:cs="Times New Roman"/>
          <w:color w:val="002060"/>
          <w:sz w:val="28"/>
          <w:szCs w:val="28"/>
          <w:lang w:eastAsia="en-CA"/>
        </w:rPr>
        <w:t>ng quy lu</w:t>
      </w:r>
      <w:r w:rsidR="00D718CC" w:rsidRPr="00D718CC">
        <w:rPr>
          <w:rFonts w:ascii="Times New Roman" w:eastAsia="Times New Roman" w:hAnsi="Times New Roman" w:cs="Times New Roman"/>
          <w:color w:val="002060"/>
          <w:sz w:val="28"/>
          <w:szCs w:val="28"/>
          <w:lang w:eastAsia="en-CA"/>
        </w:rPr>
        <w:t>ậ</w:t>
      </w:r>
      <w:r w:rsidR="00D718CC">
        <w:rPr>
          <w:rFonts w:ascii="Times New Roman" w:eastAsia="Times New Roman" w:hAnsi="Times New Roman" w:cs="Times New Roman"/>
          <w:color w:val="002060"/>
          <w:sz w:val="28"/>
          <w:szCs w:val="28"/>
          <w:lang w:eastAsia="en-CA"/>
        </w:rPr>
        <w:t>t m</w:t>
      </w:r>
      <w:r w:rsidR="00D718CC" w:rsidRPr="00D718CC">
        <w:rPr>
          <w:rFonts w:ascii="Times New Roman" w:eastAsia="Times New Roman" w:hAnsi="Times New Roman" w:cs="Times New Roman"/>
          <w:color w:val="002060"/>
          <w:sz w:val="28"/>
          <w:szCs w:val="28"/>
          <w:lang w:eastAsia="en-CA"/>
        </w:rPr>
        <w:t>à</w:t>
      </w:r>
      <w:r w:rsidR="00D718CC">
        <w:rPr>
          <w:rFonts w:ascii="Times New Roman" w:eastAsia="Times New Roman" w:hAnsi="Times New Roman" w:cs="Times New Roman"/>
          <w:color w:val="002060"/>
          <w:sz w:val="28"/>
          <w:szCs w:val="28"/>
          <w:lang w:eastAsia="en-CA"/>
        </w:rPr>
        <w:t xml:space="preserve"> t</w:t>
      </w:r>
      <w:r w:rsidR="00D718CC" w:rsidRPr="00D718CC">
        <w:rPr>
          <w:rFonts w:ascii="Times New Roman" w:eastAsia="Times New Roman" w:hAnsi="Times New Roman" w:cs="Times New Roman"/>
          <w:color w:val="002060"/>
          <w:sz w:val="28"/>
          <w:szCs w:val="28"/>
          <w:lang w:eastAsia="en-CA"/>
        </w:rPr>
        <w:t>ư</w:t>
      </w:r>
      <w:r w:rsidR="00D718CC">
        <w:rPr>
          <w:rFonts w:ascii="Times New Roman" w:eastAsia="Times New Roman" w:hAnsi="Times New Roman" w:cs="Times New Roman"/>
          <w:color w:val="002060"/>
          <w:sz w:val="28"/>
          <w:szCs w:val="28"/>
          <w:lang w:eastAsia="en-CA"/>
        </w:rPr>
        <w:t xml:space="preserve"> tư</w:t>
      </w:r>
      <w:r w:rsidR="00D718CC" w:rsidRPr="00D718CC">
        <w:rPr>
          <w:rFonts w:ascii="Times New Roman" w:eastAsia="Times New Roman" w:hAnsi="Times New Roman" w:cs="Times New Roman"/>
          <w:color w:val="002060"/>
          <w:sz w:val="28"/>
          <w:szCs w:val="28"/>
          <w:lang w:eastAsia="en-CA"/>
        </w:rPr>
        <w:t>ở</w:t>
      </w:r>
      <w:r w:rsidR="00D718CC">
        <w:rPr>
          <w:rFonts w:ascii="Times New Roman" w:eastAsia="Times New Roman" w:hAnsi="Times New Roman" w:cs="Times New Roman"/>
          <w:color w:val="002060"/>
          <w:sz w:val="28"/>
          <w:szCs w:val="28"/>
          <w:lang w:eastAsia="en-CA"/>
        </w:rPr>
        <w:t>ng ph</w:t>
      </w:r>
      <w:r w:rsidR="00D718CC" w:rsidRPr="00D718CC">
        <w:rPr>
          <w:rFonts w:ascii="Times New Roman" w:eastAsia="Times New Roman" w:hAnsi="Times New Roman" w:cs="Times New Roman"/>
          <w:color w:val="002060"/>
          <w:sz w:val="28"/>
          <w:szCs w:val="28"/>
          <w:lang w:eastAsia="en-CA"/>
        </w:rPr>
        <w:t>ả</w:t>
      </w:r>
      <w:r w:rsidR="00D718CC">
        <w:rPr>
          <w:rFonts w:ascii="Times New Roman" w:eastAsia="Times New Roman" w:hAnsi="Times New Roman" w:cs="Times New Roman"/>
          <w:color w:val="002060"/>
          <w:sz w:val="28"/>
          <w:szCs w:val="28"/>
          <w:lang w:eastAsia="en-CA"/>
        </w:rPr>
        <w:t>i tu</w:t>
      </w:r>
      <w:r w:rsidR="00D718CC" w:rsidRPr="00D718CC">
        <w:rPr>
          <w:rFonts w:ascii="Times New Roman" w:eastAsia="Times New Roman" w:hAnsi="Times New Roman" w:cs="Times New Roman"/>
          <w:color w:val="002060"/>
          <w:sz w:val="28"/>
          <w:szCs w:val="28"/>
          <w:lang w:eastAsia="en-CA"/>
        </w:rPr>
        <w:t>â</w:t>
      </w:r>
      <w:r w:rsidR="00D718CC">
        <w:rPr>
          <w:rFonts w:ascii="Times New Roman" w:eastAsia="Times New Roman" w:hAnsi="Times New Roman" w:cs="Times New Roman"/>
          <w:color w:val="002060"/>
          <w:sz w:val="28"/>
          <w:szCs w:val="28"/>
          <w:lang w:eastAsia="en-CA"/>
        </w:rPr>
        <w:t xml:space="preserve">n theo </w:t>
      </w:r>
      <w:r w:rsidR="00D718CC" w:rsidRPr="00D718CC">
        <w:rPr>
          <w:rFonts w:ascii="Times New Roman" w:eastAsia="Times New Roman" w:hAnsi="Times New Roman" w:cs="Times New Roman"/>
          <w:color w:val="002060"/>
          <w:sz w:val="28"/>
          <w:szCs w:val="28"/>
          <w:lang w:eastAsia="en-CA"/>
        </w:rPr>
        <w:t>để</w:t>
      </w:r>
      <w:r w:rsidR="00D718CC">
        <w:rPr>
          <w:rFonts w:ascii="Times New Roman" w:eastAsia="Times New Roman" w:hAnsi="Times New Roman" w:cs="Times New Roman"/>
          <w:color w:val="002060"/>
          <w:sz w:val="28"/>
          <w:szCs w:val="28"/>
          <w:lang w:eastAsia="en-CA"/>
        </w:rPr>
        <w:t xml:space="preserve"> </w:t>
      </w:r>
      <w:r w:rsidR="00D718CC" w:rsidRPr="00D718CC">
        <w:rPr>
          <w:rFonts w:ascii="Times New Roman" w:eastAsia="Times New Roman" w:hAnsi="Times New Roman" w:cs="Times New Roman"/>
          <w:i/>
          <w:color w:val="002060"/>
          <w:sz w:val="28"/>
          <w:szCs w:val="28"/>
          <w:lang w:eastAsia="en-CA"/>
        </w:rPr>
        <w:t>phù hợp với chính nó</w:t>
      </w:r>
      <w:r w:rsidR="00D718CC">
        <w:rPr>
          <w:rFonts w:ascii="Times New Roman" w:eastAsia="Times New Roman" w:hAnsi="Times New Roman" w:cs="Times New Roman"/>
          <w:color w:val="002060"/>
          <w:sz w:val="28"/>
          <w:szCs w:val="28"/>
          <w:lang w:eastAsia="en-CA"/>
        </w:rPr>
        <w:t xml:space="preserve">. </w:t>
      </w:r>
      <w:r w:rsidR="008E30A7">
        <w:rPr>
          <w:rFonts w:ascii="Times New Roman" w:eastAsia="Times New Roman" w:hAnsi="Times New Roman" w:cs="Times New Roman"/>
          <w:color w:val="002060"/>
          <w:sz w:val="28"/>
          <w:szCs w:val="28"/>
          <w:lang w:eastAsia="en-CA"/>
        </w:rPr>
        <w:t>G</w:t>
      </w:r>
      <w:r w:rsidR="008E30A7" w:rsidRPr="008E30A7">
        <w:rPr>
          <w:rFonts w:ascii="Times New Roman" w:eastAsia="Times New Roman" w:hAnsi="Times New Roman" w:cs="Times New Roman"/>
          <w:color w:val="002060"/>
          <w:sz w:val="28"/>
          <w:szCs w:val="28"/>
          <w:lang w:eastAsia="en-CA"/>
        </w:rPr>
        <w:t>ồ</w:t>
      </w:r>
      <w:r w:rsidR="008E30A7">
        <w:rPr>
          <w:rFonts w:ascii="Times New Roman" w:eastAsia="Times New Roman" w:hAnsi="Times New Roman" w:cs="Times New Roman"/>
          <w:color w:val="002060"/>
          <w:sz w:val="28"/>
          <w:szCs w:val="28"/>
          <w:lang w:eastAsia="en-CA"/>
        </w:rPr>
        <w:t>m c</w:t>
      </w:r>
      <w:r w:rsidR="008E30A7" w:rsidRPr="008E30A7">
        <w:rPr>
          <w:rFonts w:ascii="Times New Roman" w:eastAsia="Times New Roman" w:hAnsi="Times New Roman" w:cs="Times New Roman"/>
          <w:color w:val="002060"/>
          <w:sz w:val="28"/>
          <w:szCs w:val="28"/>
          <w:lang w:eastAsia="en-CA"/>
        </w:rPr>
        <w:t>ó</w:t>
      </w:r>
      <w:r w:rsidR="008E30A7">
        <w:rPr>
          <w:rFonts w:ascii="Times New Roman" w:eastAsia="Times New Roman" w:hAnsi="Times New Roman" w:cs="Times New Roman"/>
          <w:color w:val="002060"/>
          <w:sz w:val="28"/>
          <w:szCs w:val="28"/>
          <w:lang w:eastAsia="en-CA"/>
        </w:rPr>
        <w:t>:</w:t>
      </w:r>
    </w:p>
    <w:p w:rsidR="008E30A7" w:rsidRDefault="00D718CC"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D718CC">
        <w:rPr>
          <w:rFonts w:ascii="Times New Roman" w:eastAsia="Times New Roman" w:hAnsi="Times New Roman" w:cs="Times New Roman"/>
          <w:b/>
          <w:color w:val="002060"/>
          <w:sz w:val="28"/>
          <w:szCs w:val="28"/>
          <w:lang w:eastAsia="en-CA"/>
        </w:rPr>
        <w:t>a</w:t>
      </w:r>
      <w:r>
        <w:rPr>
          <w:rFonts w:ascii="Times New Roman" w:eastAsia="Times New Roman" w:hAnsi="Times New Roman" w:cs="Times New Roman"/>
          <w:color w:val="002060"/>
          <w:sz w:val="28"/>
          <w:szCs w:val="28"/>
          <w:lang w:eastAsia="en-CA"/>
        </w:rPr>
        <w:t>.-</w:t>
      </w:r>
      <w:r w:rsidRPr="00D718CC">
        <w:rPr>
          <w:rFonts w:ascii="Times New Roman" w:eastAsia="Times New Roman" w:hAnsi="Times New Roman" w:cs="Times New Roman"/>
          <w:i/>
          <w:color w:val="002060"/>
          <w:sz w:val="28"/>
          <w:szCs w:val="28"/>
          <w:lang w:eastAsia="en-CA"/>
        </w:rPr>
        <w:t>Luận lý học cổ điển</w:t>
      </w:r>
      <w:r>
        <w:rPr>
          <w:rFonts w:ascii="Times New Roman" w:eastAsia="Times New Roman" w:hAnsi="Times New Roman" w:cs="Times New Roman"/>
          <w:color w:val="002060"/>
          <w:sz w:val="28"/>
          <w:szCs w:val="28"/>
          <w:lang w:eastAsia="en-CA"/>
        </w:rPr>
        <w:t xml:space="preserve"> do Aristot</w:t>
      </w:r>
      <w:r w:rsidR="00501A37">
        <w:rPr>
          <w:rFonts w:ascii="Times New Roman" w:eastAsia="Times New Roman" w:hAnsi="Times New Roman" w:cs="Times New Roman"/>
          <w:color w:val="002060"/>
          <w:sz w:val="28"/>
          <w:szCs w:val="28"/>
          <w:lang w:eastAsia="en-CA"/>
        </w:rPr>
        <w:t>l</w:t>
      </w:r>
      <w:r>
        <w:rPr>
          <w:rFonts w:ascii="Times New Roman" w:eastAsia="Times New Roman" w:hAnsi="Times New Roman" w:cs="Times New Roman"/>
          <w:color w:val="002060"/>
          <w:sz w:val="28"/>
          <w:szCs w:val="28"/>
          <w:lang w:eastAsia="en-CA"/>
        </w:rPr>
        <w:t>e thi</w:t>
      </w:r>
      <w:r w:rsidRPr="00D718CC">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l</w:t>
      </w:r>
      <w:r w:rsidRPr="00D718CC">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p nh</w:t>
      </w:r>
      <w:r w:rsidRPr="00D718CC">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m kh</w:t>
      </w:r>
      <w:r w:rsidRPr="00D718CC">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o s</w:t>
      </w:r>
      <w:r w:rsidRPr="00D718C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t c</w:t>
      </w:r>
      <w:r w:rsidRPr="00D718C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c </w:t>
      </w:r>
      <w:r w:rsidRPr="00D718CC">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ni</w:t>
      </w:r>
      <w:r w:rsidRPr="00D718CC">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m, ph</w:t>
      </w:r>
      <w:r w:rsidRPr="00D718C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n </w:t>
      </w:r>
      <w:r w:rsidRPr="00D718CC">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o</w:t>
      </w:r>
      <w:r w:rsidRPr="00D718C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n v</w:t>
      </w:r>
      <w:r w:rsidRPr="00D718CC">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suy lu</w:t>
      </w:r>
      <w:r w:rsidRPr="00D718CC">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x</w:t>
      </w:r>
      <w:r w:rsidRPr="00D718CC">
        <w:rPr>
          <w:rFonts w:ascii="Times New Roman" w:eastAsia="Times New Roman" w:hAnsi="Times New Roman" w:cs="Times New Roman"/>
          <w:color w:val="002060"/>
          <w:sz w:val="28"/>
          <w:szCs w:val="28"/>
          <w:lang w:eastAsia="en-CA"/>
        </w:rPr>
        <w:t>é</w:t>
      </w:r>
      <w:r>
        <w:rPr>
          <w:rFonts w:ascii="Times New Roman" w:eastAsia="Times New Roman" w:hAnsi="Times New Roman" w:cs="Times New Roman"/>
          <w:color w:val="002060"/>
          <w:sz w:val="28"/>
          <w:szCs w:val="28"/>
          <w:lang w:eastAsia="en-CA"/>
        </w:rPr>
        <w:t>t theo nh</w:t>
      </w:r>
      <w:r w:rsidRPr="00D718CC">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h</w:t>
      </w:r>
      <w:r w:rsidRPr="00D718CC">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nh th</w:t>
      </w:r>
      <w:r w:rsidRPr="00D718CC">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c </w:t>
      </w:r>
      <w:r w:rsidRPr="00D718CC">
        <w:rPr>
          <w:rFonts w:ascii="Times New Roman" w:eastAsia="Times New Roman" w:hAnsi="Times New Roman" w:cs="Times New Roman"/>
          <w:color w:val="002060"/>
          <w:sz w:val="28"/>
          <w:szCs w:val="28"/>
          <w:lang w:eastAsia="en-CA"/>
        </w:rPr>
        <w:t>đượ</w:t>
      </w:r>
      <w:r>
        <w:rPr>
          <w:rFonts w:ascii="Times New Roman" w:eastAsia="Times New Roman" w:hAnsi="Times New Roman" w:cs="Times New Roman"/>
          <w:color w:val="002060"/>
          <w:sz w:val="28"/>
          <w:szCs w:val="28"/>
          <w:lang w:eastAsia="en-CA"/>
        </w:rPr>
        <w:t>c</w:t>
      </w:r>
      <w:r w:rsidR="00501A37">
        <w:rPr>
          <w:rFonts w:ascii="Times New Roman" w:eastAsia="Times New Roman" w:hAnsi="Times New Roman" w:cs="Times New Roman"/>
          <w:color w:val="002060"/>
          <w:sz w:val="28"/>
          <w:szCs w:val="28"/>
          <w:lang w:eastAsia="en-CA"/>
        </w:rPr>
        <w:t xml:space="preserve"> </w:t>
      </w:r>
      <w:r>
        <w:rPr>
          <w:rFonts w:ascii="Times New Roman" w:eastAsia="Times New Roman" w:hAnsi="Times New Roman" w:cs="Times New Roman"/>
          <w:color w:val="002060"/>
          <w:sz w:val="28"/>
          <w:szCs w:val="28"/>
          <w:lang w:eastAsia="en-CA"/>
        </w:rPr>
        <w:t>ph</w:t>
      </w:r>
      <w:r w:rsidRPr="00D718C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t bi</w:t>
      </w:r>
      <w:r w:rsidRPr="00D718CC">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u m</w:t>
      </w:r>
      <w:r w:rsidRPr="00D718CC">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kh</w:t>
      </w:r>
      <w:r w:rsidRPr="00D718CC">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x</w:t>
      </w:r>
      <w:r w:rsidRPr="00D718CC">
        <w:rPr>
          <w:rFonts w:ascii="Times New Roman" w:eastAsia="Times New Roman" w:hAnsi="Times New Roman" w:cs="Times New Roman"/>
          <w:color w:val="002060"/>
          <w:sz w:val="28"/>
          <w:szCs w:val="28"/>
          <w:lang w:eastAsia="en-CA"/>
        </w:rPr>
        <w:t>é</w:t>
      </w:r>
      <w:r>
        <w:rPr>
          <w:rFonts w:ascii="Times New Roman" w:eastAsia="Times New Roman" w:hAnsi="Times New Roman" w:cs="Times New Roman"/>
          <w:color w:val="002060"/>
          <w:sz w:val="28"/>
          <w:szCs w:val="28"/>
          <w:lang w:eastAsia="en-CA"/>
        </w:rPr>
        <w:t xml:space="preserve">t </w:t>
      </w:r>
      <w:r w:rsidRPr="00D718CC">
        <w:rPr>
          <w:rFonts w:ascii="Times New Roman" w:eastAsia="Times New Roman" w:hAnsi="Times New Roman" w:cs="Times New Roman"/>
          <w:color w:val="002060"/>
          <w:sz w:val="28"/>
          <w:szCs w:val="28"/>
          <w:lang w:eastAsia="en-CA"/>
        </w:rPr>
        <w:t>đế</w:t>
      </w:r>
      <w:r>
        <w:rPr>
          <w:rFonts w:ascii="Times New Roman" w:eastAsia="Times New Roman" w:hAnsi="Times New Roman" w:cs="Times New Roman"/>
          <w:color w:val="002060"/>
          <w:sz w:val="28"/>
          <w:szCs w:val="28"/>
          <w:lang w:eastAsia="en-CA"/>
        </w:rPr>
        <w:t>n n</w:t>
      </w:r>
      <w:r w:rsidRPr="00D718CC">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i dung.</w:t>
      </w:r>
      <w:r>
        <w:rPr>
          <w:rFonts w:ascii="Times New Roman" w:eastAsia="Times New Roman" w:hAnsi="Times New Roman" w:cs="Times New Roman"/>
          <w:color w:val="002060"/>
          <w:sz w:val="28"/>
          <w:szCs w:val="28"/>
          <w:lang w:eastAsia="en-CA"/>
        </w:rPr>
        <w:br/>
        <w:t xml:space="preserve">                                                      </w:t>
      </w:r>
      <w:r w:rsidRPr="00D718CC">
        <w:rPr>
          <w:rFonts w:ascii="Times New Roman" w:eastAsia="Times New Roman" w:hAnsi="Times New Roman" w:cs="Times New Roman"/>
          <w:b/>
          <w:color w:val="002060"/>
          <w:sz w:val="28"/>
          <w:szCs w:val="28"/>
          <w:lang w:eastAsia="en-CA"/>
        </w:rPr>
        <w:t>b.</w:t>
      </w:r>
      <w:r>
        <w:rPr>
          <w:rFonts w:ascii="Times New Roman" w:eastAsia="Times New Roman" w:hAnsi="Times New Roman" w:cs="Times New Roman"/>
          <w:color w:val="002060"/>
          <w:sz w:val="28"/>
          <w:szCs w:val="28"/>
          <w:lang w:eastAsia="en-CA"/>
        </w:rPr>
        <w:t>-</w:t>
      </w:r>
      <w:r w:rsidRPr="00D718CC">
        <w:rPr>
          <w:rFonts w:ascii="Times New Roman" w:eastAsia="Times New Roman" w:hAnsi="Times New Roman" w:cs="Times New Roman"/>
          <w:i/>
          <w:color w:val="002060"/>
          <w:sz w:val="28"/>
          <w:szCs w:val="28"/>
          <w:lang w:eastAsia="en-CA"/>
        </w:rPr>
        <w:t>Luận lý học ký hiệu</w:t>
      </w:r>
      <w:r>
        <w:rPr>
          <w:rFonts w:ascii="Times New Roman" w:eastAsia="Times New Roman" w:hAnsi="Times New Roman" w:cs="Times New Roman"/>
          <w:color w:val="002060"/>
          <w:sz w:val="28"/>
          <w:szCs w:val="28"/>
          <w:lang w:eastAsia="en-CA"/>
        </w:rPr>
        <w:t xml:space="preserve"> hay </w:t>
      </w:r>
      <w:r w:rsidRPr="00D718CC">
        <w:rPr>
          <w:rFonts w:ascii="Times New Roman" w:eastAsia="Times New Roman" w:hAnsi="Times New Roman" w:cs="Times New Roman"/>
          <w:i/>
          <w:color w:val="002060"/>
          <w:sz w:val="28"/>
          <w:szCs w:val="28"/>
          <w:lang w:eastAsia="en-CA"/>
        </w:rPr>
        <w:t>Luận lý toán học</w:t>
      </w:r>
      <w:r>
        <w:rPr>
          <w:rFonts w:ascii="Times New Roman" w:eastAsia="Times New Roman" w:hAnsi="Times New Roman" w:cs="Times New Roman"/>
          <w:color w:val="002060"/>
          <w:sz w:val="28"/>
          <w:szCs w:val="28"/>
          <w:lang w:eastAsia="en-CA"/>
        </w:rPr>
        <w:t xml:space="preserve"> do Leibniz </w:t>
      </w:r>
      <w:r w:rsidRPr="00D718CC">
        <w:rPr>
          <w:rFonts w:ascii="Times New Roman" w:eastAsia="Times New Roman" w:hAnsi="Times New Roman" w:cs="Times New Roman"/>
          <w:color w:val="002060"/>
          <w:sz w:val="28"/>
          <w:szCs w:val="28"/>
          <w:lang w:eastAsia="en-CA"/>
        </w:rPr>
        <w:t>đề</w:t>
      </w:r>
      <w:r>
        <w:rPr>
          <w:rFonts w:ascii="Times New Roman" w:eastAsia="Times New Roman" w:hAnsi="Times New Roman" w:cs="Times New Roman"/>
          <w:color w:val="002060"/>
          <w:sz w:val="28"/>
          <w:szCs w:val="28"/>
          <w:lang w:eastAsia="en-CA"/>
        </w:rPr>
        <w:t xml:space="preserve"> x</w:t>
      </w:r>
      <w:r w:rsidRPr="00D718CC">
        <w:rPr>
          <w:rFonts w:ascii="Times New Roman" w:eastAsia="Times New Roman" w:hAnsi="Times New Roman" w:cs="Times New Roman"/>
          <w:color w:val="002060"/>
          <w:sz w:val="28"/>
          <w:szCs w:val="28"/>
          <w:lang w:eastAsia="en-CA"/>
        </w:rPr>
        <w:t>ướ</w:t>
      </w:r>
      <w:r>
        <w:rPr>
          <w:rFonts w:ascii="Times New Roman" w:eastAsia="Times New Roman" w:hAnsi="Times New Roman" w:cs="Times New Roman"/>
          <w:color w:val="002060"/>
          <w:sz w:val="28"/>
          <w:szCs w:val="28"/>
          <w:lang w:eastAsia="en-CA"/>
        </w:rPr>
        <w:t>ng, nh</w:t>
      </w:r>
      <w:r w:rsidRPr="00D718CC">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m s</w:t>
      </w:r>
      <w:r w:rsidRPr="00D718CC">
        <w:rPr>
          <w:rFonts w:ascii="Times New Roman" w:eastAsia="Times New Roman" w:hAnsi="Times New Roman" w:cs="Times New Roman"/>
          <w:color w:val="002060"/>
          <w:sz w:val="28"/>
          <w:szCs w:val="28"/>
          <w:lang w:eastAsia="en-CA"/>
        </w:rPr>
        <w:t>ử</w:t>
      </w:r>
      <w:r>
        <w:rPr>
          <w:rFonts w:ascii="Times New Roman" w:eastAsia="Times New Roman" w:hAnsi="Times New Roman" w:cs="Times New Roman"/>
          <w:color w:val="002060"/>
          <w:sz w:val="28"/>
          <w:szCs w:val="28"/>
          <w:lang w:eastAsia="en-CA"/>
        </w:rPr>
        <w:t xml:space="preserve"> d</w:t>
      </w:r>
      <w:r w:rsidRPr="00D718CC">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ng c</w:t>
      </w:r>
      <w:r w:rsidRPr="00D718C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k</w:t>
      </w:r>
      <w:r w:rsidRPr="00D718CC">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hi</w:t>
      </w:r>
      <w:r w:rsidRPr="00D718CC">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 xml:space="preserve">u quy </w:t>
      </w:r>
      <w:r w:rsidRPr="00D718CC">
        <w:rPr>
          <w:rFonts w:ascii="Times New Roman" w:eastAsia="Times New Roman" w:hAnsi="Times New Roman" w:cs="Times New Roman"/>
          <w:color w:val="002060"/>
          <w:sz w:val="28"/>
          <w:szCs w:val="28"/>
          <w:lang w:eastAsia="en-CA"/>
        </w:rPr>
        <w:t>ướ</w:t>
      </w:r>
      <w:r>
        <w:rPr>
          <w:rFonts w:ascii="Times New Roman" w:eastAsia="Times New Roman" w:hAnsi="Times New Roman" w:cs="Times New Roman"/>
          <w:color w:val="002060"/>
          <w:sz w:val="28"/>
          <w:szCs w:val="28"/>
          <w:lang w:eastAsia="en-CA"/>
        </w:rPr>
        <w:t>c v</w:t>
      </w:r>
      <w:r w:rsidRPr="00D718CC">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m</w:t>
      </w:r>
      <w:r w:rsidRPr="00D718CC">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nh đ</w:t>
      </w:r>
      <w:r w:rsidRPr="00D718CC">
        <w:rPr>
          <w:rFonts w:ascii="Times New Roman" w:eastAsia="Times New Roman" w:hAnsi="Times New Roman" w:cs="Times New Roman"/>
          <w:color w:val="002060"/>
          <w:sz w:val="28"/>
          <w:szCs w:val="28"/>
          <w:lang w:eastAsia="en-CA"/>
        </w:rPr>
        <w:t>ề</w:t>
      </w:r>
      <w:r>
        <w:rPr>
          <w:rFonts w:ascii="Times New Roman" w:eastAsia="Times New Roman" w:hAnsi="Times New Roman" w:cs="Times New Roman"/>
          <w:color w:val="002060"/>
          <w:sz w:val="28"/>
          <w:szCs w:val="28"/>
          <w:lang w:eastAsia="en-CA"/>
        </w:rPr>
        <w:t xml:space="preserve"> to</w:t>
      </w:r>
      <w:r w:rsidRPr="00D718C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n h</w:t>
      </w:r>
      <w:r w:rsidRPr="00D718CC">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 xml:space="preserve">c </w:t>
      </w:r>
      <w:r w:rsidRPr="00D718CC">
        <w:rPr>
          <w:rFonts w:ascii="Times New Roman" w:eastAsia="Times New Roman" w:hAnsi="Times New Roman" w:cs="Times New Roman"/>
          <w:color w:val="002060"/>
          <w:sz w:val="28"/>
          <w:szCs w:val="28"/>
          <w:lang w:eastAsia="en-CA"/>
        </w:rPr>
        <w:t>để</w:t>
      </w:r>
      <w:r>
        <w:rPr>
          <w:rFonts w:ascii="Times New Roman" w:eastAsia="Times New Roman" w:hAnsi="Times New Roman" w:cs="Times New Roman"/>
          <w:color w:val="002060"/>
          <w:sz w:val="28"/>
          <w:szCs w:val="28"/>
          <w:lang w:eastAsia="en-CA"/>
        </w:rPr>
        <w:t xml:space="preserve"> c</w:t>
      </w:r>
      <w:r w:rsidRPr="00D718CC">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th</w:t>
      </w:r>
      <w:r w:rsidRPr="00D718CC">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ho</w:t>
      </w:r>
      <w:r w:rsidRPr="00D718C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 c</w:t>
      </w:r>
      <w:r w:rsidRPr="00D718C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ph</w:t>
      </w:r>
      <w:r w:rsidRPr="00D718C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n </w:t>
      </w:r>
      <w:r w:rsidRPr="00D718CC">
        <w:rPr>
          <w:rFonts w:ascii="Times New Roman" w:eastAsia="Times New Roman" w:hAnsi="Times New Roman" w:cs="Times New Roman"/>
          <w:color w:val="002060"/>
          <w:sz w:val="28"/>
          <w:szCs w:val="28"/>
          <w:lang w:eastAsia="en-CA"/>
        </w:rPr>
        <w:t>đ</w:t>
      </w:r>
      <w:r>
        <w:rPr>
          <w:rFonts w:ascii="Times New Roman" w:eastAsia="Times New Roman" w:hAnsi="Times New Roman" w:cs="Times New Roman"/>
          <w:color w:val="002060"/>
          <w:sz w:val="28"/>
          <w:szCs w:val="28"/>
          <w:lang w:eastAsia="en-CA"/>
        </w:rPr>
        <w:t>o</w:t>
      </w:r>
      <w:r w:rsidRPr="00D718C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n c</w:t>
      </w:r>
      <w:r w:rsidRPr="00D718CC">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t</w:t>
      </w:r>
      <w:r w:rsidRPr="00D718CC">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t</w:t>
      </w:r>
      <w:r w:rsidRPr="00D718CC">
        <w:rPr>
          <w:rFonts w:ascii="Times New Roman" w:eastAsia="Times New Roman" w:hAnsi="Times New Roman" w:cs="Times New Roman"/>
          <w:color w:val="002060"/>
          <w:sz w:val="28"/>
          <w:szCs w:val="28"/>
          <w:lang w:eastAsia="en-CA"/>
        </w:rPr>
        <w:t>ưở</w:t>
      </w:r>
      <w:r>
        <w:rPr>
          <w:rFonts w:ascii="Times New Roman" w:eastAsia="Times New Roman" w:hAnsi="Times New Roman" w:cs="Times New Roman"/>
          <w:color w:val="002060"/>
          <w:sz w:val="28"/>
          <w:szCs w:val="28"/>
          <w:lang w:eastAsia="en-CA"/>
        </w:rPr>
        <w:t>ng.</w:t>
      </w:r>
      <w:r w:rsidR="008E30A7">
        <w:rPr>
          <w:rFonts w:ascii="Times New Roman" w:eastAsia="Times New Roman" w:hAnsi="Times New Roman" w:cs="Times New Roman"/>
          <w:color w:val="002060"/>
          <w:sz w:val="28"/>
          <w:szCs w:val="28"/>
          <w:lang w:eastAsia="en-CA"/>
        </w:rPr>
        <w:br/>
      </w:r>
      <w:r w:rsidR="008E30A7" w:rsidRPr="008E30A7">
        <w:rPr>
          <w:rFonts w:ascii="Times New Roman" w:eastAsia="Times New Roman" w:hAnsi="Times New Roman" w:cs="Times New Roman"/>
          <w:b/>
          <w:color w:val="002060"/>
          <w:sz w:val="28"/>
          <w:szCs w:val="28"/>
          <w:lang w:eastAsia="en-CA"/>
        </w:rPr>
        <w:t xml:space="preserve">                                                      c</w:t>
      </w:r>
      <w:r w:rsidR="008E30A7">
        <w:rPr>
          <w:rFonts w:ascii="Times New Roman" w:eastAsia="Times New Roman" w:hAnsi="Times New Roman" w:cs="Times New Roman"/>
          <w:color w:val="002060"/>
          <w:sz w:val="28"/>
          <w:szCs w:val="28"/>
          <w:lang w:eastAsia="en-CA"/>
        </w:rPr>
        <w:t>.-</w:t>
      </w:r>
      <w:r w:rsidR="008E30A7" w:rsidRPr="008E30A7">
        <w:rPr>
          <w:rFonts w:ascii="Times New Roman" w:eastAsia="Times New Roman" w:hAnsi="Times New Roman" w:cs="Times New Roman"/>
          <w:i/>
          <w:color w:val="002060"/>
          <w:sz w:val="28"/>
          <w:szCs w:val="28"/>
          <w:lang w:eastAsia="en-CA"/>
        </w:rPr>
        <w:t xml:space="preserve">Luận lý </w:t>
      </w:r>
      <w:r w:rsidR="008E30A7">
        <w:rPr>
          <w:rFonts w:ascii="Times New Roman" w:eastAsia="Times New Roman" w:hAnsi="Times New Roman" w:cs="Times New Roman"/>
          <w:i/>
          <w:color w:val="002060"/>
          <w:sz w:val="28"/>
          <w:szCs w:val="28"/>
          <w:lang w:eastAsia="en-CA"/>
        </w:rPr>
        <w:t>h</w:t>
      </w:r>
      <w:r w:rsidR="008E30A7" w:rsidRPr="008E30A7">
        <w:rPr>
          <w:rFonts w:ascii="Times New Roman" w:eastAsia="Times New Roman" w:hAnsi="Times New Roman" w:cs="Times New Roman"/>
          <w:i/>
          <w:color w:val="002060"/>
          <w:sz w:val="28"/>
          <w:szCs w:val="28"/>
          <w:lang w:eastAsia="en-CA"/>
        </w:rPr>
        <w:t>ọ</w:t>
      </w:r>
      <w:r w:rsidR="008E30A7">
        <w:rPr>
          <w:rFonts w:ascii="Times New Roman" w:eastAsia="Times New Roman" w:hAnsi="Times New Roman" w:cs="Times New Roman"/>
          <w:i/>
          <w:color w:val="002060"/>
          <w:sz w:val="28"/>
          <w:szCs w:val="28"/>
          <w:lang w:eastAsia="en-CA"/>
        </w:rPr>
        <w:t xml:space="preserve">c </w:t>
      </w:r>
      <w:r w:rsidR="008E30A7" w:rsidRPr="008E30A7">
        <w:rPr>
          <w:rFonts w:ascii="Times New Roman" w:eastAsia="Times New Roman" w:hAnsi="Times New Roman" w:cs="Times New Roman"/>
          <w:i/>
          <w:color w:val="002060"/>
          <w:sz w:val="28"/>
          <w:szCs w:val="28"/>
          <w:lang w:eastAsia="en-CA"/>
        </w:rPr>
        <w:t xml:space="preserve">biện chứng </w:t>
      </w:r>
      <w:r w:rsidR="008E30A7" w:rsidRPr="008E30A7">
        <w:rPr>
          <w:rFonts w:ascii="Times New Roman" w:eastAsia="Times New Roman" w:hAnsi="Times New Roman" w:cs="Times New Roman"/>
          <w:color w:val="002060"/>
          <w:sz w:val="28"/>
          <w:szCs w:val="28"/>
          <w:lang w:eastAsia="en-CA"/>
        </w:rPr>
        <w:t>được</w:t>
      </w:r>
      <w:r w:rsidR="008E30A7">
        <w:rPr>
          <w:rFonts w:ascii="Times New Roman" w:eastAsia="Times New Roman" w:hAnsi="Times New Roman" w:cs="Times New Roman"/>
          <w:color w:val="002060"/>
          <w:sz w:val="28"/>
          <w:szCs w:val="28"/>
          <w:lang w:eastAsia="en-CA"/>
        </w:rPr>
        <w:t xml:space="preserve"> h</w:t>
      </w:r>
      <w:r w:rsidR="008E30A7" w:rsidRPr="008E30A7">
        <w:rPr>
          <w:rFonts w:ascii="Times New Roman" w:eastAsia="Times New Roman" w:hAnsi="Times New Roman" w:cs="Times New Roman"/>
          <w:color w:val="002060"/>
          <w:sz w:val="28"/>
          <w:szCs w:val="28"/>
          <w:lang w:eastAsia="en-CA"/>
        </w:rPr>
        <w:t>ệ</w:t>
      </w:r>
      <w:r w:rsidR="008E30A7">
        <w:rPr>
          <w:rFonts w:ascii="Times New Roman" w:eastAsia="Times New Roman" w:hAnsi="Times New Roman" w:cs="Times New Roman"/>
          <w:color w:val="002060"/>
          <w:sz w:val="28"/>
          <w:szCs w:val="28"/>
          <w:lang w:eastAsia="en-CA"/>
        </w:rPr>
        <w:t xml:space="preserve"> th</w:t>
      </w:r>
      <w:r w:rsidR="008E30A7" w:rsidRPr="008E30A7">
        <w:rPr>
          <w:rFonts w:ascii="Times New Roman" w:eastAsia="Times New Roman" w:hAnsi="Times New Roman" w:cs="Times New Roman"/>
          <w:color w:val="002060"/>
          <w:sz w:val="28"/>
          <w:szCs w:val="28"/>
          <w:lang w:eastAsia="en-CA"/>
        </w:rPr>
        <w:t>ố</w:t>
      </w:r>
      <w:r w:rsidR="008E30A7">
        <w:rPr>
          <w:rFonts w:ascii="Times New Roman" w:eastAsia="Times New Roman" w:hAnsi="Times New Roman" w:cs="Times New Roman"/>
          <w:color w:val="002060"/>
          <w:sz w:val="28"/>
          <w:szCs w:val="28"/>
          <w:lang w:eastAsia="en-CA"/>
        </w:rPr>
        <w:t>ng h</w:t>
      </w:r>
      <w:r w:rsidR="008E30A7" w:rsidRPr="008E30A7">
        <w:rPr>
          <w:rFonts w:ascii="Times New Roman" w:eastAsia="Times New Roman" w:hAnsi="Times New Roman" w:cs="Times New Roman"/>
          <w:color w:val="002060"/>
          <w:sz w:val="28"/>
          <w:szCs w:val="28"/>
          <w:lang w:eastAsia="en-CA"/>
        </w:rPr>
        <w:t>ó</w:t>
      </w:r>
      <w:r w:rsidR="008E30A7">
        <w:rPr>
          <w:rFonts w:ascii="Times New Roman" w:eastAsia="Times New Roman" w:hAnsi="Times New Roman" w:cs="Times New Roman"/>
          <w:color w:val="002060"/>
          <w:sz w:val="28"/>
          <w:szCs w:val="28"/>
          <w:lang w:eastAsia="en-CA"/>
        </w:rPr>
        <w:t>a b</w:t>
      </w:r>
      <w:r w:rsidR="008E30A7" w:rsidRPr="008E30A7">
        <w:rPr>
          <w:rFonts w:ascii="Times New Roman" w:eastAsia="Times New Roman" w:hAnsi="Times New Roman" w:cs="Times New Roman"/>
          <w:color w:val="002060"/>
          <w:sz w:val="28"/>
          <w:szCs w:val="28"/>
          <w:lang w:eastAsia="en-CA"/>
        </w:rPr>
        <w:t>ở</w:t>
      </w:r>
      <w:r w:rsidR="008E30A7">
        <w:rPr>
          <w:rFonts w:ascii="Times New Roman" w:eastAsia="Times New Roman" w:hAnsi="Times New Roman" w:cs="Times New Roman"/>
          <w:color w:val="002060"/>
          <w:sz w:val="28"/>
          <w:szCs w:val="28"/>
          <w:lang w:eastAsia="en-CA"/>
        </w:rPr>
        <w:t>i H</w:t>
      </w:r>
      <w:r w:rsidR="008E30A7" w:rsidRPr="008E30A7">
        <w:rPr>
          <w:rFonts w:ascii="Times New Roman" w:eastAsia="Times New Roman" w:hAnsi="Times New Roman" w:cs="Times New Roman"/>
          <w:color w:val="002060"/>
          <w:sz w:val="28"/>
          <w:szCs w:val="28"/>
          <w:lang w:eastAsia="en-CA"/>
        </w:rPr>
        <w:t>é</w:t>
      </w:r>
      <w:r w:rsidR="008E30A7">
        <w:rPr>
          <w:rFonts w:ascii="Times New Roman" w:eastAsia="Times New Roman" w:hAnsi="Times New Roman" w:cs="Times New Roman"/>
          <w:color w:val="002060"/>
          <w:sz w:val="28"/>
          <w:szCs w:val="28"/>
          <w:lang w:eastAsia="en-CA"/>
        </w:rPr>
        <w:t xml:space="preserve">gel, </w:t>
      </w:r>
      <w:r w:rsidR="008E30A7" w:rsidRPr="008E30A7">
        <w:rPr>
          <w:rFonts w:ascii="Times New Roman" w:eastAsia="Times New Roman" w:hAnsi="Times New Roman" w:cs="Times New Roman"/>
          <w:color w:val="002060"/>
          <w:sz w:val="28"/>
          <w:szCs w:val="28"/>
          <w:lang w:eastAsia="en-CA"/>
        </w:rPr>
        <w:t>ô</w:t>
      </w:r>
      <w:r w:rsidR="008E30A7">
        <w:rPr>
          <w:rFonts w:ascii="Times New Roman" w:eastAsia="Times New Roman" w:hAnsi="Times New Roman" w:cs="Times New Roman"/>
          <w:color w:val="002060"/>
          <w:sz w:val="28"/>
          <w:szCs w:val="28"/>
          <w:lang w:eastAsia="en-CA"/>
        </w:rPr>
        <w:t>ng ch</w:t>
      </w:r>
      <w:r w:rsidR="008E30A7" w:rsidRPr="008E30A7">
        <w:rPr>
          <w:rFonts w:ascii="Times New Roman" w:eastAsia="Times New Roman" w:hAnsi="Times New Roman" w:cs="Times New Roman"/>
          <w:color w:val="002060"/>
          <w:sz w:val="28"/>
          <w:szCs w:val="28"/>
          <w:lang w:eastAsia="en-CA"/>
        </w:rPr>
        <w:t>ủ</w:t>
      </w:r>
      <w:r w:rsidR="008E30A7">
        <w:rPr>
          <w:rFonts w:ascii="Times New Roman" w:eastAsia="Times New Roman" w:hAnsi="Times New Roman" w:cs="Times New Roman"/>
          <w:color w:val="002060"/>
          <w:sz w:val="28"/>
          <w:szCs w:val="28"/>
          <w:lang w:eastAsia="en-CA"/>
        </w:rPr>
        <w:t xml:space="preserve"> tr</w:t>
      </w:r>
      <w:r w:rsidR="008E30A7" w:rsidRPr="008E30A7">
        <w:rPr>
          <w:rFonts w:ascii="Times New Roman" w:eastAsia="Times New Roman" w:hAnsi="Times New Roman" w:cs="Times New Roman"/>
          <w:color w:val="002060"/>
          <w:sz w:val="28"/>
          <w:szCs w:val="28"/>
          <w:lang w:eastAsia="en-CA"/>
        </w:rPr>
        <w:t>ươ</w:t>
      </w:r>
      <w:r w:rsidR="008E30A7">
        <w:rPr>
          <w:rFonts w:ascii="Times New Roman" w:eastAsia="Times New Roman" w:hAnsi="Times New Roman" w:cs="Times New Roman"/>
          <w:color w:val="002060"/>
          <w:sz w:val="28"/>
          <w:szCs w:val="28"/>
          <w:lang w:eastAsia="en-CA"/>
        </w:rPr>
        <w:t>ng kh</w:t>
      </w:r>
      <w:r w:rsidR="008E30A7" w:rsidRPr="008E30A7">
        <w:rPr>
          <w:rFonts w:ascii="Times New Roman" w:eastAsia="Times New Roman" w:hAnsi="Times New Roman" w:cs="Times New Roman"/>
          <w:color w:val="002060"/>
          <w:sz w:val="28"/>
          <w:szCs w:val="28"/>
          <w:lang w:eastAsia="en-CA"/>
        </w:rPr>
        <w:t>ô</w:t>
      </w:r>
      <w:r w:rsidR="008E30A7">
        <w:rPr>
          <w:rFonts w:ascii="Times New Roman" w:eastAsia="Times New Roman" w:hAnsi="Times New Roman" w:cs="Times New Roman"/>
          <w:color w:val="002060"/>
          <w:sz w:val="28"/>
          <w:szCs w:val="28"/>
          <w:lang w:eastAsia="en-CA"/>
        </w:rPr>
        <w:t>ng ch</w:t>
      </w:r>
      <w:r w:rsidR="008E30A7" w:rsidRPr="008E30A7">
        <w:rPr>
          <w:rFonts w:ascii="Times New Roman" w:eastAsia="Times New Roman" w:hAnsi="Times New Roman" w:cs="Times New Roman"/>
          <w:color w:val="002060"/>
          <w:sz w:val="28"/>
          <w:szCs w:val="28"/>
          <w:lang w:eastAsia="en-CA"/>
        </w:rPr>
        <w:t>ấ</w:t>
      </w:r>
      <w:r w:rsidR="008E30A7">
        <w:rPr>
          <w:rFonts w:ascii="Times New Roman" w:eastAsia="Times New Roman" w:hAnsi="Times New Roman" w:cs="Times New Roman"/>
          <w:color w:val="002060"/>
          <w:sz w:val="28"/>
          <w:szCs w:val="28"/>
          <w:lang w:eastAsia="en-CA"/>
        </w:rPr>
        <w:t>p nh</w:t>
      </w:r>
      <w:r w:rsidR="008E30A7" w:rsidRPr="008E30A7">
        <w:rPr>
          <w:rFonts w:ascii="Times New Roman" w:eastAsia="Times New Roman" w:hAnsi="Times New Roman" w:cs="Times New Roman"/>
          <w:color w:val="002060"/>
          <w:sz w:val="28"/>
          <w:szCs w:val="28"/>
          <w:lang w:eastAsia="en-CA"/>
        </w:rPr>
        <w:t>â</w:t>
      </w:r>
      <w:r w:rsidR="008E30A7">
        <w:rPr>
          <w:rFonts w:ascii="Times New Roman" w:eastAsia="Times New Roman" w:hAnsi="Times New Roman" w:cs="Times New Roman"/>
          <w:color w:val="002060"/>
          <w:sz w:val="28"/>
          <w:szCs w:val="28"/>
          <w:lang w:eastAsia="en-CA"/>
        </w:rPr>
        <w:t>n nguy</w:t>
      </w:r>
      <w:r w:rsidR="008E30A7" w:rsidRPr="008E30A7">
        <w:rPr>
          <w:rFonts w:ascii="Times New Roman" w:eastAsia="Times New Roman" w:hAnsi="Times New Roman" w:cs="Times New Roman"/>
          <w:color w:val="002060"/>
          <w:sz w:val="28"/>
          <w:szCs w:val="28"/>
          <w:lang w:eastAsia="en-CA"/>
        </w:rPr>
        <w:t>ê</w:t>
      </w:r>
      <w:r w:rsidR="008E30A7">
        <w:rPr>
          <w:rFonts w:ascii="Times New Roman" w:eastAsia="Times New Roman" w:hAnsi="Times New Roman" w:cs="Times New Roman"/>
          <w:color w:val="002060"/>
          <w:sz w:val="28"/>
          <w:szCs w:val="28"/>
          <w:lang w:eastAsia="en-CA"/>
        </w:rPr>
        <w:t>n l</w:t>
      </w:r>
      <w:r w:rsidR="008E30A7" w:rsidRPr="008E30A7">
        <w:rPr>
          <w:rFonts w:ascii="Times New Roman" w:eastAsia="Times New Roman" w:hAnsi="Times New Roman" w:cs="Times New Roman"/>
          <w:color w:val="002060"/>
          <w:sz w:val="28"/>
          <w:szCs w:val="28"/>
          <w:lang w:eastAsia="en-CA"/>
        </w:rPr>
        <w:t>ý</w:t>
      </w:r>
      <w:r w:rsidR="008E30A7">
        <w:rPr>
          <w:rFonts w:ascii="Times New Roman" w:eastAsia="Times New Roman" w:hAnsi="Times New Roman" w:cs="Times New Roman"/>
          <w:color w:val="002060"/>
          <w:sz w:val="28"/>
          <w:szCs w:val="28"/>
          <w:lang w:eastAsia="en-CA"/>
        </w:rPr>
        <w:t xml:space="preserve"> m</w:t>
      </w:r>
      <w:r w:rsidR="008E30A7" w:rsidRPr="008E30A7">
        <w:rPr>
          <w:rFonts w:ascii="Times New Roman" w:eastAsia="Times New Roman" w:hAnsi="Times New Roman" w:cs="Times New Roman"/>
          <w:color w:val="002060"/>
          <w:sz w:val="28"/>
          <w:szCs w:val="28"/>
          <w:lang w:eastAsia="en-CA"/>
        </w:rPr>
        <w:t>â</w:t>
      </w:r>
      <w:r w:rsidR="008E30A7">
        <w:rPr>
          <w:rFonts w:ascii="Times New Roman" w:eastAsia="Times New Roman" w:hAnsi="Times New Roman" w:cs="Times New Roman"/>
          <w:color w:val="002060"/>
          <w:sz w:val="28"/>
          <w:szCs w:val="28"/>
          <w:lang w:eastAsia="en-CA"/>
        </w:rPr>
        <w:t>u thu</w:t>
      </w:r>
      <w:r w:rsidR="008E30A7" w:rsidRPr="008E30A7">
        <w:rPr>
          <w:rFonts w:ascii="Times New Roman" w:eastAsia="Times New Roman" w:hAnsi="Times New Roman" w:cs="Times New Roman"/>
          <w:color w:val="002060"/>
          <w:sz w:val="28"/>
          <w:szCs w:val="28"/>
          <w:lang w:eastAsia="en-CA"/>
        </w:rPr>
        <w:t>ẩ</w:t>
      </w:r>
      <w:r w:rsidR="008E30A7">
        <w:rPr>
          <w:rFonts w:ascii="Times New Roman" w:eastAsia="Times New Roman" w:hAnsi="Times New Roman" w:cs="Times New Roman"/>
          <w:color w:val="002060"/>
          <w:sz w:val="28"/>
          <w:szCs w:val="28"/>
          <w:lang w:eastAsia="en-CA"/>
        </w:rPr>
        <w:t>n c</w:t>
      </w:r>
      <w:r w:rsidR="008E30A7" w:rsidRPr="008E30A7">
        <w:rPr>
          <w:rFonts w:ascii="Times New Roman" w:eastAsia="Times New Roman" w:hAnsi="Times New Roman" w:cs="Times New Roman"/>
          <w:color w:val="002060"/>
          <w:sz w:val="28"/>
          <w:szCs w:val="28"/>
          <w:lang w:eastAsia="en-CA"/>
        </w:rPr>
        <w:t>ủ</w:t>
      </w:r>
      <w:r w:rsidR="008E30A7">
        <w:rPr>
          <w:rFonts w:ascii="Times New Roman" w:eastAsia="Times New Roman" w:hAnsi="Times New Roman" w:cs="Times New Roman"/>
          <w:color w:val="002060"/>
          <w:sz w:val="28"/>
          <w:szCs w:val="28"/>
          <w:lang w:eastAsia="en-CA"/>
        </w:rPr>
        <w:t>a lu</w:t>
      </w:r>
      <w:r w:rsidR="008E30A7" w:rsidRPr="008E30A7">
        <w:rPr>
          <w:rFonts w:ascii="Times New Roman" w:eastAsia="Times New Roman" w:hAnsi="Times New Roman" w:cs="Times New Roman"/>
          <w:color w:val="002060"/>
          <w:sz w:val="28"/>
          <w:szCs w:val="28"/>
          <w:lang w:eastAsia="en-CA"/>
        </w:rPr>
        <w:t>ậ</w:t>
      </w:r>
      <w:r w:rsidR="008E30A7">
        <w:rPr>
          <w:rFonts w:ascii="Times New Roman" w:eastAsia="Times New Roman" w:hAnsi="Times New Roman" w:cs="Times New Roman"/>
          <w:color w:val="002060"/>
          <w:sz w:val="28"/>
          <w:szCs w:val="28"/>
          <w:lang w:eastAsia="en-CA"/>
        </w:rPr>
        <w:t>n l</w:t>
      </w:r>
      <w:r w:rsidR="008E30A7" w:rsidRPr="008E30A7">
        <w:rPr>
          <w:rFonts w:ascii="Times New Roman" w:eastAsia="Times New Roman" w:hAnsi="Times New Roman" w:cs="Times New Roman"/>
          <w:color w:val="002060"/>
          <w:sz w:val="28"/>
          <w:szCs w:val="28"/>
          <w:lang w:eastAsia="en-CA"/>
        </w:rPr>
        <w:t>ý</w:t>
      </w:r>
      <w:r w:rsidR="008E30A7">
        <w:rPr>
          <w:rFonts w:ascii="Times New Roman" w:eastAsia="Times New Roman" w:hAnsi="Times New Roman" w:cs="Times New Roman"/>
          <w:color w:val="002060"/>
          <w:sz w:val="28"/>
          <w:szCs w:val="28"/>
          <w:lang w:eastAsia="en-CA"/>
        </w:rPr>
        <w:t xml:space="preserve"> h</w:t>
      </w:r>
      <w:r w:rsidR="008E30A7" w:rsidRPr="008E30A7">
        <w:rPr>
          <w:rFonts w:ascii="Times New Roman" w:eastAsia="Times New Roman" w:hAnsi="Times New Roman" w:cs="Times New Roman"/>
          <w:color w:val="002060"/>
          <w:sz w:val="28"/>
          <w:szCs w:val="28"/>
          <w:lang w:eastAsia="en-CA"/>
        </w:rPr>
        <w:t>ọ</w:t>
      </w:r>
      <w:r w:rsidR="008E30A7">
        <w:rPr>
          <w:rFonts w:ascii="Times New Roman" w:eastAsia="Times New Roman" w:hAnsi="Times New Roman" w:cs="Times New Roman"/>
          <w:color w:val="002060"/>
          <w:sz w:val="28"/>
          <w:szCs w:val="28"/>
          <w:lang w:eastAsia="en-CA"/>
        </w:rPr>
        <w:t>c c</w:t>
      </w:r>
      <w:r w:rsidR="008E30A7" w:rsidRPr="008E30A7">
        <w:rPr>
          <w:rFonts w:ascii="Times New Roman" w:eastAsia="Times New Roman" w:hAnsi="Times New Roman" w:cs="Times New Roman"/>
          <w:color w:val="002060"/>
          <w:sz w:val="28"/>
          <w:szCs w:val="28"/>
          <w:lang w:eastAsia="en-CA"/>
        </w:rPr>
        <w:t>ổ</w:t>
      </w:r>
      <w:r w:rsidR="008E30A7">
        <w:rPr>
          <w:rFonts w:ascii="Times New Roman" w:eastAsia="Times New Roman" w:hAnsi="Times New Roman" w:cs="Times New Roman"/>
          <w:color w:val="002060"/>
          <w:sz w:val="28"/>
          <w:szCs w:val="28"/>
          <w:lang w:eastAsia="en-CA"/>
        </w:rPr>
        <w:t xml:space="preserve"> </w:t>
      </w:r>
      <w:r w:rsidR="008E30A7" w:rsidRPr="008E30A7">
        <w:rPr>
          <w:rFonts w:ascii="Times New Roman" w:eastAsia="Times New Roman" w:hAnsi="Times New Roman" w:cs="Times New Roman"/>
          <w:color w:val="002060"/>
          <w:sz w:val="28"/>
          <w:szCs w:val="28"/>
          <w:lang w:eastAsia="en-CA"/>
        </w:rPr>
        <w:t>đ</w:t>
      </w:r>
      <w:r w:rsidR="008E30A7">
        <w:rPr>
          <w:rFonts w:ascii="Times New Roman" w:eastAsia="Times New Roman" w:hAnsi="Times New Roman" w:cs="Times New Roman"/>
          <w:color w:val="002060"/>
          <w:sz w:val="28"/>
          <w:szCs w:val="28"/>
          <w:lang w:eastAsia="en-CA"/>
        </w:rPr>
        <w:t>i</w:t>
      </w:r>
      <w:r w:rsidR="008E30A7" w:rsidRPr="008E30A7">
        <w:rPr>
          <w:rFonts w:ascii="Times New Roman" w:eastAsia="Times New Roman" w:hAnsi="Times New Roman" w:cs="Times New Roman"/>
          <w:color w:val="002060"/>
          <w:sz w:val="28"/>
          <w:szCs w:val="28"/>
          <w:lang w:eastAsia="en-CA"/>
        </w:rPr>
        <w:t>ể</w:t>
      </w:r>
      <w:r w:rsidR="008E30A7">
        <w:rPr>
          <w:rFonts w:ascii="Times New Roman" w:eastAsia="Times New Roman" w:hAnsi="Times New Roman" w:cs="Times New Roman"/>
          <w:color w:val="002060"/>
          <w:sz w:val="28"/>
          <w:szCs w:val="28"/>
          <w:lang w:eastAsia="en-CA"/>
        </w:rPr>
        <w:t>n do Aristot</w:t>
      </w:r>
      <w:r w:rsidR="005A4CAD">
        <w:rPr>
          <w:rFonts w:ascii="Times New Roman" w:eastAsia="Times New Roman" w:hAnsi="Times New Roman" w:cs="Times New Roman"/>
          <w:color w:val="002060"/>
          <w:sz w:val="28"/>
          <w:szCs w:val="28"/>
          <w:lang w:eastAsia="en-CA"/>
        </w:rPr>
        <w:t>l</w:t>
      </w:r>
      <w:r w:rsidR="008E30A7">
        <w:rPr>
          <w:rFonts w:ascii="Times New Roman" w:eastAsia="Times New Roman" w:hAnsi="Times New Roman" w:cs="Times New Roman"/>
          <w:color w:val="002060"/>
          <w:sz w:val="28"/>
          <w:szCs w:val="28"/>
          <w:lang w:eastAsia="en-CA"/>
        </w:rPr>
        <w:t>e đ</w:t>
      </w:r>
      <w:r w:rsidR="008E30A7" w:rsidRPr="008E30A7">
        <w:rPr>
          <w:rFonts w:ascii="Times New Roman" w:eastAsia="Times New Roman" w:hAnsi="Times New Roman" w:cs="Times New Roman"/>
          <w:color w:val="002060"/>
          <w:sz w:val="28"/>
          <w:szCs w:val="28"/>
          <w:lang w:eastAsia="en-CA"/>
        </w:rPr>
        <w:t>ề</w:t>
      </w:r>
      <w:r w:rsidR="008E30A7">
        <w:rPr>
          <w:rFonts w:ascii="Times New Roman" w:eastAsia="Times New Roman" w:hAnsi="Times New Roman" w:cs="Times New Roman"/>
          <w:color w:val="002060"/>
          <w:sz w:val="28"/>
          <w:szCs w:val="28"/>
          <w:lang w:eastAsia="en-CA"/>
        </w:rPr>
        <w:t xml:space="preserve"> xư</w:t>
      </w:r>
      <w:r w:rsidR="008E30A7" w:rsidRPr="008E30A7">
        <w:rPr>
          <w:rFonts w:ascii="Times New Roman" w:eastAsia="Times New Roman" w:hAnsi="Times New Roman" w:cs="Times New Roman"/>
          <w:color w:val="002060"/>
          <w:sz w:val="28"/>
          <w:szCs w:val="28"/>
          <w:lang w:eastAsia="en-CA"/>
        </w:rPr>
        <w:t>ớ</w:t>
      </w:r>
      <w:r w:rsidR="008E30A7">
        <w:rPr>
          <w:rFonts w:ascii="Times New Roman" w:eastAsia="Times New Roman" w:hAnsi="Times New Roman" w:cs="Times New Roman"/>
          <w:color w:val="002060"/>
          <w:sz w:val="28"/>
          <w:szCs w:val="28"/>
          <w:lang w:eastAsia="en-CA"/>
        </w:rPr>
        <w:t>ng, v</w:t>
      </w:r>
      <w:r w:rsidR="008E30A7" w:rsidRPr="008E30A7">
        <w:rPr>
          <w:rFonts w:ascii="Times New Roman" w:eastAsia="Times New Roman" w:hAnsi="Times New Roman" w:cs="Times New Roman"/>
          <w:color w:val="002060"/>
          <w:sz w:val="28"/>
          <w:szCs w:val="28"/>
          <w:lang w:eastAsia="en-CA"/>
        </w:rPr>
        <w:t>à</w:t>
      </w:r>
      <w:r w:rsidR="008E30A7">
        <w:rPr>
          <w:rFonts w:ascii="Times New Roman" w:eastAsia="Times New Roman" w:hAnsi="Times New Roman" w:cs="Times New Roman"/>
          <w:color w:val="002060"/>
          <w:sz w:val="28"/>
          <w:szCs w:val="28"/>
          <w:lang w:eastAsia="en-CA"/>
        </w:rPr>
        <w:t xml:space="preserve"> ph</w:t>
      </w:r>
      <w:r w:rsidR="008E30A7" w:rsidRPr="008E30A7">
        <w:rPr>
          <w:rFonts w:ascii="Times New Roman" w:eastAsia="Times New Roman" w:hAnsi="Times New Roman" w:cs="Times New Roman"/>
          <w:color w:val="002060"/>
          <w:sz w:val="28"/>
          <w:szCs w:val="28"/>
          <w:lang w:eastAsia="en-CA"/>
        </w:rPr>
        <w:t>á</w:t>
      </w:r>
      <w:r w:rsidR="008E30A7">
        <w:rPr>
          <w:rFonts w:ascii="Times New Roman" w:eastAsia="Times New Roman" w:hAnsi="Times New Roman" w:cs="Times New Roman"/>
          <w:color w:val="002060"/>
          <w:sz w:val="28"/>
          <w:szCs w:val="28"/>
          <w:lang w:eastAsia="en-CA"/>
        </w:rPr>
        <w:t>t minh “</w:t>
      </w:r>
      <w:r w:rsidR="008E30A7" w:rsidRPr="008E30A7">
        <w:rPr>
          <w:rFonts w:ascii="Times New Roman" w:eastAsia="Times New Roman" w:hAnsi="Times New Roman" w:cs="Times New Roman"/>
          <w:i/>
          <w:color w:val="002060"/>
          <w:sz w:val="28"/>
          <w:szCs w:val="28"/>
          <w:lang w:eastAsia="en-CA"/>
        </w:rPr>
        <w:t>tổng hợp biện chứng</w:t>
      </w:r>
      <w:r w:rsidR="008E30A7">
        <w:rPr>
          <w:rFonts w:ascii="Times New Roman" w:eastAsia="Times New Roman" w:hAnsi="Times New Roman" w:cs="Times New Roman"/>
          <w:color w:val="002060"/>
          <w:sz w:val="28"/>
          <w:szCs w:val="28"/>
          <w:lang w:eastAsia="en-CA"/>
        </w:rPr>
        <w:t>”.</w:t>
      </w:r>
      <w:r w:rsidR="008E30A7">
        <w:rPr>
          <w:rFonts w:ascii="Times New Roman" w:eastAsia="Times New Roman" w:hAnsi="Times New Roman" w:cs="Times New Roman"/>
          <w:color w:val="002060"/>
          <w:sz w:val="28"/>
          <w:szCs w:val="28"/>
          <w:lang w:eastAsia="en-CA"/>
        </w:rPr>
        <w:br/>
      </w:r>
    </w:p>
    <w:p w:rsidR="008E30A7" w:rsidRDefault="008E30A7" w:rsidP="004A76C5">
      <w:pPr>
        <w:pStyle w:val="ListParagraph"/>
        <w:spacing w:after="0" w:line="240" w:lineRule="auto"/>
        <w:ind w:left="0"/>
        <w:rPr>
          <w:rFonts w:ascii="Times New Roman" w:eastAsia="Times New Roman" w:hAnsi="Times New Roman" w:cs="Times New Roman"/>
          <w:color w:val="002060"/>
          <w:sz w:val="28"/>
          <w:szCs w:val="28"/>
          <w:lang w:eastAsia="en-CA"/>
        </w:rPr>
      </w:pPr>
      <w:r w:rsidRPr="008E30A7">
        <w:rPr>
          <w:rFonts w:ascii="Times New Roman" w:eastAsia="Times New Roman" w:hAnsi="Times New Roman" w:cs="Times New Roman"/>
          <w:b/>
          <w:color w:val="002060"/>
          <w:sz w:val="28"/>
          <w:szCs w:val="28"/>
          <w:lang w:eastAsia="en-CA"/>
        </w:rPr>
        <w:t xml:space="preserve">                                             2.-</w:t>
      </w:r>
      <w:r w:rsidRPr="008E30A7">
        <w:rPr>
          <w:rFonts w:ascii="Times New Roman" w:eastAsia="Times New Roman" w:hAnsi="Times New Roman" w:cs="Times New Roman"/>
          <w:b/>
          <w:i/>
          <w:color w:val="002060"/>
          <w:sz w:val="28"/>
          <w:szCs w:val="28"/>
          <w:lang w:eastAsia="en-CA"/>
        </w:rPr>
        <w:t>Luận lý học ứng dụng</w:t>
      </w:r>
      <w:r>
        <w:rPr>
          <w:rFonts w:ascii="Times New Roman" w:eastAsia="Times New Roman" w:hAnsi="Times New Roman" w:cs="Times New Roman"/>
          <w:color w:val="002060"/>
          <w:sz w:val="28"/>
          <w:szCs w:val="28"/>
          <w:lang w:eastAsia="en-CA"/>
        </w:rPr>
        <w:t xml:space="preserve"> hay tri</w:t>
      </w:r>
      <w:r w:rsidRPr="008E30A7">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t l</w:t>
      </w:r>
      <w:r w:rsidRPr="008E30A7">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khoa h</w:t>
      </w:r>
      <w:r w:rsidRPr="008E30A7">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 xml:space="preserve">c, </w:t>
      </w:r>
      <w:r w:rsidRPr="008E30A7">
        <w:rPr>
          <w:rFonts w:ascii="Times New Roman" w:eastAsia="Times New Roman" w:hAnsi="Times New Roman" w:cs="Times New Roman"/>
          <w:color w:val="002060"/>
          <w:sz w:val="28"/>
          <w:szCs w:val="28"/>
          <w:lang w:eastAsia="en-CA"/>
        </w:rPr>
        <w:t>đâ</w:t>
      </w:r>
      <w:r>
        <w:rPr>
          <w:rFonts w:ascii="Times New Roman" w:eastAsia="Times New Roman" w:hAnsi="Times New Roman" w:cs="Times New Roman"/>
          <w:color w:val="002060"/>
          <w:sz w:val="28"/>
          <w:szCs w:val="28"/>
          <w:lang w:eastAsia="en-CA"/>
        </w:rPr>
        <w:t>y l</w:t>
      </w:r>
      <w:r w:rsidRPr="008E30A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lo</w:t>
      </w:r>
      <w:r w:rsidRPr="008E30A7">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lu</w:t>
      </w:r>
      <w:r w:rsidRPr="008E30A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w:t>
      </w:r>
      <w:r w:rsidRPr="008E30A7">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h</w:t>
      </w:r>
      <w:r w:rsidRPr="008E30A7">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mu</w:t>
      </w:r>
      <w:r w:rsidRPr="008E30A7">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n x</w:t>
      </w:r>
      <w:r w:rsidRPr="008E30A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c </w:t>
      </w:r>
      <w:r w:rsidRPr="008E30A7">
        <w:rPr>
          <w:rFonts w:ascii="Times New Roman" w:eastAsia="Times New Roman" w:hAnsi="Times New Roman" w:cs="Times New Roman"/>
          <w:color w:val="002060"/>
          <w:sz w:val="28"/>
          <w:szCs w:val="28"/>
          <w:lang w:eastAsia="en-CA"/>
        </w:rPr>
        <w:t>đị</w:t>
      </w:r>
      <w:r>
        <w:rPr>
          <w:rFonts w:ascii="Times New Roman" w:eastAsia="Times New Roman" w:hAnsi="Times New Roman" w:cs="Times New Roman"/>
          <w:color w:val="002060"/>
          <w:sz w:val="28"/>
          <w:szCs w:val="28"/>
          <w:lang w:eastAsia="en-CA"/>
        </w:rPr>
        <w:t>nh nh</w:t>
      </w:r>
      <w:r w:rsidRPr="008E30A7">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ng quy lu</w:t>
      </w:r>
      <w:r w:rsidRPr="008E30A7">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t m</w:t>
      </w:r>
      <w:r w:rsidRPr="008E30A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t</w:t>
      </w:r>
      <w:r w:rsidRPr="008E30A7">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tư</w:t>
      </w:r>
      <w:r w:rsidRPr="008E30A7">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ng ph</w:t>
      </w:r>
      <w:r w:rsidRPr="008E30A7">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i theo đ</w:t>
      </w:r>
      <w:r w:rsidRPr="008E30A7">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 xml:space="preserve"> </w:t>
      </w:r>
      <w:r w:rsidRPr="008E30A7">
        <w:rPr>
          <w:rFonts w:ascii="Times New Roman" w:eastAsia="Times New Roman" w:hAnsi="Times New Roman" w:cs="Times New Roman"/>
          <w:i/>
          <w:color w:val="002060"/>
          <w:sz w:val="28"/>
          <w:szCs w:val="28"/>
          <w:lang w:eastAsia="en-CA"/>
        </w:rPr>
        <w:t>phù hợp với thực tại.</w:t>
      </w:r>
      <w:r>
        <w:rPr>
          <w:rFonts w:ascii="Times New Roman" w:eastAsia="Times New Roman" w:hAnsi="Times New Roman" w:cs="Times New Roman"/>
          <w:color w:val="002060"/>
          <w:sz w:val="28"/>
          <w:szCs w:val="28"/>
          <w:lang w:eastAsia="en-CA"/>
        </w:rPr>
        <w:t xml:space="preserve"> G</w:t>
      </w:r>
      <w:r w:rsidRPr="008E30A7">
        <w:rPr>
          <w:rFonts w:ascii="Times New Roman" w:eastAsia="Times New Roman" w:hAnsi="Times New Roman" w:cs="Times New Roman"/>
          <w:color w:val="002060"/>
          <w:sz w:val="28"/>
          <w:szCs w:val="28"/>
          <w:lang w:eastAsia="en-CA"/>
        </w:rPr>
        <w:t>ồ</w:t>
      </w:r>
      <w:r>
        <w:rPr>
          <w:rFonts w:ascii="Times New Roman" w:eastAsia="Times New Roman" w:hAnsi="Times New Roman" w:cs="Times New Roman"/>
          <w:color w:val="002060"/>
          <w:sz w:val="28"/>
          <w:szCs w:val="28"/>
          <w:lang w:eastAsia="en-CA"/>
        </w:rPr>
        <w:t>m c</w:t>
      </w:r>
      <w:r w:rsidRPr="008E30A7">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w:t>
      </w:r>
    </w:p>
    <w:p w:rsidR="008E30A7" w:rsidRDefault="008E30A7"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Pr="008E30A7">
        <w:rPr>
          <w:rFonts w:ascii="Times New Roman" w:eastAsia="Times New Roman" w:hAnsi="Times New Roman" w:cs="Times New Roman"/>
          <w:b/>
          <w:color w:val="002060"/>
          <w:sz w:val="28"/>
          <w:szCs w:val="28"/>
          <w:lang w:eastAsia="en-CA"/>
        </w:rPr>
        <w:t>a</w:t>
      </w:r>
      <w:r>
        <w:rPr>
          <w:rFonts w:ascii="Times New Roman" w:eastAsia="Times New Roman" w:hAnsi="Times New Roman" w:cs="Times New Roman"/>
          <w:color w:val="002060"/>
          <w:sz w:val="28"/>
          <w:szCs w:val="28"/>
          <w:lang w:eastAsia="en-CA"/>
        </w:rPr>
        <w:t xml:space="preserve">.- </w:t>
      </w:r>
      <w:r w:rsidRPr="008E30A7">
        <w:rPr>
          <w:rFonts w:ascii="Times New Roman" w:eastAsia="Times New Roman" w:hAnsi="Times New Roman" w:cs="Times New Roman"/>
          <w:i/>
          <w:color w:val="002060"/>
          <w:sz w:val="28"/>
          <w:szCs w:val="28"/>
          <w:lang w:eastAsia="en-CA"/>
        </w:rPr>
        <w:t>Phương pháp luận</w:t>
      </w:r>
      <w:r>
        <w:rPr>
          <w:rFonts w:ascii="Times New Roman" w:eastAsia="Times New Roman" w:hAnsi="Times New Roman" w:cs="Times New Roman"/>
          <w:color w:val="002060"/>
          <w:sz w:val="28"/>
          <w:szCs w:val="28"/>
          <w:lang w:eastAsia="en-CA"/>
        </w:rPr>
        <w:t xml:space="preserve"> nh</w:t>
      </w:r>
      <w:r w:rsidRPr="008E30A7">
        <w:rPr>
          <w:rFonts w:ascii="Times New Roman" w:eastAsia="Times New Roman" w:hAnsi="Times New Roman" w:cs="Times New Roman"/>
          <w:color w:val="002060"/>
          <w:sz w:val="28"/>
          <w:szCs w:val="28"/>
          <w:lang w:eastAsia="en-CA"/>
        </w:rPr>
        <w:t>ằ</w:t>
      </w:r>
      <w:r>
        <w:rPr>
          <w:rFonts w:ascii="Times New Roman" w:eastAsia="Times New Roman" w:hAnsi="Times New Roman" w:cs="Times New Roman"/>
          <w:color w:val="002060"/>
          <w:sz w:val="28"/>
          <w:szCs w:val="28"/>
          <w:lang w:eastAsia="en-CA"/>
        </w:rPr>
        <w:t>m kh</w:t>
      </w:r>
      <w:r w:rsidRPr="008E30A7">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o s</w:t>
      </w:r>
      <w:r w:rsidRPr="008E30A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t to</w:t>
      </w:r>
      <w:r w:rsidRPr="008E30A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n b</w:t>
      </w:r>
      <w:r w:rsidRPr="008E30A7">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 xml:space="preserve"> c</w:t>
      </w:r>
      <w:r w:rsidRPr="008E30A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ph</w:t>
      </w:r>
      <w:r w:rsidRPr="008E30A7">
        <w:rPr>
          <w:rFonts w:ascii="Times New Roman" w:eastAsia="Times New Roman" w:hAnsi="Times New Roman" w:cs="Times New Roman"/>
          <w:color w:val="002060"/>
          <w:sz w:val="28"/>
          <w:szCs w:val="28"/>
          <w:lang w:eastAsia="en-CA"/>
        </w:rPr>
        <w:t>ươ</w:t>
      </w:r>
      <w:r>
        <w:rPr>
          <w:rFonts w:ascii="Times New Roman" w:eastAsia="Times New Roman" w:hAnsi="Times New Roman" w:cs="Times New Roman"/>
          <w:color w:val="002060"/>
          <w:sz w:val="28"/>
          <w:szCs w:val="28"/>
          <w:lang w:eastAsia="en-CA"/>
        </w:rPr>
        <w:t>ng ph</w:t>
      </w:r>
      <w:r w:rsidRPr="008E30A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 xml:space="preserve">p </w:t>
      </w:r>
      <w:r w:rsidRPr="008E30A7">
        <w:rPr>
          <w:rFonts w:ascii="Times New Roman" w:eastAsia="Times New Roman" w:hAnsi="Times New Roman" w:cs="Times New Roman"/>
          <w:color w:val="002060"/>
          <w:sz w:val="28"/>
          <w:szCs w:val="28"/>
          <w:lang w:eastAsia="en-CA"/>
        </w:rPr>
        <w:t>đã</w:t>
      </w:r>
      <w:r>
        <w:rPr>
          <w:rFonts w:ascii="Times New Roman" w:eastAsia="Times New Roman" w:hAnsi="Times New Roman" w:cs="Times New Roman"/>
          <w:color w:val="002060"/>
          <w:sz w:val="28"/>
          <w:szCs w:val="28"/>
          <w:lang w:eastAsia="en-CA"/>
        </w:rPr>
        <w:t xml:space="preserve"> đư</w:t>
      </w:r>
      <w:r w:rsidRPr="008E30A7">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 xml:space="preserve">c </w:t>
      </w:r>
      <w:r w:rsidRPr="008E30A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p d</w:t>
      </w:r>
      <w:r w:rsidRPr="008E30A7">
        <w:rPr>
          <w:rFonts w:ascii="Times New Roman" w:eastAsia="Times New Roman" w:hAnsi="Times New Roman" w:cs="Times New Roman"/>
          <w:color w:val="002060"/>
          <w:sz w:val="28"/>
          <w:szCs w:val="28"/>
          <w:lang w:eastAsia="en-CA"/>
        </w:rPr>
        <w:t>ụ</w:t>
      </w:r>
      <w:r>
        <w:rPr>
          <w:rFonts w:ascii="Times New Roman" w:eastAsia="Times New Roman" w:hAnsi="Times New Roman" w:cs="Times New Roman"/>
          <w:color w:val="002060"/>
          <w:sz w:val="28"/>
          <w:szCs w:val="28"/>
          <w:lang w:eastAsia="en-CA"/>
        </w:rPr>
        <w:t>ng trong c</w:t>
      </w:r>
      <w:r w:rsidRPr="008E30A7">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ng</w:t>
      </w:r>
      <w:r w:rsidRPr="008E30A7">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nh khoa h</w:t>
      </w:r>
      <w:r w:rsidRPr="008E30A7">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w:t>
      </w:r>
      <w:r>
        <w:rPr>
          <w:rFonts w:ascii="Times New Roman" w:eastAsia="Times New Roman" w:hAnsi="Times New Roman" w:cs="Times New Roman"/>
          <w:color w:val="002060"/>
          <w:sz w:val="28"/>
          <w:szCs w:val="28"/>
          <w:lang w:eastAsia="en-CA"/>
        </w:rPr>
        <w:br/>
        <w:t xml:space="preserve">                                                       </w:t>
      </w:r>
      <w:r w:rsidRPr="004E4F69">
        <w:rPr>
          <w:rFonts w:ascii="Times New Roman" w:eastAsia="Times New Roman" w:hAnsi="Times New Roman" w:cs="Times New Roman"/>
          <w:b/>
          <w:color w:val="002060"/>
          <w:sz w:val="28"/>
          <w:szCs w:val="28"/>
          <w:lang w:eastAsia="en-CA"/>
        </w:rPr>
        <w:t>b</w:t>
      </w:r>
      <w:r>
        <w:rPr>
          <w:rFonts w:ascii="Times New Roman" w:eastAsia="Times New Roman" w:hAnsi="Times New Roman" w:cs="Times New Roman"/>
          <w:color w:val="002060"/>
          <w:sz w:val="28"/>
          <w:szCs w:val="28"/>
          <w:lang w:eastAsia="en-CA"/>
        </w:rPr>
        <w:t xml:space="preserve">.- </w:t>
      </w:r>
      <w:r w:rsidR="004E4F69" w:rsidRPr="004E4F69">
        <w:rPr>
          <w:rFonts w:ascii="Times New Roman" w:eastAsia="Times New Roman" w:hAnsi="Times New Roman" w:cs="Times New Roman"/>
          <w:i/>
          <w:color w:val="002060"/>
          <w:sz w:val="28"/>
          <w:szCs w:val="28"/>
          <w:lang w:eastAsia="en-CA"/>
        </w:rPr>
        <w:t>Khoa học luận</w:t>
      </w:r>
      <w:r w:rsidR="004E4F69">
        <w:rPr>
          <w:rFonts w:ascii="Times New Roman" w:eastAsia="Times New Roman" w:hAnsi="Times New Roman" w:cs="Times New Roman"/>
          <w:color w:val="002060"/>
          <w:sz w:val="28"/>
          <w:szCs w:val="28"/>
          <w:lang w:eastAsia="en-CA"/>
        </w:rPr>
        <w:t xml:space="preserve"> nh</w:t>
      </w:r>
      <w:r w:rsidR="004E4F69" w:rsidRPr="004E4F69">
        <w:rPr>
          <w:rFonts w:ascii="Times New Roman" w:eastAsia="Times New Roman" w:hAnsi="Times New Roman" w:cs="Times New Roman"/>
          <w:color w:val="002060"/>
          <w:sz w:val="28"/>
          <w:szCs w:val="28"/>
          <w:lang w:eastAsia="en-CA"/>
        </w:rPr>
        <w:t>ằ</w:t>
      </w:r>
      <w:r w:rsidR="004E4F69">
        <w:rPr>
          <w:rFonts w:ascii="Times New Roman" w:eastAsia="Times New Roman" w:hAnsi="Times New Roman" w:cs="Times New Roman"/>
          <w:color w:val="002060"/>
          <w:sz w:val="28"/>
          <w:szCs w:val="28"/>
          <w:lang w:eastAsia="en-CA"/>
        </w:rPr>
        <w:t>m ph</w:t>
      </w:r>
      <w:r w:rsidR="004E4F69" w:rsidRPr="004E4F69">
        <w:rPr>
          <w:rFonts w:ascii="Times New Roman" w:eastAsia="Times New Roman" w:hAnsi="Times New Roman" w:cs="Times New Roman"/>
          <w:color w:val="002060"/>
          <w:sz w:val="28"/>
          <w:szCs w:val="28"/>
          <w:lang w:eastAsia="en-CA"/>
        </w:rPr>
        <w:t>ê</w:t>
      </w:r>
      <w:r w:rsidR="004E4F69">
        <w:rPr>
          <w:rFonts w:ascii="Times New Roman" w:eastAsia="Times New Roman" w:hAnsi="Times New Roman" w:cs="Times New Roman"/>
          <w:color w:val="002060"/>
          <w:sz w:val="28"/>
          <w:szCs w:val="28"/>
          <w:lang w:eastAsia="en-CA"/>
        </w:rPr>
        <w:t xml:space="preserve"> b</w:t>
      </w:r>
      <w:r w:rsidR="004E4F69" w:rsidRPr="004E4F69">
        <w:rPr>
          <w:rFonts w:ascii="Times New Roman" w:eastAsia="Times New Roman" w:hAnsi="Times New Roman" w:cs="Times New Roman"/>
          <w:color w:val="002060"/>
          <w:sz w:val="28"/>
          <w:szCs w:val="28"/>
          <w:lang w:eastAsia="en-CA"/>
        </w:rPr>
        <w:t>ì</w:t>
      </w:r>
      <w:r w:rsidR="004E4F69">
        <w:rPr>
          <w:rFonts w:ascii="Times New Roman" w:eastAsia="Times New Roman" w:hAnsi="Times New Roman" w:cs="Times New Roman"/>
          <w:color w:val="002060"/>
          <w:sz w:val="28"/>
          <w:szCs w:val="28"/>
          <w:lang w:eastAsia="en-CA"/>
        </w:rPr>
        <w:t>nh c</w:t>
      </w:r>
      <w:r w:rsidR="004E4F69" w:rsidRPr="004E4F69">
        <w:rPr>
          <w:rFonts w:ascii="Times New Roman" w:eastAsia="Times New Roman" w:hAnsi="Times New Roman" w:cs="Times New Roman"/>
          <w:color w:val="002060"/>
          <w:sz w:val="28"/>
          <w:szCs w:val="28"/>
          <w:lang w:eastAsia="en-CA"/>
        </w:rPr>
        <w:t>á</w:t>
      </w:r>
      <w:r w:rsidR="004E4F69">
        <w:rPr>
          <w:rFonts w:ascii="Times New Roman" w:eastAsia="Times New Roman" w:hAnsi="Times New Roman" w:cs="Times New Roman"/>
          <w:color w:val="002060"/>
          <w:sz w:val="28"/>
          <w:szCs w:val="28"/>
          <w:lang w:eastAsia="en-CA"/>
        </w:rPr>
        <w:t>c nguy</w:t>
      </w:r>
      <w:r w:rsidR="004E4F69" w:rsidRPr="004E4F69">
        <w:rPr>
          <w:rFonts w:ascii="Times New Roman" w:eastAsia="Times New Roman" w:hAnsi="Times New Roman" w:cs="Times New Roman"/>
          <w:color w:val="002060"/>
          <w:sz w:val="28"/>
          <w:szCs w:val="28"/>
          <w:lang w:eastAsia="en-CA"/>
        </w:rPr>
        <w:t>ê</w:t>
      </w:r>
      <w:r w:rsidR="004E4F69">
        <w:rPr>
          <w:rFonts w:ascii="Times New Roman" w:eastAsia="Times New Roman" w:hAnsi="Times New Roman" w:cs="Times New Roman"/>
          <w:color w:val="002060"/>
          <w:sz w:val="28"/>
          <w:szCs w:val="28"/>
          <w:lang w:eastAsia="en-CA"/>
        </w:rPr>
        <w:t>n l</w:t>
      </w:r>
      <w:r w:rsidR="004E4F69" w:rsidRPr="004E4F69">
        <w:rPr>
          <w:rFonts w:ascii="Times New Roman" w:eastAsia="Times New Roman" w:hAnsi="Times New Roman" w:cs="Times New Roman"/>
          <w:color w:val="002060"/>
          <w:sz w:val="28"/>
          <w:szCs w:val="28"/>
          <w:lang w:eastAsia="en-CA"/>
        </w:rPr>
        <w:t>ý</w:t>
      </w:r>
      <w:r w:rsidR="004E4F69">
        <w:rPr>
          <w:rFonts w:ascii="Times New Roman" w:eastAsia="Times New Roman" w:hAnsi="Times New Roman" w:cs="Times New Roman"/>
          <w:color w:val="002060"/>
          <w:sz w:val="28"/>
          <w:szCs w:val="28"/>
          <w:lang w:eastAsia="en-CA"/>
        </w:rPr>
        <w:t>, gi</w:t>
      </w:r>
      <w:r w:rsidR="004E4F69" w:rsidRPr="004E4F69">
        <w:rPr>
          <w:rFonts w:ascii="Times New Roman" w:eastAsia="Times New Roman" w:hAnsi="Times New Roman" w:cs="Times New Roman"/>
          <w:color w:val="002060"/>
          <w:sz w:val="28"/>
          <w:szCs w:val="28"/>
          <w:lang w:eastAsia="en-CA"/>
        </w:rPr>
        <w:t>ả</w:t>
      </w:r>
      <w:r w:rsidR="004E4F69">
        <w:rPr>
          <w:rFonts w:ascii="Times New Roman" w:eastAsia="Times New Roman" w:hAnsi="Times New Roman" w:cs="Times New Roman"/>
          <w:color w:val="002060"/>
          <w:sz w:val="28"/>
          <w:szCs w:val="28"/>
          <w:lang w:eastAsia="en-CA"/>
        </w:rPr>
        <w:t xml:space="preserve"> thuy</w:t>
      </w:r>
      <w:r w:rsidR="004E4F69" w:rsidRPr="004E4F69">
        <w:rPr>
          <w:rFonts w:ascii="Times New Roman" w:eastAsia="Times New Roman" w:hAnsi="Times New Roman" w:cs="Times New Roman"/>
          <w:color w:val="002060"/>
          <w:sz w:val="28"/>
          <w:szCs w:val="28"/>
          <w:lang w:eastAsia="en-CA"/>
        </w:rPr>
        <w:t>ế</w:t>
      </w:r>
      <w:r w:rsidR="004E4F69">
        <w:rPr>
          <w:rFonts w:ascii="Times New Roman" w:eastAsia="Times New Roman" w:hAnsi="Times New Roman" w:cs="Times New Roman"/>
          <w:color w:val="002060"/>
          <w:sz w:val="28"/>
          <w:szCs w:val="28"/>
          <w:lang w:eastAsia="en-CA"/>
        </w:rPr>
        <w:t>t v</w:t>
      </w:r>
      <w:r w:rsidR="004E4F69" w:rsidRPr="004E4F69">
        <w:rPr>
          <w:rFonts w:ascii="Times New Roman" w:eastAsia="Times New Roman" w:hAnsi="Times New Roman" w:cs="Times New Roman"/>
          <w:color w:val="002060"/>
          <w:sz w:val="28"/>
          <w:szCs w:val="28"/>
          <w:lang w:eastAsia="en-CA"/>
        </w:rPr>
        <w:t>à</w:t>
      </w:r>
      <w:r w:rsidR="004E4F69">
        <w:rPr>
          <w:rFonts w:ascii="Times New Roman" w:eastAsia="Times New Roman" w:hAnsi="Times New Roman" w:cs="Times New Roman"/>
          <w:color w:val="002060"/>
          <w:sz w:val="28"/>
          <w:szCs w:val="28"/>
          <w:lang w:eastAsia="en-CA"/>
        </w:rPr>
        <w:t xml:space="preserve"> th</w:t>
      </w:r>
      <w:r w:rsidR="004E4F69" w:rsidRPr="004E4F69">
        <w:rPr>
          <w:rFonts w:ascii="Times New Roman" w:eastAsia="Times New Roman" w:hAnsi="Times New Roman" w:cs="Times New Roman"/>
          <w:color w:val="002060"/>
          <w:sz w:val="28"/>
          <w:szCs w:val="28"/>
          <w:lang w:eastAsia="en-CA"/>
        </w:rPr>
        <w:t>à</w:t>
      </w:r>
      <w:r w:rsidR="004E4F69">
        <w:rPr>
          <w:rFonts w:ascii="Times New Roman" w:eastAsia="Times New Roman" w:hAnsi="Times New Roman" w:cs="Times New Roman"/>
          <w:color w:val="002060"/>
          <w:sz w:val="28"/>
          <w:szCs w:val="28"/>
          <w:lang w:eastAsia="en-CA"/>
        </w:rPr>
        <w:t>nh qu</w:t>
      </w:r>
      <w:r w:rsidR="004E4F69" w:rsidRPr="004E4F69">
        <w:rPr>
          <w:rFonts w:ascii="Times New Roman" w:eastAsia="Times New Roman" w:hAnsi="Times New Roman" w:cs="Times New Roman"/>
          <w:color w:val="002060"/>
          <w:sz w:val="28"/>
          <w:szCs w:val="28"/>
          <w:lang w:eastAsia="en-CA"/>
        </w:rPr>
        <w:t>ả</w:t>
      </w:r>
      <w:r w:rsidR="004E4F69">
        <w:rPr>
          <w:rFonts w:ascii="Times New Roman" w:eastAsia="Times New Roman" w:hAnsi="Times New Roman" w:cs="Times New Roman"/>
          <w:color w:val="002060"/>
          <w:sz w:val="28"/>
          <w:szCs w:val="28"/>
          <w:lang w:eastAsia="en-CA"/>
        </w:rPr>
        <w:t xml:space="preserve"> c</w:t>
      </w:r>
      <w:r w:rsidR="004E4F69" w:rsidRPr="004E4F69">
        <w:rPr>
          <w:rFonts w:ascii="Times New Roman" w:eastAsia="Times New Roman" w:hAnsi="Times New Roman" w:cs="Times New Roman"/>
          <w:color w:val="002060"/>
          <w:sz w:val="28"/>
          <w:szCs w:val="28"/>
          <w:lang w:eastAsia="en-CA"/>
        </w:rPr>
        <w:t>ủ</w:t>
      </w:r>
      <w:r w:rsidR="004E4F69">
        <w:rPr>
          <w:rFonts w:ascii="Times New Roman" w:eastAsia="Times New Roman" w:hAnsi="Times New Roman" w:cs="Times New Roman"/>
          <w:color w:val="002060"/>
          <w:sz w:val="28"/>
          <w:szCs w:val="28"/>
          <w:lang w:eastAsia="en-CA"/>
        </w:rPr>
        <w:t>a c</w:t>
      </w:r>
      <w:r w:rsidR="004E4F69" w:rsidRPr="004E4F69">
        <w:rPr>
          <w:rFonts w:ascii="Times New Roman" w:eastAsia="Times New Roman" w:hAnsi="Times New Roman" w:cs="Times New Roman"/>
          <w:color w:val="002060"/>
          <w:sz w:val="28"/>
          <w:szCs w:val="28"/>
          <w:lang w:eastAsia="en-CA"/>
        </w:rPr>
        <w:t>á</w:t>
      </w:r>
      <w:r w:rsidR="004E4F69">
        <w:rPr>
          <w:rFonts w:ascii="Times New Roman" w:eastAsia="Times New Roman" w:hAnsi="Times New Roman" w:cs="Times New Roman"/>
          <w:color w:val="002060"/>
          <w:sz w:val="28"/>
          <w:szCs w:val="28"/>
          <w:lang w:eastAsia="en-CA"/>
        </w:rPr>
        <w:t>c khoa h</w:t>
      </w:r>
      <w:r w:rsidR="004E4F69" w:rsidRPr="004E4F69">
        <w:rPr>
          <w:rFonts w:ascii="Times New Roman" w:eastAsia="Times New Roman" w:hAnsi="Times New Roman" w:cs="Times New Roman"/>
          <w:color w:val="002060"/>
          <w:sz w:val="28"/>
          <w:szCs w:val="28"/>
          <w:lang w:eastAsia="en-CA"/>
        </w:rPr>
        <w:t>ọ</w:t>
      </w:r>
      <w:r w:rsidR="004E4F69">
        <w:rPr>
          <w:rFonts w:ascii="Times New Roman" w:eastAsia="Times New Roman" w:hAnsi="Times New Roman" w:cs="Times New Roman"/>
          <w:color w:val="002060"/>
          <w:sz w:val="28"/>
          <w:szCs w:val="28"/>
          <w:lang w:eastAsia="en-CA"/>
        </w:rPr>
        <w:t>c đ</w:t>
      </w:r>
      <w:r w:rsidR="004E4F69" w:rsidRPr="004E4F69">
        <w:rPr>
          <w:rFonts w:ascii="Times New Roman" w:eastAsia="Times New Roman" w:hAnsi="Times New Roman" w:cs="Times New Roman"/>
          <w:color w:val="002060"/>
          <w:sz w:val="28"/>
          <w:szCs w:val="28"/>
          <w:lang w:eastAsia="en-CA"/>
        </w:rPr>
        <w:t>ể</w:t>
      </w:r>
      <w:r w:rsidR="004E4F69">
        <w:rPr>
          <w:rFonts w:ascii="Times New Roman" w:eastAsia="Times New Roman" w:hAnsi="Times New Roman" w:cs="Times New Roman"/>
          <w:color w:val="002060"/>
          <w:sz w:val="28"/>
          <w:szCs w:val="28"/>
          <w:lang w:eastAsia="en-CA"/>
        </w:rPr>
        <w:t xml:space="preserve"> x</w:t>
      </w:r>
      <w:r w:rsidR="004E4F69" w:rsidRPr="004E4F69">
        <w:rPr>
          <w:rFonts w:ascii="Times New Roman" w:eastAsia="Times New Roman" w:hAnsi="Times New Roman" w:cs="Times New Roman"/>
          <w:color w:val="002060"/>
          <w:sz w:val="28"/>
          <w:szCs w:val="28"/>
          <w:lang w:eastAsia="en-CA"/>
        </w:rPr>
        <w:t>á</w:t>
      </w:r>
      <w:r w:rsidR="004E4F69">
        <w:rPr>
          <w:rFonts w:ascii="Times New Roman" w:eastAsia="Times New Roman" w:hAnsi="Times New Roman" w:cs="Times New Roman"/>
          <w:color w:val="002060"/>
          <w:sz w:val="28"/>
          <w:szCs w:val="28"/>
          <w:lang w:eastAsia="en-CA"/>
        </w:rPr>
        <w:t xml:space="preserve">c </w:t>
      </w:r>
      <w:r w:rsidR="004E4F69" w:rsidRPr="004E4F69">
        <w:rPr>
          <w:rFonts w:ascii="Times New Roman" w:eastAsia="Times New Roman" w:hAnsi="Times New Roman" w:cs="Times New Roman"/>
          <w:color w:val="002060"/>
          <w:sz w:val="28"/>
          <w:szCs w:val="28"/>
          <w:lang w:eastAsia="en-CA"/>
        </w:rPr>
        <w:t>đị</w:t>
      </w:r>
      <w:r w:rsidR="004E4F69">
        <w:rPr>
          <w:rFonts w:ascii="Times New Roman" w:eastAsia="Times New Roman" w:hAnsi="Times New Roman" w:cs="Times New Roman"/>
          <w:color w:val="002060"/>
          <w:sz w:val="28"/>
          <w:szCs w:val="28"/>
          <w:lang w:eastAsia="en-CA"/>
        </w:rPr>
        <w:t>nh ngu</w:t>
      </w:r>
      <w:r w:rsidR="004E4F69" w:rsidRPr="004E4F69">
        <w:rPr>
          <w:rFonts w:ascii="Times New Roman" w:eastAsia="Times New Roman" w:hAnsi="Times New Roman" w:cs="Times New Roman"/>
          <w:color w:val="002060"/>
          <w:sz w:val="28"/>
          <w:szCs w:val="28"/>
          <w:lang w:eastAsia="en-CA"/>
        </w:rPr>
        <w:t>ồ</w:t>
      </w:r>
      <w:r w:rsidR="004E4F69">
        <w:rPr>
          <w:rFonts w:ascii="Times New Roman" w:eastAsia="Times New Roman" w:hAnsi="Times New Roman" w:cs="Times New Roman"/>
          <w:color w:val="002060"/>
          <w:sz w:val="28"/>
          <w:szCs w:val="28"/>
          <w:lang w:eastAsia="en-CA"/>
        </w:rPr>
        <w:t>n g</w:t>
      </w:r>
      <w:r w:rsidR="004E4F69" w:rsidRPr="004E4F69">
        <w:rPr>
          <w:rFonts w:ascii="Times New Roman" w:eastAsia="Times New Roman" w:hAnsi="Times New Roman" w:cs="Times New Roman"/>
          <w:color w:val="002060"/>
          <w:sz w:val="28"/>
          <w:szCs w:val="28"/>
          <w:lang w:eastAsia="en-CA"/>
        </w:rPr>
        <w:t>ố</w:t>
      </w:r>
      <w:r w:rsidR="004E4F69">
        <w:rPr>
          <w:rFonts w:ascii="Times New Roman" w:eastAsia="Times New Roman" w:hAnsi="Times New Roman" w:cs="Times New Roman"/>
          <w:color w:val="002060"/>
          <w:sz w:val="28"/>
          <w:szCs w:val="28"/>
          <w:lang w:eastAsia="en-CA"/>
        </w:rPr>
        <w:t>c lu</w:t>
      </w:r>
      <w:r w:rsidR="004E4F69" w:rsidRPr="004E4F69">
        <w:rPr>
          <w:rFonts w:ascii="Times New Roman" w:eastAsia="Times New Roman" w:hAnsi="Times New Roman" w:cs="Times New Roman"/>
          <w:color w:val="002060"/>
          <w:sz w:val="28"/>
          <w:szCs w:val="28"/>
          <w:lang w:eastAsia="en-CA"/>
        </w:rPr>
        <w:t>ậ</w:t>
      </w:r>
      <w:r w:rsidR="004E4F69">
        <w:rPr>
          <w:rFonts w:ascii="Times New Roman" w:eastAsia="Times New Roman" w:hAnsi="Times New Roman" w:cs="Times New Roman"/>
          <w:color w:val="002060"/>
          <w:sz w:val="28"/>
          <w:szCs w:val="28"/>
          <w:lang w:eastAsia="en-CA"/>
        </w:rPr>
        <w:t>n l</w:t>
      </w:r>
      <w:r w:rsidR="004E4F69" w:rsidRPr="004E4F69">
        <w:rPr>
          <w:rFonts w:ascii="Times New Roman" w:eastAsia="Times New Roman" w:hAnsi="Times New Roman" w:cs="Times New Roman"/>
          <w:color w:val="002060"/>
          <w:sz w:val="28"/>
          <w:szCs w:val="28"/>
          <w:lang w:eastAsia="en-CA"/>
        </w:rPr>
        <w:t>ý</w:t>
      </w:r>
      <w:r w:rsidR="004E4F69">
        <w:rPr>
          <w:rFonts w:ascii="Times New Roman" w:eastAsia="Times New Roman" w:hAnsi="Times New Roman" w:cs="Times New Roman"/>
          <w:color w:val="002060"/>
          <w:sz w:val="28"/>
          <w:szCs w:val="28"/>
          <w:lang w:eastAsia="en-CA"/>
        </w:rPr>
        <w:t>, gi</w:t>
      </w:r>
      <w:r w:rsidR="004E4F69" w:rsidRPr="004E4F69">
        <w:rPr>
          <w:rFonts w:ascii="Times New Roman" w:eastAsia="Times New Roman" w:hAnsi="Times New Roman" w:cs="Times New Roman"/>
          <w:color w:val="002060"/>
          <w:sz w:val="28"/>
          <w:szCs w:val="28"/>
          <w:lang w:eastAsia="en-CA"/>
        </w:rPr>
        <w:t>á</w:t>
      </w:r>
      <w:r w:rsidR="004E4F69">
        <w:rPr>
          <w:rFonts w:ascii="Times New Roman" w:eastAsia="Times New Roman" w:hAnsi="Times New Roman" w:cs="Times New Roman"/>
          <w:color w:val="002060"/>
          <w:sz w:val="28"/>
          <w:szCs w:val="28"/>
          <w:lang w:eastAsia="en-CA"/>
        </w:rPr>
        <w:t xml:space="preserve"> tr</w:t>
      </w:r>
      <w:r w:rsidR="004E4F69" w:rsidRPr="004E4F69">
        <w:rPr>
          <w:rFonts w:ascii="Times New Roman" w:eastAsia="Times New Roman" w:hAnsi="Times New Roman" w:cs="Times New Roman"/>
          <w:color w:val="002060"/>
          <w:sz w:val="28"/>
          <w:szCs w:val="28"/>
          <w:lang w:eastAsia="en-CA"/>
        </w:rPr>
        <w:t>ị</w:t>
      </w:r>
      <w:r w:rsidR="004E4F69">
        <w:rPr>
          <w:rFonts w:ascii="Times New Roman" w:eastAsia="Times New Roman" w:hAnsi="Times New Roman" w:cs="Times New Roman"/>
          <w:color w:val="002060"/>
          <w:sz w:val="28"/>
          <w:szCs w:val="28"/>
          <w:lang w:eastAsia="en-CA"/>
        </w:rPr>
        <w:t xml:space="preserve"> v</w:t>
      </w:r>
      <w:r w:rsidR="004E4F69" w:rsidRPr="004E4F69">
        <w:rPr>
          <w:rFonts w:ascii="Times New Roman" w:eastAsia="Times New Roman" w:hAnsi="Times New Roman" w:cs="Times New Roman"/>
          <w:color w:val="002060"/>
          <w:sz w:val="28"/>
          <w:szCs w:val="28"/>
          <w:lang w:eastAsia="en-CA"/>
        </w:rPr>
        <w:t>à</w:t>
      </w:r>
      <w:r w:rsidR="004E4F69">
        <w:rPr>
          <w:rFonts w:ascii="Times New Roman" w:eastAsia="Times New Roman" w:hAnsi="Times New Roman" w:cs="Times New Roman"/>
          <w:color w:val="002060"/>
          <w:sz w:val="28"/>
          <w:szCs w:val="28"/>
          <w:lang w:eastAsia="en-CA"/>
        </w:rPr>
        <w:t xml:space="preserve"> m</w:t>
      </w:r>
      <w:r w:rsidR="004E4F69" w:rsidRPr="004E4F69">
        <w:rPr>
          <w:rFonts w:ascii="Times New Roman" w:eastAsia="Times New Roman" w:hAnsi="Times New Roman" w:cs="Times New Roman"/>
          <w:color w:val="002060"/>
          <w:sz w:val="28"/>
          <w:szCs w:val="28"/>
          <w:lang w:eastAsia="en-CA"/>
        </w:rPr>
        <w:t>ứ</w:t>
      </w:r>
      <w:r w:rsidR="004E4F69">
        <w:rPr>
          <w:rFonts w:ascii="Times New Roman" w:eastAsia="Times New Roman" w:hAnsi="Times New Roman" w:cs="Times New Roman"/>
          <w:color w:val="002060"/>
          <w:sz w:val="28"/>
          <w:szCs w:val="28"/>
          <w:lang w:eastAsia="en-CA"/>
        </w:rPr>
        <w:t>c đ</w:t>
      </w:r>
      <w:r w:rsidR="004E4F69" w:rsidRPr="004E4F69">
        <w:rPr>
          <w:rFonts w:ascii="Times New Roman" w:eastAsia="Times New Roman" w:hAnsi="Times New Roman" w:cs="Times New Roman"/>
          <w:color w:val="002060"/>
          <w:sz w:val="28"/>
          <w:szCs w:val="28"/>
          <w:lang w:eastAsia="en-CA"/>
        </w:rPr>
        <w:t>ộ</w:t>
      </w:r>
      <w:r w:rsidR="004E4F69">
        <w:rPr>
          <w:rFonts w:ascii="Times New Roman" w:eastAsia="Times New Roman" w:hAnsi="Times New Roman" w:cs="Times New Roman"/>
          <w:color w:val="002060"/>
          <w:sz w:val="28"/>
          <w:szCs w:val="28"/>
          <w:lang w:eastAsia="en-CA"/>
        </w:rPr>
        <w:t xml:space="preserve"> kh</w:t>
      </w:r>
      <w:r w:rsidR="004E4F69" w:rsidRPr="004E4F69">
        <w:rPr>
          <w:rFonts w:ascii="Times New Roman" w:eastAsia="Times New Roman" w:hAnsi="Times New Roman" w:cs="Times New Roman"/>
          <w:color w:val="002060"/>
          <w:sz w:val="28"/>
          <w:szCs w:val="28"/>
          <w:lang w:eastAsia="en-CA"/>
        </w:rPr>
        <w:t>á</w:t>
      </w:r>
      <w:r w:rsidR="004E4F69">
        <w:rPr>
          <w:rFonts w:ascii="Times New Roman" w:eastAsia="Times New Roman" w:hAnsi="Times New Roman" w:cs="Times New Roman"/>
          <w:color w:val="002060"/>
          <w:sz w:val="28"/>
          <w:szCs w:val="28"/>
          <w:lang w:eastAsia="en-CA"/>
        </w:rPr>
        <w:t>ch quan c</w:t>
      </w:r>
      <w:r w:rsidR="004E4F69" w:rsidRPr="004E4F69">
        <w:rPr>
          <w:rFonts w:ascii="Times New Roman" w:eastAsia="Times New Roman" w:hAnsi="Times New Roman" w:cs="Times New Roman"/>
          <w:color w:val="002060"/>
          <w:sz w:val="28"/>
          <w:szCs w:val="28"/>
          <w:lang w:eastAsia="en-CA"/>
        </w:rPr>
        <w:t>ủ</w:t>
      </w:r>
      <w:r w:rsidR="004E4F69">
        <w:rPr>
          <w:rFonts w:ascii="Times New Roman" w:eastAsia="Times New Roman" w:hAnsi="Times New Roman" w:cs="Times New Roman"/>
          <w:color w:val="002060"/>
          <w:sz w:val="28"/>
          <w:szCs w:val="28"/>
          <w:lang w:eastAsia="en-CA"/>
        </w:rPr>
        <w:t>a khoa h</w:t>
      </w:r>
      <w:r w:rsidR="004E4F69" w:rsidRPr="004E4F69">
        <w:rPr>
          <w:rFonts w:ascii="Times New Roman" w:eastAsia="Times New Roman" w:hAnsi="Times New Roman" w:cs="Times New Roman"/>
          <w:color w:val="002060"/>
          <w:sz w:val="28"/>
          <w:szCs w:val="28"/>
          <w:lang w:eastAsia="en-CA"/>
        </w:rPr>
        <w:t>ọ</w:t>
      </w:r>
      <w:r w:rsidR="004E4F69">
        <w:rPr>
          <w:rFonts w:ascii="Times New Roman" w:eastAsia="Times New Roman" w:hAnsi="Times New Roman" w:cs="Times New Roman"/>
          <w:color w:val="002060"/>
          <w:sz w:val="28"/>
          <w:szCs w:val="28"/>
          <w:lang w:eastAsia="en-CA"/>
        </w:rPr>
        <w:t>c.</w:t>
      </w:r>
      <w:r w:rsidR="004E4F69">
        <w:rPr>
          <w:rFonts w:ascii="Times New Roman" w:eastAsia="Times New Roman" w:hAnsi="Times New Roman" w:cs="Times New Roman"/>
          <w:color w:val="002060"/>
          <w:sz w:val="28"/>
          <w:szCs w:val="28"/>
          <w:lang w:eastAsia="en-CA"/>
        </w:rPr>
        <w:br/>
        <w:t xml:space="preserve">  [</w:t>
      </w:r>
      <w:r w:rsidR="004E4F69" w:rsidRPr="00BD0F03">
        <w:rPr>
          <w:rFonts w:ascii="Times New Roman" w:eastAsia="Times New Roman" w:hAnsi="Times New Roman" w:cs="Times New Roman"/>
          <w:color w:val="002060"/>
          <w:sz w:val="24"/>
          <w:szCs w:val="24"/>
          <w:lang w:eastAsia="en-CA"/>
        </w:rPr>
        <w:t xml:space="preserve">trích từ quyển </w:t>
      </w:r>
      <w:r w:rsidR="004E4F69" w:rsidRPr="00BD0F03">
        <w:rPr>
          <w:rFonts w:ascii="Times New Roman" w:eastAsia="Times New Roman" w:hAnsi="Times New Roman" w:cs="Times New Roman"/>
          <w:i/>
          <w:color w:val="002060"/>
          <w:sz w:val="24"/>
          <w:szCs w:val="24"/>
          <w:lang w:eastAsia="en-CA"/>
        </w:rPr>
        <w:t>Trắc nghiệm Triết 12 A</w:t>
      </w:r>
      <w:r w:rsidR="004E4F69" w:rsidRPr="00BD0F03">
        <w:rPr>
          <w:rFonts w:ascii="Times New Roman" w:eastAsia="Times New Roman" w:hAnsi="Times New Roman" w:cs="Times New Roman"/>
          <w:color w:val="002060"/>
          <w:sz w:val="24"/>
          <w:szCs w:val="24"/>
          <w:lang w:eastAsia="en-CA"/>
        </w:rPr>
        <w:t xml:space="preserve"> của Nguyễn Vĩnh Thượng và nhiều tác giả khác, </w:t>
      </w:r>
      <w:r w:rsidR="004E4F69" w:rsidRPr="00BD0F03">
        <w:rPr>
          <w:rFonts w:ascii="Times New Roman" w:eastAsia="Times New Roman" w:hAnsi="Times New Roman" w:cs="Times New Roman"/>
          <w:color w:val="002060"/>
          <w:sz w:val="24"/>
          <w:szCs w:val="24"/>
          <w:lang w:eastAsia="en-CA"/>
        </w:rPr>
        <w:lastRenderedPageBreak/>
        <w:t>Saigon: NXB Yiễm Yiễm, Apr. 1975, tr. 71-72.</w:t>
      </w:r>
      <w:r w:rsidR="004E4F69" w:rsidRPr="00BD0F03">
        <w:rPr>
          <w:rFonts w:ascii="Times New Roman" w:eastAsia="Times New Roman" w:hAnsi="Times New Roman" w:cs="Times New Roman"/>
          <w:color w:val="002060"/>
          <w:sz w:val="24"/>
          <w:szCs w:val="24"/>
          <w:lang w:eastAsia="en-CA"/>
        </w:rPr>
        <w:br/>
        <w:t>Lu Lu Press phát hành</w:t>
      </w:r>
      <w:r w:rsidR="00B348E3" w:rsidRPr="00BD0F03">
        <w:rPr>
          <w:rFonts w:ascii="Times New Roman" w:eastAsia="Times New Roman" w:hAnsi="Times New Roman" w:cs="Times New Roman"/>
          <w:color w:val="002060"/>
          <w:sz w:val="24"/>
          <w:szCs w:val="24"/>
          <w:lang w:eastAsia="en-CA"/>
        </w:rPr>
        <w:t xml:space="preserve"> online</w:t>
      </w:r>
      <w:r w:rsidR="004E4F69" w:rsidRPr="00BD0F03">
        <w:rPr>
          <w:rFonts w:ascii="Times New Roman" w:eastAsia="Times New Roman" w:hAnsi="Times New Roman" w:cs="Times New Roman"/>
          <w:color w:val="002060"/>
          <w:sz w:val="24"/>
          <w:szCs w:val="24"/>
          <w:lang w:eastAsia="en-CA"/>
        </w:rPr>
        <w:t xml:space="preserve"> lần tái bản thứ hai tại USA, Jan. 2019</w:t>
      </w:r>
      <w:r w:rsidR="004E4F69">
        <w:rPr>
          <w:rFonts w:ascii="Times New Roman" w:eastAsia="Times New Roman" w:hAnsi="Times New Roman" w:cs="Times New Roman"/>
          <w:color w:val="002060"/>
          <w:sz w:val="28"/>
          <w:szCs w:val="28"/>
          <w:lang w:eastAsia="en-CA"/>
        </w:rPr>
        <w:t>]</w:t>
      </w:r>
    </w:p>
    <w:p w:rsidR="004E4F69" w:rsidRDefault="004E4F69" w:rsidP="004A76C5">
      <w:pPr>
        <w:pStyle w:val="ListParagraph"/>
        <w:spacing w:after="0" w:line="240" w:lineRule="auto"/>
        <w:ind w:left="0"/>
        <w:rPr>
          <w:rFonts w:ascii="Times New Roman" w:eastAsia="Times New Roman" w:hAnsi="Times New Roman" w:cs="Times New Roman"/>
          <w:color w:val="002060"/>
          <w:sz w:val="28"/>
          <w:szCs w:val="28"/>
          <w:lang w:eastAsia="en-CA"/>
        </w:rPr>
      </w:pPr>
    </w:p>
    <w:p w:rsidR="00EF6950" w:rsidRDefault="004E4F69"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C</w:t>
      </w:r>
      <w:r w:rsidRPr="004E4F69">
        <w:rPr>
          <w:rFonts w:ascii="Times New Roman" w:eastAsia="Times New Roman" w:hAnsi="Times New Roman" w:cs="Times New Roman"/>
          <w:color w:val="002060"/>
          <w:sz w:val="28"/>
          <w:szCs w:val="28"/>
          <w:lang w:eastAsia="en-CA"/>
        </w:rPr>
        <w:t>ă</w:t>
      </w:r>
      <w:r>
        <w:rPr>
          <w:rFonts w:ascii="Times New Roman" w:eastAsia="Times New Roman" w:hAnsi="Times New Roman" w:cs="Times New Roman"/>
          <w:color w:val="002060"/>
          <w:sz w:val="28"/>
          <w:szCs w:val="28"/>
          <w:lang w:eastAsia="en-CA"/>
        </w:rPr>
        <w:t>n c</w:t>
      </w:r>
      <w:r w:rsidRPr="004E4F69">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 xml:space="preserve"> </w:t>
      </w:r>
      <w:proofErr w:type="gramStart"/>
      <w:r>
        <w:rPr>
          <w:rFonts w:ascii="Times New Roman" w:eastAsia="Times New Roman" w:hAnsi="Times New Roman" w:cs="Times New Roman"/>
          <w:color w:val="002060"/>
          <w:sz w:val="28"/>
          <w:szCs w:val="28"/>
          <w:lang w:eastAsia="en-CA"/>
        </w:rPr>
        <w:t>theo</w:t>
      </w:r>
      <w:proofErr w:type="gramEnd"/>
      <w:r>
        <w:rPr>
          <w:rFonts w:ascii="Times New Roman" w:eastAsia="Times New Roman" w:hAnsi="Times New Roman" w:cs="Times New Roman"/>
          <w:color w:val="002060"/>
          <w:sz w:val="28"/>
          <w:szCs w:val="28"/>
          <w:lang w:eastAsia="en-CA"/>
        </w:rPr>
        <w:t xml:space="preserve"> c</w:t>
      </w:r>
      <w:r w:rsidRPr="004E4F69">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ch ph</w:t>
      </w:r>
      <w:r w:rsidRPr="004E4F69">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n lo</w:t>
      </w:r>
      <w:r w:rsidRPr="004E4F69">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 n</w:t>
      </w:r>
      <w:r w:rsidRPr="004E4F69">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y, Lu</w:t>
      </w:r>
      <w:r w:rsidRPr="004E4F69">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l</w:t>
      </w:r>
      <w:r w:rsidRPr="004E4F69">
        <w:rPr>
          <w:rFonts w:ascii="Times New Roman" w:eastAsia="Times New Roman" w:hAnsi="Times New Roman" w:cs="Times New Roman"/>
          <w:color w:val="002060"/>
          <w:sz w:val="28"/>
          <w:szCs w:val="28"/>
          <w:lang w:eastAsia="en-CA"/>
        </w:rPr>
        <w:t>ý</w:t>
      </w:r>
      <w:r>
        <w:rPr>
          <w:rFonts w:ascii="Times New Roman" w:eastAsia="Times New Roman" w:hAnsi="Times New Roman" w:cs="Times New Roman"/>
          <w:color w:val="002060"/>
          <w:sz w:val="28"/>
          <w:szCs w:val="28"/>
          <w:lang w:eastAsia="en-CA"/>
        </w:rPr>
        <w:t xml:space="preserve"> h</w:t>
      </w:r>
      <w:r w:rsidRPr="004E4F69">
        <w:rPr>
          <w:rFonts w:ascii="Times New Roman" w:eastAsia="Times New Roman" w:hAnsi="Times New Roman" w:cs="Times New Roman"/>
          <w:color w:val="002060"/>
          <w:sz w:val="28"/>
          <w:szCs w:val="28"/>
          <w:lang w:eastAsia="en-CA"/>
        </w:rPr>
        <w:t>ọ</w:t>
      </w:r>
      <w:r>
        <w:rPr>
          <w:rFonts w:ascii="Times New Roman" w:eastAsia="Times New Roman" w:hAnsi="Times New Roman" w:cs="Times New Roman"/>
          <w:color w:val="002060"/>
          <w:sz w:val="28"/>
          <w:szCs w:val="28"/>
          <w:lang w:eastAsia="en-CA"/>
        </w:rPr>
        <w:t>c c</w:t>
      </w:r>
      <w:r w:rsidRPr="004E4F69">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Aristot</w:t>
      </w:r>
      <w:r w:rsidR="00ED1C55">
        <w:rPr>
          <w:rFonts w:ascii="Times New Roman" w:eastAsia="Times New Roman" w:hAnsi="Times New Roman" w:cs="Times New Roman"/>
          <w:color w:val="002060"/>
          <w:sz w:val="28"/>
          <w:szCs w:val="28"/>
          <w:lang w:eastAsia="en-CA"/>
        </w:rPr>
        <w:t>l</w:t>
      </w:r>
      <w:r>
        <w:rPr>
          <w:rFonts w:ascii="Times New Roman" w:eastAsia="Times New Roman" w:hAnsi="Times New Roman" w:cs="Times New Roman"/>
          <w:color w:val="002060"/>
          <w:sz w:val="28"/>
          <w:szCs w:val="28"/>
          <w:lang w:eastAsia="en-CA"/>
        </w:rPr>
        <w:t>e l</w:t>
      </w:r>
      <w:r w:rsidRPr="004E4F69">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m</w:t>
      </w:r>
      <w:r w:rsidRPr="004E4F69">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t m</w:t>
      </w:r>
      <w:r w:rsidRPr="004E4F69">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 xml:space="preserve">n </w:t>
      </w:r>
      <w:r w:rsidRPr="004C696E">
        <w:rPr>
          <w:rFonts w:ascii="Times New Roman" w:eastAsia="Times New Roman" w:hAnsi="Times New Roman" w:cs="Times New Roman"/>
          <w:i/>
          <w:color w:val="002060"/>
          <w:sz w:val="28"/>
          <w:szCs w:val="28"/>
          <w:lang w:eastAsia="en-CA"/>
        </w:rPr>
        <w:t>Luận lý học hình thức</w:t>
      </w:r>
      <w:r w:rsidR="004C696E">
        <w:rPr>
          <w:rFonts w:ascii="Times New Roman" w:eastAsia="Times New Roman" w:hAnsi="Times New Roman" w:cs="Times New Roman"/>
          <w:i/>
          <w:color w:val="002060"/>
          <w:sz w:val="28"/>
          <w:szCs w:val="28"/>
          <w:lang w:eastAsia="en-CA"/>
        </w:rPr>
        <w:t xml:space="preserve"> </w:t>
      </w:r>
      <w:r>
        <w:rPr>
          <w:rFonts w:ascii="Times New Roman" w:eastAsia="Times New Roman" w:hAnsi="Times New Roman" w:cs="Times New Roman"/>
          <w:color w:val="002060"/>
          <w:sz w:val="28"/>
          <w:szCs w:val="28"/>
          <w:lang w:eastAsia="en-CA"/>
        </w:rPr>
        <w:t>(</w:t>
      </w:r>
      <w:r w:rsidR="00ED1C55">
        <w:rPr>
          <w:rFonts w:ascii="Times New Roman" w:eastAsia="Times New Roman" w:hAnsi="Times New Roman" w:cs="Times New Roman"/>
          <w:color w:val="002060"/>
          <w:sz w:val="28"/>
          <w:szCs w:val="28"/>
          <w:lang w:eastAsia="en-CA"/>
        </w:rPr>
        <w:t xml:space="preserve">Av. </w:t>
      </w:r>
      <w:r>
        <w:rPr>
          <w:rFonts w:ascii="Times New Roman" w:eastAsia="Times New Roman" w:hAnsi="Times New Roman" w:cs="Times New Roman"/>
          <w:color w:val="002060"/>
          <w:sz w:val="28"/>
          <w:szCs w:val="28"/>
          <w:lang w:eastAsia="en-CA"/>
        </w:rPr>
        <w:t xml:space="preserve"> a formal logic)</w:t>
      </w:r>
      <w:r w:rsidR="00453E1E">
        <w:rPr>
          <w:rFonts w:ascii="Times New Roman" w:eastAsia="Times New Roman" w:hAnsi="Times New Roman" w:cs="Times New Roman"/>
          <w:color w:val="002060"/>
          <w:sz w:val="28"/>
          <w:szCs w:val="28"/>
          <w:lang w:eastAsia="en-CA"/>
        </w:rPr>
        <w:t>; t</w:t>
      </w:r>
      <w:r w:rsidR="00453E1E" w:rsidRPr="00453E1E">
        <w:rPr>
          <w:rFonts w:ascii="Times New Roman" w:eastAsia="Times New Roman" w:hAnsi="Times New Roman" w:cs="Times New Roman"/>
          <w:color w:val="002060"/>
          <w:sz w:val="28"/>
          <w:szCs w:val="28"/>
          <w:lang w:eastAsia="en-CA"/>
        </w:rPr>
        <w:t>ươ</w:t>
      </w:r>
      <w:r w:rsidR="00453E1E">
        <w:rPr>
          <w:rFonts w:ascii="Times New Roman" w:eastAsia="Times New Roman" w:hAnsi="Times New Roman" w:cs="Times New Roman"/>
          <w:color w:val="002060"/>
          <w:sz w:val="28"/>
          <w:szCs w:val="28"/>
          <w:lang w:eastAsia="en-CA"/>
        </w:rPr>
        <w:t>ng t</w:t>
      </w:r>
      <w:r w:rsidR="00453E1E" w:rsidRPr="00453E1E">
        <w:rPr>
          <w:rFonts w:ascii="Times New Roman" w:eastAsia="Times New Roman" w:hAnsi="Times New Roman" w:cs="Times New Roman"/>
          <w:color w:val="002060"/>
          <w:sz w:val="28"/>
          <w:szCs w:val="28"/>
          <w:lang w:eastAsia="en-CA"/>
        </w:rPr>
        <w:t>ự</w:t>
      </w:r>
      <w:r w:rsidR="00453E1E">
        <w:rPr>
          <w:rFonts w:ascii="Times New Roman" w:eastAsia="Times New Roman" w:hAnsi="Times New Roman" w:cs="Times New Roman"/>
          <w:color w:val="002060"/>
          <w:sz w:val="28"/>
          <w:szCs w:val="28"/>
          <w:lang w:eastAsia="en-CA"/>
        </w:rPr>
        <w:t xml:space="preserve"> m</w:t>
      </w:r>
      <w:r w:rsidR="00453E1E" w:rsidRPr="00453E1E">
        <w:rPr>
          <w:rFonts w:ascii="Times New Roman" w:eastAsia="Times New Roman" w:hAnsi="Times New Roman" w:cs="Times New Roman"/>
          <w:color w:val="002060"/>
          <w:sz w:val="28"/>
          <w:szCs w:val="28"/>
          <w:lang w:eastAsia="en-CA"/>
        </w:rPr>
        <w:t>ô</w:t>
      </w:r>
      <w:r w:rsidR="00453E1E">
        <w:rPr>
          <w:rFonts w:ascii="Times New Roman" w:eastAsia="Times New Roman" w:hAnsi="Times New Roman" w:cs="Times New Roman"/>
          <w:color w:val="002060"/>
          <w:sz w:val="28"/>
          <w:szCs w:val="28"/>
          <w:lang w:eastAsia="en-CA"/>
        </w:rPr>
        <w:t>n Nh</w:t>
      </w:r>
      <w:r w:rsidR="00453E1E" w:rsidRPr="00453E1E">
        <w:rPr>
          <w:rFonts w:ascii="Times New Roman" w:eastAsia="Times New Roman" w:hAnsi="Times New Roman" w:cs="Times New Roman"/>
          <w:color w:val="002060"/>
          <w:sz w:val="28"/>
          <w:szCs w:val="28"/>
          <w:lang w:eastAsia="en-CA"/>
        </w:rPr>
        <w:t>â</w:t>
      </w:r>
      <w:r w:rsidR="00453E1E">
        <w:rPr>
          <w:rFonts w:ascii="Times New Roman" w:eastAsia="Times New Roman" w:hAnsi="Times New Roman" w:cs="Times New Roman"/>
          <w:color w:val="002060"/>
          <w:sz w:val="28"/>
          <w:szCs w:val="28"/>
          <w:lang w:eastAsia="en-CA"/>
        </w:rPr>
        <w:t>n minh h</w:t>
      </w:r>
      <w:r w:rsidR="00453E1E" w:rsidRPr="00453E1E">
        <w:rPr>
          <w:rFonts w:ascii="Times New Roman" w:eastAsia="Times New Roman" w:hAnsi="Times New Roman" w:cs="Times New Roman"/>
          <w:color w:val="002060"/>
          <w:sz w:val="28"/>
          <w:szCs w:val="28"/>
          <w:lang w:eastAsia="en-CA"/>
        </w:rPr>
        <w:t>ọ</w:t>
      </w:r>
      <w:r w:rsidR="00453E1E">
        <w:rPr>
          <w:rFonts w:ascii="Times New Roman" w:eastAsia="Times New Roman" w:hAnsi="Times New Roman" w:cs="Times New Roman"/>
          <w:color w:val="002060"/>
          <w:sz w:val="28"/>
          <w:szCs w:val="28"/>
          <w:lang w:eastAsia="en-CA"/>
        </w:rPr>
        <w:t>c hay m</w:t>
      </w:r>
      <w:r w:rsidR="00453E1E" w:rsidRPr="00453E1E">
        <w:rPr>
          <w:rFonts w:ascii="Times New Roman" w:eastAsia="Times New Roman" w:hAnsi="Times New Roman" w:cs="Times New Roman"/>
          <w:color w:val="002060"/>
          <w:sz w:val="28"/>
          <w:szCs w:val="28"/>
          <w:lang w:eastAsia="en-CA"/>
        </w:rPr>
        <w:t>ô</w:t>
      </w:r>
      <w:r w:rsidR="00453E1E">
        <w:rPr>
          <w:rFonts w:ascii="Times New Roman" w:eastAsia="Times New Roman" w:hAnsi="Times New Roman" w:cs="Times New Roman"/>
          <w:color w:val="002060"/>
          <w:sz w:val="28"/>
          <w:szCs w:val="28"/>
          <w:lang w:eastAsia="en-CA"/>
        </w:rPr>
        <w:t>n Lu</w:t>
      </w:r>
      <w:r w:rsidR="00453E1E" w:rsidRPr="00453E1E">
        <w:rPr>
          <w:rFonts w:ascii="Times New Roman" w:eastAsia="Times New Roman" w:hAnsi="Times New Roman" w:cs="Times New Roman"/>
          <w:color w:val="002060"/>
          <w:sz w:val="28"/>
          <w:szCs w:val="28"/>
          <w:lang w:eastAsia="en-CA"/>
        </w:rPr>
        <w:t>ậ</w:t>
      </w:r>
      <w:r w:rsidR="00453E1E">
        <w:rPr>
          <w:rFonts w:ascii="Times New Roman" w:eastAsia="Times New Roman" w:hAnsi="Times New Roman" w:cs="Times New Roman"/>
          <w:color w:val="002060"/>
          <w:sz w:val="28"/>
          <w:szCs w:val="28"/>
          <w:lang w:eastAsia="en-CA"/>
        </w:rPr>
        <w:t>n l</w:t>
      </w:r>
      <w:r w:rsidR="00453E1E" w:rsidRPr="00453E1E">
        <w:rPr>
          <w:rFonts w:ascii="Times New Roman" w:eastAsia="Times New Roman" w:hAnsi="Times New Roman" w:cs="Times New Roman"/>
          <w:color w:val="002060"/>
          <w:sz w:val="28"/>
          <w:szCs w:val="28"/>
          <w:lang w:eastAsia="en-CA"/>
        </w:rPr>
        <w:t>ý</w:t>
      </w:r>
      <w:r w:rsidR="00453E1E">
        <w:rPr>
          <w:rFonts w:ascii="Times New Roman" w:eastAsia="Times New Roman" w:hAnsi="Times New Roman" w:cs="Times New Roman"/>
          <w:color w:val="002060"/>
          <w:sz w:val="28"/>
          <w:szCs w:val="28"/>
          <w:lang w:eastAsia="en-CA"/>
        </w:rPr>
        <w:t xml:space="preserve"> h</w:t>
      </w:r>
      <w:r w:rsidR="00453E1E" w:rsidRPr="00453E1E">
        <w:rPr>
          <w:rFonts w:ascii="Times New Roman" w:eastAsia="Times New Roman" w:hAnsi="Times New Roman" w:cs="Times New Roman"/>
          <w:color w:val="002060"/>
          <w:sz w:val="28"/>
          <w:szCs w:val="28"/>
          <w:lang w:eastAsia="en-CA"/>
        </w:rPr>
        <w:t>ọ</w:t>
      </w:r>
      <w:r w:rsidR="00453E1E">
        <w:rPr>
          <w:rFonts w:ascii="Times New Roman" w:eastAsia="Times New Roman" w:hAnsi="Times New Roman" w:cs="Times New Roman"/>
          <w:color w:val="002060"/>
          <w:sz w:val="28"/>
          <w:szCs w:val="28"/>
          <w:lang w:eastAsia="en-CA"/>
        </w:rPr>
        <w:t xml:space="preserve">c </w:t>
      </w:r>
      <w:r w:rsidR="00453E1E" w:rsidRPr="00453E1E">
        <w:rPr>
          <w:rFonts w:ascii="Times New Roman" w:eastAsia="Times New Roman" w:hAnsi="Times New Roman" w:cs="Times New Roman"/>
          <w:color w:val="002060"/>
          <w:sz w:val="28"/>
          <w:szCs w:val="28"/>
          <w:lang w:eastAsia="en-CA"/>
        </w:rPr>
        <w:t>Ấ</w:t>
      </w:r>
      <w:r w:rsidR="00453E1E">
        <w:rPr>
          <w:rFonts w:ascii="Times New Roman" w:eastAsia="Times New Roman" w:hAnsi="Times New Roman" w:cs="Times New Roman"/>
          <w:color w:val="002060"/>
          <w:sz w:val="28"/>
          <w:szCs w:val="28"/>
          <w:lang w:eastAsia="en-CA"/>
        </w:rPr>
        <w:t>n đ</w:t>
      </w:r>
      <w:r w:rsidR="00453E1E" w:rsidRPr="00453E1E">
        <w:rPr>
          <w:rFonts w:ascii="Times New Roman" w:eastAsia="Times New Roman" w:hAnsi="Times New Roman" w:cs="Times New Roman"/>
          <w:color w:val="002060"/>
          <w:sz w:val="28"/>
          <w:szCs w:val="28"/>
          <w:lang w:eastAsia="en-CA"/>
        </w:rPr>
        <w:t>ộ</w:t>
      </w:r>
      <w:r w:rsidR="00453E1E">
        <w:rPr>
          <w:rFonts w:ascii="Times New Roman" w:eastAsia="Times New Roman" w:hAnsi="Times New Roman" w:cs="Times New Roman"/>
          <w:color w:val="002060"/>
          <w:sz w:val="28"/>
          <w:szCs w:val="28"/>
          <w:lang w:eastAsia="en-CA"/>
        </w:rPr>
        <w:t xml:space="preserve"> / Lu</w:t>
      </w:r>
      <w:r w:rsidR="00453E1E" w:rsidRPr="00453E1E">
        <w:rPr>
          <w:rFonts w:ascii="Times New Roman" w:eastAsia="Times New Roman" w:hAnsi="Times New Roman" w:cs="Times New Roman"/>
          <w:color w:val="002060"/>
          <w:sz w:val="28"/>
          <w:szCs w:val="28"/>
          <w:lang w:eastAsia="en-CA"/>
        </w:rPr>
        <w:t>ậ</w:t>
      </w:r>
      <w:r w:rsidR="00453E1E">
        <w:rPr>
          <w:rFonts w:ascii="Times New Roman" w:eastAsia="Times New Roman" w:hAnsi="Times New Roman" w:cs="Times New Roman"/>
          <w:color w:val="002060"/>
          <w:sz w:val="28"/>
          <w:szCs w:val="28"/>
          <w:lang w:eastAsia="en-CA"/>
        </w:rPr>
        <w:t>n l</w:t>
      </w:r>
      <w:r w:rsidR="00453E1E" w:rsidRPr="00453E1E">
        <w:rPr>
          <w:rFonts w:ascii="Times New Roman" w:eastAsia="Times New Roman" w:hAnsi="Times New Roman" w:cs="Times New Roman"/>
          <w:color w:val="002060"/>
          <w:sz w:val="28"/>
          <w:szCs w:val="28"/>
          <w:lang w:eastAsia="en-CA"/>
        </w:rPr>
        <w:t>ý</w:t>
      </w:r>
      <w:r w:rsidR="00453E1E">
        <w:rPr>
          <w:rFonts w:ascii="Times New Roman" w:eastAsia="Times New Roman" w:hAnsi="Times New Roman" w:cs="Times New Roman"/>
          <w:color w:val="002060"/>
          <w:sz w:val="28"/>
          <w:szCs w:val="28"/>
          <w:lang w:eastAsia="en-CA"/>
        </w:rPr>
        <w:t xml:space="preserve"> h</w:t>
      </w:r>
      <w:r w:rsidR="00453E1E" w:rsidRPr="00453E1E">
        <w:rPr>
          <w:rFonts w:ascii="Times New Roman" w:eastAsia="Times New Roman" w:hAnsi="Times New Roman" w:cs="Times New Roman"/>
          <w:color w:val="002060"/>
          <w:sz w:val="28"/>
          <w:szCs w:val="28"/>
          <w:lang w:eastAsia="en-CA"/>
        </w:rPr>
        <w:t>ọ</w:t>
      </w:r>
      <w:r w:rsidR="00453E1E">
        <w:rPr>
          <w:rFonts w:ascii="Times New Roman" w:eastAsia="Times New Roman" w:hAnsi="Times New Roman" w:cs="Times New Roman"/>
          <w:color w:val="002060"/>
          <w:sz w:val="28"/>
          <w:szCs w:val="28"/>
          <w:lang w:eastAsia="en-CA"/>
        </w:rPr>
        <w:t>c Ph</w:t>
      </w:r>
      <w:r w:rsidR="00453E1E" w:rsidRPr="00453E1E">
        <w:rPr>
          <w:rFonts w:ascii="Times New Roman" w:eastAsia="Times New Roman" w:hAnsi="Times New Roman" w:cs="Times New Roman"/>
          <w:color w:val="002060"/>
          <w:sz w:val="28"/>
          <w:szCs w:val="28"/>
          <w:lang w:eastAsia="en-CA"/>
        </w:rPr>
        <w:t>ậ</w:t>
      </w:r>
      <w:r w:rsidR="00453E1E">
        <w:rPr>
          <w:rFonts w:ascii="Times New Roman" w:eastAsia="Times New Roman" w:hAnsi="Times New Roman" w:cs="Times New Roman"/>
          <w:color w:val="002060"/>
          <w:sz w:val="28"/>
          <w:szCs w:val="28"/>
          <w:lang w:eastAsia="en-CA"/>
        </w:rPr>
        <w:t>t gi</w:t>
      </w:r>
      <w:r w:rsidR="00453E1E" w:rsidRPr="00453E1E">
        <w:rPr>
          <w:rFonts w:ascii="Times New Roman" w:eastAsia="Times New Roman" w:hAnsi="Times New Roman" w:cs="Times New Roman"/>
          <w:color w:val="002060"/>
          <w:sz w:val="28"/>
          <w:szCs w:val="28"/>
          <w:lang w:eastAsia="en-CA"/>
        </w:rPr>
        <w:t>á</w:t>
      </w:r>
      <w:r w:rsidR="00453E1E">
        <w:rPr>
          <w:rFonts w:ascii="Times New Roman" w:eastAsia="Times New Roman" w:hAnsi="Times New Roman" w:cs="Times New Roman"/>
          <w:color w:val="002060"/>
          <w:sz w:val="28"/>
          <w:szCs w:val="28"/>
          <w:lang w:eastAsia="en-CA"/>
        </w:rPr>
        <w:t>o c</w:t>
      </w:r>
      <w:r w:rsidR="00453E1E" w:rsidRPr="00453E1E">
        <w:rPr>
          <w:rFonts w:ascii="Times New Roman" w:eastAsia="Times New Roman" w:hAnsi="Times New Roman" w:cs="Times New Roman"/>
          <w:color w:val="002060"/>
          <w:sz w:val="28"/>
          <w:szCs w:val="28"/>
          <w:lang w:eastAsia="en-CA"/>
        </w:rPr>
        <w:t>ũ</w:t>
      </w:r>
      <w:r w:rsidR="00453E1E">
        <w:rPr>
          <w:rFonts w:ascii="Times New Roman" w:eastAsia="Times New Roman" w:hAnsi="Times New Roman" w:cs="Times New Roman"/>
          <w:color w:val="002060"/>
          <w:sz w:val="28"/>
          <w:szCs w:val="28"/>
          <w:lang w:eastAsia="en-CA"/>
        </w:rPr>
        <w:t>ng l</w:t>
      </w:r>
      <w:r w:rsidR="00453E1E" w:rsidRPr="00453E1E">
        <w:rPr>
          <w:rFonts w:ascii="Times New Roman" w:eastAsia="Times New Roman" w:hAnsi="Times New Roman" w:cs="Times New Roman"/>
          <w:color w:val="002060"/>
          <w:sz w:val="28"/>
          <w:szCs w:val="28"/>
          <w:lang w:eastAsia="en-CA"/>
        </w:rPr>
        <w:t>à</w:t>
      </w:r>
      <w:r w:rsidR="00453E1E">
        <w:rPr>
          <w:rFonts w:ascii="Times New Roman" w:eastAsia="Times New Roman" w:hAnsi="Times New Roman" w:cs="Times New Roman"/>
          <w:color w:val="002060"/>
          <w:sz w:val="28"/>
          <w:szCs w:val="28"/>
          <w:lang w:eastAsia="en-CA"/>
        </w:rPr>
        <w:t xml:space="preserve"> m</w:t>
      </w:r>
      <w:r w:rsidR="00453E1E" w:rsidRPr="00453E1E">
        <w:rPr>
          <w:rFonts w:ascii="Times New Roman" w:eastAsia="Times New Roman" w:hAnsi="Times New Roman" w:cs="Times New Roman"/>
          <w:color w:val="002060"/>
          <w:sz w:val="28"/>
          <w:szCs w:val="28"/>
          <w:lang w:eastAsia="en-CA"/>
        </w:rPr>
        <w:t>ộ</w:t>
      </w:r>
      <w:r w:rsidR="00453E1E">
        <w:rPr>
          <w:rFonts w:ascii="Times New Roman" w:eastAsia="Times New Roman" w:hAnsi="Times New Roman" w:cs="Times New Roman"/>
          <w:color w:val="002060"/>
          <w:sz w:val="28"/>
          <w:szCs w:val="28"/>
          <w:lang w:eastAsia="en-CA"/>
        </w:rPr>
        <w:t>t m</w:t>
      </w:r>
      <w:r w:rsidR="00453E1E" w:rsidRPr="00453E1E">
        <w:rPr>
          <w:rFonts w:ascii="Times New Roman" w:eastAsia="Times New Roman" w:hAnsi="Times New Roman" w:cs="Times New Roman"/>
          <w:color w:val="002060"/>
          <w:sz w:val="28"/>
          <w:szCs w:val="28"/>
          <w:lang w:eastAsia="en-CA"/>
        </w:rPr>
        <w:t>ô</w:t>
      </w:r>
      <w:r w:rsidR="00453E1E">
        <w:rPr>
          <w:rFonts w:ascii="Times New Roman" w:eastAsia="Times New Roman" w:hAnsi="Times New Roman" w:cs="Times New Roman"/>
          <w:color w:val="002060"/>
          <w:sz w:val="28"/>
          <w:szCs w:val="28"/>
          <w:lang w:eastAsia="en-CA"/>
        </w:rPr>
        <w:t>n</w:t>
      </w:r>
      <w:r w:rsidR="00ED1C55">
        <w:rPr>
          <w:rFonts w:ascii="Times New Roman" w:eastAsia="Times New Roman" w:hAnsi="Times New Roman" w:cs="Times New Roman"/>
          <w:color w:val="002060"/>
          <w:sz w:val="28"/>
          <w:szCs w:val="28"/>
          <w:lang w:eastAsia="en-CA"/>
        </w:rPr>
        <w:t xml:space="preserve"> </w:t>
      </w:r>
      <w:r w:rsidR="00453E1E">
        <w:rPr>
          <w:rFonts w:ascii="Times New Roman" w:eastAsia="Times New Roman" w:hAnsi="Times New Roman" w:cs="Times New Roman"/>
          <w:color w:val="002060"/>
          <w:sz w:val="28"/>
          <w:szCs w:val="28"/>
          <w:lang w:eastAsia="en-CA"/>
        </w:rPr>
        <w:t>Lu</w:t>
      </w:r>
      <w:r w:rsidR="00453E1E" w:rsidRPr="00453E1E">
        <w:rPr>
          <w:rFonts w:ascii="Times New Roman" w:eastAsia="Times New Roman" w:hAnsi="Times New Roman" w:cs="Times New Roman"/>
          <w:color w:val="002060"/>
          <w:sz w:val="28"/>
          <w:szCs w:val="28"/>
          <w:lang w:eastAsia="en-CA"/>
        </w:rPr>
        <w:t>ậ</w:t>
      </w:r>
      <w:r w:rsidR="00453E1E">
        <w:rPr>
          <w:rFonts w:ascii="Times New Roman" w:eastAsia="Times New Roman" w:hAnsi="Times New Roman" w:cs="Times New Roman"/>
          <w:color w:val="002060"/>
          <w:sz w:val="28"/>
          <w:szCs w:val="28"/>
          <w:lang w:eastAsia="en-CA"/>
        </w:rPr>
        <w:t>n l</w:t>
      </w:r>
      <w:r w:rsidR="00453E1E" w:rsidRPr="00453E1E">
        <w:rPr>
          <w:rFonts w:ascii="Times New Roman" w:eastAsia="Times New Roman" w:hAnsi="Times New Roman" w:cs="Times New Roman"/>
          <w:color w:val="002060"/>
          <w:sz w:val="28"/>
          <w:szCs w:val="28"/>
          <w:lang w:eastAsia="en-CA"/>
        </w:rPr>
        <w:t>ý</w:t>
      </w:r>
      <w:r w:rsidR="00453E1E">
        <w:rPr>
          <w:rFonts w:ascii="Times New Roman" w:eastAsia="Times New Roman" w:hAnsi="Times New Roman" w:cs="Times New Roman"/>
          <w:color w:val="002060"/>
          <w:sz w:val="28"/>
          <w:szCs w:val="28"/>
          <w:lang w:eastAsia="en-CA"/>
        </w:rPr>
        <w:t xml:space="preserve"> h</w:t>
      </w:r>
      <w:r w:rsidR="00453E1E" w:rsidRPr="00453E1E">
        <w:rPr>
          <w:rFonts w:ascii="Times New Roman" w:eastAsia="Times New Roman" w:hAnsi="Times New Roman" w:cs="Times New Roman"/>
          <w:color w:val="002060"/>
          <w:sz w:val="28"/>
          <w:szCs w:val="28"/>
          <w:lang w:eastAsia="en-CA"/>
        </w:rPr>
        <w:t>ọ</w:t>
      </w:r>
      <w:r w:rsidR="00453E1E">
        <w:rPr>
          <w:rFonts w:ascii="Times New Roman" w:eastAsia="Times New Roman" w:hAnsi="Times New Roman" w:cs="Times New Roman"/>
          <w:color w:val="002060"/>
          <w:sz w:val="28"/>
          <w:szCs w:val="28"/>
          <w:lang w:eastAsia="en-CA"/>
        </w:rPr>
        <w:t>c h</w:t>
      </w:r>
      <w:r w:rsidR="00453E1E" w:rsidRPr="00453E1E">
        <w:rPr>
          <w:rFonts w:ascii="Times New Roman" w:eastAsia="Times New Roman" w:hAnsi="Times New Roman" w:cs="Times New Roman"/>
          <w:color w:val="002060"/>
          <w:sz w:val="28"/>
          <w:szCs w:val="28"/>
          <w:lang w:eastAsia="en-CA"/>
        </w:rPr>
        <w:t>ì</w:t>
      </w:r>
      <w:r w:rsidR="00453E1E">
        <w:rPr>
          <w:rFonts w:ascii="Times New Roman" w:eastAsia="Times New Roman" w:hAnsi="Times New Roman" w:cs="Times New Roman"/>
          <w:color w:val="002060"/>
          <w:sz w:val="28"/>
          <w:szCs w:val="28"/>
          <w:lang w:eastAsia="en-CA"/>
        </w:rPr>
        <w:t>nh th</w:t>
      </w:r>
      <w:r w:rsidR="00453E1E" w:rsidRPr="00453E1E">
        <w:rPr>
          <w:rFonts w:ascii="Times New Roman" w:eastAsia="Times New Roman" w:hAnsi="Times New Roman" w:cs="Times New Roman"/>
          <w:color w:val="002060"/>
          <w:sz w:val="28"/>
          <w:szCs w:val="28"/>
          <w:lang w:eastAsia="en-CA"/>
        </w:rPr>
        <w:t>ứ</w:t>
      </w:r>
      <w:r w:rsidR="00453E1E">
        <w:rPr>
          <w:rFonts w:ascii="Times New Roman" w:eastAsia="Times New Roman" w:hAnsi="Times New Roman" w:cs="Times New Roman"/>
          <w:color w:val="002060"/>
          <w:sz w:val="28"/>
          <w:szCs w:val="28"/>
          <w:lang w:eastAsia="en-CA"/>
        </w:rPr>
        <w:t>c.</w:t>
      </w:r>
    </w:p>
    <w:p w:rsidR="00EF6950" w:rsidRDefault="00453E1E"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r>
      <w:r w:rsidRPr="00453E1E">
        <w:rPr>
          <w:rFonts w:ascii="Times New Roman" w:eastAsia="Times New Roman" w:hAnsi="Times New Roman" w:cs="Times New Roman"/>
          <w:color w:val="FF0000"/>
          <w:sz w:val="28"/>
          <w:szCs w:val="28"/>
          <w:lang w:eastAsia="en-CA"/>
        </w:rPr>
        <w:t xml:space="preserve">            </w:t>
      </w:r>
      <w:r w:rsidRPr="004F5805">
        <w:rPr>
          <w:rFonts w:ascii="Times New Roman" w:eastAsia="Times New Roman" w:hAnsi="Times New Roman" w:cs="Times New Roman"/>
          <w:color w:val="002060"/>
          <w:sz w:val="28"/>
          <w:szCs w:val="28"/>
          <w:lang w:eastAsia="en-CA"/>
        </w:rPr>
        <w:t xml:space="preserve">Ở đây, thuật ngữ </w:t>
      </w:r>
      <w:r w:rsidRPr="003B04B5">
        <w:rPr>
          <w:rFonts w:ascii="Times New Roman" w:eastAsia="Times New Roman" w:hAnsi="Times New Roman" w:cs="Times New Roman"/>
          <w:i/>
          <w:color w:val="002060"/>
          <w:sz w:val="28"/>
          <w:szCs w:val="28"/>
          <w:lang w:eastAsia="en-CA"/>
        </w:rPr>
        <w:t>trực giác</w:t>
      </w:r>
      <w:r w:rsidRPr="004F5805">
        <w:rPr>
          <w:rFonts w:ascii="Times New Roman" w:eastAsia="Times New Roman" w:hAnsi="Times New Roman" w:cs="Times New Roman"/>
          <w:color w:val="002060"/>
          <w:sz w:val="28"/>
          <w:szCs w:val="28"/>
          <w:lang w:eastAsia="en-CA"/>
        </w:rPr>
        <w:t xml:space="preserve"> (Av. intuition) có thể coi như đồng nghĩa với tri thức/ </w:t>
      </w:r>
      <w:r w:rsidRPr="003B04B5">
        <w:rPr>
          <w:rFonts w:ascii="Times New Roman" w:eastAsia="Times New Roman" w:hAnsi="Times New Roman" w:cs="Times New Roman"/>
          <w:i/>
          <w:color w:val="002060"/>
          <w:sz w:val="28"/>
          <w:szCs w:val="28"/>
          <w:lang w:eastAsia="en-CA"/>
        </w:rPr>
        <w:t>tri giác</w:t>
      </w:r>
      <w:r w:rsidRPr="004F5805">
        <w:rPr>
          <w:rFonts w:ascii="Times New Roman" w:eastAsia="Times New Roman" w:hAnsi="Times New Roman" w:cs="Times New Roman"/>
          <w:color w:val="002060"/>
          <w:sz w:val="28"/>
          <w:szCs w:val="28"/>
          <w:lang w:eastAsia="en-CA"/>
        </w:rPr>
        <w:t xml:space="preserve"> (Av.perception) mà trong Luận lý học và Tâm lý học Phật giáo gọi là </w:t>
      </w:r>
      <w:r w:rsidRPr="004F5805">
        <w:rPr>
          <w:rFonts w:ascii="Times New Roman" w:eastAsia="Times New Roman" w:hAnsi="Times New Roman" w:cs="Times New Roman"/>
          <w:i/>
          <w:color w:val="002060"/>
          <w:sz w:val="28"/>
          <w:szCs w:val="28"/>
          <w:lang w:eastAsia="en-CA"/>
        </w:rPr>
        <w:t>Hiện lượng</w:t>
      </w:r>
      <w:r w:rsidRPr="004F5805">
        <w:rPr>
          <w:rFonts w:ascii="Times New Roman" w:eastAsia="Times New Roman" w:hAnsi="Times New Roman" w:cs="Times New Roman"/>
          <w:color w:val="002060"/>
          <w:sz w:val="28"/>
          <w:szCs w:val="28"/>
          <w:lang w:eastAsia="en-CA"/>
        </w:rPr>
        <w:t xml:space="preserve"> (Srt. Pratyaksa – pramana). </w:t>
      </w:r>
      <w:r w:rsidRPr="004F5805">
        <w:rPr>
          <w:rFonts w:ascii="Times New Roman" w:eastAsia="Times New Roman" w:hAnsi="Times New Roman" w:cs="Times New Roman"/>
          <w:i/>
          <w:color w:val="002060"/>
          <w:sz w:val="28"/>
          <w:szCs w:val="28"/>
          <w:lang w:eastAsia="en-CA"/>
        </w:rPr>
        <w:t>Hiện lượng</w:t>
      </w:r>
      <w:r w:rsidRPr="004F5805">
        <w:rPr>
          <w:rFonts w:ascii="Times New Roman" w:eastAsia="Times New Roman" w:hAnsi="Times New Roman" w:cs="Times New Roman"/>
          <w:color w:val="002060"/>
          <w:sz w:val="28"/>
          <w:szCs w:val="28"/>
          <w:lang w:eastAsia="en-CA"/>
        </w:rPr>
        <w:t xml:space="preserve"> được phân chia là hai loại:</w:t>
      </w:r>
    </w:p>
    <w:p w:rsidR="00EF6950" w:rsidRDefault="004F5805"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w:t>
      </w:r>
      <w:r w:rsidR="00EF6950">
        <w:rPr>
          <w:rFonts w:ascii="Times New Roman" w:eastAsia="Times New Roman" w:hAnsi="Times New Roman" w:cs="Times New Roman"/>
          <w:color w:val="002060"/>
          <w:sz w:val="28"/>
          <w:szCs w:val="28"/>
          <w:lang w:eastAsia="en-CA"/>
        </w:rPr>
        <w:t>a.</w:t>
      </w:r>
      <w:r>
        <w:rPr>
          <w:rFonts w:ascii="Times New Roman" w:eastAsia="Times New Roman" w:hAnsi="Times New Roman" w:cs="Times New Roman"/>
          <w:color w:val="002060"/>
          <w:sz w:val="28"/>
          <w:szCs w:val="28"/>
          <w:lang w:eastAsia="en-CA"/>
        </w:rPr>
        <w:t>-</w:t>
      </w:r>
      <w:r w:rsidRPr="004F5805">
        <w:rPr>
          <w:rFonts w:ascii="Times New Roman" w:eastAsia="Times New Roman" w:hAnsi="Times New Roman" w:cs="Times New Roman"/>
          <w:i/>
          <w:color w:val="002060"/>
          <w:sz w:val="28"/>
          <w:szCs w:val="28"/>
          <w:lang w:eastAsia="en-CA"/>
        </w:rPr>
        <w:t>Chân hiện lượng</w:t>
      </w:r>
      <w:r>
        <w:rPr>
          <w:rFonts w:ascii="Times New Roman" w:eastAsia="Times New Roman" w:hAnsi="Times New Roman" w:cs="Times New Roman"/>
          <w:color w:val="002060"/>
          <w:sz w:val="28"/>
          <w:szCs w:val="28"/>
          <w:lang w:eastAsia="en-CA"/>
        </w:rPr>
        <w:t xml:space="preserve"> l</w:t>
      </w:r>
      <w:r w:rsidRPr="004F580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nh</w:t>
      </w:r>
      <w:r w:rsidRPr="004F5805">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4F5805">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tr</w:t>
      </w:r>
      <w:r w:rsidRPr="004F5805">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ti</w:t>
      </w:r>
      <w:r w:rsidRPr="004F5805">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 xml:space="preserve">p </w:t>
      </w:r>
      <w:r w:rsidRPr="004F5805">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ng nh</w:t>
      </w:r>
      <w:r w:rsidRPr="004F5805">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l</w:t>
      </w:r>
      <w:r w:rsidRPr="004F580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b</w:t>
      </w:r>
      <w:r w:rsidRPr="004F5805">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n t</w:t>
      </w:r>
      <w:r w:rsidRPr="004F5805">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nh c</w:t>
      </w:r>
      <w:r w:rsidRPr="004F5805">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đ</w:t>
      </w:r>
      <w:r w:rsidRPr="004F5805">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tư</w:t>
      </w:r>
      <w:r w:rsidRPr="004F5805">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 xml:space="preserve">ng. </w:t>
      </w:r>
      <w:r w:rsidRPr="004F5805">
        <w:rPr>
          <w:rFonts w:ascii="Times New Roman" w:eastAsia="Times New Roman" w:hAnsi="Times New Roman" w:cs="Times New Roman"/>
          <w:i/>
          <w:color w:val="002060"/>
          <w:sz w:val="28"/>
          <w:szCs w:val="28"/>
          <w:lang w:eastAsia="en-CA"/>
        </w:rPr>
        <w:t>Thí dụ</w:t>
      </w:r>
      <w:r>
        <w:rPr>
          <w:rFonts w:ascii="Times New Roman" w:eastAsia="Times New Roman" w:hAnsi="Times New Roman" w:cs="Times New Roman"/>
          <w:color w:val="002060"/>
          <w:sz w:val="28"/>
          <w:szCs w:val="28"/>
          <w:lang w:eastAsia="en-CA"/>
        </w:rPr>
        <w:t>: Th</w:t>
      </w:r>
      <w:r w:rsidRPr="004F5805">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y “</w:t>
      </w:r>
      <w:r w:rsidRPr="004F5805">
        <w:rPr>
          <w:rFonts w:ascii="Times New Roman" w:eastAsia="Times New Roman" w:hAnsi="Times New Roman" w:cs="Times New Roman"/>
          <w:i/>
          <w:color w:val="002060"/>
          <w:sz w:val="28"/>
          <w:szCs w:val="28"/>
          <w:lang w:eastAsia="en-CA"/>
        </w:rPr>
        <w:t>bông sen</w:t>
      </w:r>
      <w:r>
        <w:rPr>
          <w:rFonts w:ascii="Times New Roman" w:eastAsia="Times New Roman" w:hAnsi="Times New Roman" w:cs="Times New Roman"/>
          <w:color w:val="002060"/>
          <w:sz w:val="28"/>
          <w:szCs w:val="28"/>
          <w:lang w:eastAsia="en-CA"/>
        </w:rPr>
        <w:t>” nh</w:t>
      </w:r>
      <w:r w:rsidRPr="004F5805">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ch</w:t>
      </w:r>
      <w:r w:rsidRPr="004F5805">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nh l</w:t>
      </w:r>
      <w:r w:rsidRPr="004F580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b</w:t>
      </w:r>
      <w:r w:rsidRPr="004F5805">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sen.</w:t>
      </w:r>
    </w:p>
    <w:p w:rsidR="004E4F69" w:rsidRDefault="004F5805"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w:t>
      </w:r>
      <w:r w:rsidR="00EF6950">
        <w:rPr>
          <w:rFonts w:ascii="Times New Roman" w:eastAsia="Times New Roman" w:hAnsi="Times New Roman" w:cs="Times New Roman"/>
          <w:color w:val="002060"/>
          <w:sz w:val="28"/>
          <w:szCs w:val="28"/>
          <w:lang w:eastAsia="en-CA"/>
        </w:rPr>
        <w:t>b.</w:t>
      </w:r>
      <w:r>
        <w:rPr>
          <w:rFonts w:ascii="Times New Roman" w:eastAsia="Times New Roman" w:hAnsi="Times New Roman" w:cs="Times New Roman"/>
          <w:color w:val="002060"/>
          <w:sz w:val="28"/>
          <w:szCs w:val="28"/>
          <w:lang w:eastAsia="en-CA"/>
        </w:rPr>
        <w:t>-</w:t>
      </w:r>
      <w:r w:rsidRPr="004F5805">
        <w:rPr>
          <w:rFonts w:ascii="Times New Roman" w:eastAsia="Times New Roman" w:hAnsi="Times New Roman" w:cs="Times New Roman"/>
          <w:i/>
          <w:color w:val="002060"/>
          <w:sz w:val="28"/>
          <w:szCs w:val="28"/>
          <w:lang w:eastAsia="en-CA"/>
        </w:rPr>
        <w:t>Tợ hiện lượng</w:t>
      </w:r>
      <w:r>
        <w:rPr>
          <w:rFonts w:ascii="Times New Roman" w:eastAsia="Times New Roman" w:hAnsi="Times New Roman" w:cs="Times New Roman"/>
          <w:color w:val="002060"/>
          <w:sz w:val="28"/>
          <w:szCs w:val="28"/>
          <w:lang w:eastAsia="en-CA"/>
        </w:rPr>
        <w:t>: nh</w:t>
      </w:r>
      <w:r w:rsidRPr="004F5805">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th</w:t>
      </w:r>
      <w:r w:rsidRPr="004F5805">
        <w:rPr>
          <w:rFonts w:ascii="Times New Roman" w:eastAsia="Times New Roman" w:hAnsi="Times New Roman" w:cs="Times New Roman"/>
          <w:color w:val="002060"/>
          <w:sz w:val="28"/>
          <w:szCs w:val="28"/>
          <w:lang w:eastAsia="en-CA"/>
        </w:rPr>
        <w:t>ứ</w:t>
      </w:r>
      <w:r>
        <w:rPr>
          <w:rFonts w:ascii="Times New Roman" w:eastAsia="Times New Roman" w:hAnsi="Times New Roman" w:cs="Times New Roman"/>
          <w:color w:val="002060"/>
          <w:sz w:val="28"/>
          <w:szCs w:val="28"/>
          <w:lang w:eastAsia="en-CA"/>
        </w:rPr>
        <w:t>c tr</w:t>
      </w:r>
      <w:r w:rsidRPr="004F5805">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ti</w:t>
      </w:r>
      <w:r w:rsidRPr="004F5805">
        <w:rPr>
          <w:rFonts w:ascii="Times New Roman" w:eastAsia="Times New Roman" w:hAnsi="Times New Roman" w:cs="Times New Roman"/>
          <w:color w:val="002060"/>
          <w:sz w:val="28"/>
          <w:szCs w:val="28"/>
          <w:lang w:eastAsia="en-CA"/>
        </w:rPr>
        <w:t>ế</w:t>
      </w:r>
      <w:r>
        <w:rPr>
          <w:rFonts w:ascii="Times New Roman" w:eastAsia="Times New Roman" w:hAnsi="Times New Roman" w:cs="Times New Roman"/>
          <w:color w:val="002060"/>
          <w:sz w:val="28"/>
          <w:szCs w:val="28"/>
          <w:lang w:eastAsia="en-CA"/>
        </w:rPr>
        <w:t>p kh</w:t>
      </w:r>
      <w:r w:rsidRPr="004F5805">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 xml:space="preserve">ng </w:t>
      </w:r>
      <w:r w:rsidRPr="004F5805">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ng nh</w:t>
      </w:r>
      <w:r w:rsidRPr="004F5805">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l</w:t>
      </w:r>
      <w:r w:rsidRPr="004F580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ch</w:t>
      </w:r>
      <w:r w:rsidRPr="004F5805">
        <w:rPr>
          <w:rFonts w:ascii="Times New Roman" w:eastAsia="Times New Roman" w:hAnsi="Times New Roman" w:cs="Times New Roman"/>
          <w:color w:val="002060"/>
          <w:sz w:val="28"/>
          <w:szCs w:val="28"/>
          <w:lang w:eastAsia="en-CA"/>
        </w:rPr>
        <w:t>í</w:t>
      </w:r>
      <w:r>
        <w:rPr>
          <w:rFonts w:ascii="Times New Roman" w:eastAsia="Times New Roman" w:hAnsi="Times New Roman" w:cs="Times New Roman"/>
          <w:color w:val="002060"/>
          <w:sz w:val="28"/>
          <w:szCs w:val="28"/>
          <w:lang w:eastAsia="en-CA"/>
        </w:rPr>
        <w:t>nh b</w:t>
      </w:r>
      <w:r w:rsidRPr="004F5805">
        <w:rPr>
          <w:rFonts w:ascii="Times New Roman" w:eastAsia="Times New Roman" w:hAnsi="Times New Roman" w:cs="Times New Roman"/>
          <w:color w:val="002060"/>
          <w:sz w:val="28"/>
          <w:szCs w:val="28"/>
          <w:lang w:eastAsia="en-CA"/>
        </w:rPr>
        <w:t>ả</w:t>
      </w:r>
      <w:r>
        <w:rPr>
          <w:rFonts w:ascii="Times New Roman" w:eastAsia="Times New Roman" w:hAnsi="Times New Roman" w:cs="Times New Roman"/>
          <w:color w:val="002060"/>
          <w:sz w:val="28"/>
          <w:szCs w:val="28"/>
          <w:lang w:eastAsia="en-CA"/>
        </w:rPr>
        <w:t>n ch</w:t>
      </w:r>
      <w:r w:rsidRPr="004F5805">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t c</w:t>
      </w:r>
      <w:r w:rsidRPr="004F5805">
        <w:rPr>
          <w:rFonts w:ascii="Times New Roman" w:eastAsia="Times New Roman" w:hAnsi="Times New Roman" w:cs="Times New Roman"/>
          <w:color w:val="002060"/>
          <w:sz w:val="28"/>
          <w:szCs w:val="28"/>
          <w:lang w:eastAsia="en-CA"/>
        </w:rPr>
        <w:t>ủ</w:t>
      </w:r>
      <w:r>
        <w:rPr>
          <w:rFonts w:ascii="Times New Roman" w:eastAsia="Times New Roman" w:hAnsi="Times New Roman" w:cs="Times New Roman"/>
          <w:color w:val="002060"/>
          <w:sz w:val="28"/>
          <w:szCs w:val="28"/>
          <w:lang w:eastAsia="en-CA"/>
        </w:rPr>
        <w:t>a đ</w:t>
      </w:r>
      <w:r w:rsidRPr="004F5805">
        <w:rPr>
          <w:rFonts w:ascii="Times New Roman" w:eastAsia="Times New Roman" w:hAnsi="Times New Roman" w:cs="Times New Roman"/>
          <w:color w:val="002060"/>
          <w:sz w:val="28"/>
          <w:szCs w:val="28"/>
          <w:lang w:eastAsia="en-CA"/>
        </w:rPr>
        <w:t>ố</w:t>
      </w:r>
      <w:r>
        <w:rPr>
          <w:rFonts w:ascii="Times New Roman" w:eastAsia="Times New Roman" w:hAnsi="Times New Roman" w:cs="Times New Roman"/>
          <w:color w:val="002060"/>
          <w:sz w:val="28"/>
          <w:szCs w:val="28"/>
          <w:lang w:eastAsia="en-CA"/>
        </w:rPr>
        <w:t>i tư</w:t>
      </w:r>
      <w:r w:rsidRPr="004F5805">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 xml:space="preserve">ng </w:t>
      </w:r>
      <w:r w:rsidRPr="004F5805">
        <w:rPr>
          <w:rFonts w:ascii="Times New Roman" w:eastAsia="Times New Roman" w:hAnsi="Times New Roman" w:cs="Times New Roman"/>
          <w:color w:val="002060"/>
          <w:sz w:val="28"/>
          <w:szCs w:val="28"/>
          <w:lang w:eastAsia="en-CA"/>
        </w:rPr>
        <w:t>đó</w:t>
      </w:r>
      <w:r>
        <w:rPr>
          <w:rFonts w:ascii="Times New Roman" w:eastAsia="Times New Roman" w:hAnsi="Times New Roman" w:cs="Times New Roman"/>
          <w:color w:val="002060"/>
          <w:sz w:val="28"/>
          <w:szCs w:val="28"/>
          <w:lang w:eastAsia="en-CA"/>
        </w:rPr>
        <w:t xml:space="preserve">. </w:t>
      </w:r>
      <w:r w:rsidRPr="004F5805">
        <w:rPr>
          <w:rFonts w:ascii="Times New Roman" w:eastAsia="Times New Roman" w:hAnsi="Times New Roman" w:cs="Times New Roman"/>
          <w:i/>
          <w:color w:val="002060"/>
          <w:sz w:val="28"/>
          <w:szCs w:val="28"/>
          <w:lang w:eastAsia="en-CA"/>
        </w:rPr>
        <w:t>Thí dụ</w:t>
      </w:r>
      <w:r>
        <w:rPr>
          <w:rFonts w:ascii="Times New Roman" w:eastAsia="Times New Roman" w:hAnsi="Times New Roman" w:cs="Times New Roman"/>
          <w:color w:val="002060"/>
          <w:sz w:val="28"/>
          <w:szCs w:val="28"/>
          <w:lang w:eastAsia="en-CA"/>
        </w:rPr>
        <w:t xml:space="preserve">:Ban </w:t>
      </w:r>
      <w:r w:rsidRPr="004F5805">
        <w:rPr>
          <w:rFonts w:ascii="Times New Roman" w:eastAsia="Times New Roman" w:hAnsi="Times New Roman" w:cs="Times New Roman"/>
          <w:color w:val="002060"/>
          <w:sz w:val="28"/>
          <w:szCs w:val="28"/>
          <w:lang w:eastAsia="en-CA"/>
        </w:rPr>
        <w:t>đê</w:t>
      </w:r>
      <w:r>
        <w:rPr>
          <w:rFonts w:ascii="Times New Roman" w:eastAsia="Times New Roman" w:hAnsi="Times New Roman" w:cs="Times New Roman"/>
          <w:color w:val="002060"/>
          <w:sz w:val="28"/>
          <w:szCs w:val="28"/>
          <w:lang w:eastAsia="en-CA"/>
        </w:rPr>
        <w:t>m th</w:t>
      </w:r>
      <w:r w:rsidRPr="004F5805">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y s</w:t>
      </w:r>
      <w:r w:rsidRPr="004F5805">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i d</w:t>
      </w:r>
      <w:r w:rsidRPr="004F5805">
        <w:rPr>
          <w:rFonts w:ascii="Times New Roman" w:eastAsia="Times New Roman" w:hAnsi="Times New Roman" w:cs="Times New Roman"/>
          <w:color w:val="002060"/>
          <w:sz w:val="28"/>
          <w:szCs w:val="28"/>
          <w:lang w:eastAsia="en-CA"/>
        </w:rPr>
        <w:t>â</w:t>
      </w:r>
      <w:r>
        <w:rPr>
          <w:rFonts w:ascii="Times New Roman" w:eastAsia="Times New Roman" w:hAnsi="Times New Roman" w:cs="Times New Roman"/>
          <w:color w:val="002060"/>
          <w:sz w:val="28"/>
          <w:szCs w:val="28"/>
          <w:lang w:eastAsia="en-CA"/>
        </w:rPr>
        <w:t>y th</w:t>
      </w:r>
      <w:r w:rsidRPr="004F5805">
        <w:rPr>
          <w:rFonts w:ascii="Times New Roman" w:eastAsia="Times New Roman" w:hAnsi="Times New Roman" w:cs="Times New Roman"/>
          <w:color w:val="002060"/>
          <w:sz w:val="28"/>
          <w:szCs w:val="28"/>
          <w:lang w:eastAsia="en-CA"/>
        </w:rPr>
        <w:t>ừ</w:t>
      </w:r>
      <w:r>
        <w:rPr>
          <w:rFonts w:ascii="Times New Roman" w:eastAsia="Times New Roman" w:hAnsi="Times New Roman" w:cs="Times New Roman"/>
          <w:color w:val="002060"/>
          <w:sz w:val="28"/>
          <w:szCs w:val="28"/>
          <w:lang w:eastAsia="en-CA"/>
        </w:rPr>
        <w:t>ng tư</w:t>
      </w:r>
      <w:r w:rsidRPr="004F5805">
        <w:rPr>
          <w:rFonts w:ascii="Times New Roman" w:eastAsia="Times New Roman" w:hAnsi="Times New Roman" w:cs="Times New Roman"/>
          <w:color w:val="002060"/>
          <w:sz w:val="28"/>
          <w:szCs w:val="28"/>
          <w:lang w:eastAsia="en-CA"/>
        </w:rPr>
        <w:t>ở</w:t>
      </w:r>
      <w:r>
        <w:rPr>
          <w:rFonts w:ascii="Times New Roman" w:eastAsia="Times New Roman" w:hAnsi="Times New Roman" w:cs="Times New Roman"/>
          <w:color w:val="002060"/>
          <w:sz w:val="28"/>
          <w:szCs w:val="28"/>
          <w:lang w:eastAsia="en-CA"/>
        </w:rPr>
        <w:t>ng l</w:t>
      </w:r>
      <w:r w:rsidRPr="004F5805">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con r</w:t>
      </w:r>
      <w:r w:rsidRPr="004F5805">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n.</w:t>
      </w:r>
    </w:p>
    <w:p w:rsidR="00972554" w:rsidRDefault="00972554" w:rsidP="004A76C5">
      <w:pPr>
        <w:pStyle w:val="ListParagraph"/>
        <w:spacing w:after="0" w:line="240" w:lineRule="auto"/>
        <w:ind w:left="0"/>
        <w:rPr>
          <w:rFonts w:ascii="Times New Roman" w:eastAsia="Times New Roman" w:hAnsi="Times New Roman" w:cs="Times New Roman"/>
          <w:color w:val="002060"/>
          <w:sz w:val="28"/>
          <w:szCs w:val="28"/>
          <w:lang w:eastAsia="en-CA"/>
        </w:rPr>
      </w:pPr>
    </w:p>
    <w:p w:rsidR="00EF6950" w:rsidRDefault="00972554"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C</w:t>
      </w:r>
      <w:r w:rsidRPr="00972554">
        <w:rPr>
          <w:rFonts w:ascii="Times New Roman" w:eastAsia="Times New Roman" w:hAnsi="Times New Roman" w:cs="Times New Roman"/>
          <w:color w:val="002060"/>
          <w:sz w:val="28"/>
          <w:szCs w:val="28"/>
          <w:lang w:eastAsia="en-CA"/>
        </w:rPr>
        <w:t>ò</w:t>
      </w:r>
      <w:r>
        <w:rPr>
          <w:rFonts w:ascii="Times New Roman" w:eastAsia="Times New Roman" w:hAnsi="Times New Roman" w:cs="Times New Roman"/>
          <w:color w:val="002060"/>
          <w:sz w:val="28"/>
          <w:szCs w:val="28"/>
          <w:lang w:eastAsia="en-CA"/>
        </w:rPr>
        <w:t xml:space="preserve">n </w:t>
      </w:r>
      <w:r w:rsidRPr="00972554">
        <w:rPr>
          <w:rFonts w:ascii="Times New Roman" w:eastAsia="Times New Roman" w:hAnsi="Times New Roman" w:cs="Times New Roman"/>
          <w:i/>
          <w:color w:val="002060"/>
          <w:sz w:val="28"/>
          <w:szCs w:val="28"/>
          <w:lang w:eastAsia="en-CA"/>
        </w:rPr>
        <w:t>suy luận</w:t>
      </w:r>
      <w:r>
        <w:rPr>
          <w:rFonts w:ascii="Times New Roman" w:eastAsia="Times New Roman" w:hAnsi="Times New Roman" w:cs="Times New Roman"/>
          <w:color w:val="002060"/>
          <w:sz w:val="28"/>
          <w:szCs w:val="28"/>
          <w:lang w:eastAsia="en-CA"/>
        </w:rPr>
        <w:t xml:space="preserve"> (Srt.Anumana, Av. Inference), T</w:t>
      </w:r>
      <w:r w:rsidRPr="00972554">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u d</w:t>
      </w:r>
      <w:r w:rsidRPr="00972554">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ch l</w:t>
      </w:r>
      <w:r w:rsidRPr="00972554">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w:t>
      </w:r>
      <w:r w:rsidRPr="00972554">
        <w:rPr>
          <w:rFonts w:ascii="Times New Roman" w:eastAsia="Times New Roman" w:hAnsi="Times New Roman" w:cs="Times New Roman"/>
          <w:i/>
          <w:color w:val="002060"/>
          <w:sz w:val="28"/>
          <w:szCs w:val="28"/>
          <w:lang w:eastAsia="en-CA"/>
        </w:rPr>
        <w:t>tỉ lượng</w:t>
      </w:r>
      <w:r>
        <w:rPr>
          <w:rFonts w:ascii="Times New Roman" w:eastAsia="Times New Roman" w:hAnsi="Times New Roman" w:cs="Times New Roman"/>
          <w:color w:val="002060"/>
          <w:sz w:val="28"/>
          <w:szCs w:val="28"/>
          <w:lang w:eastAsia="en-CA"/>
        </w:rPr>
        <w:t xml:space="preserve">. </w:t>
      </w:r>
      <w:r w:rsidRPr="00972554">
        <w:rPr>
          <w:rFonts w:ascii="Times New Roman" w:eastAsia="Times New Roman" w:hAnsi="Times New Roman" w:cs="Times New Roman"/>
          <w:i/>
          <w:color w:val="002060"/>
          <w:sz w:val="28"/>
          <w:szCs w:val="28"/>
          <w:lang w:eastAsia="en-CA"/>
        </w:rPr>
        <w:t>Tỉ lượng</w:t>
      </w:r>
      <w:r>
        <w:rPr>
          <w:rFonts w:ascii="Times New Roman" w:eastAsia="Times New Roman" w:hAnsi="Times New Roman" w:cs="Times New Roman"/>
          <w:color w:val="002060"/>
          <w:sz w:val="28"/>
          <w:szCs w:val="28"/>
          <w:lang w:eastAsia="en-CA"/>
        </w:rPr>
        <w:t xml:space="preserve"> đư</w:t>
      </w:r>
      <w:r w:rsidRPr="00972554">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c chia l</w:t>
      </w:r>
      <w:r w:rsidRPr="00972554">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m 2 lo</w:t>
      </w:r>
      <w:r w:rsidRPr="00972554">
        <w:rPr>
          <w:rFonts w:ascii="Times New Roman" w:eastAsia="Times New Roman" w:hAnsi="Times New Roman" w:cs="Times New Roman"/>
          <w:color w:val="002060"/>
          <w:sz w:val="28"/>
          <w:szCs w:val="28"/>
          <w:lang w:eastAsia="en-CA"/>
        </w:rPr>
        <w:t>ạ</w:t>
      </w:r>
      <w:r>
        <w:rPr>
          <w:rFonts w:ascii="Times New Roman" w:eastAsia="Times New Roman" w:hAnsi="Times New Roman" w:cs="Times New Roman"/>
          <w:color w:val="002060"/>
          <w:sz w:val="28"/>
          <w:szCs w:val="28"/>
          <w:lang w:eastAsia="en-CA"/>
        </w:rPr>
        <w:t>i:</w:t>
      </w:r>
    </w:p>
    <w:p w:rsidR="00972554" w:rsidRDefault="00972554"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br/>
        <w:t xml:space="preserve">                     </w:t>
      </w:r>
      <w:r w:rsidR="00EF6950">
        <w:rPr>
          <w:rFonts w:ascii="Times New Roman" w:eastAsia="Times New Roman" w:hAnsi="Times New Roman" w:cs="Times New Roman"/>
          <w:color w:val="002060"/>
          <w:sz w:val="28"/>
          <w:szCs w:val="28"/>
          <w:lang w:eastAsia="en-CA"/>
        </w:rPr>
        <w:t>a.</w:t>
      </w:r>
      <w:r>
        <w:rPr>
          <w:rFonts w:ascii="Times New Roman" w:eastAsia="Times New Roman" w:hAnsi="Times New Roman" w:cs="Times New Roman"/>
          <w:color w:val="002060"/>
          <w:sz w:val="28"/>
          <w:szCs w:val="28"/>
          <w:lang w:eastAsia="en-CA"/>
        </w:rPr>
        <w:t>-</w:t>
      </w:r>
      <w:r w:rsidRPr="000713BC">
        <w:rPr>
          <w:rFonts w:ascii="Times New Roman" w:eastAsia="Times New Roman" w:hAnsi="Times New Roman" w:cs="Times New Roman"/>
          <w:i/>
          <w:color w:val="002060"/>
          <w:sz w:val="28"/>
          <w:szCs w:val="28"/>
          <w:lang w:eastAsia="en-CA"/>
        </w:rPr>
        <w:t>Chân tỉ lượng</w:t>
      </w:r>
      <w:r>
        <w:rPr>
          <w:rFonts w:ascii="Times New Roman" w:eastAsia="Times New Roman" w:hAnsi="Times New Roman" w:cs="Times New Roman"/>
          <w:color w:val="002060"/>
          <w:sz w:val="28"/>
          <w:szCs w:val="28"/>
          <w:lang w:eastAsia="en-CA"/>
        </w:rPr>
        <w:t>:</w:t>
      </w:r>
      <w:r w:rsidR="000713BC">
        <w:rPr>
          <w:rFonts w:ascii="Times New Roman" w:eastAsia="Times New Roman" w:hAnsi="Times New Roman" w:cs="Times New Roman"/>
          <w:color w:val="002060"/>
          <w:sz w:val="28"/>
          <w:szCs w:val="28"/>
          <w:lang w:eastAsia="en-CA"/>
        </w:rPr>
        <w:t xml:space="preserve"> </w:t>
      </w:r>
      <w:r>
        <w:rPr>
          <w:rFonts w:ascii="Times New Roman" w:eastAsia="Times New Roman" w:hAnsi="Times New Roman" w:cs="Times New Roman"/>
          <w:color w:val="002060"/>
          <w:sz w:val="28"/>
          <w:szCs w:val="28"/>
          <w:lang w:eastAsia="en-CA"/>
        </w:rPr>
        <w:t>suy lu</w:t>
      </w:r>
      <w:r w:rsidRPr="0097255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 xml:space="preserve">n </w:t>
      </w:r>
      <w:r w:rsidRPr="00972554">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ng đ</w:t>
      </w:r>
      <w:r w:rsidRPr="00972554">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 xml:space="preserve">n, </w:t>
      </w:r>
      <w:r w:rsidRPr="00972554">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ng v</w:t>
      </w:r>
      <w:r w:rsidRPr="00972554">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i s</w:t>
      </w:r>
      <w:r w:rsidRPr="00972554">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th</w:t>
      </w:r>
      <w:r w:rsidRPr="00972554">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t kh</w:t>
      </w:r>
      <w:r w:rsidRPr="00972554">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ng c</w:t>
      </w:r>
      <w:r w:rsidRPr="00972554">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g</w:t>
      </w:r>
      <w:r w:rsidRPr="00972554">
        <w:rPr>
          <w:rFonts w:ascii="Times New Roman" w:eastAsia="Times New Roman" w:hAnsi="Times New Roman" w:cs="Times New Roman"/>
          <w:color w:val="002060"/>
          <w:sz w:val="28"/>
          <w:szCs w:val="28"/>
          <w:lang w:eastAsia="en-CA"/>
        </w:rPr>
        <w:t>ì</w:t>
      </w:r>
      <w:r>
        <w:rPr>
          <w:rFonts w:ascii="Times New Roman" w:eastAsia="Times New Roman" w:hAnsi="Times New Roman" w:cs="Times New Roman"/>
          <w:color w:val="002060"/>
          <w:sz w:val="28"/>
          <w:szCs w:val="28"/>
          <w:lang w:eastAsia="en-CA"/>
        </w:rPr>
        <w:t xml:space="preserve"> sai kh</w:t>
      </w:r>
      <w:r w:rsidRPr="00972554">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w:t>
      </w:r>
    </w:p>
    <w:p w:rsidR="00EF6950" w:rsidRDefault="00EF6950" w:rsidP="004A76C5">
      <w:pPr>
        <w:pStyle w:val="ListParagraph"/>
        <w:spacing w:after="0" w:line="240" w:lineRule="auto"/>
        <w:ind w:left="0"/>
        <w:rPr>
          <w:rFonts w:ascii="Times New Roman" w:eastAsia="Times New Roman" w:hAnsi="Times New Roman" w:cs="Times New Roman"/>
          <w:color w:val="002060"/>
          <w:sz w:val="28"/>
          <w:szCs w:val="28"/>
          <w:lang w:eastAsia="en-CA"/>
        </w:rPr>
      </w:pPr>
    </w:p>
    <w:p w:rsidR="000713BC" w:rsidRDefault="000713BC"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r w:rsidR="00EF6950">
        <w:rPr>
          <w:rFonts w:ascii="Times New Roman" w:eastAsia="Times New Roman" w:hAnsi="Times New Roman" w:cs="Times New Roman"/>
          <w:color w:val="002060"/>
          <w:sz w:val="28"/>
          <w:szCs w:val="28"/>
          <w:lang w:eastAsia="en-CA"/>
        </w:rPr>
        <w:t>b.</w:t>
      </w:r>
      <w:r>
        <w:rPr>
          <w:rFonts w:ascii="Times New Roman" w:eastAsia="Times New Roman" w:hAnsi="Times New Roman" w:cs="Times New Roman"/>
          <w:color w:val="002060"/>
          <w:sz w:val="28"/>
          <w:szCs w:val="28"/>
          <w:lang w:eastAsia="en-CA"/>
        </w:rPr>
        <w:t>-</w:t>
      </w:r>
      <w:r w:rsidRPr="000713BC">
        <w:rPr>
          <w:rFonts w:ascii="Times New Roman" w:eastAsia="Times New Roman" w:hAnsi="Times New Roman" w:cs="Times New Roman"/>
          <w:i/>
          <w:color w:val="002060"/>
          <w:sz w:val="28"/>
          <w:szCs w:val="28"/>
          <w:lang w:eastAsia="en-CA"/>
        </w:rPr>
        <w:t>Tợ tỉ lượng</w:t>
      </w:r>
      <w:r>
        <w:rPr>
          <w:rFonts w:ascii="Times New Roman" w:eastAsia="Times New Roman" w:hAnsi="Times New Roman" w:cs="Times New Roman"/>
          <w:color w:val="002060"/>
          <w:sz w:val="28"/>
          <w:szCs w:val="28"/>
          <w:lang w:eastAsia="en-CA"/>
        </w:rPr>
        <w:t>: suy lu</w:t>
      </w:r>
      <w:r w:rsidRPr="000713BC">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kh</w:t>
      </w:r>
      <w:r w:rsidRPr="000713BC">
        <w:rPr>
          <w:rFonts w:ascii="Times New Roman" w:eastAsia="Times New Roman" w:hAnsi="Times New Roman" w:cs="Times New Roman"/>
          <w:color w:val="002060"/>
          <w:sz w:val="28"/>
          <w:szCs w:val="28"/>
          <w:lang w:eastAsia="en-CA"/>
        </w:rPr>
        <w:t>ô</w:t>
      </w:r>
      <w:r>
        <w:rPr>
          <w:rFonts w:ascii="Times New Roman" w:eastAsia="Times New Roman" w:hAnsi="Times New Roman" w:cs="Times New Roman"/>
          <w:color w:val="002060"/>
          <w:sz w:val="28"/>
          <w:szCs w:val="28"/>
          <w:lang w:eastAsia="en-CA"/>
        </w:rPr>
        <w:t xml:space="preserve">ng </w:t>
      </w:r>
      <w:r w:rsidRPr="000713BC">
        <w:rPr>
          <w:rFonts w:ascii="Times New Roman" w:eastAsia="Times New Roman" w:hAnsi="Times New Roman" w:cs="Times New Roman"/>
          <w:color w:val="002060"/>
          <w:sz w:val="28"/>
          <w:szCs w:val="28"/>
          <w:lang w:eastAsia="en-CA"/>
        </w:rPr>
        <w:t>đú</w:t>
      </w:r>
      <w:r>
        <w:rPr>
          <w:rFonts w:ascii="Times New Roman" w:eastAsia="Times New Roman" w:hAnsi="Times New Roman" w:cs="Times New Roman"/>
          <w:color w:val="002060"/>
          <w:sz w:val="28"/>
          <w:szCs w:val="28"/>
          <w:lang w:eastAsia="en-CA"/>
        </w:rPr>
        <w:t>ng đ</w:t>
      </w:r>
      <w:r w:rsidRPr="000713BC">
        <w:rPr>
          <w:rFonts w:ascii="Times New Roman" w:eastAsia="Times New Roman" w:hAnsi="Times New Roman" w:cs="Times New Roman"/>
          <w:color w:val="002060"/>
          <w:sz w:val="28"/>
          <w:szCs w:val="28"/>
          <w:lang w:eastAsia="en-CA"/>
        </w:rPr>
        <w:t>ắ</w:t>
      </w:r>
      <w:r>
        <w:rPr>
          <w:rFonts w:ascii="Times New Roman" w:eastAsia="Times New Roman" w:hAnsi="Times New Roman" w:cs="Times New Roman"/>
          <w:color w:val="002060"/>
          <w:sz w:val="28"/>
          <w:szCs w:val="28"/>
          <w:lang w:eastAsia="en-CA"/>
        </w:rPr>
        <w:t>n, b</w:t>
      </w:r>
      <w:r w:rsidRPr="000713BC">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p m</w:t>
      </w:r>
      <w:r w:rsidRPr="000713BC">
        <w:rPr>
          <w:rFonts w:ascii="Times New Roman" w:eastAsia="Times New Roman" w:hAnsi="Times New Roman" w:cs="Times New Roman"/>
          <w:color w:val="002060"/>
          <w:sz w:val="28"/>
          <w:szCs w:val="28"/>
          <w:lang w:eastAsia="en-CA"/>
        </w:rPr>
        <w:t>é</w:t>
      </w:r>
      <w:r>
        <w:rPr>
          <w:rFonts w:ascii="Times New Roman" w:eastAsia="Times New Roman" w:hAnsi="Times New Roman" w:cs="Times New Roman"/>
          <w:color w:val="002060"/>
          <w:sz w:val="28"/>
          <w:szCs w:val="28"/>
          <w:lang w:eastAsia="en-CA"/>
        </w:rPr>
        <w:t>o s</w:t>
      </w:r>
      <w:r w:rsidRPr="000713BC">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 xml:space="preserve"> th</w:t>
      </w:r>
      <w:r w:rsidRPr="000713BC">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t.</w:t>
      </w:r>
    </w:p>
    <w:p w:rsidR="000713BC" w:rsidRDefault="000713BC" w:rsidP="004A76C5">
      <w:pPr>
        <w:pStyle w:val="ListParagraph"/>
        <w:spacing w:after="0" w:line="240" w:lineRule="auto"/>
        <w:ind w:left="0"/>
        <w:rPr>
          <w:rFonts w:ascii="Times New Roman" w:eastAsia="Times New Roman" w:hAnsi="Times New Roman" w:cs="Times New Roman"/>
          <w:color w:val="002060"/>
          <w:sz w:val="28"/>
          <w:szCs w:val="28"/>
          <w:lang w:eastAsia="en-CA"/>
        </w:rPr>
      </w:pPr>
    </w:p>
    <w:p w:rsidR="000713BC" w:rsidRDefault="000713BC"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w:t>
      </w:r>
    </w:p>
    <w:p w:rsidR="000713BC" w:rsidRDefault="000713BC"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Gi</w:t>
      </w:r>
      <w:r w:rsidRPr="000713BC">
        <w:rPr>
          <w:rFonts w:ascii="Times New Roman" w:eastAsia="Times New Roman" w:hAnsi="Times New Roman" w:cs="Times New Roman"/>
          <w:color w:val="002060"/>
          <w:sz w:val="28"/>
          <w:szCs w:val="28"/>
          <w:lang w:eastAsia="en-CA"/>
        </w:rPr>
        <w:t>ữ</w:t>
      </w:r>
      <w:r>
        <w:rPr>
          <w:rFonts w:ascii="Times New Roman" w:eastAsia="Times New Roman" w:hAnsi="Times New Roman" w:cs="Times New Roman"/>
          <w:color w:val="002060"/>
          <w:sz w:val="28"/>
          <w:szCs w:val="28"/>
          <w:lang w:eastAsia="en-CA"/>
        </w:rPr>
        <w:t>a tr</w:t>
      </w:r>
      <w:r w:rsidRPr="000713BC">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gi</w:t>
      </w:r>
      <w:r w:rsidRPr="000713B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tri gi</w:t>
      </w:r>
      <w:r w:rsidRPr="000713BC">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hi</w:t>
      </w:r>
      <w:r w:rsidRPr="000713BC">
        <w:rPr>
          <w:rFonts w:ascii="Times New Roman" w:eastAsia="Times New Roman" w:hAnsi="Times New Roman" w:cs="Times New Roman"/>
          <w:color w:val="002060"/>
          <w:sz w:val="28"/>
          <w:szCs w:val="28"/>
          <w:lang w:eastAsia="en-CA"/>
        </w:rPr>
        <w:t>ệ</w:t>
      </w:r>
      <w:r>
        <w:rPr>
          <w:rFonts w:ascii="Times New Roman" w:eastAsia="Times New Roman" w:hAnsi="Times New Roman" w:cs="Times New Roman"/>
          <w:color w:val="002060"/>
          <w:sz w:val="28"/>
          <w:szCs w:val="28"/>
          <w:lang w:eastAsia="en-CA"/>
        </w:rPr>
        <w:t>n lư</w:t>
      </w:r>
      <w:r w:rsidRPr="000713BC">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 xml:space="preserve">ng </w:t>
      </w:r>
      <w:r w:rsidRPr="00763BD0">
        <w:rPr>
          <w:rFonts w:ascii="Times New Roman" w:eastAsia="Times New Roman" w:hAnsi="Times New Roman" w:cs="Times New Roman"/>
          <w:i/>
          <w:color w:val="002060"/>
          <w:sz w:val="28"/>
          <w:szCs w:val="28"/>
          <w:lang w:eastAsia="en-CA"/>
        </w:rPr>
        <w:t>và</w:t>
      </w:r>
      <w:r>
        <w:rPr>
          <w:rFonts w:ascii="Times New Roman" w:eastAsia="Times New Roman" w:hAnsi="Times New Roman" w:cs="Times New Roman"/>
          <w:color w:val="002060"/>
          <w:sz w:val="28"/>
          <w:szCs w:val="28"/>
          <w:lang w:eastAsia="en-CA"/>
        </w:rPr>
        <w:t xml:space="preserve"> suy lu</w:t>
      </w:r>
      <w:r w:rsidRPr="000713BC">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t</w:t>
      </w:r>
      <w:r w:rsidRPr="000713BC">
        <w:rPr>
          <w:rFonts w:ascii="Times New Roman" w:eastAsia="Times New Roman" w:hAnsi="Times New Roman" w:cs="Times New Roman"/>
          <w:color w:val="002060"/>
          <w:sz w:val="28"/>
          <w:szCs w:val="28"/>
          <w:lang w:eastAsia="en-CA"/>
        </w:rPr>
        <w:t>ỉ</w:t>
      </w:r>
      <w:r>
        <w:rPr>
          <w:rFonts w:ascii="Times New Roman" w:eastAsia="Times New Roman" w:hAnsi="Times New Roman" w:cs="Times New Roman"/>
          <w:color w:val="002060"/>
          <w:sz w:val="28"/>
          <w:szCs w:val="28"/>
          <w:lang w:eastAsia="en-CA"/>
        </w:rPr>
        <w:t xml:space="preserve"> lư</w:t>
      </w:r>
      <w:r w:rsidRPr="000713BC">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ng c</w:t>
      </w:r>
      <w:r w:rsidRPr="000713BC">
        <w:rPr>
          <w:rFonts w:ascii="Times New Roman" w:eastAsia="Times New Roman" w:hAnsi="Times New Roman" w:cs="Times New Roman"/>
          <w:color w:val="002060"/>
          <w:sz w:val="28"/>
          <w:szCs w:val="28"/>
          <w:lang w:eastAsia="en-CA"/>
        </w:rPr>
        <w:t>ó</w:t>
      </w:r>
      <w:r>
        <w:rPr>
          <w:rFonts w:ascii="Times New Roman" w:eastAsia="Times New Roman" w:hAnsi="Times New Roman" w:cs="Times New Roman"/>
          <w:color w:val="002060"/>
          <w:sz w:val="28"/>
          <w:szCs w:val="28"/>
          <w:lang w:eastAsia="en-CA"/>
        </w:rPr>
        <w:t xml:space="preserve"> m</w:t>
      </w:r>
      <w:r w:rsidRPr="000713BC">
        <w:rPr>
          <w:rFonts w:ascii="Times New Roman" w:eastAsia="Times New Roman" w:hAnsi="Times New Roman" w:cs="Times New Roman"/>
          <w:color w:val="002060"/>
          <w:sz w:val="28"/>
          <w:szCs w:val="28"/>
          <w:lang w:eastAsia="en-CA"/>
        </w:rPr>
        <w:t>ộ</w:t>
      </w:r>
      <w:r>
        <w:rPr>
          <w:rFonts w:ascii="Times New Roman" w:eastAsia="Times New Roman" w:hAnsi="Times New Roman" w:cs="Times New Roman"/>
          <w:color w:val="002060"/>
          <w:sz w:val="28"/>
          <w:szCs w:val="28"/>
          <w:lang w:eastAsia="en-CA"/>
        </w:rPr>
        <w:t xml:space="preserve">t </w:t>
      </w:r>
      <w:r w:rsidRPr="00763BD0">
        <w:rPr>
          <w:rFonts w:ascii="Times New Roman" w:eastAsia="Times New Roman" w:hAnsi="Times New Roman" w:cs="Times New Roman"/>
          <w:i/>
          <w:color w:val="002060"/>
          <w:sz w:val="28"/>
          <w:szCs w:val="28"/>
          <w:lang w:eastAsia="en-CA"/>
        </w:rPr>
        <w:t>mối tương</w:t>
      </w:r>
      <w:r>
        <w:rPr>
          <w:rFonts w:ascii="Times New Roman" w:eastAsia="Times New Roman" w:hAnsi="Times New Roman" w:cs="Times New Roman"/>
          <w:color w:val="002060"/>
          <w:sz w:val="28"/>
          <w:szCs w:val="28"/>
          <w:lang w:eastAsia="en-CA"/>
        </w:rPr>
        <w:t xml:space="preserve"> </w:t>
      </w:r>
      <w:r w:rsidRPr="00763BD0">
        <w:rPr>
          <w:rFonts w:ascii="Times New Roman" w:eastAsia="Times New Roman" w:hAnsi="Times New Roman" w:cs="Times New Roman"/>
          <w:i/>
          <w:color w:val="002060"/>
          <w:sz w:val="28"/>
          <w:szCs w:val="28"/>
          <w:lang w:eastAsia="en-CA"/>
        </w:rPr>
        <w:t>quan</w:t>
      </w:r>
      <w:r>
        <w:rPr>
          <w:rFonts w:ascii="Times New Roman" w:eastAsia="Times New Roman" w:hAnsi="Times New Roman" w:cs="Times New Roman"/>
          <w:color w:val="002060"/>
          <w:sz w:val="28"/>
          <w:szCs w:val="28"/>
          <w:lang w:eastAsia="en-CA"/>
        </w:rPr>
        <w:t xml:space="preserve"> nh</w:t>
      </w:r>
      <w:r w:rsidRPr="000713BC">
        <w:rPr>
          <w:rFonts w:ascii="Times New Roman" w:eastAsia="Times New Roman" w:hAnsi="Times New Roman" w:cs="Times New Roman"/>
          <w:color w:val="002060"/>
          <w:sz w:val="28"/>
          <w:szCs w:val="28"/>
          <w:lang w:eastAsia="en-CA"/>
        </w:rPr>
        <w:t>ư</w:t>
      </w:r>
      <w:r>
        <w:rPr>
          <w:rFonts w:ascii="Times New Roman" w:eastAsia="Times New Roman" w:hAnsi="Times New Roman" w:cs="Times New Roman"/>
          <w:color w:val="002060"/>
          <w:sz w:val="28"/>
          <w:szCs w:val="28"/>
          <w:lang w:eastAsia="en-CA"/>
        </w:rPr>
        <w:t xml:space="preserve"> sau:</w:t>
      </w:r>
      <w:r w:rsidR="00280253">
        <w:rPr>
          <w:rFonts w:ascii="Times New Roman" w:eastAsia="Times New Roman" w:hAnsi="Times New Roman" w:cs="Times New Roman"/>
          <w:color w:val="002060"/>
          <w:sz w:val="28"/>
          <w:szCs w:val="28"/>
          <w:lang w:eastAsia="en-CA"/>
        </w:rPr>
        <w:br/>
        <w:t xml:space="preserve">             A.-</w:t>
      </w:r>
      <w:r w:rsidR="00280253" w:rsidRPr="00280253">
        <w:rPr>
          <w:rFonts w:ascii="Times New Roman" w:eastAsia="Times New Roman" w:hAnsi="Times New Roman" w:cs="Times New Roman"/>
          <w:i/>
          <w:color w:val="002060"/>
          <w:sz w:val="28"/>
          <w:szCs w:val="28"/>
          <w:lang w:eastAsia="en-CA"/>
        </w:rPr>
        <w:t>Trực giác giúp suy luận</w:t>
      </w:r>
      <w:r w:rsidR="00280253">
        <w:rPr>
          <w:rFonts w:ascii="Times New Roman" w:eastAsia="Times New Roman" w:hAnsi="Times New Roman" w:cs="Times New Roman"/>
          <w:color w:val="002060"/>
          <w:sz w:val="28"/>
          <w:szCs w:val="28"/>
          <w:lang w:eastAsia="en-CA"/>
        </w:rPr>
        <w:t>:</w:t>
      </w:r>
      <w:r w:rsidR="00280253">
        <w:rPr>
          <w:rFonts w:ascii="Times New Roman" w:eastAsia="Times New Roman" w:hAnsi="Times New Roman" w:cs="Times New Roman"/>
          <w:color w:val="002060"/>
          <w:sz w:val="28"/>
          <w:szCs w:val="28"/>
          <w:lang w:eastAsia="en-CA"/>
        </w:rPr>
        <w:br/>
        <w:t xml:space="preserve">                    1.-Tr</w:t>
      </w:r>
      <w:r w:rsidR="00280253" w:rsidRPr="00280253">
        <w:rPr>
          <w:rFonts w:ascii="Times New Roman" w:eastAsia="Times New Roman" w:hAnsi="Times New Roman" w:cs="Times New Roman"/>
          <w:color w:val="002060"/>
          <w:sz w:val="28"/>
          <w:szCs w:val="28"/>
          <w:lang w:eastAsia="en-CA"/>
        </w:rPr>
        <w:t>ự</w:t>
      </w:r>
      <w:r w:rsidR="00280253">
        <w:rPr>
          <w:rFonts w:ascii="Times New Roman" w:eastAsia="Times New Roman" w:hAnsi="Times New Roman" w:cs="Times New Roman"/>
          <w:color w:val="002060"/>
          <w:sz w:val="28"/>
          <w:szCs w:val="28"/>
          <w:lang w:eastAsia="en-CA"/>
        </w:rPr>
        <w:t>c gi</w:t>
      </w:r>
      <w:r w:rsidR="00280253" w:rsidRPr="00280253">
        <w:rPr>
          <w:rFonts w:ascii="Times New Roman" w:eastAsia="Times New Roman" w:hAnsi="Times New Roman" w:cs="Times New Roman"/>
          <w:color w:val="002060"/>
          <w:sz w:val="28"/>
          <w:szCs w:val="28"/>
          <w:lang w:eastAsia="en-CA"/>
        </w:rPr>
        <w:t>á</w:t>
      </w:r>
      <w:r w:rsidR="00280253">
        <w:rPr>
          <w:rFonts w:ascii="Times New Roman" w:eastAsia="Times New Roman" w:hAnsi="Times New Roman" w:cs="Times New Roman"/>
          <w:color w:val="002060"/>
          <w:sz w:val="28"/>
          <w:szCs w:val="28"/>
          <w:lang w:eastAsia="en-CA"/>
        </w:rPr>
        <w:t>c l</w:t>
      </w:r>
      <w:r w:rsidR="00280253" w:rsidRPr="00280253">
        <w:rPr>
          <w:rFonts w:ascii="Times New Roman" w:eastAsia="Times New Roman" w:hAnsi="Times New Roman" w:cs="Times New Roman"/>
          <w:color w:val="002060"/>
          <w:sz w:val="28"/>
          <w:szCs w:val="28"/>
          <w:lang w:eastAsia="en-CA"/>
        </w:rPr>
        <w:t>à</w:t>
      </w:r>
      <w:r w:rsidR="00280253">
        <w:rPr>
          <w:rFonts w:ascii="Times New Roman" w:eastAsia="Times New Roman" w:hAnsi="Times New Roman" w:cs="Times New Roman"/>
          <w:color w:val="002060"/>
          <w:sz w:val="28"/>
          <w:szCs w:val="28"/>
          <w:lang w:eastAsia="en-CA"/>
        </w:rPr>
        <w:t xml:space="preserve"> kh</w:t>
      </w:r>
      <w:r w:rsidR="00280253" w:rsidRPr="00280253">
        <w:rPr>
          <w:rFonts w:ascii="Times New Roman" w:eastAsia="Times New Roman" w:hAnsi="Times New Roman" w:cs="Times New Roman"/>
          <w:color w:val="002060"/>
          <w:sz w:val="28"/>
          <w:szCs w:val="28"/>
          <w:lang w:eastAsia="en-CA"/>
        </w:rPr>
        <w:t>ở</w:t>
      </w:r>
      <w:r w:rsidR="00280253">
        <w:rPr>
          <w:rFonts w:ascii="Times New Roman" w:eastAsia="Times New Roman" w:hAnsi="Times New Roman" w:cs="Times New Roman"/>
          <w:color w:val="002060"/>
          <w:sz w:val="28"/>
          <w:szCs w:val="28"/>
          <w:lang w:eastAsia="en-CA"/>
        </w:rPr>
        <w:t xml:space="preserve">i </w:t>
      </w:r>
      <w:r w:rsidR="00280253" w:rsidRPr="00280253">
        <w:rPr>
          <w:rFonts w:ascii="Times New Roman" w:eastAsia="Times New Roman" w:hAnsi="Times New Roman" w:cs="Times New Roman"/>
          <w:color w:val="002060"/>
          <w:sz w:val="28"/>
          <w:szCs w:val="28"/>
          <w:lang w:eastAsia="en-CA"/>
        </w:rPr>
        <w:t>đ</w:t>
      </w:r>
      <w:r w:rsidR="00280253">
        <w:rPr>
          <w:rFonts w:ascii="Times New Roman" w:eastAsia="Times New Roman" w:hAnsi="Times New Roman" w:cs="Times New Roman"/>
          <w:color w:val="002060"/>
          <w:sz w:val="28"/>
          <w:szCs w:val="28"/>
          <w:lang w:eastAsia="en-CA"/>
        </w:rPr>
        <w:t>i</w:t>
      </w:r>
      <w:r w:rsidR="00280253" w:rsidRPr="00280253">
        <w:rPr>
          <w:rFonts w:ascii="Times New Roman" w:eastAsia="Times New Roman" w:hAnsi="Times New Roman" w:cs="Times New Roman"/>
          <w:color w:val="002060"/>
          <w:sz w:val="28"/>
          <w:szCs w:val="28"/>
          <w:lang w:eastAsia="en-CA"/>
        </w:rPr>
        <w:t>ể</w:t>
      </w:r>
      <w:r w:rsidR="00280253">
        <w:rPr>
          <w:rFonts w:ascii="Times New Roman" w:eastAsia="Times New Roman" w:hAnsi="Times New Roman" w:cs="Times New Roman"/>
          <w:color w:val="002060"/>
          <w:sz w:val="28"/>
          <w:szCs w:val="28"/>
          <w:lang w:eastAsia="en-CA"/>
        </w:rPr>
        <w:t>m c</w:t>
      </w:r>
      <w:r w:rsidR="00280253" w:rsidRPr="00280253">
        <w:rPr>
          <w:rFonts w:ascii="Times New Roman" w:eastAsia="Times New Roman" w:hAnsi="Times New Roman" w:cs="Times New Roman"/>
          <w:color w:val="002060"/>
          <w:sz w:val="28"/>
          <w:szCs w:val="28"/>
          <w:lang w:eastAsia="en-CA"/>
        </w:rPr>
        <w:t>ủ</w:t>
      </w:r>
      <w:r w:rsidR="00280253">
        <w:rPr>
          <w:rFonts w:ascii="Times New Roman" w:eastAsia="Times New Roman" w:hAnsi="Times New Roman" w:cs="Times New Roman"/>
          <w:color w:val="002060"/>
          <w:sz w:val="28"/>
          <w:szCs w:val="28"/>
          <w:lang w:eastAsia="en-CA"/>
        </w:rPr>
        <w:t>a m</w:t>
      </w:r>
      <w:r w:rsidR="00280253" w:rsidRPr="00280253">
        <w:rPr>
          <w:rFonts w:ascii="Times New Roman" w:eastAsia="Times New Roman" w:hAnsi="Times New Roman" w:cs="Times New Roman"/>
          <w:color w:val="002060"/>
          <w:sz w:val="28"/>
          <w:szCs w:val="28"/>
          <w:lang w:eastAsia="en-CA"/>
        </w:rPr>
        <w:t>ọ</w:t>
      </w:r>
      <w:r w:rsidR="00280253">
        <w:rPr>
          <w:rFonts w:ascii="Times New Roman" w:eastAsia="Times New Roman" w:hAnsi="Times New Roman" w:cs="Times New Roman"/>
          <w:color w:val="002060"/>
          <w:sz w:val="28"/>
          <w:szCs w:val="28"/>
          <w:lang w:eastAsia="en-CA"/>
        </w:rPr>
        <w:t>i suy lu</w:t>
      </w:r>
      <w:r w:rsidR="00280253" w:rsidRPr="00280253">
        <w:rPr>
          <w:rFonts w:ascii="Times New Roman" w:eastAsia="Times New Roman" w:hAnsi="Times New Roman" w:cs="Times New Roman"/>
          <w:color w:val="002060"/>
          <w:sz w:val="28"/>
          <w:szCs w:val="28"/>
          <w:lang w:eastAsia="en-CA"/>
        </w:rPr>
        <w:t>ậ</w:t>
      </w:r>
      <w:r w:rsidR="00280253">
        <w:rPr>
          <w:rFonts w:ascii="Times New Roman" w:eastAsia="Times New Roman" w:hAnsi="Times New Roman" w:cs="Times New Roman"/>
          <w:color w:val="002060"/>
          <w:sz w:val="28"/>
          <w:szCs w:val="28"/>
          <w:lang w:eastAsia="en-CA"/>
        </w:rPr>
        <w:t>n.</w:t>
      </w:r>
    </w:p>
    <w:p w:rsidR="00280253" w:rsidRDefault="00280253"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2.-Tr</w:t>
      </w:r>
      <w:r w:rsidRPr="0028025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gi</w:t>
      </w:r>
      <w:r w:rsidRPr="002802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hư</w:t>
      </w:r>
      <w:r w:rsidRPr="00280253">
        <w:rPr>
          <w:rFonts w:ascii="Times New Roman" w:eastAsia="Times New Roman" w:hAnsi="Times New Roman" w:cs="Times New Roman"/>
          <w:color w:val="002060"/>
          <w:sz w:val="28"/>
          <w:szCs w:val="28"/>
          <w:lang w:eastAsia="en-CA"/>
        </w:rPr>
        <w:t>ớ</w:t>
      </w:r>
      <w:r>
        <w:rPr>
          <w:rFonts w:ascii="Times New Roman" w:eastAsia="Times New Roman" w:hAnsi="Times New Roman" w:cs="Times New Roman"/>
          <w:color w:val="002060"/>
          <w:sz w:val="28"/>
          <w:szCs w:val="28"/>
          <w:lang w:eastAsia="en-CA"/>
        </w:rPr>
        <w:t>ng d</w:t>
      </w:r>
      <w:r w:rsidRPr="00280253">
        <w:rPr>
          <w:rFonts w:ascii="Times New Roman" w:eastAsia="Times New Roman" w:hAnsi="Times New Roman" w:cs="Times New Roman"/>
          <w:color w:val="002060"/>
          <w:sz w:val="28"/>
          <w:szCs w:val="28"/>
          <w:lang w:eastAsia="en-CA"/>
        </w:rPr>
        <w:t>ẫ</w:t>
      </w:r>
      <w:r>
        <w:rPr>
          <w:rFonts w:ascii="Times New Roman" w:eastAsia="Times New Roman" w:hAnsi="Times New Roman" w:cs="Times New Roman"/>
          <w:color w:val="002060"/>
          <w:sz w:val="28"/>
          <w:szCs w:val="28"/>
          <w:lang w:eastAsia="en-CA"/>
        </w:rPr>
        <w:t>n suy lu</w:t>
      </w:r>
      <w:r w:rsidRPr="002802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w:t>
      </w:r>
    </w:p>
    <w:p w:rsidR="00280253" w:rsidRDefault="00280253"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3.-Tr</w:t>
      </w:r>
      <w:r w:rsidRPr="0028025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gi</w:t>
      </w:r>
      <w:r w:rsidRPr="002802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t</w:t>
      </w:r>
      <w:r w:rsidRPr="00280253">
        <w:rPr>
          <w:rFonts w:ascii="Times New Roman" w:eastAsia="Times New Roman" w:hAnsi="Times New Roman" w:cs="Times New Roman"/>
          <w:color w:val="002060"/>
          <w:sz w:val="28"/>
          <w:szCs w:val="28"/>
          <w:lang w:eastAsia="en-CA"/>
        </w:rPr>
        <w:t>ổ</w:t>
      </w:r>
      <w:r>
        <w:rPr>
          <w:rFonts w:ascii="Times New Roman" w:eastAsia="Times New Roman" w:hAnsi="Times New Roman" w:cs="Times New Roman"/>
          <w:color w:val="002060"/>
          <w:sz w:val="28"/>
          <w:szCs w:val="28"/>
          <w:lang w:eastAsia="en-CA"/>
        </w:rPr>
        <w:t>ng h</w:t>
      </w:r>
      <w:r w:rsidRPr="00280253">
        <w:rPr>
          <w:rFonts w:ascii="Times New Roman" w:eastAsia="Times New Roman" w:hAnsi="Times New Roman" w:cs="Times New Roman"/>
          <w:color w:val="002060"/>
          <w:sz w:val="28"/>
          <w:szCs w:val="28"/>
          <w:lang w:eastAsia="en-CA"/>
        </w:rPr>
        <w:t>ợ</w:t>
      </w:r>
      <w:r>
        <w:rPr>
          <w:rFonts w:ascii="Times New Roman" w:eastAsia="Times New Roman" w:hAnsi="Times New Roman" w:cs="Times New Roman"/>
          <w:color w:val="002060"/>
          <w:sz w:val="28"/>
          <w:szCs w:val="28"/>
          <w:lang w:eastAsia="en-CA"/>
        </w:rPr>
        <w:t>p suy lu</w:t>
      </w:r>
      <w:r w:rsidRPr="002802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w:t>
      </w:r>
    </w:p>
    <w:p w:rsidR="00280253" w:rsidRDefault="00280253"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B.-</w:t>
      </w:r>
      <w:r w:rsidRPr="00280253">
        <w:rPr>
          <w:rFonts w:ascii="Times New Roman" w:eastAsia="Times New Roman" w:hAnsi="Times New Roman" w:cs="Times New Roman"/>
          <w:i/>
          <w:color w:val="002060"/>
          <w:sz w:val="28"/>
          <w:szCs w:val="28"/>
          <w:lang w:eastAsia="en-CA"/>
        </w:rPr>
        <w:t>Suy luận giúp trực giác</w:t>
      </w:r>
      <w:r>
        <w:rPr>
          <w:rFonts w:ascii="Times New Roman" w:eastAsia="Times New Roman" w:hAnsi="Times New Roman" w:cs="Times New Roman"/>
          <w:color w:val="002060"/>
          <w:sz w:val="28"/>
          <w:szCs w:val="28"/>
          <w:lang w:eastAsia="en-CA"/>
        </w:rPr>
        <w:t>:</w:t>
      </w:r>
      <w:r>
        <w:rPr>
          <w:rFonts w:ascii="Times New Roman" w:eastAsia="Times New Roman" w:hAnsi="Times New Roman" w:cs="Times New Roman"/>
          <w:color w:val="002060"/>
          <w:sz w:val="28"/>
          <w:szCs w:val="28"/>
          <w:lang w:eastAsia="en-CA"/>
        </w:rPr>
        <w:br/>
        <w:t xml:space="preserve">                    1.-Suy lu</w:t>
      </w:r>
      <w:r w:rsidRPr="002802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chu</w:t>
      </w:r>
      <w:r w:rsidRPr="00280253">
        <w:rPr>
          <w:rFonts w:ascii="Times New Roman" w:eastAsia="Times New Roman" w:hAnsi="Times New Roman" w:cs="Times New Roman"/>
          <w:color w:val="002060"/>
          <w:sz w:val="28"/>
          <w:szCs w:val="28"/>
          <w:lang w:eastAsia="en-CA"/>
        </w:rPr>
        <w:t>ẩ</w:t>
      </w:r>
      <w:r>
        <w:rPr>
          <w:rFonts w:ascii="Times New Roman" w:eastAsia="Times New Roman" w:hAnsi="Times New Roman" w:cs="Times New Roman"/>
          <w:color w:val="002060"/>
          <w:sz w:val="28"/>
          <w:szCs w:val="28"/>
          <w:lang w:eastAsia="en-CA"/>
        </w:rPr>
        <w:t>n b</w:t>
      </w:r>
      <w:r w:rsidRPr="00280253">
        <w:rPr>
          <w:rFonts w:ascii="Times New Roman" w:eastAsia="Times New Roman" w:hAnsi="Times New Roman" w:cs="Times New Roman"/>
          <w:color w:val="002060"/>
          <w:sz w:val="28"/>
          <w:szCs w:val="28"/>
          <w:lang w:eastAsia="en-CA"/>
        </w:rPr>
        <w:t>ị</w:t>
      </w:r>
      <w:r>
        <w:rPr>
          <w:rFonts w:ascii="Times New Roman" w:eastAsia="Times New Roman" w:hAnsi="Times New Roman" w:cs="Times New Roman"/>
          <w:color w:val="002060"/>
          <w:sz w:val="28"/>
          <w:szCs w:val="28"/>
          <w:lang w:eastAsia="en-CA"/>
        </w:rPr>
        <w:t xml:space="preserve"> tr</w:t>
      </w:r>
      <w:r w:rsidRPr="0028025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gi</w:t>
      </w:r>
      <w:r w:rsidRPr="002802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(nh</w:t>
      </w:r>
      <w:r w:rsidRPr="00280253">
        <w:rPr>
          <w:rFonts w:ascii="Times New Roman" w:eastAsia="Times New Roman" w:hAnsi="Times New Roman" w:cs="Times New Roman"/>
          <w:color w:val="002060"/>
          <w:sz w:val="28"/>
          <w:szCs w:val="28"/>
          <w:lang w:eastAsia="en-CA"/>
        </w:rPr>
        <w:t>ấ</w:t>
      </w:r>
      <w:r>
        <w:rPr>
          <w:rFonts w:ascii="Times New Roman" w:eastAsia="Times New Roman" w:hAnsi="Times New Roman" w:cs="Times New Roman"/>
          <w:color w:val="002060"/>
          <w:sz w:val="28"/>
          <w:szCs w:val="28"/>
          <w:lang w:eastAsia="en-CA"/>
        </w:rPr>
        <w:t>t l</w:t>
      </w:r>
      <w:r w:rsidRPr="00280253">
        <w:rPr>
          <w:rFonts w:ascii="Times New Roman" w:eastAsia="Times New Roman" w:hAnsi="Times New Roman" w:cs="Times New Roman"/>
          <w:color w:val="002060"/>
          <w:sz w:val="28"/>
          <w:szCs w:val="28"/>
          <w:lang w:eastAsia="en-CA"/>
        </w:rPr>
        <w:t>à</w:t>
      </w:r>
      <w:r>
        <w:rPr>
          <w:rFonts w:ascii="Times New Roman" w:eastAsia="Times New Roman" w:hAnsi="Times New Roman" w:cs="Times New Roman"/>
          <w:color w:val="002060"/>
          <w:sz w:val="28"/>
          <w:szCs w:val="28"/>
          <w:lang w:eastAsia="en-CA"/>
        </w:rPr>
        <w:t xml:space="preserve"> tr</w:t>
      </w:r>
      <w:r w:rsidRPr="0028025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gi</w:t>
      </w:r>
      <w:r w:rsidRPr="002802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 ph</w:t>
      </w:r>
      <w:r w:rsidRPr="002802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t minh).</w:t>
      </w:r>
    </w:p>
    <w:p w:rsidR="00280253" w:rsidRPr="00972554" w:rsidRDefault="00280253" w:rsidP="004A76C5">
      <w:pPr>
        <w:pStyle w:val="ListParagraph"/>
        <w:spacing w:after="0" w:line="240" w:lineRule="auto"/>
        <w:ind w:left="0"/>
        <w:rPr>
          <w:rFonts w:ascii="Times New Roman" w:eastAsia="Times New Roman" w:hAnsi="Times New Roman" w:cs="Times New Roman"/>
          <w:color w:val="002060"/>
          <w:sz w:val="28"/>
          <w:szCs w:val="28"/>
          <w:lang w:eastAsia="en-CA"/>
        </w:rPr>
      </w:pPr>
      <w:r>
        <w:rPr>
          <w:rFonts w:ascii="Times New Roman" w:eastAsia="Times New Roman" w:hAnsi="Times New Roman" w:cs="Times New Roman"/>
          <w:color w:val="002060"/>
          <w:sz w:val="28"/>
          <w:szCs w:val="28"/>
          <w:lang w:eastAsia="en-CA"/>
        </w:rPr>
        <w:t xml:space="preserve">                    2.-Suy lu</w:t>
      </w:r>
      <w:r w:rsidRPr="002802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khai tri</w:t>
      </w:r>
      <w:r w:rsidRPr="00280253">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n tr</w:t>
      </w:r>
      <w:r w:rsidRPr="0028025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gi</w:t>
      </w:r>
      <w:r w:rsidRPr="002802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w:t>
      </w:r>
      <w:r>
        <w:rPr>
          <w:rFonts w:ascii="Times New Roman" w:eastAsia="Times New Roman" w:hAnsi="Times New Roman" w:cs="Times New Roman"/>
          <w:color w:val="002060"/>
          <w:sz w:val="28"/>
          <w:szCs w:val="28"/>
          <w:lang w:eastAsia="en-CA"/>
        </w:rPr>
        <w:br/>
        <w:t xml:space="preserve">                    3.-Suy lu</w:t>
      </w:r>
      <w:r w:rsidRPr="00280253">
        <w:rPr>
          <w:rFonts w:ascii="Times New Roman" w:eastAsia="Times New Roman" w:hAnsi="Times New Roman" w:cs="Times New Roman"/>
          <w:color w:val="002060"/>
          <w:sz w:val="28"/>
          <w:szCs w:val="28"/>
          <w:lang w:eastAsia="en-CA"/>
        </w:rPr>
        <w:t>ậ</w:t>
      </w:r>
      <w:r>
        <w:rPr>
          <w:rFonts w:ascii="Times New Roman" w:eastAsia="Times New Roman" w:hAnsi="Times New Roman" w:cs="Times New Roman"/>
          <w:color w:val="002060"/>
          <w:sz w:val="28"/>
          <w:szCs w:val="28"/>
          <w:lang w:eastAsia="en-CA"/>
        </w:rPr>
        <w:t>n ki</w:t>
      </w:r>
      <w:r w:rsidRPr="00280253">
        <w:rPr>
          <w:rFonts w:ascii="Times New Roman" w:eastAsia="Times New Roman" w:hAnsi="Times New Roman" w:cs="Times New Roman"/>
          <w:color w:val="002060"/>
          <w:sz w:val="28"/>
          <w:szCs w:val="28"/>
          <w:lang w:eastAsia="en-CA"/>
        </w:rPr>
        <w:t>ể</w:t>
      </w:r>
      <w:r>
        <w:rPr>
          <w:rFonts w:ascii="Times New Roman" w:eastAsia="Times New Roman" w:hAnsi="Times New Roman" w:cs="Times New Roman"/>
          <w:color w:val="002060"/>
          <w:sz w:val="28"/>
          <w:szCs w:val="28"/>
          <w:lang w:eastAsia="en-CA"/>
        </w:rPr>
        <w:t>m so</w:t>
      </w:r>
      <w:r w:rsidRPr="002802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t tr</w:t>
      </w:r>
      <w:r w:rsidRPr="00280253">
        <w:rPr>
          <w:rFonts w:ascii="Times New Roman" w:eastAsia="Times New Roman" w:hAnsi="Times New Roman" w:cs="Times New Roman"/>
          <w:color w:val="002060"/>
          <w:sz w:val="28"/>
          <w:szCs w:val="28"/>
          <w:lang w:eastAsia="en-CA"/>
        </w:rPr>
        <w:t>ự</w:t>
      </w:r>
      <w:r>
        <w:rPr>
          <w:rFonts w:ascii="Times New Roman" w:eastAsia="Times New Roman" w:hAnsi="Times New Roman" w:cs="Times New Roman"/>
          <w:color w:val="002060"/>
          <w:sz w:val="28"/>
          <w:szCs w:val="28"/>
          <w:lang w:eastAsia="en-CA"/>
        </w:rPr>
        <w:t>c gi</w:t>
      </w:r>
      <w:r w:rsidRPr="00280253">
        <w:rPr>
          <w:rFonts w:ascii="Times New Roman" w:eastAsia="Times New Roman" w:hAnsi="Times New Roman" w:cs="Times New Roman"/>
          <w:color w:val="002060"/>
          <w:sz w:val="28"/>
          <w:szCs w:val="28"/>
          <w:lang w:eastAsia="en-CA"/>
        </w:rPr>
        <w:t>á</w:t>
      </w:r>
      <w:r>
        <w:rPr>
          <w:rFonts w:ascii="Times New Roman" w:eastAsia="Times New Roman" w:hAnsi="Times New Roman" w:cs="Times New Roman"/>
          <w:color w:val="002060"/>
          <w:sz w:val="28"/>
          <w:szCs w:val="28"/>
          <w:lang w:eastAsia="en-CA"/>
        </w:rPr>
        <w:t>c.</w:t>
      </w:r>
    </w:p>
    <w:p w:rsidR="00E46727" w:rsidRDefault="00D718CC" w:rsidP="00A04C76">
      <w:pPr>
        <w:pStyle w:val="ListParagraph"/>
        <w:spacing w:after="0" w:line="240" w:lineRule="auto"/>
        <w:ind w:left="0"/>
        <w:rPr>
          <w:rFonts w:ascii="Times New Roman" w:hAnsi="Times New Roman" w:cs="Times New Roman"/>
          <w:sz w:val="28"/>
          <w:szCs w:val="28"/>
        </w:rPr>
      </w:pPr>
      <w:r w:rsidRPr="004F5805">
        <w:rPr>
          <w:rFonts w:ascii="Times New Roman" w:eastAsia="Times New Roman" w:hAnsi="Times New Roman" w:cs="Times New Roman"/>
          <w:color w:val="002060"/>
          <w:sz w:val="28"/>
          <w:szCs w:val="28"/>
          <w:lang w:eastAsia="en-CA"/>
        </w:rPr>
        <w:br/>
        <w:t xml:space="preserve">                                       </w:t>
      </w:r>
      <w:r w:rsidR="004B68DA" w:rsidRPr="004F5805">
        <w:rPr>
          <w:rFonts w:ascii="Times New Roman" w:eastAsia="Times New Roman" w:hAnsi="Times New Roman" w:cs="Times New Roman"/>
          <w:b/>
          <w:color w:val="002060"/>
          <w:sz w:val="28"/>
          <w:szCs w:val="28"/>
          <w:lang w:eastAsia="en-CA"/>
        </w:rPr>
        <w:br/>
      </w:r>
      <w:r w:rsidR="00A04C76">
        <w:rPr>
          <w:rFonts w:ascii="Times New Roman" w:hAnsi="Times New Roman" w:cs="Times New Roman"/>
          <w:sz w:val="28"/>
          <w:szCs w:val="28"/>
        </w:rPr>
        <w:t xml:space="preserve">                                    </w:t>
      </w:r>
      <w:r w:rsidR="00E15900">
        <w:rPr>
          <w:rFonts w:ascii="Times New Roman" w:hAnsi="Times New Roman" w:cs="Times New Roman"/>
          <w:sz w:val="28"/>
          <w:szCs w:val="28"/>
        </w:rPr>
        <w:t xml:space="preserve">               </w:t>
      </w:r>
      <w:r w:rsidR="00A04C76">
        <w:rPr>
          <w:rFonts w:ascii="Times New Roman" w:hAnsi="Times New Roman" w:cs="Times New Roman"/>
          <w:sz w:val="28"/>
          <w:szCs w:val="28"/>
        </w:rPr>
        <w:t xml:space="preserve">  -  *  -</w:t>
      </w:r>
    </w:p>
    <w:p w:rsidR="00454107" w:rsidRDefault="00454107" w:rsidP="00A04C76">
      <w:pPr>
        <w:pStyle w:val="ListParagraph"/>
        <w:spacing w:after="0" w:line="240" w:lineRule="auto"/>
        <w:ind w:left="0"/>
        <w:rPr>
          <w:rFonts w:ascii="Times New Roman" w:hAnsi="Times New Roman" w:cs="Times New Roman"/>
          <w:sz w:val="28"/>
          <w:szCs w:val="28"/>
        </w:rPr>
      </w:pPr>
    </w:p>
    <w:p w:rsidR="00454107" w:rsidRDefault="00454107" w:rsidP="00A04C76">
      <w:pPr>
        <w:pStyle w:val="ListParagraph"/>
        <w:spacing w:after="0" w:line="240" w:lineRule="auto"/>
        <w:ind w:left="0"/>
        <w:rPr>
          <w:rFonts w:ascii="Times New Roman" w:hAnsi="Times New Roman" w:cs="Times New Roman"/>
          <w:sz w:val="32"/>
          <w:szCs w:val="32"/>
        </w:rPr>
      </w:pPr>
      <w:r w:rsidRPr="0062238A">
        <w:rPr>
          <w:rFonts w:ascii="Times New Roman" w:hAnsi="Times New Roman" w:cs="Times New Roman"/>
          <w:b/>
          <w:color w:val="FF0000"/>
          <w:sz w:val="32"/>
          <w:szCs w:val="32"/>
        </w:rPr>
        <w:lastRenderedPageBreak/>
        <w:t>Phần III: Nhận thức luận Phật giáo trong thời kỳ Phật giáo nguyên thủy/ Phật giáo sơ kỳ</w:t>
      </w:r>
      <w:r w:rsidRPr="0062238A">
        <w:rPr>
          <w:rFonts w:ascii="Times New Roman" w:hAnsi="Times New Roman" w:cs="Times New Roman"/>
          <w:sz w:val="32"/>
          <w:szCs w:val="32"/>
        </w:rPr>
        <w:t>.</w:t>
      </w:r>
    </w:p>
    <w:p w:rsidR="008838BE" w:rsidRDefault="008838BE" w:rsidP="00A04C76">
      <w:pPr>
        <w:pStyle w:val="ListParagraph"/>
        <w:spacing w:after="0" w:line="240" w:lineRule="auto"/>
        <w:ind w:left="0"/>
        <w:rPr>
          <w:rFonts w:ascii="Times New Roman" w:hAnsi="Times New Roman" w:cs="Times New Roman"/>
          <w:sz w:val="32"/>
          <w:szCs w:val="32"/>
        </w:rPr>
      </w:pPr>
    </w:p>
    <w:p w:rsidR="008838BE" w:rsidRDefault="008838BE" w:rsidP="00A04C7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Trong ph</w:t>
      </w:r>
      <w:r w:rsidRPr="008838BE">
        <w:rPr>
          <w:rFonts w:ascii="Times New Roman" w:hAnsi="Times New Roman" w:cs="Times New Roman"/>
          <w:sz w:val="24"/>
          <w:szCs w:val="24"/>
        </w:rPr>
        <w:t>ầ</w:t>
      </w:r>
      <w:r>
        <w:rPr>
          <w:rFonts w:ascii="Times New Roman" w:hAnsi="Times New Roman" w:cs="Times New Roman"/>
          <w:sz w:val="24"/>
          <w:szCs w:val="24"/>
        </w:rPr>
        <w:t>n n</w:t>
      </w:r>
      <w:r w:rsidRPr="008838BE">
        <w:rPr>
          <w:rFonts w:ascii="Times New Roman" w:hAnsi="Times New Roman" w:cs="Times New Roman"/>
          <w:sz w:val="24"/>
          <w:szCs w:val="24"/>
        </w:rPr>
        <w:t>à</w:t>
      </w:r>
      <w:r>
        <w:rPr>
          <w:rFonts w:ascii="Times New Roman" w:hAnsi="Times New Roman" w:cs="Times New Roman"/>
          <w:sz w:val="24"/>
          <w:szCs w:val="24"/>
        </w:rPr>
        <w:t>y, ch</w:t>
      </w:r>
      <w:r w:rsidRPr="008838BE">
        <w:rPr>
          <w:rFonts w:ascii="Times New Roman" w:hAnsi="Times New Roman" w:cs="Times New Roman"/>
          <w:sz w:val="24"/>
          <w:szCs w:val="24"/>
        </w:rPr>
        <w:t>ú</w:t>
      </w:r>
      <w:r>
        <w:rPr>
          <w:rFonts w:ascii="Times New Roman" w:hAnsi="Times New Roman" w:cs="Times New Roman"/>
          <w:sz w:val="24"/>
          <w:szCs w:val="24"/>
        </w:rPr>
        <w:t>ng t</w:t>
      </w:r>
      <w:r w:rsidRPr="008838BE">
        <w:rPr>
          <w:rFonts w:ascii="Times New Roman" w:hAnsi="Times New Roman" w:cs="Times New Roman"/>
          <w:sz w:val="24"/>
          <w:szCs w:val="24"/>
        </w:rPr>
        <w:t>ô</w:t>
      </w:r>
      <w:r>
        <w:rPr>
          <w:rFonts w:ascii="Times New Roman" w:hAnsi="Times New Roman" w:cs="Times New Roman"/>
          <w:sz w:val="24"/>
          <w:szCs w:val="24"/>
        </w:rPr>
        <w:t>i s</w:t>
      </w:r>
      <w:r w:rsidRPr="008838BE">
        <w:rPr>
          <w:rFonts w:ascii="Times New Roman" w:hAnsi="Times New Roman" w:cs="Times New Roman"/>
          <w:sz w:val="24"/>
          <w:szCs w:val="24"/>
        </w:rPr>
        <w:t>ẽ</w:t>
      </w:r>
      <w:r>
        <w:rPr>
          <w:rFonts w:ascii="Times New Roman" w:hAnsi="Times New Roman" w:cs="Times New Roman"/>
          <w:sz w:val="24"/>
          <w:szCs w:val="24"/>
        </w:rPr>
        <w:t xml:space="preserve"> tr</w:t>
      </w:r>
      <w:r w:rsidRPr="008838BE">
        <w:rPr>
          <w:rFonts w:ascii="Times New Roman" w:hAnsi="Times New Roman" w:cs="Times New Roman"/>
          <w:sz w:val="24"/>
          <w:szCs w:val="24"/>
        </w:rPr>
        <w:t>ì</w:t>
      </w:r>
      <w:r>
        <w:rPr>
          <w:rFonts w:ascii="Times New Roman" w:hAnsi="Times New Roman" w:cs="Times New Roman"/>
          <w:sz w:val="24"/>
          <w:szCs w:val="24"/>
        </w:rPr>
        <w:t>nh b</w:t>
      </w:r>
      <w:r w:rsidRPr="008838BE">
        <w:rPr>
          <w:rFonts w:ascii="Times New Roman" w:hAnsi="Times New Roman" w:cs="Times New Roman"/>
          <w:sz w:val="24"/>
          <w:szCs w:val="24"/>
        </w:rPr>
        <w:t>à</w:t>
      </w:r>
      <w:r>
        <w:rPr>
          <w:rFonts w:ascii="Times New Roman" w:hAnsi="Times New Roman" w:cs="Times New Roman"/>
          <w:sz w:val="24"/>
          <w:szCs w:val="24"/>
        </w:rPr>
        <w:t>y:</w:t>
      </w:r>
    </w:p>
    <w:p w:rsidR="008838BE" w:rsidRDefault="008838BE" w:rsidP="00A04C7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I.-Kh</w:t>
      </w:r>
      <w:r w:rsidRPr="008838BE">
        <w:rPr>
          <w:rFonts w:ascii="Times New Roman" w:hAnsi="Times New Roman" w:cs="Times New Roman"/>
          <w:sz w:val="24"/>
          <w:szCs w:val="24"/>
        </w:rPr>
        <w:t>á</w:t>
      </w:r>
      <w:r>
        <w:rPr>
          <w:rFonts w:ascii="Times New Roman" w:hAnsi="Times New Roman" w:cs="Times New Roman"/>
          <w:sz w:val="24"/>
          <w:szCs w:val="24"/>
        </w:rPr>
        <w:t>i qu</w:t>
      </w:r>
      <w:r w:rsidRPr="008838BE">
        <w:rPr>
          <w:rFonts w:ascii="Times New Roman" w:hAnsi="Times New Roman" w:cs="Times New Roman"/>
          <w:sz w:val="24"/>
          <w:szCs w:val="24"/>
        </w:rPr>
        <w:t>á</w:t>
      </w:r>
      <w:r>
        <w:rPr>
          <w:rFonts w:ascii="Times New Roman" w:hAnsi="Times New Roman" w:cs="Times New Roman"/>
          <w:sz w:val="24"/>
          <w:szCs w:val="24"/>
        </w:rPr>
        <w:t>t.</w:t>
      </w:r>
    </w:p>
    <w:p w:rsidR="00D32FEF" w:rsidRDefault="008838BE" w:rsidP="00A04C7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II.- Nh</w:t>
      </w:r>
      <w:r w:rsidRPr="008838BE">
        <w:rPr>
          <w:rFonts w:ascii="Times New Roman" w:hAnsi="Times New Roman" w:cs="Times New Roman"/>
          <w:sz w:val="24"/>
          <w:szCs w:val="24"/>
        </w:rPr>
        <w:t>ậ</w:t>
      </w:r>
      <w:r>
        <w:rPr>
          <w:rFonts w:ascii="Times New Roman" w:hAnsi="Times New Roman" w:cs="Times New Roman"/>
          <w:sz w:val="24"/>
          <w:szCs w:val="24"/>
        </w:rPr>
        <w:t>n th</w:t>
      </w:r>
      <w:r w:rsidRPr="008838BE">
        <w:rPr>
          <w:rFonts w:ascii="Times New Roman" w:hAnsi="Times New Roman" w:cs="Times New Roman"/>
          <w:sz w:val="24"/>
          <w:szCs w:val="24"/>
        </w:rPr>
        <w:t>ứ</w:t>
      </w:r>
      <w:r>
        <w:rPr>
          <w:rFonts w:ascii="Times New Roman" w:hAnsi="Times New Roman" w:cs="Times New Roman"/>
          <w:sz w:val="24"/>
          <w:szCs w:val="24"/>
        </w:rPr>
        <w:t>c lu</w:t>
      </w:r>
      <w:r w:rsidRPr="008838BE">
        <w:rPr>
          <w:rFonts w:ascii="Times New Roman" w:hAnsi="Times New Roman" w:cs="Times New Roman"/>
          <w:sz w:val="24"/>
          <w:szCs w:val="24"/>
        </w:rPr>
        <w:t>ậ</w:t>
      </w:r>
      <w:r>
        <w:rPr>
          <w:rFonts w:ascii="Times New Roman" w:hAnsi="Times New Roman" w:cs="Times New Roman"/>
          <w:sz w:val="24"/>
          <w:szCs w:val="24"/>
        </w:rPr>
        <w:t>n Ph</w:t>
      </w:r>
      <w:r w:rsidRPr="008838BE">
        <w:rPr>
          <w:rFonts w:ascii="Times New Roman" w:hAnsi="Times New Roman" w:cs="Times New Roman"/>
          <w:sz w:val="24"/>
          <w:szCs w:val="24"/>
        </w:rPr>
        <w:t>ậ</w:t>
      </w:r>
      <w:r>
        <w:rPr>
          <w:rFonts w:ascii="Times New Roman" w:hAnsi="Times New Roman" w:cs="Times New Roman"/>
          <w:sz w:val="24"/>
          <w:szCs w:val="24"/>
        </w:rPr>
        <w:t>t gi</w:t>
      </w:r>
      <w:r w:rsidRPr="008838BE">
        <w:rPr>
          <w:rFonts w:ascii="Times New Roman" w:hAnsi="Times New Roman" w:cs="Times New Roman"/>
          <w:sz w:val="24"/>
          <w:szCs w:val="24"/>
        </w:rPr>
        <w:t>á</w:t>
      </w:r>
      <w:r>
        <w:rPr>
          <w:rFonts w:ascii="Times New Roman" w:hAnsi="Times New Roman" w:cs="Times New Roman"/>
          <w:sz w:val="24"/>
          <w:szCs w:val="24"/>
        </w:rPr>
        <w:t>o trong th</w:t>
      </w:r>
      <w:r w:rsidRPr="008838BE">
        <w:rPr>
          <w:rFonts w:ascii="Times New Roman" w:hAnsi="Times New Roman" w:cs="Times New Roman"/>
          <w:sz w:val="24"/>
          <w:szCs w:val="24"/>
        </w:rPr>
        <w:t>ờ</w:t>
      </w:r>
      <w:r>
        <w:rPr>
          <w:rFonts w:ascii="Times New Roman" w:hAnsi="Times New Roman" w:cs="Times New Roman"/>
          <w:sz w:val="24"/>
          <w:szCs w:val="24"/>
        </w:rPr>
        <w:t>i k</w:t>
      </w:r>
      <w:r w:rsidRPr="008838BE">
        <w:rPr>
          <w:rFonts w:ascii="Times New Roman" w:hAnsi="Times New Roman" w:cs="Times New Roman"/>
          <w:sz w:val="24"/>
          <w:szCs w:val="24"/>
        </w:rPr>
        <w:t>ỳ</w:t>
      </w:r>
      <w:r>
        <w:rPr>
          <w:rFonts w:ascii="Times New Roman" w:hAnsi="Times New Roman" w:cs="Times New Roman"/>
          <w:sz w:val="24"/>
          <w:szCs w:val="24"/>
        </w:rPr>
        <w:t xml:space="preserve"> Ph</w:t>
      </w:r>
      <w:r w:rsidRPr="008838BE">
        <w:rPr>
          <w:rFonts w:ascii="Times New Roman" w:hAnsi="Times New Roman" w:cs="Times New Roman"/>
          <w:sz w:val="24"/>
          <w:szCs w:val="24"/>
        </w:rPr>
        <w:t>ậ</w:t>
      </w:r>
      <w:r>
        <w:rPr>
          <w:rFonts w:ascii="Times New Roman" w:hAnsi="Times New Roman" w:cs="Times New Roman"/>
          <w:sz w:val="24"/>
          <w:szCs w:val="24"/>
        </w:rPr>
        <w:t>t gi</w:t>
      </w:r>
      <w:r w:rsidRPr="008838BE">
        <w:rPr>
          <w:rFonts w:ascii="Times New Roman" w:hAnsi="Times New Roman" w:cs="Times New Roman"/>
          <w:sz w:val="24"/>
          <w:szCs w:val="24"/>
        </w:rPr>
        <w:t>á</w:t>
      </w:r>
      <w:r>
        <w:rPr>
          <w:rFonts w:ascii="Times New Roman" w:hAnsi="Times New Roman" w:cs="Times New Roman"/>
          <w:sz w:val="24"/>
          <w:szCs w:val="24"/>
        </w:rPr>
        <w:t>o Nguy</w:t>
      </w:r>
      <w:r w:rsidRPr="008838BE">
        <w:rPr>
          <w:rFonts w:ascii="Times New Roman" w:hAnsi="Times New Roman" w:cs="Times New Roman"/>
          <w:sz w:val="24"/>
          <w:szCs w:val="24"/>
        </w:rPr>
        <w:t>ê</w:t>
      </w:r>
      <w:r>
        <w:rPr>
          <w:rFonts w:ascii="Times New Roman" w:hAnsi="Times New Roman" w:cs="Times New Roman"/>
          <w:sz w:val="24"/>
          <w:szCs w:val="24"/>
        </w:rPr>
        <w:t>n th</w:t>
      </w:r>
      <w:r w:rsidRPr="008838BE">
        <w:rPr>
          <w:rFonts w:ascii="Times New Roman" w:hAnsi="Times New Roman" w:cs="Times New Roman"/>
          <w:sz w:val="24"/>
          <w:szCs w:val="24"/>
        </w:rPr>
        <w:t>ủ</w:t>
      </w:r>
      <w:r>
        <w:rPr>
          <w:rFonts w:ascii="Times New Roman" w:hAnsi="Times New Roman" w:cs="Times New Roman"/>
          <w:sz w:val="24"/>
          <w:szCs w:val="24"/>
        </w:rPr>
        <w:t>y</w:t>
      </w:r>
      <w:r w:rsidR="00D32FEF">
        <w:rPr>
          <w:rFonts w:ascii="Times New Roman" w:hAnsi="Times New Roman" w:cs="Times New Roman"/>
          <w:sz w:val="24"/>
          <w:szCs w:val="24"/>
        </w:rPr>
        <w:t>:</w:t>
      </w:r>
    </w:p>
    <w:p w:rsidR="00D32FEF" w:rsidRDefault="00D32FEF" w:rsidP="00A04C7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18 l</w:t>
      </w:r>
      <w:r w:rsidRPr="00D32FEF">
        <w:rPr>
          <w:rFonts w:ascii="Times New Roman" w:hAnsi="Times New Roman" w:cs="Times New Roman"/>
          <w:sz w:val="24"/>
          <w:szCs w:val="24"/>
        </w:rPr>
        <w:t>ã</w:t>
      </w:r>
      <w:r>
        <w:rPr>
          <w:rFonts w:ascii="Times New Roman" w:hAnsi="Times New Roman" w:cs="Times New Roman"/>
          <w:sz w:val="24"/>
          <w:szCs w:val="24"/>
        </w:rPr>
        <w:t>nh v</w:t>
      </w:r>
      <w:r w:rsidRPr="00D32FEF">
        <w:rPr>
          <w:rFonts w:ascii="Times New Roman" w:hAnsi="Times New Roman" w:cs="Times New Roman"/>
          <w:sz w:val="24"/>
          <w:szCs w:val="24"/>
        </w:rPr>
        <w:t>ự</w:t>
      </w:r>
      <w:r>
        <w:rPr>
          <w:rFonts w:ascii="Times New Roman" w:hAnsi="Times New Roman" w:cs="Times New Roman"/>
          <w:sz w:val="24"/>
          <w:szCs w:val="24"/>
        </w:rPr>
        <w:t>c t</w:t>
      </w:r>
      <w:r w:rsidRPr="00D32FEF">
        <w:rPr>
          <w:rFonts w:ascii="Times New Roman" w:hAnsi="Times New Roman" w:cs="Times New Roman"/>
          <w:sz w:val="24"/>
          <w:szCs w:val="24"/>
        </w:rPr>
        <w:t>â</w:t>
      </w:r>
      <w:r>
        <w:rPr>
          <w:rFonts w:ascii="Times New Roman" w:hAnsi="Times New Roman" w:cs="Times New Roman"/>
          <w:sz w:val="24"/>
          <w:szCs w:val="24"/>
        </w:rPr>
        <w:t>m-sinh-v</w:t>
      </w:r>
      <w:r w:rsidRPr="00D32FEF">
        <w:rPr>
          <w:rFonts w:ascii="Times New Roman" w:hAnsi="Times New Roman" w:cs="Times New Roman"/>
          <w:sz w:val="24"/>
          <w:szCs w:val="24"/>
        </w:rPr>
        <w:t>ậ</w:t>
      </w:r>
      <w:r>
        <w:rPr>
          <w:rFonts w:ascii="Times New Roman" w:hAnsi="Times New Roman" w:cs="Times New Roman"/>
          <w:sz w:val="24"/>
          <w:szCs w:val="24"/>
        </w:rPr>
        <w:t>t l</w:t>
      </w:r>
      <w:r w:rsidRPr="00D32FEF">
        <w:rPr>
          <w:rFonts w:ascii="Times New Roman" w:hAnsi="Times New Roman" w:cs="Times New Roman"/>
          <w:sz w:val="24"/>
          <w:szCs w:val="24"/>
        </w:rPr>
        <w:t>ý</w:t>
      </w:r>
      <w:r>
        <w:rPr>
          <w:rFonts w:ascii="Times New Roman" w:hAnsi="Times New Roman" w:cs="Times New Roman"/>
          <w:sz w:val="24"/>
          <w:szCs w:val="24"/>
        </w:rPr>
        <w:t>:</w:t>
      </w:r>
    </w:p>
    <w:p w:rsidR="00D32FEF" w:rsidRDefault="00D32FEF" w:rsidP="00A04C7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1.-S</w:t>
      </w:r>
      <w:r w:rsidRPr="00D32FEF">
        <w:rPr>
          <w:rFonts w:ascii="Times New Roman" w:hAnsi="Times New Roman" w:cs="Times New Roman"/>
          <w:sz w:val="24"/>
          <w:szCs w:val="24"/>
        </w:rPr>
        <w:t>á</w:t>
      </w:r>
      <w:r>
        <w:rPr>
          <w:rFonts w:ascii="Times New Roman" w:hAnsi="Times New Roman" w:cs="Times New Roman"/>
          <w:sz w:val="24"/>
          <w:szCs w:val="24"/>
        </w:rPr>
        <w:t>u c</w:t>
      </w:r>
      <w:r w:rsidRPr="00D32FEF">
        <w:rPr>
          <w:rFonts w:ascii="Times New Roman" w:hAnsi="Times New Roman" w:cs="Times New Roman"/>
          <w:sz w:val="24"/>
          <w:szCs w:val="24"/>
        </w:rPr>
        <w:t>ă</w:t>
      </w:r>
      <w:r>
        <w:rPr>
          <w:rFonts w:ascii="Times New Roman" w:hAnsi="Times New Roman" w:cs="Times New Roman"/>
          <w:sz w:val="24"/>
          <w:szCs w:val="24"/>
        </w:rPr>
        <w:t>n.</w:t>
      </w:r>
    </w:p>
    <w:p w:rsidR="00D32FEF" w:rsidRDefault="00D32FEF" w:rsidP="00A04C7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2.-S</w:t>
      </w:r>
      <w:r w:rsidRPr="00D32FEF">
        <w:rPr>
          <w:rFonts w:ascii="Times New Roman" w:hAnsi="Times New Roman" w:cs="Times New Roman"/>
          <w:sz w:val="24"/>
          <w:szCs w:val="24"/>
        </w:rPr>
        <w:t>á</w:t>
      </w:r>
      <w:r>
        <w:rPr>
          <w:rFonts w:ascii="Times New Roman" w:hAnsi="Times New Roman" w:cs="Times New Roman"/>
          <w:sz w:val="24"/>
          <w:szCs w:val="24"/>
        </w:rPr>
        <w:t>u c</w:t>
      </w:r>
      <w:r w:rsidRPr="00D32FEF">
        <w:rPr>
          <w:rFonts w:ascii="Times New Roman" w:hAnsi="Times New Roman" w:cs="Times New Roman"/>
          <w:sz w:val="24"/>
          <w:szCs w:val="24"/>
        </w:rPr>
        <w:t>ả</w:t>
      </w:r>
      <w:r>
        <w:rPr>
          <w:rFonts w:ascii="Times New Roman" w:hAnsi="Times New Roman" w:cs="Times New Roman"/>
          <w:sz w:val="24"/>
          <w:szCs w:val="24"/>
        </w:rPr>
        <w:t>nh.</w:t>
      </w:r>
    </w:p>
    <w:p w:rsidR="00D32FEF" w:rsidRDefault="00D32FEF" w:rsidP="00A04C7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3.-S</w:t>
      </w:r>
      <w:r w:rsidRPr="00D32FEF">
        <w:rPr>
          <w:rFonts w:ascii="Times New Roman" w:hAnsi="Times New Roman" w:cs="Times New Roman"/>
          <w:sz w:val="24"/>
          <w:szCs w:val="24"/>
        </w:rPr>
        <w:t>á</w:t>
      </w:r>
      <w:r>
        <w:rPr>
          <w:rFonts w:ascii="Times New Roman" w:hAnsi="Times New Roman" w:cs="Times New Roman"/>
          <w:sz w:val="24"/>
          <w:szCs w:val="24"/>
        </w:rPr>
        <w:t>u tr</w:t>
      </w:r>
      <w:r w:rsidRPr="00D32FEF">
        <w:rPr>
          <w:rFonts w:ascii="Times New Roman" w:hAnsi="Times New Roman" w:cs="Times New Roman"/>
          <w:sz w:val="24"/>
          <w:szCs w:val="24"/>
        </w:rPr>
        <w:t>ầ</w:t>
      </w:r>
      <w:r>
        <w:rPr>
          <w:rFonts w:ascii="Times New Roman" w:hAnsi="Times New Roman" w:cs="Times New Roman"/>
          <w:sz w:val="24"/>
          <w:szCs w:val="24"/>
        </w:rPr>
        <w:t>n.</w:t>
      </w:r>
    </w:p>
    <w:p w:rsidR="00E47F65" w:rsidRDefault="00E47F65" w:rsidP="00A04C7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III.-Ph</w:t>
      </w:r>
      <w:r w:rsidRPr="00E47F65">
        <w:rPr>
          <w:rFonts w:ascii="Times New Roman" w:hAnsi="Times New Roman" w:cs="Times New Roman"/>
          <w:sz w:val="24"/>
          <w:szCs w:val="24"/>
        </w:rPr>
        <w:t>ầ</w:t>
      </w:r>
      <w:r>
        <w:rPr>
          <w:rFonts w:ascii="Times New Roman" w:hAnsi="Times New Roman" w:cs="Times New Roman"/>
          <w:sz w:val="24"/>
          <w:szCs w:val="24"/>
        </w:rPr>
        <w:t>n b</w:t>
      </w:r>
      <w:r w:rsidRPr="00E47F65">
        <w:rPr>
          <w:rFonts w:ascii="Times New Roman" w:hAnsi="Times New Roman" w:cs="Times New Roman"/>
          <w:sz w:val="24"/>
          <w:szCs w:val="24"/>
        </w:rPr>
        <w:t>ổ</w:t>
      </w:r>
      <w:r>
        <w:rPr>
          <w:rFonts w:ascii="Times New Roman" w:hAnsi="Times New Roman" w:cs="Times New Roman"/>
          <w:sz w:val="24"/>
          <w:szCs w:val="24"/>
        </w:rPr>
        <w:t xml:space="preserve"> xung: Đ</w:t>
      </w:r>
      <w:r w:rsidRPr="00E47F65">
        <w:rPr>
          <w:rFonts w:ascii="Times New Roman" w:hAnsi="Times New Roman" w:cs="Times New Roman"/>
          <w:sz w:val="24"/>
          <w:szCs w:val="24"/>
        </w:rPr>
        <w:t>ặ</w:t>
      </w:r>
      <w:r>
        <w:rPr>
          <w:rFonts w:ascii="Times New Roman" w:hAnsi="Times New Roman" w:cs="Times New Roman"/>
          <w:sz w:val="24"/>
          <w:szCs w:val="24"/>
        </w:rPr>
        <w:t>c t</w:t>
      </w:r>
      <w:r w:rsidRPr="00E47F65">
        <w:rPr>
          <w:rFonts w:ascii="Times New Roman" w:hAnsi="Times New Roman" w:cs="Times New Roman"/>
          <w:sz w:val="24"/>
          <w:szCs w:val="24"/>
        </w:rPr>
        <w:t>í</w:t>
      </w:r>
      <w:r>
        <w:rPr>
          <w:rFonts w:ascii="Times New Roman" w:hAnsi="Times New Roman" w:cs="Times New Roman"/>
          <w:sz w:val="24"/>
          <w:szCs w:val="24"/>
        </w:rPr>
        <w:t>nh c</w:t>
      </w:r>
      <w:r w:rsidRPr="00E47F65">
        <w:rPr>
          <w:rFonts w:ascii="Times New Roman" w:hAnsi="Times New Roman" w:cs="Times New Roman"/>
          <w:sz w:val="24"/>
          <w:szCs w:val="24"/>
        </w:rPr>
        <w:t>ủ</w:t>
      </w:r>
      <w:r>
        <w:rPr>
          <w:rFonts w:ascii="Times New Roman" w:hAnsi="Times New Roman" w:cs="Times New Roman"/>
          <w:sz w:val="24"/>
          <w:szCs w:val="24"/>
        </w:rPr>
        <w:t>a c</w:t>
      </w:r>
      <w:r w:rsidRPr="00E47F65">
        <w:rPr>
          <w:rFonts w:ascii="Times New Roman" w:hAnsi="Times New Roman" w:cs="Times New Roman"/>
          <w:sz w:val="24"/>
          <w:szCs w:val="24"/>
        </w:rPr>
        <w:t>á</w:t>
      </w:r>
      <w:r>
        <w:rPr>
          <w:rFonts w:ascii="Times New Roman" w:hAnsi="Times New Roman" w:cs="Times New Roman"/>
          <w:sz w:val="24"/>
          <w:szCs w:val="24"/>
        </w:rPr>
        <w:t>c c</w:t>
      </w:r>
      <w:r w:rsidRPr="00E47F65">
        <w:rPr>
          <w:rFonts w:ascii="Times New Roman" w:hAnsi="Times New Roman" w:cs="Times New Roman"/>
          <w:sz w:val="24"/>
          <w:szCs w:val="24"/>
        </w:rPr>
        <w:t>ả</w:t>
      </w:r>
      <w:r>
        <w:rPr>
          <w:rFonts w:ascii="Times New Roman" w:hAnsi="Times New Roman" w:cs="Times New Roman"/>
          <w:sz w:val="24"/>
          <w:szCs w:val="24"/>
        </w:rPr>
        <w:t>m gi</w:t>
      </w:r>
      <w:r w:rsidRPr="00E47F65">
        <w:rPr>
          <w:rFonts w:ascii="Times New Roman" w:hAnsi="Times New Roman" w:cs="Times New Roman"/>
          <w:sz w:val="24"/>
          <w:szCs w:val="24"/>
        </w:rPr>
        <w:t>á</w:t>
      </w:r>
      <w:r>
        <w:rPr>
          <w:rFonts w:ascii="Times New Roman" w:hAnsi="Times New Roman" w:cs="Times New Roman"/>
          <w:sz w:val="24"/>
          <w:szCs w:val="24"/>
        </w:rPr>
        <w:t>c quan, v</w:t>
      </w:r>
      <w:r w:rsidRPr="00E47F65">
        <w:rPr>
          <w:rFonts w:ascii="Times New Roman" w:hAnsi="Times New Roman" w:cs="Times New Roman"/>
          <w:sz w:val="24"/>
          <w:szCs w:val="24"/>
        </w:rPr>
        <w:t>à</w:t>
      </w:r>
      <w:r>
        <w:rPr>
          <w:rFonts w:ascii="Times New Roman" w:hAnsi="Times New Roman" w:cs="Times New Roman"/>
          <w:sz w:val="24"/>
          <w:szCs w:val="24"/>
        </w:rPr>
        <w:t xml:space="preserve"> s</w:t>
      </w:r>
      <w:r w:rsidRPr="00E47F65">
        <w:rPr>
          <w:rFonts w:ascii="Times New Roman" w:hAnsi="Times New Roman" w:cs="Times New Roman"/>
          <w:sz w:val="24"/>
          <w:szCs w:val="24"/>
        </w:rPr>
        <w:t>ự</w:t>
      </w:r>
      <w:r>
        <w:rPr>
          <w:rFonts w:ascii="Times New Roman" w:hAnsi="Times New Roman" w:cs="Times New Roman"/>
          <w:sz w:val="24"/>
          <w:szCs w:val="24"/>
        </w:rPr>
        <w:t xml:space="preserve"> li</w:t>
      </w:r>
      <w:r w:rsidR="00B871A6" w:rsidRPr="00B871A6">
        <w:rPr>
          <w:rFonts w:ascii="Times New Roman" w:hAnsi="Times New Roman" w:cs="Times New Roman"/>
          <w:sz w:val="24"/>
          <w:szCs w:val="24"/>
        </w:rPr>
        <w:t>ê</w:t>
      </w:r>
      <w:r>
        <w:rPr>
          <w:rFonts w:ascii="Times New Roman" w:hAnsi="Times New Roman" w:cs="Times New Roman"/>
          <w:sz w:val="24"/>
          <w:szCs w:val="24"/>
        </w:rPr>
        <w:t>n h</w:t>
      </w:r>
      <w:r w:rsidRPr="00E47F65">
        <w:rPr>
          <w:rFonts w:ascii="Times New Roman" w:hAnsi="Times New Roman" w:cs="Times New Roman"/>
          <w:sz w:val="24"/>
          <w:szCs w:val="24"/>
        </w:rPr>
        <w:t>ệ</w:t>
      </w:r>
      <w:r>
        <w:rPr>
          <w:rFonts w:ascii="Times New Roman" w:hAnsi="Times New Roman" w:cs="Times New Roman"/>
          <w:sz w:val="24"/>
          <w:szCs w:val="24"/>
        </w:rPr>
        <w:t xml:space="preserve"> gi</w:t>
      </w:r>
      <w:r w:rsidRPr="00E47F65">
        <w:rPr>
          <w:rFonts w:ascii="Times New Roman" w:hAnsi="Times New Roman" w:cs="Times New Roman"/>
          <w:sz w:val="24"/>
          <w:szCs w:val="24"/>
        </w:rPr>
        <w:t>ữ</w:t>
      </w:r>
      <w:r>
        <w:rPr>
          <w:rFonts w:ascii="Times New Roman" w:hAnsi="Times New Roman" w:cs="Times New Roman"/>
          <w:sz w:val="24"/>
          <w:szCs w:val="24"/>
        </w:rPr>
        <w:t>a c</w:t>
      </w:r>
      <w:r w:rsidRPr="00E47F65">
        <w:rPr>
          <w:rFonts w:ascii="Times New Roman" w:hAnsi="Times New Roman" w:cs="Times New Roman"/>
          <w:sz w:val="24"/>
          <w:szCs w:val="24"/>
        </w:rPr>
        <w:t>ả</w:t>
      </w:r>
      <w:r>
        <w:rPr>
          <w:rFonts w:ascii="Times New Roman" w:hAnsi="Times New Roman" w:cs="Times New Roman"/>
          <w:sz w:val="24"/>
          <w:szCs w:val="24"/>
        </w:rPr>
        <w:t>m gi</w:t>
      </w:r>
      <w:r w:rsidRPr="00E47F65">
        <w:rPr>
          <w:rFonts w:ascii="Times New Roman" w:hAnsi="Times New Roman" w:cs="Times New Roman"/>
          <w:sz w:val="24"/>
          <w:szCs w:val="24"/>
        </w:rPr>
        <w:t>á</w:t>
      </w:r>
      <w:r>
        <w:rPr>
          <w:rFonts w:ascii="Times New Roman" w:hAnsi="Times New Roman" w:cs="Times New Roman"/>
          <w:sz w:val="24"/>
          <w:szCs w:val="24"/>
        </w:rPr>
        <w:t>c quan v</w:t>
      </w:r>
      <w:r w:rsidRPr="00E47F65">
        <w:rPr>
          <w:rFonts w:ascii="Times New Roman" w:hAnsi="Times New Roman" w:cs="Times New Roman"/>
          <w:sz w:val="24"/>
          <w:szCs w:val="24"/>
        </w:rPr>
        <w:t>ớ</w:t>
      </w:r>
      <w:r>
        <w:rPr>
          <w:rFonts w:ascii="Times New Roman" w:hAnsi="Times New Roman" w:cs="Times New Roman"/>
          <w:sz w:val="24"/>
          <w:szCs w:val="24"/>
        </w:rPr>
        <w:t>i c</w:t>
      </w:r>
      <w:r w:rsidRPr="00E47F65">
        <w:rPr>
          <w:rFonts w:ascii="Times New Roman" w:hAnsi="Times New Roman" w:cs="Times New Roman"/>
          <w:sz w:val="24"/>
          <w:szCs w:val="24"/>
        </w:rPr>
        <w:t>á</w:t>
      </w:r>
      <w:r>
        <w:rPr>
          <w:rFonts w:ascii="Times New Roman" w:hAnsi="Times New Roman" w:cs="Times New Roman"/>
          <w:sz w:val="24"/>
          <w:szCs w:val="24"/>
        </w:rPr>
        <w:t>c đ</w:t>
      </w:r>
      <w:r w:rsidRPr="00E47F65">
        <w:rPr>
          <w:rFonts w:ascii="Times New Roman" w:hAnsi="Times New Roman" w:cs="Times New Roman"/>
          <w:sz w:val="24"/>
          <w:szCs w:val="24"/>
        </w:rPr>
        <w:t>ố</w:t>
      </w:r>
      <w:r>
        <w:rPr>
          <w:rFonts w:ascii="Times New Roman" w:hAnsi="Times New Roman" w:cs="Times New Roman"/>
          <w:sz w:val="24"/>
          <w:szCs w:val="24"/>
        </w:rPr>
        <w:t>i tư</w:t>
      </w:r>
      <w:r w:rsidRPr="00E47F65">
        <w:rPr>
          <w:rFonts w:ascii="Times New Roman" w:hAnsi="Times New Roman" w:cs="Times New Roman"/>
          <w:sz w:val="24"/>
          <w:szCs w:val="24"/>
        </w:rPr>
        <w:t>ợ</w:t>
      </w:r>
      <w:r>
        <w:rPr>
          <w:rFonts w:ascii="Times New Roman" w:hAnsi="Times New Roman" w:cs="Times New Roman"/>
          <w:sz w:val="24"/>
          <w:szCs w:val="24"/>
        </w:rPr>
        <w:t>ng t</w:t>
      </w:r>
      <w:r w:rsidRPr="00E47F65">
        <w:rPr>
          <w:rFonts w:ascii="Times New Roman" w:hAnsi="Times New Roman" w:cs="Times New Roman"/>
          <w:sz w:val="24"/>
          <w:szCs w:val="24"/>
        </w:rPr>
        <w:t>ươ</w:t>
      </w:r>
      <w:r>
        <w:rPr>
          <w:rFonts w:ascii="Times New Roman" w:hAnsi="Times New Roman" w:cs="Times New Roman"/>
          <w:sz w:val="24"/>
          <w:szCs w:val="24"/>
        </w:rPr>
        <w:t xml:space="preserve">ng </w:t>
      </w:r>
      <w:r w:rsidRPr="00E47F65">
        <w:rPr>
          <w:rFonts w:ascii="Times New Roman" w:hAnsi="Times New Roman" w:cs="Times New Roman"/>
          <w:sz w:val="24"/>
          <w:szCs w:val="24"/>
        </w:rPr>
        <w:t>ứ</w:t>
      </w:r>
      <w:r>
        <w:rPr>
          <w:rFonts w:ascii="Times New Roman" w:hAnsi="Times New Roman" w:cs="Times New Roman"/>
          <w:sz w:val="24"/>
          <w:szCs w:val="24"/>
        </w:rPr>
        <w:t>ng.</w:t>
      </w:r>
    </w:p>
    <w:p w:rsidR="008838BE" w:rsidRPr="008838BE" w:rsidRDefault="008838BE" w:rsidP="00A04C7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18746B" w:rsidRDefault="0018746B" w:rsidP="00A04C76">
      <w:pPr>
        <w:pStyle w:val="ListParagraph"/>
        <w:spacing w:after="0" w:line="240" w:lineRule="auto"/>
        <w:ind w:left="0"/>
        <w:rPr>
          <w:rFonts w:ascii="Times New Roman" w:hAnsi="Times New Roman" w:cs="Times New Roman"/>
          <w:sz w:val="28"/>
          <w:szCs w:val="28"/>
        </w:rPr>
      </w:pPr>
    </w:p>
    <w:p w:rsidR="00E15900" w:rsidRDefault="0018746B" w:rsidP="00A04C76">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18746B">
        <w:rPr>
          <w:rFonts w:ascii="Times New Roman" w:hAnsi="Times New Roman" w:cs="Times New Roman"/>
          <w:b/>
          <w:sz w:val="28"/>
          <w:szCs w:val="28"/>
        </w:rPr>
        <w:t>I.-Khái quát</w:t>
      </w:r>
      <w:r>
        <w:rPr>
          <w:rFonts w:ascii="Times New Roman" w:hAnsi="Times New Roman" w:cs="Times New Roman"/>
          <w:sz w:val="28"/>
          <w:szCs w:val="28"/>
        </w:rPr>
        <w:t>:</w:t>
      </w:r>
    </w:p>
    <w:p w:rsidR="0018746B" w:rsidRDefault="0018746B" w:rsidP="00A04C76">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br/>
        <w:t xml:space="preserve">                      Tinh th</w:t>
      </w:r>
      <w:r w:rsidRPr="0018746B">
        <w:rPr>
          <w:rFonts w:ascii="Times New Roman" w:hAnsi="Times New Roman" w:cs="Times New Roman"/>
          <w:sz w:val="28"/>
          <w:szCs w:val="28"/>
        </w:rPr>
        <w:t>ầ</w:t>
      </w:r>
      <w:r>
        <w:rPr>
          <w:rFonts w:ascii="Times New Roman" w:hAnsi="Times New Roman" w:cs="Times New Roman"/>
          <w:sz w:val="28"/>
          <w:szCs w:val="28"/>
        </w:rPr>
        <w:t>n c</w:t>
      </w:r>
      <w:r w:rsidRPr="0018746B">
        <w:rPr>
          <w:rFonts w:ascii="Times New Roman" w:hAnsi="Times New Roman" w:cs="Times New Roman"/>
          <w:sz w:val="28"/>
          <w:szCs w:val="28"/>
        </w:rPr>
        <w:t>ủ</w:t>
      </w:r>
      <w:r>
        <w:rPr>
          <w:rFonts w:ascii="Times New Roman" w:hAnsi="Times New Roman" w:cs="Times New Roman"/>
          <w:sz w:val="28"/>
          <w:szCs w:val="28"/>
        </w:rPr>
        <w:t>a c</w:t>
      </w:r>
      <w:r w:rsidRPr="0018746B">
        <w:rPr>
          <w:rFonts w:ascii="Times New Roman" w:hAnsi="Times New Roman" w:cs="Times New Roman"/>
          <w:sz w:val="28"/>
          <w:szCs w:val="28"/>
        </w:rPr>
        <w:t>á</w:t>
      </w:r>
      <w:r>
        <w:rPr>
          <w:rFonts w:ascii="Times New Roman" w:hAnsi="Times New Roman" w:cs="Times New Roman"/>
          <w:sz w:val="28"/>
          <w:szCs w:val="28"/>
        </w:rPr>
        <w:t>c nh</w:t>
      </w:r>
      <w:r w:rsidRPr="0018746B">
        <w:rPr>
          <w:rFonts w:ascii="Times New Roman" w:hAnsi="Times New Roman" w:cs="Times New Roman"/>
          <w:sz w:val="28"/>
          <w:szCs w:val="28"/>
        </w:rPr>
        <w:t>à</w:t>
      </w:r>
      <w:r>
        <w:rPr>
          <w:rFonts w:ascii="Times New Roman" w:hAnsi="Times New Roman" w:cs="Times New Roman"/>
          <w:sz w:val="28"/>
          <w:szCs w:val="28"/>
        </w:rPr>
        <w:t xml:space="preserve"> t</w:t>
      </w:r>
      <w:r w:rsidRPr="0018746B">
        <w:rPr>
          <w:rFonts w:ascii="Times New Roman" w:hAnsi="Times New Roman" w:cs="Times New Roman"/>
          <w:sz w:val="28"/>
          <w:szCs w:val="28"/>
        </w:rPr>
        <w:t>ư</w:t>
      </w:r>
      <w:r>
        <w:rPr>
          <w:rFonts w:ascii="Times New Roman" w:hAnsi="Times New Roman" w:cs="Times New Roman"/>
          <w:sz w:val="28"/>
          <w:szCs w:val="28"/>
        </w:rPr>
        <w:t xml:space="preserve"> tư</w:t>
      </w:r>
      <w:r w:rsidRPr="0018746B">
        <w:rPr>
          <w:rFonts w:ascii="Times New Roman" w:hAnsi="Times New Roman" w:cs="Times New Roman"/>
          <w:sz w:val="28"/>
          <w:szCs w:val="28"/>
        </w:rPr>
        <w:t>ở</w:t>
      </w:r>
      <w:r>
        <w:rPr>
          <w:rFonts w:ascii="Times New Roman" w:hAnsi="Times New Roman" w:cs="Times New Roman"/>
          <w:sz w:val="28"/>
          <w:szCs w:val="28"/>
        </w:rPr>
        <w:t>ng Ph</w:t>
      </w:r>
      <w:r w:rsidRPr="0018746B">
        <w:rPr>
          <w:rFonts w:ascii="Times New Roman" w:hAnsi="Times New Roman" w:cs="Times New Roman"/>
          <w:sz w:val="28"/>
          <w:szCs w:val="28"/>
        </w:rPr>
        <w:t>ậ</w:t>
      </w:r>
      <w:r>
        <w:rPr>
          <w:rFonts w:ascii="Times New Roman" w:hAnsi="Times New Roman" w:cs="Times New Roman"/>
          <w:sz w:val="28"/>
          <w:szCs w:val="28"/>
        </w:rPr>
        <w:t>t gi</w:t>
      </w:r>
      <w:r w:rsidRPr="0018746B">
        <w:rPr>
          <w:rFonts w:ascii="Times New Roman" w:hAnsi="Times New Roman" w:cs="Times New Roman"/>
          <w:sz w:val="28"/>
          <w:szCs w:val="28"/>
        </w:rPr>
        <w:t>á</w:t>
      </w:r>
      <w:r>
        <w:rPr>
          <w:rFonts w:ascii="Times New Roman" w:hAnsi="Times New Roman" w:cs="Times New Roman"/>
          <w:sz w:val="28"/>
          <w:szCs w:val="28"/>
        </w:rPr>
        <w:t>o l</w:t>
      </w:r>
      <w:r w:rsidRPr="0018746B">
        <w:rPr>
          <w:rFonts w:ascii="Times New Roman" w:hAnsi="Times New Roman" w:cs="Times New Roman"/>
          <w:sz w:val="28"/>
          <w:szCs w:val="28"/>
        </w:rPr>
        <w:t>à</w:t>
      </w:r>
      <w:r>
        <w:rPr>
          <w:rFonts w:ascii="Times New Roman" w:hAnsi="Times New Roman" w:cs="Times New Roman"/>
          <w:sz w:val="28"/>
          <w:szCs w:val="28"/>
        </w:rPr>
        <w:t xml:space="preserve"> mu</w:t>
      </w:r>
      <w:r w:rsidRPr="0018746B">
        <w:rPr>
          <w:rFonts w:ascii="Times New Roman" w:hAnsi="Times New Roman" w:cs="Times New Roman"/>
          <w:sz w:val="28"/>
          <w:szCs w:val="28"/>
        </w:rPr>
        <w:t>ố</w:t>
      </w:r>
      <w:r>
        <w:rPr>
          <w:rFonts w:ascii="Times New Roman" w:hAnsi="Times New Roman" w:cs="Times New Roman"/>
          <w:sz w:val="28"/>
          <w:szCs w:val="28"/>
        </w:rPr>
        <w:t>n di</w:t>
      </w:r>
      <w:r w:rsidRPr="0018746B">
        <w:rPr>
          <w:rFonts w:ascii="Times New Roman" w:hAnsi="Times New Roman" w:cs="Times New Roman"/>
          <w:sz w:val="28"/>
          <w:szCs w:val="28"/>
        </w:rPr>
        <w:t>ệ</w:t>
      </w:r>
      <w:r>
        <w:rPr>
          <w:rFonts w:ascii="Times New Roman" w:hAnsi="Times New Roman" w:cs="Times New Roman"/>
          <w:sz w:val="28"/>
          <w:szCs w:val="28"/>
        </w:rPr>
        <w:t>t b</w:t>
      </w:r>
      <w:r w:rsidRPr="0018746B">
        <w:rPr>
          <w:rFonts w:ascii="Times New Roman" w:hAnsi="Times New Roman" w:cs="Times New Roman"/>
          <w:sz w:val="28"/>
          <w:szCs w:val="28"/>
        </w:rPr>
        <w:t>ỏ</w:t>
      </w:r>
      <w:r>
        <w:rPr>
          <w:rFonts w:ascii="Times New Roman" w:hAnsi="Times New Roman" w:cs="Times New Roman"/>
          <w:sz w:val="28"/>
          <w:szCs w:val="28"/>
        </w:rPr>
        <w:t xml:space="preserve"> “</w:t>
      </w:r>
      <w:r w:rsidRPr="0018746B">
        <w:rPr>
          <w:rFonts w:ascii="Times New Roman" w:hAnsi="Times New Roman" w:cs="Times New Roman"/>
          <w:i/>
          <w:sz w:val="28"/>
          <w:szCs w:val="28"/>
        </w:rPr>
        <w:t>sự bất hài</w:t>
      </w:r>
      <w:r>
        <w:rPr>
          <w:rFonts w:ascii="Times New Roman" w:hAnsi="Times New Roman" w:cs="Times New Roman"/>
          <w:sz w:val="28"/>
          <w:szCs w:val="28"/>
        </w:rPr>
        <w:t xml:space="preserve"> </w:t>
      </w:r>
      <w:r w:rsidRPr="0018746B">
        <w:rPr>
          <w:rFonts w:ascii="Times New Roman" w:hAnsi="Times New Roman" w:cs="Times New Roman"/>
          <w:i/>
          <w:sz w:val="28"/>
          <w:szCs w:val="28"/>
        </w:rPr>
        <w:t>lòng”/ “sự khổ đau</w:t>
      </w:r>
      <w:r>
        <w:rPr>
          <w:rFonts w:ascii="Times New Roman" w:hAnsi="Times New Roman" w:cs="Times New Roman"/>
          <w:sz w:val="28"/>
          <w:szCs w:val="28"/>
        </w:rPr>
        <w:t>” (</w:t>
      </w:r>
      <w:r w:rsidR="002735E5">
        <w:rPr>
          <w:rFonts w:ascii="Times New Roman" w:hAnsi="Times New Roman" w:cs="Times New Roman"/>
          <w:sz w:val="28"/>
          <w:szCs w:val="28"/>
        </w:rPr>
        <w:t xml:space="preserve">Av. </w:t>
      </w:r>
      <w:r>
        <w:rPr>
          <w:rFonts w:ascii="Times New Roman" w:hAnsi="Times New Roman" w:cs="Times New Roman"/>
          <w:sz w:val="28"/>
          <w:szCs w:val="28"/>
        </w:rPr>
        <w:t>Dissatisfaction</w:t>
      </w:r>
      <w:r w:rsidR="002735E5">
        <w:rPr>
          <w:rFonts w:ascii="Times New Roman" w:hAnsi="Times New Roman" w:cs="Times New Roman"/>
          <w:sz w:val="28"/>
          <w:szCs w:val="28"/>
        </w:rPr>
        <w:t>/ Suffering) đ</w:t>
      </w:r>
      <w:r w:rsidR="002735E5" w:rsidRPr="002735E5">
        <w:rPr>
          <w:rFonts w:ascii="Times New Roman" w:hAnsi="Times New Roman" w:cs="Times New Roman"/>
          <w:sz w:val="28"/>
          <w:szCs w:val="28"/>
        </w:rPr>
        <w:t>ể</w:t>
      </w:r>
      <w:r w:rsidR="002735E5">
        <w:rPr>
          <w:rFonts w:ascii="Times New Roman" w:hAnsi="Times New Roman" w:cs="Times New Roman"/>
          <w:sz w:val="28"/>
          <w:szCs w:val="28"/>
        </w:rPr>
        <w:t xml:space="preserve"> </w:t>
      </w:r>
      <w:r w:rsidR="002735E5" w:rsidRPr="002735E5">
        <w:rPr>
          <w:rFonts w:ascii="Times New Roman" w:hAnsi="Times New Roman" w:cs="Times New Roman"/>
          <w:sz w:val="28"/>
          <w:szCs w:val="28"/>
        </w:rPr>
        <w:t>đạ</w:t>
      </w:r>
      <w:r w:rsidR="002735E5">
        <w:rPr>
          <w:rFonts w:ascii="Times New Roman" w:hAnsi="Times New Roman" w:cs="Times New Roman"/>
          <w:sz w:val="28"/>
          <w:szCs w:val="28"/>
        </w:rPr>
        <w:t>t đư</w:t>
      </w:r>
      <w:r w:rsidR="002735E5" w:rsidRPr="002735E5">
        <w:rPr>
          <w:rFonts w:ascii="Times New Roman" w:hAnsi="Times New Roman" w:cs="Times New Roman"/>
          <w:sz w:val="28"/>
          <w:szCs w:val="28"/>
        </w:rPr>
        <w:t>ợ</w:t>
      </w:r>
      <w:r w:rsidR="002735E5">
        <w:rPr>
          <w:rFonts w:ascii="Times New Roman" w:hAnsi="Times New Roman" w:cs="Times New Roman"/>
          <w:sz w:val="28"/>
          <w:szCs w:val="28"/>
        </w:rPr>
        <w:t>c h</w:t>
      </w:r>
      <w:r w:rsidR="002735E5" w:rsidRPr="002735E5">
        <w:rPr>
          <w:rFonts w:ascii="Times New Roman" w:hAnsi="Times New Roman" w:cs="Times New Roman"/>
          <w:sz w:val="28"/>
          <w:szCs w:val="28"/>
        </w:rPr>
        <w:t>ạ</w:t>
      </w:r>
      <w:r w:rsidR="002735E5">
        <w:rPr>
          <w:rFonts w:ascii="Times New Roman" w:hAnsi="Times New Roman" w:cs="Times New Roman"/>
          <w:sz w:val="28"/>
          <w:szCs w:val="28"/>
        </w:rPr>
        <w:t>nh ph</w:t>
      </w:r>
      <w:r w:rsidR="002735E5" w:rsidRPr="002735E5">
        <w:rPr>
          <w:rFonts w:ascii="Times New Roman" w:hAnsi="Times New Roman" w:cs="Times New Roman"/>
          <w:sz w:val="28"/>
          <w:szCs w:val="28"/>
        </w:rPr>
        <w:t>ú</w:t>
      </w:r>
      <w:r w:rsidR="002735E5">
        <w:rPr>
          <w:rFonts w:ascii="Times New Roman" w:hAnsi="Times New Roman" w:cs="Times New Roman"/>
          <w:sz w:val="28"/>
          <w:szCs w:val="28"/>
        </w:rPr>
        <w:t>c (Av. Happiness), đ</w:t>
      </w:r>
      <w:r w:rsidR="002735E5" w:rsidRPr="002735E5">
        <w:rPr>
          <w:rFonts w:ascii="Times New Roman" w:hAnsi="Times New Roman" w:cs="Times New Roman"/>
          <w:sz w:val="28"/>
          <w:szCs w:val="28"/>
        </w:rPr>
        <w:t>ể</w:t>
      </w:r>
      <w:r w:rsidR="002735E5">
        <w:rPr>
          <w:rFonts w:ascii="Times New Roman" w:hAnsi="Times New Roman" w:cs="Times New Roman"/>
          <w:sz w:val="28"/>
          <w:szCs w:val="28"/>
        </w:rPr>
        <w:t xml:space="preserve"> </w:t>
      </w:r>
      <w:r w:rsidR="002735E5" w:rsidRPr="002735E5">
        <w:rPr>
          <w:rFonts w:ascii="Times New Roman" w:hAnsi="Times New Roman" w:cs="Times New Roman"/>
          <w:sz w:val="28"/>
          <w:szCs w:val="28"/>
        </w:rPr>
        <w:t>đạ</w:t>
      </w:r>
      <w:r w:rsidR="002735E5">
        <w:rPr>
          <w:rFonts w:ascii="Times New Roman" w:hAnsi="Times New Roman" w:cs="Times New Roman"/>
          <w:sz w:val="28"/>
          <w:szCs w:val="28"/>
        </w:rPr>
        <w:t>t đư</w:t>
      </w:r>
      <w:r w:rsidR="002735E5" w:rsidRPr="002735E5">
        <w:rPr>
          <w:rFonts w:ascii="Times New Roman" w:hAnsi="Times New Roman" w:cs="Times New Roman"/>
          <w:sz w:val="28"/>
          <w:szCs w:val="28"/>
        </w:rPr>
        <w:t>ợ</w:t>
      </w:r>
      <w:r w:rsidR="002735E5">
        <w:rPr>
          <w:rFonts w:ascii="Times New Roman" w:hAnsi="Times New Roman" w:cs="Times New Roman"/>
          <w:sz w:val="28"/>
          <w:szCs w:val="28"/>
        </w:rPr>
        <w:t>c gi</w:t>
      </w:r>
      <w:r w:rsidR="002735E5" w:rsidRPr="002735E5">
        <w:rPr>
          <w:rFonts w:ascii="Times New Roman" w:hAnsi="Times New Roman" w:cs="Times New Roman"/>
          <w:sz w:val="28"/>
          <w:szCs w:val="28"/>
        </w:rPr>
        <w:t>ả</w:t>
      </w:r>
      <w:r w:rsidR="002735E5">
        <w:rPr>
          <w:rFonts w:ascii="Times New Roman" w:hAnsi="Times New Roman" w:cs="Times New Roman"/>
          <w:sz w:val="28"/>
          <w:szCs w:val="28"/>
        </w:rPr>
        <w:t>i tho</w:t>
      </w:r>
      <w:r w:rsidR="002735E5" w:rsidRPr="002735E5">
        <w:rPr>
          <w:rFonts w:ascii="Times New Roman" w:hAnsi="Times New Roman" w:cs="Times New Roman"/>
          <w:sz w:val="28"/>
          <w:szCs w:val="28"/>
        </w:rPr>
        <w:t>á</w:t>
      </w:r>
      <w:r w:rsidR="002735E5">
        <w:rPr>
          <w:rFonts w:ascii="Times New Roman" w:hAnsi="Times New Roman" w:cs="Times New Roman"/>
          <w:sz w:val="28"/>
          <w:szCs w:val="28"/>
        </w:rPr>
        <w:t>t (Av. Liberation).</w:t>
      </w:r>
      <w:r w:rsidR="002752B7">
        <w:rPr>
          <w:rFonts w:ascii="Times New Roman" w:hAnsi="Times New Roman" w:cs="Times New Roman"/>
          <w:sz w:val="28"/>
          <w:szCs w:val="28"/>
        </w:rPr>
        <w:t xml:space="preserve"> Đ</w:t>
      </w:r>
      <w:r w:rsidR="002752B7" w:rsidRPr="002752B7">
        <w:rPr>
          <w:rFonts w:ascii="Times New Roman" w:hAnsi="Times New Roman" w:cs="Times New Roman"/>
          <w:sz w:val="28"/>
          <w:szCs w:val="28"/>
        </w:rPr>
        <w:t>ể</w:t>
      </w:r>
      <w:r w:rsidR="002752B7">
        <w:rPr>
          <w:rFonts w:ascii="Times New Roman" w:hAnsi="Times New Roman" w:cs="Times New Roman"/>
          <w:sz w:val="28"/>
          <w:szCs w:val="28"/>
        </w:rPr>
        <w:t xml:space="preserve"> </w:t>
      </w:r>
      <w:r w:rsidR="002752B7" w:rsidRPr="002752B7">
        <w:rPr>
          <w:rFonts w:ascii="Times New Roman" w:hAnsi="Times New Roman" w:cs="Times New Roman"/>
          <w:sz w:val="28"/>
          <w:szCs w:val="28"/>
        </w:rPr>
        <w:t>đạ</w:t>
      </w:r>
      <w:r w:rsidR="002752B7">
        <w:rPr>
          <w:rFonts w:ascii="Times New Roman" w:hAnsi="Times New Roman" w:cs="Times New Roman"/>
          <w:sz w:val="28"/>
          <w:szCs w:val="28"/>
        </w:rPr>
        <w:t>t đư</w:t>
      </w:r>
      <w:r w:rsidR="002752B7" w:rsidRPr="002752B7">
        <w:rPr>
          <w:rFonts w:ascii="Times New Roman" w:hAnsi="Times New Roman" w:cs="Times New Roman"/>
          <w:sz w:val="28"/>
          <w:szCs w:val="28"/>
        </w:rPr>
        <w:t>ợ</w:t>
      </w:r>
      <w:r w:rsidR="002752B7">
        <w:rPr>
          <w:rFonts w:ascii="Times New Roman" w:hAnsi="Times New Roman" w:cs="Times New Roman"/>
          <w:sz w:val="28"/>
          <w:szCs w:val="28"/>
        </w:rPr>
        <w:t>c m</w:t>
      </w:r>
      <w:r w:rsidR="002752B7" w:rsidRPr="002752B7">
        <w:rPr>
          <w:rFonts w:ascii="Times New Roman" w:hAnsi="Times New Roman" w:cs="Times New Roman"/>
          <w:sz w:val="28"/>
          <w:szCs w:val="28"/>
        </w:rPr>
        <w:t>ụ</w:t>
      </w:r>
      <w:r w:rsidR="002752B7">
        <w:rPr>
          <w:rFonts w:ascii="Times New Roman" w:hAnsi="Times New Roman" w:cs="Times New Roman"/>
          <w:sz w:val="28"/>
          <w:szCs w:val="28"/>
        </w:rPr>
        <w:t xml:space="preserve">c </w:t>
      </w:r>
      <w:r w:rsidR="002752B7" w:rsidRPr="002752B7">
        <w:rPr>
          <w:rFonts w:ascii="Times New Roman" w:hAnsi="Times New Roman" w:cs="Times New Roman"/>
          <w:sz w:val="28"/>
          <w:szCs w:val="28"/>
        </w:rPr>
        <w:t>đí</w:t>
      </w:r>
      <w:r w:rsidR="002752B7">
        <w:rPr>
          <w:rFonts w:ascii="Times New Roman" w:hAnsi="Times New Roman" w:cs="Times New Roman"/>
          <w:sz w:val="28"/>
          <w:szCs w:val="28"/>
        </w:rPr>
        <w:t>ch n</w:t>
      </w:r>
      <w:r w:rsidR="002752B7" w:rsidRPr="002752B7">
        <w:rPr>
          <w:rFonts w:ascii="Times New Roman" w:hAnsi="Times New Roman" w:cs="Times New Roman"/>
          <w:sz w:val="28"/>
          <w:szCs w:val="28"/>
        </w:rPr>
        <w:t>à</w:t>
      </w:r>
      <w:r w:rsidR="002752B7">
        <w:rPr>
          <w:rFonts w:ascii="Times New Roman" w:hAnsi="Times New Roman" w:cs="Times New Roman"/>
          <w:sz w:val="28"/>
          <w:szCs w:val="28"/>
        </w:rPr>
        <w:t>y, con ngư</w:t>
      </w:r>
      <w:r w:rsidR="002752B7" w:rsidRPr="002752B7">
        <w:rPr>
          <w:rFonts w:ascii="Times New Roman" w:hAnsi="Times New Roman" w:cs="Times New Roman"/>
          <w:sz w:val="28"/>
          <w:szCs w:val="28"/>
        </w:rPr>
        <w:t>ờ</w:t>
      </w:r>
      <w:r w:rsidR="002752B7">
        <w:rPr>
          <w:rFonts w:ascii="Times New Roman" w:hAnsi="Times New Roman" w:cs="Times New Roman"/>
          <w:sz w:val="28"/>
          <w:szCs w:val="28"/>
        </w:rPr>
        <w:t>i ph</w:t>
      </w:r>
      <w:r w:rsidR="002752B7" w:rsidRPr="002752B7">
        <w:rPr>
          <w:rFonts w:ascii="Times New Roman" w:hAnsi="Times New Roman" w:cs="Times New Roman"/>
          <w:sz w:val="28"/>
          <w:szCs w:val="28"/>
        </w:rPr>
        <w:t>ả</w:t>
      </w:r>
      <w:r w:rsidR="002752B7">
        <w:rPr>
          <w:rFonts w:ascii="Times New Roman" w:hAnsi="Times New Roman" w:cs="Times New Roman"/>
          <w:sz w:val="28"/>
          <w:szCs w:val="28"/>
        </w:rPr>
        <w:t>i di</w:t>
      </w:r>
      <w:r w:rsidR="002752B7" w:rsidRPr="002752B7">
        <w:rPr>
          <w:rFonts w:ascii="Times New Roman" w:hAnsi="Times New Roman" w:cs="Times New Roman"/>
          <w:sz w:val="28"/>
          <w:szCs w:val="28"/>
        </w:rPr>
        <w:t>ệ</w:t>
      </w:r>
      <w:r w:rsidR="002752B7">
        <w:rPr>
          <w:rFonts w:ascii="Times New Roman" w:hAnsi="Times New Roman" w:cs="Times New Roman"/>
          <w:sz w:val="28"/>
          <w:szCs w:val="28"/>
        </w:rPr>
        <w:t>t b</w:t>
      </w:r>
      <w:r w:rsidR="002752B7" w:rsidRPr="002752B7">
        <w:rPr>
          <w:rFonts w:ascii="Times New Roman" w:hAnsi="Times New Roman" w:cs="Times New Roman"/>
          <w:sz w:val="28"/>
          <w:szCs w:val="28"/>
        </w:rPr>
        <w:t>ỏ</w:t>
      </w:r>
      <w:r w:rsidR="002752B7">
        <w:rPr>
          <w:rFonts w:ascii="Times New Roman" w:hAnsi="Times New Roman" w:cs="Times New Roman"/>
          <w:sz w:val="28"/>
          <w:szCs w:val="28"/>
        </w:rPr>
        <w:t xml:space="preserve"> v</w:t>
      </w:r>
      <w:r w:rsidR="002752B7" w:rsidRPr="002752B7">
        <w:rPr>
          <w:rFonts w:ascii="Times New Roman" w:hAnsi="Times New Roman" w:cs="Times New Roman"/>
          <w:sz w:val="28"/>
          <w:szCs w:val="28"/>
        </w:rPr>
        <w:t>ô</w:t>
      </w:r>
      <w:r w:rsidR="002752B7">
        <w:rPr>
          <w:rFonts w:ascii="Times New Roman" w:hAnsi="Times New Roman" w:cs="Times New Roman"/>
          <w:sz w:val="28"/>
          <w:szCs w:val="28"/>
        </w:rPr>
        <w:t xml:space="preserve"> minh (Srt. Avidya, Av. Ignorance). V</w:t>
      </w:r>
      <w:r w:rsidR="002752B7" w:rsidRPr="002752B7">
        <w:rPr>
          <w:rFonts w:ascii="Times New Roman" w:hAnsi="Times New Roman" w:cs="Times New Roman"/>
          <w:sz w:val="28"/>
          <w:szCs w:val="28"/>
        </w:rPr>
        <w:t>ô</w:t>
      </w:r>
      <w:r w:rsidR="002752B7">
        <w:rPr>
          <w:rFonts w:ascii="Times New Roman" w:hAnsi="Times New Roman" w:cs="Times New Roman"/>
          <w:sz w:val="28"/>
          <w:szCs w:val="28"/>
        </w:rPr>
        <w:t xml:space="preserve"> minh l</w:t>
      </w:r>
      <w:r w:rsidR="002752B7" w:rsidRPr="002752B7">
        <w:rPr>
          <w:rFonts w:ascii="Times New Roman" w:hAnsi="Times New Roman" w:cs="Times New Roman"/>
          <w:sz w:val="28"/>
          <w:szCs w:val="28"/>
        </w:rPr>
        <w:t>à</w:t>
      </w:r>
      <w:r w:rsidR="002752B7">
        <w:rPr>
          <w:rFonts w:ascii="Times New Roman" w:hAnsi="Times New Roman" w:cs="Times New Roman"/>
          <w:sz w:val="28"/>
          <w:szCs w:val="28"/>
        </w:rPr>
        <w:t xml:space="preserve"> nguy</w:t>
      </w:r>
      <w:r w:rsidR="002752B7" w:rsidRPr="002752B7">
        <w:rPr>
          <w:rFonts w:ascii="Times New Roman" w:hAnsi="Times New Roman" w:cs="Times New Roman"/>
          <w:sz w:val="28"/>
          <w:szCs w:val="28"/>
        </w:rPr>
        <w:t>ê</w:t>
      </w:r>
      <w:r w:rsidR="002752B7">
        <w:rPr>
          <w:rFonts w:ascii="Times New Roman" w:hAnsi="Times New Roman" w:cs="Times New Roman"/>
          <w:sz w:val="28"/>
          <w:szCs w:val="28"/>
        </w:rPr>
        <w:t>n nh</w:t>
      </w:r>
      <w:r w:rsidR="002752B7" w:rsidRPr="002752B7">
        <w:rPr>
          <w:rFonts w:ascii="Times New Roman" w:hAnsi="Times New Roman" w:cs="Times New Roman"/>
          <w:sz w:val="28"/>
          <w:szCs w:val="28"/>
        </w:rPr>
        <w:t>â</w:t>
      </w:r>
      <w:r w:rsidR="002752B7">
        <w:rPr>
          <w:rFonts w:ascii="Times New Roman" w:hAnsi="Times New Roman" w:cs="Times New Roman"/>
          <w:sz w:val="28"/>
          <w:szCs w:val="28"/>
        </w:rPr>
        <w:t>n ch</w:t>
      </w:r>
      <w:r w:rsidR="002752B7" w:rsidRPr="002752B7">
        <w:rPr>
          <w:rFonts w:ascii="Times New Roman" w:hAnsi="Times New Roman" w:cs="Times New Roman"/>
          <w:sz w:val="28"/>
          <w:szCs w:val="28"/>
        </w:rPr>
        <w:t>í</w:t>
      </w:r>
      <w:r w:rsidR="002752B7">
        <w:rPr>
          <w:rFonts w:ascii="Times New Roman" w:hAnsi="Times New Roman" w:cs="Times New Roman"/>
          <w:sz w:val="28"/>
          <w:szCs w:val="28"/>
        </w:rPr>
        <w:t>nh t</w:t>
      </w:r>
      <w:r w:rsidR="002752B7" w:rsidRPr="002752B7">
        <w:rPr>
          <w:rFonts w:ascii="Times New Roman" w:hAnsi="Times New Roman" w:cs="Times New Roman"/>
          <w:sz w:val="28"/>
          <w:szCs w:val="28"/>
        </w:rPr>
        <w:t>ạ</w:t>
      </w:r>
      <w:r w:rsidR="002752B7">
        <w:rPr>
          <w:rFonts w:ascii="Times New Roman" w:hAnsi="Times New Roman" w:cs="Times New Roman"/>
          <w:sz w:val="28"/>
          <w:szCs w:val="28"/>
        </w:rPr>
        <w:t>o ra s</w:t>
      </w:r>
      <w:r w:rsidR="002752B7" w:rsidRPr="002752B7">
        <w:rPr>
          <w:rFonts w:ascii="Times New Roman" w:hAnsi="Times New Roman" w:cs="Times New Roman"/>
          <w:sz w:val="28"/>
          <w:szCs w:val="28"/>
        </w:rPr>
        <w:t>ự</w:t>
      </w:r>
      <w:r w:rsidR="002752B7">
        <w:rPr>
          <w:rFonts w:ascii="Times New Roman" w:hAnsi="Times New Roman" w:cs="Times New Roman"/>
          <w:sz w:val="28"/>
          <w:szCs w:val="28"/>
        </w:rPr>
        <w:t xml:space="preserve"> kh</w:t>
      </w:r>
      <w:r w:rsidR="002752B7" w:rsidRPr="002752B7">
        <w:rPr>
          <w:rFonts w:ascii="Times New Roman" w:hAnsi="Times New Roman" w:cs="Times New Roman"/>
          <w:sz w:val="28"/>
          <w:szCs w:val="28"/>
        </w:rPr>
        <w:t>ổ</w:t>
      </w:r>
      <w:r w:rsidR="002752B7">
        <w:rPr>
          <w:rFonts w:ascii="Times New Roman" w:hAnsi="Times New Roman" w:cs="Times New Roman"/>
          <w:sz w:val="28"/>
          <w:szCs w:val="28"/>
        </w:rPr>
        <w:t xml:space="preserve"> </w:t>
      </w:r>
      <w:r w:rsidR="002752B7" w:rsidRPr="002752B7">
        <w:rPr>
          <w:rFonts w:ascii="Times New Roman" w:hAnsi="Times New Roman" w:cs="Times New Roman"/>
          <w:sz w:val="28"/>
          <w:szCs w:val="28"/>
        </w:rPr>
        <w:t>đ</w:t>
      </w:r>
      <w:r w:rsidR="002752B7">
        <w:rPr>
          <w:rFonts w:ascii="Times New Roman" w:hAnsi="Times New Roman" w:cs="Times New Roman"/>
          <w:sz w:val="28"/>
          <w:szCs w:val="28"/>
        </w:rPr>
        <w:t>au. Đ</w:t>
      </w:r>
      <w:r w:rsidR="002752B7" w:rsidRPr="002752B7">
        <w:rPr>
          <w:rFonts w:ascii="Times New Roman" w:hAnsi="Times New Roman" w:cs="Times New Roman"/>
          <w:sz w:val="28"/>
          <w:szCs w:val="28"/>
        </w:rPr>
        <w:t>ể</w:t>
      </w:r>
      <w:r w:rsidR="002752B7">
        <w:rPr>
          <w:rFonts w:ascii="Times New Roman" w:hAnsi="Times New Roman" w:cs="Times New Roman"/>
          <w:sz w:val="28"/>
          <w:szCs w:val="28"/>
        </w:rPr>
        <w:t xml:space="preserve"> di</w:t>
      </w:r>
      <w:r w:rsidR="002752B7" w:rsidRPr="002752B7">
        <w:rPr>
          <w:rFonts w:ascii="Times New Roman" w:hAnsi="Times New Roman" w:cs="Times New Roman"/>
          <w:sz w:val="28"/>
          <w:szCs w:val="28"/>
        </w:rPr>
        <w:t>ệ</w:t>
      </w:r>
      <w:r w:rsidR="002752B7">
        <w:rPr>
          <w:rFonts w:ascii="Times New Roman" w:hAnsi="Times New Roman" w:cs="Times New Roman"/>
          <w:sz w:val="28"/>
          <w:szCs w:val="28"/>
        </w:rPr>
        <w:t>t tr</w:t>
      </w:r>
      <w:r w:rsidR="002752B7" w:rsidRPr="002752B7">
        <w:rPr>
          <w:rFonts w:ascii="Times New Roman" w:hAnsi="Times New Roman" w:cs="Times New Roman"/>
          <w:sz w:val="28"/>
          <w:szCs w:val="28"/>
        </w:rPr>
        <w:t>ừ</w:t>
      </w:r>
      <w:r w:rsidR="002752B7">
        <w:rPr>
          <w:rFonts w:ascii="Times New Roman" w:hAnsi="Times New Roman" w:cs="Times New Roman"/>
          <w:sz w:val="28"/>
          <w:szCs w:val="28"/>
        </w:rPr>
        <w:t xml:space="preserve"> v</w:t>
      </w:r>
      <w:r w:rsidR="002752B7" w:rsidRPr="002752B7">
        <w:rPr>
          <w:rFonts w:ascii="Times New Roman" w:hAnsi="Times New Roman" w:cs="Times New Roman"/>
          <w:sz w:val="28"/>
          <w:szCs w:val="28"/>
        </w:rPr>
        <w:t>ô</w:t>
      </w:r>
      <w:r w:rsidR="002752B7">
        <w:rPr>
          <w:rFonts w:ascii="Times New Roman" w:hAnsi="Times New Roman" w:cs="Times New Roman"/>
          <w:sz w:val="28"/>
          <w:szCs w:val="28"/>
        </w:rPr>
        <w:t xml:space="preserve"> minh con ngư</w:t>
      </w:r>
      <w:r w:rsidR="002752B7" w:rsidRPr="002752B7">
        <w:rPr>
          <w:rFonts w:ascii="Times New Roman" w:hAnsi="Times New Roman" w:cs="Times New Roman"/>
          <w:sz w:val="28"/>
          <w:szCs w:val="28"/>
        </w:rPr>
        <w:t>ờ</w:t>
      </w:r>
      <w:r w:rsidR="002752B7">
        <w:rPr>
          <w:rFonts w:ascii="Times New Roman" w:hAnsi="Times New Roman" w:cs="Times New Roman"/>
          <w:sz w:val="28"/>
          <w:szCs w:val="28"/>
        </w:rPr>
        <w:t>i ph</w:t>
      </w:r>
      <w:r w:rsidR="002752B7" w:rsidRPr="002752B7">
        <w:rPr>
          <w:rFonts w:ascii="Times New Roman" w:hAnsi="Times New Roman" w:cs="Times New Roman"/>
          <w:sz w:val="28"/>
          <w:szCs w:val="28"/>
        </w:rPr>
        <w:t>ả</w:t>
      </w:r>
      <w:r w:rsidR="002752B7">
        <w:rPr>
          <w:rFonts w:ascii="Times New Roman" w:hAnsi="Times New Roman" w:cs="Times New Roman"/>
          <w:sz w:val="28"/>
          <w:szCs w:val="28"/>
        </w:rPr>
        <w:t>i di</w:t>
      </w:r>
      <w:r w:rsidR="002752B7" w:rsidRPr="002752B7">
        <w:rPr>
          <w:rFonts w:ascii="Times New Roman" w:hAnsi="Times New Roman" w:cs="Times New Roman"/>
          <w:sz w:val="28"/>
          <w:szCs w:val="28"/>
        </w:rPr>
        <w:t>ệ</w:t>
      </w:r>
      <w:r w:rsidR="002752B7">
        <w:rPr>
          <w:rFonts w:ascii="Times New Roman" w:hAnsi="Times New Roman" w:cs="Times New Roman"/>
          <w:sz w:val="28"/>
          <w:szCs w:val="28"/>
        </w:rPr>
        <w:t>t tr</w:t>
      </w:r>
      <w:r w:rsidR="002752B7" w:rsidRPr="002752B7">
        <w:rPr>
          <w:rFonts w:ascii="Times New Roman" w:hAnsi="Times New Roman" w:cs="Times New Roman"/>
          <w:sz w:val="28"/>
          <w:szCs w:val="28"/>
        </w:rPr>
        <w:t>ừ</w:t>
      </w:r>
      <w:r w:rsidR="002752B7">
        <w:rPr>
          <w:rFonts w:ascii="Times New Roman" w:hAnsi="Times New Roman" w:cs="Times New Roman"/>
          <w:sz w:val="28"/>
          <w:szCs w:val="28"/>
        </w:rPr>
        <w:t xml:space="preserve"> quan ni</w:t>
      </w:r>
      <w:r w:rsidR="002752B7" w:rsidRPr="002752B7">
        <w:rPr>
          <w:rFonts w:ascii="Times New Roman" w:hAnsi="Times New Roman" w:cs="Times New Roman"/>
          <w:sz w:val="28"/>
          <w:szCs w:val="28"/>
        </w:rPr>
        <w:t>ệ</w:t>
      </w:r>
      <w:r w:rsidR="002752B7">
        <w:rPr>
          <w:rFonts w:ascii="Times New Roman" w:hAnsi="Times New Roman" w:cs="Times New Roman"/>
          <w:sz w:val="28"/>
          <w:szCs w:val="28"/>
        </w:rPr>
        <w:t>m đ</w:t>
      </w:r>
      <w:r w:rsidR="002752B7" w:rsidRPr="002752B7">
        <w:rPr>
          <w:rFonts w:ascii="Times New Roman" w:hAnsi="Times New Roman" w:cs="Times New Roman"/>
          <w:sz w:val="28"/>
          <w:szCs w:val="28"/>
        </w:rPr>
        <w:t>ề</w:t>
      </w:r>
      <w:r w:rsidR="002752B7">
        <w:rPr>
          <w:rFonts w:ascii="Times New Roman" w:hAnsi="Times New Roman" w:cs="Times New Roman"/>
          <w:sz w:val="28"/>
          <w:szCs w:val="28"/>
        </w:rPr>
        <w:t xml:space="preserve"> cao b</w:t>
      </w:r>
      <w:r w:rsidR="002752B7" w:rsidRPr="002752B7">
        <w:rPr>
          <w:rFonts w:ascii="Times New Roman" w:hAnsi="Times New Roman" w:cs="Times New Roman"/>
          <w:sz w:val="28"/>
          <w:szCs w:val="28"/>
        </w:rPr>
        <w:t>ả</w:t>
      </w:r>
      <w:r w:rsidR="002752B7">
        <w:rPr>
          <w:rFonts w:ascii="Times New Roman" w:hAnsi="Times New Roman" w:cs="Times New Roman"/>
          <w:sz w:val="28"/>
          <w:szCs w:val="28"/>
        </w:rPr>
        <w:t>n ng</w:t>
      </w:r>
      <w:r w:rsidR="002752B7" w:rsidRPr="002752B7">
        <w:rPr>
          <w:rFonts w:ascii="Times New Roman" w:hAnsi="Times New Roman" w:cs="Times New Roman"/>
          <w:sz w:val="28"/>
          <w:szCs w:val="28"/>
        </w:rPr>
        <w:t>ã</w:t>
      </w:r>
      <w:r w:rsidR="002752B7">
        <w:rPr>
          <w:rFonts w:ascii="Times New Roman" w:hAnsi="Times New Roman" w:cs="Times New Roman"/>
          <w:sz w:val="28"/>
          <w:szCs w:val="28"/>
        </w:rPr>
        <w:t xml:space="preserve"> c</w:t>
      </w:r>
      <w:r w:rsidR="002752B7" w:rsidRPr="002752B7">
        <w:rPr>
          <w:rFonts w:ascii="Times New Roman" w:hAnsi="Times New Roman" w:cs="Times New Roman"/>
          <w:sz w:val="28"/>
          <w:szCs w:val="28"/>
        </w:rPr>
        <w:t>ủ</w:t>
      </w:r>
      <w:r w:rsidR="002752B7">
        <w:rPr>
          <w:rFonts w:ascii="Times New Roman" w:hAnsi="Times New Roman" w:cs="Times New Roman"/>
          <w:sz w:val="28"/>
          <w:szCs w:val="28"/>
        </w:rPr>
        <w:t>a m</w:t>
      </w:r>
      <w:r w:rsidR="002752B7" w:rsidRPr="002752B7">
        <w:rPr>
          <w:rFonts w:ascii="Times New Roman" w:hAnsi="Times New Roman" w:cs="Times New Roman"/>
          <w:sz w:val="28"/>
          <w:szCs w:val="28"/>
        </w:rPr>
        <w:t>ì</w:t>
      </w:r>
      <w:r w:rsidR="002752B7">
        <w:rPr>
          <w:rFonts w:ascii="Times New Roman" w:hAnsi="Times New Roman" w:cs="Times New Roman"/>
          <w:sz w:val="28"/>
          <w:szCs w:val="28"/>
        </w:rPr>
        <w:t xml:space="preserve">nh, do </w:t>
      </w:r>
      <w:r w:rsidR="002752B7" w:rsidRPr="002752B7">
        <w:rPr>
          <w:rFonts w:ascii="Times New Roman" w:hAnsi="Times New Roman" w:cs="Times New Roman"/>
          <w:sz w:val="28"/>
          <w:szCs w:val="28"/>
        </w:rPr>
        <w:t>đó</w:t>
      </w:r>
      <w:r w:rsidR="002752B7">
        <w:rPr>
          <w:rFonts w:ascii="Times New Roman" w:hAnsi="Times New Roman" w:cs="Times New Roman"/>
          <w:sz w:val="28"/>
          <w:szCs w:val="28"/>
        </w:rPr>
        <w:t xml:space="preserve"> c</w:t>
      </w:r>
      <w:r w:rsidR="002752B7" w:rsidRPr="002752B7">
        <w:rPr>
          <w:rFonts w:ascii="Times New Roman" w:hAnsi="Times New Roman" w:cs="Times New Roman"/>
          <w:sz w:val="28"/>
          <w:szCs w:val="28"/>
        </w:rPr>
        <w:t>á</w:t>
      </w:r>
      <w:r w:rsidR="002752B7">
        <w:rPr>
          <w:rFonts w:ascii="Times New Roman" w:hAnsi="Times New Roman" w:cs="Times New Roman"/>
          <w:sz w:val="28"/>
          <w:szCs w:val="28"/>
        </w:rPr>
        <w:t>c nh</w:t>
      </w:r>
      <w:r w:rsidR="002752B7" w:rsidRPr="002752B7">
        <w:rPr>
          <w:rFonts w:ascii="Times New Roman" w:hAnsi="Times New Roman" w:cs="Times New Roman"/>
          <w:sz w:val="28"/>
          <w:szCs w:val="28"/>
        </w:rPr>
        <w:t>à</w:t>
      </w:r>
      <w:r w:rsidR="002752B7">
        <w:rPr>
          <w:rFonts w:ascii="Times New Roman" w:hAnsi="Times New Roman" w:cs="Times New Roman"/>
          <w:sz w:val="28"/>
          <w:szCs w:val="28"/>
        </w:rPr>
        <w:t xml:space="preserve"> tri</w:t>
      </w:r>
      <w:r w:rsidR="002752B7" w:rsidRPr="002752B7">
        <w:rPr>
          <w:rFonts w:ascii="Times New Roman" w:hAnsi="Times New Roman" w:cs="Times New Roman"/>
          <w:sz w:val="28"/>
          <w:szCs w:val="28"/>
        </w:rPr>
        <w:t>ế</w:t>
      </w:r>
      <w:r w:rsidR="002752B7">
        <w:rPr>
          <w:rFonts w:ascii="Times New Roman" w:hAnsi="Times New Roman" w:cs="Times New Roman"/>
          <w:sz w:val="28"/>
          <w:szCs w:val="28"/>
        </w:rPr>
        <w:t>t h</w:t>
      </w:r>
      <w:r w:rsidR="002752B7" w:rsidRPr="002752B7">
        <w:rPr>
          <w:rFonts w:ascii="Times New Roman" w:hAnsi="Times New Roman" w:cs="Times New Roman"/>
          <w:sz w:val="28"/>
          <w:szCs w:val="28"/>
        </w:rPr>
        <w:t>ọ</w:t>
      </w:r>
      <w:r w:rsidR="002752B7">
        <w:rPr>
          <w:rFonts w:ascii="Times New Roman" w:hAnsi="Times New Roman" w:cs="Times New Roman"/>
          <w:sz w:val="28"/>
          <w:szCs w:val="28"/>
        </w:rPr>
        <w:t>c Ph</w:t>
      </w:r>
      <w:r w:rsidR="002752B7" w:rsidRPr="002752B7">
        <w:rPr>
          <w:rFonts w:ascii="Times New Roman" w:hAnsi="Times New Roman" w:cs="Times New Roman"/>
          <w:sz w:val="28"/>
          <w:szCs w:val="28"/>
        </w:rPr>
        <w:t>ậ</w:t>
      </w:r>
      <w:r w:rsidR="002752B7">
        <w:rPr>
          <w:rFonts w:ascii="Times New Roman" w:hAnsi="Times New Roman" w:cs="Times New Roman"/>
          <w:sz w:val="28"/>
          <w:szCs w:val="28"/>
        </w:rPr>
        <w:t>t gi</w:t>
      </w:r>
      <w:r w:rsidR="002752B7" w:rsidRPr="002752B7">
        <w:rPr>
          <w:rFonts w:ascii="Times New Roman" w:hAnsi="Times New Roman" w:cs="Times New Roman"/>
          <w:sz w:val="28"/>
          <w:szCs w:val="28"/>
        </w:rPr>
        <w:t>á</w:t>
      </w:r>
      <w:r w:rsidR="002752B7">
        <w:rPr>
          <w:rFonts w:ascii="Times New Roman" w:hAnsi="Times New Roman" w:cs="Times New Roman"/>
          <w:sz w:val="28"/>
          <w:szCs w:val="28"/>
        </w:rPr>
        <w:t>o nh</w:t>
      </w:r>
      <w:r w:rsidR="002752B7" w:rsidRPr="002752B7">
        <w:rPr>
          <w:rFonts w:ascii="Times New Roman" w:hAnsi="Times New Roman" w:cs="Times New Roman"/>
          <w:sz w:val="28"/>
          <w:szCs w:val="28"/>
        </w:rPr>
        <w:t>ấ</w:t>
      </w:r>
      <w:r w:rsidR="002752B7">
        <w:rPr>
          <w:rFonts w:ascii="Times New Roman" w:hAnsi="Times New Roman" w:cs="Times New Roman"/>
          <w:sz w:val="28"/>
          <w:szCs w:val="28"/>
        </w:rPr>
        <w:t>n m</w:t>
      </w:r>
      <w:r w:rsidR="002752B7" w:rsidRPr="002752B7">
        <w:rPr>
          <w:rFonts w:ascii="Times New Roman" w:hAnsi="Times New Roman" w:cs="Times New Roman"/>
          <w:sz w:val="28"/>
          <w:szCs w:val="28"/>
        </w:rPr>
        <w:t>ạ</w:t>
      </w:r>
      <w:r w:rsidR="002752B7">
        <w:rPr>
          <w:rFonts w:ascii="Times New Roman" w:hAnsi="Times New Roman" w:cs="Times New Roman"/>
          <w:sz w:val="28"/>
          <w:szCs w:val="28"/>
        </w:rPr>
        <w:t>nh r</w:t>
      </w:r>
      <w:r w:rsidR="002752B7" w:rsidRPr="002752B7">
        <w:rPr>
          <w:rFonts w:ascii="Times New Roman" w:hAnsi="Times New Roman" w:cs="Times New Roman"/>
          <w:sz w:val="28"/>
          <w:szCs w:val="28"/>
        </w:rPr>
        <w:t>ằ</w:t>
      </w:r>
      <w:r w:rsidR="002752B7">
        <w:rPr>
          <w:rFonts w:ascii="Times New Roman" w:hAnsi="Times New Roman" w:cs="Times New Roman"/>
          <w:sz w:val="28"/>
          <w:szCs w:val="28"/>
        </w:rPr>
        <w:t>ng con ngư</w:t>
      </w:r>
      <w:r w:rsidR="002752B7" w:rsidRPr="002752B7">
        <w:rPr>
          <w:rFonts w:ascii="Times New Roman" w:hAnsi="Times New Roman" w:cs="Times New Roman"/>
          <w:sz w:val="28"/>
          <w:szCs w:val="28"/>
        </w:rPr>
        <w:t>ờ</w:t>
      </w:r>
      <w:r w:rsidR="002752B7">
        <w:rPr>
          <w:rFonts w:ascii="Times New Roman" w:hAnsi="Times New Roman" w:cs="Times New Roman"/>
          <w:sz w:val="28"/>
          <w:szCs w:val="28"/>
        </w:rPr>
        <w:t>i ph</w:t>
      </w:r>
      <w:r w:rsidR="002752B7" w:rsidRPr="002752B7">
        <w:rPr>
          <w:rFonts w:ascii="Times New Roman" w:hAnsi="Times New Roman" w:cs="Times New Roman"/>
          <w:sz w:val="28"/>
          <w:szCs w:val="28"/>
        </w:rPr>
        <w:t>ả</w:t>
      </w:r>
      <w:r w:rsidR="002752B7">
        <w:rPr>
          <w:rFonts w:ascii="Times New Roman" w:hAnsi="Times New Roman" w:cs="Times New Roman"/>
          <w:sz w:val="28"/>
          <w:szCs w:val="28"/>
        </w:rPr>
        <w:t>i nh</w:t>
      </w:r>
      <w:r w:rsidR="002752B7" w:rsidRPr="002752B7">
        <w:rPr>
          <w:rFonts w:ascii="Times New Roman" w:hAnsi="Times New Roman" w:cs="Times New Roman"/>
          <w:sz w:val="28"/>
          <w:szCs w:val="28"/>
        </w:rPr>
        <w:t>ì</w:t>
      </w:r>
      <w:r w:rsidR="002752B7">
        <w:rPr>
          <w:rFonts w:ascii="Times New Roman" w:hAnsi="Times New Roman" w:cs="Times New Roman"/>
          <w:sz w:val="28"/>
          <w:szCs w:val="28"/>
        </w:rPr>
        <w:t>n c</w:t>
      </w:r>
      <w:r w:rsidR="002752B7" w:rsidRPr="002752B7">
        <w:rPr>
          <w:rFonts w:ascii="Times New Roman" w:hAnsi="Times New Roman" w:cs="Times New Roman"/>
          <w:sz w:val="28"/>
          <w:szCs w:val="28"/>
        </w:rPr>
        <w:t>á</w:t>
      </w:r>
      <w:r w:rsidR="002752B7">
        <w:rPr>
          <w:rFonts w:ascii="Times New Roman" w:hAnsi="Times New Roman" w:cs="Times New Roman"/>
          <w:sz w:val="28"/>
          <w:szCs w:val="28"/>
        </w:rPr>
        <w:t>c s</w:t>
      </w:r>
      <w:r w:rsidR="002752B7" w:rsidRPr="002752B7">
        <w:rPr>
          <w:rFonts w:ascii="Times New Roman" w:hAnsi="Times New Roman" w:cs="Times New Roman"/>
          <w:sz w:val="28"/>
          <w:szCs w:val="28"/>
        </w:rPr>
        <w:t>ự</w:t>
      </w:r>
      <w:r w:rsidR="002752B7">
        <w:rPr>
          <w:rFonts w:ascii="Times New Roman" w:hAnsi="Times New Roman" w:cs="Times New Roman"/>
          <w:sz w:val="28"/>
          <w:szCs w:val="28"/>
        </w:rPr>
        <w:t xml:space="preserve"> v</w:t>
      </w:r>
      <w:r w:rsidR="002752B7" w:rsidRPr="002752B7">
        <w:rPr>
          <w:rFonts w:ascii="Times New Roman" w:hAnsi="Times New Roman" w:cs="Times New Roman"/>
          <w:sz w:val="28"/>
          <w:szCs w:val="28"/>
        </w:rPr>
        <w:t>ậ</w:t>
      </w:r>
      <w:r w:rsidR="002752B7">
        <w:rPr>
          <w:rFonts w:ascii="Times New Roman" w:hAnsi="Times New Roman" w:cs="Times New Roman"/>
          <w:sz w:val="28"/>
          <w:szCs w:val="28"/>
        </w:rPr>
        <w:t>t, c</w:t>
      </w:r>
      <w:r w:rsidR="002752B7" w:rsidRPr="002752B7">
        <w:rPr>
          <w:rFonts w:ascii="Times New Roman" w:hAnsi="Times New Roman" w:cs="Times New Roman"/>
          <w:sz w:val="28"/>
          <w:szCs w:val="28"/>
        </w:rPr>
        <w:t>á</w:t>
      </w:r>
      <w:r w:rsidR="002752B7">
        <w:rPr>
          <w:rFonts w:ascii="Times New Roman" w:hAnsi="Times New Roman" w:cs="Times New Roman"/>
          <w:sz w:val="28"/>
          <w:szCs w:val="28"/>
        </w:rPr>
        <w:t>c s</w:t>
      </w:r>
      <w:r w:rsidR="002752B7" w:rsidRPr="002752B7">
        <w:rPr>
          <w:rFonts w:ascii="Times New Roman" w:hAnsi="Times New Roman" w:cs="Times New Roman"/>
          <w:sz w:val="28"/>
          <w:szCs w:val="28"/>
        </w:rPr>
        <w:t>ự</w:t>
      </w:r>
      <w:r w:rsidR="002752B7">
        <w:rPr>
          <w:rFonts w:ascii="Times New Roman" w:hAnsi="Times New Roman" w:cs="Times New Roman"/>
          <w:sz w:val="28"/>
          <w:szCs w:val="28"/>
        </w:rPr>
        <w:t xml:space="preserve"> ki</w:t>
      </w:r>
      <w:r w:rsidR="002752B7" w:rsidRPr="002752B7">
        <w:rPr>
          <w:rFonts w:ascii="Times New Roman" w:hAnsi="Times New Roman" w:cs="Times New Roman"/>
          <w:sz w:val="28"/>
          <w:szCs w:val="28"/>
        </w:rPr>
        <w:t>ê</w:t>
      </w:r>
      <w:r w:rsidR="002752B7">
        <w:rPr>
          <w:rFonts w:ascii="Times New Roman" w:hAnsi="Times New Roman" w:cs="Times New Roman"/>
          <w:sz w:val="28"/>
          <w:szCs w:val="28"/>
        </w:rPr>
        <w:t>n nh</w:t>
      </w:r>
      <w:r w:rsidR="002752B7" w:rsidRPr="002752B7">
        <w:rPr>
          <w:rFonts w:ascii="Times New Roman" w:hAnsi="Times New Roman" w:cs="Times New Roman"/>
          <w:sz w:val="28"/>
          <w:szCs w:val="28"/>
        </w:rPr>
        <w:t>ư</w:t>
      </w:r>
      <w:r w:rsidR="002752B7">
        <w:rPr>
          <w:rFonts w:ascii="Times New Roman" w:hAnsi="Times New Roman" w:cs="Times New Roman"/>
          <w:sz w:val="28"/>
          <w:szCs w:val="28"/>
        </w:rPr>
        <w:t xml:space="preserve"> l</w:t>
      </w:r>
      <w:r w:rsidR="002752B7" w:rsidRPr="002752B7">
        <w:rPr>
          <w:rFonts w:ascii="Times New Roman" w:hAnsi="Times New Roman" w:cs="Times New Roman"/>
          <w:sz w:val="28"/>
          <w:szCs w:val="28"/>
        </w:rPr>
        <w:t>à</w:t>
      </w:r>
      <w:r w:rsidR="002752B7">
        <w:rPr>
          <w:rFonts w:ascii="Times New Roman" w:hAnsi="Times New Roman" w:cs="Times New Roman"/>
          <w:sz w:val="28"/>
          <w:szCs w:val="28"/>
        </w:rPr>
        <w:t xml:space="preserve"> ch</w:t>
      </w:r>
      <w:r w:rsidR="002752B7" w:rsidRPr="002752B7">
        <w:rPr>
          <w:rFonts w:ascii="Times New Roman" w:hAnsi="Times New Roman" w:cs="Times New Roman"/>
          <w:sz w:val="28"/>
          <w:szCs w:val="28"/>
        </w:rPr>
        <w:t>í</w:t>
      </w:r>
      <w:r w:rsidR="002752B7">
        <w:rPr>
          <w:rFonts w:ascii="Times New Roman" w:hAnsi="Times New Roman" w:cs="Times New Roman"/>
          <w:sz w:val="28"/>
          <w:szCs w:val="28"/>
        </w:rPr>
        <w:t>nh n</w:t>
      </w:r>
      <w:r w:rsidR="002752B7" w:rsidRPr="002752B7">
        <w:rPr>
          <w:rFonts w:ascii="Times New Roman" w:hAnsi="Times New Roman" w:cs="Times New Roman"/>
          <w:sz w:val="28"/>
          <w:szCs w:val="28"/>
        </w:rPr>
        <w:t>ó</w:t>
      </w:r>
      <w:r w:rsidR="002752B7">
        <w:rPr>
          <w:rFonts w:ascii="Times New Roman" w:hAnsi="Times New Roman" w:cs="Times New Roman"/>
          <w:sz w:val="28"/>
          <w:szCs w:val="28"/>
        </w:rPr>
        <w:t xml:space="preserve"> hi</w:t>
      </w:r>
      <w:r w:rsidR="002752B7" w:rsidRPr="002752B7">
        <w:rPr>
          <w:rFonts w:ascii="Times New Roman" w:hAnsi="Times New Roman" w:cs="Times New Roman"/>
          <w:sz w:val="28"/>
          <w:szCs w:val="28"/>
        </w:rPr>
        <w:t>ệ</w:t>
      </w:r>
      <w:r w:rsidR="002752B7">
        <w:rPr>
          <w:rFonts w:ascii="Times New Roman" w:hAnsi="Times New Roman" w:cs="Times New Roman"/>
          <w:sz w:val="28"/>
          <w:szCs w:val="28"/>
        </w:rPr>
        <w:t>n h</w:t>
      </w:r>
      <w:r w:rsidR="002752B7" w:rsidRPr="002752B7">
        <w:rPr>
          <w:rFonts w:ascii="Times New Roman" w:hAnsi="Times New Roman" w:cs="Times New Roman"/>
          <w:sz w:val="28"/>
          <w:szCs w:val="28"/>
        </w:rPr>
        <w:t>ữ</w:t>
      </w:r>
      <w:r w:rsidR="002752B7">
        <w:rPr>
          <w:rFonts w:ascii="Times New Roman" w:hAnsi="Times New Roman" w:cs="Times New Roman"/>
          <w:sz w:val="28"/>
          <w:szCs w:val="28"/>
        </w:rPr>
        <w:t>u : “</w:t>
      </w:r>
      <w:r w:rsidR="002752B7" w:rsidRPr="002752B7">
        <w:rPr>
          <w:rFonts w:ascii="Times New Roman" w:hAnsi="Times New Roman" w:cs="Times New Roman"/>
          <w:i/>
          <w:sz w:val="28"/>
          <w:szCs w:val="28"/>
        </w:rPr>
        <w:t>Chúng ta</w:t>
      </w:r>
      <w:r w:rsidR="002752B7">
        <w:rPr>
          <w:rFonts w:ascii="Times New Roman" w:hAnsi="Times New Roman" w:cs="Times New Roman"/>
          <w:sz w:val="28"/>
          <w:szCs w:val="28"/>
        </w:rPr>
        <w:t xml:space="preserve"> </w:t>
      </w:r>
      <w:r w:rsidR="002752B7" w:rsidRPr="002752B7">
        <w:rPr>
          <w:rFonts w:ascii="Times New Roman" w:hAnsi="Times New Roman" w:cs="Times New Roman"/>
          <w:i/>
          <w:sz w:val="28"/>
          <w:szCs w:val="28"/>
        </w:rPr>
        <w:t>nhìn cái cây như là một cái cây</w:t>
      </w:r>
      <w:r w:rsidR="002752B7">
        <w:rPr>
          <w:rFonts w:ascii="Times New Roman" w:hAnsi="Times New Roman" w:cs="Times New Roman"/>
          <w:sz w:val="28"/>
          <w:szCs w:val="28"/>
        </w:rPr>
        <w:t xml:space="preserve"> (Av. We see the tree as a tree), “</w:t>
      </w:r>
      <w:r w:rsidR="002752B7" w:rsidRPr="002752B7">
        <w:rPr>
          <w:rFonts w:ascii="Times New Roman" w:hAnsi="Times New Roman" w:cs="Times New Roman"/>
          <w:i/>
          <w:sz w:val="28"/>
          <w:szCs w:val="28"/>
        </w:rPr>
        <w:t>Chúng ta nhìn cái núi như là cái núi</w:t>
      </w:r>
      <w:r w:rsidR="002752B7">
        <w:rPr>
          <w:rFonts w:ascii="Times New Roman" w:hAnsi="Times New Roman" w:cs="Times New Roman"/>
          <w:sz w:val="28"/>
          <w:szCs w:val="28"/>
        </w:rPr>
        <w:t>” (</w:t>
      </w:r>
      <w:r w:rsidR="009F03F1">
        <w:rPr>
          <w:rFonts w:ascii="Times New Roman" w:hAnsi="Times New Roman" w:cs="Times New Roman"/>
          <w:sz w:val="28"/>
          <w:szCs w:val="28"/>
        </w:rPr>
        <w:t xml:space="preserve">Av. </w:t>
      </w:r>
      <w:r w:rsidR="002752B7">
        <w:rPr>
          <w:rFonts w:ascii="Times New Roman" w:hAnsi="Times New Roman" w:cs="Times New Roman"/>
          <w:sz w:val="28"/>
          <w:szCs w:val="28"/>
        </w:rPr>
        <w:t>We see the mountain as a mountain)</w:t>
      </w:r>
      <w:r w:rsidR="00FF7913">
        <w:rPr>
          <w:rFonts w:ascii="Times New Roman" w:hAnsi="Times New Roman" w:cs="Times New Roman"/>
          <w:sz w:val="28"/>
          <w:szCs w:val="28"/>
        </w:rPr>
        <w:t>. Nh</w:t>
      </w:r>
      <w:r w:rsidR="00FF7913" w:rsidRPr="00FF7913">
        <w:rPr>
          <w:rFonts w:ascii="Times New Roman" w:hAnsi="Times New Roman" w:cs="Times New Roman"/>
          <w:sz w:val="28"/>
          <w:szCs w:val="28"/>
        </w:rPr>
        <w:t>ư</w:t>
      </w:r>
      <w:r w:rsidR="00FF7913">
        <w:rPr>
          <w:rFonts w:ascii="Times New Roman" w:hAnsi="Times New Roman" w:cs="Times New Roman"/>
          <w:sz w:val="28"/>
          <w:szCs w:val="28"/>
        </w:rPr>
        <w:t xml:space="preserve"> v</w:t>
      </w:r>
      <w:r w:rsidR="00FF7913" w:rsidRPr="00FF7913">
        <w:rPr>
          <w:rFonts w:ascii="Times New Roman" w:hAnsi="Times New Roman" w:cs="Times New Roman"/>
          <w:sz w:val="28"/>
          <w:szCs w:val="28"/>
        </w:rPr>
        <w:t>ậ</w:t>
      </w:r>
      <w:r w:rsidR="00FF7913">
        <w:rPr>
          <w:rFonts w:ascii="Times New Roman" w:hAnsi="Times New Roman" w:cs="Times New Roman"/>
          <w:sz w:val="28"/>
          <w:szCs w:val="28"/>
        </w:rPr>
        <w:t>y , nh</w:t>
      </w:r>
      <w:r w:rsidR="00FF7913" w:rsidRPr="00FF7913">
        <w:rPr>
          <w:rFonts w:ascii="Times New Roman" w:hAnsi="Times New Roman" w:cs="Times New Roman"/>
          <w:sz w:val="28"/>
          <w:szCs w:val="28"/>
        </w:rPr>
        <w:t>ậ</w:t>
      </w:r>
      <w:r w:rsidR="00FF7913">
        <w:rPr>
          <w:rFonts w:ascii="Times New Roman" w:hAnsi="Times New Roman" w:cs="Times New Roman"/>
          <w:sz w:val="28"/>
          <w:szCs w:val="28"/>
        </w:rPr>
        <w:t>n th</w:t>
      </w:r>
      <w:r w:rsidR="00FF7913" w:rsidRPr="00FF7913">
        <w:rPr>
          <w:rFonts w:ascii="Times New Roman" w:hAnsi="Times New Roman" w:cs="Times New Roman"/>
          <w:sz w:val="28"/>
          <w:szCs w:val="28"/>
        </w:rPr>
        <w:t>ứ</w:t>
      </w:r>
      <w:r w:rsidR="00FF7913">
        <w:rPr>
          <w:rFonts w:ascii="Times New Roman" w:hAnsi="Times New Roman" w:cs="Times New Roman"/>
          <w:sz w:val="28"/>
          <w:szCs w:val="28"/>
        </w:rPr>
        <w:t xml:space="preserve">c </w:t>
      </w:r>
      <w:r w:rsidR="00FF7913" w:rsidRPr="00FF7913">
        <w:rPr>
          <w:rFonts w:ascii="Times New Roman" w:hAnsi="Times New Roman" w:cs="Times New Roman"/>
          <w:sz w:val="28"/>
          <w:szCs w:val="28"/>
        </w:rPr>
        <w:t>đú</w:t>
      </w:r>
      <w:r w:rsidR="00FF7913">
        <w:rPr>
          <w:rFonts w:ascii="Times New Roman" w:hAnsi="Times New Roman" w:cs="Times New Roman"/>
          <w:sz w:val="28"/>
          <w:szCs w:val="28"/>
        </w:rPr>
        <w:t>ng v</w:t>
      </w:r>
      <w:r w:rsidR="00FF7913" w:rsidRPr="00FF7913">
        <w:rPr>
          <w:rFonts w:ascii="Times New Roman" w:hAnsi="Times New Roman" w:cs="Times New Roman"/>
          <w:sz w:val="28"/>
          <w:szCs w:val="28"/>
        </w:rPr>
        <w:t>ề</w:t>
      </w:r>
      <w:r w:rsidR="00FF7913">
        <w:rPr>
          <w:rFonts w:ascii="Times New Roman" w:hAnsi="Times New Roman" w:cs="Times New Roman"/>
          <w:sz w:val="28"/>
          <w:szCs w:val="28"/>
        </w:rPr>
        <w:t xml:space="preserve"> s</w:t>
      </w:r>
      <w:r w:rsidR="00FF7913" w:rsidRPr="00FF7913">
        <w:rPr>
          <w:rFonts w:ascii="Times New Roman" w:hAnsi="Times New Roman" w:cs="Times New Roman"/>
          <w:sz w:val="28"/>
          <w:szCs w:val="28"/>
        </w:rPr>
        <w:t>ự</w:t>
      </w:r>
      <w:r w:rsidR="00FF7913">
        <w:rPr>
          <w:rFonts w:ascii="Times New Roman" w:hAnsi="Times New Roman" w:cs="Times New Roman"/>
          <w:sz w:val="28"/>
          <w:szCs w:val="28"/>
        </w:rPr>
        <w:t xml:space="preserve"> v</w:t>
      </w:r>
      <w:r w:rsidR="00FF7913" w:rsidRPr="00FF7913">
        <w:rPr>
          <w:rFonts w:ascii="Times New Roman" w:hAnsi="Times New Roman" w:cs="Times New Roman"/>
          <w:sz w:val="28"/>
          <w:szCs w:val="28"/>
        </w:rPr>
        <w:t>ậ</w:t>
      </w:r>
      <w:r w:rsidR="00FF7913">
        <w:rPr>
          <w:rFonts w:ascii="Times New Roman" w:hAnsi="Times New Roman" w:cs="Times New Roman"/>
          <w:sz w:val="28"/>
          <w:szCs w:val="28"/>
        </w:rPr>
        <w:t>t, s</w:t>
      </w:r>
      <w:r w:rsidR="00FF7913" w:rsidRPr="00FF7913">
        <w:rPr>
          <w:rFonts w:ascii="Times New Roman" w:hAnsi="Times New Roman" w:cs="Times New Roman"/>
          <w:sz w:val="28"/>
          <w:szCs w:val="28"/>
        </w:rPr>
        <w:t>ự</w:t>
      </w:r>
      <w:r w:rsidR="00FF7913">
        <w:rPr>
          <w:rFonts w:ascii="Times New Roman" w:hAnsi="Times New Roman" w:cs="Times New Roman"/>
          <w:sz w:val="28"/>
          <w:szCs w:val="28"/>
        </w:rPr>
        <w:t xml:space="preserve"> ki</w:t>
      </w:r>
      <w:r w:rsidR="00FF7913" w:rsidRPr="00FF7913">
        <w:rPr>
          <w:rFonts w:ascii="Times New Roman" w:hAnsi="Times New Roman" w:cs="Times New Roman"/>
          <w:sz w:val="28"/>
          <w:szCs w:val="28"/>
        </w:rPr>
        <w:t>ệ</w:t>
      </w:r>
      <w:r w:rsidR="00FF7913">
        <w:rPr>
          <w:rFonts w:ascii="Times New Roman" w:hAnsi="Times New Roman" w:cs="Times New Roman"/>
          <w:sz w:val="28"/>
          <w:szCs w:val="28"/>
        </w:rPr>
        <w:t>n l</w:t>
      </w:r>
      <w:r w:rsidR="00FF7913" w:rsidRPr="00FF7913">
        <w:rPr>
          <w:rFonts w:ascii="Times New Roman" w:hAnsi="Times New Roman" w:cs="Times New Roman"/>
          <w:sz w:val="28"/>
          <w:szCs w:val="28"/>
        </w:rPr>
        <w:t>à</w:t>
      </w:r>
      <w:r w:rsidR="00FF7913">
        <w:rPr>
          <w:rFonts w:ascii="Times New Roman" w:hAnsi="Times New Roman" w:cs="Times New Roman"/>
          <w:sz w:val="28"/>
          <w:szCs w:val="28"/>
        </w:rPr>
        <w:t xml:space="preserve"> m</w:t>
      </w:r>
      <w:r w:rsidR="00FF7913" w:rsidRPr="00FF7913">
        <w:rPr>
          <w:rFonts w:ascii="Times New Roman" w:hAnsi="Times New Roman" w:cs="Times New Roman"/>
          <w:sz w:val="28"/>
          <w:szCs w:val="28"/>
        </w:rPr>
        <w:t>ộ</w:t>
      </w:r>
      <w:r w:rsidR="00FF7913">
        <w:rPr>
          <w:rFonts w:ascii="Times New Roman" w:hAnsi="Times New Roman" w:cs="Times New Roman"/>
          <w:sz w:val="28"/>
          <w:szCs w:val="28"/>
        </w:rPr>
        <w:t>t s</w:t>
      </w:r>
      <w:r w:rsidR="00FF7913" w:rsidRPr="00FF7913">
        <w:rPr>
          <w:rFonts w:ascii="Times New Roman" w:hAnsi="Times New Roman" w:cs="Times New Roman"/>
          <w:sz w:val="28"/>
          <w:szCs w:val="28"/>
        </w:rPr>
        <w:t>ự</w:t>
      </w:r>
      <w:r w:rsidR="00FF7913">
        <w:rPr>
          <w:rFonts w:ascii="Times New Roman" w:hAnsi="Times New Roman" w:cs="Times New Roman"/>
          <w:sz w:val="28"/>
          <w:szCs w:val="28"/>
        </w:rPr>
        <w:t xml:space="preserve"> c</w:t>
      </w:r>
      <w:r w:rsidR="00FF7913" w:rsidRPr="00FF7913">
        <w:rPr>
          <w:rFonts w:ascii="Times New Roman" w:hAnsi="Times New Roman" w:cs="Times New Roman"/>
          <w:sz w:val="28"/>
          <w:szCs w:val="28"/>
        </w:rPr>
        <w:t>ầ</w:t>
      </w:r>
      <w:r w:rsidR="00FF7913">
        <w:rPr>
          <w:rFonts w:ascii="Times New Roman" w:hAnsi="Times New Roman" w:cs="Times New Roman"/>
          <w:sz w:val="28"/>
          <w:szCs w:val="28"/>
        </w:rPr>
        <w:t>n thi</w:t>
      </w:r>
      <w:r w:rsidR="00FF7913" w:rsidRPr="00FF7913">
        <w:rPr>
          <w:rFonts w:ascii="Times New Roman" w:hAnsi="Times New Roman" w:cs="Times New Roman"/>
          <w:sz w:val="28"/>
          <w:szCs w:val="28"/>
        </w:rPr>
        <w:t>ế</w:t>
      </w:r>
      <w:r w:rsidR="00FF7913">
        <w:rPr>
          <w:rFonts w:ascii="Times New Roman" w:hAnsi="Times New Roman" w:cs="Times New Roman"/>
          <w:sz w:val="28"/>
          <w:szCs w:val="28"/>
        </w:rPr>
        <w:t xml:space="preserve">t. </w:t>
      </w:r>
      <w:r w:rsidR="00FF7913" w:rsidRPr="00FF7913">
        <w:rPr>
          <w:rFonts w:ascii="Times New Roman" w:hAnsi="Times New Roman" w:cs="Times New Roman"/>
          <w:sz w:val="28"/>
          <w:szCs w:val="28"/>
        </w:rPr>
        <w:t>Đâ</w:t>
      </w:r>
      <w:r w:rsidR="00FF7913">
        <w:rPr>
          <w:rFonts w:ascii="Times New Roman" w:hAnsi="Times New Roman" w:cs="Times New Roman"/>
          <w:sz w:val="28"/>
          <w:szCs w:val="28"/>
        </w:rPr>
        <w:t>y l</w:t>
      </w:r>
      <w:r w:rsidR="00FF7913" w:rsidRPr="00FF7913">
        <w:rPr>
          <w:rFonts w:ascii="Times New Roman" w:hAnsi="Times New Roman" w:cs="Times New Roman"/>
          <w:sz w:val="28"/>
          <w:szCs w:val="28"/>
        </w:rPr>
        <w:t>à</w:t>
      </w:r>
      <w:r w:rsidR="00FF7913">
        <w:rPr>
          <w:rFonts w:ascii="Times New Roman" w:hAnsi="Times New Roman" w:cs="Times New Roman"/>
          <w:sz w:val="28"/>
          <w:szCs w:val="28"/>
        </w:rPr>
        <w:t xml:space="preserve"> m</w:t>
      </w:r>
      <w:r w:rsidR="00FF7913" w:rsidRPr="00FF7913">
        <w:rPr>
          <w:rFonts w:ascii="Times New Roman" w:hAnsi="Times New Roman" w:cs="Times New Roman"/>
          <w:sz w:val="28"/>
          <w:szCs w:val="28"/>
        </w:rPr>
        <w:t>ố</w:t>
      </w:r>
      <w:r w:rsidR="00FF7913">
        <w:rPr>
          <w:rFonts w:ascii="Times New Roman" w:hAnsi="Times New Roman" w:cs="Times New Roman"/>
          <w:sz w:val="28"/>
          <w:szCs w:val="28"/>
        </w:rPr>
        <w:t>i quan t</w:t>
      </w:r>
      <w:r w:rsidR="00FF7913" w:rsidRPr="00FF7913">
        <w:rPr>
          <w:rFonts w:ascii="Times New Roman" w:hAnsi="Times New Roman" w:cs="Times New Roman"/>
          <w:sz w:val="28"/>
          <w:szCs w:val="28"/>
        </w:rPr>
        <w:t>â</w:t>
      </w:r>
      <w:r w:rsidR="00FF7913">
        <w:rPr>
          <w:rFonts w:ascii="Times New Roman" w:hAnsi="Times New Roman" w:cs="Times New Roman"/>
          <w:sz w:val="28"/>
          <w:szCs w:val="28"/>
        </w:rPr>
        <w:t>m v</w:t>
      </w:r>
      <w:r w:rsidR="00FF7913" w:rsidRPr="00FF7913">
        <w:rPr>
          <w:rFonts w:ascii="Times New Roman" w:hAnsi="Times New Roman" w:cs="Times New Roman"/>
          <w:sz w:val="28"/>
          <w:szCs w:val="28"/>
        </w:rPr>
        <w:t>ề</w:t>
      </w:r>
      <w:r w:rsidR="00FF7913">
        <w:rPr>
          <w:rFonts w:ascii="Times New Roman" w:hAnsi="Times New Roman" w:cs="Times New Roman"/>
          <w:sz w:val="28"/>
          <w:szCs w:val="28"/>
        </w:rPr>
        <w:t xml:space="preserve"> nh</w:t>
      </w:r>
      <w:r w:rsidR="00FF7913" w:rsidRPr="00FF7913">
        <w:rPr>
          <w:rFonts w:ascii="Times New Roman" w:hAnsi="Times New Roman" w:cs="Times New Roman"/>
          <w:sz w:val="28"/>
          <w:szCs w:val="28"/>
        </w:rPr>
        <w:t>ậ</w:t>
      </w:r>
      <w:r w:rsidR="00FF7913">
        <w:rPr>
          <w:rFonts w:ascii="Times New Roman" w:hAnsi="Times New Roman" w:cs="Times New Roman"/>
          <w:sz w:val="28"/>
          <w:szCs w:val="28"/>
        </w:rPr>
        <w:t>n th</w:t>
      </w:r>
      <w:r w:rsidR="00FF7913" w:rsidRPr="00FF7913">
        <w:rPr>
          <w:rFonts w:ascii="Times New Roman" w:hAnsi="Times New Roman" w:cs="Times New Roman"/>
          <w:sz w:val="28"/>
          <w:szCs w:val="28"/>
        </w:rPr>
        <w:t>ứ</w:t>
      </w:r>
      <w:r w:rsidR="00FF7913">
        <w:rPr>
          <w:rFonts w:ascii="Times New Roman" w:hAnsi="Times New Roman" w:cs="Times New Roman"/>
          <w:sz w:val="28"/>
          <w:szCs w:val="28"/>
        </w:rPr>
        <w:t>c lu</w:t>
      </w:r>
      <w:r w:rsidR="00FF7913" w:rsidRPr="00FF7913">
        <w:rPr>
          <w:rFonts w:ascii="Times New Roman" w:hAnsi="Times New Roman" w:cs="Times New Roman"/>
          <w:sz w:val="28"/>
          <w:szCs w:val="28"/>
        </w:rPr>
        <w:t>ậ</w:t>
      </w:r>
      <w:r w:rsidR="00FF7913">
        <w:rPr>
          <w:rFonts w:ascii="Times New Roman" w:hAnsi="Times New Roman" w:cs="Times New Roman"/>
          <w:sz w:val="28"/>
          <w:szCs w:val="28"/>
        </w:rPr>
        <w:t>n trong t</w:t>
      </w:r>
      <w:r w:rsidR="00FF7913" w:rsidRPr="00FF7913">
        <w:rPr>
          <w:rFonts w:ascii="Times New Roman" w:hAnsi="Times New Roman" w:cs="Times New Roman"/>
          <w:sz w:val="28"/>
          <w:szCs w:val="28"/>
        </w:rPr>
        <w:t>ư</w:t>
      </w:r>
      <w:r w:rsidR="00FF7913">
        <w:rPr>
          <w:rFonts w:ascii="Times New Roman" w:hAnsi="Times New Roman" w:cs="Times New Roman"/>
          <w:sz w:val="28"/>
          <w:szCs w:val="28"/>
        </w:rPr>
        <w:t xml:space="preserve"> tư</w:t>
      </w:r>
      <w:r w:rsidR="00FF7913" w:rsidRPr="00FF7913">
        <w:rPr>
          <w:rFonts w:ascii="Times New Roman" w:hAnsi="Times New Roman" w:cs="Times New Roman"/>
          <w:sz w:val="28"/>
          <w:szCs w:val="28"/>
        </w:rPr>
        <w:t>ở</w:t>
      </w:r>
      <w:r w:rsidR="00FF7913">
        <w:rPr>
          <w:rFonts w:ascii="Times New Roman" w:hAnsi="Times New Roman" w:cs="Times New Roman"/>
          <w:sz w:val="28"/>
          <w:szCs w:val="28"/>
        </w:rPr>
        <w:t>ng Ph</w:t>
      </w:r>
      <w:r w:rsidR="00FF7913" w:rsidRPr="00FF7913">
        <w:rPr>
          <w:rFonts w:ascii="Times New Roman" w:hAnsi="Times New Roman" w:cs="Times New Roman"/>
          <w:sz w:val="28"/>
          <w:szCs w:val="28"/>
        </w:rPr>
        <w:t>ậ</w:t>
      </w:r>
      <w:r w:rsidR="00FF7913">
        <w:rPr>
          <w:rFonts w:ascii="Times New Roman" w:hAnsi="Times New Roman" w:cs="Times New Roman"/>
          <w:sz w:val="28"/>
          <w:szCs w:val="28"/>
        </w:rPr>
        <w:t>t gi</w:t>
      </w:r>
      <w:r w:rsidR="00FF7913" w:rsidRPr="00FF7913">
        <w:rPr>
          <w:rFonts w:ascii="Times New Roman" w:hAnsi="Times New Roman" w:cs="Times New Roman"/>
          <w:sz w:val="28"/>
          <w:szCs w:val="28"/>
        </w:rPr>
        <w:t>á</w:t>
      </w:r>
      <w:r w:rsidR="00FF7913">
        <w:rPr>
          <w:rFonts w:ascii="Times New Roman" w:hAnsi="Times New Roman" w:cs="Times New Roman"/>
          <w:sz w:val="28"/>
          <w:szCs w:val="28"/>
        </w:rPr>
        <w:t xml:space="preserve">o. </w:t>
      </w:r>
    </w:p>
    <w:p w:rsidR="00FF7913" w:rsidRDefault="00FF7913" w:rsidP="00A04C76">
      <w:pPr>
        <w:pStyle w:val="ListParagraph"/>
        <w:spacing w:after="0" w:line="240" w:lineRule="auto"/>
        <w:ind w:left="0"/>
        <w:rPr>
          <w:rFonts w:ascii="Times New Roman" w:hAnsi="Times New Roman" w:cs="Times New Roman"/>
          <w:sz w:val="28"/>
          <w:szCs w:val="28"/>
        </w:rPr>
      </w:pPr>
    </w:p>
    <w:p w:rsidR="00FF7913" w:rsidRDefault="00FF7913" w:rsidP="00A04C76">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Nh</w:t>
      </w:r>
      <w:r w:rsidRPr="00FF7913">
        <w:rPr>
          <w:rFonts w:ascii="Times New Roman" w:hAnsi="Times New Roman" w:cs="Times New Roman"/>
          <w:sz w:val="28"/>
          <w:szCs w:val="28"/>
        </w:rPr>
        <w:t>ậ</w:t>
      </w:r>
      <w:r>
        <w:rPr>
          <w:rFonts w:ascii="Times New Roman" w:hAnsi="Times New Roman" w:cs="Times New Roman"/>
          <w:sz w:val="28"/>
          <w:szCs w:val="28"/>
        </w:rPr>
        <w:t>n th</w:t>
      </w:r>
      <w:r w:rsidRPr="00FF7913">
        <w:rPr>
          <w:rFonts w:ascii="Times New Roman" w:hAnsi="Times New Roman" w:cs="Times New Roman"/>
          <w:sz w:val="28"/>
          <w:szCs w:val="28"/>
        </w:rPr>
        <w:t>ứ</w:t>
      </w:r>
      <w:r>
        <w:rPr>
          <w:rFonts w:ascii="Times New Roman" w:hAnsi="Times New Roman" w:cs="Times New Roman"/>
          <w:sz w:val="28"/>
          <w:szCs w:val="28"/>
        </w:rPr>
        <w:t>c lu</w:t>
      </w:r>
      <w:r w:rsidRPr="00FF7913">
        <w:rPr>
          <w:rFonts w:ascii="Times New Roman" w:hAnsi="Times New Roman" w:cs="Times New Roman"/>
          <w:sz w:val="28"/>
          <w:szCs w:val="28"/>
        </w:rPr>
        <w:t>ậ</w:t>
      </w:r>
      <w:r>
        <w:rPr>
          <w:rFonts w:ascii="Times New Roman" w:hAnsi="Times New Roman" w:cs="Times New Roman"/>
          <w:sz w:val="28"/>
          <w:szCs w:val="28"/>
        </w:rPr>
        <w:t>n Ph</w:t>
      </w:r>
      <w:r w:rsidRPr="00FF7913">
        <w:rPr>
          <w:rFonts w:ascii="Times New Roman" w:hAnsi="Times New Roman" w:cs="Times New Roman"/>
          <w:sz w:val="28"/>
          <w:szCs w:val="28"/>
        </w:rPr>
        <w:t>ậ</w:t>
      </w:r>
      <w:r>
        <w:rPr>
          <w:rFonts w:ascii="Times New Roman" w:hAnsi="Times New Roman" w:cs="Times New Roman"/>
          <w:sz w:val="28"/>
          <w:szCs w:val="28"/>
        </w:rPr>
        <w:t>t gi</w:t>
      </w:r>
      <w:r w:rsidRPr="00FF7913">
        <w:rPr>
          <w:rFonts w:ascii="Times New Roman" w:hAnsi="Times New Roman" w:cs="Times New Roman"/>
          <w:sz w:val="28"/>
          <w:szCs w:val="28"/>
        </w:rPr>
        <w:t>á</w:t>
      </w:r>
      <w:r>
        <w:rPr>
          <w:rFonts w:ascii="Times New Roman" w:hAnsi="Times New Roman" w:cs="Times New Roman"/>
          <w:sz w:val="28"/>
          <w:szCs w:val="28"/>
        </w:rPr>
        <w:t xml:space="preserve">o </w:t>
      </w:r>
      <w:r w:rsidRPr="00FF7913">
        <w:rPr>
          <w:rFonts w:ascii="Times New Roman" w:hAnsi="Times New Roman" w:cs="Times New Roman"/>
          <w:sz w:val="28"/>
          <w:szCs w:val="28"/>
        </w:rPr>
        <w:t>ở</w:t>
      </w:r>
      <w:r>
        <w:rPr>
          <w:rFonts w:ascii="Times New Roman" w:hAnsi="Times New Roman" w:cs="Times New Roman"/>
          <w:sz w:val="28"/>
          <w:szCs w:val="28"/>
        </w:rPr>
        <w:t xml:space="preserve"> </w:t>
      </w:r>
      <w:r w:rsidRPr="00FF7913">
        <w:rPr>
          <w:rFonts w:ascii="Times New Roman" w:hAnsi="Times New Roman" w:cs="Times New Roman"/>
          <w:sz w:val="28"/>
          <w:szCs w:val="28"/>
        </w:rPr>
        <w:t>Ấ</w:t>
      </w:r>
      <w:r>
        <w:rPr>
          <w:rFonts w:ascii="Times New Roman" w:hAnsi="Times New Roman" w:cs="Times New Roman"/>
          <w:sz w:val="28"/>
          <w:szCs w:val="28"/>
        </w:rPr>
        <w:t>n đ</w:t>
      </w:r>
      <w:r w:rsidRPr="00FF7913">
        <w:rPr>
          <w:rFonts w:ascii="Times New Roman" w:hAnsi="Times New Roman" w:cs="Times New Roman"/>
          <w:sz w:val="28"/>
          <w:szCs w:val="28"/>
        </w:rPr>
        <w:t>ộ</w:t>
      </w:r>
      <w:r>
        <w:rPr>
          <w:rFonts w:ascii="Times New Roman" w:hAnsi="Times New Roman" w:cs="Times New Roman"/>
          <w:sz w:val="28"/>
          <w:szCs w:val="28"/>
        </w:rPr>
        <w:t xml:space="preserve"> </w:t>
      </w:r>
      <w:r w:rsidRPr="00FF7913">
        <w:rPr>
          <w:rFonts w:ascii="Times New Roman" w:hAnsi="Times New Roman" w:cs="Times New Roman"/>
          <w:sz w:val="28"/>
          <w:szCs w:val="28"/>
        </w:rPr>
        <w:t>đã</w:t>
      </w:r>
      <w:r>
        <w:rPr>
          <w:rFonts w:ascii="Times New Roman" w:hAnsi="Times New Roman" w:cs="Times New Roman"/>
          <w:sz w:val="28"/>
          <w:szCs w:val="28"/>
        </w:rPr>
        <w:t xml:space="preserve"> ti</w:t>
      </w:r>
      <w:r w:rsidRPr="00FF7913">
        <w:rPr>
          <w:rFonts w:ascii="Times New Roman" w:hAnsi="Times New Roman" w:cs="Times New Roman"/>
          <w:sz w:val="28"/>
          <w:szCs w:val="28"/>
        </w:rPr>
        <w:t>ế</w:t>
      </w:r>
      <w:r>
        <w:rPr>
          <w:rFonts w:ascii="Times New Roman" w:hAnsi="Times New Roman" w:cs="Times New Roman"/>
          <w:sz w:val="28"/>
          <w:szCs w:val="28"/>
        </w:rPr>
        <w:t>n tri</w:t>
      </w:r>
      <w:r w:rsidRPr="00FF7913">
        <w:rPr>
          <w:rFonts w:ascii="Times New Roman" w:hAnsi="Times New Roman" w:cs="Times New Roman"/>
          <w:sz w:val="28"/>
          <w:szCs w:val="28"/>
        </w:rPr>
        <w:t>ể</w:t>
      </w:r>
      <w:r>
        <w:rPr>
          <w:rFonts w:ascii="Times New Roman" w:hAnsi="Times New Roman" w:cs="Times New Roman"/>
          <w:sz w:val="28"/>
          <w:szCs w:val="28"/>
        </w:rPr>
        <w:t xml:space="preserve">n qua ba giai </w:t>
      </w:r>
      <w:r w:rsidRPr="00FF7913">
        <w:rPr>
          <w:rFonts w:ascii="Times New Roman" w:hAnsi="Times New Roman" w:cs="Times New Roman"/>
          <w:sz w:val="28"/>
          <w:szCs w:val="28"/>
        </w:rPr>
        <w:t>đ</w:t>
      </w:r>
      <w:r>
        <w:rPr>
          <w:rFonts w:ascii="Times New Roman" w:hAnsi="Times New Roman" w:cs="Times New Roman"/>
          <w:sz w:val="28"/>
          <w:szCs w:val="28"/>
        </w:rPr>
        <w:t>o</w:t>
      </w:r>
      <w:r w:rsidRPr="00FF7913">
        <w:rPr>
          <w:rFonts w:ascii="Times New Roman" w:hAnsi="Times New Roman" w:cs="Times New Roman"/>
          <w:sz w:val="28"/>
          <w:szCs w:val="28"/>
        </w:rPr>
        <w:t>ạ</w:t>
      </w:r>
      <w:r>
        <w:rPr>
          <w:rFonts w:ascii="Times New Roman" w:hAnsi="Times New Roman" w:cs="Times New Roman"/>
          <w:sz w:val="28"/>
          <w:szCs w:val="28"/>
        </w:rPr>
        <w:t>n:</w:t>
      </w:r>
    </w:p>
    <w:p w:rsidR="00A55071" w:rsidRDefault="00A55071" w:rsidP="00A04C76">
      <w:pPr>
        <w:pStyle w:val="ListParagraph"/>
        <w:spacing w:after="0" w:line="240" w:lineRule="auto"/>
        <w:ind w:left="0"/>
        <w:rPr>
          <w:rFonts w:ascii="Times New Roman" w:hAnsi="Times New Roman" w:cs="Times New Roman"/>
          <w:sz w:val="28"/>
          <w:szCs w:val="28"/>
        </w:rPr>
      </w:pPr>
    </w:p>
    <w:p w:rsidR="00FF7913" w:rsidRDefault="00FF7913" w:rsidP="00A04C76">
      <w:pPr>
        <w:pStyle w:val="ListParagraph"/>
        <w:spacing w:after="0" w:line="240" w:lineRule="auto"/>
        <w:ind w:left="0"/>
        <w:rPr>
          <w:rFonts w:ascii="Times New Roman" w:hAnsi="Times New Roman" w:cs="Times New Roman"/>
          <w:color w:val="002060"/>
          <w:sz w:val="28"/>
          <w:szCs w:val="28"/>
        </w:rPr>
      </w:pPr>
      <w:r>
        <w:rPr>
          <w:rFonts w:ascii="Times New Roman" w:hAnsi="Times New Roman" w:cs="Times New Roman"/>
          <w:sz w:val="28"/>
          <w:szCs w:val="28"/>
        </w:rPr>
        <w:t xml:space="preserve">                                 1.-Nh</w:t>
      </w:r>
      <w:r w:rsidRPr="00FF7913">
        <w:rPr>
          <w:rFonts w:ascii="Times New Roman" w:hAnsi="Times New Roman" w:cs="Times New Roman"/>
          <w:sz w:val="28"/>
          <w:szCs w:val="28"/>
        </w:rPr>
        <w:t>ậ</w:t>
      </w:r>
      <w:r>
        <w:rPr>
          <w:rFonts w:ascii="Times New Roman" w:hAnsi="Times New Roman" w:cs="Times New Roman"/>
          <w:sz w:val="28"/>
          <w:szCs w:val="28"/>
        </w:rPr>
        <w:t>n th</w:t>
      </w:r>
      <w:r w:rsidRPr="00FF7913">
        <w:rPr>
          <w:rFonts w:ascii="Times New Roman" w:hAnsi="Times New Roman" w:cs="Times New Roman"/>
          <w:sz w:val="28"/>
          <w:szCs w:val="28"/>
        </w:rPr>
        <w:t>ứ</w:t>
      </w:r>
      <w:r>
        <w:rPr>
          <w:rFonts w:ascii="Times New Roman" w:hAnsi="Times New Roman" w:cs="Times New Roman"/>
          <w:sz w:val="28"/>
          <w:szCs w:val="28"/>
        </w:rPr>
        <w:t>c lu</w:t>
      </w:r>
      <w:r w:rsidRPr="00FF7913">
        <w:rPr>
          <w:rFonts w:ascii="Times New Roman" w:hAnsi="Times New Roman" w:cs="Times New Roman"/>
          <w:sz w:val="28"/>
          <w:szCs w:val="28"/>
        </w:rPr>
        <w:t>ậ</w:t>
      </w:r>
      <w:r>
        <w:rPr>
          <w:rFonts w:ascii="Times New Roman" w:hAnsi="Times New Roman" w:cs="Times New Roman"/>
          <w:sz w:val="28"/>
          <w:szCs w:val="28"/>
        </w:rPr>
        <w:t>n t</w:t>
      </w:r>
      <w:r w:rsidR="00A55071">
        <w:rPr>
          <w:rFonts w:ascii="Times New Roman" w:hAnsi="Times New Roman" w:cs="Times New Roman"/>
          <w:sz w:val="28"/>
          <w:szCs w:val="28"/>
        </w:rPr>
        <w:t>rong</w:t>
      </w:r>
      <w:r>
        <w:rPr>
          <w:rFonts w:ascii="Times New Roman" w:hAnsi="Times New Roman" w:cs="Times New Roman"/>
          <w:sz w:val="28"/>
          <w:szCs w:val="28"/>
        </w:rPr>
        <w:t xml:space="preserve"> t</w:t>
      </w:r>
      <w:r w:rsidRPr="00FF7913">
        <w:rPr>
          <w:rFonts w:ascii="Times New Roman" w:hAnsi="Times New Roman" w:cs="Times New Roman"/>
          <w:sz w:val="28"/>
          <w:szCs w:val="28"/>
        </w:rPr>
        <w:t>ư</w:t>
      </w:r>
      <w:r>
        <w:rPr>
          <w:rFonts w:ascii="Times New Roman" w:hAnsi="Times New Roman" w:cs="Times New Roman"/>
          <w:sz w:val="28"/>
          <w:szCs w:val="28"/>
        </w:rPr>
        <w:t xml:space="preserve"> tư</w:t>
      </w:r>
      <w:r w:rsidRPr="00FF7913">
        <w:rPr>
          <w:rFonts w:ascii="Times New Roman" w:hAnsi="Times New Roman" w:cs="Times New Roman"/>
          <w:sz w:val="28"/>
          <w:szCs w:val="28"/>
        </w:rPr>
        <w:t>ở</w:t>
      </w:r>
      <w:r>
        <w:rPr>
          <w:rFonts w:ascii="Times New Roman" w:hAnsi="Times New Roman" w:cs="Times New Roman"/>
          <w:sz w:val="28"/>
          <w:szCs w:val="28"/>
        </w:rPr>
        <w:t>ng Ph</w:t>
      </w:r>
      <w:r w:rsidRPr="00FF7913">
        <w:rPr>
          <w:rFonts w:ascii="Times New Roman" w:hAnsi="Times New Roman" w:cs="Times New Roman"/>
          <w:sz w:val="28"/>
          <w:szCs w:val="28"/>
        </w:rPr>
        <w:t>ậ</w:t>
      </w:r>
      <w:r>
        <w:rPr>
          <w:rFonts w:ascii="Times New Roman" w:hAnsi="Times New Roman" w:cs="Times New Roman"/>
          <w:sz w:val="28"/>
          <w:szCs w:val="28"/>
        </w:rPr>
        <w:t>t gi</w:t>
      </w:r>
      <w:r w:rsidRPr="00FF7913">
        <w:rPr>
          <w:rFonts w:ascii="Times New Roman" w:hAnsi="Times New Roman" w:cs="Times New Roman"/>
          <w:sz w:val="28"/>
          <w:szCs w:val="28"/>
        </w:rPr>
        <w:t>á</w:t>
      </w:r>
      <w:r>
        <w:rPr>
          <w:rFonts w:ascii="Times New Roman" w:hAnsi="Times New Roman" w:cs="Times New Roman"/>
          <w:sz w:val="28"/>
          <w:szCs w:val="28"/>
        </w:rPr>
        <w:t>o nguy</w:t>
      </w:r>
      <w:r w:rsidRPr="00FF7913">
        <w:rPr>
          <w:rFonts w:ascii="Times New Roman" w:hAnsi="Times New Roman" w:cs="Times New Roman"/>
          <w:sz w:val="28"/>
          <w:szCs w:val="28"/>
        </w:rPr>
        <w:t>ê</w:t>
      </w:r>
      <w:r>
        <w:rPr>
          <w:rFonts w:ascii="Times New Roman" w:hAnsi="Times New Roman" w:cs="Times New Roman"/>
          <w:sz w:val="28"/>
          <w:szCs w:val="28"/>
        </w:rPr>
        <w:t>n thu</w:t>
      </w:r>
      <w:r w:rsidRPr="00FF7913">
        <w:rPr>
          <w:rFonts w:ascii="Times New Roman" w:hAnsi="Times New Roman" w:cs="Times New Roman"/>
          <w:sz w:val="28"/>
          <w:szCs w:val="28"/>
        </w:rPr>
        <w:t>ỷ</w:t>
      </w:r>
      <w:r>
        <w:rPr>
          <w:rFonts w:ascii="Times New Roman" w:hAnsi="Times New Roman" w:cs="Times New Roman"/>
          <w:sz w:val="28"/>
          <w:szCs w:val="28"/>
        </w:rPr>
        <w:t xml:space="preserve"> v</w:t>
      </w:r>
      <w:r w:rsidRPr="00FF7913">
        <w:rPr>
          <w:rFonts w:ascii="Times New Roman" w:hAnsi="Times New Roman" w:cs="Times New Roman"/>
          <w:sz w:val="28"/>
          <w:szCs w:val="28"/>
        </w:rPr>
        <w:t>à</w:t>
      </w:r>
      <w:r>
        <w:rPr>
          <w:rFonts w:ascii="Times New Roman" w:hAnsi="Times New Roman" w:cs="Times New Roman"/>
          <w:sz w:val="28"/>
          <w:szCs w:val="28"/>
        </w:rPr>
        <w:t xml:space="preserve"> t</w:t>
      </w:r>
      <w:r w:rsidRPr="00FF7913">
        <w:rPr>
          <w:rFonts w:ascii="Times New Roman" w:hAnsi="Times New Roman" w:cs="Times New Roman"/>
          <w:sz w:val="28"/>
          <w:szCs w:val="28"/>
        </w:rPr>
        <w:t>ư</w:t>
      </w:r>
      <w:r>
        <w:rPr>
          <w:rFonts w:ascii="Times New Roman" w:hAnsi="Times New Roman" w:cs="Times New Roman"/>
          <w:sz w:val="28"/>
          <w:szCs w:val="28"/>
        </w:rPr>
        <w:t xml:space="preserve"> tư</w:t>
      </w:r>
      <w:r w:rsidRPr="00FF7913">
        <w:rPr>
          <w:rFonts w:ascii="Times New Roman" w:hAnsi="Times New Roman" w:cs="Times New Roman"/>
          <w:sz w:val="28"/>
          <w:szCs w:val="28"/>
        </w:rPr>
        <w:t>ở</w:t>
      </w:r>
      <w:r>
        <w:rPr>
          <w:rFonts w:ascii="Times New Roman" w:hAnsi="Times New Roman" w:cs="Times New Roman"/>
          <w:sz w:val="28"/>
          <w:szCs w:val="28"/>
        </w:rPr>
        <w:t>ng c</w:t>
      </w:r>
      <w:r w:rsidRPr="00FF7913">
        <w:rPr>
          <w:rFonts w:ascii="Times New Roman" w:hAnsi="Times New Roman" w:cs="Times New Roman"/>
          <w:sz w:val="28"/>
          <w:szCs w:val="28"/>
        </w:rPr>
        <w:t>á</w:t>
      </w:r>
      <w:r>
        <w:rPr>
          <w:rFonts w:ascii="Times New Roman" w:hAnsi="Times New Roman" w:cs="Times New Roman"/>
          <w:sz w:val="28"/>
          <w:szCs w:val="28"/>
        </w:rPr>
        <w:t>c trư</w:t>
      </w:r>
      <w:r w:rsidRPr="00FF7913">
        <w:rPr>
          <w:rFonts w:ascii="Times New Roman" w:hAnsi="Times New Roman" w:cs="Times New Roman"/>
          <w:sz w:val="28"/>
          <w:szCs w:val="28"/>
        </w:rPr>
        <w:t>ờ</w:t>
      </w:r>
      <w:r>
        <w:rPr>
          <w:rFonts w:ascii="Times New Roman" w:hAnsi="Times New Roman" w:cs="Times New Roman"/>
          <w:sz w:val="28"/>
          <w:szCs w:val="28"/>
        </w:rPr>
        <w:t>ng ph</w:t>
      </w:r>
      <w:r w:rsidRPr="00FF7913">
        <w:rPr>
          <w:rFonts w:ascii="Times New Roman" w:hAnsi="Times New Roman" w:cs="Times New Roman"/>
          <w:sz w:val="28"/>
          <w:szCs w:val="28"/>
        </w:rPr>
        <w:t>á</w:t>
      </w:r>
      <w:r>
        <w:rPr>
          <w:rFonts w:ascii="Times New Roman" w:hAnsi="Times New Roman" w:cs="Times New Roman"/>
          <w:sz w:val="28"/>
          <w:szCs w:val="28"/>
        </w:rPr>
        <w:t>i Ph</w:t>
      </w:r>
      <w:r w:rsidRPr="00FF7913">
        <w:rPr>
          <w:rFonts w:ascii="Times New Roman" w:hAnsi="Times New Roman" w:cs="Times New Roman"/>
          <w:sz w:val="28"/>
          <w:szCs w:val="28"/>
        </w:rPr>
        <w:t>ậ</w:t>
      </w:r>
      <w:r>
        <w:rPr>
          <w:rFonts w:ascii="Times New Roman" w:hAnsi="Times New Roman" w:cs="Times New Roman"/>
          <w:sz w:val="28"/>
          <w:szCs w:val="28"/>
        </w:rPr>
        <w:t>t gi</w:t>
      </w:r>
      <w:r w:rsidRPr="00FF7913">
        <w:rPr>
          <w:rFonts w:ascii="Times New Roman" w:hAnsi="Times New Roman" w:cs="Times New Roman"/>
          <w:sz w:val="28"/>
          <w:szCs w:val="28"/>
        </w:rPr>
        <w:t>á</w:t>
      </w:r>
      <w:r>
        <w:rPr>
          <w:rFonts w:ascii="Times New Roman" w:hAnsi="Times New Roman" w:cs="Times New Roman"/>
          <w:sz w:val="28"/>
          <w:szCs w:val="28"/>
        </w:rPr>
        <w:t>o nguy</w:t>
      </w:r>
      <w:r w:rsidRPr="00FF7913">
        <w:rPr>
          <w:rFonts w:ascii="Times New Roman" w:hAnsi="Times New Roman" w:cs="Times New Roman"/>
          <w:sz w:val="28"/>
          <w:szCs w:val="28"/>
        </w:rPr>
        <w:t>ê</w:t>
      </w:r>
      <w:r>
        <w:rPr>
          <w:rFonts w:ascii="Times New Roman" w:hAnsi="Times New Roman" w:cs="Times New Roman"/>
          <w:sz w:val="28"/>
          <w:szCs w:val="28"/>
        </w:rPr>
        <w:t>n th</w:t>
      </w:r>
      <w:r w:rsidRPr="00FF7913">
        <w:rPr>
          <w:rFonts w:ascii="Times New Roman" w:hAnsi="Times New Roman" w:cs="Times New Roman"/>
          <w:sz w:val="28"/>
          <w:szCs w:val="28"/>
        </w:rPr>
        <w:t>ủ</w:t>
      </w:r>
      <w:r>
        <w:rPr>
          <w:rFonts w:ascii="Times New Roman" w:hAnsi="Times New Roman" w:cs="Times New Roman"/>
          <w:sz w:val="28"/>
          <w:szCs w:val="28"/>
        </w:rPr>
        <w:t xml:space="preserve">y: </w:t>
      </w:r>
      <w:r w:rsidRPr="00FF7913">
        <w:rPr>
          <w:rFonts w:ascii="Times New Roman" w:hAnsi="Times New Roman" w:cs="Times New Roman"/>
          <w:sz w:val="28"/>
          <w:szCs w:val="28"/>
        </w:rPr>
        <w:t>đâ</w:t>
      </w:r>
      <w:r>
        <w:rPr>
          <w:rFonts w:ascii="Times New Roman" w:hAnsi="Times New Roman" w:cs="Times New Roman"/>
          <w:sz w:val="28"/>
          <w:szCs w:val="28"/>
        </w:rPr>
        <w:t>y l</w:t>
      </w:r>
      <w:r w:rsidRPr="00FF7913">
        <w:rPr>
          <w:rFonts w:ascii="Times New Roman" w:hAnsi="Times New Roman" w:cs="Times New Roman"/>
          <w:sz w:val="28"/>
          <w:szCs w:val="28"/>
        </w:rPr>
        <w:t>à</w:t>
      </w:r>
      <w:r>
        <w:rPr>
          <w:rFonts w:ascii="Times New Roman" w:hAnsi="Times New Roman" w:cs="Times New Roman"/>
          <w:sz w:val="28"/>
          <w:szCs w:val="28"/>
        </w:rPr>
        <w:t xml:space="preserve"> giai </w:t>
      </w:r>
      <w:r w:rsidRPr="00FF7913">
        <w:rPr>
          <w:rFonts w:ascii="Times New Roman" w:hAnsi="Times New Roman" w:cs="Times New Roman"/>
          <w:sz w:val="28"/>
          <w:szCs w:val="28"/>
        </w:rPr>
        <w:t>đ</w:t>
      </w:r>
      <w:r>
        <w:rPr>
          <w:rFonts w:ascii="Times New Roman" w:hAnsi="Times New Roman" w:cs="Times New Roman"/>
          <w:sz w:val="28"/>
          <w:szCs w:val="28"/>
        </w:rPr>
        <w:t>o</w:t>
      </w:r>
      <w:r w:rsidRPr="00FF7913">
        <w:rPr>
          <w:rFonts w:ascii="Times New Roman" w:hAnsi="Times New Roman" w:cs="Times New Roman"/>
          <w:sz w:val="28"/>
          <w:szCs w:val="28"/>
        </w:rPr>
        <w:t>ạ</w:t>
      </w:r>
      <w:r>
        <w:rPr>
          <w:rFonts w:ascii="Times New Roman" w:hAnsi="Times New Roman" w:cs="Times New Roman"/>
          <w:sz w:val="28"/>
          <w:szCs w:val="28"/>
        </w:rPr>
        <w:t>n t</w:t>
      </w:r>
      <w:r w:rsidRPr="00FF7913">
        <w:rPr>
          <w:rFonts w:ascii="Times New Roman" w:hAnsi="Times New Roman" w:cs="Times New Roman"/>
          <w:sz w:val="28"/>
          <w:szCs w:val="28"/>
        </w:rPr>
        <w:t>ừ</w:t>
      </w:r>
      <w:r>
        <w:rPr>
          <w:rFonts w:ascii="Times New Roman" w:hAnsi="Times New Roman" w:cs="Times New Roman"/>
          <w:sz w:val="28"/>
          <w:szCs w:val="28"/>
        </w:rPr>
        <w:t xml:space="preserve"> l</w:t>
      </w:r>
      <w:r w:rsidRPr="00FF7913">
        <w:rPr>
          <w:rFonts w:ascii="Times New Roman" w:hAnsi="Times New Roman" w:cs="Times New Roman"/>
          <w:sz w:val="28"/>
          <w:szCs w:val="28"/>
        </w:rPr>
        <w:t>ú</w:t>
      </w:r>
      <w:r>
        <w:rPr>
          <w:rFonts w:ascii="Times New Roman" w:hAnsi="Times New Roman" w:cs="Times New Roman"/>
          <w:sz w:val="28"/>
          <w:szCs w:val="28"/>
        </w:rPr>
        <w:t>c Đ</w:t>
      </w:r>
      <w:r w:rsidRPr="00FF7913">
        <w:rPr>
          <w:rFonts w:ascii="Times New Roman" w:hAnsi="Times New Roman" w:cs="Times New Roman"/>
          <w:sz w:val="28"/>
          <w:szCs w:val="28"/>
        </w:rPr>
        <w:t>ứ</w:t>
      </w:r>
      <w:r>
        <w:rPr>
          <w:rFonts w:ascii="Times New Roman" w:hAnsi="Times New Roman" w:cs="Times New Roman"/>
          <w:sz w:val="28"/>
          <w:szCs w:val="28"/>
        </w:rPr>
        <w:t>c Ph</w:t>
      </w:r>
      <w:r w:rsidRPr="00FF7913">
        <w:rPr>
          <w:rFonts w:ascii="Times New Roman" w:hAnsi="Times New Roman" w:cs="Times New Roman"/>
          <w:sz w:val="28"/>
          <w:szCs w:val="28"/>
        </w:rPr>
        <w:t>ậ</w:t>
      </w:r>
      <w:r>
        <w:rPr>
          <w:rFonts w:ascii="Times New Roman" w:hAnsi="Times New Roman" w:cs="Times New Roman"/>
          <w:sz w:val="28"/>
          <w:szCs w:val="28"/>
        </w:rPr>
        <w:t>t l</w:t>
      </w:r>
      <w:r w:rsidRPr="00FF7913">
        <w:rPr>
          <w:rFonts w:ascii="Times New Roman" w:hAnsi="Times New Roman" w:cs="Times New Roman"/>
          <w:sz w:val="28"/>
          <w:szCs w:val="28"/>
        </w:rPr>
        <w:t>ị</w:t>
      </w:r>
      <w:r>
        <w:rPr>
          <w:rFonts w:ascii="Times New Roman" w:hAnsi="Times New Roman" w:cs="Times New Roman"/>
          <w:sz w:val="28"/>
          <w:szCs w:val="28"/>
        </w:rPr>
        <w:t xml:space="preserve">ch </w:t>
      </w:r>
      <w:r w:rsidRPr="00A55071">
        <w:rPr>
          <w:rFonts w:ascii="Times New Roman" w:hAnsi="Times New Roman" w:cs="Times New Roman"/>
          <w:color w:val="002060"/>
          <w:sz w:val="28"/>
          <w:szCs w:val="28"/>
        </w:rPr>
        <w:t>sử còn tại thế đến sau ngày Đức Phật lịch sử nhập niết</w:t>
      </w:r>
      <w:r w:rsidR="00701599">
        <w:rPr>
          <w:rFonts w:ascii="Times New Roman" w:hAnsi="Times New Roman" w:cs="Times New Roman"/>
          <w:color w:val="002060"/>
          <w:sz w:val="28"/>
          <w:szCs w:val="28"/>
        </w:rPr>
        <w:t>-</w:t>
      </w:r>
      <w:r w:rsidRPr="00A55071">
        <w:rPr>
          <w:rFonts w:ascii="Times New Roman" w:hAnsi="Times New Roman" w:cs="Times New Roman"/>
          <w:color w:val="002060"/>
          <w:sz w:val="28"/>
          <w:szCs w:val="28"/>
        </w:rPr>
        <w:t>bàn khoảng 500 năm. Nhận thức luận được giảng giải</w:t>
      </w:r>
      <w:r w:rsidR="00A55071">
        <w:rPr>
          <w:rFonts w:ascii="Times New Roman" w:hAnsi="Times New Roman" w:cs="Times New Roman"/>
          <w:color w:val="002060"/>
          <w:sz w:val="28"/>
          <w:szCs w:val="28"/>
        </w:rPr>
        <w:t xml:space="preserve"> qua c</w:t>
      </w:r>
      <w:r w:rsidR="00A55071" w:rsidRPr="00A55071">
        <w:rPr>
          <w:rFonts w:ascii="Times New Roman" w:hAnsi="Times New Roman" w:cs="Times New Roman"/>
          <w:color w:val="002060"/>
          <w:sz w:val="28"/>
          <w:szCs w:val="28"/>
        </w:rPr>
        <w:t>á</w:t>
      </w:r>
      <w:r w:rsidR="00A55071">
        <w:rPr>
          <w:rFonts w:ascii="Times New Roman" w:hAnsi="Times New Roman" w:cs="Times New Roman"/>
          <w:color w:val="002060"/>
          <w:sz w:val="28"/>
          <w:szCs w:val="28"/>
        </w:rPr>
        <w:t>c b</w:t>
      </w:r>
      <w:r w:rsidR="00A55071" w:rsidRPr="00A55071">
        <w:rPr>
          <w:rFonts w:ascii="Times New Roman" w:hAnsi="Times New Roman" w:cs="Times New Roman"/>
          <w:color w:val="002060"/>
          <w:sz w:val="28"/>
          <w:szCs w:val="28"/>
        </w:rPr>
        <w:t>à</w:t>
      </w:r>
      <w:r w:rsidR="00A55071">
        <w:rPr>
          <w:rFonts w:ascii="Times New Roman" w:hAnsi="Times New Roman" w:cs="Times New Roman"/>
          <w:color w:val="002060"/>
          <w:sz w:val="28"/>
          <w:szCs w:val="28"/>
        </w:rPr>
        <w:t>i thuy</w:t>
      </w:r>
      <w:r w:rsidR="00A55071" w:rsidRPr="00A55071">
        <w:rPr>
          <w:rFonts w:ascii="Times New Roman" w:hAnsi="Times New Roman" w:cs="Times New Roman"/>
          <w:color w:val="002060"/>
          <w:sz w:val="28"/>
          <w:szCs w:val="28"/>
        </w:rPr>
        <w:t>ế</w:t>
      </w:r>
      <w:r w:rsidR="00A55071">
        <w:rPr>
          <w:rFonts w:ascii="Times New Roman" w:hAnsi="Times New Roman" w:cs="Times New Roman"/>
          <w:color w:val="002060"/>
          <w:sz w:val="28"/>
          <w:szCs w:val="28"/>
        </w:rPr>
        <w:t>t ph</w:t>
      </w:r>
      <w:r w:rsidR="00A55071" w:rsidRPr="00A55071">
        <w:rPr>
          <w:rFonts w:ascii="Times New Roman" w:hAnsi="Times New Roman" w:cs="Times New Roman"/>
          <w:color w:val="002060"/>
          <w:sz w:val="28"/>
          <w:szCs w:val="28"/>
        </w:rPr>
        <w:t>á</w:t>
      </w:r>
      <w:r w:rsidR="00A55071">
        <w:rPr>
          <w:rFonts w:ascii="Times New Roman" w:hAnsi="Times New Roman" w:cs="Times New Roman"/>
          <w:color w:val="002060"/>
          <w:sz w:val="28"/>
          <w:szCs w:val="28"/>
        </w:rPr>
        <w:t>p c</w:t>
      </w:r>
      <w:r w:rsidR="00A55071" w:rsidRPr="00A55071">
        <w:rPr>
          <w:rFonts w:ascii="Times New Roman" w:hAnsi="Times New Roman" w:cs="Times New Roman"/>
          <w:color w:val="002060"/>
          <w:sz w:val="28"/>
          <w:szCs w:val="28"/>
        </w:rPr>
        <w:t>ủ</w:t>
      </w:r>
      <w:r w:rsidR="00A55071">
        <w:rPr>
          <w:rFonts w:ascii="Times New Roman" w:hAnsi="Times New Roman" w:cs="Times New Roman"/>
          <w:color w:val="002060"/>
          <w:sz w:val="28"/>
          <w:szCs w:val="28"/>
        </w:rPr>
        <w:t>a Đ</w:t>
      </w:r>
      <w:r w:rsidR="00A55071" w:rsidRPr="00A55071">
        <w:rPr>
          <w:rFonts w:ascii="Times New Roman" w:hAnsi="Times New Roman" w:cs="Times New Roman"/>
          <w:color w:val="002060"/>
          <w:sz w:val="28"/>
          <w:szCs w:val="28"/>
        </w:rPr>
        <w:t>ứ</w:t>
      </w:r>
      <w:r w:rsidR="00A55071">
        <w:rPr>
          <w:rFonts w:ascii="Times New Roman" w:hAnsi="Times New Roman" w:cs="Times New Roman"/>
          <w:color w:val="002060"/>
          <w:sz w:val="28"/>
          <w:szCs w:val="28"/>
        </w:rPr>
        <w:t>c Ph</w:t>
      </w:r>
      <w:r w:rsidR="00A55071" w:rsidRPr="00A55071">
        <w:rPr>
          <w:rFonts w:ascii="Times New Roman" w:hAnsi="Times New Roman" w:cs="Times New Roman"/>
          <w:color w:val="002060"/>
          <w:sz w:val="28"/>
          <w:szCs w:val="28"/>
        </w:rPr>
        <w:t>ậ</w:t>
      </w:r>
      <w:r w:rsidR="00A55071">
        <w:rPr>
          <w:rFonts w:ascii="Times New Roman" w:hAnsi="Times New Roman" w:cs="Times New Roman"/>
          <w:color w:val="002060"/>
          <w:sz w:val="28"/>
          <w:szCs w:val="28"/>
        </w:rPr>
        <w:t>t v</w:t>
      </w:r>
      <w:r w:rsidR="00A55071" w:rsidRPr="00A55071">
        <w:rPr>
          <w:rFonts w:ascii="Times New Roman" w:hAnsi="Times New Roman" w:cs="Times New Roman"/>
          <w:color w:val="002060"/>
          <w:sz w:val="28"/>
          <w:szCs w:val="28"/>
        </w:rPr>
        <w:t>ề</w:t>
      </w:r>
      <w:r w:rsidR="00A55071">
        <w:rPr>
          <w:rFonts w:ascii="Times New Roman" w:hAnsi="Times New Roman" w:cs="Times New Roman"/>
          <w:color w:val="002060"/>
          <w:sz w:val="28"/>
          <w:szCs w:val="28"/>
        </w:rPr>
        <w:t xml:space="preserve"> </w:t>
      </w:r>
      <w:r w:rsidR="00701599">
        <w:rPr>
          <w:rFonts w:ascii="Times New Roman" w:hAnsi="Times New Roman" w:cs="Times New Roman"/>
          <w:color w:val="002060"/>
          <w:sz w:val="28"/>
          <w:szCs w:val="28"/>
        </w:rPr>
        <w:t>N</w:t>
      </w:r>
      <w:r w:rsidR="00A55071">
        <w:rPr>
          <w:rFonts w:ascii="Times New Roman" w:hAnsi="Times New Roman" w:cs="Times New Roman"/>
          <w:color w:val="002060"/>
          <w:sz w:val="28"/>
          <w:szCs w:val="28"/>
        </w:rPr>
        <w:t>g</w:t>
      </w:r>
      <w:r w:rsidR="00A55071" w:rsidRPr="00A55071">
        <w:rPr>
          <w:rFonts w:ascii="Times New Roman" w:hAnsi="Times New Roman" w:cs="Times New Roman"/>
          <w:color w:val="002060"/>
          <w:sz w:val="28"/>
          <w:szCs w:val="28"/>
        </w:rPr>
        <w:t>ũ</w:t>
      </w:r>
      <w:r w:rsidR="00A55071">
        <w:rPr>
          <w:rFonts w:ascii="Times New Roman" w:hAnsi="Times New Roman" w:cs="Times New Roman"/>
          <w:color w:val="002060"/>
          <w:sz w:val="28"/>
          <w:szCs w:val="28"/>
        </w:rPr>
        <w:t xml:space="preserve"> </w:t>
      </w:r>
      <w:r w:rsidR="00701599">
        <w:rPr>
          <w:rFonts w:ascii="Times New Roman" w:hAnsi="Times New Roman" w:cs="Times New Roman"/>
          <w:color w:val="002060"/>
          <w:sz w:val="28"/>
          <w:szCs w:val="28"/>
        </w:rPr>
        <w:t>U</w:t>
      </w:r>
      <w:r w:rsidR="00A55071" w:rsidRPr="00A55071">
        <w:rPr>
          <w:rFonts w:ascii="Times New Roman" w:hAnsi="Times New Roman" w:cs="Times New Roman"/>
          <w:color w:val="002060"/>
          <w:sz w:val="28"/>
          <w:szCs w:val="28"/>
        </w:rPr>
        <w:t>ẩ</w:t>
      </w:r>
      <w:r w:rsidR="00A55071">
        <w:rPr>
          <w:rFonts w:ascii="Times New Roman" w:hAnsi="Times New Roman" w:cs="Times New Roman"/>
          <w:color w:val="002060"/>
          <w:sz w:val="28"/>
          <w:szCs w:val="28"/>
        </w:rPr>
        <w:t>n, T</w:t>
      </w:r>
      <w:r w:rsidR="00A55071" w:rsidRPr="00A55071">
        <w:rPr>
          <w:rFonts w:ascii="Times New Roman" w:hAnsi="Times New Roman" w:cs="Times New Roman"/>
          <w:color w:val="002060"/>
          <w:sz w:val="28"/>
          <w:szCs w:val="28"/>
        </w:rPr>
        <w:t>ứ</w:t>
      </w:r>
      <w:r w:rsidR="00A55071">
        <w:rPr>
          <w:rFonts w:ascii="Times New Roman" w:hAnsi="Times New Roman" w:cs="Times New Roman"/>
          <w:color w:val="002060"/>
          <w:sz w:val="28"/>
          <w:szCs w:val="28"/>
        </w:rPr>
        <w:t xml:space="preserve"> Di</w:t>
      </w:r>
      <w:r w:rsidR="00A55071" w:rsidRPr="00A55071">
        <w:rPr>
          <w:rFonts w:ascii="Times New Roman" w:hAnsi="Times New Roman" w:cs="Times New Roman"/>
          <w:color w:val="002060"/>
          <w:sz w:val="28"/>
          <w:szCs w:val="28"/>
        </w:rPr>
        <w:t>ệ</w:t>
      </w:r>
      <w:r w:rsidR="00A55071">
        <w:rPr>
          <w:rFonts w:ascii="Times New Roman" w:hAnsi="Times New Roman" w:cs="Times New Roman"/>
          <w:color w:val="002060"/>
          <w:sz w:val="28"/>
          <w:szCs w:val="28"/>
        </w:rPr>
        <w:t>u Đ</w:t>
      </w:r>
      <w:r w:rsidR="00A55071" w:rsidRPr="00A55071">
        <w:rPr>
          <w:rFonts w:ascii="Times New Roman" w:hAnsi="Times New Roman" w:cs="Times New Roman"/>
          <w:color w:val="002060"/>
          <w:sz w:val="28"/>
          <w:szCs w:val="28"/>
        </w:rPr>
        <w:t>ế</w:t>
      </w:r>
      <w:r w:rsidR="00A55071">
        <w:rPr>
          <w:rFonts w:ascii="Times New Roman" w:hAnsi="Times New Roman" w:cs="Times New Roman"/>
          <w:color w:val="002060"/>
          <w:sz w:val="28"/>
          <w:szCs w:val="28"/>
        </w:rPr>
        <w:t>, B</w:t>
      </w:r>
      <w:r w:rsidR="00A55071" w:rsidRPr="00A55071">
        <w:rPr>
          <w:rFonts w:ascii="Times New Roman" w:hAnsi="Times New Roman" w:cs="Times New Roman"/>
          <w:color w:val="002060"/>
          <w:sz w:val="28"/>
          <w:szCs w:val="28"/>
        </w:rPr>
        <w:t>á</w:t>
      </w:r>
      <w:r w:rsidR="00A55071">
        <w:rPr>
          <w:rFonts w:ascii="Times New Roman" w:hAnsi="Times New Roman" w:cs="Times New Roman"/>
          <w:color w:val="002060"/>
          <w:sz w:val="28"/>
          <w:szCs w:val="28"/>
        </w:rPr>
        <w:t>t Ch</w:t>
      </w:r>
      <w:r w:rsidR="00A55071" w:rsidRPr="00A55071">
        <w:rPr>
          <w:rFonts w:ascii="Times New Roman" w:hAnsi="Times New Roman" w:cs="Times New Roman"/>
          <w:color w:val="002060"/>
          <w:sz w:val="28"/>
          <w:szCs w:val="28"/>
        </w:rPr>
        <w:t>á</w:t>
      </w:r>
      <w:r w:rsidR="00A55071">
        <w:rPr>
          <w:rFonts w:ascii="Times New Roman" w:hAnsi="Times New Roman" w:cs="Times New Roman"/>
          <w:color w:val="002060"/>
          <w:sz w:val="28"/>
          <w:szCs w:val="28"/>
        </w:rPr>
        <w:t xml:space="preserve">nh </w:t>
      </w:r>
      <w:r w:rsidR="00A55071" w:rsidRPr="00A55071">
        <w:rPr>
          <w:rFonts w:ascii="Times New Roman" w:hAnsi="Times New Roman" w:cs="Times New Roman"/>
          <w:color w:val="002060"/>
          <w:sz w:val="28"/>
          <w:szCs w:val="28"/>
        </w:rPr>
        <w:t>Đạ</w:t>
      </w:r>
      <w:r w:rsidR="00701599">
        <w:rPr>
          <w:rFonts w:ascii="Times New Roman" w:hAnsi="Times New Roman" w:cs="Times New Roman"/>
          <w:color w:val="002060"/>
          <w:sz w:val="28"/>
          <w:szCs w:val="28"/>
        </w:rPr>
        <w:t>o, Th</w:t>
      </w:r>
      <w:r w:rsidR="00A55071" w:rsidRPr="00A55071">
        <w:rPr>
          <w:rFonts w:ascii="Times New Roman" w:hAnsi="Times New Roman" w:cs="Times New Roman"/>
          <w:color w:val="002060"/>
          <w:sz w:val="28"/>
          <w:szCs w:val="28"/>
        </w:rPr>
        <w:t>ậ</w:t>
      </w:r>
      <w:r w:rsidR="00A55071">
        <w:rPr>
          <w:rFonts w:ascii="Times New Roman" w:hAnsi="Times New Roman" w:cs="Times New Roman"/>
          <w:color w:val="002060"/>
          <w:sz w:val="28"/>
          <w:szCs w:val="28"/>
        </w:rPr>
        <w:t>p Nh</w:t>
      </w:r>
      <w:r w:rsidR="00A55071" w:rsidRPr="00A55071">
        <w:rPr>
          <w:rFonts w:ascii="Times New Roman" w:hAnsi="Times New Roman" w:cs="Times New Roman"/>
          <w:color w:val="002060"/>
          <w:sz w:val="28"/>
          <w:szCs w:val="28"/>
        </w:rPr>
        <w:t>ị</w:t>
      </w:r>
      <w:r w:rsidR="00A55071">
        <w:rPr>
          <w:rFonts w:ascii="Times New Roman" w:hAnsi="Times New Roman" w:cs="Times New Roman"/>
          <w:color w:val="002060"/>
          <w:sz w:val="28"/>
          <w:szCs w:val="28"/>
        </w:rPr>
        <w:t xml:space="preserve"> Nh</w:t>
      </w:r>
      <w:r w:rsidR="00A55071" w:rsidRPr="00A55071">
        <w:rPr>
          <w:rFonts w:ascii="Times New Roman" w:hAnsi="Times New Roman" w:cs="Times New Roman"/>
          <w:color w:val="002060"/>
          <w:sz w:val="28"/>
          <w:szCs w:val="28"/>
        </w:rPr>
        <w:t>â</w:t>
      </w:r>
      <w:r w:rsidR="00A55071">
        <w:rPr>
          <w:rFonts w:ascii="Times New Roman" w:hAnsi="Times New Roman" w:cs="Times New Roman"/>
          <w:color w:val="002060"/>
          <w:sz w:val="28"/>
          <w:szCs w:val="28"/>
        </w:rPr>
        <w:t>n Duy</w:t>
      </w:r>
      <w:r w:rsidR="00A55071" w:rsidRPr="00A55071">
        <w:rPr>
          <w:rFonts w:ascii="Times New Roman" w:hAnsi="Times New Roman" w:cs="Times New Roman"/>
          <w:color w:val="002060"/>
          <w:sz w:val="28"/>
          <w:szCs w:val="28"/>
        </w:rPr>
        <w:t>ê</w:t>
      </w:r>
      <w:r w:rsidR="00A55071">
        <w:rPr>
          <w:rFonts w:ascii="Times New Roman" w:hAnsi="Times New Roman" w:cs="Times New Roman"/>
          <w:color w:val="002060"/>
          <w:sz w:val="28"/>
          <w:szCs w:val="28"/>
        </w:rPr>
        <w:t>n . . .</w:t>
      </w:r>
    </w:p>
    <w:p w:rsidR="00A55071" w:rsidRDefault="00A55071" w:rsidP="00A04C76">
      <w:pPr>
        <w:pStyle w:val="ListParagraph"/>
        <w:spacing w:after="0" w:line="240" w:lineRule="auto"/>
        <w:ind w:left="0"/>
        <w:rPr>
          <w:rFonts w:ascii="Times New Roman" w:hAnsi="Times New Roman" w:cs="Times New Roman"/>
          <w:color w:val="002060"/>
          <w:sz w:val="28"/>
          <w:szCs w:val="28"/>
        </w:rPr>
      </w:pPr>
    </w:p>
    <w:p w:rsidR="00A55071" w:rsidRDefault="00A55071" w:rsidP="00A04C76">
      <w:pPr>
        <w:pStyle w:val="ListParagraph"/>
        <w:spacing w:after="0" w:line="240" w:lineRule="auto"/>
        <w:ind w:left="0"/>
        <w:rPr>
          <w:rFonts w:ascii="Times New Roman" w:hAnsi="Times New Roman" w:cs="Times New Roman"/>
          <w:color w:val="002060"/>
          <w:sz w:val="28"/>
          <w:szCs w:val="28"/>
        </w:rPr>
      </w:pPr>
      <w:r>
        <w:rPr>
          <w:rFonts w:ascii="Times New Roman" w:hAnsi="Times New Roman" w:cs="Times New Roman"/>
          <w:color w:val="002060"/>
          <w:sz w:val="28"/>
          <w:szCs w:val="28"/>
        </w:rPr>
        <w:t xml:space="preserve">                                  2.-Nh</w:t>
      </w:r>
      <w:r w:rsidRPr="00A55071">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A55071">
        <w:rPr>
          <w:rFonts w:ascii="Times New Roman" w:hAnsi="Times New Roman" w:cs="Times New Roman"/>
          <w:color w:val="002060"/>
          <w:sz w:val="28"/>
          <w:szCs w:val="28"/>
        </w:rPr>
        <w:t>ứ</w:t>
      </w:r>
      <w:r>
        <w:rPr>
          <w:rFonts w:ascii="Times New Roman" w:hAnsi="Times New Roman" w:cs="Times New Roman"/>
          <w:color w:val="002060"/>
          <w:sz w:val="28"/>
          <w:szCs w:val="28"/>
        </w:rPr>
        <w:t>c lu</w:t>
      </w:r>
      <w:r w:rsidRPr="00A55071">
        <w:rPr>
          <w:rFonts w:ascii="Times New Roman" w:hAnsi="Times New Roman" w:cs="Times New Roman"/>
          <w:color w:val="002060"/>
          <w:sz w:val="28"/>
          <w:szCs w:val="28"/>
        </w:rPr>
        <w:t>ậ</w:t>
      </w:r>
      <w:r>
        <w:rPr>
          <w:rFonts w:ascii="Times New Roman" w:hAnsi="Times New Roman" w:cs="Times New Roman"/>
          <w:color w:val="002060"/>
          <w:sz w:val="28"/>
          <w:szCs w:val="28"/>
        </w:rPr>
        <w:t>n trong t</w:t>
      </w:r>
      <w:r w:rsidRPr="00A55071">
        <w:rPr>
          <w:rFonts w:ascii="Times New Roman" w:hAnsi="Times New Roman" w:cs="Times New Roman"/>
          <w:color w:val="002060"/>
          <w:sz w:val="28"/>
          <w:szCs w:val="28"/>
        </w:rPr>
        <w:t>ư</w:t>
      </w:r>
      <w:r>
        <w:rPr>
          <w:rFonts w:ascii="Times New Roman" w:hAnsi="Times New Roman" w:cs="Times New Roman"/>
          <w:color w:val="002060"/>
          <w:sz w:val="28"/>
          <w:szCs w:val="28"/>
        </w:rPr>
        <w:t xml:space="preserve"> tư</w:t>
      </w:r>
      <w:r w:rsidRPr="00A55071">
        <w:rPr>
          <w:rFonts w:ascii="Times New Roman" w:hAnsi="Times New Roman" w:cs="Times New Roman"/>
          <w:color w:val="002060"/>
          <w:sz w:val="28"/>
          <w:szCs w:val="28"/>
        </w:rPr>
        <w:t>ở</w:t>
      </w:r>
      <w:r>
        <w:rPr>
          <w:rFonts w:ascii="Times New Roman" w:hAnsi="Times New Roman" w:cs="Times New Roman"/>
          <w:color w:val="002060"/>
          <w:sz w:val="28"/>
          <w:szCs w:val="28"/>
        </w:rPr>
        <w:t>ng tri</w:t>
      </w:r>
      <w:r w:rsidRPr="00A55071">
        <w:rPr>
          <w:rFonts w:ascii="Times New Roman" w:hAnsi="Times New Roman" w:cs="Times New Roman"/>
          <w:color w:val="002060"/>
          <w:sz w:val="28"/>
          <w:szCs w:val="28"/>
        </w:rPr>
        <w:t>ế</w:t>
      </w:r>
      <w:r>
        <w:rPr>
          <w:rFonts w:ascii="Times New Roman" w:hAnsi="Times New Roman" w:cs="Times New Roman"/>
          <w:color w:val="002060"/>
          <w:sz w:val="28"/>
          <w:szCs w:val="28"/>
        </w:rPr>
        <w:t>t h</w:t>
      </w:r>
      <w:r w:rsidRPr="00A55071">
        <w:rPr>
          <w:rFonts w:ascii="Times New Roman" w:hAnsi="Times New Roman" w:cs="Times New Roman"/>
          <w:color w:val="002060"/>
          <w:sz w:val="28"/>
          <w:szCs w:val="28"/>
        </w:rPr>
        <w:t>ọ</w:t>
      </w:r>
      <w:r>
        <w:rPr>
          <w:rFonts w:ascii="Times New Roman" w:hAnsi="Times New Roman" w:cs="Times New Roman"/>
          <w:color w:val="002060"/>
          <w:sz w:val="28"/>
          <w:szCs w:val="28"/>
        </w:rPr>
        <w:t>c B</w:t>
      </w:r>
      <w:r w:rsidRPr="00A55071">
        <w:rPr>
          <w:rFonts w:ascii="Times New Roman" w:hAnsi="Times New Roman" w:cs="Times New Roman"/>
          <w:color w:val="002060"/>
          <w:sz w:val="28"/>
          <w:szCs w:val="28"/>
        </w:rPr>
        <w:t>á</w:t>
      </w:r>
      <w:r>
        <w:rPr>
          <w:rFonts w:ascii="Times New Roman" w:hAnsi="Times New Roman" w:cs="Times New Roman"/>
          <w:color w:val="002060"/>
          <w:sz w:val="28"/>
          <w:szCs w:val="28"/>
        </w:rPr>
        <w:t>t-nh</w:t>
      </w:r>
      <w:r w:rsidRPr="00A55071">
        <w:rPr>
          <w:rFonts w:ascii="Times New Roman" w:hAnsi="Times New Roman" w:cs="Times New Roman"/>
          <w:color w:val="002060"/>
          <w:sz w:val="28"/>
          <w:szCs w:val="28"/>
        </w:rPr>
        <w:t>ã</w:t>
      </w:r>
      <w:r>
        <w:rPr>
          <w:rFonts w:ascii="Times New Roman" w:hAnsi="Times New Roman" w:cs="Times New Roman"/>
          <w:color w:val="002060"/>
          <w:sz w:val="28"/>
          <w:szCs w:val="28"/>
        </w:rPr>
        <w:t>, thu</w:t>
      </w:r>
      <w:r w:rsidRPr="00A55071">
        <w:rPr>
          <w:rFonts w:ascii="Times New Roman" w:hAnsi="Times New Roman" w:cs="Times New Roman"/>
          <w:color w:val="002060"/>
          <w:sz w:val="28"/>
          <w:szCs w:val="28"/>
        </w:rPr>
        <w:t>ộ</w:t>
      </w:r>
      <w:r>
        <w:rPr>
          <w:rFonts w:ascii="Times New Roman" w:hAnsi="Times New Roman" w:cs="Times New Roman"/>
          <w:color w:val="002060"/>
          <w:sz w:val="28"/>
          <w:szCs w:val="28"/>
        </w:rPr>
        <w:t xml:space="preserve">c giai </w:t>
      </w:r>
      <w:r w:rsidRPr="00A55071">
        <w:rPr>
          <w:rFonts w:ascii="Times New Roman" w:hAnsi="Times New Roman" w:cs="Times New Roman"/>
          <w:color w:val="002060"/>
          <w:sz w:val="28"/>
          <w:szCs w:val="28"/>
        </w:rPr>
        <w:t>đ</w:t>
      </w:r>
      <w:r>
        <w:rPr>
          <w:rFonts w:ascii="Times New Roman" w:hAnsi="Times New Roman" w:cs="Times New Roman"/>
          <w:color w:val="002060"/>
          <w:sz w:val="28"/>
          <w:szCs w:val="28"/>
        </w:rPr>
        <w:t>o</w:t>
      </w:r>
      <w:r w:rsidRPr="00A55071">
        <w:rPr>
          <w:rFonts w:ascii="Times New Roman" w:hAnsi="Times New Roman" w:cs="Times New Roman"/>
          <w:color w:val="002060"/>
          <w:sz w:val="28"/>
          <w:szCs w:val="28"/>
        </w:rPr>
        <w:t>ạ</w:t>
      </w:r>
      <w:r>
        <w:rPr>
          <w:rFonts w:ascii="Times New Roman" w:hAnsi="Times New Roman" w:cs="Times New Roman"/>
          <w:color w:val="002060"/>
          <w:sz w:val="28"/>
          <w:szCs w:val="28"/>
        </w:rPr>
        <w:t>n Ph</w:t>
      </w:r>
      <w:r w:rsidRPr="00A55071">
        <w:rPr>
          <w:rFonts w:ascii="Times New Roman" w:hAnsi="Times New Roman" w:cs="Times New Roman"/>
          <w:color w:val="002060"/>
          <w:sz w:val="28"/>
          <w:szCs w:val="28"/>
        </w:rPr>
        <w:t>ậ</w:t>
      </w:r>
      <w:r>
        <w:rPr>
          <w:rFonts w:ascii="Times New Roman" w:hAnsi="Times New Roman" w:cs="Times New Roman"/>
          <w:color w:val="002060"/>
          <w:sz w:val="28"/>
          <w:szCs w:val="28"/>
        </w:rPr>
        <w:t>t gi</w:t>
      </w:r>
      <w:r w:rsidRPr="00A55071">
        <w:rPr>
          <w:rFonts w:ascii="Times New Roman" w:hAnsi="Times New Roman" w:cs="Times New Roman"/>
          <w:color w:val="002060"/>
          <w:sz w:val="28"/>
          <w:szCs w:val="28"/>
        </w:rPr>
        <w:t>á</w:t>
      </w:r>
      <w:r>
        <w:rPr>
          <w:rFonts w:ascii="Times New Roman" w:hAnsi="Times New Roman" w:cs="Times New Roman"/>
          <w:color w:val="002060"/>
          <w:sz w:val="28"/>
          <w:szCs w:val="28"/>
        </w:rPr>
        <w:t>o Ph</w:t>
      </w:r>
      <w:r w:rsidRPr="00A55071">
        <w:rPr>
          <w:rFonts w:ascii="Times New Roman" w:hAnsi="Times New Roman" w:cs="Times New Roman"/>
          <w:color w:val="002060"/>
          <w:sz w:val="28"/>
          <w:szCs w:val="28"/>
        </w:rPr>
        <w:t>á</w:t>
      </w:r>
      <w:r>
        <w:rPr>
          <w:rFonts w:ascii="Times New Roman" w:hAnsi="Times New Roman" w:cs="Times New Roman"/>
          <w:color w:val="002060"/>
          <w:sz w:val="28"/>
          <w:szCs w:val="28"/>
        </w:rPr>
        <w:t>t tri</w:t>
      </w:r>
      <w:r w:rsidRPr="00A55071">
        <w:rPr>
          <w:rFonts w:ascii="Times New Roman" w:hAnsi="Times New Roman" w:cs="Times New Roman"/>
          <w:color w:val="002060"/>
          <w:sz w:val="28"/>
          <w:szCs w:val="28"/>
        </w:rPr>
        <w:t>ể</w:t>
      </w:r>
      <w:r>
        <w:rPr>
          <w:rFonts w:ascii="Times New Roman" w:hAnsi="Times New Roman" w:cs="Times New Roman"/>
          <w:color w:val="002060"/>
          <w:sz w:val="28"/>
          <w:szCs w:val="28"/>
        </w:rPr>
        <w:t>n/ Ph</w:t>
      </w:r>
      <w:r w:rsidRPr="00A55071">
        <w:rPr>
          <w:rFonts w:ascii="Times New Roman" w:hAnsi="Times New Roman" w:cs="Times New Roman"/>
          <w:color w:val="002060"/>
          <w:sz w:val="28"/>
          <w:szCs w:val="28"/>
        </w:rPr>
        <w:t>ậ</w:t>
      </w:r>
      <w:r>
        <w:rPr>
          <w:rFonts w:ascii="Times New Roman" w:hAnsi="Times New Roman" w:cs="Times New Roman"/>
          <w:color w:val="002060"/>
          <w:sz w:val="28"/>
          <w:szCs w:val="28"/>
        </w:rPr>
        <w:t>t gi</w:t>
      </w:r>
      <w:r w:rsidRPr="00A55071">
        <w:rPr>
          <w:rFonts w:ascii="Times New Roman" w:hAnsi="Times New Roman" w:cs="Times New Roman"/>
          <w:color w:val="002060"/>
          <w:sz w:val="28"/>
          <w:szCs w:val="28"/>
        </w:rPr>
        <w:t>á</w:t>
      </w:r>
      <w:r>
        <w:rPr>
          <w:rFonts w:ascii="Times New Roman" w:hAnsi="Times New Roman" w:cs="Times New Roman"/>
          <w:color w:val="002060"/>
          <w:sz w:val="28"/>
          <w:szCs w:val="28"/>
        </w:rPr>
        <w:t xml:space="preserve">o </w:t>
      </w:r>
      <w:r w:rsidRPr="00A55071">
        <w:rPr>
          <w:rFonts w:ascii="Times New Roman" w:hAnsi="Times New Roman" w:cs="Times New Roman"/>
          <w:color w:val="002060"/>
          <w:sz w:val="28"/>
          <w:szCs w:val="28"/>
        </w:rPr>
        <w:t>Đạ</w:t>
      </w:r>
      <w:r>
        <w:rPr>
          <w:rFonts w:ascii="Times New Roman" w:hAnsi="Times New Roman" w:cs="Times New Roman"/>
          <w:color w:val="002060"/>
          <w:sz w:val="28"/>
          <w:szCs w:val="28"/>
        </w:rPr>
        <w:t>i th</w:t>
      </w:r>
      <w:r w:rsidRPr="00A55071">
        <w:rPr>
          <w:rFonts w:ascii="Times New Roman" w:hAnsi="Times New Roman" w:cs="Times New Roman"/>
          <w:color w:val="002060"/>
          <w:sz w:val="28"/>
          <w:szCs w:val="28"/>
        </w:rPr>
        <w:t>ừ</w:t>
      </w:r>
      <w:r>
        <w:rPr>
          <w:rFonts w:ascii="Times New Roman" w:hAnsi="Times New Roman" w:cs="Times New Roman"/>
          <w:color w:val="002060"/>
          <w:sz w:val="28"/>
          <w:szCs w:val="28"/>
        </w:rPr>
        <w:t>a, kho</w:t>
      </w:r>
      <w:r w:rsidRPr="00A55071">
        <w:rPr>
          <w:rFonts w:ascii="Times New Roman" w:hAnsi="Times New Roman" w:cs="Times New Roman"/>
          <w:color w:val="002060"/>
          <w:sz w:val="28"/>
          <w:szCs w:val="28"/>
        </w:rPr>
        <w:t>ả</w:t>
      </w:r>
      <w:r>
        <w:rPr>
          <w:rFonts w:ascii="Times New Roman" w:hAnsi="Times New Roman" w:cs="Times New Roman"/>
          <w:color w:val="002060"/>
          <w:sz w:val="28"/>
          <w:szCs w:val="28"/>
        </w:rPr>
        <w:t>ng 500 n</w:t>
      </w:r>
      <w:r w:rsidRPr="00A55071">
        <w:rPr>
          <w:rFonts w:ascii="Times New Roman" w:hAnsi="Times New Roman" w:cs="Times New Roman"/>
          <w:color w:val="002060"/>
          <w:sz w:val="28"/>
          <w:szCs w:val="28"/>
        </w:rPr>
        <w:t>ă</w:t>
      </w:r>
      <w:r>
        <w:rPr>
          <w:rFonts w:ascii="Times New Roman" w:hAnsi="Times New Roman" w:cs="Times New Roman"/>
          <w:color w:val="002060"/>
          <w:sz w:val="28"/>
          <w:szCs w:val="28"/>
        </w:rPr>
        <w:t>m sau ng</w:t>
      </w:r>
      <w:r w:rsidRPr="00A55071">
        <w:rPr>
          <w:rFonts w:ascii="Times New Roman" w:hAnsi="Times New Roman" w:cs="Times New Roman"/>
          <w:color w:val="002060"/>
          <w:sz w:val="28"/>
          <w:szCs w:val="28"/>
        </w:rPr>
        <w:t>à</w:t>
      </w:r>
      <w:r>
        <w:rPr>
          <w:rFonts w:ascii="Times New Roman" w:hAnsi="Times New Roman" w:cs="Times New Roman"/>
          <w:color w:val="002060"/>
          <w:sz w:val="28"/>
          <w:szCs w:val="28"/>
        </w:rPr>
        <w:t>y Đ</w:t>
      </w:r>
      <w:r w:rsidRPr="00A55071">
        <w:rPr>
          <w:rFonts w:ascii="Times New Roman" w:hAnsi="Times New Roman" w:cs="Times New Roman"/>
          <w:color w:val="002060"/>
          <w:sz w:val="28"/>
          <w:szCs w:val="28"/>
        </w:rPr>
        <w:t>ứ</w:t>
      </w:r>
      <w:r>
        <w:rPr>
          <w:rFonts w:ascii="Times New Roman" w:hAnsi="Times New Roman" w:cs="Times New Roman"/>
          <w:color w:val="002060"/>
          <w:sz w:val="28"/>
          <w:szCs w:val="28"/>
        </w:rPr>
        <w:t>c Ph</w:t>
      </w:r>
      <w:r w:rsidRPr="00A55071">
        <w:rPr>
          <w:rFonts w:ascii="Times New Roman" w:hAnsi="Times New Roman" w:cs="Times New Roman"/>
          <w:color w:val="002060"/>
          <w:sz w:val="28"/>
          <w:szCs w:val="28"/>
        </w:rPr>
        <w:t>ậ</w:t>
      </w:r>
      <w:r>
        <w:rPr>
          <w:rFonts w:ascii="Times New Roman" w:hAnsi="Times New Roman" w:cs="Times New Roman"/>
          <w:color w:val="002060"/>
          <w:sz w:val="28"/>
          <w:szCs w:val="28"/>
        </w:rPr>
        <w:t>t l</w:t>
      </w:r>
      <w:r w:rsidRPr="00A55071">
        <w:rPr>
          <w:rFonts w:ascii="Times New Roman" w:hAnsi="Times New Roman" w:cs="Times New Roman"/>
          <w:color w:val="002060"/>
          <w:sz w:val="28"/>
          <w:szCs w:val="28"/>
        </w:rPr>
        <w:t>ị</w:t>
      </w:r>
      <w:r>
        <w:rPr>
          <w:rFonts w:ascii="Times New Roman" w:hAnsi="Times New Roman" w:cs="Times New Roman"/>
          <w:color w:val="002060"/>
          <w:sz w:val="28"/>
          <w:szCs w:val="28"/>
        </w:rPr>
        <w:t>ch s</w:t>
      </w:r>
      <w:r w:rsidRPr="00A55071">
        <w:rPr>
          <w:rFonts w:ascii="Times New Roman" w:hAnsi="Times New Roman" w:cs="Times New Roman"/>
          <w:color w:val="002060"/>
          <w:sz w:val="28"/>
          <w:szCs w:val="28"/>
        </w:rPr>
        <w:t>ử</w:t>
      </w:r>
      <w:r>
        <w:rPr>
          <w:rFonts w:ascii="Times New Roman" w:hAnsi="Times New Roman" w:cs="Times New Roman"/>
          <w:color w:val="002060"/>
          <w:sz w:val="28"/>
          <w:szCs w:val="28"/>
        </w:rPr>
        <w:t xml:space="preserve"> nh</w:t>
      </w:r>
      <w:r w:rsidRPr="00A55071">
        <w:rPr>
          <w:rFonts w:ascii="Times New Roman" w:hAnsi="Times New Roman" w:cs="Times New Roman"/>
          <w:color w:val="002060"/>
          <w:sz w:val="28"/>
          <w:szCs w:val="28"/>
        </w:rPr>
        <w:t>ậ</w:t>
      </w:r>
      <w:r>
        <w:rPr>
          <w:rFonts w:ascii="Times New Roman" w:hAnsi="Times New Roman" w:cs="Times New Roman"/>
          <w:color w:val="002060"/>
          <w:sz w:val="28"/>
          <w:szCs w:val="28"/>
        </w:rPr>
        <w:t>p ni</w:t>
      </w:r>
      <w:r w:rsidRPr="00A55071">
        <w:rPr>
          <w:rFonts w:ascii="Times New Roman" w:hAnsi="Times New Roman" w:cs="Times New Roman"/>
          <w:color w:val="002060"/>
          <w:sz w:val="28"/>
          <w:szCs w:val="28"/>
        </w:rPr>
        <w:t>ế</w:t>
      </w:r>
      <w:r>
        <w:rPr>
          <w:rFonts w:ascii="Times New Roman" w:hAnsi="Times New Roman" w:cs="Times New Roman"/>
          <w:color w:val="002060"/>
          <w:sz w:val="28"/>
          <w:szCs w:val="28"/>
        </w:rPr>
        <w:t>t b</w:t>
      </w:r>
      <w:r w:rsidRPr="00A55071">
        <w:rPr>
          <w:rFonts w:ascii="Times New Roman" w:hAnsi="Times New Roman" w:cs="Times New Roman"/>
          <w:color w:val="002060"/>
          <w:sz w:val="28"/>
          <w:szCs w:val="28"/>
        </w:rPr>
        <w:t>à</w:t>
      </w:r>
      <w:r>
        <w:rPr>
          <w:rFonts w:ascii="Times New Roman" w:hAnsi="Times New Roman" w:cs="Times New Roman"/>
          <w:color w:val="002060"/>
          <w:sz w:val="28"/>
          <w:szCs w:val="28"/>
        </w:rPr>
        <w:t xml:space="preserve">n. </w:t>
      </w:r>
      <w:r w:rsidRPr="00A55071">
        <w:rPr>
          <w:rFonts w:ascii="Times New Roman" w:hAnsi="Times New Roman" w:cs="Times New Roman"/>
          <w:color w:val="002060"/>
          <w:sz w:val="28"/>
          <w:szCs w:val="28"/>
        </w:rPr>
        <w:t>Đạ</w:t>
      </w:r>
      <w:r>
        <w:rPr>
          <w:rFonts w:ascii="Times New Roman" w:hAnsi="Times New Roman" w:cs="Times New Roman"/>
          <w:color w:val="002060"/>
          <w:sz w:val="28"/>
          <w:szCs w:val="28"/>
        </w:rPr>
        <w:t>i s</w:t>
      </w:r>
      <w:r w:rsidRPr="00A55071">
        <w:rPr>
          <w:rFonts w:ascii="Times New Roman" w:hAnsi="Times New Roman" w:cs="Times New Roman"/>
          <w:color w:val="002060"/>
          <w:sz w:val="28"/>
          <w:szCs w:val="28"/>
        </w:rPr>
        <w:t>ư</w:t>
      </w:r>
      <w:r>
        <w:rPr>
          <w:rFonts w:ascii="Times New Roman" w:hAnsi="Times New Roman" w:cs="Times New Roman"/>
          <w:color w:val="002060"/>
          <w:sz w:val="28"/>
          <w:szCs w:val="28"/>
        </w:rPr>
        <w:t xml:space="preserve"> Nagarjuna (kho</w:t>
      </w:r>
      <w:r w:rsidRPr="00A55071">
        <w:rPr>
          <w:rFonts w:ascii="Times New Roman" w:hAnsi="Times New Roman" w:cs="Times New Roman"/>
          <w:color w:val="002060"/>
          <w:sz w:val="28"/>
          <w:szCs w:val="28"/>
        </w:rPr>
        <w:t>ả</w:t>
      </w:r>
      <w:r>
        <w:rPr>
          <w:rFonts w:ascii="Times New Roman" w:hAnsi="Times New Roman" w:cs="Times New Roman"/>
          <w:color w:val="002060"/>
          <w:sz w:val="28"/>
          <w:szCs w:val="28"/>
        </w:rPr>
        <w:t>ng 600 CN – 650 CN) [ trong ti</w:t>
      </w:r>
      <w:r w:rsidRPr="00A55071">
        <w:rPr>
          <w:rFonts w:ascii="Times New Roman" w:hAnsi="Times New Roman" w:cs="Times New Roman"/>
          <w:color w:val="002060"/>
          <w:sz w:val="28"/>
          <w:szCs w:val="28"/>
        </w:rPr>
        <w:t>ế</w:t>
      </w:r>
      <w:r>
        <w:rPr>
          <w:rFonts w:ascii="Times New Roman" w:hAnsi="Times New Roman" w:cs="Times New Roman"/>
          <w:color w:val="002060"/>
          <w:sz w:val="28"/>
          <w:szCs w:val="28"/>
        </w:rPr>
        <w:t>ng Sanskrit: Naga = con r</w:t>
      </w:r>
      <w:r w:rsidRPr="00A55071">
        <w:rPr>
          <w:rFonts w:ascii="Times New Roman" w:hAnsi="Times New Roman" w:cs="Times New Roman"/>
          <w:color w:val="002060"/>
          <w:sz w:val="28"/>
          <w:szCs w:val="28"/>
        </w:rPr>
        <w:t>ồ</w:t>
      </w:r>
      <w:r>
        <w:rPr>
          <w:rFonts w:ascii="Times New Roman" w:hAnsi="Times New Roman" w:cs="Times New Roman"/>
          <w:color w:val="002060"/>
          <w:sz w:val="28"/>
          <w:szCs w:val="28"/>
        </w:rPr>
        <w:t>ng, Arjuna= m</w:t>
      </w:r>
      <w:r w:rsidRPr="00A55071">
        <w:rPr>
          <w:rFonts w:ascii="Times New Roman" w:hAnsi="Times New Roman" w:cs="Times New Roman"/>
          <w:color w:val="002060"/>
          <w:sz w:val="28"/>
          <w:szCs w:val="28"/>
        </w:rPr>
        <w:t>à</w:t>
      </w:r>
      <w:r>
        <w:rPr>
          <w:rFonts w:ascii="Times New Roman" w:hAnsi="Times New Roman" w:cs="Times New Roman"/>
          <w:color w:val="002060"/>
          <w:sz w:val="28"/>
          <w:szCs w:val="28"/>
        </w:rPr>
        <w:t>u tr</w:t>
      </w:r>
      <w:r w:rsidRPr="00A55071">
        <w:rPr>
          <w:rFonts w:ascii="Times New Roman" w:hAnsi="Times New Roman" w:cs="Times New Roman"/>
          <w:color w:val="002060"/>
          <w:sz w:val="28"/>
          <w:szCs w:val="28"/>
        </w:rPr>
        <w:t>ắ</w:t>
      </w:r>
      <w:r>
        <w:rPr>
          <w:rFonts w:ascii="Times New Roman" w:hAnsi="Times New Roman" w:cs="Times New Roman"/>
          <w:color w:val="002060"/>
          <w:sz w:val="28"/>
          <w:szCs w:val="28"/>
        </w:rPr>
        <w:t>ng , ngh</w:t>
      </w:r>
      <w:r w:rsidRPr="00A55071">
        <w:rPr>
          <w:rFonts w:ascii="Times New Roman" w:hAnsi="Times New Roman" w:cs="Times New Roman"/>
          <w:color w:val="002060"/>
          <w:sz w:val="28"/>
          <w:szCs w:val="28"/>
        </w:rPr>
        <w:t>ĩ</w:t>
      </w:r>
      <w:r>
        <w:rPr>
          <w:rFonts w:ascii="Times New Roman" w:hAnsi="Times New Roman" w:cs="Times New Roman"/>
          <w:color w:val="002060"/>
          <w:sz w:val="28"/>
          <w:szCs w:val="28"/>
        </w:rPr>
        <w:t>a b</w:t>
      </w:r>
      <w:r w:rsidRPr="00A55071">
        <w:rPr>
          <w:rFonts w:ascii="Times New Roman" w:hAnsi="Times New Roman" w:cs="Times New Roman"/>
          <w:color w:val="002060"/>
          <w:sz w:val="28"/>
          <w:szCs w:val="28"/>
        </w:rPr>
        <w:t>ó</w:t>
      </w:r>
      <w:r>
        <w:rPr>
          <w:rFonts w:ascii="Times New Roman" w:hAnsi="Times New Roman" w:cs="Times New Roman"/>
          <w:color w:val="002060"/>
          <w:sz w:val="28"/>
          <w:szCs w:val="28"/>
        </w:rPr>
        <w:t>ng l</w:t>
      </w:r>
      <w:r w:rsidRPr="00A55071">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thanh t</w:t>
      </w:r>
      <w:r w:rsidRPr="00A55071">
        <w:rPr>
          <w:rFonts w:ascii="Times New Roman" w:hAnsi="Times New Roman" w:cs="Times New Roman"/>
          <w:color w:val="002060"/>
          <w:sz w:val="28"/>
          <w:szCs w:val="28"/>
        </w:rPr>
        <w:t>ị</w:t>
      </w:r>
      <w:r>
        <w:rPr>
          <w:rFonts w:ascii="Times New Roman" w:hAnsi="Times New Roman" w:cs="Times New Roman"/>
          <w:color w:val="002060"/>
          <w:sz w:val="28"/>
          <w:szCs w:val="28"/>
        </w:rPr>
        <w:t>nh; T</w:t>
      </w:r>
      <w:r w:rsidRPr="00A55071">
        <w:rPr>
          <w:rFonts w:ascii="Times New Roman" w:hAnsi="Times New Roman" w:cs="Times New Roman"/>
          <w:color w:val="002060"/>
          <w:sz w:val="28"/>
          <w:szCs w:val="28"/>
        </w:rPr>
        <w:t>à</w:t>
      </w:r>
      <w:r>
        <w:rPr>
          <w:rFonts w:ascii="Times New Roman" w:hAnsi="Times New Roman" w:cs="Times New Roman"/>
          <w:color w:val="002060"/>
          <w:sz w:val="28"/>
          <w:szCs w:val="28"/>
        </w:rPr>
        <w:t>u d</w:t>
      </w:r>
      <w:r w:rsidRPr="00A55071">
        <w:rPr>
          <w:rFonts w:ascii="Times New Roman" w:hAnsi="Times New Roman" w:cs="Times New Roman"/>
          <w:color w:val="002060"/>
          <w:sz w:val="28"/>
          <w:szCs w:val="28"/>
        </w:rPr>
        <w:t>ị</w:t>
      </w:r>
      <w:r>
        <w:rPr>
          <w:rFonts w:ascii="Times New Roman" w:hAnsi="Times New Roman" w:cs="Times New Roman"/>
          <w:color w:val="002060"/>
          <w:sz w:val="28"/>
          <w:szCs w:val="28"/>
        </w:rPr>
        <w:t>ch: Long Th</w:t>
      </w:r>
      <w:r w:rsidRPr="00A55071">
        <w:rPr>
          <w:rFonts w:ascii="Times New Roman" w:hAnsi="Times New Roman" w:cs="Times New Roman"/>
          <w:color w:val="002060"/>
          <w:sz w:val="28"/>
          <w:szCs w:val="28"/>
        </w:rPr>
        <w:t>ọ</w:t>
      </w:r>
      <w:r w:rsidR="006B7300">
        <w:rPr>
          <w:rFonts w:ascii="Times New Roman" w:hAnsi="Times New Roman" w:cs="Times New Roman"/>
          <w:color w:val="002060"/>
          <w:sz w:val="28"/>
          <w:szCs w:val="28"/>
        </w:rPr>
        <w:t xml:space="preserve"> </w:t>
      </w:r>
      <w:r w:rsidR="006B7300">
        <w:rPr>
          <w:lang w:val="vi-VN"/>
        </w:rPr>
        <w:t xml:space="preserve"> </w:t>
      </w:r>
      <w:r w:rsidR="006B7300">
        <w:rPr>
          <w:rFonts w:ascii="MS Gothic" w:eastAsia="MS Gothic" w:hAnsi="MS Gothic" w:cs="MS Gothic" w:hint="eastAsia"/>
          <w:lang w:val="vi-VN"/>
        </w:rPr>
        <w:t>龍</w:t>
      </w:r>
      <w:r w:rsidR="006B7300">
        <w:rPr>
          <w:rFonts w:ascii="MS Mincho" w:eastAsia="MS Mincho" w:hAnsi="MS Mincho" w:cs="MS Mincho" w:hint="eastAsia"/>
          <w:lang w:val="vi-VN"/>
        </w:rPr>
        <w:t>樹</w:t>
      </w:r>
      <w:r>
        <w:rPr>
          <w:rFonts w:ascii="Times New Roman" w:hAnsi="Times New Roman" w:cs="Times New Roman"/>
          <w:color w:val="002060"/>
          <w:sz w:val="28"/>
          <w:szCs w:val="28"/>
        </w:rPr>
        <w:t>, Long = con r</w:t>
      </w:r>
      <w:r w:rsidRPr="00A55071">
        <w:rPr>
          <w:rFonts w:ascii="Times New Roman" w:hAnsi="Times New Roman" w:cs="Times New Roman"/>
          <w:color w:val="002060"/>
          <w:sz w:val="28"/>
          <w:szCs w:val="28"/>
        </w:rPr>
        <w:t>ồ</w:t>
      </w:r>
      <w:r>
        <w:rPr>
          <w:rFonts w:ascii="Times New Roman" w:hAnsi="Times New Roman" w:cs="Times New Roman"/>
          <w:color w:val="002060"/>
          <w:sz w:val="28"/>
          <w:szCs w:val="28"/>
        </w:rPr>
        <w:t>ng, Th</w:t>
      </w:r>
      <w:r w:rsidRPr="00A55071">
        <w:rPr>
          <w:rFonts w:ascii="Times New Roman" w:hAnsi="Times New Roman" w:cs="Times New Roman"/>
          <w:color w:val="002060"/>
          <w:sz w:val="28"/>
          <w:szCs w:val="28"/>
        </w:rPr>
        <w:t>ọ</w:t>
      </w:r>
      <w:r>
        <w:rPr>
          <w:rFonts w:ascii="Times New Roman" w:hAnsi="Times New Roman" w:cs="Times New Roman"/>
          <w:color w:val="002060"/>
          <w:sz w:val="28"/>
          <w:szCs w:val="28"/>
        </w:rPr>
        <w:t>=lo</w:t>
      </w:r>
      <w:r w:rsidRPr="00A55071">
        <w:rPr>
          <w:rFonts w:ascii="Times New Roman" w:hAnsi="Times New Roman" w:cs="Times New Roman"/>
          <w:color w:val="002060"/>
          <w:sz w:val="28"/>
          <w:szCs w:val="28"/>
        </w:rPr>
        <w:t>à</w:t>
      </w:r>
      <w:r>
        <w:rPr>
          <w:rFonts w:ascii="Times New Roman" w:hAnsi="Times New Roman" w:cs="Times New Roman"/>
          <w:color w:val="002060"/>
          <w:sz w:val="28"/>
          <w:szCs w:val="28"/>
        </w:rPr>
        <w:t>i c</w:t>
      </w:r>
      <w:r w:rsidRPr="00A55071">
        <w:rPr>
          <w:rFonts w:ascii="Times New Roman" w:hAnsi="Times New Roman" w:cs="Times New Roman"/>
          <w:color w:val="002060"/>
          <w:sz w:val="28"/>
          <w:szCs w:val="28"/>
        </w:rPr>
        <w:t>â</w:t>
      </w:r>
      <w:r>
        <w:rPr>
          <w:rFonts w:ascii="Times New Roman" w:hAnsi="Times New Roman" w:cs="Times New Roman"/>
          <w:color w:val="002060"/>
          <w:sz w:val="28"/>
          <w:szCs w:val="28"/>
        </w:rPr>
        <w:t>y</w:t>
      </w:r>
      <w:r w:rsidR="00C06022">
        <w:rPr>
          <w:rFonts w:ascii="Times New Roman" w:hAnsi="Times New Roman" w:cs="Times New Roman"/>
          <w:color w:val="002060"/>
          <w:sz w:val="28"/>
          <w:szCs w:val="28"/>
        </w:rPr>
        <w:t xml:space="preserve">, </w:t>
      </w:r>
      <w:r w:rsidR="008C7BB1">
        <w:rPr>
          <w:rFonts w:ascii="Times New Roman" w:hAnsi="Times New Roman" w:cs="Times New Roman"/>
          <w:color w:val="002060"/>
          <w:sz w:val="28"/>
          <w:szCs w:val="28"/>
        </w:rPr>
        <w:t>L</w:t>
      </w:r>
      <w:r w:rsidR="00C06022">
        <w:rPr>
          <w:rFonts w:ascii="Times New Roman" w:hAnsi="Times New Roman" w:cs="Times New Roman"/>
          <w:color w:val="002060"/>
          <w:sz w:val="28"/>
          <w:szCs w:val="28"/>
        </w:rPr>
        <w:t>ong Th</w:t>
      </w:r>
      <w:r w:rsidR="00C06022" w:rsidRPr="00C06022">
        <w:rPr>
          <w:rFonts w:ascii="Times New Roman" w:hAnsi="Times New Roman" w:cs="Times New Roman"/>
          <w:color w:val="002060"/>
          <w:sz w:val="28"/>
          <w:szCs w:val="28"/>
        </w:rPr>
        <w:t>ọ</w:t>
      </w:r>
      <w:r w:rsidR="00C06022">
        <w:rPr>
          <w:rFonts w:ascii="Times New Roman" w:hAnsi="Times New Roman" w:cs="Times New Roman"/>
          <w:color w:val="002060"/>
          <w:sz w:val="28"/>
          <w:szCs w:val="28"/>
        </w:rPr>
        <w:t xml:space="preserve"> l</w:t>
      </w:r>
      <w:r w:rsidR="00C06022" w:rsidRPr="00C06022">
        <w:rPr>
          <w:rFonts w:ascii="Times New Roman" w:hAnsi="Times New Roman" w:cs="Times New Roman"/>
          <w:color w:val="002060"/>
          <w:sz w:val="28"/>
          <w:szCs w:val="28"/>
        </w:rPr>
        <w:t>à</w:t>
      </w:r>
      <w:r w:rsidR="00C06022">
        <w:rPr>
          <w:rFonts w:ascii="Times New Roman" w:hAnsi="Times New Roman" w:cs="Times New Roman"/>
          <w:color w:val="002060"/>
          <w:sz w:val="28"/>
          <w:szCs w:val="28"/>
        </w:rPr>
        <w:t xml:space="preserve"> lo</w:t>
      </w:r>
      <w:r w:rsidR="00C06022" w:rsidRPr="00C06022">
        <w:rPr>
          <w:rFonts w:ascii="Times New Roman" w:hAnsi="Times New Roman" w:cs="Times New Roman"/>
          <w:color w:val="002060"/>
          <w:sz w:val="28"/>
          <w:szCs w:val="28"/>
        </w:rPr>
        <w:t>à</w:t>
      </w:r>
      <w:r w:rsidR="00C06022">
        <w:rPr>
          <w:rFonts w:ascii="Times New Roman" w:hAnsi="Times New Roman" w:cs="Times New Roman"/>
          <w:color w:val="002060"/>
          <w:sz w:val="28"/>
          <w:szCs w:val="28"/>
        </w:rPr>
        <w:t>i c</w:t>
      </w:r>
      <w:r w:rsidR="00C06022" w:rsidRPr="00C06022">
        <w:rPr>
          <w:rFonts w:ascii="Times New Roman" w:hAnsi="Times New Roman" w:cs="Times New Roman"/>
          <w:color w:val="002060"/>
          <w:sz w:val="28"/>
          <w:szCs w:val="28"/>
        </w:rPr>
        <w:t>â</w:t>
      </w:r>
      <w:r w:rsidR="00C06022">
        <w:rPr>
          <w:rFonts w:ascii="Times New Roman" w:hAnsi="Times New Roman" w:cs="Times New Roman"/>
          <w:color w:val="002060"/>
          <w:sz w:val="28"/>
          <w:szCs w:val="28"/>
        </w:rPr>
        <w:t>y c</w:t>
      </w:r>
      <w:r w:rsidR="00C06022" w:rsidRPr="00C06022">
        <w:rPr>
          <w:rFonts w:ascii="Times New Roman" w:hAnsi="Times New Roman" w:cs="Times New Roman"/>
          <w:color w:val="002060"/>
          <w:sz w:val="28"/>
          <w:szCs w:val="28"/>
        </w:rPr>
        <w:t>ủ</w:t>
      </w:r>
      <w:r w:rsidR="00C06022">
        <w:rPr>
          <w:rFonts w:ascii="Times New Roman" w:hAnsi="Times New Roman" w:cs="Times New Roman"/>
          <w:color w:val="002060"/>
          <w:sz w:val="28"/>
          <w:szCs w:val="28"/>
        </w:rPr>
        <w:t xml:space="preserve">a con </w:t>
      </w:r>
      <w:r w:rsidR="00C06022">
        <w:rPr>
          <w:rFonts w:ascii="Times New Roman" w:hAnsi="Times New Roman" w:cs="Times New Roman"/>
          <w:color w:val="002060"/>
          <w:sz w:val="28"/>
          <w:szCs w:val="28"/>
        </w:rPr>
        <w:lastRenderedPageBreak/>
        <w:t>R</w:t>
      </w:r>
      <w:r w:rsidR="00C06022" w:rsidRPr="00C06022">
        <w:rPr>
          <w:rFonts w:ascii="Times New Roman" w:hAnsi="Times New Roman" w:cs="Times New Roman"/>
          <w:color w:val="002060"/>
          <w:sz w:val="28"/>
          <w:szCs w:val="28"/>
        </w:rPr>
        <w:t>ồ</w:t>
      </w:r>
      <w:r w:rsidR="00C06022">
        <w:rPr>
          <w:rFonts w:ascii="Times New Roman" w:hAnsi="Times New Roman" w:cs="Times New Roman"/>
          <w:color w:val="002060"/>
          <w:sz w:val="28"/>
          <w:szCs w:val="28"/>
        </w:rPr>
        <w:t>ng)</w:t>
      </w:r>
      <w:r w:rsidR="00E321FD">
        <w:rPr>
          <w:rFonts w:ascii="Times New Roman" w:hAnsi="Times New Roman" w:cs="Times New Roman"/>
          <w:color w:val="002060"/>
          <w:sz w:val="28"/>
          <w:szCs w:val="28"/>
        </w:rPr>
        <w:t>] quan ni</w:t>
      </w:r>
      <w:r w:rsidR="00E321FD" w:rsidRPr="00E321FD">
        <w:rPr>
          <w:rFonts w:ascii="Times New Roman" w:hAnsi="Times New Roman" w:cs="Times New Roman"/>
          <w:color w:val="002060"/>
          <w:sz w:val="28"/>
          <w:szCs w:val="28"/>
        </w:rPr>
        <w:t>ệ</w:t>
      </w:r>
      <w:r w:rsidR="00E321FD">
        <w:rPr>
          <w:rFonts w:ascii="Times New Roman" w:hAnsi="Times New Roman" w:cs="Times New Roman"/>
          <w:color w:val="002060"/>
          <w:sz w:val="28"/>
          <w:szCs w:val="28"/>
        </w:rPr>
        <w:t>m c</w:t>
      </w:r>
      <w:r w:rsidR="00E321FD" w:rsidRPr="00E321FD">
        <w:rPr>
          <w:rFonts w:ascii="Times New Roman" w:hAnsi="Times New Roman" w:cs="Times New Roman"/>
          <w:color w:val="002060"/>
          <w:sz w:val="28"/>
          <w:szCs w:val="28"/>
        </w:rPr>
        <w:t>á</w:t>
      </w:r>
      <w:r w:rsidR="00E321FD">
        <w:rPr>
          <w:rFonts w:ascii="Times New Roman" w:hAnsi="Times New Roman" w:cs="Times New Roman"/>
          <w:color w:val="002060"/>
          <w:sz w:val="28"/>
          <w:szCs w:val="28"/>
        </w:rPr>
        <w:t>c Ph</w:t>
      </w:r>
      <w:r w:rsidR="00E321FD" w:rsidRPr="00E321FD">
        <w:rPr>
          <w:rFonts w:ascii="Times New Roman" w:hAnsi="Times New Roman" w:cs="Times New Roman"/>
          <w:color w:val="002060"/>
          <w:sz w:val="28"/>
          <w:szCs w:val="28"/>
        </w:rPr>
        <w:t>á</w:t>
      </w:r>
      <w:r w:rsidR="00E321FD">
        <w:rPr>
          <w:rFonts w:ascii="Times New Roman" w:hAnsi="Times New Roman" w:cs="Times New Roman"/>
          <w:color w:val="002060"/>
          <w:sz w:val="28"/>
          <w:szCs w:val="28"/>
        </w:rPr>
        <w:t>p đ</w:t>
      </w:r>
      <w:r w:rsidR="00E321FD" w:rsidRPr="00E321FD">
        <w:rPr>
          <w:rFonts w:ascii="Times New Roman" w:hAnsi="Times New Roman" w:cs="Times New Roman"/>
          <w:color w:val="002060"/>
          <w:sz w:val="28"/>
          <w:szCs w:val="28"/>
        </w:rPr>
        <w:t>ề</w:t>
      </w:r>
      <w:r w:rsidR="00E321FD">
        <w:rPr>
          <w:rFonts w:ascii="Times New Roman" w:hAnsi="Times New Roman" w:cs="Times New Roman"/>
          <w:color w:val="002060"/>
          <w:sz w:val="28"/>
          <w:szCs w:val="28"/>
        </w:rPr>
        <w:t>u kh</w:t>
      </w:r>
      <w:r w:rsidR="00E321FD" w:rsidRPr="00E321FD">
        <w:rPr>
          <w:rFonts w:ascii="Times New Roman" w:hAnsi="Times New Roman" w:cs="Times New Roman"/>
          <w:color w:val="002060"/>
          <w:sz w:val="28"/>
          <w:szCs w:val="28"/>
        </w:rPr>
        <w:t>ô</w:t>
      </w:r>
      <w:r w:rsidR="00E321FD">
        <w:rPr>
          <w:rFonts w:ascii="Times New Roman" w:hAnsi="Times New Roman" w:cs="Times New Roman"/>
          <w:color w:val="002060"/>
          <w:sz w:val="28"/>
          <w:szCs w:val="28"/>
        </w:rPr>
        <w:t>ng, c</w:t>
      </w:r>
      <w:r w:rsidR="00E321FD" w:rsidRPr="00E321FD">
        <w:rPr>
          <w:rFonts w:ascii="Times New Roman" w:hAnsi="Times New Roman" w:cs="Times New Roman"/>
          <w:color w:val="002060"/>
          <w:sz w:val="28"/>
          <w:szCs w:val="28"/>
        </w:rPr>
        <w:t>á</w:t>
      </w:r>
      <w:r w:rsidR="00E321FD">
        <w:rPr>
          <w:rFonts w:ascii="Times New Roman" w:hAnsi="Times New Roman" w:cs="Times New Roman"/>
          <w:color w:val="002060"/>
          <w:sz w:val="28"/>
          <w:szCs w:val="28"/>
        </w:rPr>
        <w:t>c Ph</w:t>
      </w:r>
      <w:r w:rsidR="00E321FD" w:rsidRPr="00E321FD">
        <w:rPr>
          <w:rFonts w:ascii="Times New Roman" w:hAnsi="Times New Roman" w:cs="Times New Roman"/>
          <w:color w:val="002060"/>
          <w:sz w:val="28"/>
          <w:szCs w:val="28"/>
        </w:rPr>
        <w:t>á</w:t>
      </w:r>
      <w:r w:rsidR="00E321FD">
        <w:rPr>
          <w:rFonts w:ascii="Times New Roman" w:hAnsi="Times New Roman" w:cs="Times New Roman"/>
          <w:color w:val="002060"/>
          <w:sz w:val="28"/>
          <w:szCs w:val="28"/>
        </w:rPr>
        <w:t>p l</w:t>
      </w:r>
      <w:r w:rsidR="00E321FD" w:rsidRPr="00E321FD">
        <w:rPr>
          <w:rFonts w:ascii="Times New Roman" w:hAnsi="Times New Roman" w:cs="Times New Roman"/>
          <w:color w:val="002060"/>
          <w:sz w:val="28"/>
          <w:szCs w:val="28"/>
        </w:rPr>
        <w:t>à</w:t>
      </w:r>
      <w:r w:rsidR="00E321FD">
        <w:rPr>
          <w:rFonts w:ascii="Times New Roman" w:hAnsi="Times New Roman" w:cs="Times New Roman"/>
          <w:color w:val="002060"/>
          <w:sz w:val="28"/>
          <w:szCs w:val="28"/>
        </w:rPr>
        <w:t xml:space="preserve"> do nh</w:t>
      </w:r>
      <w:r w:rsidR="00E321FD" w:rsidRPr="00E321FD">
        <w:rPr>
          <w:rFonts w:ascii="Times New Roman" w:hAnsi="Times New Roman" w:cs="Times New Roman"/>
          <w:color w:val="002060"/>
          <w:sz w:val="28"/>
          <w:szCs w:val="28"/>
        </w:rPr>
        <w:t>â</w:t>
      </w:r>
      <w:r w:rsidR="00E321FD">
        <w:rPr>
          <w:rFonts w:ascii="Times New Roman" w:hAnsi="Times New Roman" w:cs="Times New Roman"/>
          <w:color w:val="002060"/>
          <w:sz w:val="28"/>
          <w:szCs w:val="28"/>
        </w:rPr>
        <w:t>n duy</w:t>
      </w:r>
      <w:r w:rsidR="00E321FD" w:rsidRPr="00E321FD">
        <w:rPr>
          <w:rFonts w:ascii="Times New Roman" w:hAnsi="Times New Roman" w:cs="Times New Roman"/>
          <w:color w:val="002060"/>
          <w:sz w:val="28"/>
          <w:szCs w:val="28"/>
        </w:rPr>
        <w:t>ê</w:t>
      </w:r>
      <w:r w:rsidR="00E321FD">
        <w:rPr>
          <w:rFonts w:ascii="Times New Roman" w:hAnsi="Times New Roman" w:cs="Times New Roman"/>
          <w:color w:val="002060"/>
          <w:sz w:val="28"/>
          <w:szCs w:val="28"/>
        </w:rPr>
        <w:t>n, tư</w:t>
      </w:r>
      <w:r w:rsidR="00E321FD" w:rsidRPr="00E321FD">
        <w:rPr>
          <w:rFonts w:ascii="Times New Roman" w:hAnsi="Times New Roman" w:cs="Times New Roman"/>
          <w:color w:val="002060"/>
          <w:sz w:val="28"/>
          <w:szCs w:val="28"/>
        </w:rPr>
        <w:t>ơ</w:t>
      </w:r>
      <w:r w:rsidR="00E321FD">
        <w:rPr>
          <w:rFonts w:ascii="Times New Roman" w:hAnsi="Times New Roman" w:cs="Times New Roman"/>
          <w:color w:val="002060"/>
          <w:sz w:val="28"/>
          <w:szCs w:val="28"/>
        </w:rPr>
        <w:t>ng h</w:t>
      </w:r>
      <w:r w:rsidR="00E321FD" w:rsidRPr="00E321FD">
        <w:rPr>
          <w:rFonts w:ascii="Times New Roman" w:hAnsi="Times New Roman" w:cs="Times New Roman"/>
          <w:color w:val="002060"/>
          <w:sz w:val="28"/>
          <w:szCs w:val="28"/>
        </w:rPr>
        <w:t>ợ</w:t>
      </w:r>
      <w:r w:rsidR="00E321FD">
        <w:rPr>
          <w:rFonts w:ascii="Times New Roman" w:hAnsi="Times New Roman" w:cs="Times New Roman"/>
          <w:color w:val="002060"/>
          <w:sz w:val="28"/>
          <w:szCs w:val="28"/>
        </w:rPr>
        <w:t>p, t</w:t>
      </w:r>
      <w:r w:rsidR="00E321FD" w:rsidRPr="00E321FD">
        <w:rPr>
          <w:rFonts w:ascii="Times New Roman" w:hAnsi="Times New Roman" w:cs="Times New Roman"/>
          <w:color w:val="002060"/>
          <w:sz w:val="28"/>
          <w:szCs w:val="28"/>
        </w:rPr>
        <w:t>ươ</w:t>
      </w:r>
      <w:r w:rsidR="00E321FD">
        <w:rPr>
          <w:rFonts w:ascii="Times New Roman" w:hAnsi="Times New Roman" w:cs="Times New Roman"/>
          <w:color w:val="002060"/>
          <w:sz w:val="28"/>
          <w:szCs w:val="28"/>
        </w:rPr>
        <w:t>ng t</w:t>
      </w:r>
      <w:r w:rsidR="00E321FD" w:rsidRPr="00E321FD">
        <w:rPr>
          <w:rFonts w:ascii="Times New Roman" w:hAnsi="Times New Roman" w:cs="Times New Roman"/>
          <w:color w:val="002060"/>
          <w:sz w:val="28"/>
          <w:szCs w:val="28"/>
        </w:rPr>
        <w:t>ứ</w:t>
      </w:r>
      <w:r w:rsidR="00E321FD">
        <w:rPr>
          <w:rFonts w:ascii="Times New Roman" w:hAnsi="Times New Roman" w:cs="Times New Roman"/>
          <w:color w:val="002060"/>
          <w:sz w:val="28"/>
          <w:szCs w:val="28"/>
        </w:rPr>
        <w:t>c, t</w:t>
      </w:r>
      <w:r w:rsidR="00E321FD" w:rsidRPr="00E321FD">
        <w:rPr>
          <w:rFonts w:ascii="Times New Roman" w:hAnsi="Times New Roman" w:cs="Times New Roman"/>
          <w:color w:val="002060"/>
          <w:sz w:val="28"/>
          <w:szCs w:val="28"/>
        </w:rPr>
        <w:t>ươ</w:t>
      </w:r>
      <w:r w:rsidR="00E321FD">
        <w:rPr>
          <w:rFonts w:ascii="Times New Roman" w:hAnsi="Times New Roman" w:cs="Times New Roman"/>
          <w:color w:val="002060"/>
          <w:sz w:val="28"/>
          <w:szCs w:val="28"/>
        </w:rPr>
        <w:t>ng li</w:t>
      </w:r>
      <w:r w:rsidR="00E321FD" w:rsidRPr="00E321FD">
        <w:rPr>
          <w:rFonts w:ascii="Times New Roman" w:hAnsi="Times New Roman" w:cs="Times New Roman"/>
          <w:color w:val="002060"/>
          <w:sz w:val="28"/>
          <w:szCs w:val="28"/>
        </w:rPr>
        <w:t>ê</w:t>
      </w:r>
      <w:r w:rsidR="00E321FD">
        <w:rPr>
          <w:rFonts w:ascii="Times New Roman" w:hAnsi="Times New Roman" w:cs="Times New Roman"/>
          <w:color w:val="002060"/>
          <w:sz w:val="28"/>
          <w:szCs w:val="28"/>
        </w:rPr>
        <w:t>n, n</w:t>
      </w:r>
      <w:r w:rsidR="00E321FD" w:rsidRPr="00E321FD">
        <w:rPr>
          <w:rFonts w:ascii="Times New Roman" w:hAnsi="Times New Roman" w:cs="Times New Roman"/>
          <w:color w:val="002060"/>
          <w:sz w:val="28"/>
          <w:szCs w:val="28"/>
        </w:rPr>
        <w:t>ê</w:t>
      </w:r>
      <w:r w:rsidR="00E321FD">
        <w:rPr>
          <w:rFonts w:ascii="Times New Roman" w:hAnsi="Times New Roman" w:cs="Times New Roman"/>
          <w:color w:val="002060"/>
          <w:sz w:val="28"/>
          <w:szCs w:val="28"/>
        </w:rPr>
        <w:t>n c</w:t>
      </w:r>
      <w:r w:rsidR="00E321FD" w:rsidRPr="00E321FD">
        <w:rPr>
          <w:rFonts w:ascii="Times New Roman" w:hAnsi="Times New Roman" w:cs="Times New Roman"/>
          <w:color w:val="002060"/>
          <w:sz w:val="28"/>
          <w:szCs w:val="28"/>
        </w:rPr>
        <w:t>á</w:t>
      </w:r>
      <w:r w:rsidR="00E321FD">
        <w:rPr>
          <w:rFonts w:ascii="Times New Roman" w:hAnsi="Times New Roman" w:cs="Times New Roman"/>
          <w:color w:val="002060"/>
          <w:sz w:val="28"/>
          <w:szCs w:val="28"/>
        </w:rPr>
        <w:t>c Ph</w:t>
      </w:r>
      <w:r w:rsidR="00E321FD" w:rsidRPr="00E321FD">
        <w:rPr>
          <w:rFonts w:ascii="Times New Roman" w:hAnsi="Times New Roman" w:cs="Times New Roman"/>
          <w:color w:val="002060"/>
          <w:sz w:val="28"/>
          <w:szCs w:val="28"/>
        </w:rPr>
        <w:t>á</w:t>
      </w:r>
      <w:r w:rsidR="00E321FD">
        <w:rPr>
          <w:rFonts w:ascii="Times New Roman" w:hAnsi="Times New Roman" w:cs="Times New Roman"/>
          <w:color w:val="002060"/>
          <w:sz w:val="28"/>
          <w:szCs w:val="28"/>
        </w:rPr>
        <w:t>p kh</w:t>
      </w:r>
      <w:r w:rsidR="00E321FD" w:rsidRPr="00E321FD">
        <w:rPr>
          <w:rFonts w:ascii="Times New Roman" w:hAnsi="Times New Roman" w:cs="Times New Roman"/>
          <w:color w:val="002060"/>
          <w:sz w:val="28"/>
          <w:szCs w:val="28"/>
        </w:rPr>
        <w:t>ô</w:t>
      </w:r>
      <w:r w:rsidR="00E321FD">
        <w:rPr>
          <w:rFonts w:ascii="Times New Roman" w:hAnsi="Times New Roman" w:cs="Times New Roman"/>
          <w:color w:val="002060"/>
          <w:sz w:val="28"/>
          <w:szCs w:val="28"/>
        </w:rPr>
        <w:t>ng c</w:t>
      </w:r>
      <w:r w:rsidR="00E321FD" w:rsidRPr="00E321FD">
        <w:rPr>
          <w:rFonts w:ascii="Times New Roman" w:hAnsi="Times New Roman" w:cs="Times New Roman"/>
          <w:color w:val="002060"/>
          <w:sz w:val="28"/>
          <w:szCs w:val="28"/>
        </w:rPr>
        <w:t>ó</w:t>
      </w:r>
      <w:r w:rsidR="00E321FD">
        <w:rPr>
          <w:rFonts w:ascii="Times New Roman" w:hAnsi="Times New Roman" w:cs="Times New Roman"/>
          <w:color w:val="002060"/>
          <w:sz w:val="28"/>
          <w:szCs w:val="28"/>
        </w:rPr>
        <w:t xml:space="preserve"> t</w:t>
      </w:r>
      <w:r w:rsidR="00E321FD" w:rsidRPr="00E321FD">
        <w:rPr>
          <w:rFonts w:ascii="Times New Roman" w:hAnsi="Times New Roman" w:cs="Times New Roman"/>
          <w:color w:val="002060"/>
          <w:sz w:val="28"/>
          <w:szCs w:val="28"/>
        </w:rPr>
        <w:t>ự</w:t>
      </w:r>
      <w:r w:rsidR="00E321FD">
        <w:rPr>
          <w:rFonts w:ascii="Times New Roman" w:hAnsi="Times New Roman" w:cs="Times New Roman"/>
          <w:color w:val="002060"/>
          <w:sz w:val="28"/>
          <w:szCs w:val="28"/>
        </w:rPr>
        <w:t xml:space="preserve"> t</w:t>
      </w:r>
      <w:r w:rsidR="00E321FD" w:rsidRPr="00E321FD">
        <w:rPr>
          <w:rFonts w:ascii="Times New Roman" w:hAnsi="Times New Roman" w:cs="Times New Roman"/>
          <w:color w:val="002060"/>
          <w:sz w:val="28"/>
          <w:szCs w:val="28"/>
        </w:rPr>
        <w:t>á</w:t>
      </w:r>
      <w:r w:rsidR="00E321FD">
        <w:rPr>
          <w:rFonts w:ascii="Times New Roman" w:hAnsi="Times New Roman" w:cs="Times New Roman"/>
          <w:color w:val="002060"/>
          <w:sz w:val="28"/>
          <w:szCs w:val="28"/>
        </w:rPr>
        <w:t xml:space="preserve">nh. </w:t>
      </w:r>
      <w:r w:rsidR="00E321FD" w:rsidRPr="00E321FD">
        <w:rPr>
          <w:rFonts w:ascii="Times New Roman" w:hAnsi="Times New Roman" w:cs="Times New Roman"/>
          <w:color w:val="002060"/>
          <w:sz w:val="28"/>
          <w:szCs w:val="28"/>
        </w:rPr>
        <w:t>Đó</w:t>
      </w:r>
      <w:r w:rsidR="00E321FD">
        <w:rPr>
          <w:rFonts w:ascii="Times New Roman" w:hAnsi="Times New Roman" w:cs="Times New Roman"/>
          <w:color w:val="002060"/>
          <w:sz w:val="28"/>
          <w:szCs w:val="28"/>
        </w:rPr>
        <w:t xml:space="preserve"> l</w:t>
      </w:r>
      <w:r w:rsidR="00E321FD" w:rsidRPr="00E321FD">
        <w:rPr>
          <w:rFonts w:ascii="Times New Roman" w:hAnsi="Times New Roman" w:cs="Times New Roman"/>
          <w:color w:val="002060"/>
          <w:sz w:val="28"/>
          <w:szCs w:val="28"/>
        </w:rPr>
        <w:t>à</w:t>
      </w:r>
      <w:r w:rsidR="00E321FD">
        <w:rPr>
          <w:rFonts w:ascii="Times New Roman" w:hAnsi="Times New Roman" w:cs="Times New Roman"/>
          <w:color w:val="002060"/>
          <w:sz w:val="28"/>
          <w:szCs w:val="28"/>
        </w:rPr>
        <w:t xml:space="preserve"> tri</w:t>
      </w:r>
      <w:r w:rsidR="00E321FD" w:rsidRPr="00E321FD">
        <w:rPr>
          <w:rFonts w:ascii="Times New Roman" w:hAnsi="Times New Roman" w:cs="Times New Roman"/>
          <w:color w:val="002060"/>
          <w:sz w:val="28"/>
          <w:szCs w:val="28"/>
        </w:rPr>
        <w:t>ế</w:t>
      </w:r>
      <w:r w:rsidR="00E321FD">
        <w:rPr>
          <w:rFonts w:ascii="Times New Roman" w:hAnsi="Times New Roman" w:cs="Times New Roman"/>
          <w:color w:val="002060"/>
          <w:sz w:val="28"/>
          <w:szCs w:val="28"/>
        </w:rPr>
        <w:t>t l</w:t>
      </w:r>
      <w:r w:rsidR="00E321FD" w:rsidRPr="00E321FD">
        <w:rPr>
          <w:rFonts w:ascii="Times New Roman" w:hAnsi="Times New Roman" w:cs="Times New Roman"/>
          <w:color w:val="002060"/>
          <w:sz w:val="28"/>
          <w:szCs w:val="28"/>
        </w:rPr>
        <w:t>ý</w:t>
      </w:r>
      <w:r w:rsidR="00E321FD">
        <w:rPr>
          <w:rFonts w:ascii="Times New Roman" w:hAnsi="Times New Roman" w:cs="Times New Roman"/>
          <w:color w:val="002060"/>
          <w:sz w:val="28"/>
          <w:szCs w:val="28"/>
        </w:rPr>
        <w:t xml:space="preserve"> T</w:t>
      </w:r>
      <w:r w:rsidR="00E321FD" w:rsidRPr="00E321FD">
        <w:rPr>
          <w:rFonts w:ascii="Times New Roman" w:hAnsi="Times New Roman" w:cs="Times New Roman"/>
          <w:color w:val="002060"/>
          <w:sz w:val="28"/>
          <w:szCs w:val="28"/>
        </w:rPr>
        <w:t>á</w:t>
      </w:r>
      <w:r w:rsidR="00E321FD">
        <w:rPr>
          <w:rFonts w:ascii="Times New Roman" w:hAnsi="Times New Roman" w:cs="Times New Roman"/>
          <w:color w:val="002060"/>
          <w:sz w:val="28"/>
          <w:szCs w:val="28"/>
        </w:rPr>
        <w:t>nh Kh</w:t>
      </w:r>
      <w:r w:rsidR="00E321FD" w:rsidRPr="00E321FD">
        <w:rPr>
          <w:rFonts w:ascii="Times New Roman" w:hAnsi="Times New Roman" w:cs="Times New Roman"/>
          <w:color w:val="002060"/>
          <w:sz w:val="28"/>
          <w:szCs w:val="28"/>
        </w:rPr>
        <w:t>ô</w:t>
      </w:r>
      <w:r w:rsidR="00E321FD">
        <w:rPr>
          <w:rFonts w:ascii="Times New Roman" w:hAnsi="Times New Roman" w:cs="Times New Roman"/>
          <w:color w:val="002060"/>
          <w:sz w:val="28"/>
          <w:szCs w:val="28"/>
        </w:rPr>
        <w:t>ng.</w:t>
      </w:r>
    </w:p>
    <w:p w:rsidR="00D66AF6" w:rsidRDefault="00D66AF6" w:rsidP="00A04C76">
      <w:pPr>
        <w:pStyle w:val="ListParagraph"/>
        <w:spacing w:after="0" w:line="240" w:lineRule="auto"/>
        <w:ind w:left="0"/>
        <w:rPr>
          <w:rFonts w:ascii="Times New Roman" w:hAnsi="Times New Roman" w:cs="Times New Roman"/>
          <w:color w:val="002060"/>
          <w:sz w:val="28"/>
          <w:szCs w:val="28"/>
        </w:rPr>
      </w:pPr>
    </w:p>
    <w:p w:rsidR="00D66AF6" w:rsidRDefault="00D66AF6" w:rsidP="00A04C76">
      <w:pPr>
        <w:pStyle w:val="ListParagraph"/>
        <w:spacing w:after="0" w:line="240" w:lineRule="auto"/>
        <w:ind w:left="0"/>
        <w:rPr>
          <w:rFonts w:ascii="Times New Roman" w:hAnsi="Times New Roman" w:cs="Times New Roman"/>
          <w:color w:val="002060"/>
          <w:sz w:val="28"/>
          <w:szCs w:val="28"/>
        </w:rPr>
      </w:pPr>
      <w:r>
        <w:rPr>
          <w:rFonts w:ascii="Times New Roman" w:hAnsi="Times New Roman" w:cs="Times New Roman"/>
          <w:color w:val="002060"/>
          <w:sz w:val="28"/>
          <w:szCs w:val="28"/>
        </w:rPr>
        <w:t xml:space="preserve">                                 3.-Nh</w:t>
      </w:r>
      <w:r w:rsidRPr="00D66AF6">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D66AF6">
        <w:rPr>
          <w:rFonts w:ascii="Times New Roman" w:hAnsi="Times New Roman" w:cs="Times New Roman"/>
          <w:color w:val="002060"/>
          <w:sz w:val="28"/>
          <w:szCs w:val="28"/>
        </w:rPr>
        <w:t>ứ</w:t>
      </w:r>
      <w:r>
        <w:rPr>
          <w:rFonts w:ascii="Times New Roman" w:hAnsi="Times New Roman" w:cs="Times New Roman"/>
          <w:color w:val="002060"/>
          <w:sz w:val="28"/>
          <w:szCs w:val="28"/>
        </w:rPr>
        <w:t>c lu</w:t>
      </w:r>
      <w:r w:rsidRPr="00D66AF6">
        <w:rPr>
          <w:rFonts w:ascii="Times New Roman" w:hAnsi="Times New Roman" w:cs="Times New Roman"/>
          <w:color w:val="002060"/>
          <w:sz w:val="28"/>
          <w:szCs w:val="28"/>
        </w:rPr>
        <w:t>ậ</w:t>
      </w:r>
      <w:r>
        <w:rPr>
          <w:rFonts w:ascii="Times New Roman" w:hAnsi="Times New Roman" w:cs="Times New Roman"/>
          <w:color w:val="002060"/>
          <w:sz w:val="28"/>
          <w:szCs w:val="28"/>
        </w:rPr>
        <w:t>n trong t</w:t>
      </w:r>
      <w:r w:rsidRPr="00D66AF6">
        <w:rPr>
          <w:rFonts w:ascii="Times New Roman" w:hAnsi="Times New Roman" w:cs="Times New Roman"/>
          <w:color w:val="002060"/>
          <w:sz w:val="28"/>
          <w:szCs w:val="28"/>
        </w:rPr>
        <w:t>ư</w:t>
      </w:r>
      <w:r>
        <w:rPr>
          <w:rFonts w:ascii="Times New Roman" w:hAnsi="Times New Roman" w:cs="Times New Roman"/>
          <w:color w:val="002060"/>
          <w:sz w:val="28"/>
          <w:szCs w:val="28"/>
        </w:rPr>
        <w:t xml:space="preserve"> tư</w:t>
      </w:r>
      <w:r w:rsidRPr="00D66AF6">
        <w:rPr>
          <w:rFonts w:ascii="Times New Roman" w:hAnsi="Times New Roman" w:cs="Times New Roman"/>
          <w:color w:val="002060"/>
          <w:sz w:val="28"/>
          <w:szCs w:val="28"/>
        </w:rPr>
        <w:t>ở</w:t>
      </w:r>
      <w:r>
        <w:rPr>
          <w:rFonts w:ascii="Times New Roman" w:hAnsi="Times New Roman" w:cs="Times New Roman"/>
          <w:color w:val="002060"/>
          <w:sz w:val="28"/>
          <w:szCs w:val="28"/>
        </w:rPr>
        <w:t>ng c</w:t>
      </w:r>
      <w:r w:rsidRPr="00D66AF6">
        <w:rPr>
          <w:rFonts w:ascii="Times New Roman" w:hAnsi="Times New Roman" w:cs="Times New Roman"/>
          <w:color w:val="002060"/>
          <w:sz w:val="28"/>
          <w:szCs w:val="28"/>
        </w:rPr>
        <w:t>ủ</w:t>
      </w:r>
      <w:r>
        <w:rPr>
          <w:rFonts w:ascii="Times New Roman" w:hAnsi="Times New Roman" w:cs="Times New Roman"/>
          <w:color w:val="002060"/>
          <w:sz w:val="28"/>
          <w:szCs w:val="28"/>
        </w:rPr>
        <w:t>a trư</w:t>
      </w:r>
      <w:r w:rsidRPr="00D66AF6">
        <w:rPr>
          <w:rFonts w:ascii="Times New Roman" w:hAnsi="Times New Roman" w:cs="Times New Roman"/>
          <w:color w:val="002060"/>
          <w:sz w:val="28"/>
          <w:szCs w:val="28"/>
        </w:rPr>
        <w:t>ờ</w:t>
      </w:r>
      <w:r>
        <w:rPr>
          <w:rFonts w:ascii="Times New Roman" w:hAnsi="Times New Roman" w:cs="Times New Roman"/>
          <w:color w:val="002060"/>
          <w:sz w:val="28"/>
          <w:szCs w:val="28"/>
        </w:rPr>
        <w:t>ng ph</w:t>
      </w:r>
      <w:r w:rsidRPr="00D66AF6">
        <w:rPr>
          <w:rFonts w:ascii="Times New Roman" w:hAnsi="Times New Roman" w:cs="Times New Roman"/>
          <w:color w:val="002060"/>
          <w:sz w:val="28"/>
          <w:szCs w:val="28"/>
        </w:rPr>
        <w:t>á</w:t>
      </w:r>
      <w:r>
        <w:rPr>
          <w:rFonts w:ascii="Times New Roman" w:hAnsi="Times New Roman" w:cs="Times New Roman"/>
          <w:color w:val="002060"/>
          <w:sz w:val="28"/>
          <w:szCs w:val="28"/>
        </w:rPr>
        <w:t>i Yogacarin (T</w:t>
      </w:r>
      <w:r w:rsidRPr="00D66AF6">
        <w:rPr>
          <w:rFonts w:ascii="Times New Roman" w:hAnsi="Times New Roman" w:cs="Times New Roman"/>
          <w:color w:val="002060"/>
          <w:sz w:val="28"/>
          <w:szCs w:val="28"/>
        </w:rPr>
        <w:t>à</w:t>
      </w:r>
      <w:r>
        <w:rPr>
          <w:rFonts w:ascii="Times New Roman" w:hAnsi="Times New Roman" w:cs="Times New Roman"/>
          <w:color w:val="002060"/>
          <w:sz w:val="28"/>
          <w:szCs w:val="28"/>
        </w:rPr>
        <w:t>u d</w:t>
      </w:r>
      <w:r w:rsidRPr="00D66AF6">
        <w:rPr>
          <w:rFonts w:ascii="Times New Roman" w:hAnsi="Times New Roman" w:cs="Times New Roman"/>
          <w:color w:val="002060"/>
          <w:sz w:val="28"/>
          <w:szCs w:val="28"/>
        </w:rPr>
        <w:t>ị</w:t>
      </w:r>
      <w:r>
        <w:rPr>
          <w:rFonts w:ascii="Times New Roman" w:hAnsi="Times New Roman" w:cs="Times New Roman"/>
          <w:color w:val="002060"/>
          <w:sz w:val="28"/>
          <w:szCs w:val="28"/>
        </w:rPr>
        <w:t>ch l</w:t>
      </w:r>
      <w:r w:rsidRPr="00D66AF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Du-gi</w:t>
      </w:r>
      <w:r w:rsidRPr="00D66AF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h</w:t>
      </w:r>
      <w:r w:rsidRPr="00D66AF6">
        <w:rPr>
          <w:rFonts w:ascii="Times New Roman" w:hAnsi="Times New Roman" w:cs="Times New Roman"/>
          <w:color w:val="002060"/>
          <w:sz w:val="28"/>
          <w:szCs w:val="28"/>
        </w:rPr>
        <w:t>à</w:t>
      </w:r>
      <w:r>
        <w:rPr>
          <w:rFonts w:ascii="Times New Roman" w:hAnsi="Times New Roman" w:cs="Times New Roman"/>
          <w:color w:val="002060"/>
          <w:sz w:val="28"/>
          <w:szCs w:val="28"/>
        </w:rPr>
        <w:t>nh t</w:t>
      </w:r>
      <w:r w:rsidRPr="00D66AF6">
        <w:rPr>
          <w:rFonts w:ascii="Times New Roman" w:hAnsi="Times New Roman" w:cs="Times New Roman"/>
          <w:color w:val="002060"/>
          <w:sz w:val="28"/>
          <w:szCs w:val="28"/>
        </w:rPr>
        <w:t>ô</w:t>
      </w:r>
      <w:r>
        <w:rPr>
          <w:rFonts w:ascii="Times New Roman" w:hAnsi="Times New Roman" w:cs="Times New Roman"/>
          <w:color w:val="002060"/>
          <w:sz w:val="28"/>
          <w:szCs w:val="28"/>
        </w:rPr>
        <w:t>ng), c</w:t>
      </w:r>
      <w:r w:rsidRPr="00D66AF6">
        <w:rPr>
          <w:rFonts w:ascii="Times New Roman" w:hAnsi="Times New Roman" w:cs="Times New Roman"/>
          <w:color w:val="002060"/>
          <w:sz w:val="28"/>
          <w:szCs w:val="28"/>
        </w:rPr>
        <w:t>ò</w:t>
      </w:r>
      <w:r>
        <w:rPr>
          <w:rFonts w:ascii="Times New Roman" w:hAnsi="Times New Roman" w:cs="Times New Roman"/>
          <w:color w:val="002060"/>
          <w:sz w:val="28"/>
          <w:szCs w:val="28"/>
        </w:rPr>
        <w:t>n g</w:t>
      </w:r>
      <w:r w:rsidRPr="00D66AF6">
        <w:rPr>
          <w:rFonts w:ascii="Times New Roman" w:hAnsi="Times New Roman" w:cs="Times New Roman"/>
          <w:color w:val="002060"/>
          <w:sz w:val="28"/>
          <w:szCs w:val="28"/>
        </w:rPr>
        <w:t>ọ</w:t>
      </w:r>
      <w:r>
        <w:rPr>
          <w:rFonts w:ascii="Times New Roman" w:hAnsi="Times New Roman" w:cs="Times New Roman"/>
          <w:color w:val="002060"/>
          <w:sz w:val="28"/>
          <w:szCs w:val="28"/>
        </w:rPr>
        <w:t>i l</w:t>
      </w:r>
      <w:r w:rsidRPr="00D66AF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Vijnatimatravadin (T</w:t>
      </w:r>
      <w:r w:rsidRPr="00D66AF6">
        <w:rPr>
          <w:rFonts w:ascii="Times New Roman" w:hAnsi="Times New Roman" w:cs="Times New Roman"/>
          <w:color w:val="002060"/>
          <w:sz w:val="28"/>
          <w:szCs w:val="28"/>
        </w:rPr>
        <w:t>à</w:t>
      </w:r>
      <w:r>
        <w:rPr>
          <w:rFonts w:ascii="Times New Roman" w:hAnsi="Times New Roman" w:cs="Times New Roman"/>
          <w:color w:val="002060"/>
          <w:sz w:val="28"/>
          <w:szCs w:val="28"/>
        </w:rPr>
        <w:t>u d</w:t>
      </w:r>
      <w:r w:rsidRPr="00D66AF6">
        <w:rPr>
          <w:rFonts w:ascii="Times New Roman" w:hAnsi="Times New Roman" w:cs="Times New Roman"/>
          <w:color w:val="002060"/>
          <w:sz w:val="28"/>
          <w:szCs w:val="28"/>
        </w:rPr>
        <w:t>ị</w:t>
      </w:r>
      <w:r>
        <w:rPr>
          <w:rFonts w:ascii="Times New Roman" w:hAnsi="Times New Roman" w:cs="Times New Roman"/>
          <w:color w:val="002060"/>
          <w:sz w:val="28"/>
          <w:szCs w:val="28"/>
        </w:rPr>
        <w:t>ch l</w:t>
      </w:r>
      <w:r w:rsidRPr="00D66AF6">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Duy th</w:t>
      </w:r>
      <w:r w:rsidRPr="00D66AF6">
        <w:rPr>
          <w:rFonts w:ascii="Times New Roman" w:hAnsi="Times New Roman" w:cs="Times New Roman"/>
          <w:color w:val="002060"/>
          <w:sz w:val="28"/>
          <w:szCs w:val="28"/>
        </w:rPr>
        <w:t>ứ</w:t>
      </w:r>
      <w:r>
        <w:rPr>
          <w:rFonts w:ascii="Times New Roman" w:hAnsi="Times New Roman" w:cs="Times New Roman"/>
          <w:color w:val="002060"/>
          <w:sz w:val="28"/>
          <w:szCs w:val="28"/>
        </w:rPr>
        <w:t>c t</w:t>
      </w:r>
      <w:r w:rsidRPr="00D66AF6">
        <w:rPr>
          <w:rFonts w:ascii="Times New Roman" w:hAnsi="Times New Roman" w:cs="Times New Roman"/>
          <w:color w:val="002060"/>
          <w:sz w:val="28"/>
          <w:szCs w:val="28"/>
        </w:rPr>
        <w:t>ô</w:t>
      </w:r>
      <w:r>
        <w:rPr>
          <w:rFonts w:ascii="Times New Roman" w:hAnsi="Times New Roman" w:cs="Times New Roman"/>
          <w:color w:val="002060"/>
          <w:sz w:val="28"/>
          <w:szCs w:val="28"/>
        </w:rPr>
        <w:t>ng) thu</w:t>
      </w:r>
      <w:r w:rsidRPr="00D66AF6">
        <w:rPr>
          <w:rFonts w:ascii="Times New Roman" w:hAnsi="Times New Roman" w:cs="Times New Roman"/>
          <w:color w:val="002060"/>
          <w:sz w:val="28"/>
          <w:szCs w:val="28"/>
        </w:rPr>
        <w:t>ộ</w:t>
      </w:r>
      <w:r>
        <w:rPr>
          <w:rFonts w:ascii="Times New Roman" w:hAnsi="Times New Roman" w:cs="Times New Roman"/>
          <w:color w:val="002060"/>
          <w:sz w:val="28"/>
          <w:szCs w:val="28"/>
        </w:rPr>
        <w:t>c Ph</w:t>
      </w:r>
      <w:r w:rsidRPr="00D66AF6">
        <w:rPr>
          <w:rFonts w:ascii="Times New Roman" w:hAnsi="Times New Roman" w:cs="Times New Roman"/>
          <w:color w:val="002060"/>
          <w:sz w:val="28"/>
          <w:szCs w:val="28"/>
        </w:rPr>
        <w:t>ậ</w:t>
      </w:r>
      <w:r>
        <w:rPr>
          <w:rFonts w:ascii="Times New Roman" w:hAnsi="Times New Roman" w:cs="Times New Roman"/>
          <w:color w:val="002060"/>
          <w:sz w:val="28"/>
          <w:szCs w:val="28"/>
        </w:rPr>
        <w:t>t gi</w:t>
      </w:r>
      <w:r w:rsidRPr="00D66AF6">
        <w:rPr>
          <w:rFonts w:ascii="Times New Roman" w:hAnsi="Times New Roman" w:cs="Times New Roman"/>
          <w:color w:val="002060"/>
          <w:sz w:val="28"/>
          <w:szCs w:val="28"/>
        </w:rPr>
        <w:t>á</w:t>
      </w:r>
      <w:r>
        <w:rPr>
          <w:rFonts w:ascii="Times New Roman" w:hAnsi="Times New Roman" w:cs="Times New Roman"/>
          <w:color w:val="002060"/>
          <w:sz w:val="28"/>
          <w:szCs w:val="28"/>
        </w:rPr>
        <w:t>o Ph</w:t>
      </w:r>
      <w:r w:rsidRPr="00D66AF6">
        <w:rPr>
          <w:rFonts w:ascii="Times New Roman" w:hAnsi="Times New Roman" w:cs="Times New Roman"/>
          <w:color w:val="002060"/>
          <w:sz w:val="28"/>
          <w:szCs w:val="28"/>
        </w:rPr>
        <w:t>á</w:t>
      </w:r>
      <w:r>
        <w:rPr>
          <w:rFonts w:ascii="Times New Roman" w:hAnsi="Times New Roman" w:cs="Times New Roman"/>
          <w:color w:val="002060"/>
          <w:sz w:val="28"/>
          <w:szCs w:val="28"/>
        </w:rPr>
        <w:t>t tri</w:t>
      </w:r>
      <w:r w:rsidRPr="00D66AF6">
        <w:rPr>
          <w:rFonts w:ascii="Times New Roman" w:hAnsi="Times New Roman" w:cs="Times New Roman"/>
          <w:color w:val="002060"/>
          <w:sz w:val="28"/>
          <w:szCs w:val="28"/>
        </w:rPr>
        <w:t>ể</w:t>
      </w:r>
      <w:r>
        <w:rPr>
          <w:rFonts w:ascii="Times New Roman" w:hAnsi="Times New Roman" w:cs="Times New Roman"/>
          <w:color w:val="002060"/>
          <w:sz w:val="28"/>
          <w:szCs w:val="28"/>
        </w:rPr>
        <w:t>n, sau ng</w:t>
      </w:r>
      <w:r w:rsidRPr="00D66AF6">
        <w:rPr>
          <w:rFonts w:ascii="Times New Roman" w:hAnsi="Times New Roman" w:cs="Times New Roman"/>
          <w:color w:val="002060"/>
          <w:sz w:val="28"/>
          <w:szCs w:val="28"/>
        </w:rPr>
        <w:t>à</w:t>
      </w:r>
      <w:r>
        <w:rPr>
          <w:rFonts w:ascii="Times New Roman" w:hAnsi="Times New Roman" w:cs="Times New Roman"/>
          <w:color w:val="002060"/>
          <w:sz w:val="28"/>
          <w:szCs w:val="28"/>
        </w:rPr>
        <w:t>y Đ</w:t>
      </w:r>
      <w:r w:rsidRPr="00D66AF6">
        <w:rPr>
          <w:rFonts w:ascii="Times New Roman" w:hAnsi="Times New Roman" w:cs="Times New Roman"/>
          <w:color w:val="002060"/>
          <w:sz w:val="28"/>
          <w:szCs w:val="28"/>
        </w:rPr>
        <w:t>ứ</w:t>
      </w:r>
      <w:r>
        <w:rPr>
          <w:rFonts w:ascii="Times New Roman" w:hAnsi="Times New Roman" w:cs="Times New Roman"/>
          <w:color w:val="002060"/>
          <w:sz w:val="28"/>
          <w:szCs w:val="28"/>
        </w:rPr>
        <w:t>c Ph</w:t>
      </w:r>
      <w:r w:rsidRPr="00D66AF6">
        <w:rPr>
          <w:rFonts w:ascii="Times New Roman" w:hAnsi="Times New Roman" w:cs="Times New Roman"/>
          <w:color w:val="002060"/>
          <w:sz w:val="28"/>
          <w:szCs w:val="28"/>
        </w:rPr>
        <w:t>ậ</w:t>
      </w:r>
      <w:r>
        <w:rPr>
          <w:rFonts w:ascii="Times New Roman" w:hAnsi="Times New Roman" w:cs="Times New Roman"/>
          <w:color w:val="002060"/>
          <w:sz w:val="28"/>
          <w:szCs w:val="28"/>
        </w:rPr>
        <w:t>t nh</w:t>
      </w:r>
      <w:r w:rsidRPr="00D66AF6">
        <w:rPr>
          <w:rFonts w:ascii="Times New Roman" w:hAnsi="Times New Roman" w:cs="Times New Roman"/>
          <w:color w:val="002060"/>
          <w:sz w:val="28"/>
          <w:szCs w:val="28"/>
        </w:rPr>
        <w:t>ậ</w:t>
      </w:r>
      <w:r>
        <w:rPr>
          <w:rFonts w:ascii="Times New Roman" w:hAnsi="Times New Roman" w:cs="Times New Roman"/>
          <w:color w:val="002060"/>
          <w:sz w:val="28"/>
          <w:szCs w:val="28"/>
        </w:rPr>
        <w:t>p ni</w:t>
      </w:r>
      <w:r w:rsidRPr="00D66AF6">
        <w:rPr>
          <w:rFonts w:ascii="Times New Roman" w:hAnsi="Times New Roman" w:cs="Times New Roman"/>
          <w:color w:val="002060"/>
          <w:sz w:val="28"/>
          <w:szCs w:val="28"/>
        </w:rPr>
        <w:t>ế</w:t>
      </w:r>
      <w:r>
        <w:rPr>
          <w:rFonts w:ascii="Times New Roman" w:hAnsi="Times New Roman" w:cs="Times New Roman"/>
          <w:color w:val="002060"/>
          <w:sz w:val="28"/>
          <w:szCs w:val="28"/>
        </w:rPr>
        <w:t>t b</w:t>
      </w:r>
      <w:r w:rsidRPr="00D66AF6">
        <w:rPr>
          <w:rFonts w:ascii="Times New Roman" w:hAnsi="Times New Roman" w:cs="Times New Roman"/>
          <w:color w:val="002060"/>
          <w:sz w:val="28"/>
          <w:szCs w:val="28"/>
        </w:rPr>
        <w:t>à</w:t>
      </w:r>
      <w:r>
        <w:rPr>
          <w:rFonts w:ascii="Times New Roman" w:hAnsi="Times New Roman" w:cs="Times New Roman"/>
          <w:color w:val="002060"/>
          <w:sz w:val="28"/>
          <w:szCs w:val="28"/>
        </w:rPr>
        <w:t>n kho</w:t>
      </w:r>
      <w:r w:rsidRPr="00D66AF6">
        <w:rPr>
          <w:rFonts w:ascii="Times New Roman" w:hAnsi="Times New Roman" w:cs="Times New Roman"/>
          <w:color w:val="002060"/>
          <w:sz w:val="28"/>
          <w:szCs w:val="28"/>
        </w:rPr>
        <w:t>ả</w:t>
      </w:r>
      <w:r>
        <w:rPr>
          <w:rFonts w:ascii="Times New Roman" w:hAnsi="Times New Roman" w:cs="Times New Roman"/>
          <w:color w:val="002060"/>
          <w:sz w:val="28"/>
          <w:szCs w:val="28"/>
        </w:rPr>
        <w:t>ng m</w:t>
      </w:r>
      <w:r w:rsidRPr="00D66AF6">
        <w:rPr>
          <w:rFonts w:ascii="Times New Roman" w:hAnsi="Times New Roman" w:cs="Times New Roman"/>
          <w:color w:val="002060"/>
          <w:sz w:val="28"/>
          <w:szCs w:val="28"/>
        </w:rPr>
        <w:t>ộ</w:t>
      </w:r>
      <w:r>
        <w:rPr>
          <w:rFonts w:ascii="Times New Roman" w:hAnsi="Times New Roman" w:cs="Times New Roman"/>
          <w:color w:val="002060"/>
          <w:sz w:val="28"/>
          <w:szCs w:val="28"/>
        </w:rPr>
        <w:t>t ng</w:t>
      </w:r>
      <w:r w:rsidRPr="00D66AF6">
        <w:rPr>
          <w:rFonts w:ascii="Times New Roman" w:hAnsi="Times New Roman" w:cs="Times New Roman"/>
          <w:color w:val="002060"/>
          <w:sz w:val="28"/>
          <w:szCs w:val="28"/>
        </w:rPr>
        <w:t>à</w:t>
      </w:r>
      <w:r>
        <w:rPr>
          <w:rFonts w:ascii="Times New Roman" w:hAnsi="Times New Roman" w:cs="Times New Roman"/>
          <w:color w:val="002060"/>
          <w:sz w:val="28"/>
          <w:szCs w:val="28"/>
        </w:rPr>
        <w:t>n n</w:t>
      </w:r>
      <w:r w:rsidRPr="00D66AF6">
        <w:rPr>
          <w:rFonts w:ascii="Times New Roman" w:hAnsi="Times New Roman" w:cs="Times New Roman"/>
          <w:color w:val="002060"/>
          <w:sz w:val="28"/>
          <w:szCs w:val="28"/>
        </w:rPr>
        <w:t>ă</w:t>
      </w:r>
      <w:r>
        <w:rPr>
          <w:rFonts w:ascii="Times New Roman" w:hAnsi="Times New Roman" w:cs="Times New Roman"/>
          <w:color w:val="002060"/>
          <w:sz w:val="28"/>
          <w:szCs w:val="28"/>
        </w:rPr>
        <w:t>m. Theo t</w:t>
      </w:r>
      <w:r w:rsidRPr="00D66AF6">
        <w:rPr>
          <w:rFonts w:ascii="Times New Roman" w:hAnsi="Times New Roman" w:cs="Times New Roman"/>
          <w:color w:val="002060"/>
          <w:sz w:val="28"/>
          <w:szCs w:val="28"/>
        </w:rPr>
        <w:t>ư</w:t>
      </w:r>
      <w:r>
        <w:rPr>
          <w:rFonts w:ascii="Times New Roman" w:hAnsi="Times New Roman" w:cs="Times New Roman"/>
          <w:color w:val="002060"/>
          <w:sz w:val="28"/>
          <w:szCs w:val="28"/>
        </w:rPr>
        <w:t xml:space="preserve"> tư</w:t>
      </w:r>
      <w:r w:rsidRPr="00D66AF6">
        <w:rPr>
          <w:rFonts w:ascii="Times New Roman" w:hAnsi="Times New Roman" w:cs="Times New Roman"/>
          <w:color w:val="002060"/>
          <w:sz w:val="28"/>
          <w:szCs w:val="28"/>
        </w:rPr>
        <w:t>ở</w:t>
      </w:r>
      <w:r>
        <w:rPr>
          <w:rFonts w:ascii="Times New Roman" w:hAnsi="Times New Roman" w:cs="Times New Roman"/>
          <w:color w:val="002060"/>
          <w:sz w:val="28"/>
          <w:szCs w:val="28"/>
        </w:rPr>
        <w:t>ng Duy th</w:t>
      </w:r>
      <w:r w:rsidRPr="00D66AF6">
        <w:rPr>
          <w:rFonts w:ascii="Times New Roman" w:hAnsi="Times New Roman" w:cs="Times New Roman"/>
          <w:color w:val="002060"/>
          <w:sz w:val="28"/>
          <w:szCs w:val="28"/>
        </w:rPr>
        <w:t>ứ</w:t>
      </w:r>
      <w:r>
        <w:rPr>
          <w:rFonts w:ascii="Times New Roman" w:hAnsi="Times New Roman" w:cs="Times New Roman"/>
          <w:color w:val="002060"/>
          <w:sz w:val="28"/>
          <w:szCs w:val="28"/>
        </w:rPr>
        <w:t>c t</w:t>
      </w:r>
      <w:r w:rsidRPr="00D66AF6">
        <w:rPr>
          <w:rFonts w:ascii="Times New Roman" w:hAnsi="Times New Roman" w:cs="Times New Roman"/>
          <w:color w:val="002060"/>
          <w:sz w:val="28"/>
          <w:szCs w:val="28"/>
        </w:rPr>
        <w:t>ô</w:t>
      </w:r>
      <w:r>
        <w:rPr>
          <w:rFonts w:ascii="Times New Roman" w:hAnsi="Times New Roman" w:cs="Times New Roman"/>
          <w:color w:val="002060"/>
          <w:sz w:val="28"/>
          <w:szCs w:val="28"/>
        </w:rPr>
        <w:t>ng th</w:t>
      </w:r>
      <w:r w:rsidRPr="00D66AF6">
        <w:rPr>
          <w:rFonts w:ascii="Times New Roman" w:hAnsi="Times New Roman" w:cs="Times New Roman"/>
          <w:color w:val="002060"/>
          <w:sz w:val="28"/>
          <w:szCs w:val="28"/>
        </w:rPr>
        <w:t>ì</w:t>
      </w:r>
      <w:r>
        <w:rPr>
          <w:rFonts w:ascii="Times New Roman" w:hAnsi="Times New Roman" w:cs="Times New Roman"/>
          <w:color w:val="002060"/>
          <w:sz w:val="28"/>
          <w:szCs w:val="28"/>
        </w:rPr>
        <w:t xml:space="preserve"> “</w:t>
      </w:r>
      <w:r w:rsidRPr="00D66AF6">
        <w:rPr>
          <w:rFonts w:ascii="Times New Roman" w:hAnsi="Times New Roman" w:cs="Times New Roman"/>
          <w:i/>
          <w:color w:val="002060"/>
          <w:sz w:val="28"/>
          <w:szCs w:val="28"/>
        </w:rPr>
        <w:t>chỉ có thức mà thôi</w:t>
      </w:r>
      <w:r>
        <w:rPr>
          <w:rFonts w:ascii="Times New Roman" w:hAnsi="Times New Roman" w:cs="Times New Roman"/>
          <w:color w:val="002060"/>
          <w:sz w:val="28"/>
          <w:szCs w:val="28"/>
        </w:rPr>
        <w:t>” (Av. Only mind), kh</w:t>
      </w:r>
      <w:r w:rsidRPr="00D66AF6">
        <w:rPr>
          <w:rFonts w:ascii="Times New Roman" w:hAnsi="Times New Roman" w:cs="Times New Roman"/>
          <w:color w:val="002060"/>
          <w:sz w:val="28"/>
          <w:szCs w:val="28"/>
        </w:rPr>
        <w:t>ô</w:t>
      </w:r>
      <w:r>
        <w:rPr>
          <w:rFonts w:ascii="Times New Roman" w:hAnsi="Times New Roman" w:cs="Times New Roman"/>
          <w:color w:val="002060"/>
          <w:sz w:val="28"/>
          <w:szCs w:val="28"/>
        </w:rPr>
        <w:t>ng c</w:t>
      </w:r>
      <w:r w:rsidRPr="00D66AF6">
        <w:rPr>
          <w:rFonts w:ascii="Times New Roman" w:hAnsi="Times New Roman" w:cs="Times New Roman"/>
          <w:color w:val="002060"/>
          <w:sz w:val="28"/>
          <w:szCs w:val="28"/>
        </w:rPr>
        <w:t>ó</w:t>
      </w:r>
      <w:r>
        <w:rPr>
          <w:rFonts w:ascii="Times New Roman" w:hAnsi="Times New Roman" w:cs="Times New Roman"/>
          <w:color w:val="002060"/>
          <w:sz w:val="28"/>
          <w:szCs w:val="28"/>
        </w:rPr>
        <w:t xml:space="preserve"> đ</w:t>
      </w:r>
      <w:r w:rsidRPr="00D66AF6">
        <w:rPr>
          <w:rFonts w:ascii="Times New Roman" w:hAnsi="Times New Roman" w:cs="Times New Roman"/>
          <w:color w:val="002060"/>
          <w:sz w:val="28"/>
          <w:szCs w:val="28"/>
        </w:rPr>
        <w:t>ố</w:t>
      </w:r>
      <w:r>
        <w:rPr>
          <w:rFonts w:ascii="Times New Roman" w:hAnsi="Times New Roman" w:cs="Times New Roman"/>
          <w:color w:val="002060"/>
          <w:sz w:val="28"/>
          <w:szCs w:val="28"/>
        </w:rPr>
        <w:t>i tư</w:t>
      </w:r>
      <w:r w:rsidRPr="00D66AF6">
        <w:rPr>
          <w:rFonts w:ascii="Times New Roman" w:hAnsi="Times New Roman" w:cs="Times New Roman"/>
          <w:color w:val="002060"/>
          <w:sz w:val="28"/>
          <w:szCs w:val="28"/>
        </w:rPr>
        <w:t>ợ</w:t>
      </w:r>
      <w:r>
        <w:rPr>
          <w:rFonts w:ascii="Times New Roman" w:hAnsi="Times New Roman" w:cs="Times New Roman"/>
          <w:color w:val="002060"/>
          <w:sz w:val="28"/>
          <w:szCs w:val="28"/>
        </w:rPr>
        <w:t>ng/ c</w:t>
      </w:r>
      <w:r w:rsidRPr="00D66AF6">
        <w:rPr>
          <w:rFonts w:ascii="Times New Roman" w:hAnsi="Times New Roman" w:cs="Times New Roman"/>
          <w:color w:val="002060"/>
          <w:sz w:val="28"/>
          <w:szCs w:val="28"/>
        </w:rPr>
        <w:t>ả</w:t>
      </w:r>
      <w:r>
        <w:rPr>
          <w:rFonts w:ascii="Times New Roman" w:hAnsi="Times New Roman" w:cs="Times New Roman"/>
          <w:color w:val="002060"/>
          <w:sz w:val="28"/>
          <w:szCs w:val="28"/>
        </w:rPr>
        <w:t>nh/ tr</w:t>
      </w:r>
      <w:r w:rsidRPr="00D66AF6">
        <w:rPr>
          <w:rFonts w:ascii="Times New Roman" w:hAnsi="Times New Roman" w:cs="Times New Roman"/>
          <w:color w:val="002060"/>
          <w:sz w:val="28"/>
          <w:szCs w:val="28"/>
        </w:rPr>
        <w:t>ầ</w:t>
      </w:r>
      <w:r>
        <w:rPr>
          <w:rFonts w:ascii="Times New Roman" w:hAnsi="Times New Roman" w:cs="Times New Roman"/>
          <w:color w:val="002060"/>
          <w:sz w:val="28"/>
          <w:szCs w:val="28"/>
        </w:rPr>
        <w:t>n.</w:t>
      </w:r>
    </w:p>
    <w:p w:rsidR="003E0A0A" w:rsidRDefault="003E0A0A" w:rsidP="00A04C76">
      <w:pPr>
        <w:pStyle w:val="ListParagraph"/>
        <w:spacing w:after="0" w:line="240" w:lineRule="auto"/>
        <w:ind w:left="0"/>
        <w:rPr>
          <w:rFonts w:ascii="Times New Roman" w:hAnsi="Times New Roman" w:cs="Times New Roman"/>
          <w:color w:val="002060"/>
          <w:sz w:val="28"/>
          <w:szCs w:val="28"/>
        </w:rPr>
      </w:pPr>
    </w:p>
    <w:p w:rsidR="00A55071" w:rsidRDefault="003E0A0A" w:rsidP="00A04C76">
      <w:pPr>
        <w:pStyle w:val="ListParagraph"/>
        <w:spacing w:after="0" w:line="240" w:lineRule="auto"/>
        <w:ind w:left="0"/>
        <w:rPr>
          <w:rFonts w:ascii="Times New Roman" w:eastAsia="MS Mincho" w:hAnsi="Times New Roman" w:cs="Times New Roman"/>
          <w:sz w:val="28"/>
          <w:szCs w:val="28"/>
        </w:rPr>
      </w:pPr>
      <w:r>
        <w:rPr>
          <w:rFonts w:ascii="Times New Roman" w:hAnsi="Times New Roman" w:cs="Times New Roman"/>
          <w:color w:val="002060"/>
          <w:sz w:val="28"/>
          <w:szCs w:val="28"/>
        </w:rPr>
        <w:t xml:space="preserve">                             M</w:t>
      </w:r>
      <w:r w:rsidRPr="003E0A0A">
        <w:rPr>
          <w:rFonts w:ascii="Times New Roman" w:hAnsi="Times New Roman" w:cs="Times New Roman"/>
          <w:color w:val="002060"/>
          <w:sz w:val="28"/>
          <w:szCs w:val="28"/>
        </w:rPr>
        <w:t>ặ</w:t>
      </w:r>
      <w:r>
        <w:rPr>
          <w:rFonts w:ascii="Times New Roman" w:hAnsi="Times New Roman" w:cs="Times New Roman"/>
          <w:color w:val="002060"/>
          <w:sz w:val="28"/>
          <w:szCs w:val="28"/>
        </w:rPr>
        <w:t>c d</w:t>
      </w:r>
      <w:r w:rsidRPr="003E0A0A">
        <w:rPr>
          <w:rFonts w:ascii="Times New Roman" w:hAnsi="Times New Roman" w:cs="Times New Roman"/>
          <w:color w:val="002060"/>
          <w:sz w:val="28"/>
          <w:szCs w:val="28"/>
        </w:rPr>
        <w:t>ầ</w:t>
      </w:r>
      <w:r>
        <w:rPr>
          <w:rFonts w:ascii="Times New Roman" w:hAnsi="Times New Roman" w:cs="Times New Roman"/>
          <w:color w:val="002060"/>
          <w:sz w:val="28"/>
          <w:szCs w:val="28"/>
        </w:rPr>
        <w:t>u Ph</w:t>
      </w:r>
      <w:r w:rsidRPr="003E0A0A">
        <w:rPr>
          <w:rFonts w:ascii="Times New Roman" w:hAnsi="Times New Roman" w:cs="Times New Roman"/>
          <w:color w:val="002060"/>
          <w:sz w:val="28"/>
          <w:szCs w:val="28"/>
        </w:rPr>
        <w:t>ậ</w:t>
      </w:r>
      <w:r>
        <w:rPr>
          <w:rFonts w:ascii="Times New Roman" w:hAnsi="Times New Roman" w:cs="Times New Roman"/>
          <w:color w:val="002060"/>
          <w:sz w:val="28"/>
          <w:szCs w:val="28"/>
        </w:rPr>
        <w:t>t gi</w:t>
      </w:r>
      <w:r w:rsidRPr="003E0A0A">
        <w:rPr>
          <w:rFonts w:ascii="Times New Roman" w:hAnsi="Times New Roman" w:cs="Times New Roman"/>
          <w:color w:val="002060"/>
          <w:sz w:val="28"/>
          <w:szCs w:val="28"/>
        </w:rPr>
        <w:t>á</w:t>
      </w:r>
      <w:r>
        <w:rPr>
          <w:rFonts w:ascii="Times New Roman" w:hAnsi="Times New Roman" w:cs="Times New Roman"/>
          <w:color w:val="002060"/>
          <w:sz w:val="28"/>
          <w:szCs w:val="28"/>
        </w:rPr>
        <w:t>o Nguy</w:t>
      </w:r>
      <w:r w:rsidRPr="003E0A0A">
        <w:rPr>
          <w:rFonts w:ascii="Times New Roman" w:hAnsi="Times New Roman" w:cs="Times New Roman"/>
          <w:color w:val="002060"/>
          <w:sz w:val="28"/>
          <w:szCs w:val="28"/>
        </w:rPr>
        <w:t>ê</w:t>
      </w:r>
      <w:r>
        <w:rPr>
          <w:rFonts w:ascii="Times New Roman" w:hAnsi="Times New Roman" w:cs="Times New Roman"/>
          <w:color w:val="002060"/>
          <w:sz w:val="28"/>
          <w:szCs w:val="28"/>
        </w:rPr>
        <w:t>n th</w:t>
      </w:r>
      <w:r w:rsidRPr="003E0A0A">
        <w:rPr>
          <w:rFonts w:ascii="Times New Roman" w:hAnsi="Times New Roman" w:cs="Times New Roman"/>
          <w:color w:val="002060"/>
          <w:sz w:val="28"/>
          <w:szCs w:val="28"/>
        </w:rPr>
        <w:t>ủ</w:t>
      </w:r>
      <w:r>
        <w:rPr>
          <w:rFonts w:ascii="Times New Roman" w:hAnsi="Times New Roman" w:cs="Times New Roman"/>
          <w:color w:val="002060"/>
          <w:sz w:val="28"/>
          <w:szCs w:val="28"/>
        </w:rPr>
        <w:t xml:space="preserve">y (Av. Early Buddhism) </w:t>
      </w:r>
      <w:r w:rsidRPr="003E0A0A">
        <w:rPr>
          <w:rFonts w:ascii="Times New Roman" w:hAnsi="Times New Roman" w:cs="Times New Roman"/>
          <w:color w:val="002060"/>
          <w:sz w:val="28"/>
          <w:szCs w:val="28"/>
        </w:rPr>
        <w:t>đã</w:t>
      </w:r>
      <w:r>
        <w:rPr>
          <w:rFonts w:ascii="Times New Roman" w:hAnsi="Times New Roman" w:cs="Times New Roman"/>
          <w:color w:val="002060"/>
          <w:sz w:val="28"/>
          <w:szCs w:val="28"/>
        </w:rPr>
        <w:t xml:space="preserve"> kh</w:t>
      </w:r>
      <w:r w:rsidRPr="003E0A0A">
        <w:rPr>
          <w:rFonts w:ascii="Times New Roman" w:hAnsi="Times New Roman" w:cs="Times New Roman"/>
          <w:color w:val="002060"/>
          <w:sz w:val="28"/>
          <w:szCs w:val="28"/>
        </w:rPr>
        <w:t>ơ</w:t>
      </w:r>
      <w:r>
        <w:rPr>
          <w:rFonts w:ascii="Times New Roman" w:hAnsi="Times New Roman" w:cs="Times New Roman"/>
          <w:color w:val="002060"/>
          <w:sz w:val="28"/>
          <w:szCs w:val="28"/>
        </w:rPr>
        <w:t>i ngu</w:t>
      </w:r>
      <w:r w:rsidRPr="003E0A0A">
        <w:rPr>
          <w:rFonts w:ascii="Times New Roman" w:hAnsi="Times New Roman" w:cs="Times New Roman"/>
          <w:color w:val="002060"/>
          <w:sz w:val="28"/>
          <w:szCs w:val="28"/>
        </w:rPr>
        <w:t>ồ</w:t>
      </w:r>
      <w:r>
        <w:rPr>
          <w:rFonts w:ascii="Times New Roman" w:hAnsi="Times New Roman" w:cs="Times New Roman"/>
          <w:color w:val="002060"/>
          <w:sz w:val="28"/>
          <w:szCs w:val="28"/>
        </w:rPr>
        <w:t>n cho nh</w:t>
      </w:r>
      <w:r w:rsidRPr="003E0A0A">
        <w:rPr>
          <w:rFonts w:ascii="Times New Roman" w:hAnsi="Times New Roman" w:cs="Times New Roman"/>
          <w:color w:val="002060"/>
          <w:sz w:val="28"/>
          <w:szCs w:val="28"/>
        </w:rPr>
        <w:t>ậ</w:t>
      </w:r>
      <w:r>
        <w:rPr>
          <w:rFonts w:ascii="Times New Roman" w:hAnsi="Times New Roman" w:cs="Times New Roman"/>
          <w:color w:val="002060"/>
          <w:sz w:val="28"/>
          <w:szCs w:val="28"/>
        </w:rPr>
        <w:t>n th</w:t>
      </w:r>
      <w:r w:rsidRPr="003E0A0A">
        <w:rPr>
          <w:rFonts w:ascii="Times New Roman" w:hAnsi="Times New Roman" w:cs="Times New Roman"/>
          <w:color w:val="002060"/>
          <w:sz w:val="28"/>
          <w:szCs w:val="28"/>
        </w:rPr>
        <w:t>ứ</w:t>
      </w:r>
      <w:r>
        <w:rPr>
          <w:rFonts w:ascii="Times New Roman" w:hAnsi="Times New Roman" w:cs="Times New Roman"/>
          <w:color w:val="002060"/>
          <w:sz w:val="28"/>
          <w:szCs w:val="28"/>
        </w:rPr>
        <w:t>c lu</w:t>
      </w:r>
      <w:r w:rsidRPr="003E0A0A">
        <w:rPr>
          <w:rFonts w:ascii="Times New Roman" w:hAnsi="Times New Roman" w:cs="Times New Roman"/>
          <w:color w:val="002060"/>
          <w:sz w:val="28"/>
          <w:szCs w:val="28"/>
        </w:rPr>
        <w:t>ậ</w:t>
      </w:r>
      <w:r>
        <w:rPr>
          <w:rFonts w:ascii="Times New Roman" w:hAnsi="Times New Roman" w:cs="Times New Roman"/>
          <w:color w:val="002060"/>
          <w:sz w:val="28"/>
          <w:szCs w:val="28"/>
        </w:rPr>
        <w:t>n nh</w:t>
      </w:r>
      <w:r w:rsidRPr="003E0A0A">
        <w:rPr>
          <w:rFonts w:ascii="Times New Roman" w:hAnsi="Times New Roman" w:cs="Times New Roman"/>
          <w:color w:val="002060"/>
          <w:sz w:val="28"/>
          <w:szCs w:val="28"/>
        </w:rPr>
        <w:t>ư</w:t>
      </w:r>
      <w:r>
        <w:rPr>
          <w:rFonts w:ascii="Times New Roman" w:hAnsi="Times New Roman" w:cs="Times New Roman"/>
          <w:color w:val="002060"/>
          <w:sz w:val="28"/>
          <w:szCs w:val="28"/>
        </w:rPr>
        <w:t>ng vi</w:t>
      </w:r>
      <w:r w:rsidRPr="003E0A0A">
        <w:rPr>
          <w:rFonts w:ascii="Times New Roman" w:hAnsi="Times New Roman" w:cs="Times New Roman"/>
          <w:color w:val="002060"/>
          <w:sz w:val="28"/>
          <w:szCs w:val="28"/>
        </w:rPr>
        <w:t>ệ</w:t>
      </w:r>
      <w:r>
        <w:rPr>
          <w:rFonts w:ascii="Times New Roman" w:hAnsi="Times New Roman" w:cs="Times New Roman"/>
          <w:color w:val="002060"/>
          <w:sz w:val="28"/>
          <w:szCs w:val="28"/>
        </w:rPr>
        <w:t xml:space="preserve">c </w:t>
      </w:r>
      <w:r w:rsidRPr="003E0A0A">
        <w:rPr>
          <w:rFonts w:ascii="Times New Roman" w:hAnsi="Times New Roman" w:cs="Times New Roman"/>
          <w:color w:val="002060"/>
          <w:sz w:val="28"/>
          <w:szCs w:val="28"/>
        </w:rPr>
        <w:t>đà</w:t>
      </w:r>
      <w:r>
        <w:rPr>
          <w:rFonts w:ascii="Times New Roman" w:hAnsi="Times New Roman" w:cs="Times New Roman"/>
          <w:color w:val="002060"/>
          <w:sz w:val="28"/>
          <w:szCs w:val="28"/>
        </w:rPr>
        <w:t>o s</w:t>
      </w:r>
      <w:r w:rsidRPr="003E0A0A">
        <w:rPr>
          <w:rFonts w:ascii="Times New Roman" w:hAnsi="Times New Roman" w:cs="Times New Roman"/>
          <w:color w:val="002060"/>
          <w:sz w:val="28"/>
          <w:szCs w:val="28"/>
        </w:rPr>
        <w:t>â</w:t>
      </w:r>
      <w:r>
        <w:rPr>
          <w:rFonts w:ascii="Times New Roman" w:hAnsi="Times New Roman" w:cs="Times New Roman"/>
          <w:color w:val="002060"/>
          <w:sz w:val="28"/>
          <w:szCs w:val="28"/>
        </w:rPr>
        <w:t>u v</w:t>
      </w:r>
      <w:r w:rsidRPr="003E0A0A">
        <w:rPr>
          <w:rFonts w:ascii="Times New Roman" w:hAnsi="Times New Roman" w:cs="Times New Roman"/>
          <w:color w:val="002060"/>
          <w:sz w:val="28"/>
          <w:szCs w:val="28"/>
        </w:rPr>
        <w:t>ề</w:t>
      </w:r>
      <w:r>
        <w:rPr>
          <w:rFonts w:ascii="Times New Roman" w:hAnsi="Times New Roman" w:cs="Times New Roman"/>
          <w:color w:val="002060"/>
          <w:sz w:val="28"/>
          <w:szCs w:val="28"/>
        </w:rPr>
        <w:t xml:space="preserve"> l</w:t>
      </w:r>
      <w:r w:rsidRPr="003E0A0A">
        <w:rPr>
          <w:rFonts w:ascii="Times New Roman" w:hAnsi="Times New Roman" w:cs="Times New Roman"/>
          <w:color w:val="002060"/>
          <w:sz w:val="28"/>
          <w:szCs w:val="28"/>
        </w:rPr>
        <w:t>ã</w:t>
      </w:r>
      <w:r>
        <w:rPr>
          <w:rFonts w:ascii="Times New Roman" w:hAnsi="Times New Roman" w:cs="Times New Roman"/>
          <w:color w:val="002060"/>
          <w:sz w:val="28"/>
          <w:szCs w:val="28"/>
        </w:rPr>
        <w:t>nh v</w:t>
      </w:r>
      <w:r w:rsidRPr="003E0A0A">
        <w:rPr>
          <w:rFonts w:ascii="Times New Roman" w:hAnsi="Times New Roman" w:cs="Times New Roman"/>
          <w:color w:val="002060"/>
          <w:sz w:val="28"/>
          <w:szCs w:val="28"/>
        </w:rPr>
        <w:t>ự</w:t>
      </w:r>
      <w:r>
        <w:rPr>
          <w:rFonts w:ascii="Times New Roman" w:hAnsi="Times New Roman" w:cs="Times New Roman"/>
          <w:color w:val="002060"/>
          <w:sz w:val="28"/>
          <w:szCs w:val="28"/>
        </w:rPr>
        <w:t>c n</w:t>
      </w:r>
      <w:r w:rsidRPr="003E0A0A">
        <w:rPr>
          <w:rFonts w:ascii="Times New Roman" w:hAnsi="Times New Roman" w:cs="Times New Roman"/>
          <w:color w:val="002060"/>
          <w:sz w:val="28"/>
          <w:szCs w:val="28"/>
        </w:rPr>
        <w:t>à</w:t>
      </w:r>
      <w:r>
        <w:rPr>
          <w:rFonts w:ascii="Times New Roman" w:hAnsi="Times New Roman" w:cs="Times New Roman"/>
          <w:color w:val="002060"/>
          <w:sz w:val="28"/>
          <w:szCs w:val="28"/>
        </w:rPr>
        <w:t>y ch</w:t>
      </w:r>
      <w:r w:rsidRPr="003E0A0A">
        <w:rPr>
          <w:rFonts w:ascii="Times New Roman" w:hAnsi="Times New Roman" w:cs="Times New Roman"/>
          <w:color w:val="002060"/>
          <w:sz w:val="28"/>
          <w:szCs w:val="28"/>
        </w:rPr>
        <w:t>ỉ</w:t>
      </w:r>
      <w:r>
        <w:rPr>
          <w:rFonts w:ascii="Times New Roman" w:hAnsi="Times New Roman" w:cs="Times New Roman"/>
          <w:color w:val="002060"/>
          <w:sz w:val="28"/>
          <w:szCs w:val="28"/>
        </w:rPr>
        <w:t xml:space="preserve"> đư</w:t>
      </w:r>
      <w:r w:rsidRPr="003E0A0A">
        <w:rPr>
          <w:rFonts w:ascii="Times New Roman" w:hAnsi="Times New Roman" w:cs="Times New Roman"/>
          <w:color w:val="002060"/>
          <w:sz w:val="28"/>
          <w:szCs w:val="28"/>
        </w:rPr>
        <w:t>ợ</w:t>
      </w:r>
      <w:r>
        <w:rPr>
          <w:rFonts w:ascii="Times New Roman" w:hAnsi="Times New Roman" w:cs="Times New Roman"/>
          <w:color w:val="002060"/>
          <w:sz w:val="28"/>
          <w:szCs w:val="28"/>
        </w:rPr>
        <w:t>c ph</w:t>
      </w:r>
      <w:r w:rsidRPr="003E0A0A">
        <w:rPr>
          <w:rFonts w:ascii="Times New Roman" w:hAnsi="Times New Roman" w:cs="Times New Roman"/>
          <w:color w:val="002060"/>
          <w:sz w:val="28"/>
          <w:szCs w:val="28"/>
        </w:rPr>
        <w:t>á</w:t>
      </w:r>
      <w:r>
        <w:rPr>
          <w:rFonts w:ascii="Times New Roman" w:hAnsi="Times New Roman" w:cs="Times New Roman"/>
          <w:color w:val="002060"/>
          <w:sz w:val="28"/>
          <w:szCs w:val="28"/>
        </w:rPr>
        <w:t>t tri</w:t>
      </w:r>
      <w:r w:rsidRPr="003E0A0A">
        <w:rPr>
          <w:rFonts w:ascii="Times New Roman" w:hAnsi="Times New Roman" w:cs="Times New Roman"/>
          <w:color w:val="002060"/>
          <w:sz w:val="28"/>
          <w:szCs w:val="28"/>
        </w:rPr>
        <w:t>ể</w:t>
      </w:r>
      <w:r>
        <w:rPr>
          <w:rFonts w:ascii="Times New Roman" w:hAnsi="Times New Roman" w:cs="Times New Roman"/>
          <w:color w:val="002060"/>
          <w:sz w:val="28"/>
          <w:szCs w:val="28"/>
        </w:rPr>
        <w:t>n v</w:t>
      </w:r>
      <w:r w:rsidRPr="003E0A0A">
        <w:rPr>
          <w:rFonts w:ascii="Times New Roman" w:hAnsi="Times New Roman" w:cs="Times New Roman"/>
          <w:color w:val="002060"/>
          <w:sz w:val="28"/>
          <w:szCs w:val="28"/>
        </w:rPr>
        <w:t>à</w:t>
      </w:r>
      <w:r>
        <w:rPr>
          <w:rFonts w:ascii="Times New Roman" w:hAnsi="Times New Roman" w:cs="Times New Roman"/>
          <w:color w:val="002060"/>
          <w:sz w:val="28"/>
          <w:szCs w:val="28"/>
        </w:rPr>
        <w:t>o th</w:t>
      </w:r>
      <w:r w:rsidRPr="003E0A0A">
        <w:rPr>
          <w:rFonts w:ascii="Times New Roman" w:hAnsi="Times New Roman" w:cs="Times New Roman"/>
          <w:color w:val="002060"/>
          <w:sz w:val="28"/>
          <w:szCs w:val="28"/>
        </w:rPr>
        <w:t>ế</w:t>
      </w:r>
      <w:r>
        <w:rPr>
          <w:rFonts w:ascii="Times New Roman" w:hAnsi="Times New Roman" w:cs="Times New Roman"/>
          <w:color w:val="002060"/>
          <w:sz w:val="28"/>
          <w:szCs w:val="28"/>
        </w:rPr>
        <w:t xml:space="preserve"> k</w:t>
      </w:r>
      <w:r w:rsidRPr="003E0A0A">
        <w:rPr>
          <w:rFonts w:ascii="Times New Roman" w:hAnsi="Times New Roman" w:cs="Times New Roman"/>
          <w:color w:val="002060"/>
          <w:sz w:val="28"/>
          <w:szCs w:val="28"/>
        </w:rPr>
        <w:t>ỷ</w:t>
      </w:r>
      <w:r>
        <w:rPr>
          <w:rFonts w:ascii="Times New Roman" w:hAnsi="Times New Roman" w:cs="Times New Roman"/>
          <w:color w:val="002060"/>
          <w:sz w:val="28"/>
          <w:szCs w:val="28"/>
        </w:rPr>
        <w:t xml:space="preserve"> th</w:t>
      </w:r>
      <w:r w:rsidRPr="003E0A0A">
        <w:rPr>
          <w:rFonts w:ascii="Times New Roman" w:hAnsi="Times New Roman" w:cs="Times New Roman"/>
          <w:color w:val="002060"/>
          <w:sz w:val="28"/>
          <w:szCs w:val="28"/>
        </w:rPr>
        <w:t>ứ</w:t>
      </w:r>
      <w:r>
        <w:rPr>
          <w:rFonts w:ascii="Times New Roman" w:hAnsi="Times New Roman" w:cs="Times New Roman"/>
          <w:color w:val="002060"/>
          <w:sz w:val="28"/>
          <w:szCs w:val="28"/>
        </w:rPr>
        <w:t xml:space="preserve"> 1 CN b</w:t>
      </w:r>
      <w:r w:rsidRPr="003E0A0A">
        <w:rPr>
          <w:rFonts w:ascii="Times New Roman" w:hAnsi="Times New Roman" w:cs="Times New Roman"/>
          <w:color w:val="002060"/>
          <w:sz w:val="28"/>
          <w:szCs w:val="28"/>
        </w:rPr>
        <w:t>ở</w:t>
      </w:r>
      <w:r>
        <w:rPr>
          <w:rFonts w:ascii="Times New Roman" w:hAnsi="Times New Roman" w:cs="Times New Roman"/>
          <w:color w:val="002060"/>
          <w:sz w:val="28"/>
          <w:szCs w:val="28"/>
        </w:rPr>
        <w:t>i c</w:t>
      </w:r>
      <w:r w:rsidRPr="003E0A0A">
        <w:rPr>
          <w:rFonts w:ascii="Times New Roman" w:hAnsi="Times New Roman" w:cs="Times New Roman"/>
          <w:color w:val="002060"/>
          <w:sz w:val="28"/>
          <w:szCs w:val="28"/>
        </w:rPr>
        <w:t>á</w:t>
      </w:r>
      <w:r>
        <w:rPr>
          <w:rFonts w:ascii="Times New Roman" w:hAnsi="Times New Roman" w:cs="Times New Roman"/>
          <w:color w:val="002060"/>
          <w:sz w:val="28"/>
          <w:szCs w:val="28"/>
        </w:rPr>
        <w:t>c tri</w:t>
      </w:r>
      <w:r w:rsidRPr="003E0A0A">
        <w:rPr>
          <w:rFonts w:ascii="Times New Roman" w:hAnsi="Times New Roman" w:cs="Times New Roman"/>
          <w:color w:val="002060"/>
          <w:sz w:val="28"/>
          <w:szCs w:val="28"/>
        </w:rPr>
        <w:t>ế</w:t>
      </w:r>
      <w:r>
        <w:rPr>
          <w:rFonts w:ascii="Times New Roman" w:hAnsi="Times New Roman" w:cs="Times New Roman"/>
          <w:color w:val="002060"/>
          <w:sz w:val="28"/>
          <w:szCs w:val="28"/>
        </w:rPr>
        <w:t xml:space="preserve">t gia </w:t>
      </w:r>
      <w:r w:rsidRPr="003E0A0A">
        <w:rPr>
          <w:rFonts w:ascii="Times New Roman" w:hAnsi="Times New Roman" w:cs="Times New Roman"/>
          <w:color w:val="002060"/>
          <w:sz w:val="28"/>
          <w:szCs w:val="28"/>
        </w:rPr>
        <w:t>ở</w:t>
      </w:r>
      <w:r>
        <w:rPr>
          <w:rFonts w:ascii="Times New Roman" w:hAnsi="Times New Roman" w:cs="Times New Roman"/>
          <w:color w:val="002060"/>
          <w:sz w:val="28"/>
          <w:szCs w:val="28"/>
        </w:rPr>
        <w:t xml:space="preserve"> phi</w:t>
      </w:r>
      <w:r w:rsidRPr="003E0A0A">
        <w:rPr>
          <w:rFonts w:ascii="Times New Roman" w:hAnsi="Times New Roman" w:cs="Times New Roman"/>
          <w:color w:val="002060"/>
          <w:sz w:val="28"/>
          <w:szCs w:val="28"/>
        </w:rPr>
        <w:t>á</w:t>
      </w:r>
      <w:r>
        <w:rPr>
          <w:rFonts w:ascii="Times New Roman" w:hAnsi="Times New Roman" w:cs="Times New Roman"/>
          <w:color w:val="002060"/>
          <w:sz w:val="28"/>
          <w:szCs w:val="28"/>
        </w:rPr>
        <w:t xml:space="preserve"> nam Ch</w:t>
      </w:r>
      <w:r w:rsidRPr="003E0A0A">
        <w:rPr>
          <w:rFonts w:ascii="Times New Roman" w:hAnsi="Times New Roman" w:cs="Times New Roman"/>
          <w:color w:val="002060"/>
          <w:sz w:val="28"/>
          <w:szCs w:val="28"/>
        </w:rPr>
        <w:t>â</w:t>
      </w:r>
      <w:r>
        <w:rPr>
          <w:rFonts w:ascii="Times New Roman" w:hAnsi="Times New Roman" w:cs="Times New Roman"/>
          <w:color w:val="002060"/>
          <w:sz w:val="28"/>
          <w:szCs w:val="28"/>
        </w:rPr>
        <w:t xml:space="preserve">u </w:t>
      </w:r>
      <w:r w:rsidRPr="003E0A0A">
        <w:rPr>
          <w:rFonts w:ascii="Times New Roman" w:hAnsi="Times New Roman" w:cs="Times New Roman"/>
          <w:color w:val="002060"/>
          <w:sz w:val="28"/>
          <w:szCs w:val="28"/>
        </w:rPr>
        <w:t>Á</w:t>
      </w:r>
      <w:r>
        <w:rPr>
          <w:rFonts w:ascii="Times New Roman" w:hAnsi="Times New Roman" w:cs="Times New Roman"/>
          <w:color w:val="002060"/>
          <w:sz w:val="28"/>
          <w:szCs w:val="28"/>
        </w:rPr>
        <w:t>. Vasubandhu (kho</w:t>
      </w:r>
      <w:r w:rsidRPr="003E0A0A">
        <w:rPr>
          <w:rFonts w:ascii="Times New Roman" w:hAnsi="Times New Roman" w:cs="Times New Roman"/>
          <w:color w:val="002060"/>
          <w:sz w:val="28"/>
          <w:szCs w:val="28"/>
        </w:rPr>
        <w:t>ả</w:t>
      </w:r>
      <w:r>
        <w:rPr>
          <w:rFonts w:ascii="Times New Roman" w:hAnsi="Times New Roman" w:cs="Times New Roman"/>
          <w:color w:val="002060"/>
          <w:sz w:val="28"/>
          <w:szCs w:val="28"/>
        </w:rPr>
        <w:t>ng 316 CN– 396 CN), T</w:t>
      </w:r>
      <w:r w:rsidRPr="003E0A0A">
        <w:rPr>
          <w:rFonts w:ascii="Times New Roman" w:hAnsi="Times New Roman" w:cs="Times New Roman"/>
          <w:color w:val="002060"/>
          <w:sz w:val="28"/>
          <w:szCs w:val="28"/>
        </w:rPr>
        <w:t>à</w:t>
      </w:r>
      <w:r>
        <w:rPr>
          <w:rFonts w:ascii="Times New Roman" w:hAnsi="Times New Roman" w:cs="Times New Roman"/>
          <w:color w:val="002060"/>
          <w:sz w:val="28"/>
          <w:szCs w:val="28"/>
        </w:rPr>
        <w:t>u d</w:t>
      </w:r>
      <w:r w:rsidRPr="003E0A0A">
        <w:rPr>
          <w:rFonts w:ascii="Times New Roman" w:hAnsi="Times New Roman" w:cs="Times New Roman"/>
          <w:color w:val="002060"/>
          <w:sz w:val="28"/>
          <w:szCs w:val="28"/>
        </w:rPr>
        <w:t>ị</w:t>
      </w:r>
      <w:r>
        <w:rPr>
          <w:rFonts w:ascii="Times New Roman" w:hAnsi="Times New Roman" w:cs="Times New Roman"/>
          <w:color w:val="002060"/>
          <w:sz w:val="28"/>
          <w:szCs w:val="28"/>
        </w:rPr>
        <w:t>ch l</w:t>
      </w:r>
      <w:r w:rsidRPr="003E0A0A">
        <w:rPr>
          <w:rFonts w:ascii="Times New Roman" w:hAnsi="Times New Roman" w:cs="Times New Roman"/>
          <w:color w:val="002060"/>
          <w:sz w:val="28"/>
          <w:szCs w:val="28"/>
        </w:rPr>
        <w:t>à</w:t>
      </w:r>
      <w:r>
        <w:rPr>
          <w:rFonts w:ascii="Times New Roman" w:hAnsi="Times New Roman" w:cs="Times New Roman"/>
          <w:color w:val="002060"/>
          <w:sz w:val="28"/>
          <w:szCs w:val="28"/>
        </w:rPr>
        <w:t xml:space="preserve"> Th</w:t>
      </w:r>
      <w:r w:rsidRPr="003E0A0A">
        <w:rPr>
          <w:rFonts w:ascii="Times New Roman" w:hAnsi="Times New Roman" w:cs="Times New Roman"/>
          <w:color w:val="002060"/>
          <w:sz w:val="28"/>
          <w:szCs w:val="28"/>
        </w:rPr>
        <w:t>ế</w:t>
      </w:r>
      <w:r>
        <w:rPr>
          <w:rFonts w:ascii="Times New Roman" w:hAnsi="Times New Roman" w:cs="Times New Roman"/>
          <w:color w:val="002060"/>
          <w:sz w:val="28"/>
          <w:szCs w:val="28"/>
        </w:rPr>
        <w:t xml:space="preserve"> Th</w:t>
      </w:r>
      <w:r w:rsidRPr="003E0A0A">
        <w:rPr>
          <w:rFonts w:ascii="Times New Roman" w:hAnsi="Times New Roman" w:cs="Times New Roman"/>
          <w:color w:val="002060"/>
          <w:sz w:val="28"/>
          <w:szCs w:val="28"/>
        </w:rPr>
        <w:t>â</w:t>
      </w:r>
      <w:r>
        <w:rPr>
          <w:rFonts w:ascii="Times New Roman" w:hAnsi="Times New Roman" w:cs="Times New Roman"/>
          <w:color w:val="002060"/>
          <w:sz w:val="28"/>
          <w:szCs w:val="28"/>
        </w:rPr>
        <w:t xml:space="preserve">n </w:t>
      </w:r>
      <w:r w:rsidR="007C71CF">
        <w:rPr>
          <w:rFonts w:ascii="MS Gothic" w:eastAsia="MS Gothic" w:hAnsi="MS Gothic" w:cs="MS Gothic" w:hint="eastAsia"/>
          <w:lang w:val="vi-VN"/>
        </w:rPr>
        <w:t>世</w:t>
      </w:r>
      <w:r w:rsidR="007C71CF">
        <w:rPr>
          <w:rFonts w:ascii="MS Mincho" w:eastAsia="MS Mincho" w:hAnsi="MS Mincho" w:cs="MS Mincho" w:hint="eastAsia"/>
          <w:lang w:val="vi-VN"/>
        </w:rPr>
        <w:t>親</w:t>
      </w:r>
      <w:r>
        <w:rPr>
          <w:rFonts w:ascii="Times New Roman" w:hAnsi="Times New Roman" w:cs="Times New Roman"/>
          <w:color w:val="002060"/>
          <w:sz w:val="28"/>
          <w:szCs w:val="28"/>
        </w:rPr>
        <w:t xml:space="preserve"> </w:t>
      </w:r>
      <w:r w:rsidR="007C71CF">
        <w:rPr>
          <w:rFonts w:ascii="Times New Roman" w:hAnsi="Times New Roman" w:cs="Times New Roman"/>
          <w:color w:val="002060"/>
          <w:sz w:val="28"/>
          <w:szCs w:val="28"/>
        </w:rPr>
        <w:t>, l</w:t>
      </w:r>
      <w:r w:rsidR="007C71CF" w:rsidRPr="007C71CF">
        <w:rPr>
          <w:rFonts w:ascii="Times New Roman" w:hAnsi="Times New Roman" w:cs="Times New Roman"/>
          <w:color w:val="002060"/>
          <w:sz w:val="28"/>
          <w:szCs w:val="28"/>
        </w:rPr>
        <w:t>à</w:t>
      </w:r>
      <w:r w:rsidR="007C71CF">
        <w:rPr>
          <w:rFonts w:ascii="Times New Roman" w:hAnsi="Times New Roman" w:cs="Times New Roman"/>
          <w:color w:val="002060"/>
          <w:sz w:val="28"/>
          <w:szCs w:val="28"/>
        </w:rPr>
        <w:t xml:space="preserve"> tri</w:t>
      </w:r>
      <w:r w:rsidR="007C71CF" w:rsidRPr="007C71CF">
        <w:rPr>
          <w:rFonts w:ascii="Times New Roman" w:hAnsi="Times New Roman" w:cs="Times New Roman"/>
          <w:color w:val="002060"/>
          <w:sz w:val="28"/>
          <w:szCs w:val="28"/>
        </w:rPr>
        <w:t>ế</w:t>
      </w:r>
      <w:r w:rsidR="007C71CF">
        <w:rPr>
          <w:rFonts w:ascii="Times New Roman" w:hAnsi="Times New Roman" w:cs="Times New Roman"/>
          <w:color w:val="002060"/>
          <w:sz w:val="28"/>
          <w:szCs w:val="28"/>
        </w:rPr>
        <w:t>t gia Ph</w:t>
      </w:r>
      <w:r w:rsidR="007C71CF" w:rsidRPr="007C71CF">
        <w:rPr>
          <w:rFonts w:ascii="Times New Roman" w:hAnsi="Times New Roman" w:cs="Times New Roman"/>
          <w:color w:val="002060"/>
          <w:sz w:val="28"/>
          <w:szCs w:val="28"/>
        </w:rPr>
        <w:t>ậ</w:t>
      </w:r>
      <w:r w:rsidR="007C71CF">
        <w:rPr>
          <w:rFonts w:ascii="Times New Roman" w:hAnsi="Times New Roman" w:cs="Times New Roman"/>
          <w:color w:val="002060"/>
          <w:sz w:val="28"/>
          <w:szCs w:val="28"/>
        </w:rPr>
        <w:t>t gi</w:t>
      </w:r>
      <w:r w:rsidR="007C71CF" w:rsidRPr="007C71CF">
        <w:rPr>
          <w:rFonts w:ascii="Times New Roman" w:hAnsi="Times New Roman" w:cs="Times New Roman"/>
          <w:color w:val="002060"/>
          <w:sz w:val="28"/>
          <w:szCs w:val="28"/>
        </w:rPr>
        <w:t>á</w:t>
      </w:r>
      <w:r w:rsidR="007C71CF">
        <w:rPr>
          <w:rFonts w:ascii="Times New Roman" w:hAnsi="Times New Roman" w:cs="Times New Roman"/>
          <w:color w:val="002060"/>
          <w:sz w:val="28"/>
          <w:szCs w:val="28"/>
        </w:rPr>
        <w:t xml:space="preserve">o </w:t>
      </w:r>
      <w:r w:rsidR="007C71CF" w:rsidRPr="007C71CF">
        <w:rPr>
          <w:rFonts w:ascii="Times New Roman" w:hAnsi="Times New Roman" w:cs="Times New Roman"/>
          <w:color w:val="002060"/>
          <w:sz w:val="28"/>
          <w:szCs w:val="28"/>
        </w:rPr>
        <w:t>đã</w:t>
      </w:r>
      <w:r w:rsidR="007C71CF">
        <w:rPr>
          <w:rFonts w:ascii="Times New Roman" w:hAnsi="Times New Roman" w:cs="Times New Roman"/>
          <w:color w:val="002060"/>
          <w:sz w:val="28"/>
          <w:szCs w:val="28"/>
        </w:rPr>
        <w:t xml:space="preserve"> ph</w:t>
      </w:r>
      <w:r w:rsidR="007C71CF" w:rsidRPr="007C71CF">
        <w:rPr>
          <w:rFonts w:ascii="Times New Roman" w:hAnsi="Times New Roman" w:cs="Times New Roman"/>
          <w:color w:val="002060"/>
          <w:sz w:val="28"/>
          <w:szCs w:val="28"/>
        </w:rPr>
        <w:t>á</w:t>
      </w:r>
      <w:r w:rsidR="007C71CF">
        <w:rPr>
          <w:rFonts w:ascii="Times New Roman" w:hAnsi="Times New Roman" w:cs="Times New Roman"/>
          <w:color w:val="002060"/>
          <w:sz w:val="28"/>
          <w:szCs w:val="28"/>
        </w:rPr>
        <w:t>t tri</w:t>
      </w:r>
      <w:r w:rsidR="007C71CF" w:rsidRPr="007C71CF">
        <w:rPr>
          <w:rFonts w:ascii="Times New Roman" w:hAnsi="Times New Roman" w:cs="Times New Roman"/>
          <w:color w:val="002060"/>
          <w:sz w:val="28"/>
          <w:szCs w:val="28"/>
        </w:rPr>
        <w:t>ể</w:t>
      </w:r>
      <w:r w:rsidR="007C71CF">
        <w:rPr>
          <w:rFonts w:ascii="Times New Roman" w:hAnsi="Times New Roman" w:cs="Times New Roman"/>
          <w:color w:val="002060"/>
          <w:sz w:val="28"/>
          <w:szCs w:val="28"/>
        </w:rPr>
        <w:t>n m</w:t>
      </w:r>
      <w:r w:rsidR="007C71CF" w:rsidRPr="007C71CF">
        <w:rPr>
          <w:rFonts w:ascii="Times New Roman" w:hAnsi="Times New Roman" w:cs="Times New Roman"/>
          <w:color w:val="002060"/>
          <w:sz w:val="28"/>
          <w:szCs w:val="28"/>
        </w:rPr>
        <w:t>ô</w:t>
      </w:r>
      <w:r w:rsidR="007C71CF">
        <w:rPr>
          <w:rFonts w:ascii="Times New Roman" w:hAnsi="Times New Roman" w:cs="Times New Roman"/>
          <w:color w:val="002060"/>
          <w:sz w:val="28"/>
          <w:szCs w:val="28"/>
        </w:rPr>
        <w:t>n nh</w:t>
      </w:r>
      <w:r w:rsidR="007C71CF" w:rsidRPr="007C71CF">
        <w:rPr>
          <w:rFonts w:ascii="Times New Roman" w:hAnsi="Times New Roman" w:cs="Times New Roman"/>
          <w:color w:val="002060"/>
          <w:sz w:val="28"/>
          <w:szCs w:val="28"/>
        </w:rPr>
        <w:t>ậ</w:t>
      </w:r>
      <w:r w:rsidR="007C71CF">
        <w:rPr>
          <w:rFonts w:ascii="Times New Roman" w:hAnsi="Times New Roman" w:cs="Times New Roman"/>
          <w:color w:val="002060"/>
          <w:sz w:val="28"/>
          <w:szCs w:val="28"/>
        </w:rPr>
        <w:t>n th</w:t>
      </w:r>
      <w:r w:rsidR="007C71CF" w:rsidRPr="007C71CF">
        <w:rPr>
          <w:rFonts w:ascii="Times New Roman" w:hAnsi="Times New Roman" w:cs="Times New Roman"/>
          <w:color w:val="002060"/>
          <w:sz w:val="28"/>
          <w:szCs w:val="28"/>
        </w:rPr>
        <w:t>ứ</w:t>
      </w:r>
      <w:r w:rsidR="007C71CF">
        <w:rPr>
          <w:rFonts w:ascii="Times New Roman" w:hAnsi="Times New Roman" w:cs="Times New Roman"/>
          <w:color w:val="002060"/>
          <w:sz w:val="28"/>
          <w:szCs w:val="28"/>
        </w:rPr>
        <w:t>c lu</w:t>
      </w:r>
      <w:r w:rsidR="007C71CF" w:rsidRPr="007C71CF">
        <w:rPr>
          <w:rFonts w:ascii="Times New Roman" w:hAnsi="Times New Roman" w:cs="Times New Roman"/>
          <w:color w:val="002060"/>
          <w:sz w:val="28"/>
          <w:szCs w:val="28"/>
        </w:rPr>
        <w:t>ậ</w:t>
      </w:r>
      <w:r w:rsidR="007C71CF">
        <w:rPr>
          <w:rFonts w:ascii="Times New Roman" w:hAnsi="Times New Roman" w:cs="Times New Roman"/>
          <w:color w:val="002060"/>
          <w:sz w:val="28"/>
          <w:szCs w:val="28"/>
        </w:rPr>
        <w:t>n. R</w:t>
      </w:r>
      <w:r w:rsidR="007C71CF" w:rsidRPr="007C71CF">
        <w:rPr>
          <w:rFonts w:ascii="Times New Roman" w:hAnsi="Times New Roman" w:cs="Times New Roman"/>
          <w:color w:val="002060"/>
          <w:sz w:val="28"/>
          <w:szCs w:val="28"/>
        </w:rPr>
        <w:t>ồ</w:t>
      </w:r>
      <w:r w:rsidR="007C71CF">
        <w:rPr>
          <w:rFonts w:ascii="Times New Roman" w:hAnsi="Times New Roman" w:cs="Times New Roman"/>
          <w:color w:val="002060"/>
          <w:sz w:val="28"/>
          <w:szCs w:val="28"/>
        </w:rPr>
        <w:t>i đư</w:t>
      </w:r>
      <w:r w:rsidR="007C71CF" w:rsidRPr="007C71CF">
        <w:rPr>
          <w:rFonts w:ascii="Times New Roman" w:hAnsi="Times New Roman" w:cs="Times New Roman"/>
          <w:color w:val="002060"/>
          <w:sz w:val="28"/>
          <w:szCs w:val="28"/>
        </w:rPr>
        <w:t>ợ</w:t>
      </w:r>
      <w:r w:rsidR="007C71CF">
        <w:rPr>
          <w:rFonts w:ascii="Times New Roman" w:hAnsi="Times New Roman" w:cs="Times New Roman"/>
          <w:color w:val="002060"/>
          <w:sz w:val="28"/>
          <w:szCs w:val="28"/>
        </w:rPr>
        <w:t>c ng</w:t>
      </w:r>
      <w:r w:rsidR="007C71CF" w:rsidRPr="007C71CF">
        <w:rPr>
          <w:rFonts w:ascii="Times New Roman" w:hAnsi="Times New Roman" w:cs="Times New Roman"/>
          <w:color w:val="002060"/>
          <w:sz w:val="28"/>
          <w:szCs w:val="28"/>
        </w:rPr>
        <w:t>à</w:t>
      </w:r>
      <w:r w:rsidR="007C71CF">
        <w:rPr>
          <w:rFonts w:ascii="Times New Roman" w:hAnsi="Times New Roman" w:cs="Times New Roman"/>
          <w:color w:val="002060"/>
          <w:sz w:val="28"/>
          <w:szCs w:val="28"/>
        </w:rPr>
        <w:t>i Dignaga (kho</w:t>
      </w:r>
      <w:r w:rsidR="007C71CF" w:rsidRPr="007C71CF">
        <w:rPr>
          <w:rFonts w:ascii="Times New Roman" w:hAnsi="Times New Roman" w:cs="Times New Roman"/>
          <w:color w:val="002060"/>
          <w:sz w:val="28"/>
          <w:szCs w:val="28"/>
        </w:rPr>
        <w:t>ả</w:t>
      </w:r>
      <w:r w:rsidR="007C71CF">
        <w:rPr>
          <w:rFonts w:ascii="Times New Roman" w:hAnsi="Times New Roman" w:cs="Times New Roman"/>
          <w:color w:val="002060"/>
          <w:sz w:val="28"/>
          <w:szCs w:val="28"/>
        </w:rPr>
        <w:t>ng 480 CN – kho</w:t>
      </w:r>
      <w:r w:rsidR="007C71CF" w:rsidRPr="007C71CF">
        <w:rPr>
          <w:rFonts w:ascii="Times New Roman" w:hAnsi="Times New Roman" w:cs="Times New Roman"/>
          <w:color w:val="002060"/>
          <w:sz w:val="28"/>
          <w:szCs w:val="28"/>
        </w:rPr>
        <w:t>ả</w:t>
      </w:r>
      <w:r w:rsidR="007C71CF">
        <w:rPr>
          <w:rFonts w:ascii="Times New Roman" w:hAnsi="Times New Roman" w:cs="Times New Roman"/>
          <w:color w:val="002060"/>
          <w:sz w:val="28"/>
          <w:szCs w:val="28"/>
        </w:rPr>
        <w:t>ng 540 CN), T</w:t>
      </w:r>
      <w:r w:rsidR="007C71CF" w:rsidRPr="007C71CF">
        <w:rPr>
          <w:rFonts w:ascii="Times New Roman" w:hAnsi="Times New Roman" w:cs="Times New Roman"/>
          <w:color w:val="002060"/>
          <w:sz w:val="28"/>
          <w:szCs w:val="28"/>
        </w:rPr>
        <w:t>à</w:t>
      </w:r>
      <w:r w:rsidR="007C71CF">
        <w:rPr>
          <w:rFonts w:ascii="Times New Roman" w:hAnsi="Times New Roman" w:cs="Times New Roman"/>
          <w:color w:val="002060"/>
          <w:sz w:val="28"/>
          <w:szCs w:val="28"/>
        </w:rPr>
        <w:t>u d</w:t>
      </w:r>
      <w:r w:rsidR="007C71CF" w:rsidRPr="007C71CF">
        <w:rPr>
          <w:rFonts w:ascii="Times New Roman" w:hAnsi="Times New Roman" w:cs="Times New Roman"/>
          <w:color w:val="002060"/>
          <w:sz w:val="28"/>
          <w:szCs w:val="28"/>
        </w:rPr>
        <w:t>ị</w:t>
      </w:r>
      <w:r w:rsidR="007C71CF">
        <w:rPr>
          <w:rFonts w:ascii="Times New Roman" w:hAnsi="Times New Roman" w:cs="Times New Roman"/>
          <w:color w:val="002060"/>
          <w:sz w:val="28"/>
          <w:szCs w:val="28"/>
        </w:rPr>
        <w:t>ch l</w:t>
      </w:r>
      <w:r w:rsidR="007C71CF" w:rsidRPr="007C71CF">
        <w:rPr>
          <w:rFonts w:ascii="Times New Roman" w:hAnsi="Times New Roman" w:cs="Times New Roman"/>
          <w:color w:val="002060"/>
          <w:sz w:val="28"/>
          <w:szCs w:val="28"/>
        </w:rPr>
        <w:t>à</w:t>
      </w:r>
      <w:r w:rsidR="007C71CF">
        <w:rPr>
          <w:rFonts w:ascii="Times New Roman" w:hAnsi="Times New Roman" w:cs="Times New Roman"/>
          <w:color w:val="002060"/>
          <w:sz w:val="28"/>
          <w:szCs w:val="28"/>
        </w:rPr>
        <w:t xml:space="preserve"> Tr</w:t>
      </w:r>
      <w:r w:rsidR="007C71CF" w:rsidRPr="007C71CF">
        <w:rPr>
          <w:rFonts w:ascii="Times New Roman" w:hAnsi="Times New Roman" w:cs="Times New Roman"/>
          <w:color w:val="002060"/>
          <w:sz w:val="28"/>
          <w:szCs w:val="28"/>
        </w:rPr>
        <w:t>ầ</w:t>
      </w:r>
      <w:r w:rsidR="007C71CF">
        <w:rPr>
          <w:rFonts w:ascii="Times New Roman" w:hAnsi="Times New Roman" w:cs="Times New Roman"/>
          <w:color w:val="002060"/>
          <w:sz w:val="28"/>
          <w:szCs w:val="28"/>
        </w:rPr>
        <w:t>n-Na</w:t>
      </w:r>
      <w:r w:rsidR="00A70991">
        <w:rPr>
          <w:lang w:val="vi-VN"/>
        </w:rPr>
        <w:t xml:space="preserve"> </w:t>
      </w:r>
      <w:r w:rsidR="00A70991">
        <w:rPr>
          <w:rFonts w:ascii="MS Gothic" w:eastAsia="MS Gothic" w:hAnsi="MS Gothic" w:cs="MS Gothic" w:hint="eastAsia"/>
          <w:lang w:val="vi-VN"/>
        </w:rPr>
        <w:t>陳</w:t>
      </w:r>
      <w:r w:rsidR="00A70991">
        <w:rPr>
          <w:rFonts w:ascii="MS Mincho" w:eastAsia="MS Mincho" w:hAnsi="MS Mincho" w:cs="MS Mincho" w:hint="eastAsia"/>
          <w:lang w:val="vi-VN"/>
        </w:rPr>
        <w:t>那</w:t>
      </w:r>
      <w:r w:rsidR="00A70991">
        <w:rPr>
          <w:rFonts w:ascii="MS Mincho" w:eastAsia="MS Mincho" w:hAnsi="MS Mincho" w:cs="MS Mincho"/>
          <w:lang w:val="vi-VN"/>
        </w:rPr>
        <w:t xml:space="preserve"> </w:t>
      </w:r>
      <w:r w:rsidR="00A70991">
        <w:rPr>
          <w:rFonts w:ascii="MS Mincho" w:eastAsia="MS Mincho" w:hAnsi="MS Mincho" w:cs="MS Mincho"/>
        </w:rPr>
        <w:t xml:space="preserve">, </w:t>
      </w:r>
      <w:r w:rsidR="00A70991" w:rsidRPr="00A70991">
        <w:rPr>
          <w:rFonts w:ascii="Times New Roman" w:eastAsia="MS Mincho" w:hAnsi="Times New Roman" w:cs="Times New Roman"/>
          <w:sz w:val="28"/>
          <w:szCs w:val="28"/>
        </w:rPr>
        <w:t xml:space="preserve">khai triển thêm với nhiều </w:t>
      </w:r>
      <w:r w:rsidR="00A70991">
        <w:rPr>
          <w:rFonts w:ascii="Times New Roman" w:eastAsia="MS Mincho" w:hAnsi="Times New Roman" w:cs="Times New Roman"/>
          <w:sz w:val="28"/>
          <w:szCs w:val="28"/>
        </w:rPr>
        <w:t>lu</w:t>
      </w:r>
      <w:r w:rsidR="00A70991" w:rsidRPr="00A70991">
        <w:rPr>
          <w:rFonts w:ascii="Times New Roman" w:eastAsia="MS Mincho" w:hAnsi="Times New Roman" w:cs="Times New Roman"/>
          <w:sz w:val="28"/>
          <w:szCs w:val="28"/>
        </w:rPr>
        <w:t>ậ</w:t>
      </w:r>
      <w:r w:rsidR="00A70991">
        <w:rPr>
          <w:rFonts w:ascii="Times New Roman" w:eastAsia="MS Mincho" w:hAnsi="Times New Roman" w:cs="Times New Roman"/>
          <w:sz w:val="28"/>
          <w:szCs w:val="28"/>
        </w:rPr>
        <w:t xml:space="preserve">n </w:t>
      </w:r>
      <w:r w:rsidR="00A70991" w:rsidRPr="00A70991">
        <w:rPr>
          <w:rFonts w:ascii="Times New Roman" w:eastAsia="MS Mincho" w:hAnsi="Times New Roman" w:cs="Times New Roman"/>
          <w:sz w:val="28"/>
          <w:szCs w:val="28"/>
        </w:rPr>
        <w:t>đề</w:t>
      </w:r>
      <w:r w:rsidR="00A70991">
        <w:rPr>
          <w:rFonts w:ascii="Times New Roman" w:eastAsia="MS Mincho" w:hAnsi="Times New Roman" w:cs="Times New Roman"/>
          <w:sz w:val="28"/>
          <w:szCs w:val="28"/>
        </w:rPr>
        <w:t xml:space="preserve"> </w:t>
      </w:r>
      <w:r w:rsidR="00A70991" w:rsidRPr="00A70991">
        <w:rPr>
          <w:rFonts w:ascii="Times New Roman" w:eastAsia="MS Mincho" w:hAnsi="Times New Roman" w:cs="Times New Roman"/>
          <w:sz w:val="28"/>
          <w:szCs w:val="28"/>
        </w:rPr>
        <w:t>đã</w:t>
      </w:r>
      <w:r w:rsidR="00A70991">
        <w:rPr>
          <w:rFonts w:ascii="Times New Roman" w:eastAsia="MS Mincho" w:hAnsi="Times New Roman" w:cs="Times New Roman"/>
          <w:sz w:val="28"/>
          <w:szCs w:val="28"/>
        </w:rPr>
        <w:t xml:space="preserve"> gi</w:t>
      </w:r>
      <w:r w:rsidR="00A70991" w:rsidRPr="00A70991">
        <w:rPr>
          <w:rFonts w:ascii="Times New Roman" w:eastAsia="MS Mincho" w:hAnsi="Times New Roman" w:cs="Times New Roman"/>
          <w:sz w:val="28"/>
          <w:szCs w:val="28"/>
        </w:rPr>
        <w:t>ú</w:t>
      </w:r>
      <w:r w:rsidR="00A70991">
        <w:rPr>
          <w:rFonts w:ascii="Times New Roman" w:eastAsia="MS Mincho" w:hAnsi="Times New Roman" w:cs="Times New Roman"/>
          <w:sz w:val="28"/>
          <w:szCs w:val="28"/>
        </w:rPr>
        <w:t>p cho c</w:t>
      </w:r>
      <w:r w:rsidR="00A70991" w:rsidRPr="00A70991">
        <w:rPr>
          <w:rFonts w:ascii="Times New Roman" w:eastAsia="MS Mincho" w:hAnsi="Times New Roman" w:cs="Times New Roman"/>
          <w:sz w:val="28"/>
          <w:szCs w:val="28"/>
        </w:rPr>
        <w:t>á</w:t>
      </w:r>
      <w:r w:rsidR="00A70991">
        <w:rPr>
          <w:rFonts w:ascii="Times New Roman" w:eastAsia="MS Mincho" w:hAnsi="Times New Roman" w:cs="Times New Roman"/>
          <w:sz w:val="28"/>
          <w:szCs w:val="28"/>
        </w:rPr>
        <w:t>c nh</w:t>
      </w:r>
      <w:r w:rsidR="00A70991" w:rsidRPr="00A70991">
        <w:rPr>
          <w:rFonts w:ascii="Times New Roman" w:eastAsia="MS Mincho" w:hAnsi="Times New Roman" w:cs="Times New Roman"/>
          <w:sz w:val="28"/>
          <w:szCs w:val="28"/>
        </w:rPr>
        <w:t>à</w:t>
      </w:r>
      <w:r w:rsidR="00A70991">
        <w:rPr>
          <w:rFonts w:ascii="Times New Roman" w:eastAsia="MS Mincho" w:hAnsi="Times New Roman" w:cs="Times New Roman"/>
          <w:sz w:val="28"/>
          <w:szCs w:val="28"/>
        </w:rPr>
        <w:t xml:space="preserve"> nh</w:t>
      </w:r>
      <w:r w:rsidR="00A70991" w:rsidRPr="00A70991">
        <w:rPr>
          <w:rFonts w:ascii="Times New Roman" w:eastAsia="MS Mincho" w:hAnsi="Times New Roman" w:cs="Times New Roman"/>
          <w:sz w:val="28"/>
          <w:szCs w:val="28"/>
        </w:rPr>
        <w:t>ậ</w:t>
      </w:r>
      <w:r w:rsidR="00A70991">
        <w:rPr>
          <w:rFonts w:ascii="Times New Roman" w:eastAsia="MS Mincho" w:hAnsi="Times New Roman" w:cs="Times New Roman"/>
          <w:sz w:val="28"/>
          <w:szCs w:val="28"/>
        </w:rPr>
        <w:t>n th</w:t>
      </w:r>
      <w:r w:rsidR="00A70991" w:rsidRPr="00A70991">
        <w:rPr>
          <w:rFonts w:ascii="Times New Roman" w:eastAsia="MS Mincho" w:hAnsi="Times New Roman" w:cs="Times New Roman"/>
          <w:sz w:val="28"/>
          <w:szCs w:val="28"/>
        </w:rPr>
        <w:t>ứ</w:t>
      </w:r>
      <w:r w:rsidR="00A70991">
        <w:rPr>
          <w:rFonts w:ascii="Times New Roman" w:eastAsia="MS Mincho" w:hAnsi="Times New Roman" w:cs="Times New Roman"/>
          <w:sz w:val="28"/>
          <w:szCs w:val="28"/>
        </w:rPr>
        <w:t>c lu</w:t>
      </w:r>
      <w:r w:rsidR="00A70991" w:rsidRPr="00A70991">
        <w:rPr>
          <w:rFonts w:ascii="Times New Roman" w:eastAsia="MS Mincho" w:hAnsi="Times New Roman" w:cs="Times New Roman"/>
          <w:sz w:val="28"/>
          <w:szCs w:val="28"/>
        </w:rPr>
        <w:t>ậ</w:t>
      </w:r>
      <w:r w:rsidR="00A70991">
        <w:rPr>
          <w:rFonts w:ascii="Times New Roman" w:eastAsia="MS Mincho" w:hAnsi="Times New Roman" w:cs="Times New Roman"/>
          <w:sz w:val="28"/>
          <w:szCs w:val="28"/>
        </w:rPr>
        <w:t>n Ph</w:t>
      </w:r>
      <w:r w:rsidR="00A70991" w:rsidRPr="00A70991">
        <w:rPr>
          <w:rFonts w:ascii="Times New Roman" w:eastAsia="MS Mincho" w:hAnsi="Times New Roman" w:cs="Times New Roman"/>
          <w:sz w:val="28"/>
          <w:szCs w:val="28"/>
        </w:rPr>
        <w:t>ậ</w:t>
      </w:r>
      <w:r w:rsidR="00A70991">
        <w:rPr>
          <w:rFonts w:ascii="Times New Roman" w:eastAsia="MS Mincho" w:hAnsi="Times New Roman" w:cs="Times New Roman"/>
          <w:sz w:val="28"/>
          <w:szCs w:val="28"/>
        </w:rPr>
        <w:t>t gi</w:t>
      </w:r>
      <w:r w:rsidR="00A70991" w:rsidRPr="00A70991">
        <w:rPr>
          <w:rFonts w:ascii="Times New Roman" w:eastAsia="MS Mincho" w:hAnsi="Times New Roman" w:cs="Times New Roman"/>
          <w:sz w:val="28"/>
          <w:szCs w:val="28"/>
        </w:rPr>
        <w:t>á</w:t>
      </w:r>
      <w:r w:rsidR="00A70991">
        <w:rPr>
          <w:rFonts w:ascii="Times New Roman" w:eastAsia="MS Mincho" w:hAnsi="Times New Roman" w:cs="Times New Roman"/>
          <w:sz w:val="28"/>
          <w:szCs w:val="28"/>
        </w:rPr>
        <w:t>o (Buddhist Epistomologists) sau n</w:t>
      </w:r>
      <w:r w:rsidR="00A70991" w:rsidRPr="00A70991">
        <w:rPr>
          <w:rFonts w:ascii="Times New Roman" w:eastAsia="MS Mincho" w:hAnsi="Times New Roman" w:cs="Times New Roman"/>
          <w:sz w:val="28"/>
          <w:szCs w:val="28"/>
        </w:rPr>
        <w:t>à</w:t>
      </w:r>
      <w:r w:rsidR="00A70991">
        <w:rPr>
          <w:rFonts w:ascii="Times New Roman" w:eastAsia="MS Mincho" w:hAnsi="Times New Roman" w:cs="Times New Roman"/>
          <w:sz w:val="28"/>
          <w:szCs w:val="28"/>
        </w:rPr>
        <w:t>y. Cu</w:t>
      </w:r>
      <w:r w:rsidR="00A70991" w:rsidRPr="00A70991">
        <w:rPr>
          <w:rFonts w:ascii="Times New Roman" w:eastAsia="MS Mincho" w:hAnsi="Times New Roman" w:cs="Times New Roman"/>
          <w:sz w:val="28"/>
          <w:szCs w:val="28"/>
        </w:rPr>
        <w:t>ố</w:t>
      </w:r>
      <w:r w:rsidR="00A70991">
        <w:rPr>
          <w:rFonts w:ascii="Times New Roman" w:eastAsia="MS Mincho" w:hAnsi="Times New Roman" w:cs="Times New Roman"/>
          <w:sz w:val="28"/>
          <w:szCs w:val="28"/>
        </w:rPr>
        <w:t>i c</w:t>
      </w:r>
      <w:r w:rsidR="00A70991" w:rsidRPr="00A70991">
        <w:rPr>
          <w:rFonts w:ascii="Times New Roman" w:eastAsia="MS Mincho" w:hAnsi="Times New Roman" w:cs="Times New Roman"/>
          <w:sz w:val="28"/>
          <w:szCs w:val="28"/>
        </w:rPr>
        <w:t>ù</w:t>
      </w:r>
      <w:r w:rsidR="00A70991">
        <w:rPr>
          <w:rFonts w:ascii="Times New Roman" w:eastAsia="MS Mincho" w:hAnsi="Times New Roman" w:cs="Times New Roman"/>
          <w:sz w:val="28"/>
          <w:szCs w:val="28"/>
        </w:rPr>
        <w:t>ng l</w:t>
      </w:r>
      <w:r w:rsidR="00A70991" w:rsidRPr="00A70991">
        <w:rPr>
          <w:rFonts w:ascii="Times New Roman" w:eastAsia="MS Mincho" w:hAnsi="Times New Roman" w:cs="Times New Roman"/>
          <w:sz w:val="28"/>
          <w:szCs w:val="28"/>
        </w:rPr>
        <w:t>à</w:t>
      </w:r>
      <w:r w:rsidR="00A70991">
        <w:rPr>
          <w:rFonts w:ascii="Times New Roman" w:eastAsia="MS Mincho" w:hAnsi="Times New Roman" w:cs="Times New Roman"/>
          <w:sz w:val="28"/>
          <w:szCs w:val="28"/>
        </w:rPr>
        <w:t xml:space="preserve"> Dharmakirti ( </w:t>
      </w:r>
      <w:r w:rsidR="00D751B8">
        <w:rPr>
          <w:rFonts w:ascii="Times New Roman" w:eastAsia="MS Mincho" w:hAnsi="Times New Roman" w:cs="Times New Roman"/>
          <w:sz w:val="28"/>
          <w:szCs w:val="28"/>
        </w:rPr>
        <w:t>k</w:t>
      </w:r>
      <w:r w:rsidR="00A70991">
        <w:rPr>
          <w:rFonts w:ascii="Times New Roman" w:eastAsia="MS Mincho" w:hAnsi="Times New Roman" w:cs="Times New Roman"/>
          <w:sz w:val="28"/>
          <w:szCs w:val="28"/>
        </w:rPr>
        <w:t>ho</w:t>
      </w:r>
      <w:r w:rsidR="00A70991" w:rsidRPr="00A70991">
        <w:rPr>
          <w:rFonts w:ascii="Times New Roman" w:eastAsia="MS Mincho" w:hAnsi="Times New Roman" w:cs="Times New Roman"/>
          <w:sz w:val="28"/>
          <w:szCs w:val="28"/>
        </w:rPr>
        <w:t>ả</w:t>
      </w:r>
      <w:r w:rsidR="00A70991">
        <w:rPr>
          <w:rFonts w:ascii="Times New Roman" w:eastAsia="MS Mincho" w:hAnsi="Times New Roman" w:cs="Times New Roman"/>
          <w:sz w:val="28"/>
          <w:szCs w:val="28"/>
        </w:rPr>
        <w:t>ng 600 - kho</w:t>
      </w:r>
      <w:r w:rsidR="00A70991" w:rsidRPr="00A70991">
        <w:rPr>
          <w:rFonts w:ascii="Times New Roman" w:eastAsia="MS Mincho" w:hAnsi="Times New Roman" w:cs="Times New Roman"/>
          <w:sz w:val="28"/>
          <w:szCs w:val="28"/>
        </w:rPr>
        <w:t>ả</w:t>
      </w:r>
      <w:r w:rsidR="00A70991">
        <w:rPr>
          <w:rFonts w:ascii="Times New Roman" w:eastAsia="MS Mincho" w:hAnsi="Times New Roman" w:cs="Times New Roman"/>
          <w:sz w:val="28"/>
          <w:szCs w:val="28"/>
        </w:rPr>
        <w:t>ng 650), T</w:t>
      </w:r>
      <w:r w:rsidR="00A70991" w:rsidRPr="00A70991">
        <w:rPr>
          <w:rFonts w:ascii="Times New Roman" w:eastAsia="MS Mincho" w:hAnsi="Times New Roman" w:cs="Times New Roman"/>
          <w:sz w:val="28"/>
          <w:szCs w:val="28"/>
        </w:rPr>
        <w:t>à</w:t>
      </w:r>
      <w:r w:rsidR="00A70991">
        <w:rPr>
          <w:rFonts w:ascii="Times New Roman" w:eastAsia="MS Mincho" w:hAnsi="Times New Roman" w:cs="Times New Roman"/>
          <w:sz w:val="28"/>
          <w:szCs w:val="28"/>
        </w:rPr>
        <w:t>u d</w:t>
      </w:r>
      <w:r w:rsidR="00A70991" w:rsidRPr="00A70991">
        <w:rPr>
          <w:rFonts w:ascii="Times New Roman" w:eastAsia="MS Mincho" w:hAnsi="Times New Roman" w:cs="Times New Roman"/>
          <w:sz w:val="28"/>
          <w:szCs w:val="28"/>
        </w:rPr>
        <w:t>ị</w:t>
      </w:r>
      <w:r w:rsidR="00A70991">
        <w:rPr>
          <w:rFonts w:ascii="Times New Roman" w:eastAsia="MS Mincho" w:hAnsi="Times New Roman" w:cs="Times New Roman"/>
          <w:sz w:val="28"/>
          <w:szCs w:val="28"/>
        </w:rPr>
        <w:t>ch l</w:t>
      </w:r>
      <w:r w:rsidR="00A70991" w:rsidRPr="00A70991">
        <w:rPr>
          <w:rFonts w:ascii="Times New Roman" w:eastAsia="MS Mincho" w:hAnsi="Times New Roman" w:cs="Times New Roman"/>
          <w:sz w:val="28"/>
          <w:szCs w:val="28"/>
        </w:rPr>
        <w:t>à</w:t>
      </w:r>
      <w:r w:rsidR="00A70991">
        <w:rPr>
          <w:rFonts w:ascii="Times New Roman" w:eastAsia="MS Mincho" w:hAnsi="Times New Roman" w:cs="Times New Roman"/>
          <w:sz w:val="28"/>
          <w:szCs w:val="28"/>
        </w:rPr>
        <w:t xml:space="preserve"> Ph</w:t>
      </w:r>
      <w:r w:rsidR="00A70991" w:rsidRPr="00A70991">
        <w:rPr>
          <w:rFonts w:ascii="Times New Roman" w:eastAsia="MS Mincho" w:hAnsi="Times New Roman" w:cs="Times New Roman"/>
          <w:sz w:val="28"/>
          <w:szCs w:val="28"/>
        </w:rPr>
        <w:t>á</w:t>
      </w:r>
      <w:r w:rsidR="00A70991">
        <w:rPr>
          <w:rFonts w:ascii="Times New Roman" w:eastAsia="MS Mincho" w:hAnsi="Times New Roman" w:cs="Times New Roman"/>
          <w:sz w:val="28"/>
          <w:szCs w:val="28"/>
        </w:rPr>
        <w:t>p-X</w:t>
      </w:r>
      <w:r w:rsidR="00A70991" w:rsidRPr="00A70991">
        <w:rPr>
          <w:rFonts w:ascii="Times New Roman" w:eastAsia="MS Mincho" w:hAnsi="Times New Roman" w:cs="Times New Roman"/>
          <w:sz w:val="28"/>
          <w:szCs w:val="28"/>
        </w:rPr>
        <w:t>ứ</w:t>
      </w:r>
      <w:r w:rsidR="00A70991">
        <w:rPr>
          <w:rFonts w:ascii="Times New Roman" w:eastAsia="MS Mincho" w:hAnsi="Times New Roman" w:cs="Times New Roman"/>
          <w:sz w:val="28"/>
          <w:szCs w:val="28"/>
        </w:rPr>
        <w:t>ng</w:t>
      </w:r>
      <w:r w:rsidR="007B1DC5">
        <w:rPr>
          <w:rFonts w:ascii="Times New Roman" w:eastAsia="MS Mincho" w:hAnsi="Times New Roman" w:cs="Times New Roman"/>
          <w:sz w:val="28"/>
          <w:szCs w:val="28"/>
        </w:rPr>
        <w:t xml:space="preserve"> </w:t>
      </w:r>
      <w:r w:rsidR="007B1DC5">
        <w:rPr>
          <w:rStyle w:val="st1"/>
          <w:rFonts w:ascii="Arial" w:hAnsi="Arial" w:cs="Arial"/>
          <w:color w:val="545454"/>
        </w:rPr>
        <w:t xml:space="preserve"> </w:t>
      </w:r>
      <w:r w:rsidR="007B1DC5">
        <w:rPr>
          <w:rStyle w:val="st1"/>
          <w:rFonts w:ascii="MS Gothic" w:eastAsia="MS Gothic" w:hAnsi="MS Gothic" w:cs="MS Gothic" w:hint="eastAsia"/>
          <w:color w:val="545454"/>
        </w:rPr>
        <w:t>法稱</w:t>
      </w:r>
      <w:r w:rsidR="00A70991">
        <w:rPr>
          <w:rFonts w:ascii="Times New Roman" w:eastAsia="MS Mincho" w:hAnsi="Times New Roman" w:cs="Times New Roman"/>
          <w:sz w:val="28"/>
          <w:szCs w:val="28"/>
        </w:rPr>
        <w:t xml:space="preserve"> </w:t>
      </w:r>
      <w:r w:rsidR="007B1DC5">
        <w:rPr>
          <w:rFonts w:ascii="Times New Roman" w:eastAsia="MS Mincho" w:hAnsi="Times New Roman" w:cs="Times New Roman"/>
          <w:sz w:val="28"/>
          <w:szCs w:val="28"/>
        </w:rPr>
        <w:t xml:space="preserve">, </w:t>
      </w:r>
      <w:r w:rsidR="007B1DC5" w:rsidRPr="007B1DC5">
        <w:rPr>
          <w:rFonts w:ascii="Times New Roman" w:eastAsia="MS Mincho" w:hAnsi="Times New Roman" w:cs="Times New Roman"/>
          <w:sz w:val="28"/>
          <w:szCs w:val="28"/>
        </w:rPr>
        <w:t>đã</w:t>
      </w:r>
      <w:r w:rsidR="007B1DC5">
        <w:rPr>
          <w:rFonts w:ascii="Times New Roman" w:eastAsia="MS Mincho" w:hAnsi="Times New Roman" w:cs="Times New Roman"/>
          <w:sz w:val="28"/>
          <w:szCs w:val="28"/>
        </w:rPr>
        <w:t xml:space="preserve"> qu</w:t>
      </w:r>
      <w:r w:rsidR="007B1DC5" w:rsidRPr="007B1DC5">
        <w:rPr>
          <w:rFonts w:ascii="Times New Roman" w:eastAsia="MS Mincho" w:hAnsi="Times New Roman" w:cs="Times New Roman"/>
          <w:sz w:val="28"/>
          <w:szCs w:val="28"/>
        </w:rPr>
        <w:t>ã</w:t>
      </w:r>
      <w:r w:rsidR="007B1DC5">
        <w:rPr>
          <w:rFonts w:ascii="Times New Roman" w:eastAsia="MS Mincho" w:hAnsi="Times New Roman" w:cs="Times New Roman"/>
          <w:sz w:val="28"/>
          <w:szCs w:val="28"/>
        </w:rPr>
        <w:t>ng di</w:t>
      </w:r>
      <w:r w:rsidR="007B1DC5" w:rsidRPr="007B1DC5">
        <w:rPr>
          <w:rFonts w:ascii="Times New Roman" w:eastAsia="MS Mincho" w:hAnsi="Times New Roman" w:cs="Times New Roman"/>
          <w:sz w:val="28"/>
          <w:szCs w:val="28"/>
        </w:rPr>
        <w:t>ễ</w:t>
      </w:r>
      <w:r w:rsidR="007B1DC5">
        <w:rPr>
          <w:rFonts w:ascii="Times New Roman" w:eastAsia="MS Mincho" w:hAnsi="Times New Roman" w:cs="Times New Roman"/>
          <w:sz w:val="28"/>
          <w:szCs w:val="28"/>
        </w:rPr>
        <w:t>n v</w:t>
      </w:r>
      <w:r w:rsidR="007B1DC5" w:rsidRPr="007B1DC5">
        <w:rPr>
          <w:rFonts w:ascii="Times New Roman" w:eastAsia="MS Mincho" w:hAnsi="Times New Roman" w:cs="Times New Roman"/>
          <w:sz w:val="28"/>
          <w:szCs w:val="28"/>
        </w:rPr>
        <w:t>à</w:t>
      </w:r>
      <w:r w:rsidR="007B1DC5">
        <w:rPr>
          <w:rFonts w:ascii="Times New Roman" w:eastAsia="MS Mincho" w:hAnsi="Times New Roman" w:cs="Times New Roman"/>
          <w:sz w:val="28"/>
          <w:szCs w:val="28"/>
        </w:rPr>
        <w:t xml:space="preserve"> ph</w:t>
      </w:r>
      <w:r w:rsidR="007B1DC5" w:rsidRPr="007B1DC5">
        <w:rPr>
          <w:rFonts w:ascii="Times New Roman" w:eastAsia="MS Mincho" w:hAnsi="Times New Roman" w:cs="Times New Roman"/>
          <w:sz w:val="28"/>
          <w:szCs w:val="28"/>
        </w:rPr>
        <w:t>á</w:t>
      </w:r>
      <w:r w:rsidR="007B1DC5">
        <w:rPr>
          <w:rFonts w:ascii="Times New Roman" w:eastAsia="MS Mincho" w:hAnsi="Times New Roman" w:cs="Times New Roman"/>
          <w:sz w:val="28"/>
          <w:szCs w:val="28"/>
        </w:rPr>
        <w:t>t tri</w:t>
      </w:r>
      <w:r w:rsidR="007B1DC5" w:rsidRPr="007B1DC5">
        <w:rPr>
          <w:rFonts w:ascii="Times New Roman" w:eastAsia="MS Mincho" w:hAnsi="Times New Roman" w:cs="Times New Roman"/>
          <w:sz w:val="28"/>
          <w:szCs w:val="28"/>
        </w:rPr>
        <w:t>ể</w:t>
      </w:r>
      <w:r w:rsidR="007B1DC5">
        <w:rPr>
          <w:rFonts w:ascii="Times New Roman" w:eastAsia="MS Mincho" w:hAnsi="Times New Roman" w:cs="Times New Roman"/>
          <w:sz w:val="28"/>
          <w:szCs w:val="28"/>
        </w:rPr>
        <w:t>n t</w:t>
      </w:r>
      <w:r w:rsidR="007B1DC5" w:rsidRPr="007B1DC5">
        <w:rPr>
          <w:rFonts w:ascii="Times New Roman" w:eastAsia="MS Mincho" w:hAnsi="Times New Roman" w:cs="Times New Roman"/>
          <w:sz w:val="28"/>
          <w:szCs w:val="28"/>
        </w:rPr>
        <w:t>ư</w:t>
      </w:r>
      <w:r w:rsidR="007B1DC5">
        <w:rPr>
          <w:rFonts w:ascii="Times New Roman" w:eastAsia="MS Mincho" w:hAnsi="Times New Roman" w:cs="Times New Roman"/>
          <w:sz w:val="28"/>
          <w:szCs w:val="28"/>
        </w:rPr>
        <w:t xml:space="preserve"> tư</w:t>
      </w:r>
      <w:r w:rsidR="007B1DC5" w:rsidRPr="007B1DC5">
        <w:rPr>
          <w:rFonts w:ascii="Times New Roman" w:eastAsia="MS Mincho" w:hAnsi="Times New Roman" w:cs="Times New Roman"/>
          <w:sz w:val="28"/>
          <w:szCs w:val="28"/>
        </w:rPr>
        <w:t>ở</w:t>
      </w:r>
      <w:r w:rsidR="007B1DC5">
        <w:rPr>
          <w:rFonts w:ascii="Times New Roman" w:eastAsia="MS Mincho" w:hAnsi="Times New Roman" w:cs="Times New Roman"/>
          <w:sz w:val="28"/>
          <w:szCs w:val="28"/>
        </w:rPr>
        <w:t xml:space="preserve">ng </w:t>
      </w:r>
      <w:r w:rsidR="007B1DC5" w:rsidRPr="007B1DC5">
        <w:rPr>
          <w:rFonts w:ascii="Times New Roman" w:eastAsia="MS Mincho" w:hAnsi="Times New Roman" w:cs="Times New Roman"/>
          <w:i/>
          <w:sz w:val="28"/>
          <w:szCs w:val="28"/>
        </w:rPr>
        <w:t>“luận lý học”</w:t>
      </w:r>
      <w:r w:rsidR="007B1DC5">
        <w:rPr>
          <w:rFonts w:ascii="Times New Roman" w:eastAsia="MS Mincho" w:hAnsi="Times New Roman" w:cs="Times New Roman"/>
          <w:sz w:val="28"/>
          <w:szCs w:val="28"/>
        </w:rPr>
        <w:t xml:space="preserve"> trong c</w:t>
      </w:r>
      <w:r w:rsidR="007B1DC5" w:rsidRPr="007B1DC5">
        <w:rPr>
          <w:rFonts w:ascii="Times New Roman" w:eastAsia="MS Mincho" w:hAnsi="Times New Roman" w:cs="Times New Roman"/>
          <w:sz w:val="28"/>
          <w:szCs w:val="28"/>
        </w:rPr>
        <w:t>á</w:t>
      </w:r>
      <w:r w:rsidR="007B1DC5">
        <w:rPr>
          <w:rFonts w:ascii="Times New Roman" w:eastAsia="MS Mincho" w:hAnsi="Times New Roman" w:cs="Times New Roman"/>
          <w:sz w:val="28"/>
          <w:szCs w:val="28"/>
        </w:rPr>
        <w:t>c t</w:t>
      </w:r>
      <w:r w:rsidR="007B1DC5" w:rsidRPr="007B1DC5">
        <w:rPr>
          <w:rFonts w:ascii="Times New Roman" w:eastAsia="MS Mincho" w:hAnsi="Times New Roman" w:cs="Times New Roman"/>
          <w:sz w:val="28"/>
          <w:szCs w:val="28"/>
        </w:rPr>
        <w:t>á</w:t>
      </w:r>
      <w:r w:rsidR="007B1DC5">
        <w:rPr>
          <w:rFonts w:ascii="Times New Roman" w:eastAsia="MS Mincho" w:hAnsi="Times New Roman" w:cs="Times New Roman"/>
          <w:sz w:val="28"/>
          <w:szCs w:val="28"/>
        </w:rPr>
        <w:t>c ph</w:t>
      </w:r>
      <w:r w:rsidR="007B1DC5" w:rsidRPr="007B1DC5">
        <w:rPr>
          <w:rFonts w:ascii="Times New Roman" w:eastAsia="MS Mincho" w:hAnsi="Times New Roman" w:cs="Times New Roman"/>
          <w:sz w:val="28"/>
          <w:szCs w:val="28"/>
        </w:rPr>
        <w:t>ẩ</w:t>
      </w:r>
      <w:r w:rsidR="007B1DC5">
        <w:rPr>
          <w:rFonts w:ascii="Times New Roman" w:eastAsia="MS Mincho" w:hAnsi="Times New Roman" w:cs="Times New Roman"/>
          <w:sz w:val="28"/>
          <w:szCs w:val="28"/>
        </w:rPr>
        <w:t>m c</w:t>
      </w:r>
      <w:r w:rsidR="007B1DC5" w:rsidRPr="007B1DC5">
        <w:rPr>
          <w:rFonts w:ascii="Times New Roman" w:eastAsia="MS Mincho" w:hAnsi="Times New Roman" w:cs="Times New Roman"/>
          <w:sz w:val="28"/>
          <w:szCs w:val="28"/>
        </w:rPr>
        <w:t>ủ</w:t>
      </w:r>
      <w:r w:rsidR="007B1DC5">
        <w:rPr>
          <w:rFonts w:ascii="Times New Roman" w:eastAsia="MS Mincho" w:hAnsi="Times New Roman" w:cs="Times New Roman"/>
          <w:sz w:val="28"/>
          <w:szCs w:val="28"/>
        </w:rPr>
        <w:t xml:space="preserve">a Dignaga. </w:t>
      </w:r>
    </w:p>
    <w:p w:rsidR="007B1DC5" w:rsidRDefault="007B1DC5" w:rsidP="00A04C76">
      <w:pPr>
        <w:pStyle w:val="ListParagraph"/>
        <w:spacing w:after="0" w:line="240" w:lineRule="auto"/>
        <w:ind w:left="0"/>
        <w:rPr>
          <w:rFonts w:ascii="Times New Roman" w:eastAsia="MS Mincho" w:hAnsi="Times New Roman" w:cs="Times New Roman"/>
          <w:sz w:val="28"/>
          <w:szCs w:val="28"/>
        </w:rPr>
      </w:pPr>
    </w:p>
    <w:p w:rsidR="007B1DC5" w:rsidRDefault="007B1DC5" w:rsidP="00A04C76">
      <w:pPr>
        <w:pStyle w:val="ListParagraph"/>
        <w:spacing w:after="0" w:line="240" w:lineRule="auto"/>
        <w:ind w:left="0"/>
        <w:rPr>
          <w:rFonts w:ascii="Times New Roman" w:eastAsia="MS Mincho" w:hAnsi="Times New Roman" w:cs="Times New Roman"/>
          <w:sz w:val="28"/>
          <w:szCs w:val="28"/>
        </w:rPr>
      </w:pPr>
      <w:r>
        <w:rPr>
          <w:rFonts w:ascii="Times New Roman" w:eastAsia="MS Mincho" w:hAnsi="Times New Roman" w:cs="Times New Roman"/>
          <w:sz w:val="28"/>
          <w:szCs w:val="28"/>
        </w:rPr>
        <w:t xml:space="preserve">                Vasubandhu (Th</w:t>
      </w:r>
      <w:r w:rsidRPr="007B1DC5">
        <w:rPr>
          <w:rFonts w:ascii="Times New Roman" w:eastAsia="MS Mincho" w:hAnsi="Times New Roman" w:cs="Times New Roman"/>
          <w:sz w:val="28"/>
          <w:szCs w:val="28"/>
        </w:rPr>
        <w:t>ế</w:t>
      </w:r>
      <w:r>
        <w:rPr>
          <w:rFonts w:ascii="Times New Roman" w:eastAsia="MS Mincho" w:hAnsi="Times New Roman" w:cs="Times New Roman"/>
          <w:sz w:val="28"/>
          <w:szCs w:val="28"/>
        </w:rPr>
        <w:t xml:space="preserve"> Th</w:t>
      </w:r>
      <w:r w:rsidRPr="007B1DC5">
        <w:rPr>
          <w:rFonts w:ascii="Times New Roman" w:eastAsia="MS Mincho" w:hAnsi="Times New Roman" w:cs="Times New Roman"/>
          <w:sz w:val="28"/>
          <w:szCs w:val="28"/>
        </w:rPr>
        <w:t>â</w:t>
      </w:r>
      <w:r>
        <w:rPr>
          <w:rFonts w:ascii="Times New Roman" w:eastAsia="MS Mincho" w:hAnsi="Times New Roman" w:cs="Times New Roman"/>
          <w:sz w:val="28"/>
          <w:szCs w:val="28"/>
        </w:rPr>
        <w:t>n), Dignaga (Tr</w:t>
      </w:r>
      <w:r w:rsidRPr="007B1DC5">
        <w:rPr>
          <w:rFonts w:ascii="Times New Roman" w:eastAsia="MS Mincho" w:hAnsi="Times New Roman" w:cs="Times New Roman"/>
          <w:sz w:val="28"/>
          <w:szCs w:val="28"/>
        </w:rPr>
        <w:t>ầ</w:t>
      </w:r>
      <w:r>
        <w:rPr>
          <w:rFonts w:ascii="Times New Roman" w:eastAsia="MS Mincho" w:hAnsi="Times New Roman" w:cs="Times New Roman"/>
          <w:sz w:val="28"/>
          <w:szCs w:val="28"/>
        </w:rPr>
        <w:t>n Na), Dharmakirti ( Ph</w:t>
      </w:r>
      <w:r w:rsidRPr="007B1DC5">
        <w:rPr>
          <w:rFonts w:ascii="Times New Roman" w:eastAsia="MS Mincho" w:hAnsi="Times New Roman" w:cs="Times New Roman"/>
          <w:sz w:val="28"/>
          <w:szCs w:val="28"/>
        </w:rPr>
        <w:t>á</w:t>
      </w:r>
      <w:r>
        <w:rPr>
          <w:rFonts w:ascii="Times New Roman" w:eastAsia="MS Mincho" w:hAnsi="Times New Roman" w:cs="Times New Roman"/>
          <w:sz w:val="28"/>
          <w:szCs w:val="28"/>
        </w:rPr>
        <w:t>p X</w:t>
      </w:r>
      <w:r w:rsidRPr="007B1DC5">
        <w:rPr>
          <w:rFonts w:ascii="Times New Roman" w:eastAsia="MS Mincho" w:hAnsi="Times New Roman" w:cs="Times New Roman"/>
          <w:sz w:val="28"/>
          <w:szCs w:val="28"/>
        </w:rPr>
        <w:t>ứ</w:t>
      </w:r>
      <w:r>
        <w:rPr>
          <w:rFonts w:ascii="Times New Roman" w:eastAsia="MS Mincho" w:hAnsi="Times New Roman" w:cs="Times New Roman"/>
          <w:sz w:val="28"/>
          <w:szCs w:val="28"/>
        </w:rPr>
        <w:t>ng) v</w:t>
      </w:r>
      <w:r w:rsidRPr="007B1DC5">
        <w:rPr>
          <w:rFonts w:ascii="Times New Roman" w:eastAsia="MS Mincho" w:hAnsi="Times New Roman" w:cs="Times New Roman"/>
          <w:sz w:val="28"/>
          <w:szCs w:val="28"/>
        </w:rPr>
        <w:t>à</w:t>
      </w:r>
      <w:r>
        <w:rPr>
          <w:rFonts w:ascii="Times New Roman" w:eastAsia="MS Mincho" w:hAnsi="Times New Roman" w:cs="Times New Roman"/>
          <w:sz w:val="28"/>
          <w:szCs w:val="28"/>
        </w:rPr>
        <w:t xml:space="preserve"> c</w:t>
      </w:r>
      <w:r w:rsidRPr="007B1DC5">
        <w:rPr>
          <w:rFonts w:ascii="Times New Roman" w:eastAsia="MS Mincho" w:hAnsi="Times New Roman" w:cs="Times New Roman"/>
          <w:sz w:val="28"/>
          <w:szCs w:val="28"/>
        </w:rPr>
        <w:t>á</w:t>
      </w:r>
      <w:r>
        <w:rPr>
          <w:rFonts w:ascii="Times New Roman" w:eastAsia="MS Mincho" w:hAnsi="Times New Roman" w:cs="Times New Roman"/>
          <w:sz w:val="28"/>
          <w:szCs w:val="28"/>
        </w:rPr>
        <w:t xml:space="preserve">c </w:t>
      </w:r>
      <w:r w:rsidRPr="007B1DC5">
        <w:rPr>
          <w:rFonts w:ascii="Times New Roman" w:eastAsia="MS Mincho" w:hAnsi="Times New Roman" w:cs="Times New Roman"/>
          <w:sz w:val="28"/>
          <w:szCs w:val="28"/>
        </w:rPr>
        <w:t>đạ</w:t>
      </w:r>
      <w:r>
        <w:rPr>
          <w:rFonts w:ascii="Times New Roman" w:eastAsia="MS Mincho" w:hAnsi="Times New Roman" w:cs="Times New Roman"/>
          <w:sz w:val="28"/>
          <w:szCs w:val="28"/>
        </w:rPr>
        <w:t>i s</w:t>
      </w:r>
      <w:r w:rsidRPr="007B1DC5">
        <w:rPr>
          <w:rFonts w:ascii="Times New Roman" w:eastAsia="MS Mincho" w:hAnsi="Times New Roman" w:cs="Times New Roman"/>
          <w:sz w:val="28"/>
          <w:szCs w:val="28"/>
        </w:rPr>
        <w:t>ư</w:t>
      </w:r>
      <w:r>
        <w:rPr>
          <w:rFonts w:ascii="Times New Roman" w:eastAsia="MS Mincho" w:hAnsi="Times New Roman" w:cs="Times New Roman"/>
          <w:sz w:val="28"/>
          <w:szCs w:val="28"/>
        </w:rPr>
        <w:t xml:space="preserve"> k</w:t>
      </w:r>
      <w:r w:rsidRPr="007B1DC5">
        <w:rPr>
          <w:rFonts w:ascii="Times New Roman" w:eastAsia="MS Mincho" w:hAnsi="Times New Roman" w:cs="Times New Roman"/>
          <w:sz w:val="28"/>
          <w:szCs w:val="28"/>
        </w:rPr>
        <w:t>ế</w:t>
      </w:r>
      <w:r>
        <w:rPr>
          <w:rFonts w:ascii="Times New Roman" w:eastAsia="MS Mincho" w:hAnsi="Times New Roman" w:cs="Times New Roman"/>
          <w:sz w:val="28"/>
          <w:szCs w:val="28"/>
        </w:rPr>
        <w:t xml:space="preserve"> th</w:t>
      </w:r>
      <w:r w:rsidRPr="007B1DC5">
        <w:rPr>
          <w:rFonts w:ascii="Times New Roman" w:eastAsia="MS Mincho" w:hAnsi="Times New Roman" w:cs="Times New Roman"/>
          <w:sz w:val="28"/>
          <w:szCs w:val="28"/>
        </w:rPr>
        <w:t>ừ</w:t>
      </w:r>
      <w:r>
        <w:rPr>
          <w:rFonts w:ascii="Times New Roman" w:eastAsia="MS Mincho" w:hAnsi="Times New Roman" w:cs="Times New Roman"/>
          <w:sz w:val="28"/>
          <w:szCs w:val="28"/>
        </w:rPr>
        <w:t>a sau n</w:t>
      </w:r>
      <w:r w:rsidRPr="007B1DC5">
        <w:rPr>
          <w:rFonts w:ascii="Times New Roman" w:eastAsia="MS Mincho" w:hAnsi="Times New Roman" w:cs="Times New Roman"/>
          <w:sz w:val="28"/>
          <w:szCs w:val="28"/>
        </w:rPr>
        <w:t>à</w:t>
      </w:r>
      <w:r>
        <w:rPr>
          <w:rFonts w:ascii="Times New Roman" w:eastAsia="MS Mincho" w:hAnsi="Times New Roman" w:cs="Times New Roman"/>
          <w:sz w:val="28"/>
          <w:szCs w:val="28"/>
        </w:rPr>
        <w:t xml:space="preserve">y </w:t>
      </w:r>
      <w:r w:rsidRPr="007B1DC5">
        <w:rPr>
          <w:rFonts w:ascii="Times New Roman" w:eastAsia="MS Mincho" w:hAnsi="Times New Roman" w:cs="Times New Roman"/>
          <w:sz w:val="28"/>
          <w:szCs w:val="28"/>
        </w:rPr>
        <w:t>đề</w:t>
      </w:r>
      <w:r>
        <w:rPr>
          <w:rFonts w:ascii="Times New Roman" w:eastAsia="MS Mincho" w:hAnsi="Times New Roman" w:cs="Times New Roman"/>
          <w:sz w:val="28"/>
          <w:szCs w:val="28"/>
        </w:rPr>
        <w:t>u c</w:t>
      </w:r>
      <w:r w:rsidRPr="007B1DC5">
        <w:rPr>
          <w:rFonts w:ascii="Times New Roman" w:eastAsia="MS Mincho" w:hAnsi="Times New Roman" w:cs="Times New Roman"/>
          <w:sz w:val="28"/>
          <w:szCs w:val="28"/>
        </w:rPr>
        <w:t>ă</w:t>
      </w:r>
      <w:r>
        <w:rPr>
          <w:rFonts w:ascii="Times New Roman" w:eastAsia="MS Mincho" w:hAnsi="Times New Roman" w:cs="Times New Roman"/>
          <w:sz w:val="28"/>
          <w:szCs w:val="28"/>
        </w:rPr>
        <w:t>n c</w:t>
      </w:r>
      <w:r w:rsidRPr="007B1DC5">
        <w:rPr>
          <w:rFonts w:ascii="Times New Roman" w:eastAsia="MS Mincho" w:hAnsi="Times New Roman" w:cs="Times New Roman"/>
          <w:sz w:val="28"/>
          <w:szCs w:val="28"/>
        </w:rPr>
        <w:t>ứ</w:t>
      </w:r>
      <w:r>
        <w:rPr>
          <w:rFonts w:ascii="Times New Roman" w:eastAsia="MS Mincho" w:hAnsi="Times New Roman" w:cs="Times New Roman"/>
          <w:sz w:val="28"/>
          <w:szCs w:val="28"/>
        </w:rPr>
        <w:t xml:space="preserve"> v</w:t>
      </w:r>
      <w:r w:rsidRPr="007B1DC5">
        <w:rPr>
          <w:rFonts w:ascii="Times New Roman" w:eastAsia="MS Mincho" w:hAnsi="Times New Roman" w:cs="Times New Roman"/>
          <w:sz w:val="28"/>
          <w:szCs w:val="28"/>
        </w:rPr>
        <w:t>à</w:t>
      </w:r>
      <w:r>
        <w:rPr>
          <w:rFonts w:ascii="Times New Roman" w:eastAsia="MS Mincho" w:hAnsi="Times New Roman" w:cs="Times New Roman"/>
          <w:sz w:val="28"/>
          <w:szCs w:val="28"/>
        </w:rPr>
        <w:t>o nh</w:t>
      </w:r>
      <w:r w:rsidRPr="007B1DC5">
        <w:rPr>
          <w:rFonts w:ascii="Times New Roman" w:eastAsia="MS Mincho" w:hAnsi="Times New Roman" w:cs="Times New Roman"/>
          <w:sz w:val="28"/>
          <w:szCs w:val="28"/>
        </w:rPr>
        <w:t>ậ</w:t>
      </w:r>
      <w:r>
        <w:rPr>
          <w:rFonts w:ascii="Times New Roman" w:eastAsia="MS Mincho" w:hAnsi="Times New Roman" w:cs="Times New Roman"/>
          <w:sz w:val="28"/>
          <w:szCs w:val="28"/>
        </w:rPr>
        <w:t>n th</w:t>
      </w:r>
      <w:r w:rsidRPr="007B1DC5">
        <w:rPr>
          <w:rFonts w:ascii="Times New Roman" w:eastAsia="MS Mincho" w:hAnsi="Times New Roman" w:cs="Times New Roman"/>
          <w:sz w:val="28"/>
          <w:szCs w:val="28"/>
        </w:rPr>
        <w:t>ứ</w:t>
      </w:r>
      <w:r>
        <w:rPr>
          <w:rFonts w:ascii="Times New Roman" w:eastAsia="MS Mincho" w:hAnsi="Times New Roman" w:cs="Times New Roman"/>
          <w:sz w:val="28"/>
          <w:szCs w:val="28"/>
        </w:rPr>
        <w:t>c lu</w:t>
      </w:r>
      <w:r w:rsidRPr="007B1DC5">
        <w:rPr>
          <w:rFonts w:ascii="Times New Roman" w:eastAsia="MS Mincho" w:hAnsi="Times New Roman" w:cs="Times New Roman"/>
          <w:sz w:val="28"/>
          <w:szCs w:val="28"/>
        </w:rPr>
        <w:t>ậ</w:t>
      </w:r>
      <w:r>
        <w:rPr>
          <w:rFonts w:ascii="Times New Roman" w:eastAsia="MS Mincho" w:hAnsi="Times New Roman" w:cs="Times New Roman"/>
          <w:sz w:val="28"/>
          <w:szCs w:val="28"/>
        </w:rPr>
        <w:t>n c</w:t>
      </w:r>
      <w:r w:rsidRPr="007B1DC5">
        <w:rPr>
          <w:rFonts w:ascii="Times New Roman" w:eastAsia="MS Mincho" w:hAnsi="Times New Roman" w:cs="Times New Roman"/>
          <w:sz w:val="28"/>
          <w:szCs w:val="28"/>
        </w:rPr>
        <w:t>ủ</w:t>
      </w:r>
      <w:r>
        <w:rPr>
          <w:rFonts w:ascii="Times New Roman" w:eastAsia="MS Mincho" w:hAnsi="Times New Roman" w:cs="Times New Roman"/>
          <w:sz w:val="28"/>
          <w:szCs w:val="28"/>
        </w:rPr>
        <w:t>a tr</w:t>
      </w:r>
      <w:r w:rsidR="00555F6B" w:rsidRPr="00555F6B">
        <w:rPr>
          <w:rFonts w:ascii="Times New Roman" w:eastAsia="MS Mincho" w:hAnsi="Times New Roman" w:cs="Times New Roman"/>
          <w:sz w:val="28"/>
          <w:szCs w:val="28"/>
        </w:rPr>
        <w:t>ư</w:t>
      </w:r>
      <w:r w:rsidRPr="007B1DC5">
        <w:rPr>
          <w:rFonts w:ascii="Times New Roman" w:eastAsia="MS Mincho" w:hAnsi="Times New Roman" w:cs="Times New Roman"/>
          <w:sz w:val="28"/>
          <w:szCs w:val="28"/>
        </w:rPr>
        <w:t>ờ</w:t>
      </w:r>
      <w:r>
        <w:rPr>
          <w:rFonts w:ascii="Times New Roman" w:eastAsia="MS Mincho" w:hAnsi="Times New Roman" w:cs="Times New Roman"/>
          <w:sz w:val="28"/>
          <w:szCs w:val="28"/>
        </w:rPr>
        <w:t>ng ph</w:t>
      </w:r>
      <w:r w:rsidRPr="007B1DC5">
        <w:rPr>
          <w:rFonts w:ascii="Times New Roman" w:eastAsia="MS Mincho" w:hAnsi="Times New Roman" w:cs="Times New Roman"/>
          <w:sz w:val="28"/>
          <w:szCs w:val="28"/>
        </w:rPr>
        <w:t>á</w:t>
      </w:r>
      <w:r>
        <w:rPr>
          <w:rFonts w:ascii="Times New Roman" w:eastAsia="MS Mincho" w:hAnsi="Times New Roman" w:cs="Times New Roman"/>
          <w:sz w:val="28"/>
          <w:szCs w:val="28"/>
        </w:rPr>
        <w:t xml:space="preserve">i </w:t>
      </w:r>
      <w:r w:rsidR="00555F6B">
        <w:rPr>
          <w:rFonts w:ascii="Times New Roman" w:eastAsia="MS Mincho" w:hAnsi="Times New Roman" w:cs="Times New Roman"/>
          <w:sz w:val="28"/>
          <w:szCs w:val="28"/>
        </w:rPr>
        <w:t>Nyaya (tr</w:t>
      </w:r>
      <w:r w:rsidR="00555F6B" w:rsidRPr="00555F6B">
        <w:rPr>
          <w:rFonts w:ascii="Times New Roman" w:eastAsia="MS Mincho" w:hAnsi="Times New Roman" w:cs="Times New Roman"/>
          <w:sz w:val="28"/>
          <w:szCs w:val="28"/>
        </w:rPr>
        <w:t>ườ</w:t>
      </w:r>
      <w:r w:rsidR="00555F6B">
        <w:rPr>
          <w:rFonts w:ascii="Times New Roman" w:eastAsia="MS Mincho" w:hAnsi="Times New Roman" w:cs="Times New Roman"/>
          <w:sz w:val="28"/>
          <w:szCs w:val="28"/>
        </w:rPr>
        <w:t>ng ph</w:t>
      </w:r>
      <w:r w:rsidR="00555F6B" w:rsidRPr="00555F6B">
        <w:rPr>
          <w:rFonts w:ascii="Times New Roman" w:eastAsia="MS Mincho" w:hAnsi="Times New Roman" w:cs="Times New Roman"/>
          <w:sz w:val="28"/>
          <w:szCs w:val="28"/>
        </w:rPr>
        <w:t>á</w:t>
      </w:r>
      <w:r w:rsidR="00555F6B">
        <w:rPr>
          <w:rFonts w:ascii="Times New Roman" w:eastAsia="MS Mincho" w:hAnsi="Times New Roman" w:cs="Times New Roman"/>
          <w:sz w:val="28"/>
          <w:szCs w:val="28"/>
        </w:rPr>
        <w:t>i Ch</w:t>
      </w:r>
      <w:r w:rsidR="00555F6B" w:rsidRPr="00555F6B">
        <w:rPr>
          <w:rFonts w:ascii="Times New Roman" w:eastAsia="MS Mincho" w:hAnsi="Times New Roman" w:cs="Times New Roman"/>
          <w:sz w:val="28"/>
          <w:szCs w:val="28"/>
        </w:rPr>
        <w:t>í</w:t>
      </w:r>
      <w:r w:rsidR="00555F6B">
        <w:rPr>
          <w:rFonts w:ascii="Times New Roman" w:eastAsia="MS Mincho" w:hAnsi="Times New Roman" w:cs="Times New Roman"/>
          <w:sz w:val="28"/>
          <w:szCs w:val="28"/>
        </w:rPr>
        <w:t>nh L</w:t>
      </w:r>
      <w:r w:rsidR="00555F6B" w:rsidRPr="00555F6B">
        <w:rPr>
          <w:rFonts w:ascii="Times New Roman" w:eastAsia="MS Mincho" w:hAnsi="Times New Roman" w:cs="Times New Roman"/>
          <w:sz w:val="28"/>
          <w:szCs w:val="28"/>
        </w:rPr>
        <w:t>ý</w:t>
      </w:r>
      <w:r w:rsidR="00555F6B">
        <w:rPr>
          <w:rFonts w:ascii="Times New Roman" w:eastAsia="MS Mincho" w:hAnsi="Times New Roman" w:cs="Times New Roman"/>
          <w:sz w:val="28"/>
          <w:szCs w:val="28"/>
        </w:rPr>
        <w:t>, Av. Nyaya school). C</w:t>
      </w:r>
      <w:r w:rsidR="00555F6B" w:rsidRPr="00555F6B">
        <w:rPr>
          <w:rFonts w:ascii="Times New Roman" w:eastAsia="MS Mincho" w:hAnsi="Times New Roman" w:cs="Times New Roman"/>
          <w:sz w:val="28"/>
          <w:szCs w:val="28"/>
        </w:rPr>
        <w:t>á</w:t>
      </w:r>
      <w:r w:rsidR="00555F6B">
        <w:rPr>
          <w:rFonts w:ascii="Times New Roman" w:eastAsia="MS Mincho" w:hAnsi="Times New Roman" w:cs="Times New Roman"/>
          <w:sz w:val="28"/>
          <w:szCs w:val="28"/>
        </w:rPr>
        <w:t>c Ng</w:t>
      </w:r>
      <w:r w:rsidR="00555F6B" w:rsidRPr="00555F6B">
        <w:rPr>
          <w:rFonts w:ascii="Times New Roman" w:eastAsia="MS Mincho" w:hAnsi="Times New Roman" w:cs="Times New Roman"/>
          <w:sz w:val="28"/>
          <w:szCs w:val="28"/>
        </w:rPr>
        <w:t>à</w:t>
      </w:r>
      <w:r w:rsidR="00555F6B">
        <w:rPr>
          <w:rFonts w:ascii="Times New Roman" w:eastAsia="MS Mincho" w:hAnsi="Times New Roman" w:cs="Times New Roman"/>
          <w:sz w:val="28"/>
          <w:szCs w:val="28"/>
        </w:rPr>
        <w:t>i n</w:t>
      </w:r>
      <w:r w:rsidR="00555F6B" w:rsidRPr="00555F6B">
        <w:rPr>
          <w:rFonts w:ascii="Times New Roman" w:eastAsia="MS Mincho" w:hAnsi="Times New Roman" w:cs="Times New Roman"/>
          <w:sz w:val="28"/>
          <w:szCs w:val="28"/>
        </w:rPr>
        <w:t>à</w:t>
      </w:r>
      <w:r w:rsidR="00555F6B">
        <w:rPr>
          <w:rFonts w:ascii="Times New Roman" w:eastAsia="MS Mincho" w:hAnsi="Times New Roman" w:cs="Times New Roman"/>
          <w:sz w:val="28"/>
          <w:szCs w:val="28"/>
        </w:rPr>
        <w:t xml:space="preserve">y </w:t>
      </w:r>
      <w:r w:rsidR="00555F6B" w:rsidRPr="00555F6B">
        <w:rPr>
          <w:rFonts w:ascii="Times New Roman" w:eastAsia="MS Mincho" w:hAnsi="Times New Roman" w:cs="Times New Roman"/>
          <w:sz w:val="28"/>
          <w:szCs w:val="28"/>
        </w:rPr>
        <w:t>đã</w:t>
      </w:r>
      <w:r w:rsidR="00555F6B">
        <w:rPr>
          <w:rFonts w:ascii="Times New Roman" w:eastAsia="MS Mincho" w:hAnsi="Times New Roman" w:cs="Times New Roman"/>
          <w:sz w:val="28"/>
          <w:szCs w:val="28"/>
        </w:rPr>
        <w:t xml:space="preserve"> ch</w:t>
      </w:r>
      <w:r w:rsidR="00555F6B" w:rsidRPr="00555F6B">
        <w:rPr>
          <w:rFonts w:ascii="Times New Roman" w:eastAsia="MS Mincho" w:hAnsi="Times New Roman" w:cs="Times New Roman"/>
          <w:sz w:val="28"/>
          <w:szCs w:val="28"/>
        </w:rPr>
        <w:t>ỉ</w:t>
      </w:r>
      <w:r w:rsidR="00555F6B">
        <w:rPr>
          <w:rFonts w:ascii="Times New Roman" w:eastAsia="MS Mincho" w:hAnsi="Times New Roman" w:cs="Times New Roman"/>
          <w:sz w:val="28"/>
          <w:szCs w:val="28"/>
        </w:rPr>
        <w:t>nh s</w:t>
      </w:r>
      <w:r w:rsidR="00555F6B" w:rsidRPr="00555F6B">
        <w:rPr>
          <w:rFonts w:ascii="Times New Roman" w:eastAsia="MS Mincho" w:hAnsi="Times New Roman" w:cs="Times New Roman"/>
          <w:sz w:val="28"/>
          <w:szCs w:val="28"/>
        </w:rPr>
        <w:t>ử</w:t>
      </w:r>
      <w:r w:rsidR="00555F6B">
        <w:rPr>
          <w:rFonts w:ascii="Times New Roman" w:eastAsia="MS Mincho" w:hAnsi="Times New Roman" w:cs="Times New Roman"/>
          <w:sz w:val="28"/>
          <w:szCs w:val="28"/>
        </w:rPr>
        <w:t>a v</w:t>
      </w:r>
      <w:r w:rsidR="00555F6B" w:rsidRPr="00555F6B">
        <w:rPr>
          <w:rFonts w:ascii="Times New Roman" w:eastAsia="MS Mincho" w:hAnsi="Times New Roman" w:cs="Times New Roman"/>
          <w:sz w:val="28"/>
          <w:szCs w:val="28"/>
        </w:rPr>
        <w:t>à</w:t>
      </w:r>
      <w:r w:rsidR="00555F6B">
        <w:rPr>
          <w:rFonts w:ascii="Times New Roman" w:eastAsia="MS Mincho" w:hAnsi="Times New Roman" w:cs="Times New Roman"/>
          <w:sz w:val="28"/>
          <w:szCs w:val="28"/>
        </w:rPr>
        <w:t xml:space="preserve"> ph</w:t>
      </w:r>
      <w:r w:rsidR="00555F6B" w:rsidRPr="00555F6B">
        <w:rPr>
          <w:rFonts w:ascii="Times New Roman" w:eastAsia="MS Mincho" w:hAnsi="Times New Roman" w:cs="Times New Roman"/>
          <w:sz w:val="28"/>
          <w:szCs w:val="28"/>
        </w:rPr>
        <w:t>á</w:t>
      </w:r>
      <w:r w:rsidR="00555F6B">
        <w:rPr>
          <w:rFonts w:ascii="Times New Roman" w:eastAsia="MS Mincho" w:hAnsi="Times New Roman" w:cs="Times New Roman"/>
          <w:sz w:val="28"/>
          <w:szCs w:val="28"/>
        </w:rPr>
        <w:t>t tri</w:t>
      </w:r>
      <w:r w:rsidR="00555F6B" w:rsidRPr="00555F6B">
        <w:rPr>
          <w:rFonts w:ascii="Times New Roman" w:eastAsia="MS Mincho" w:hAnsi="Times New Roman" w:cs="Times New Roman"/>
          <w:sz w:val="28"/>
          <w:szCs w:val="28"/>
        </w:rPr>
        <w:t>ể</w:t>
      </w:r>
      <w:r w:rsidR="00555F6B">
        <w:rPr>
          <w:rFonts w:ascii="Times New Roman" w:eastAsia="MS Mincho" w:hAnsi="Times New Roman" w:cs="Times New Roman"/>
          <w:sz w:val="28"/>
          <w:szCs w:val="28"/>
        </w:rPr>
        <w:t>n m</w:t>
      </w:r>
      <w:r w:rsidR="00555F6B" w:rsidRPr="00555F6B">
        <w:rPr>
          <w:rFonts w:ascii="Times New Roman" w:eastAsia="MS Mincho" w:hAnsi="Times New Roman" w:cs="Times New Roman"/>
          <w:sz w:val="28"/>
          <w:szCs w:val="28"/>
        </w:rPr>
        <w:t>ô</w:t>
      </w:r>
      <w:r w:rsidR="00555F6B">
        <w:rPr>
          <w:rFonts w:ascii="Times New Roman" w:eastAsia="MS Mincho" w:hAnsi="Times New Roman" w:cs="Times New Roman"/>
          <w:sz w:val="28"/>
          <w:szCs w:val="28"/>
        </w:rPr>
        <w:t>n nh</w:t>
      </w:r>
      <w:r w:rsidR="00555F6B" w:rsidRPr="00555F6B">
        <w:rPr>
          <w:rFonts w:ascii="Times New Roman" w:eastAsia="MS Mincho" w:hAnsi="Times New Roman" w:cs="Times New Roman"/>
          <w:sz w:val="28"/>
          <w:szCs w:val="28"/>
        </w:rPr>
        <w:t>â</w:t>
      </w:r>
      <w:r w:rsidR="00555F6B">
        <w:rPr>
          <w:rFonts w:ascii="Times New Roman" w:eastAsia="MS Mincho" w:hAnsi="Times New Roman" w:cs="Times New Roman"/>
          <w:sz w:val="28"/>
          <w:szCs w:val="28"/>
        </w:rPr>
        <w:t>n Minh H</w:t>
      </w:r>
      <w:r w:rsidR="00555F6B" w:rsidRPr="00555F6B">
        <w:rPr>
          <w:rFonts w:ascii="Times New Roman" w:eastAsia="MS Mincho" w:hAnsi="Times New Roman" w:cs="Times New Roman"/>
          <w:sz w:val="28"/>
          <w:szCs w:val="28"/>
        </w:rPr>
        <w:t>ọ</w:t>
      </w:r>
      <w:r w:rsidR="00555F6B">
        <w:rPr>
          <w:rFonts w:ascii="Times New Roman" w:eastAsia="MS Mincho" w:hAnsi="Times New Roman" w:cs="Times New Roman"/>
          <w:sz w:val="28"/>
          <w:szCs w:val="28"/>
        </w:rPr>
        <w:t>c/ Lu</w:t>
      </w:r>
      <w:r w:rsidR="00555F6B" w:rsidRPr="00555F6B">
        <w:rPr>
          <w:rFonts w:ascii="Times New Roman" w:eastAsia="MS Mincho" w:hAnsi="Times New Roman" w:cs="Times New Roman"/>
          <w:sz w:val="28"/>
          <w:szCs w:val="28"/>
        </w:rPr>
        <w:t>ậ</w:t>
      </w:r>
      <w:r w:rsidR="00555F6B">
        <w:rPr>
          <w:rFonts w:ascii="Times New Roman" w:eastAsia="MS Mincho" w:hAnsi="Times New Roman" w:cs="Times New Roman"/>
          <w:sz w:val="28"/>
          <w:szCs w:val="28"/>
        </w:rPr>
        <w:t>n L</w:t>
      </w:r>
      <w:r w:rsidR="00555F6B" w:rsidRPr="00555F6B">
        <w:rPr>
          <w:rFonts w:ascii="Times New Roman" w:eastAsia="MS Mincho" w:hAnsi="Times New Roman" w:cs="Times New Roman"/>
          <w:sz w:val="28"/>
          <w:szCs w:val="28"/>
        </w:rPr>
        <w:t>ý</w:t>
      </w:r>
      <w:r w:rsidR="00555F6B">
        <w:rPr>
          <w:rFonts w:ascii="Times New Roman" w:eastAsia="MS Mincho" w:hAnsi="Times New Roman" w:cs="Times New Roman"/>
          <w:sz w:val="28"/>
          <w:szCs w:val="28"/>
        </w:rPr>
        <w:t xml:space="preserve"> H</w:t>
      </w:r>
      <w:r w:rsidR="00555F6B" w:rsidRPr="00555F6B">
        <w:rPr>
          <w:rFonts w:ascii="Times New Roman" w:eastAsia="MS Mincho" w:hAnsi="Times New Roman" w:cs="Times New Roman"/>
          <w:sz w:val="28"/>
          <w:szCs w:val="28"/>
        </w:rPr>
        <w:t>ọ</w:t>
      </w:r>
      <w:r w:rsidR="00555F6B">
        <w:rPr>
          <w:rFonts w:ascii="Times New Roman" w:eastAsia="MS Mincho" w:hAnsi="Times New Roman" w:cs="Times New Roman"/>
          <w:sz w:val="28"/>
          <w:szCs w:val="28"/>
        </w:rPr>
        <w:t>c c</w:t>
      </w:r>
      <w:r w:rsidR="00555F6B" w:rsidRPr="00555F6B">
        <w:rPr>
          <w:rFonts w:ascii="Times New Roman" w:eastAsia="MS Mincho" w:hAnsi="Times New Roman" w:cs="Times New Roman"/>
          <w:sz w:val="28"/>
          <w:szCs w:val="28"/>
        </w:rPr>
        <w:t>ủ</w:t>
      </w:r>
      <w:r w:rsidR="00555F6B">
        <w:rPr>
          <w:rFonts w:ascii="Times New Roman" w:eastAsia="MS Mincho" w:hAnsi="Times New Roman" w:cs="Times New Roman"/>
          <w:sz w:val="28"/>
          <w:szCs w:val="28"/>
        </w:rPr>
        <w:t>a tr</w:t>
      </w:r>
      <w:r w:rsidR="00555F6B" w:rsidRPr="00555F6B">
        <w:rPr>
          <w:rFonts w:ascii="Times New Roman" w:eastAsia="MS Mincho" w:hAnsi="Times New Roman" w:cs="Times New Roman"/>
          <w:sz w:val="28"/>
          <w:szCs w:val="28"/>
        </w:rPr>
        <w:t>ườ</w:t>
      </w:r>
      <w:r w:rsidR="00555F6B">
        <w:rPr>
          <w:rFonts w:ascii="Times New Roman" w:eastAsia="MS Mincho" w:hAnsi="Times New Roman" w:cs="Times New Roman"/>
          <w:sz w:val="28"/>
          <w:szCs w:val="28"/>
        </w:rPr>
        <w:t>ng ph</w:t>
      </w:r>
      <w:r w:rsidR="00555F6B" w:rsidRPr="00555F6B">
        <w:rPr>
          <w:rFonts w:ascii="Times New Roman" w:eastAsia="MS Mincho" w:hAnsi="Times New Roman" w:cs="Times New Roman"/>
          <w:sz w:val="28"/>
          <w:szCs w:val="28"/>
        </w:rPr>
        <w:t>á</w:t>
      </w:r>
      <w:r w:rsidR="00555F6B">
        <w:rPr>
          <w:rFonts w:ascii="Times New Roman" w:eastAsia="MS Mincho" w:hAnsi="Times New Roman" w:cs="Times New Roman"/>
          <w:sz w:val="28"/>
          <w:szCs w:val="28"/>
        </w:rPr>
        <w:t>i Nyaya; v</w:t>
      </w:r>
      <w:r w:rsidR="00555F6B" w:rsidRPr="00555F6B">
        <w:rPr>
          <w:rFonts w:ascii="Times New Roman" w:eastAsia="MS Mincho" w:hAnsi="Times New Roman" w:cs="Times New Roman"/>
          <w:sz w:val="28"/>
          <w:szCs w:val="28"/>
        </w:rPr>
        <w:t>à</w:t>
      </w:r>
      <w:r w:rsidR="00555F6B">
        <w:rPr>
          <w:rFonts w:ascii="Times New Roman" w:eastAsia="MS Mincho" w:hAnsi="Times New Roman" w:cs="Times New Roman"/>
          <w:sz w:val="28"/>
          <w:szCs w:val="28"/>
        </w:rPr>
        <w:t xml:space="preserve"> r</w:t>
      </w:r>
      <w:r w:rsidR="00555F6B" w:rsidRPr="00555F6B">
        <w:rPr>
          <w:rFonts w:ascii="Times New Roman" w:eastAsia="MS Mincho" w:hAnsi="Times New Roman" w:cs="Times New Roman"/>
          <w:sz w:val="28"/>
          <w:szCs w:val="28"/>
        </w:rPr>
        <w:t>ồ</w:t>
      </w:r>
      <w:r w:rsidR="00555F6B">
        <w:rPr>
          <w:rFonts w:ascii="Times New Roman" w:eastAsia="MS Mincho" w:hAnsi="Times New Roman" w:cs="Times New Roman"/>
          <w:sz w:val="28"/>
          <w:szCs w:val="28"/>
        </w:rPr>
        <w:t>i c</w:t>
      </w:r>
      <w:r w:rsidR="00555F6B" w:rsidRPr="00555F6B">
        <w:rPr>
          <w:rFonts w:ascii="Times New Roman" w:eastAsia="MS Mincho" w:hAnsi="Times New Roman" w:cs="Times New Roman"/>
          <w:sz w:val="28"/>
          <w:szCs w:val="28"/>
        </w:rPr>
        <w:t>á</w:t>
      </w:r>
      <w:r w:rsidR="00555F6B">
        <w:rPr>
          <w:rFonts w:ascii="Times New Roman" w:eastAsia="MS Mincho" w:hAnsi="Times New Roman" w:cs="Times New Roman"/>
          <w:sz w:val="28"/>
          <w:szCs w:val="28"/>
        </w:rPr>
        <w:t>c Ng</w:t>
      </w:r>
      <w:r w:rsidR="00555F6B" w:rsidRPr="00555F6B">
        <w:rPr>
          <w:rFonts w:ascii="Times New Roman" w:eastAsia="MS Mincho" w:hAnsi="Times New Roman" w:cs="Times New Roman"/>
          <w:sz w:val="28"/>
          <w:szCs w:val="28"/>
        </w:rPr>
        <w:t>à</w:t>
      </w:r>
      <w:r w:rsidR="00555F6B">
        <w:rPr>
          <w:rFonts w:ascii="Times New Roman" w:eastAsia="MS Mincho" w:hAnsi="Times New Roman" w:cs="Times New Roman"/>
          <w:sz w:val="28"/>
          <w:szCs w:val="28"/>
        </w:rPr>
        <w:t xml:space="preserve">i </w:t>
      </w:r>
      <w:r w:rsidR="00555F6B" w:rsidRPr="00555F6B">
        <w:rPr>
          <w:rFonts w:ascii="Times New Roman" w:eastAsia="MS Mincho" w:hAnsi="Times New Roman" w:cs="Times New Roman"/>
          <w:sz w:val="28"/>
          <w:szCs w:val="28"/>
        </w:rPr>
        <w:t>đã</w:t>
      </w:r>
      <w:r w:rsidR="00555F6B">
        <w:rPr>
          <w:rFonts w:ascii="Times New Roman" w:eastAsia="MS Mincho" w:hAnsi="Times New Roman" w:cs="Times New Roman"/>
          <w:sz w:val="28"/>
          <w:szCs w:val="28"/>
        </w:rPr>
        <w:t xml:space="preserve"> t</w:t>
      </w:r>
      <w:r w:rsidR="00555F6B" w:rsidRPr="00555F6B">
        <w:rPr>
          <w:rFonts w:ascii="Times New Roman" w:eastAsia="MS Mincho" w:hAnsi="Times New Roman" w:cs="Times New Roman"/>
          <w:sz w:val="28"/>
          <w:szCs w:val="28"/>
        </w:rPr>
        <w:t>ạ</w:t>
      </w:r>
      <w:r w:rsidR="00555F6B">
        <w:rPr>
          <w:rFonts w:ascii="Times New Roman" w:eastAsia="MS Mincho" w:hAnsi="Times New Roman" w:cs="Times New Roman"/>
          <w:sz w:val="28"/>
          <w:szCs w:val="28"/>
        </w:rPr>
        <w:t>o n</w:t>
      </w:r>
      <w:r w:rsidR="00555F6B" w:rsidRPr="00555F6B">
        <w:rPr>
          <w:rFonts w:ascii="Times New Roman" w:eastAsia="MS Mincho" w:hAnsi="Times New Roman" w:cs="Times New Roman"/>
          <w:sz w:val="28"/>
          <w:szCs w:val="28"/>
        </w:rPr>
        <w:t>ê</w:t>
      </w:r>
      <w:r w:rsidR="00555F6B">
        <w:rPr>
          <w:rFonts w:ascii="Times New Roman" w:eastAsia="MS Mincho" w:hAnsi="Times New Roman" w:cs="Times New Roman"/>
          <w:sz w:val="28"/>
          <w:szCs w:val="28"/>
        </w:rPr>
        <w:t>n m</w:t>
      </w:r>
      <w:r w:rsidR="00555F6B" w:rsidRPr="00555F6B">
        <w:rPr>
          <w:rFonts w:ascii="Times New Roman" w:eastAsia="MS Mincho" w:hAnsi="Times New Roman" w:cs="Times New Roman"/>
          <w:sz w:val="28"/>
          <w:szCs w:val="28"/>
        </w:rPr>
        <w:t>ộ</w:t>
      </w:r>
      <w:r w:rsidR="00555F6B">
        <w:rPr>
          <w:rFonts w:ascii="Times New Roman" w:eastAsia="MS Mincho" w:hAnsi="Times New Roman" w:cs="Times New Roman"/>
          <w:sz w:val="28"/>
          <w:szCs w:val="28"/>
        </w:rPr>
        <w:t>t h</w:t>
      </w:r>
      <w:r w:rsidR="00555F6B" w:rsidRPr="00555F6B">
        <w:rPr>
          <w:rFonts w:ascii="Times New Roman" w:eastAsia="MS Mincho" w:hAnsi="Times New Roman" w:cs="Times New Roman"/>
          <w:sz w:val="28"/>
          <w:szCs w:val="28"/>
        </w:rPr>
        <w:t>ệ</w:t>
      </w:r>
      <w:r w:rsidR="00555F6B">
        <w:rPr>
          <w:rFonts w:ascii="Times New Roman" w:eastAsia="MS Mincho" w:hAnsi="Times New Roman" w:cs="Times New Roman"/>
          <w:sz w:val="28"/>
          <w:szCs w:val="28"/>
        </w:rPr>
        <w:t xml:space="preserve"> th</w:t>
      </w:r>
      <w:r w:rsidR="00555F6B" w:rsidRPr="00555F6B">
        <w:rPr>
          <w:rFonts w:ascii="Times New Roman" w:eastAsia="MS Mincho" w:hAnsi="Times New Roman" w:cs="Times New Roman"/>
          <w:sz w:val="28"/>
          <w:szCs w:val="28"/>
        </w:rPr>
        <w:t>ố</w:t>
      </w:r>
      <w:r w:rsidR="00555F6B">
        <w:rPr>
          <w:rFonts w:ascii="Times New Roman" w:eastAsia="MS Mincho" w:hAnsi="Times New Roman" w:cs="Times New Roman"/>
          <w:sz w:val="28"/>
          <w:szCs w:val="28"/>
        </w:rPr>
        <w:t>ng lu</w:t>
      </w:r>
      <w:r w:rsidR="00555F6B" w:rsidRPr="00555F6B">
        <w:rPr>
          <w:rFonts w:ascii="Times New Roman" w:eastAsia="MS Mincho" w:hAnsi="Times New Roman" w:cs="Times New Roman"/>
          <w:sz w:val="28"/>
          <w:szCs w:val="28"/>
        </w:rPr>
        <w:t>ậ</w:t>
      </w:r>
      <w:r w:rsidR="00555F6B">
        <w:rPr>
          <w:rFonts w:ascii="Times New Roman" w:eastAsia="MS Mincho" w:hAnsi="Times New Roman" w:cs="Times New Roman"/>
          <w:sz w:val="28"/>
          <w:szCs w:val="28"/>
        </w:rPr>
        <w:t>n l</w:t>
      </w:r>
      <w:r w:rsidR="00555F6B" w:rsidRPr="00555F6B">
        <w:rPr>
          <w:rFonts w:ascii="Times New Roman" w:eastAsia="MS Mincho" w:hAnsi="Times New Roman" w:cs="Times New Roman"/>
          <w:sz w:val="28"/>
          <w:szCs w:val="28"/>
        </w:rPr>
        <w:t>ý</w:t>
      </w:r>
      <w:r w:rsidR="00555F6B">
        <w:rPr>
          <w:rFonts w:ascii="Times New Roman" w:eastAsia="MS Mincho" w:hAnsi="Times New Roman" w:cs="Times New Roman"/>
          <w:sz w:val="28"/>
          <w:szCs w:val="28"/>
        </w:rPr>
        <w:t xml:space="preserve"> h</w:t>
      </w:r>
      <w:r w:rsidR="00555F6B" w:rsidRPr="00555F6B">
        <w:rPr>
          <w:rFonts w:ascii="Times New Roman" w:eastAsia="MS Mincho" w:hAnsi="Times New Roman" w:cs="Times New Roman"/>
          <w:sz w:val="28"/>
          <w:szCs w:val="28"/>
        </w:rPr>
        <w:t>ọ</w:t>
      </w:r>
      <w:r w:rsidR="00555F6B">
        <w:rPr>
          <w:rFonts w:ascii="Times New Roman" w:eastAsia="MS Mincho" w:hAnsi="Times New Roman" w:cs="Times New Roman"/>
          <w:sz w:val="28"/>
          <w:szCs w:val="28"/>
        </w:rPr>
        <w:t xml:space="preserve">c </w:t>
      </w:r>
      <w:r w:rsidR="00555F6B" w:rsidRPr="00555F6B">
        <w:rPr>
          <w:rFonts w:ascii="Times New Roman" w:eastAsia="MS Mincho" w:hAnsi="Times New Roman" w:cs="Times New Roman"/>
          <w:sz w:val="28"/>
          <w:szCs w:val="28"/>
        </w:rPr>
        <w:t>độ</w:t>
      </w:r>
      <w:r w:rsidR="00555F6B">
        <w:rPr>
          <w:rFonts w:ascii="Times New Roman" w:eastAsia="MS Mincho" w:hAnsi="Times New Roman" w:cs="Times New Roman"/>
          <w:sz w:val="28"/>
          <w:szCs w:val="28"/>
        </w:rPr>
        <w:t xml:space="preserve">c </w:t>
      </w:r>
      <w:r w:rsidR="00555F6B" w:rsidRPr="00555F6B">
        <w:rPr>
          <w:rFonts w:ascii="Times New Roman" w:eastAsia="MS Mincho" w:hAnsi="Times New Roman" w:cs="Times New Roman"/>
          <w:sz w:val="28"/>
          <w:szCs w:val="28"/>
        </w:rPr>
        <w:t>đá</w:t>
      </w:r>
      <w:r w:rsidR="00555F6B">
        <w:rPr>
          <w:rFonts w:ascii="Times New Roman" w:eastAsia="MS Mincho" w:hAnsi="Times New Roman" w:cs="Times New Roman"/>
          <w:sz w:val="28"/>
          <w:szCs w:val="28"/>
        </w:rPr>
        <w:t>o trong t</w:t>
      </w:r>
      <w:r w:rsidR="00555F6B" w:rsidRPr="00555F6B">
        <w:rPr>
          <w:rFonts w:ascii="Times New Roman" w:eastAsia="MS Mincho" w:hAnsi="Times New Roman" w:cs="Times New Roman"/>
          <w:sz w:val="28"/>
          <w:szCs w:val="28"/>
        </w:rPr>
        <w:t>ư</w:t>
      </w:r>
      <w:r w:rsidR="00555F6B">
        <w:rPr>
          <w:rFonts w:ascii="Times New Roman" w:eastAsia="MS Mincho" w:hAnsi="Times New Roman" w:cs="Times New Roman"/>
          <w:sz w:val="28"/>
          <w:szCs w:val="28"/>
        </w:rPr>
        <w:t xml:space="preserve"> t</w:t>
      </w:r>
      <w:r w:rsidR="00555F6B" w:rsidRPr="00555F6B">
        <w:rPr>
          <w:rFonts w:ascii="Times New Roman" w:eastAsia="MS Mincho" w:hAnsi="Times New Roman" w:cs="Times New Roman"/>
          <w:sz w:val="28"/>
          <w:szCs w:val="28"/>
        </w:rPr>
        <w:t>ưở</w:t>
      </w:r>
      <w:r w:rsidR="00555F6B">
        <w:rPr>
          <w:rFonts w:ascii="Times New Roman" w:eastAsia="MS Mincho" w:hAnsi="Times New Roman" w:cs="Times New Roman"/>
          <w:sz w:val="28"/>
          <w:szCs w:val="28"/>
        </w:rPr>
        <w:t>ng Ph</w:t>
      </w:r>
      <w:r w:rsidR="00555F6B" w:rsidRPr="00555F6B">
        <w:rPr>
          <w:rFonts w:ascii="Times New Roman" w:eastAsia="MS Mincho" w:hAnsi="Times New Roman" w:cs="Times New Roman"/>
          <w:sz w:val="28"/>
          <w:szCs w:val="28"/>
        </w:rPr>
        <w:t>ậ</w:t>
      </w:r>
      <w:r w:rsidR="00555F6B">
        <w:rPr>
          <w:rFonts w:ascii="Times New Roman" w:eastAsia="MS Mincho" w:hAnsi="Times New Roman" w:cs="Times New Roman"/>
          <w:sz w:val="28"/>
          <w:szCs w:val="28"/>
        </w:rPr>
        <w:t>t gi</w:t>
      </w:r>
      <w:r w:rsidR="00555F6B" w:rsidRPr="00555F6B">
        <w:rPr>
          <w:rFonts w:ascii="Times New Roman" w:eastAsia="MS Mincho" w:hAnsi="Times New Roman" w:cs="Times New Roman"/>
          <w:sz w:val="28"/>
          <w:szCs w:val="28"/>
        </w:rPr>
        <w:t>á</w:t>
      </w:r>
      <w:r w:rsidR="00555F6B">
        <w:rPr>
          <w:rFonts w:ascii="Times New Roman" w:eastAsia="MS Mincho" w:hAnsi="Times New Roman" w:cs="Times New Roman"/>
          <w:sz w:val="28"/>
          <w:szCs w:val="28"/>
        </w:rPr>
        <w:t>o m</w:t>
      </w:r>
      <w:r w:rsidR="00555F6B" w:rsidRPr="00555F6B">
        <w:rPr>
          <w:rFonts w:ascii="Times New Roman" w:eastAsia="MS Mincho" w:hAnsi="Times New Roman" w:cs="Times New Roman"/>
          <w:sz w:val="28"/>
          <w:szCs w:val="28"/>
        </w:rPr>
        <w:t>à</w:t>
      </w:r>
      <w:r w:rsidR="00555F6B">
        <w:rPr>
          <w:rFonts w:ascii="Times New Roman" w:eastAsia="MS Mincho" w:hAnsi="Times New Roman" w:cs="Times New Roman"/>
          <w:sz w:val="28"/>
          <w:szCs w:val="28"/>
        </w:rPr>
        <w:t xml:space="preserve"> c</w:t>
      </w:r>
      <w:r w:rsidR="00555F6B" w:rsidRPr="00555F6B">
        <w:rPr>
          <w:rFonts w:ascii="Times New Roman" w:eastAsia="MS Mincho" w:hAnsi="Times New Roman" w:cs="Times New Roman"/>
          <w:sz w:val="28"/>
          <w:szCs w:val="28"/>
        </w:rPr>
        <w:t>á</w:t>
      </w:r>
      <w:r w:rsidR="00555F6B">
        <w:rPr>
          <w:rFonts w:ascii="Times New Roman" w:eastAsia="MS Mincho" w:hAnsi="Times New Roman" w:cs="Times New Roman"/>
          <w:sz w:val="28"/>
          <w:szCs w:val="28"/>
        </w:rPr>
        <w:t>c nh</w:t>
      </w:r>
      <w:r w:rsidR="00555F6B" w:rsidRPr="00555F6B">
        <w:rPr>
          <w:rFonts w:ascii="Times New Roman" w:eastAsia="MS Mincho" w:hAnsi="Times New Roman" w:cs="Times New Roman"/>
          <w:sz w:val="28"/>
          <w:szCs w:val="28"/>
        </w:rPr>
        <w:t>à</w:t>
      </w:r>
      <w:r w:rsidR="00555F6B">
        <w:rPr>
          <w:rFonts w:ascii="Times New Roman" w:eastAsia="MS Mincho" w:hAnsi="Times New Roman" w:cs="Times New Roman"/>
          <w:sz w:val="28"/>
          <w:szCs w:val="28"/>
        </w:rPr>
        <w:t xml:space="preserve"> Ph</w:t>
      </w:r>
      <w:r w:rsidR="00555F6B" w:rsidRPr="00555F6B">
        <w:rPr>
          <w:rFonts w:ascii="Times New Roman" w:eastAsia="MS Mincho" w:hAnsi="Times New Roman" w:cs="Times New Roman"/>
          <w:sz w:val="28"/>
          <w:szCs w:val="28"/>
        </w:rPr>
        <w:t>ậ</w:t>
      </w:r>
      <w:r w:rsidR="00555F6B">
        <w:rPr>
          <w:rFonts w:ascii="Times New Roman" w:eastAsia="MS Mincho" w:hAnsi="Times New Roman" w:cs="Times New Roman"/>
          <w:sz w:val="28"/>
          <w:szCs w:val="28"/>
        </w:rPr>
        <w:t>t h</w:t>
      </w:r>
      <w:r w:rsidR="00555F6B" w:rsidRPr="00555F6B">
        <w:rPr>
          <w:rFonts w:ascii="Times New Roman" w:eastAsia="MS Mincho" w:hAnsi="Times New Roman" w:cs="Times New Roman"/>
          <w:sz w:val="28"/>
          <w:szCs w:val="28"/>
        </w:rPr>
        <w:t>ọ</w:t>
      </w:r>
      <w:r w:rsidR="00555F6B">
        <w:rPr>
          <w:rFonts w:ascii="Times New Roman" w:eastAsia="MS Mincho" w:hAnsi="Times New Roman" w:cs="Times New Roman"/>
          <w:sz w:val="28"/>
          <w:szCs w:val="28"/>
        </w:rPr>
        <w:t xml:space="preserve">c </w:t>
      </w:r>
      <w:r w:rsidR="00555F6B" w:rsidRPr="00555F6B">
        <w:rPr>
          <w:rFonts w:ascii="Times New Roman" w:eastAsia="MS Mincho" w:hAnsi="Times New Roman" w:cs="Times New Roman"/>
          <w:sz w:val="28"/>
          <w:szCs w:val="28"/>
        </w:rPr>
        <w:t>đề</w:t>
      </w:r>
      <w:r w:rsidR="00555F6B">
        <w:rPr>
          <w:rFonts w:ascii="Times New Roman" w:eastAsia="MS Mincho" w:hAnsi="Times New Roman" w:cs="Times New Roman"/>
          <w:sz w:val="28"/>
          <w:szCs w:val="28"/>
        </w:rPr>
        <w:t>u g</w:t>
      </w:r>
      <w:r w:rsidR="00555F6B" w:rsidRPr="00555F6B">
        <w:rPr>
          <w:rFonts w:ascii="Times New Roman" w:eastAsia="MS Mincho" w:hAnsi="Times New Roman" w:cs="Times New Roman"/>
          <w:sz w:val="28"/>
          <w:szCs w:val="28"/>
        </w:rPr>
        <w:t>ọ</w:t>
      </w:r>
      <w:r w:rsidR="00555F6B">
        <w:rPr>
          <w:rFonts w:ascii="Times New Roman" w:eastAsia="MS Mincho" w:hAnsi="Times New Roman" w:cs="Times New Roman"/>
          <w:sz w:val="28"/>
          <w:szCs w:val="28"/>
        </w:rPr>
        <w:t>i l</w:t>
      </w:r>
      <w:r w:rsidR="00555F6B" w:rsidRPr="00555F6B">
        <w:rPr>
          <w:rFonts w:ascii="Times New Roman" w:eastAsia="MS Mincho" w:hAnsi="Times New Roman" w:cs="Times New Roman"/>
          <w:sz w:val="28"/>
          <w:szCs w:val="28"/>
        </w:rPr>
        <w:t>à</w:t>
      </w:r>
      <w:r w:rsidR="00555F6B">
        <w:rPr>
          <w:rFonts w:ascii="Times New Roman" w:eastAsia="MS Mincho" w:hAnsi="Times New Roman" w:cs="Times New Roman"/>
          <w:sz w:val="28"/>
          <w:szCs w:val="28"/>
        </w:rPr>
        <w:t xml:space="preserve"> </w:t>
      </w:r>
      <w:r w:rsidR="00555F6B" w:rsidRPr="00555F6B">
        <w:rPr>
          <w:rFonts w:ascii="Times New Roman" w:eastAsia="MS Mincho" w:hAnsi="Times New Roman" w:cs="Times New Roman"/>
          <w:i/>
          <w:sz w:val="28"/>
          <w:szCs w:val="28"/>
        </w:rPr>
        <w:t>Nhận thức luận Phật giáo</w:t>
      </w:r>
      <w:r w:rsidR="00555F6B">
        <w:rPr>
          <w:rFonts w:ascii="Times New Roman" w:eastAsia="MS Mincho" w:hAnsi="Times New Roman" w:cs="Times New Roman"/>
          <w:sz w:val="28"/>
          <w:szCs w:val="28"/>
        </w:rPr>
        <w:t xml:space="preserve"> (Buddhist Epistomology), th</w:t>
      </w:r>
      <w:r w:rsidR="00555F6B" w:rsidRPr="00555F6B">
        <w:rPr>
          <w:rFonts w:ascii="Times New Roman" w:eastAsia="MS Mincho" w:hAnsi="Times New Roman" w:cs="Times New Roman"/>
          <w:sz w:val="28"/>
          <w:szCs w:val="28"/>
        </w:rPr>
        <w:t>ườ</w:t>
      </w:r>
      <w:r w:rsidR="00555F6B">
        <w:rPr>
          <w:rFonts w:ascii="Times New Roman" w:eastAsia="MS Mincho" w:hAnsi="Times New Roman" w:cs="Times New Roman"/>
          <w:sz w:val="28"/>
          <w:szCs w:val="28"/>
        </w:rPr>
        <w:t>ng g</w:t>
      </w:r>
      <w:r w:rsidR="00555F6B" w:rsidRPr="00555F6B">
        <w:rPr>
          <w:rFonts w:ascii="Times New Roman" w:eastAsia="MS Mincho" w:hAnsi="Times New Roman" w:cs="Times New Roman"/>
          <w:sz w:val="28"/>
          <w:szCs w:val="28"/>
        </w:rPr>
        <w:t>ọ</w:t>
      </w:r>
      <w:r w:rsidR="00555F6B">
        <w:rPr>
          <w:rFonts w:ascii="Times New Roman" w:eastAsia="MS Mincho" w:hAnsi="Times New Roman" w:cs="Times New Roman"/>
          <w:sz w:val="28"/>
          <w:szCs w:val="28"/>
        </w:rPr>
        <w:t>i l</w:t>
      </w:r>
      <w:r w:rsidR="00555F6B" w:rsidRPr="00555F6B">
        <w:rPr>
          <w:rFonts w:ascii="Times New Roman" w:eastAsia="MS Mincho" w:hAnsi="Times New Roman" w:cs="Times New Roman"/>
          <w:sz w:val="28"/>
          <w:szCs w:val="28"/>
        </w:rPr>
        <w:t>à</w:t>
      </w:r>
      <w:r w:rsidR="00555F6B">
        <w:rPr>
          <w:rFonts w:ascii="Times New Roman" w:eastAsia="MS Mincho" w:hAnsi="Times New Roman" w:cs="Times New Roman"/>
          <w:sz w:val="28"/>
          <w:szCs w:val="28"/>
        </w:rPr>
        <w:t xml:space="preserve"> </w:t>
      </w:r>
      <w:r w:rsidR="00555F6B" w:rsidRPr="00555F6B">
        <w:rPr>
          <w:rFonts w:ascii="Times New Roman" w:eastAsia="MS Mincho" w:hAnsi="Times New Roman" w:cs="Times New Roman"/>
          <w:i/>
          <w:sz w:val="28"/>
          <w:szCs w:val="28"/>
        </w:rPr>
        <w:t>Luận Lý học Phật giáo</w:t>
      </w:r>
      <w:r w:rsidR="00555F6B">
        <w:rPr>
          <w:rFonts w:ascii="Times New Roman" w:eastAsia="MS Mincho" w:hAnsi="Times New Roman" w:cs="Times New Roman"/>
          <w:sz w:val="28"/>
          <w:szCs w:val="28"/>
        </w:rPr>
        <w:t xml:space="preserve"> (Buddhist Logic).</w:t>
      </w:r>
    </w:p>
    <w:p w:rsidR="00555F6B" w:rsidRDefault="00555F6B" w:rsidP="00A04C76">
      <w:pPr>
        <w:pStyle w:val="ListParagraph"/>
        <w:spacing w:after="0" w:line="240" w:lineRule="auto"/>
        <w:ind w:left="0"/>
        <w:rPr>
          <w:rFonts w:ascii="Times New Roman" w:eastAsia="MS Mincho" w:hAnsi="Times New Roman" w:cs="Times New Roman"/>
          <w:sz w:val="28"/>
          <w:szCs w:val="28"/>
        </w:rPr>
      </w:pPr>
    </w:p>
    <w:p w:rsidR="00555F6B" w:rsidRPr="00CC6DB2" w:rsidRDefault="00555F6B" w:rsidP="00A04C76">
      <w:pPr>
        <w:pStyle w:val="ListParagraph"/>
        <w:spacing w:after="0" w:line="240" w:lineRule="auto"/>
        <w:ind w:left="0"/>
        <w:rPr>
          <w:rFonts w:ascii="Times New Roman" w:eastAsia="MS Mincho" w:hAnsi="Times New Roman" w:cs="Times New Roman"/>
          <w:b/>
          <w:sz w:val="32"/>
          <w:szCs w:val="32"/>
        </w:rPr>
      </w:pPr>
      <w:r>
        <w:rPr>
          <w:rFonts w:ascii="Times New Roman" w:eastAsia="MS Mincho" w:hAnsi="Times New Roman" w:cs="Times New Roman"/>
          <w:sz w:val="28"/>
          <w:szCs w:val="28"/>
        </w:rPr>
        <w:t xml:space="preserve">            </w:t>
      </w:r>
      <w:r w:rsidRPr="00CC6DB2">
        <w:rPr>
          <w:rFonts w:ascii="Times New Roman" w:eastAsia="MS Mincho" w:hAnsi="Times New Roman" w:cs="Times New Roman"/>
          <w:b/>
          <w:sz w:val="32"/>
          <w:szCs w:val="32"/>
        </w:rPr>
        <w:t>II. Nhận thức luận Phật giáo trong thời kỳ Phật giáo nguyên thủy/ Phật giáo sơ kỳ (Early Buddhism)</w:t>
      </w:r>
      <w:r w:rsidR="00143611" w:rsidRPr="00CC6DB2">
        <w:rPr>
          <w:rFonts w:ascii="Times New Roman" w:eastAsia="MS Mincho" w:hAnsi="Times New Roman" w:cs="Times New Roman"/>
          <w:b/>
          <w:sz w:val="32"/>
          <w:szCs w:val="32"/>
        </w:rPr>
        <w:t>:</w:t>
      </w:r>
    </w:p>
    <w:p w:rsidR="00EA3522" w:rsidRDefault="00EA3522" w:rsidP="00A04C76">
      <w:pPr>
        <w:pStyle w:val="ListParagraph"/>
        <w:spacing w:after="0" w:line="240" w:lineRule="auto"/>
        <w:ind w:left="0"/>
        <w:rPr>
          <w:rFonts w:ascii="Times New Roman" w:eastAsia="MS Mincho" w:hAnsi="Times New Roman" w:cs="Times New Roman"/>
          <w:b/>
          <w:sz w:val="28"/>
          <w:szCs w:val="28"/>
        </w:rPr>
      </w:pPr>
    </w:p>
    <w:p w:rsidR="00FF03BC" w:rsidRDefault="00EA3522" w:rsidP="00A04C76">
      <w:pPr>
        <w:pStyle w:val="ListParagraph"/>
        <w:spacing w:after="0" w:line="240" w:lineRule="auto"/>
        <w:ind w:left="0"/>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Pr>
          <w:rFonts w:ascii="Times New Roman" w:eastAsia="MS Mincho" w:hAnsi="Times New Roman" w:cs="Times New Roman"/>
          <w:sz w:val="28"/>
          <w:szCs w:val="28"/>
        </w:rPr>
        <w:t>Th</w:t>
      </w:r>
      <w:r w:rsidRPr="00EA3522">
        <w:rPr>
          <w:rFonts w:ascii="Times New Roman" w:eastAsia="MS Mincho" w:hAnsi="Times New Roman" w:cs="Times New Roman"/>
          <w:sz w:val="28"/>
          <w:szCs w:val="28"/>
        </w:rPr>
        <w:t>á</w:t>
      </w:r>
      <w:r>
        <w:rPr>
          <w:rFonts w:ascii="Times New Roman" w:eastAsia="MS Mincho" w:hAnsi="Times New Roman" w:cs="Times New Roman"/>
          <w:sz w:val="28"/>
          <w:szCs w:val="28"/>
        </w:rPr>
        <w:t>i t</w:t>
      </w:r>
      <w:r w:rsidRPr="00EA3522">
        <w:rPr>
          <w:rFonts w:ascii="Times New Roman" w:eastAsia="MS Mincho" w:hAnsi="Times New Roman" w:cs="Times New Roman"/>
          <w:sz w:val="28"/>
          <w:szCs w:val="28"/>
        </w:rPr>
        <w:t>ử</w:t>
      </w:r>
      <w:r>
        <w:rPr>
          <w:rFonts w:ascii="Times New Roman" w:eastAsia="MS Mincho" w:hAnsi="Times New Roman" w:cs="Times New Roman"/>
          <w:sz w:val="28"/>
          <w:szCs w:val="28"/>
        </w:rPr>
        <w:t xml:space="preserve"> Siddhartha Gotama (kho</w:t>
      </w:r>
      <w:r w:rsidRPr="00EA3522">
        <w:rPr>
          <w:rFonts w:ascii="Times New Roman" w:eastAsia="MS Mincho" w:hAnsi="Times New Roman" w:cs="Times New Roman"/>
          <w:sz w:val="28"/>
          <w:szCs w:val="28"/>
        </w:rPr>
        <w:t>ả</w:t>
      </w:r>
      <w:r>
        <w:rPr>
          <w:rFonts w:ascii="Times New Roman" w:eastAsia="MS Mincho" w:hAnsi="Times New Roman" w:cs="Times New Roman"/>
          <w:sz w:val="28"/>
          <w:szCs w:val="28"/>
        </w:rPr>
        <w:t xml:space="preserve">ng 563 BCE </w:t>
      </w:r>
      <w:r w:rsidRPr="00EA3522">
        <w:rPr>
          <w:rFonts w:ascii="Times New Roman" w:eastAsia="MS Mincho" w:hAnsi="Times New Roman" w:cs="Times New Roman"/>
          <w:sz w:val="28"/>
          <w:szCs w:val="28"/>
        </w:rPr>
        <w:t>đế</w:t>
      </w:r>
      <w:r>
        <w:rPr>
          <w:rFonts w:ascii="Times New Roman" w:eastAsia="MS Mincho" w:hAnsi="Times New Roman" w:cs="Times New Roman"/>
          <w:sz w:val="28"/>
          <w:szCs w:val="28"/>
        </w:rPr>
        <w:t>n kho</w:t>
      </w:r>
      <w:r w:rsidRPr="00EA3522">
        <w:rPr>
          <w:rFonts w:ascii="Times New Roman" w:eastAsia="MS Mincho" w:hAnsi="Times New Roman" w:cs="Times New Roman"/>
          <w:sz w:val="28"/>
          <w:szCs w:val="28"/>
        </w:rPr>
        <w:t>ả</w:t>
      </w:r>
      <w:r>
        <w:rPr>
          <w:rFonts w:ascii="Times New Roman" w:eastAsia="MS Mincho" w:hAnsi="Times New Roman" w:cs="Times New Roman"/>
          <w:sz w:val="28"/>
          <w:szCs w:val="28"/>
        </w:rPr>
        <w:t>ng 483 BCE), T</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u phi</w:t>
      </w:r>
      <w:r w:rsidRPr="00EA3522">
        <w:rPr>
          <w:rFonts w:ascii="Times New Roman" w:eastAsia="MS Mincho" w:hAnsi="Times New Roman" w:cs="Times New Roman"/>
          <w:sz w:val="28"/>
          <w:szCs w:val="28"/>
        </w:rPr>
        <w:t>ê</w:t>
      </w:r>
      <w:r>
        <w:rPr>
          <w:rFonts w:ascii="Times New Roman" w:eastAsia="MS Mincho" w:hAnsi="Times New Roman" w:cs="Times New Roman"/>
          <w:sz w:val="28"/>
          <w:szCs w:val="28"/>
        </w:rPr>
        <w:t xml:space="preserve">n </w:t>
      </w:r>
      <w:r w:rsidRPr="00EA3522">
        <w:rPr>
          <w:rFonts w:ascii="Times New Roman" w:eastAsia="MS Mincho" w:hAnsi="Times New Roman" w:cs="Times New Roman"/>
          <w:sz w:val="28"/>
          <w:szCs w:val="28"/>
        </w:rPr>
        <w:t>â</w:t>
      </w:r>
      <w:r>
        <w:rPr>
          <w:rFonts w:ascii="Times New Roman" w:eastAsia="MS Mincho" w:hAnsi="Times New Roman" w:cs="Times New Roman"/>
          <w:sz w:val="28"/>
          <w:szCs w:val="28"/>
        </w:rPr>
        <w:t>m l</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 xml:space="preserve"> T</w:t>
      </w:r>
      <w:r w:rsidRPr="00EA3522">
        <w:rPr>
          <w:rFonts w:ascii="Times New Roman" w:eastAsia="MS Mincho" w:hAnsi="Times New Roman" w:cs="Times New Roman"/>
          <w:sz w:val="28"/>
          <w:szCs w:val="28"/>
        </w:rPr>
        <w:t>ấ</w:t>
      </w:r>
      <w:r>
        <w:rPr>
          <w:rFonts w:ascii="Times New Roman" w:eastAsia="MS Mincho" w:hAnsi="Times New Roman" w:cs="Times New Roman"/>
          <w:sz w:val="28"/>
          <w:szCs w:val="28"/>
        </w:rPr>
        <w:t>t-</w:t>
      </w:r>
      <w:r w:rsidRPr="00EA3522">
        <w:rPr>
          <w:rFonts w:ascii="Times New Roman" w:eastAsia="MS Mincho" w:hAnsi="Times New Roman" w:cs="Times New Roman"/>
          <w:sz w:val="28"/>
          <w:szCs w:val="28"/>
        </w:rPr>
        <w:t>đạ</w:t>
      </w:r>
      <w:r>
        <w:rPr>
          <w:rFonts w:ascii="Times New Roman" w:eastAsia="MS Mincho" w:hAnsi="Times New Roman" w:cs="Times New Roman"/>
          <w:sz w:val="28"/>
          <w:szCs w:val="28"/>
        </w:rPr>
        <w:t>t-</w:t>
      </w:r>
      <w:r w:rsidRPr="00EA3522">
        <w:rPr>
          <w:rFonts w:ascii="Times New Roman" w:eastAsia="MS Mincho" w:hAnsi="Times New Roman" w:cs="Times New Roman"/>
          <w:sz w:val="28"/>
          <w:szCs w:val="28"/>
        </w:rPr>
        <w:t>đ</w:t>
      </w:r>
      <w:r>
        <w:rPr>
          <w:rFonts w:ascii="Times New Roman" w:eastAsia="MS Mincho" w:hAnsi="Times New Roman" w:cs="Times New Roman"/>
          <w:sz w:val="28"/>
          <w:szCs w:val="28"/>
        </w:rPr>
        <w:t>a C</w:t>
      </w:r>
      <w:r w:rsidRPr="00EA3522">
        <w:rPr>
          <w:rFonts w:ascii="Times New Roman" w:eastAsia="MS Mincho" w:hAnsi="Times New Roman" w:cs="Times New Roman"/>
          <w:sz w:val="28"/>
          <w:szCs w:val="28"/>
        </w:rPr>
        <w:t>ù</w:t>
      </w:r>
      <w:r>
        <w:rPr>
          <w:rFonts w:ascii="Times New Roman" w:eastAsia="MS Mincho" w:hAnsi="Times New Roman" w:cs="Times New Roman"/>
          <w:sz w:val="28"/>
          <w:szCs w:val="28"/>
        </w:rPr>
        <w:t>-đ</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 xml:space="preserve">m, </w:t>
      </w:r>
      <w:r w:rsidRPr="00EA3522">
        <w:rPr>
          <w:rFonts w:ascii="Times New Roman" w:eastAsia="MS Mincho" w:hAnsi="Times New Roman" w:cs="Times New Roman"/>
          <w:sz w:val="28"/>
          <w:szCs w:val="28"/>
        </w:rPr>
        <w:t>đã</w:t>
      </w:r>
      <w:r>
        <w:rPr>
          <w:rFonts w:ascii="Times New Roman" w:eastAsia="MS Mincho" w:hAnsi="Times New Roman" w:cs="Times New Roman"/>
          <w:sz w:val="28"/>
          <w:szCs w:val="28"/>
        </w:rPr>
        <w:t xml:space="preserve"> </w:t>
      </w:r>
      <w:r w:rsidRPr="00EA3522">
        <w:rPr>
          <w:rFonts w:ascii="Times New Roman" w:eastAsia="MS Mincho" w:hAnsi="Times New Roman" w:cs="Times New Roman"/>
          <w:sz w:val="28"/>
          <w:szCs w:val="28"/>
        </w:rPr>
        <w:t>đ</w:t>
      </w:r>
      <w:r>
        <w:rPr>
          <w:rFonts w:ascii="Times New Roman" w:eastAsia="MS Mincho" w:hAnsi="Times New Roman" w:cs="Times New Roman"/>
          <w:sz w:val="28"/>
          <w:szCs w:val="28"/>
        </w:rPr>
        <w:t>i t</w:t>
      </w:r>
      <w:r w:rsidRPr="00EA3522">
        <w:rPr>
          <w:rFonts w:ascii="Times New Roman" w:eastAsia="MS Mincho" w:hAnsi="Times New Roman" w:cs="Times New Roman"/>
          <w:sz w:val="28"/>
          <w:szCs w:val="28"/>
        </w:rPr>
        <w:t>ì</w:t>
      </w:r>
      <w:r>
        <w:rPr>
          <w:rFonts w:ascii="Times New Roman" w:eastAsia="MS Mincho" w:hAnsi="Times New Roman" w:cs="Times New Roman"/>
          <w:sz w:val="28"/>
          <w:szCs w:val="28"/>
        </w:rPr>
        <w:t>m ch</w:t>
      </w:r>
      <w:r w:rsidRPr="00EA3522">
        <w:rPr>
          <w:rFonts w:ascii="Times New Roman" w:eastAsia="MS Mincho" w:hAnsi="Times New Roman" w:cs="Times New Roman"/>
          <w:sz w:val="28"/>
          <w:szCs w:val="28"/>
        </w:rPr>
        <w:t>â</w:t>
      </w:r>
      <w:r>
        <w:rPr>
          <w:rFonts w:ascii="Times New Roman" w:eastAsia="MS Mincho" w:hAnsi="Times New Roman" w:cs="Times New Roman"/>
          <w:sz w:val="28"/>
          <w:szCs w:val="28"/>
        </w:rPr>
        <w:t>n l</w:t>
      </w:r>
      <w:r w:rsidRPr="00EA3522">
        <w:rPr>
          <w:rFonts w:ascii="Times New Roman" w:eastAsia="MS Mincho" w:hAnsi="Times New Roman" w:cs="Times New Roman"/>
          <w:sz w:val="28"/>
          <w:szCs w:val="28"/>
        </w:rPr>
        <w:t>ý</w:t>
      </w:r>
      <w:r>
        <w:rPr>
          <w:rFonts w:ascii="Times New Roman" w:eastAsia="MS Mincho" w:hAnsi="Times New Roman" w:cs="Times New Roman"/>
          <w:sz w:val="28"/>
          <w:szCs w:val="28"/>
        </w:rPr>
        <w:t xml:space="preserve"> đ</w:t>
      </w:r>
      <w:r w:rsidRPr="00EA3522">
        <w:rPr>
          <w:rFonts w:ascii="Times New Roman" w:eastAsia="MS Mincho" w:hAnsi="Times New Roman" w:cs="Times New Roman"/>
          <w:sz w:val="28"/>
          <w:szCs w:val="28"/>
        </w:rPr>
        <w:t>ể</w:t>
      </w:r>
      <w:r>
        <w:rPr>
          <w:rFonts w:ascii="Times New Roman" w:eastAsia="MS Mincho" w:hAnsi="Times New Roman" w:cs="Times New Roman"/>
          <w:sz w:val="28"/>
          <w:szCs w:val="28"/>
        </w:rPr>
        <w:t xml:space="preserve"> gi</w:t>
      </w:r>
      <w:r w:rsidRPr="00EA3522">
        <w:rPr>
          <w:rFonts w:ascii="Times New Roman" w:eastAsia="MS Mincho" w:hAnsi="Times New Roman" w:cs="Times New Roman"/>
          <w:sz w:val="28"/>
          <w:szCs w:val="28"/>
        </w:rPr>
        <w:t>ả</w:t>
      </w:r>
      <w:r>
        <w:rPr>
          <w:rFonts w:ascii="Times New Roman" w:eastAsia="MS Mincho" w:hAnsi="Times New Roman" w:cs="Times New Roman"/>
          <w:sz w:val="28"/>
          <w:szCs w:val="28"/>
        </w:rPr>
        <w:t>i ttho</w:t>
      </w:r>
      <w:r w:rsidRPr="00EA3522">
        <w:rPr>
          <w:rFonts w:ascii="Times New Roman" w:eastAsia="MS Mincho" w:hAnsi="Times New Roman" w:cs="Times New Roman"/>
          <w:sz w:val="28"/>
          <w:szCs w:val="28"/>
        </w:rPr>
        <w:t>á</w:t>
      </w:r>
      <w:r>
        <w:rPr>
          <w:rFonts w:ascii="Times New Roman" w:eastAsia="MS Mincho" w:hAnsi="Times New Roman" w:cs="Times New Roman"/>
          <w:sz w:val="28"/>
          <w:szCs w:val="28"/>
        </w:rPr>
        <w:t>t s</w:t>
      </w:r>
      <w:r w:rsidRPr="00EA3522">
        <w:rPr>
          <w:rFonts w:ascii="Times New Roman" w:eastAsia="MS Mincho" w:hAnsi="Times New Roman" w:cs="Times New Roman"/>
          <w:sz w:val="28"/>
          <w:szCs w:val="28"/>
        </w:rPr>
        <w:t>ự</w:t>
      </w:r>
      <w:r>
        <w:rPr>
          <w:rFonts w:ascii="Times New Roman" w:eastAsia="MS Mincho" w:hAnsi="Times New Roman" w:cs="Times New Roman"/>
          <w:sz w:val="28"/>
          <w:szCs w:val="28"/>
        </w:rPr>
        <w:t xml:space="preserve"> kh</w:t>
      </w:r>
      <w:r w:rsidRPr="00EA3522">
        <w:rPr>
          <w:rFonts w:ascii="Times New Roman" w:eastAsia="MS Mincho" w:hAnsi="Times New Roman" w:cs="Times New Roman"/>
          <w:sz w:val="28"/>
          <w:szCs w:val="28"/>
        </w:rPr>
        <w:t>ổ</w:t>
      </w:r>
      <w:r>
        <w:rPr>
          <w:rFonts w:ascii="Times New Roman" w:eastAsia="MS Mincho" w:hAnsi="Times New Roman" w:cs="Times New Roman"/>
          <w:sz w:val="28"/>
          <w:szCs w:val="28"/>
        </w:rPr>
        <w:t xml:space="preserve"> </w:t>
      </w:r>
      <w:r w:rsidRPr="00EA3522">
        <w:rPr>
          <w:rFonts w:ascii="Times New Roman" w:eastAsia="MS Mincho" w:hAnsi="Times New Roman" w:cs="Times New Roman"/>
          <w:sz w:val="28"/>
          <w:szCs w:val="28"/>
        </w:rPr>
        <w:t>đ</w:t>
      </w:r>
      <w:r>
        <w:rPr>
          <w:rFonts w:ascii="Times New Roman" w:eastAsia="MS Mincho" w:hAnsi="Times New Roman" w:cs="Times New Roman"/>
          <w:sz w:val="28"/>
          <w:szCs w:val="28"/>
        </w:rPr>
        <w:t>au trong cu</w:t>
      </w:r>
      <w:r w:rsidRPr="00EA3522">
        <w:rPr>
          <w:rFonts w:ascii="Times New Roman" w:eastAsia="MS Mincho" w:hAnsi="Times New Roman" w:cs="Times New Roman"/>
          <w:sz w:val="28"/>
          <w:szCs w:val="28"/>
        </w:rPr>
        <w:t>ộ</w:t>
      </w:r>
      <w:r>
        <w:rPr>
          <w:rFonts w:ascii="Times New Roman" w:eastAsia="MS Mincho" w:hAnsi="Times New Roman" w:cs="Times New Roman"/>
          <w:sz w:val="28"/>
          <w:szCs w:val="28"/>
        </w:rPr>
        <w:t>c đ</w:t>
      </w:r>
      <w:r w:rsidRPr="00EA3522">
        <w:rPr>
          <w:rFonts w:ascii="Times New Roman" w:eastAsia="MS Mincho" w:hAnsi="Times New Roman" w:cs="Times New Roman"/>
          <w:sz w:val="28"/>
          <w:szCs w:val="28"/>
        </w:rPr>
        <w:t>ờ</w:t>
      </w:r>
      <w:r>
        <w:rPr>
          <w:rFonts w:ascii="Times New Roman" w:eastAsia="MS Mincho" w:hAnsi="Times New Roman" w:cs="Times New Roman"/>
          <w:sz w:val="28"/>
          <w:szCs w:val="28"/>
        </w:rPr>
        <w:t>i. Ng</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 xml:space="preserve">i </w:t>
      </w:r>
      <w:r w:rsidRPr="00EA3522">
        <w:rPr>
          <w:rFonts w:ascii="Times New Roman" w:eastAsia="MS Mincho" w:hAnsi="Times New Roman" w:cs="Times New Roman"/>
          <w:sz w:val="28"/>
          <w:szCs w:val="28"/>
        </w:rPr>
        <w:t>đã</w:t>
      </w:r>
      <w:r>
        <w:rPr>
          <w:rFonts w:ascii="Times New Roman" w:eastAsia="MS Mincho" w:hAnsi="Times New Roman" w:cs="Times New Roman"/>
          <w:sz w:val="28"/>
          <w:szCs w:val="28"/>
        </w:rPr>
        <w:t xml:space="preserve"> t</w:t>
      </w:r>
      <w:r w:rsidRPr="00EA3522">
        <w:rPr>
          <w:rFonts w:ascii="Times New Roman" w:eastAsia="MS Mincho" w:hAnsi="Times New Roman" w:cs="Times New Roman"/>
          <w:sz w:val="28"/>
          <w:szCs w:val="28"/>
        </w:rPr>
        <w:t>ầ</w:t>
      </w:r>
      <w:r>
        <w:rPr>
          <w:rFonts w:ascii="Times New Roman" w:eastAsia="MS Mincho" w:hAnsi="Times New Roman" w:cs="Times New Roman"/>
          <w:sz w:val="28"/>
          <w:szCs w:val="28"/>
        </w:rPr>
        <w:t>m s</w:t>
      </w:r>
      <w:r w:rsidRPr="00EA3522">
        <w:rPr>
          <w:rFonts w:ascii="Times New Roman" w:eastAsia="MS Mincho" w:hAnsi="Times New Roman" w:cs="Times New Roman"/>
          <w:sz w:val="28"/>
          <w:szCs w:val="28"/>
        </w:rPr>
        <w:t>ư</w:t>
      </w:r>
      <w:r>
        <w:rPr>
          <w:rFonts w:ascii="Times New Roman" w:eastAsia="MS Mincho" w:hAnsi="Times New Roman" w:cs="Times New Roman"/>
          <w:sz w:val="28"/>
          <w:szCs w:val="28"/>
        </w:rPr>
        <w:t xml:space="preserve"> h</w:t>
      </w:r>
      <w:r w:rsidRPr="00EA3522">
        <w:rPr>
          <w:rFonts w:ascii="Times New Roman" w:eastAsia="MS Mincho" w:hAnsi="Times New Roman" w:cs="Times New Roman"/>
          <w:sz w:val="28"/>
          <w:szCs w:val="28"/>
        </w:rPr>
        <w:t>ọ</w:t>
      </w:r>
      <w:r>
        <w:rPr>
          <w:rFonts w:ascii="Times New Roman" w:eastAsia="MS Mincho" w:hAnsi="Times New Roman" w:cs="Times New Roman"/>
          <w:sz w:val="28"/>
          <w:szCs w:val="28"/>
        </w:rPr>
        <w:t xml:space="preserve">c </w:t>
      </w:r>
      <w:r w:rsidRPr="00EA3522">
        <w:rPr>
          <w:rFonts w:ascii="Times New Roman" w:eastAsia="MS Mincho" w:hAnsi="Times New Roman" w:cs="Times New Roman"/>
          <w:sz w:val="28"/>
          <w:szCs w:val="28"/>
        </w:rPr>
        <w:t>đạ</w:t>
      </w:r>
      <w:r>
        <w:rPr>
          <w:rFonts w:ascii="Times New Roman" w:eastAsia="MS Mincho" w:hAnsi="Times New Roman" w:cs="Times New Roman"/>
          <w:sz w:val="28"/>
          <w:szCs w:val="28"/>
        </w:rPr>
        <w:t>o, t</w:t>
      </w:r>
      <w:r w:rsidRPr="00EA3522">
        <w:rPr>
          <w:rFonts w:ascii="Times New Roman" w:eastAsia="MS Mincho" w:hAnsi="Times New Roman" w:cs="Times New Roman"/>
          <w:sz w:val="28"/>
          <w:szCs w:val="28"/>
        </w:rPr>
        <w:t>ừ</w:t>
      </w:r>
      <w:r>
        <w:rPr>
          <w:rFonts w:ascii="Times New Roman" w:eastAsia="MS Mincho" w:hAnsi="Times New Roman" w:cs="Times New Roman"/>
          <w:sz w:val="28"/>
          <w:szCs w:val="28"/>
        </w:rPr>
        <w:t xml:space="preserve"> v</w:t>
      </w:r>
      <w:r w:rsidRPr="00EA3522">
        <w:rPr>
          <w:rFonts w:ascii="Times New Roman" w:eastAsia="MS Mincho" w:hAnsi="Times New Roman" w:cs="Times New Roman"/>
          <w:sz w:val="28"/>
          <w:szCs w:val="28"/>
        </w:rPr>
        <w:t>ị</w:t>
      </w:r>
      <w:r>
        <w:rPr>
          <w:rFonts w:ascii="Times New Roman" w:eastAsia="MS Mincho" w:hAnsi="Times New Roman" w:cs="Times New Roman"/>
          <w:sz w:val="28"/>
          <w:szCs w:val="28"/>
        </w:rPr>
        <w:t xml:space="preserve"> th</w:t>
      </w:r>
      <w:r w:rsidRPr="00EA3522">
        <w:rPr>
          <w:rFonts w:ascii="Times New Roman" w:eastAsia="MS Mincho" w:hAnsi="Times New Roman" w:cs="Times New Roman"/>
          <w:sz w:val="28"/>
          <w:szCs w:val="28"/>
        </w:rPr>
        <w:t>ầ</w:t>
      </w:r>
      <w:r>
        <w:rPr>
          <w:rFonts w:ascii="Times New Roman" w:eastAsia="MS Mincho" w:hAnsi="Times New Roman" w:cs="Times New Roman"/>
          <w:sz w:val="28"/>
          <w:szCs w:val="28"/>
        </w:rPr>
        <w:t>y n</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y đ</w:t>
      </w:r>
      <w:r w:rsidRPr="00EA3522">
        <w:rPr>
          <w:rFonts w:ascii="Times New Roman" w:eastAsia="MS Mincho" w:hAnsi="Times New Roman" w:cs="Times New Roman"/>
          <w:sz w:val="28"/>
          <w:szCs w:val="28"/>
        </w:rPr>
        <w:t>ế</w:t>
      </w:r>
      <w:r>
        <w:rPr>
          <w:rFonts w:ascii="Times New Roman" w:eastAsia="MS Mincho" w:hAnsi="Times New Roman" w:cs="Times New Roman"/>
          <w:sz w:val="28"/>
          <w:szCs w:val="28"/>
        </w:rPr>
        <w:t>n v</w:t>
      </w:r>
      <w:r w:rsidRPr="00EA3522">
        <w:rPr>
          <w:rFonts w:ascii="Times New Roman" w:eastAsia="MS Mincho" w:hAnsi="Times New Roman" w:cs="Times New Roman"/>
          <w:sz w:val="28"/>
          <w:szCs w:val="28"/>
        </w:rPr>
        <w:t>ị</w:t>
      </w:r>
      <w:r>
        <w:rPr>
          <w:rFonts w:ascii="Times New Roman" w:eastAsia="MS Mincho" w:hAnsi="Times New Roman" w:cs="Times New Roman"/>
          <w:sz w:val="28"/>
          <w:szCs w:val="28"/>
        </w:rPr>
        <w:t xml:space="preserve"> th</w:t>
      </w:r>
      <w:r w:rsidRPr="00EA3522">
        <w:rPr>
          <w:rFonts w:ascii="Times New Roman" w:eastAsia="MS Mincho" w:hAnsi="Times New Roman" w:cs="Times New Roman"/>
          <w:sz w:val="28"/>
          <w:szCs w:val="28"/>
        </w:rPr>
        <w:t>ầ</w:t>
      </w:r>
      <w:r>
        <w:rPr>
          <w:rFonts w:ascii="Times New Roman" w:eastAsia="MS Mincho" w:hAnsi="Times New Roman" w:cs="Times New Roman"/>
          <w:sz w:val="28"/>
          <w:szCs w:val="28"/>
        </w:rPr>
        <w:t>y kh</w:t>
      </w:r>
      <w:r w:rsidRPr="00EA3522">
        <w:rPr>
          <w:rFonts w:ascii="Times New Roman" w:eastAsia="MS Mincho" w:hAnsi="Times New Roman" w:cs="Times New Roman"/>
          <w:sz w:val="28"/>
          <w:szCs w:val="28"/>
        </w:rPr>
        <w:t>á</w:t>
      </w:r>
      <w:r>
        <w:rPr>
          <w:rFonts w:ascii="Times New Roman" w:eastAsia="MS Mincho" w:hAnsi="Times New Roman" w:cs="Times New Roman"/>
          <w:sz w:val="28"/>
          <w:szCs w:val="28"/>
        </w:rPr>
        <w:t>c. Ng</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 xml:space="preserve">i </w:t>
      </w:r>
      <w:r w:rsidRPr="00EA3522">
        <w:rPr>
          <w:rFonts w:ascii="Times New Roman" w:eastAsia="MS Mincho" w:hAnsi="Times New Roman" w:cs="Times New Roman"/>
          <w:sz w:val="28"/>
          <w:szCs w:val="28"/>
        </w:rPr>
        <w:t>đã</w:t>
      </w:r>
      <w:r>
        <w:rPr>
          <w:rFonts w:ascii="Times New Roman" w:eastAsia="MS Mincho" w:hAnsi="Times New Roman" w:cs="Times New Roman"/>
          <w:sz w:val="28"/>
          <w:szCs w:val="28"/>
        </w:rPr>
        <w:t xml:space="preserve"> h</w:t>
      </w:r>
      <w:r w:rsidRPr="00EA3522">
        <w:rPr>
          <w:rFonts w:ascii="Times New Roman" w:eastAsia="MS Mincho" w:hAnsi="Times New Roman" w:cs="Times New Roman"/>
          <w:sz w:val="28"/>
          <w:szCs w:val="28"/>
        </w:rPr>
        <w:t>ọ</w:t>
      </w:r>
      <w:r>
        <w:rPr>
          <w:rFonts w:ascii="Times New Roman" w:eastAsia="MS Mincho" w:hAnsi="Times New Roman" w:cs="Times New Roman"/>
          <w:sz w:val="28"/>
          <w:szCs w:val="28"/>
        </w:rPr>
        <w:t>c h</w:t>
      </w:r>
      <w:r w:rsidRPr="00EA3522">
        <w:rPr>
          <w:rFonts w:ascii="Times New Roman" w:eastAsia="MS Mincho" w:hAnsi="Times New Roman" w:cs="Times New Roman"/>
          <w:sz w:val="28"/>
          <w:szCs w:val="28"/>
        </w:rPr>
        <w:t>ỏ</w:t>
      </w:r>
      <w:r>
        <w:rPr>
          <w:rFonts w:ascii="Times New Roman" w:eastAsia="MS Mincho" w:hAnsi="Times New Roman" w:cs="Times New Roman"/>
          <w:sz w:val="28"/>
          <w:szCs w:val="28"/>
        </w:rPr>
        <w:t>i b</w:t>
      </w:r>
      <w:r w:rsidRPr="00EA3522">
        <w:rPr>
          <w:rFonts w:ascii="Times New Roman" w:eastAsia="MS Mincho" w:hAnsi="Times New Roman" w:cs="Times New Roman"/>
          <w:sz w:val="28"/>
          <w:szCs w:val="28"/>
        </w:rPr>
        <w:t>ấ</w:t>
      </w:r>
      <w:r>
        <w:rPr>
          <w:rFonts w:ascii="Times New Roman" w:eastAsia="MS Mincho" w:hAnsi="Times New Roman" w:cs="Times New Roman"/>
          <w:sz w:val="28"/>
          <w:szCs w:val="28"/>
        </w:rPr>
        <w:t>t c</w:t>
      </w:r>
      <w:r w:rsidRPr="00EA3522">
        <w:rPr>
          <w:rFonts w:ascii="Times New Roman" w:eastAsia="MS Mincho" w:hAnsi="Times New Roman" w:cs="Times New Roman"/>
          <w:sz w:val="28"/>
          <w:szCs w:val="28"/>
        </w:rPr>
        <w:t>ứ</w:t>
      </w:r>
      <w:r>
        <w:rPr>
          <w:rFonts w:ascii="Times New Roman" w:eastAsia="MS Mincho" w:hAnsi="Times New Roman" w:cs="Times New Roman"/>
          <w:sz w:val="28"/>
          <w:szCs w:val="28"/>
        </w:rPr>
        <w:t xml:space="preserve"> </w:t>
      </w:r>
      <w:r w:rsidRPr="00EA3522">
        <w:rPr>
          <w:rFonts w:ascii="Times New Roman" w:eastAsia="MS Mincho" w:hAnsi="Times New Roman" w:cs="Times New Roman"/>
          <w:sz w:val="28"/>
          <w:szCs w:val="28"/>
        </w:rPr>
        <w:t>đ</w:t>
      </w:r>
      <w:r>
        <w:rPr>
          <w:rFonts w:ascii="Times New Roman" w:eastAsia="MS Mincho" w:hAnsi="Times New Roman" w:cs="Times New Roman"/>
          <w:sz w:val="28"/>
          <w:szCs w:val="28"/>
        </w:rPr>
        <w:t>i</w:t>
      </w:r>
      <w:r w:rsidRPr="00EA3522">
        <w:rPr>
          <w:rFonts w:ascii="Times New Roman" w:eastAsia="MS Mincho" w:hAnsi="Times New Roman" w:cs="Times New Roman"/>
          <w:sz w:val="28"/>
          <w:szCs w:val="28"/>
        </w:rPr>
        <w:t>ề</w:t>
      </w:r>
      <w:r>
        <w:rPr>
          <w:rFonts w:ascii="Times New Roman" w:eastAsia="MS Mincho" w:hAnsi="Times New Roman" w:cs="Times New Roman"/>
          <w:sz w:val="28"/>
          <w:szCs w:val="28"/>
        </w:rPr>
        <w:t>u g</w:t>
      </w:r>
      <w:r w:rsidRPr="00EA3522">
        <w:rPr>
          <w:rFonts w:ascii="Times New Roman" w:eastAsia="MS Mincho" w:hAnsi="Times New Roman" w:cs="Times New Roman"/>
          <w:sz w:val="28"/>
          <w:szCs w:val="28"/>
        </w:rPr>
        <w:t>ì</w:t>
      </w:r>
      <w:r>
        <w:rPr>
          <w:rFonts w:ascii="Times New Roman" w:eastAsia="MS Mincho" w:hAnsi="Times New Roman" w:cs="Times New Roman"/>
          <w:sz w:val="28"/>
          <w:szCs w:val="28"/>
        </w:rPr>
        <w:t xml:space="preserve"> m</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 xml:space="preserve"> Ng</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i c</w:t>
      </w:r>
      <w:r w:rsidRPr="00EA3522">
        <w:rPr>
          <w:rFonts w:ascii="Times New Roman" w:eastAsia="MS Mincho" w:hAnsi="Times New Roman" w:cs="Times New Roman"/>
          <w:sz w:val="28"/>
          <w:szCs w:val="28"/>
        </w:rPr>
        <w:t>ó</w:t>
      </w:r>
      <w:r>
        <w:rPr>
          <w:rFonts w:ascii="Times New Roman" w:eastAsia="MS Mincho" w:hAnsi="Times New Roman" w:cs="Times New Roman"/>
          <w:sz w:val="28"/>
          <w:szCs w:val="28"/>
        </w:rPr>
        <w:t xml:space="preserve"> th</w:t>
      </w:r>
      <w:r w:rsidRPr="00EA3522">
        <w:rPr>
          <w:rFonts w:ascii="Times New Roman" w:eastAsia="MS Mincho" w:hAnsi="Times New Roman" w:cs="Times New Roman"/>
          <w:sz w:val="28"/>
          <w:szCs w:val="28"/>
        </w:rPr>
        <w:t>ể</w:t>
      </w:r>
      <w:r>
        <w:rPr>
          <w:rFonts w:ascii="Times New Roman" w:eastAsia="MS Mincho" w:hAnsi="Times New Roman" w:cs="Times New Roman"/>
          <w:sz w:val="28"/>
          <w:szCs w:val="28"/>
        </w:rPr>
        <w:t xml:space="preserve"> h</w:t>
      </w:r>
      <w:r w:rsidRPr="00EA3522">
        <w:rPr>
          <w:rFonts w:ascii="Times New Roman" w:eastAsia="MS Mincho" w:hAnsi="Times New Roman" w:cs="Times New Roman"/>
          <w:sz w:val="28"/>
          <w:szCs w:val="28"/>
        </w:rPr>
        <w:t>ọ</w:t>
      </w:r>
      <w:r>
        <w:rPr>
          <w:rFonts w:ascii="Times New Roman" w:eastAsia="MS Mincho" w:hAnsi="Times New Roman" w:cs="Times New Roman"/>
          <w:sz w:val="28"/>
          <w:szCs w:val="28"/>
        </w:rPr>
        <w:t>c đư</w:t>
      </w:r>
      <w:r w:rsidRPr="00EA3522">
        <w:rPr>
          <w:rFonts w:ascii="Times New Roman" w:eastAsia="MS Mincho" w:hAnsi="Times New Roman" w:cs="Times New Roman"/>
          <w:sz w:val="28"/>
          <w:szCs w:val="28"/>
        </w:rPr>
        <w:t>ợ</w:t>
      </w:r>
      <w:r>
        <w:rPr>
          <w:rFonts w:ascii="Times New Roman" w:eastAsia="MS Mincho" w:hAnsi="Times New Roman" w:cs="Times New Roman"/>
          <w:sz w:val="28"/>
          <w:szCs w:val="28"/>
        </w:rPr>
        <w:t>c. Ng</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 xml:space="preserve">i </w:t>
      </w:r>
      <w:r w:rsidRPr="00EA3522">
        <w:rPr>
          <w:rFonts w:ascii="Times New Roman" w:eastAsia="MS Mincho" w:hAnsi="Times New Roman" w:cs="Times New Roman"/>
          <w:sz w:val="28"/>
          <w:szCs w:val="28"/>
        </w:rPr>
        <w:t>đã</w:t>
      </w:r>
      <w:r>
        <w:rPr>
          <w:rFonts w:ascii="Times New Roman" w:eastAsia="MS Mincho" w:hAnsi="Times New Roman" w:cs="Times New Roman"/>
          <w:sz w:val="28"/>
          <w:szCs w:val="28"/>
        </w:rPr>
        <w:t xml:space="preserve"> th</w:t>
      </w:r>
      <w:r w:rsidRPr="00EA3522">
        <w:rPr>
          <w:rFonts w:ascii="Times New Roman" w:eastAsia="MS Mincho" w:hAnsi="Times New Roman" w:cs="Times New Roman"/>
          <w:sz w:val="28"/>
          <w:szCs w:val="28"/>
        </w:rPr>
        <w:t>ự</w:t>
      </w:r>
      <w:r>
        <w:rPr>
          <w:rFonts w:ascii="Times New Roman" w:eastAsia="MS Mincho" w:hAnsi="Times New Roman" w:cs="Times New Roman"/>
          <w:sz w:val="28"/>
          <w:szCs w:val="28"/>
        </w:rPr>
        <w:t>c h</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nh qua nhi</w:t>
      </w:r>
      <w:r w:rsidRPr="00EA3522">
        <w:rPr>
          <w:rFonts w:ascii="Times New Roman" w:eastAsia="MS Mincho" w:hAnsi="Times New Roman" w:cs="Times New Roman"/>
          <w:sz w:val="28"/>
          <w:szCs w:val="28"/>
        </w:rPr>
        <w:t>ề</w:t>
      </w:r>
      <w:r>
        <w:rPr>
          <w:rFonts w:ascii="Times New Roman" w:eastAsia="MS Mincho" w:hAnsi="Times New Roman" w:cs="Times New Roman"/>
          <w:sz w:val="28"/>
          <w:szCs w:val="28"/>
        </w:rPr>
        <w:t>u tri</w:t>
      </w:r>
      <w:r w:rsidRPr="00EA3522">
        <w:rPr>
          <w:rFonts w:ascii="Times New Roman" w:eastAsia="MS Mincho" w:hAnsi="Times New Roman" w:cs="Times New Roman"/>
          <w:sz w:val="28"/>
          <w:szCs w:val="28"/>
        </w:rPr>
        <w:t>ế</w:t>
      </w:r>
      <w:r>
        <w:rPr>
          <w:rFonts w:ascii="Times New Roman" w:eastAsia="MS Mincho" w:hAnsi="Times New Roman" w:cs="Times New Roman"/>
          <w:sz w:val="28"/>
          <w:szCs w:val="28"/>
        </w:rPr>
        <w:t>t thuy</w:t>
      </w:r>
      <w:r w:rsidRPr="00EA3522">
        <w:rPr>
          <w:rFonts w:ascii="Times New Roman" w:eastAsia="MS Mincho" w:hAnsi="Times New Roman" w:cs="Times New Roman"/>
          <w:sz w:val="28"/>
          <w:szCs w:val="28"/>
        </w:rPr>
        <w:t>ế</w:t>
      </w:r>
      <w:r>
        <w:rPr>
          <w:rFonts w:ascii="Times New Roman" w:eastAsia="MS Mincho" w:hAnsi="Times New Roman" w:cs="Times New Roman"/>
          <w:sz w:val="28"/>
          <w:szCs w:val="28"/>
        </w:rPr>
        <w:t>t c</w:t>
      </w:r>
      <w:r w:rsidRPr="00EA3522">
        <w:rPr>
          <w:rFonts w:ascii="Times New Roman" w:eastAsia="MS Mincho" w:hAnsi="Times New Roman" w:cs="Times New Roman"/>
          <w:sz w:val="28"/>
          <w:szCs w:val="28"/>
        </w:rPr>
        <w:t>ũ</w:t>
      </w:r>
      <w:r>
        <w:rPr>
          <w:rFonts w:ascii="Times New Roman" w:eastAsia="MS Mincho" w:hAnsi="Times New Roman" w:cs="Times New Roman"/>
          <w:sz w:val="28"/>
          <w:szCs w:val="28"/>
        </w:rPr>
        <w:t>ng nh</w:t>
      </w:r>
      <w:r w:rsidRPr="00EA3522">
        <w:rPr>
          <w:rFonts w:ascii="Times New Roman" w:eastAsia="MS Mincho" w:hAnsi="Times New Roman" w:cs="Times New Roman"/>
          <w:sz w:val="28"/>
          <w:szCs w:val="28"/>
        </w:rPr>
        <w:t>ư</w:t>
      </w:r>
      <w:r>
        <w:rPr>
          <w:rFonts w:ascii="Times New Roman" w:eastAsia="MS Mincho" w:hAnsi="Times New Roman" w:cs="Times New Roman"/>
          <w:sz w:val="28"/>
          <w:szCs w:val="28"/>
        </w:rPr>
        <w:t xml:space="preserve"> </w:t>
      </w:r>
      <w:r w:rsidRPr="00EA3522">
        <w:rPr>
          <w:rFonts w:ascii="Times New Roman" w:eastAsia="MS Mincho" w:hAnsi="Times New Roman" w:cs="Times New Roman"/>
          <w:sz w:val="28"/>
          <w:szCs w:val="28"/>
        </w:rPr>
        <w:t>đã</w:t>
      </w:r>
      <w:r>
        <w:rPr>
          <w:rFonts w:ascii="Times New Roman" w:eastAsia="MS Mincho" w:hAnsi="Times New Roman" w:cs="Times New Roman"/>
          <w:sz w:val="28"/>
          <w:szCs w:val="28"/>
        </w:rPr>
        <w:t xml:space="preserve"> th</w:t>
      </w:r>
      <w:r w:rsidRPr="00EA3522">
        <w:rPr>
          <w:rFonts w:ascii="Times New Roman" w:eastAsia="MS Mincho" w:hAnsi="Times New Roman" w:cs="Times New Roman"/>
          <w:sz w:val="28"/>
          <w:szCs w:val="28"/>
        </w:rPr>
        <w:t>ử</w:t>
      </w:r>
      <w:r>
        <w:rPr>
          <w:rFonts w:ascii="Times New Roman" w:eastAsia="MS Mincho" w:hAnsi="Times New Roman" w:cs="Times New Roman"/>
          <w:sz w:val="28"/>
          <w:szCs w:val="28"/>
        </w:rPr>
        <w:t xml:space="preserve"> th</w:t>
      </w:r>
      <w:r w:rsidRPr="00EA3522">
        <w:rPr>
          <w:rFonts w:ascii="Times New Roman" w:eastAsia="MS Mincho" w:hAnsi="Times New Roman" w:cs="Times New Roman"/>
          <w:sz w:val="28"/>
          <w:szCs w:val="28"/>
        </w:rPr>
        <w:t>ự</w:t>
      </w:r>
      <w:r>
        <w:rPr>
          <w:rFonts w:ascii="Times New Roman" w:eastAsia="MS Mincho" w:hAnsi="Times New Roman" w:cs="Times New Roman"/>
          <w:sz w:val="28"/>
          <w:szCs w:val="28"/>
        </w:rPr>
        <w:t>c h</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nh c</w:t>
      </w:r>
      <w:r w:rsidRPr="00EA3522">
        <w:rPr>
          <w:rFonts w:ascii="Times New Roman" w:eastAsia="MS Mincho" w:hAnsi="Times New Roman" w:cs="Times New Roman"/>
          <w:sz w:val="28"/>
          <w:szCs w:val="28"/>
        </w:rPr>
        <w:t>á</w:t>
      </w:r>
      <w:r>
        <w:rPr>
          <w:rFonts w:ascii="Times New Roman" w:eastAsia="MS Mincho" w:hAnsi="Times New Roman" w:cs="Times New Roman"/>
          <w:sz w:val="28"/>
          <w:szCs w:val="28"/>
        </w:rPr>
        <w:t>c t</w:t>
      </w:r>
      <w:r w:rsidRPr="00EA3522">
        <w:rPr>
          <w:rFonts w:ascii="Times New Roman" w:eastAsia="MS Mincho" w:hAnsi="Times New Roman" w:cs="Times New Roman"/>
          <w:sz w:val="28"/>
          <w:szCs w:val="28"/>
        </w:rPr>
        <w:t>ô</w:t>
      </w:r>
      <w:r>
        <w:rPr>
          <w:rFonts w:ascii="Times New Roman" w:eastAsia="MS Mincho" w:hAnsi="Times New Roman" w:cs="Times New Roman"/>
          <w:sz w:val="28"/>
          <w:szCs w:val="28"/>
        </w:rPr>
        <w:t>n gi</w:t>
      </w:r>
      <w:r w:rsidRPr="00EA3522">
        <w:rPr>
          <w:rFonts w:ascii="Times New Roman" w:eastAsia="MS Mincho" w:hAnsi="Times New Roman" w:cs="Times New Roman"/>
          <w:sz w:val="28"/>
          <w:szCs w:val="28"/>
        </w:rPr>
        <w:t>á</w:t>
      </w:r>
      <w:r>
        <w:rPr>
          <w:rFonts w:ascii="Times New Roman" w:eastAsia="MS Mincho" w:hAnsi="Times New Roman" w:cs="Times New Roman"/>
          <w:sz w:val="28"/>
          <w:szCs w:val="28"/>
        </w:rPr>
        <w:t>o v</w:t>
      </w:r>
      <w:r w:rsidRPr="00EA3522">
        <w:rPr>
          <w:rFonts w:ascii="Times New Roman" w:eastAsia="MS Mincho" w:hAnsi="Times New Roman" w:cs="Times New Roman"/>
          <w:sz w:val="28"/>
          <w:szCs w:val="28"/>
        </w:rPr>
        <w:t>à</w:t>
      </w:r>
      <w:r>
        <w:rPr>
          <w:rFonts w:ascii="Times New Roman" w:eastAsia="MS Mincho" w:hAnsi="Times New Roman" w:cs="Times New Roman"/>
          <w:sz w:val="28"/>
          <w:szCs w:val="28"/>
        </w:rPr>
        <w:t>o th</w:t>
      </w:r>
      <w:r w:rsidRPr="00EA3522">
        <w:rPr>
          <w:rFonts w:ascii="Times New Roman" w:eastAsia="MS Mincho" w:hAnsi="Times New Roman" w:cs="Times New Roman"/>
          <w:sz w:val="28"/>
          <w:szCs w:val="28"/>
        </w:rPr>
        <w:t>ờ</w:t>
      </w:r>
      <w:r>
        <w:rPr>
          <w:rFonts w:ascii="Times New Roman" w:eastAsia="MS Mincho" w:hAnsi="Times New Roman" w:cs="Times New Roman"/>
          <w:sz w:val="28"/>
          <w:szCs w:val="28"/>
        </w:rPr>
        <w:t>i b</w:t>
      </w:r>
      <w:r w:rsidRPr="00EA3522">
        <w:rPr>
          <w:rFonts w:ascii="Times New Roman" w:eastAsia="MS Mincho" w:hAnsi="Times New Roman" w:cs="Times New Roman"/>
          <w:sz w:val="28"/>
          <w:szCs w:val="28"/>
        </w:rPr>
        <w:t>ấ</w:t>
      </w:r>
      <w:r>
        <w:rPr>
          <w:rFonts w:ascii="Times New Roman" w:eastAsia="MS Mincho" w:hAnsi="Times New Roman" w:cs="Times New Roman"/>
          <w:sz w:val="28"/>
          <w:szCs w:val="28"/>
        </w:rPr>
        <w:t>y gi</w:t>
      </w:r>
      <w:r w:rsidRPr="00EA3522">
        <w:rPr>
          <w:rFonts w:ascii="Times New Roman" w:eastAsia="MS Mincho" w:hAnsi="Times New Roman" w:cs="Times New Roman"/>
          <w:sz w:val="28"/>
          <w:szCs w:val="28"/>
        </w:rPr>
        <w:t>ờ</w:t>
      </w:r>
      <w:r>
        <w:rPr>
          <w:rFonts w:ascii="Times New Roman" w:eastAsia="MS Mincho" w:hAnsi="Times New Roman" w:cs="Times New Roman"/>
          <w:sz w:val="28"/>
          <w:szCs w:val="28"/>
        </w:rPr>
        <w:t>. H</w:t>
      </w:r>
      <w:r w:rsidRPr="00EA3522">
        <w:rPr>
          <w:rFonts w:ascii="Times New Roman" w:eastAsia="MS Mincho" w:hAnsi="Times New Roman" w:cs="Times New Roman"/>
          <w:sz w:val="28"/>
          <w:szCs w:val="28"/>
        </w:rPr>
        <w:t>ồ</w:t>
      </w:r>
      <w:r>
        <w:rPr>
          <w:rFonts w:ascii="Times New Roman" w:eastAsia="MS Mincho" w:hAnsi="Times New Roman" w:cs="Times New Roman"/>
          <w:sz w:val="28"/>
          <w:szCs w:val="28"/>
        </w:rPr>
        <w:t xml:space="preserve">i </w:t>
      </w:r>
      <w:r w:rsidRPr="00EA3522">
        <w:rPr>
          <w:rFonts w:ascii="Times New Roman" w:eastAsia="MS Mincho" w:hAnsi="Times New Roman" w:cs="Times New Roman"/>
          <w:sz w:val="28"/>
          <w:szCs w:val="28"/>
        </w:rPr>
        <w:t>ấ</w:t>
      </w:r>
      <w:r>
        <w:rPr>
          <w:rFonts w:ascii="Times New Roman" w:eastAsia="MS Mincho" w:hAnsi="Times New Roman" w:cs="Times New Roman"/>
          <w:sz w:val="28"/>
          <w:szCs w:val="28"/>
        </w:rPr>
        <w:t xml:space="preserve">y </w:t>
      </w:r>
      <w:r w:rsidRPr="00EA3522">
        <w:rPr>
          <w:rFonts w:ascii="Times New Roman" w:eastAsia="MS Mincho" w:hAnsi="Times New Roman" w:cs="Times New Roman"/>
          <w:sz w:val="28"/>
          <w:szCs w:val="28"/>
        </w:rPr>
        <w:t>ở</w:t>
      </w:r>
      <w:r>
        <w:rPr>
          <w:rFonts w:ascii="Times New Roman" w:eastAsia="MS Mincho" w:hAnsi="Times New Roman" w:cs="Times New Roman"/>
          <w:sz w:val="28"/>
          <w:szCs w:val="28"/>
        </w:rPr>
        <w:t xml:space="preserve"> thung l</w:t>
      </w:r>
      <w:r w:rsidRPr="00EA3522">
        <w:rPr>
          <w:rFonts w:ascii="Times New Roman" w:eastAsia="MS Mincho" w:hAnsi="Times New Roman" w:cs="Times New Roman"/>
          <w:sz w:val="28"/>
          <w:szCs w:val="28"/>
        </w:rPr>
        <w:t>ũ</w:t>
      </w:r>
      <w:r>
        <w:rPr>
          <w:rFonts w:ascii="Times New Roman" w:eastAsia="MS Mincho" w:hAnsi="Times New Roman" w:cs="Times New Roman"/>
          <w:sz w:val="28"/>
          <w:szCs w:val="28"/>
        </w:rPr>
        <w:t>ng</w:t>
      </w:r>
      <w:r w:rsidR="0087263E">
        <w:rPr>
          <w:rFonts w:ascii="Times New Roman" w:eastAsia="MS Mincho" w:hAnsi="Times New Roman" w:cs="Times New Roman"/>
          <w:sz w:val="28"/>
          <w:szCs w:val="28"/>
        </w:rPr>
        <w:t xml:space="preserve"> s</w:t>
      </w:r>
      <w:r w:rsidR="00CC6DB2" w:rsidRPr="00CC6DB2">
        <w:rPr>
          <w:rFonts w:ascii="Times New Roman" w:eastAsia="MS Mincho" w:hAnsi="Times New Roman" w:cs="Times New Roman"/>
          <w:sz w:val="28"/>
          <w:szCs w:val="28"/>
        </w:rPr>
        <w:t>ô</w:t>
      </w:r>
      <w:r w:rsidR="0087263E">
        <w:rPr>
          <w:rFonts w:ascii="Times New Roman" w:eastAsia="MS Mincho" w:hAnsi="Times New Roman" w:cs="Times New Roman"/>
          <w:sz w:val="28"/>
          <w:szCs w:val="28"/>
        </w:rPr>
        <w:t>ng Ganges (s</w:t>
      </w:r>
      <w:r w:rsidR="00CC6DB2" w:rsidRPr="00CC6DB2">
        <w:rPr>
          <w:rFonts w:ascii="Times New Roman" w:eastAsia="MS Mincho" w:hAnsi="Times New Roman" w:cs="Times New Roman"/>
          <w:sz w:val="28"/>
          <w:szCs w:val="28"/>
        </w:rPr>
        <w:t>ô</w:t>
      </w:r>
      <w:r w:rsidR="0087263E">
        <w:rPr>
          <w:rFonts w:ascii="Times New Roman" w:eastAsia="MS Mincho" w:hAnsi="Times New Roman" w:cs="Times New Roman"/>
          <w:sz w:val="28"/>
          <w:szCs w:val="28"/>
        </w:rPr>
        <w:t>ng H</w:t>
      </w:r>
      <w:r w:rsidR="0087263E" w:rsidRPr="0087263E">
        <w:rPr>
          <w:rFonts w:ascii="Times New Roman" w:eastAsia="MS Mincho" w:hAnsi="Times New Roman" w:cs="Times New Roman"/>
          <w:sz w:val="28"/>
          <w:szCs w:val="28"/>
        </w:rPr>
        <w:t>ằ</w:t>
      </w:r>
      <w:r w:rsidR="0087263E">
        <w:rPr>
          <w:rFonts w:ascii="Times New Roman" w:eastAsia="MS Mincho" w:hAnsi="Times New Roman" w:cs="Times New Roman"/>
          <w:sz w:val="28"/>
          <w:szCs w:val="28"/>
        </w:rPr>
        <w:t>ng) r</w:t>
      </w:r>
      <w:r w:rsidR="0087263E" w:rsidRPr="0087263E">
        <w:rPr>
          <w:rFonts w:ascii="Times New Roman" w:eastAsia="MS Mincho" w:hAnsi="Times New Roman" w:cs="Times New Roman"/>
          <w:sz w:val="28"/>
          <w:szCs w:val="28"/>
        </w:rPr>
        <w:t>ấ</w:t>
      </w:r>
      <w:r w:rsidR="0087263E">
        <w:rPr>
          <w:rFonts w:ascii="Times New Roman" w:eastAsia="MS Mincho" w:hAnsi="Times New Roman" w:cs="Times New Roman"/>
          <w:sz w:val="28"/>
          <w:szCs w:val="28"/>
        </w:rPr>
        <w:t>t ph</w:t>
      </w:r>
      <w:r w:rsidR="0087263E" w:rsidRPr="0087263E">
        <w:rPr>
          <w:rFonts w:ascii="Times New Roman" w:eastAsia="MS Mincho" w:hAnsi="Times New Roman" w:cs="Times New Roman"/>
          <w:sz w:val="28"/>
          <w:szCs w:val="28"/>
        </w:rPr>
        <w:t>ổ</w:t>
      </w:r>
      <w:r w:rsidR="0087263E">
        <w:rPr>
          <w:rFonts w:ascii="Times New Roman" w:eastAsia="MS Mincho" w:hAnsi="Times New Roman" w:cs="Times New Roman"/>
          <w:sz w:val="28"/>
          <w:szCs w:val="28"/>
        </w:rPr>
        <w:t xml:space="preserve"> bi</w:t>
      </w:r>
      <w:r w:rsidR="0087263E" w:rsidRPr="0087263E">
        <w:rPr>
          <w:rFonts w:ascii="Times New Roman" w:eastAsia="MS Mincho" w:hAnsi="Times New Roman" w:cs="Times New Roman"/>
          <w:sz w:val="28"/>
          <w:szCs w:val="28"/>
        </w:rPr>
        <w:t>ế</w:t>
      </w:r>
      <w:r w:rsidR="0087263E">
        <w:rPr>
          <w:rFonts w:ascii="Times New Roman" w:eastAsia="MS Mincho" w:hAnsi="Times New Roman" w:cs="Times New Roman"/>
          <w:sz w:val="28"/>
          <w:szCs w:val="28"/>
        </w:rPr>
        <w:t>n n</w:t>
      </w:r>
      <w:r w:rsidR="0087263E" w:rsidRPr="0087263E">
        <w:rPr>
          <w:rFonts w:ascii="Times New Roman" w:eastAsia="MS Mincho" w:hAnsi="Times New Roman" w:cs="Times New Roman"/>
          <w:sz w:val="28"/>
          <w:szCs w:val="28"/>
        </w:rPr>
        <w:t>ế</w:t>
      </w:r>
      <w:r w:rsidR="0087263E">
        <w:rPr>
          <w:rFonts w:ascii="Times New Roman" w:eastAsia="MS Mincho" w:hAnsi="Times New Roman" w:cs="Times New Roman"/>
          <w:sz w:val="28"/>
          <w:szCs w:val="28"/>
        </w:rPr>
        <w:t>p s</w:t>
      </w:r>
      <w:r w:rsidR="0087263E" w:rsidRPr="0087263E">
        <w:rPr>
          <w:rFonts w:ascii="Times New Roman" w:eastAsia="MS Mincho" w:hAnsi="Times New Roman" w:cs="Times New Roman"/>
          <w:sz w:val="28"/>
          <w:szCs w:val="28"/>
        </w:rPr>
        <w:t>ố</w:t>
      </w:r>
      <w:r w:rsidR="0087263E">
        <w:rPr>
          <w:rFonts w:ascii="Times New Roman" w:eastAsia="MS Mincho" w:hAnsi="Times New Roman" w:cs="Times New Roman"/>
          <w:sz w:val="28"/>
          <w:szCs w:val="28"/>
        </w:rPr>
        <w:t>ng v</w:t>
      </w:r>
      <w:r w:rsidR="0087263E" w:rsidRPr="0087263E">
        <w:rPr>
          <w:rFonts w:ascii="Times New Roman" w:eastAsia="MS Mincho" w:hAnsi="Times New Roman" w:cs="Times New Roman"/>
          <w:sz w:val="28"/>
          <w:szCs w:val="28"/>
        </w:rPr>
        <w:t>ă</w:t>
      </w:r>
      <w:r w:rsidR="0087263E">
        <w:rPr>
          <w:rFonts w:ascii="Times New Roman" w:eastAsia="MS Mincho" w:hAnsi="Times New Roman" w:cs="Times New Roman"/>
          <w:sz w:val="28"/>
          <w:szCs w:val="28"/>
        </w:rPr>
        <w:t>n ho</w:t>
      </w:r>
      <w:r w:rsidR="0087263E" w:rsidRPr="0087263E">
        <w:rPr>
          <w:rFonts w:ascii="Times New Roman" w:eastAsia="MS Mincho" w:hAnsi="Times New Roman" w:cs="Times New Roman"/>
          <w:sz w:val="28"/>
          <w:szCs w:val="28"/>
        </w:rPr>
        <w:t>á</w:t>
      </w:r>
      <w:r w:rsidR="0087263E">
        <w:rPr>
          <w:rFonts w:ascii="Times New Roman" w:eastAsia="MS Mincho" w:hAnsi="Times New Roman" w:cs="Times New Roman"/>
          <w:sz w:val="28"/>
          <w:szCs w:val="28"/>
        </w:rPr>
        <w:t xml:space="preserve"> kh</w:t>
      </w:r>
      <w:r w:rsidR="0087263E" w:rsidRPr="0087263E">
        <w:rPr>
          <w:rFonts w:ascii="Times New Roman" w:eastAsia="MS Mincho" w:hAnsi="Times New Roman" w:cs="Times New Roman"/>
          <w:sz w:val="28"/>
          <w:szCs w:val="28"/>
        </w:rPr>
        <w:t>ổ</w:t>
      </w:r>
      <w:r w:rsidR="0087263E">
        <w:rPr>
          <w:rFonts w:ascii="Times New Roman" w:eastAsia="MS Mincho" w:hAnsi="Times New Roman" w:cs="Times New Roman"/>
          <w:sz w:val="28"/>
          <w:szCs w:val="28"/>
        </w:rPr>
        <w:t xml:space="preserve"> h</w:t>
      </w:r>
      <w:r w:rsidR="0087263E" w:rsidRPr="0087263E">
        <w:rPr>
          <w:rFonts w:ascii="Times New Roman" w:eastAsia="MS Mincho" w:hAnsi="Times New Roman" w:cs="Times New Roman"/>
          <w:sz w:val="28"/>
          <w:szCs w:val="28"/>
        </w:rPr>
        <w:t>ạ</w:t>
      </w:r>
      <w:r w:rsidR="0087263E">
        <w:rPr>
          <w:rFonts w:ascii="Times New Roman" w:eastAsia="MS Mincho" w:hAnsi="Times New Roman" w:cs="Times New Roman"/>
          <w:sz w:val="28"/>
          <w:szCs w:val="28"/>
        </w:rPr>
        <w:t>nh, n</w:t>
      </w:r>
      <w:r w:rsidR="0087263E" w:rsidRPr="0087263E">
        <w:rPr>
          <w:rFonts w:ascii="Times New Roman" w:eastAsia="MS Mincho" w:hAnsi="Times New Roman" w:cs="Times New Roman"/>
          <w:sz w:val="28"/>
          <w:szCs w:val="28"/>
        </w:rPr>
        <w:t>ê</w:t>
      </w:r>
      <w:r w:rsidR="0087263E">
        <w:rPr>
          <w:rFonts w:ascii="Times New Roman" w:eastAsia="MS Mincho" w:hAnsi="Times New Roman" w:cs="Times New Roman"/>
          <w:sz w:val="28"/>
          <w:szCs w:val="28"/>
        </w:rPr>
        <w:t>n Ng</w:t>
      </w:r>
      <w:r w:rsidR="0087263E" w:rsidRPr="0087263E">
        <w:rPr>
          <w:rFonts w:ascii="Times New Roman" w:eastAsia="MS Mincho" w:hAnsi="Times New Roman" w:cs="Times New Roman"/>
          <w:sz w:val="28"/>
          <w:szCs w:val="28"/>
        </w:rPr>
        <w:t>à</w:t>
      </w:r>
      <w:r w:rsidR="0087263E">
        <w:rPr>
          <w:rFonts w:ascii="Times New Roman" w:eastAsia="MS Mincho" w:hAnsi="Times New Roman" w:cs="Times New Roman"/>
          <w:sz w:val="28"/>
          <w:szCs w:val="28"/>
        </w:rPr>
        <w:t>i c</w:t>
      </w:r>
      <w:r w:rsidR="0087263E" w:rsidRPr="0087263E">
        <w:rPr>
          <w:rFonts w:ascii="Times New Roman" w:eastAsia="MS Mincho" w:hAnsi="Times New Roman" w:cs="Times New Roman"/>
          <w:sz w:val="28"/>
          <w:szCs w:val="28"/>
        </w:rPr>
        <w:t>ũ</w:t>
      </w:r>
      <w:r w:rsidR="0087263E">
        <w:rPr>
          <w:rFonts w:ascii="Times New Roman" w:eastAsia="MS Mincho" w:hAnsi="Times New Roman" w:cs="Times New Roman"/>
          <w:sz w:val="28"/>
          <w:szCs w:val="28"/>
        </w:rPr>
        <w:t xml:space="preserve">ng </w:t>
      </w:r>
      <w:r w:rsidR="0087263E" w:rsidRPr="0087263E">
        <w:rPr>
          <w:rFonts w:ascii="Times New Roman" w:eastAsia="MS Mincho" w:hAnsi="Times New Roman" w:cs="Times New Roman"/>
          <w:sz w:val="28"/>
          <w:szCs w:val="28"/>
        </w:rPr>
        <w:t>đã</w:t>
      </w:r>
      <w:r w:rsidR="0087263E">
        <w:rPr>
          <w:rFonts w:ascii="Times New Roman" w:eastAsia="MS Mincho" w:hAnsi="Times New Roman" w:cs="Times New Roman"/>
          <w:sz w:val="28"/>
          <w:szCs w:val="28"/>
        </w:rPr>
        <w:t xml:space="preserve"> tu theo ph</w:t>
      </w:r>
      <w:r w:rsidR="0087263E" w:rsidRPr="0087263E">
        <w:rPr>
          <w:rFonts w:ascii="Times New Roman" w:eastAsia="MS Mincho" w:hAnsi="Times New Roman" w:cs="Times New Roman"/>
          <w:sz w:val="28"/>
          <w:szCs w:val="28"/>
        </w:rPr>
        <w:t>á</w:t>
      </w:r>
      <w:r w:rsidR="0087263E">
        <w:rPr>
          <w:rFonts w:ascii="Times New Roman" w:eastAsia="MS Mincho" w:hAnsi="Times New Roman" w:cs="Times New Roman"/>
          <w:sz w:val="28"/>
          <w:szCs w:val="28"/>
        </w:rPr>
        <w:t>i kh</w:t>
      </w:r>
      <w:r w:rsidR="0087263E" w:rsidRPr="0087263E">
        <w:rPr>
          <w:rFonts w:ascii="Times New Roman" w:eastAsia="MS Mincho" w:hAnsi="Times New Roman" w:cs="Times New Roman"/>
          <w:sz w:val="28"/>
          <w:szCs w:val="28"/>
        </w:rPr>
        <w:t>ổ</w:t>
      </w:r>
      <w:r w:rsidR="0087263E">
        <w:rPr>
          <w:rFonts w:ascii="Times New Roman" w:eastAsia="MS Mincho" w:hAnsi="Times New Roman" w:cs="Times New Roman"/>
          <w:sz w:val="28"/>
          <w:szCs w:val="28"/>
        </w:rPr>
        <w:t xml:space="preserve"> h</w:t>
      </w:r>
      <w:r w:rsidR="0087263E" w:rsidRPr="0087263E">
        <w:rPr>
          <w:rFonts w:ascii="Times New Roman" w:eastAsia="MS Mincho" w:hAnsi="Times New Roman" w:cs="Times New Roman"/>
          <w:sz w:val="28"/>
          <w:szCs w:val="28"/>
        </w:rPr>
        <w:t>ạ</w:t>
      </w:r>
      <w:r w:rsidR="0087263E">
        <w:rPr>
          <w:rFonts w:ascii="Times New Roman" w:eastAsia="MS Mincho" w:hAnsi="Times New Roman" w:cs="Times New Roman"/>
          <w:sz w:val="28"/>
          <w:szCs w:val="28"/>
        </w:rPr>
        <w:t>nh.</w:t>
      </w:r>
    </w:p>
    <w:p w:rsidR="00EA3522" w:rsidRDefault="0087263E"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sz w:val="28"/>
          <w:szCs w:val="28"/>
        </w:rPr>
        <w:br/>
      </w:r>
      <w:r w:rsidRPr="00FF03BC">
        <w:rPr>
          <w:rFonts w:ascii="Times New Roman" w:eastAsia="MS Mincho" w:hAnsi="Times New Roman" w:cs="Times New Roman"/>
          <w:color w:val="002060"/>
          <w:sz w:val="28"/>
          <w:szCs w:val="28"/>
        </w:rPr>
        <w:t xml:space="preserve">                       Ngài cũng đã tu tập thiền định (Av. Yogic meditation). Hai vị Thầy </w:t>
      </w:r>
      <w:r w:rsidRPr="00FF03BC">
        <w:rPr>
          <w:rFonts w:ascii="Times New Roman" w:eastAsia="MS Mincho" w:hAnsi="Times New Roman" w:cs="Times New Roman"/>
          <w:color w:val="002060"/>
          <w:sz w:val="28"/>
          <w:szCs w:val="28"/>
        </w:rPr>
        <w:lastRenderedPageBreak/>
        <w:t>cuối cùng của Ngài đã dạy cho Ngài nhiều cách thực nghiệm tâm linh, đã dạy cho Ngài những kỹ thuật của thiền định hay sự trầm tư mặc tưởng trước khi Ngài đắc đạo.</w:t>
      </w:r>
      <w:r w:rsidR="00FF03BC">
        <w:rPr>
          <w:rFonts w:ascii="Times New Roman" w:eastAsia="MS Mincho" w:hAnsi="Times New Roman" w:cs="Times New Roman"/>
          <w:color w:val="002060"/>
          <w:sz w:val="28"/>
          <w:szCs w:val="28"/>
        </w:rPr>
        <w:t xml:space="preserve"> Trong khi th</w:t>
      </w:r>
      <w:r w:rsidR="00FF03BC" w:rsidRPr="00FF03BC">
        <w:rPr>
          <w:rFonts w:ascii="Times New Roman" w:eastAsia="MS Mincho" w:hAnsi="Times New Roman" w:cs="Times New Roman"/>
          <w:color w:val="002060"/>
          <w:sz w:val="28"/>
          <w:szCs w:val="28"/>
        </w:rPr>
        <w:t>ự</w:t>
      </w:r>
      <w:r w:rsidR="00FF03BC">
        <w:rPr>
          <w:rFonts w:ascii="Times New Roman" w:eastAsia="MS Mincho" w:hAnsi="Times New Roman" w:cs="Times New Roman"/>
          <w:color w:val="002060"/>
          <w:sz w:val="28"/>
          <w:szCs w:val="28"/>
        </w:rPr>
        <w:t>c h</w:t>
      </w:r>
      <w:r w:rsidR="00FF03BC" w:rsidRPr="00FF03BC">
        <w:rPr>
          <w:rFonts w:ascii="Times New Roman" w:eastAsia="MS Mincho" w:hAnsi="Times New Roman" w:cs="Times New Roman"/>
          <w:color w:val="002060"/>
          <w:sz w:val="28"/>
          <w:szCs w:val="28"/>
        </w:rPr>
        <w:t>à</w:t>
      </w:r>
      <w:r w:rsidR="00FF03BC">
        <w:rPr>
          <w:rFonts w:ascii="Times New Roman" w:eastAsia="MS Mincho" w:hAnsi="Times New Roman" w:cs="Times New Roman"/>
          <w:color w:val="002060"/>
          <w:sz w:val="28"/>
          <w:szCs w:val="28"/>
        </w:rPr>
        <w:t>nh thi</w:t>
      </w:r>
      <w:r w:rsidR="00FF03BC" w:rsidRPr="00FF03BC">
        <w:rPr>
          <w:rFonts w:ascii="Times New Roman" w:eastAsia="MS Mincho" w:hAnsi="Times New Roman" w:cs="Times New Roman"/>
          <w:color w:val="002060"/>
          <w:sz w:val="28"/>
          <w:szCs w:val="28"/>
        </w:rPr>
        <w:t>ề</w:t>
      </w:r>
      <w:r w:rsidR="00FF03BC">
        <w:rPr>
          <w:rFonts w:ascii="Times New Roman" w:eastAsia="MS Mincho" w:hAnsi="Times New Roman" w:cs="Times New Roman"/>
          <w:color w:val="002060"/>
          <w:sz w:val="28"/>
          <w:szCs w:val="28"/>
        </w:rPr>
        <w:t xml:space="preserve">n </w:t>
      </w:r>
      <w:r w:rsidR="00FF03BC" w:rsidRPr="00FF03BC">
        <w:rPr>
          <w:rFonts w:ascii="Times New Roman" w:eastAsia="MS Mincho" w:hAnsi="Times New Roman" w:cs="Times New Roman"/>
          <w:color w:val="002060"/>
          <w:sz w:val="28"/>
          <w:szCs w:val="28"/>
        </w:rPr>
        <w:t>đị</w:t>
      </w:r>
      <w:r w:rsidR="00FF03BC">
        <w:rPr>
          <w:rFonts w:ascii="Times New Roman" w:eastAsia="MS Mincho" w:hAnsi="Times New Roman" w:cs="Times New Roman"/>
          <w:color w:val="002060"/>
          <w:sz w:val="28"/>
          <w:szCs w:val="28"/>
        </w:rPr>
        <w:t>nh, Ng</w:t>
      </w:r>
      <w:r w:rsidR="00FF03BC" w:rsidRPr="00FF03BC">
        <w:rPr>
          <w:rFonts w:ascii="Times New Roman" w:eastAsia="MS Mincho" w:hAnsi="Times New Roman" w:cs="Times New Roman"/>
          <w:color w:val="002060"/>
          <w:sz w:val="28"/>
          <w:szCs w:val="28"/>
        </w:rPr>
        <w:t>à</w:t>
      </w:r>
      <w:r w:rsidR="00FF03BC">
        <w:rPr>
          <w:rFonts w:ascii="Times New Roman" w:eastAsia="MS Mincho" w:hAnsi="Times New Roman" w:cs="Times New Roman"/>
          <w:color w:val="002060"/>
          <w:sz w:val="28"/>
          <w:szCs w:val="28"/>
        </w:rPr>
        <w:t>i c</w:t>
      </w:r>
      <w:r w:rsidR="00FF03BC" w:rsidRPr="00FF03BC">
        <w:rPr>
          <w:rFonts w:ascii="Times New Roman" w:eastAsia="MS Mincho" w:hAnsi="Times New Roman" w:cs="Times New Roman"/>
          <w:color w:val="002060"/>
          <w:sz w:val="28"/>
          <w:szCs w:val="28"/>
        </w:rPr>
        <w:t>ũ</w:t>
      </w:r>
      <w:r w:rsidR="00FF03BC">
        <w:rPr>
          <w:rFonts w:ascii="Times New Roman" w:eastAsia="MS Mincho" w:hAnsi="Times New Roman" w:cs="Times New Roman"/>
          <w:color w:val="002060"/>
          <w:sz w:val="28"/>
          <w:szCs w:val="28"/>
        </w:rPr>
        <w:t xml:space="preserve">ng </w:t>
      </w:r>
      <w:r w:rsidR="00FF03BC" w:rsidRPr="00FF03BC">
        <w:rPr>
          <w:rFonts w:ascii="Times New Roman" w:eastAsia="MS Mincho" w:hAnsi="Times New Roman" w:cs="Times New Roman"/>
          <w:color w:val="002060"/>
          <w:sz w:val="28"/>
          <w:szCs w:val="28"/>
        </w:rPr>
        <w:t>đã</w:t>
      </w:r>
      <w:r w:rsidR="00FF03BC">
        <w:rPr>
          <w:rFonts w:ascii="Times New Roman" w:eastAsia="MS Mincho" w:hAnsi="Times New Roman" w:cs="Times New Roman"/>
          <w:color w:val="002060"/>
          <w:sz w:val="28"/>
          <w:szCs w:val="28"/>
        </w:rPr>
        <w:t xml:space="preserve"> nh</w:t>
      </w:r>
      <w:r w:rsidR="00FF03BC" w:rsidRPr="00FF03BC">
        <w:rPr>
          <w:rFonts w:ascii="Times New Roman" w:eastAsia="MS Mincho" w:hAnsi="Times New Roman" w:cs="Times New Roman"/>
          <w:color w:val="002060"/>
          <w:sz w:val="28"/>
          <w:szCs w:val="28"/>
        </w:rPr>
        <w:t>ậ</w:t>
      </w:r>
      <w:r w:rsidR="00FF03BC">
        <w:rPr>
          <w:rFonts w:ascii="Times New Roman" w:eastAsia="MS Mincho" w:hAnsi="Times New Roman" w:cs="Times New Roman"/>
          <w:color w:val="002060"/>
          <w:sz w:val="28"/>
          <w:szCs w:val="28"/>
        </w:rPr>
        <w:t>n th</w:t>
      </w:r>
      <w:r w:rsidR="00FF03BC" w:rsidRPr="00FF03BC">
        <w:rPr>
          <w:rFonts w:ascii="Times New Roman" w:eastAsia="MS Mincho" w:hAnsi="Times New Roman" w:cs="Times New Roman"/>
          <w:color w:val="002060"/>
          <w:sz w:val="28"/>
          <w:szCs w:val="28"/>
        </w:rPr>
        <w:t>ấ</w:t>
      </w:r>
      <w:r w:rsidR="00FF03BC">
        <w:rPr>
          <w:rFonts w:ascii="Times New Roman" w:eastAsia="MS Mincho" w:hAnsi="Times New Roman" w:cs="Times New Roman"/>
          <w:color w:val="002060"/>
          <w:sz w:val="28"/>
          <w:szCs w:val="28"/>
        </w:rPr>
        <w:t>y v</w:t>
      </w:r>
      <w:r w:rsidR="00FF03BC" w:rsidRPr="00FF03BC">
        <w:rPr>
          <w:rFonts w:ascii="Times New Roman" w:eastAsia="MS Mincho" w:hAnsi="Times New Roman" w:cs="Times New Roman"/>
          <w:color w:val="002060"/>
          <w:sz w:val="28"/>
          <w:szCs w:val="28"/>
        </w:rPr>
        <w:t>ề</w:t>
      </w:r>
      <w:r w:rsidR="00FF03BC">
        <w:rPr>
          <w:rFonts w:ascii="Times New Roman" w:eastAsia="MS Mincho" w:hAnsi="Times New Roman" w:cs="Times New Roman"/>
          <w:color w:val="002060"/>
          <w:sz w:val="28"/>
          <w:szCs w:val="28"/>
        </w:rPr>
        <w:t xml:space="preserve"> c</w:t>
      </w:r>
      <w:r w:rsidR="00FF03BC" w:rsidRPr="00FF03BC">
        <w:rPr>
          <w:rFonts w:ascii="Times New Roman" w:eastAsia="MS Mincho" w:hAnsi="Times New Roman" w:cs="Times New Roman"/>
          <w:color w:val="002060"/>
          <w:sz w:val="28"/>
          <w:szCs w:val="28"/>
        </w:rPr>
        <w:t>á</w:t>
      </w:r>
      <w:r w:rsidR="00FF03BC">
        <w:rPr>
          <w:rFonts w:ascii="Times New Roman" w:eastAsia="MS Mincho" w:hAnsi="Times New Roman" w:cs="Times New Roman"/>
          <w:color w:val="002060"/>
          <w:sz w:val="28"/>
          <w:szCs w:val="28"/>
        </w:rPr>
        <w:t>c s</w:t>
      </w:r>
      <w:r w:rsidR="00FF03BC" w:rsidRPr="00FF03BC">
        <w:rPr>
          <w:rFonts w:ascii="Times New Roman" w:eastAsia="MS Mincho" w:hAnsi="Times New Roman" w:cs="Times New Roman"/>
          <w:color w:val="002060"/>
          <w:sz w:val="28"/>
          <w:szCs w:val="28"/>
        </w:rPr>
        <w:t>ứ</w:t>
      </w:r>
      <w:r w:rsidR="00FF03BC">
        <w:rPr>
          <w:rFonts w:ascii="Times New Roman" w:eastAsia="MS Mincho" w:hAnsi="Times New Roman" w:cs="Times New Roman"/>
          <w:color w:val="002060"/>
          <w:sz w:val="28"/>
          <w:szCs w:val="28"/>
        </w:rPr>
        <w:t>c ngo</w:t>
      </w:r>
      <w:r w:rsidR="00FF03BC" w:rsidRPr="00FF03BC">
        <w:rPr>
          <w:rFonts w:ascii="Times New Roman" w:eastAsia="MS Mincho" w:hAnsi="Times New Roman" w:cs="Times New Roman"/>
          <w:color w:val="002060"/>
          <w:sz w:val="28"/>
          <w:szCs w:val="28"/>
        </w:rPr>
        <w:t>ạ</w:t>
      </w:r>
      <w:r w:rsidR="00FF03BC">
        <w:rPr>
          <w:rFonts w:ascii="Times New Roman" w:eastAsia="MS Mincho" w:hAnsi="Times New Roman" w:cs="Times New Roman"/>
          <w:color w:val="002060"/>
          <w:sz w:val="28"/>
          <w:szCs w:val="28"/>
        </w:rPr>
        <w:t>i c</w:t>
      </w:r>
      <w:r w:rsidR="00FF03BC" w:rsidRPr="00FF03BC">
        <w:rPr>
          <w:rFonts w:ascii="Times New Roman" w:eastAsia="MS Mincho" w:hAnsi="Times New Roman" w:cs="Times New Roman"/>
          <w:color w:val="002060"/>
          <w:sz w:val="28"/>
          <w:szCs w:val="28"/>
        </w:rPr>
        <w:t>ả</w:t>
      </w:r>
      <w:r w:rsidR="00FF03BC">
        <w:rPr>
          <w:rFonts w:ascii="Times New Roman" w:eastAsia="MS Mincho" w:hAnsi="Times New Roman" w:cs="Times New Roman"/>
          <w:color w:val="002060"/>
          <w:sz w:val="28"/>
          <w:szCs w:val="28"/>
        </w:rPr>
        <w:t>m (Av. extra-sensory powers) đư</w:t>
      </w:r>
      <w:r w:rsidR="00FF03BC" w:rsidRPr="00FF03BC">
        <w:rPr>
          <w:rFonts w:ascii="Times New Roman" w:eastAsia="MS Mincho" w:hAnsi="Times New Roman" w:cs="Times New Roman"/>
          <w:color w:val="002060"/>
          <w:sz w:val="28"/>
          <w:szCs w:val="28"/>
        </w:rPr>
        <w:t>ợ</w:t>
      </w:r>
      <w:r w:rsidR="00FF03BC">
        <w:rPr>
          <w:rFonts w:ascii="Times New Roman" w:eastAsia="MS Mincho" w:hAnsi="Times New Roman" w:cs="Times New Roman"/>
          <w:color w:val="002060"/>
          <w:sz w:val="28"/>
          <w:szCs w:val="28"/>
        </w:rPr>
        <w:t>c ph</w:t>
      </w:r>
      <w:r w:rsidR="00FF03BC" w:rsidRPr="00FF03BC">
        <w:rPr>
          <w:rFonts w:ascii="Times New Roman" w:eastAsia="MS Mincho" w:hAnsi="Times New Roman" w:cs="Times New Roman"/>
          <w:color w:val="002060"/>
          <w:sz w:val="28"/>
          <w:szCs w:val="28"/>
        </w:rPr>
        <w:t>á</w:t>
      </w:r>
      <w:r w:rsidR="00FF03BC">
        <w:rPr>
          <w:rFonts w:ascii="Times New Roman" w:eastAsia="MS Mincho" w:hAnsi="Times New Roman" w:cs="Times New Roman"/>
          <w:color w:val="002060"/>
          <w:sz w:val="28"/>
          <w:szCs w:val="28"/>
        </w:rPr>
        <w:t>t tri</w:t>
      </w:r>
      <w:r w:rsidR="00FF03BC" w:rsidRPr="00FF03BC">
        <w:rPr>
          <w:rFonts w:ascii="Times New Roman" w:eastAsia="MS Mincho" w:hAnsi="Times New Roman" w:cs="Times New Roman"/>
          <w:color w:val="002060"/>
          <w:sz w:val="28"/>
          <w:szCs w:val="28"/>
        </w:rPr>
        <w:t>ể</w:t>
      </w:r>
      <w:r w:rsidR="00FF03BC">
        <w:rPr>
          <w:rFonts w:ascii="Times New Roman" w:eastAsia="MS Mincho" w:hAnsi="Times New Roman" w:cs="Times New Roman"/>
          <w:color w:val="002060"/>
          <w:sz w:val="28"/>
          <w:szCs w:val="28"/>
        </w:rPr>
        <w:t>n do nh</w:t>
      </w:r>
      <w:r w:rsidR="00FF03BC" w:rsidRPr="00FF03BC">
        <w:rPr>
          <w:rFonts w:ascii="Times New Roman" w:eastAsia="MS Mincho" w:hAnsi="Times New Roman" w:cs="Times New Roman"/>
          <w:color w:val="002060"/>
          <w:sz w:val="28"/>
          <w:szCs w:val="28"/>
        </w:rPr>
        <w:t>ữ</w:t>
      </w:r>
      <w:r w:rsidR="00FF03BC">
        <w:rPr>
          <w:rFonts w:ascii="Times New Roman" w:eastAsia="MS Mincho" w:hAnsi="Times New Roman" w:cs="Times New Roman"/>
          <w:color w:val="002060"/>
          <w:sz w:val="28"/>
          <w:szCs w:val="28"/>
        </w:rPr>
        <w:t>ng ph</w:t>
      </w:r>
      <w:r w:rsidR="00FF03BC" w:rsidRPr="00FF03BC">
        <w:rPr>
          <w:rFonts w:ascii="Times New Roman" w:eastAsia="MS Mincho" w:hAnsi="Times New Roman" w:cs="Times New Roman"/>
          <w:color w:val="002060"/>
          <w:sz w:val="28"/>
          <w:szCs w:val="28"/>
        </w:rPr>
        <w:t>ươ</w:t>
      </w:r>
      <w:r w:rsidR="00FF03BC">
        <w:rPr>
          <w:rFonts w:ascii="Times New Roman" w:eastAsia="MS Mincho" w:hAnsi="Times New Roman" w:cs="Times New Roman"/>
          <w:color w:val="002060"/>
          <w:sz w:val="28"/>
          <w:szCs w:val="28"/>
        </w:rPr>
        <w:t>ng c</w:t>
      </w:r>
      <w:r w:rsidR="00FF03BC" w:rsidRPr="00FF03BC">
        <w:rPr>
          <w:rFonts w:ascii="Times New Roman" w:eastAsia="MS Mincho" w:hAnsi="Times New Roman" w:cs="Times New Roman"/>
          <w:color w:val="002060"/>
          <w:sz w:val="28"/>
          <w:szCs w:val="28"/>
        </w:rPr>
        <w:t>á</w:t>
      </w:r>
      <w:r w:rsidR="00FF03BC">
        <w:rPr>
          <w:rFonts w:ascii="Times New Roman" w:eastAsia="MS Mincho" w:hAnsi="Times New Roman" w:cs="Times New Roman"/>
          <w:color w:val="002060"/>
          <w:sz w:val="28"/>
          <w:szCs w:val="28"/>
        </w:rPr>
        <w:t>ch n</w:t>
      </w:r>
      <w:r w:rsidR="00FF03BC" w:rsidRPr="00FF03BC">
        <w:rPr>
          <w:rFonts w:ascii="Times New Roman" w:eastAsia="MS Mincho" w:hAnsi="Times New Roman" w:cs="Times New Roman"/>
          <w:color w:val="002060"/>
          <w:sz w:val="28"/>
          <w:szCs w:val="28"/>
        </w:rPr>
        <w:t>à</w:t>
      </w:r>
      <w:r w:rsidR="00FF03BC">
        <w:rPr>
          <w:rFonts w:ascii="Times New Roman" w:eastAsia="MS Mincho" w:hAnsi="Times New Roman" w:cs="Times New Roman"/>
          <w:color w:val="002060"/>
          <w:sz w:val="28"/>
          <w:szCs w:val="28"/>
        </w:rPr>
        <w:t>y. Th</w:t>
      </w:r>
      <w:r w:rsidR="00FF03BC" w:rsidRPr="00FF03BC">
        <w:rPr>
          <w:rFonts w:ascii="Times New Roman" w:eastAsia="MS Mincho" w:hAnsi="Times New Roman" w:cs="Times New Roman"/>
          <w:color w:val="002060"/>
          <w:sz w:val="28"/>
          <w:szCs w:val="28"/>
        </w:rPr>
        <w:t>á</w:t>
      </w:r>
      <w:r w:rsidR="00FF03BC">
        <w:rPr>
          <w:rFonts w:ascii="Times New Roman" w:eastAsia="MS Mincho" w:hAnsi="Times New Roman" w:cs="Times New Roman"/>
          <w:color w:val="002060"/>
          <w:sz w:val="28"/>
          <w:szCs w:val="28"/>
        </w:rPr>
        <w:t>i t</w:t>
      </w:r>
      <w:r w:rsidR="00FF03BC" w:rsidRPr="00FF03BC">
        <w:rPr>
          <w:rFonts w:ascii="Times New Roman" w:eastAsia="MS Mincho" w:hAnsi="Times New Roman" w:cs="Times New Roman"/>
          <w:color w:val="002060"/>
          <w:sz w:val="28"/>
          <w:szCs w:val="28"/>
        </w:rPr>
        <w:t>ử</w:t>
      </w:r>
      <w:r w:rsidR="00FF03BC">
        <w:rPr>
          <w:rFonts w:ascii="Times New Roman" w:eastAsia="MS Mincho" w:hAnsi="Times New Roman" w:cs="Times New Roman"/>
          <w:color w:val="002060"/>
          <w:sz w:val="28"/>
          <w:szCs w:val="28"/>
        </w:rPr>
        <w:t xml:space="preserve"> Siddharta Gotama </w:t>
      </w:r>
      <w:r w:rsidR="00FF03BC" w:rsidRPr="00FF03BC">
        <w:rPr>
          <w:rFonts w:ascii="Times New Roman" w:eastAsia="MS Mincho" w:hAnsi="Times New Roman" w:cs="Times New Roman"/>
          <w:color w:val="002060"/>
          <w:sz w:val="28"/>
          <w:szCs w:val="28"/>
        </w:rPr>
        <w:t>đã</w:t>
      </w:r>
      <w:r w:rsidR="00FF03BC">
        <w:rPr>
          <w:rFonts w:ascii="Times New Roman" w:eastAsia="MS Mincho" w:hAnsi="Times New Roman" w:cs="Times New Roman"/>
          <w:color w:val="002060"/>
          <w:sz w:val="28"/>
          <w:szCs w:val="28"/>
        </w:rPr>
        <w:t xml:space="preserve"> nh</w:t>
      </w:r>
      <w:r w:rsidR="00FF03BC" w:rsidRPr="00FF03BC">
        <w:rPr>
          <w:rFonts w:ascii="Times New Roman" w:eastAsia="MS Mincho" w:hAnsi="Times New Roman" w:cs="Times New Roman"/>
          <w:color w:val="002060"/>
          <w:sz w:val="28"/>
          <w:szCs w:val="28"/>
        </w:rPr>
        <w:t>ậ</w:t>
      </w:r>
      <w:r w:rsidR="00FF03BC">
        <w:rPr>
          <w:rFonts w:ascii="Times New Roman" w:eastAsia="MS Mincho" w:hAnsi="Times New Roman" w:cs="Times New Roman"/>
          <w:color w:val="002060"/>
          <w:sz w:val="28"/>
          <w:szCs w:val="28"/>
        </w:rPr>
        <w:t>n th</w:t>
      </w:r>
      <w:r w:rsidR="00FF03BC" w:rsidRPr="00FF03BC">
        <w:rPr>
          <w:rFonts w:ascii="Times New Roman" w:eastAsia="MS Mincho" w:hAnsi="Times New Roman" w:cs="Times New Roman"/>
          <w:color w:val="002060"/>
          <w:sz w:val="28"/>
          <w:szCs w:val="28"/>
        </w:rPr>
        <w:t>ấ</w:t>
      </w:r>
      <w:r w:rsidR="00FF03BC">
        <w:rPr>
          <w:rFonts w:ascii="Times New Roman" w:eastAsia="MS Mincho" w:hAnsi="Times New Roman" w:cs="Times New Roman"/>
          <w:color w:val="002060"/>
          <w:sz w:val="28"/>
          <w:szCs w:val="28"/>
        </w:rPr>
        <w:t>y nh</w:t>
      </w:r>
      <w:r w:rsidR="00FF03BC" w:rsidRPr="00FF03BC">
        <w:rPr>
          <w:rFonts w:ascii="Times New Roman" w:eastAsia="MS Mincho" w:hAnsi="Times New Roman" w:cs="Times New Roman"/>
          <w:color w:val="002060"/>
          <w:sz w:val="28"/>
          <w:szCs w:val="28"/>
        </w:rPr>
        <w:t>ữ</w:t>
      </w:r>
      <w:r w:rsidR="00FF03BC">
        <w:rPr>
          <w:rFonts w:ascii="Times New Roman" w:eastAsia="MS Mincho" w:hAnsi="Times New Roman" w:cs="Times New Roman"/>
          <w:color w:val="002060"/>
          <w:sz w:val="28"/>
          <w:szCs w:val="28"/>
        </w:rPr>
        <w:t>ng gi</w:t>
      </w:r>
      <w:r w:rsidR="00FF03BC" w:rsidRPr="00FF03BC">
        <w:rPr>
          <w:rFonts w:ascii="Times New Roman" w:eastAsia="MS Mincho" w:hAnsi="Times New Roman" w:cs="Times New Roman"/>
          <w:color w:val="002060"/>
          <w:sz w:val="28"/>
          <w:szCs w:val="28"/>
        </w:rPr>
        <w:t>ớ</w:t>
      </w:r>
      <w:r w:rsidR="00FF03BC">
        <w:rPr>
          <w:rFonts w:ascii="Times New Roman" w:eastAsia="MS Mincho" w:hAnsi="Times New Roman" w:cs="Times New Roman"/>
          <w:color w:val="002060"/>
          <w:sz w:val="28"/>
          <w:szCs w:val="28"/>
        </w:rPr>
        <w:t>i h</w:t>
      </w:r>
      <w:r w:rsidR="00FF03BC" w:rsidRPr="00FF03BC">
        <w:rPr>
          <w:rFonts w:ascii="Times New Roman" w:eastAsia="MS Mincho" w:hAnsi="Times New Roman" w:cs="Times New Roman"/>
          <w:color w:val="002060"/>
          <w:sz w:val="28"/>
          <w:szCs w:val="28"/>
        </w:rPr>
        <w:t>ạ</w:t>
      </w:r>
      <w:r w:rsidR="00FF03BC">
        <w:rPr>
          <w:rFonts w:ascii="Times New Roman" w:eastAsia="MS Mincho" w:hAnsi="Times New Roman" w:cs="Times New Roman"/>
          <w:color w:val="002060"/>
          <w:sz w:val="28"/>
          <w:szCs w:val="28"/>
        </w:rPr>
        <w:t>n c</w:t>
      </w:r>
      <w:r w:rsidR="00FF03BC" w:rsidRPr="00FF03BC">
        <w:rPr>
          <w:rFonts w:ascii="Times New Roman" w:eastAsia="MS Mincho" w:hAnsi="Times New Roman" w:cs="Times New Roman"/>
          <w:color w:val="002060"/>
          <w:sz w:val="28"/>
          <w:szCs w:val="28"/>
        </w:rPr>
        <w:t>ủ</w:t>
      </w:r>
      <w:r w:rsidR="00FF03BC">
        <w:rPr>
          <w:rFonts w:ascii="Times New Roman" w:eastAsia="MS Mincho" w:hAnsi="Times New Roman" w:cs="Times New Roman"/>
          <w:color w:val="002060"/>
          <w:sz w:val="28"/>
          <w:szCs w:val="28"/>
        </w:rPr>
        <w:t>a c</w:t>
      </w:r>
      <w:r w:rsidR="00FF03BC" w:rsidRPr="00FF03BC">
        <w:rPr>
          <w:rFonts w:ascii="Times New Roman" w:eastAsia="MS Mincho" w:hAnsi="Times New Roman" w:cs="Times New Roman"/>
          <w:color w:val="002060"/>
          <w:sz w:val="28"/>
          <w:szCs w:val="28"/>
        </w:rPr>
        <w:t>ả</w:t>
      </w:r>
      <w:r w:rsidR="00FF03BC">
        <w:rPr>
          <w:rFonts w:ascii="Times New Roman" w:eastAsia="MS Mincho" w:hAnsi="Times New Roman" w:cs="Times New Roman"/>
          <w:color w:val="002060"/>
          <w:sz w:val="28"/>
          <w:szCs w:val="28"/>
        </w:rPr>
        <w:t>m gi</w:t>
      </w:r>
      <w:r w:rsidR="00FF03BC" w:rsidRPr="00FF03BC">
        <w:rPr>
          <w:rFonts w:ascii="Times New Roman" w:eastAsia="MS Mincho" w:hAnsi="Times New Roman" w:cs="Times New Roman"/>
          <w:color w:val="002060"/>
          <w:sz w:val="28"/>
          <w:szCs w:val="28"/>
        </w:rPr>
        <w:t>á</w:t>
      </w:r>
      <w:r w:rsidR="00FF03BC">
        <w:rPr>
          <w:rFonts w:ascii="Times New Roman" w:eastAsia="MS Mincho" w:hAnsi="Times New Roman" w:cs="Times New Roman"/>
          <w:color w:val="002060"/>
          <w:sz w:val="28"/>
          <w:szCs w:val="28"/>
        </w:rPr>
        <w:t>c nh</w:t>
      </w:r>
      <w:r w:rsidR="00FF03BC" w:rsidRPr="00FF03BC">
        <w:rPr>
          <w:rFonts w:ascii="Times New Roman" w:eastAsia="MS Mincho" w:hAnsi="Times New Roman" w:cs="Times New Roman"/>
          <w:color w:val="002060"/>
          <w:sz w:val="28"/>
          <w:szCs w:val="28"/>
        </w:rPr>
        <w:t>ậ</w:t>
      </w:r>
      <w:r w:rsidR="00FF03BC">
        <w:rPr>
          <w:rFonts w:ascii="Times New Roman" w:eastAsia="MS Mincho" w:hAnsi="Times New Roman" w:cs="Times New Roman"/>
          <w:color w:val="002060"/>
          <w:sz w:val="28"/>
          <w:szCs w:val="28"/>
        </w:rPr>
        <w:t>n th</w:t>
      </w:r>
      <w:r w:rsidR="00FF03BC" w:rsidRPr="00FF03BC">
        <w:rPr>
          <w:rFonts w:ascii="Times New Roman" w:eastAsia="MS Mincho" w:hAnsi="Times New Roman" w:cs="Times New Roman"/>
          <w:color w:val="002060"/>
          <w:sz w:val="28"/>
          <w:szCs w:val="28"/>
        </w:rPr>
        <w:t>ứ</w:t>
      </w:r>
      <w:r w:rsidR="00FF03BC">
        <w:rPr>
          <w:rFonts w:ascii="Times New Roman" w:eastAsia="MS Mincho" w:hAnsi="Times New Roman" w:cs="Times New Roman"/>
          <w:color w:val="002060"/>
          <w:sz w:val="28"/>
          <w:szCs w:val="28"/>
        </w:rPr>
        <w:t>c (Av. sense perception) nh</w:t>
      </w:r>
      <w:r w:rsidR="00FF03BC" w:rsidRPr="00FF03BC">
        <w:rPr>
          <w:rFonts w:ascii="Times New Roman" w:eastAsia="MS Mincho" w:hAnsi="Times New Roman" w:cs="Times New Roman"/>
          <w:color w:val="002060"/>
          <w:sz w:val="28"/>
          <w:szCs w:val="28"/>
        </w:rPr>
        <w:t>ư</w:t>
      </w:r>
      <w:r w:rsidR="00FF03BC">
        <w:rPr>
          <w:rFonts w:ascii="Times New Roman" w:eastAsia="MS Mincho" w:hAnsi="Times New Roman" w:cs="Times New Roman"/>
          <w:color w:val="002060"/>
          <w:sz w:val="28"/>
          <w:szCs w:val="28"/>
        </w:rPr>
        <w:t xml:space="preserve"> l</w:t>
      </w:r>
      <w:r w:rsidR="00FF03BC" w:rsidRPr="00FF03BC">
        <w:rPr>
          <w:rFonts w:ascii="Times New Roman" w:eastAsia="MS Mincho" w:hAnsi="Times New Roman" w:cs="Times New Roman"/>
          <w:color w:val="002060"/>
          <w:sz w:val="28"/>
          <w:szCs w:val="28"/>
        </w:rPr>
        <w:t>à</w:t>
      </w:r>
      <w:r w:rsidR="00FF03BC">
        <w:rPr>
          <w:rFonts w:ascii="Times New Roman" w:eastAsia="MS Mincho" w:hAnsi="Times New Roman" w:cs="Times New Roman"/>
          <w:color w:val="002060"/>
          <w:sz w:val="28"/>
          <w:szCs w:val="28"/>
        </w:rPr>
        <w:t xml:space="preserve"> ngu</w:t>
      </w:r>
      <w:r w:rsidR="00FF03BC" w:rsidRPr="00FF03BC">
        <w:rPr>
          <w:rFonts w:ascii="Times New Roman" w:eastAsia="MS Mincho" w:hAnsi="Times New Roman" w:cs="Times New Roman"/>
          <w:color w:val="002060"/>
          <w:sz w:val="28"/>
          <w:szCs w:val="28"/>
        </w:rPr>
        <w:t>ồ</w:t>
      </w:r>
      <w:r w:rsidR="00FF03BC">
        <w:rPr>
          <w:rFonts w:ascii="Times New Roman" w:eastAsia="MS Mincho" w:hAnsi="Times New Roman" w:cs="Times New Roman"/>
          <w:color w:val="002060"/>
          <w:sz w:val="28"/>
          <w:szCs w:val="28"/>
        </w:rPr>
        <w:t>n c</w:t>
      </w:r>
      <w:r w:rsidR="00FF03BC" w:rsidRPr="00FF03BC">
        <w:rPr>
          <w:rFonts w:ascii="Times New Roman" w:eastAsia="MS Mincho" w:hAnsi="Times New Roman" w:cs="Times New Roman"/>
          <w:color w:val="002060"/>
          <w:sz w:val="28"/>
          <w:szCs w:val="28"/>
        </w:rPr>
        <w:t>ủ</w:t>
      </w:r>
      <w:r w:rsidR="00FF03BC">
        <w:rPr>
          <w:rFonts w:ascii="Times New Roman" w:eastAsia="MS Mincho" w:hAnsi="Times New Roman" w:cs="Times New Roman"/>
          <w:color w:val="002060"/>
          <w:sz w:val="28"/>
          <w:szCs w:val="28"/>
        </w:rPr>
        <w:t>a nh</w:t>
      </w:r>
      <w:r w:rsidR="00FF03BC" w:rsidRPr="00FF03BC">
        <w:rPr>
          <w:rFonts w:ascii="Times New Roman" w:eastAsia="MS Mincho" w:hAnsi="Times New Roman" w:cs="Times New Roman"/>
          <w:color w:val="002060"/>
          <w:sz w:val="28"/>
          <w:szCs w:val="28"/>
        </w:rPr>
        <w:t>ậ</w:t>
      </w:r>
      <w:r w:rsidR="00FF03BC">
        <w:rPr>
          <w:rFonts w:ascii="Times New Roman" w:eastAsia="MS Mincho" w:hAnsi="Times New Roman" w:cs="Times New Roman"/>
          <w:color w:val="002060"/>
          <w:sz w:val="28"/>
          <w:szCs w:val="28"/>
        </w:rPr>
        <w:t>n th</w:t>
      </w:r>
      <w:r w:rsidR="00FF03BC" w:rsidRPr="00FF03BC">
        <w:rPr>
          <w:rFonts w:ascii="Times New Roman" w:eastAsia="MS Mincho" w:hAnsi="Times New Roman" w:cs="Times New Roman"/>
          <w:color w:val="002060"/>
          <w:sz w:val="28"/>
          <w:szCs w:val="28"/>
        </w:rPr>
        <w:t>ứ</w:t>
      </w:r>
      <w:r w:rsidR="00FF03BC">
        <w:rPr>
          <w:rFonts w:ascii="Times New Roman" w:eastAsia="MS Mincho" w:hAnsi="Times New Roman" w:cs="Times New Roman"/>
          <w:color w:val="002060"/>
          <w:sz w:val="28"/>
          <w:szCs w:val="28"/>
        </w:rPr>
        <w:t>c. Sau khi đ</w:t>
      </w:r>
      <w:r w:rsidR="00FF03BC" w:rsidRPr="00FF03BC">
        <w:rPr>
          <w:rFonts w:ascii="Times New Roman" w:eastAsia="MS Mincho" w:hAnsi="Times New Roman" w:cs="Times New Roman"/>
          <w:color w:val="002060"/>
          <w:sz w:val="28"/>
          <w:szCs w:val="28"/>
        </w:rPr>
        <w:t>ắ</w:t>
      </w:r>
      <w:r w:rsidR="00FF03BC">
        <w:rPr>
          <w:rFonts w:ascii="Times New Roman" w:eastAsia="MS Mincho" w:hAnsi="Times New Roman" w:cs="Times New Roman"/>
          <w:color w:val="002060"/>
          <w:sz w:val="28"/>
          <w:szCs w:val="28"/>
        </w:rPr>
        <w:t xml:space="preserve">c </w:t>
      </w:r>
      <w:r w:rsidR="00FF03BC" w:rsidRPr="00FF03BC">
        <w:rPr>
          <w:rFonts w:ascii="Times New Roman" w:eastAsia="MS Mincho" w:hAnsi="Times New Roman" w:cs="Times New Roman"/>
          <w:color w:val="002060"/>
          <w:sz w:val="28"/>
          <w:szCs w:val="28"/>
        </w:rPr>
        <w:t>đạ</w:t>
      </w:r>
      <w:r w:rsidR="00FF03BC">
        <w:rPr>
          <w:rFonts w:ascii="Times New Roman" w:eastAsia="MS Mincho" w:hAnsi="Times New Roman" w:cs="Times New Roman"/>
          <w:color w:val="002060"/>
          <w:sz w:val="28"/>
          <w:szCs w:val="28"/>
        </w:rPr>
        <w:t>o,  Ng</w:t>
      </w:r>
      <w:r w:rsidR="00FF03BC" w:rsidRPr="00FF03BC">
        <w:rPr>
          <w:rFonts w:ascii="Times New Roman" w:eastAsia="MS Mincho" w:hAnsi="Times New Roman" w:cs="Times New Roman"/>
          <w:color w:val="002060"/>
          <w:sz w:val="28"/>
          <w:szCs w:val="28"/>
        </w:rPr>
        <w:t>à</w:t>
      </w:r>
      <w:r w:rsidR="00FF03BC">
        <w:rPr>
          <w:rFonts w:ascii="Times New Roman" w:eastAsia="MS Mincho" w:hAnsi="Times New Roman" w:cs="Times New Roman"/>
          <w:color w:val="002060"/>
          <w:sz w:val="28"/>
          <w:szCs w:val="28"/>
        </w:rPr>
        <w:t xml:space="preserve">i </w:t>
      </w:r>
      <w:r w:rsidR="00FF03BC" w:rsidRPr="00FF03BC">
        <w:rPr>
          <w:rFonts w:ascii="Times New Roman" w:eastAsia="MS Mincho" w:hAnsi="Times New Roman" w:cs="Times New Roman"/>
          <w:color w:val="002060"/>
          <w:sz w:val="28"/>
          <w:szCs w:val="28"/>
        </w:rPr>
        <w:t>đã</w:t>
      </w:r>
      <w:r w:rsidR="00FF03BC">
        <w:rPr>
          <w:rFonts w:ascii="Times New Roman" w:eastAsia="MS Mincho" w:hAnsi="Times New Roman" w:cs="Times New Roman"/>
          <w:color w:val="002060"/>
          <w:sz w:val="28"/>
          <w:szCs w:val="28"/>
        </w:rPr>
        <w:t xml:space="preserve"> c</w:t>
      </w:r>
      <w:r w:rsidR="00FF03BC" w:rsidRPr="00FF03BC">
        <w:rPr>
          <w:rFonts w:ascii="Times New Roman" w:eastAsia="MS Mincho" w:hAnsi="Times New Roman" w:cs="Times New Roman"/>
          <w:color w:val="002060"/>
          <w:sz w:val="28"/>
          <w:szCs w:val="28"/>
        </w:rPr>
        <w:t>ố</w:t>
      </w:r>
      <w:r w:rsidR="00FF03BC">
        <w:rPr>
          <w:rFonts w:ascii="Times New Roman" w:eastAsia="MS Mincho" w:hAnsi="Times New Roman" w:cs="Times New Roman"/>
          <w:color w:val="002060"/>
          <w:sz w:val="28"/>
          <w:szCs w:val="28"/>
        </w:rPr>
        <w:t xml:space="preserve"> g</w:t>
      </w:r>
      <w:r w:rsidR="00FF03BC" w:rsidRPr="00FF03BC">
        <w:rPr>
          <w:rFonts w:ascii="Times New Roman" w:eastAsia="MS Mincho" w:hAnsi="Times New Roman" w:cs="Times New Roman"/>
          <w:color w:val="002060"/>
          <w:sz w:val="28"/>
          <w:szCs w:val="28"/>
        </w:rPr>
        <w:t>ắ</w:t>
      </w:r>
      <w:r w:rsidR="00FF03BC">
        <w:rPr>
          <w:rFonts w:ascii="Times New Roman" w:eastAsia="MS Mincho" w:hAnsi="Times New Roman" w:cs="Times New Roman"/>
          <w:color w:val="002060"/>
          <w:sz w:val="28"/>
          <w:szCs w:val="28"/>
        </w:rPr>
        <w:t>ng l</w:t>
      </w:r>
      <w:r w:rsidR="00FF03BC" w:rsidRPr="00FF03BC">
        <w:rPr>
          <w:rFonts w:ascii="Times New Roman" w:eastAsia="MS Mincho" w:hAnsi="Times New Roman" w:cs="Times New Roman"/>
          <w:color w:val="002060"/>
          <w:sz w:val="28"/>
          <w:szCs w:val="28"/>
        </w:rPr>
        <w:t>à</w:t>
      </w:r>
      <w:r w:rsidR="00FF03BC">
        <w:rPr>
          <w:rFonts w:ascii="Times New Roman" w:eastAsia="MS Mincho" w:hAnsi="Times New Roman" w:cs="Times New Roman"/>
          <w:color w:val="002060"/>
          <w:sz w:val="28"/>
          <w:szCs w:val="28"/>
        </w:rPr>
        <w:t>m s</w:t>
      </w:r>
      <w:r w:rsidR="00B80BAE" w:rsidRPr="00B80BAE">
        <w:rPr>
          <w:rFonts w:ascii="Times New Roman" w:eastAsia="MS Mincho" w:hAnsi="Times New Roman" w:cs="Times New Roman"/>
          <w:color w:val="002060"/>
          <w:sz w:val="28"/>
          <w:szCs w:val="28"/>
        </w:rPr>
        <w:t>á</w:t>
      </w:r>
      <w:r w:rsidR="00FF03BC">
        <w:rPr>
          <w:rFonts w:ascii="Times New Roman" w:eastAsia="MS Mincho" w:hAnsi="Times New Roman" w:cs="Times New Roman"/>
          <w:color w:val="002060"/>
          <w:sz w:val="28"/>
          <w:szCs w:val="28"/>
        </w:rPr>
        <w:t>ng t</w:t>
      </w:r>
      <w:r w:rsidR="00FF03BC" w:rsidRPr="00FF03BC">
        <w:rPr>
          <w:rFonts w:ascii="Times New Roman" w:eastAsia="MS Mincho" w:hAnsi="Times New Roman" w:cs="Times New Roman"/>
          <w:color w:val="002060"/>
          <w:sz w:val="28"/>
          <w:szCs w:val="28"/>
        </w:rPr>
        <w:t>ỏ</w:t>
      </w:r>
      <w:r w:rsidR="00FF03BC">
        <w:rPr>
          <w:rFonts w:ascii="Times New Roman" w:eastAsia="MS Mincho" w:hAnsi="Times New Roman" w:cs="Times New Roman"/>
          <w:color w:val="002060"/>
          <w:sz w:val="28"/>
          <w:szCs w:val="28"/>
        </w:rPr>
        <w:t xml:space="preserve"> nhi</w:t>
      </w:r>
      <w:r w:rsidR="00FF03BC" w:rsidRPr="00FF03BC">
        <w:rPr>
          <w:rFonts w:ascii="Times New Roman" w:eastAsia="MS Mincho" w:hAnsi="Times New Roman" w:cs="Times New Roman"/>
          <w:color w:val="002060"/>
          <w:sz w:val="28"/>
          <w:szCs w:val="28"/>
        </w:rPr>
        <w:t>ề</w:t>
      </w:r>
      <w:r w:rsidR="00FF03BC">
        <w:rPr>
          <w:rFonts w:ascii="Times New Roman" w:eastAsia="MS Mincho" w:hAnsi="Times New Roman" w:cs="Times New Roman"/>
          <w:color w:val="002060"/>
          <w:sz w:val="28"/>
          <w:szCs w:val="28"/>
        </w:rPr>
        <w:t>u ngu</w:t>
      </w:r>
      <w:r w:rsidR="00FF03BC" w:rsidRPr="00FF03BC">
        <w:rPr>
          <w:rFonts w:ascii="Times New Roman" w:eastAsia="MS Mincho" w:hAnsi="Times New Roman" w:cs="Times New Roman"/>
          <w:color w:val="002060"/>
          <w:sz w:val="28"/>
          <w:szCs w:val="28"/>
        </w:rPr>
        <w:t>ồ</w:t>
      </w:r>
      <w:r w:rsidR="00FF03BC">
        <w:rPr>
          <w:rFonts w:ascii="Times New Roman" w:eastAsia="MS Mincho" w:hAnsi="Times New Roman" w:cs="Times New Roman"/>
          <w:color w:val="002060"/>
          <w:sz w:val="28"/>
          <w:szCs w:val="28"/>
        </w:rPr>
        <w:t>n c</w:t>
      </w:r>
      <w:r w:rsidR="00FF03BC" w:rsidRPr="00FF03BC">
        <w:rPr>
          <w:rFonts w:ascii="Times New Roman" w:eastAsia="MS Mincho" w:hAnsi="Times New Roman" w:cs="Times New Roman"/>
          <w:color w:val="002060"/>
          <w:sz w:val="28"/>
          <w:szCs w:val="28"/>
        </w:rPr>
        <w:t>ủ</w:t>
      </w:r>
      <w:r w:rsidR="00FF03BC">
        <w:rPr>
          <w:rFonts w:ascii="Times New Roman" w:eastAsia="MS Mincho" w:hAnsi="Times New Roman" w:cs="Times New Roman"/>
          <w:color w:val="002060"/>
          <w:sz w:val="28"/>
          <w:szCs w:val="28"/>
        </w:rPr>
        <w:t>a tri th</w:t>
      </w:r>
      <w:r w:rsidR="00FF03BC" w:rsidRPr="00FF03BC">
        <w:rPr>
          <w:rFonts w:ascii="Times New Roman" w:eastAsia="MS Mincho" w:hAnsi="Times New Roman" w:cs="Times New Roman"/>
          <w:color w:val="002060"/>
          <w:sz w:val="28"/>
          <w:szCs w:val="28"/>
        </w:rPr>
        <w:t>ứ</w:t>
      </w:r>
      <w:r w:rsidR="00FF03BC">
        <w:rPr>
          <w:rFonts w:ascii="Times New Roman" w:eastAsia="MS Mincho" w:hAnsi="Times New Roman" w:cs="Times New Roman"/>
          <w:color w:val="002060"/>
          <w:sz w:val="28"/>
          <w:szCs w:val="28"/>
        </w:rPr>
        <w:t>c, ch</w:t>
      </w:r>
      <w:r w:rsidR="00FF03BC" w:rsidRPr="00FF03BC">
        <w:rPr>
          <w:rFonts w:ascii="Times New Roman" w:eastAsia="MS Mincho" w:hAnsi="Times New Roman" w:cs="Times New Roman"/>
          <w:color w:val="002060"/>
          <w:sz w:val="28"/>
          <w:szCs w:val="28"/>
        </w:rPr>
        <w:t>ỉ</w:t>
      </w:r>
      <w:r w:rsidR="00FF03BC">
        <w:rPr>
          <w:rFonts w:ascii="Times New Roman" w:eastAsia="MS Mincho" w:hAnsi="Times New Roman" w:cs="Times New Roman"/>
          <w:color w:val="002060"/>
          <w:sz w:val="28"/>
          <w:szCs w:val="28"/>
        </w:rPr>
        <w:t xml:space="preserve"> ra nh</w:t>
      </w:r>
      <w:r w:rsidR="00FF03BC" w:rsidRPr="00FF03BC">
        <w:rPr>
          <w:rFonts w:ascii="Times New Roman" w:eastAsia="MS Mincho" w:hAnsi="Times New Roman" w:cs="Times New Roman"/>
          <w:color w:val="002060"/>
          <w:sz w:val="28"/>
          <w:szCs w:val="28"/>
        </w:rPr>
        <w:t>ữ</w:t>
      </w:r>
      <w:r w:rsidR="00FF03BC">
        <w:rPr>
          <w:rFonts w:ascii="Times New Roman" w:eastAsia="MS Mincho" w:hAnsi="Times New Roman" w:cs="Times New Roman"/>
          <w:color w:val="002060"/>
          <w:sz w:val="28"/>
          <w:szCs w:val="28"/>
        </w:rPr>
        <w:t>ng gi</w:t>
      </w:r>
      <w:r w:rsidR="00FF03BC" w:rsidRPr="00FF03BC">
        <w:rPr>
          <w:rFonts w:ascii="Times New Roman" w:eastAsia="MS Mincho" w:hAnsi="Times New Roman" w:cs="Times New Roman"/>
          <w:color w:val="002060"/>
          <w:sz w:val="28"/>
          <w:szCs w:val="28"/>
        </w:rPr>
        <w:t>ớ</w:t>
      </w:r>
      <w:r w:rsidR="00FF03BC">
        <w:rPr>
          <w:rFonts w:ascii="Times New Roman" w:eastAsia="MS Mincho" w:hAnsi="Times New Roman" w:cs="Times New Roman"/>
          <w:color w:val="002060"/>
          <w:sz w:val="28"/>
          <w:szCs w:val="28"/>
        </w:rPr>
        <w:t>i h</w:t>
      </w:r>
      <w:r w:rsidR="00FF03BC" w:rsidRPr="00FF03BC">
        <w:rPr>
          <w:rFonts w:ascii="Times New Roman" w:eastAsia="MS Mincho" w:hAnsi="Times New Roman" w:cs="Times New Roman"/>
          <w:color w:val="002060"/>
          <w:sz w:val="28"/>
          <w:szCs w:val="28"/>
        </w:rPr>
        <w:t>ạ</w:t>
      </w:r>
      <w:r w:rsidR="00FF03BC">
        <w:rPr>
          <w:rFonts w:ascii="Times New Roman" w:eastAsia="MS Mincho" w:hAnsi="Times New Roman" w:cs="Times New Roman"/>
          <w:color w:val="002060"/>
          <w:sz w:val="28"/>
          <w:szCs w:val="28"/>
        </w:rPr>
        <w:t>n c</w:t>
      </w:r>
      <w:r w:rsidR="00FF03BC" w:rsidRPr="00FF03BC">
        <w:rPr>
          <w:rFonts w:ascii="Times New Roman" w:eastAsia="MS Mincho" w:hAnsi="Times New Roman" w:cs="Times New Roman"/>
          <w:color w:val="002060"/>
          <w:sz w:val="28"/>
          <w:szCs w:val="28"/>
        </w:rPr>
        <w:t>ủ</w:t>
      </w:r>
      <w:r w:rsidR="00FF03BC">
        <w:rPr>
          <w:rFonts w:ascii="Times New Roman" w:eastAsia="MS Mincho" w:hAnsi="Times New Roman" w:cs="Times New Roman"/>
          <w:color w:val="002060"/>
          <w:sz w:val="28"/>
          <w:szCs w:val="28"/>
        </w:rPr>
        <w:t>a tri th</w:t>
      </w:r>
      <w:r w:rsidR="00FF03BC" w:rsidRPr="00FF03BC">
        <w:rPr>
          <w:rFonts w:ascii="Times New Roman" w:eastAsia="MS Mincho" w:hAnsi="Times New Roman" w:cs="Times New Roman"/>
          <w:color w:val="002060"/>
          <w:sz w:val="28"/>
          <w:szCs w:val="28"/>
        </w:rPr>
        <w:t>ứ</w:t>
      </w:r>
      <w:r w:rsidR="00FF03BC">
        <w:rPr>
          <w:rFonts w:ascii="Times New Roman" w:eastAsia="MS Mincho" w:hAnsi="Times New Roman" w:cs="Times New Roman"/>
          <w:color w:val="002060"/>
          <w:sz w:val="28"/>
          <w:szCs w:val="28"/>
        </w:rPr>
        <w:t>c c</w:t>
      </w:r>
      <w:r w:rsidR="00FF03BC" w:rsidRPr="00FF03BC">
        <w:rPr>
          <w:rFonts w:ascii="Times New Roman" w:eastAsia="MS Mincho" w:hAnsi="Times New Roman" w:cs="Times New Roman"/>
          <w:color w:val="002060"/>
          <w:sz w:val="28"/>
          <w:szCs w:val="28"/>
        </w:rPr>
        <w:t>ũ</w:t>
      </w:r>
      <w:r w:rsidR="00FF03BC">
        <w:rPr>
          <w:rFonts w:ascii="Times New Roman" w:eastAsia="MS Mincho" w:hAnsi="Times New Roman" w:cs="Times New Roman"/>
          <w:color w:val="002060"/>
          <w:sz w:val="28"/>
          <w:szCs w:val="28"/>
        </w:rPr>
        <w:t>ng nh</w:t>
      </w:r>
      <w:r w:rsidR="00FF03BC" w:rsidRPr="00FF03BC">
        <w:rPr>
          <w:rFonts w:ascii="Times New Roman" w:eastAsia="MS Mincho" w:hAnsi="Times New Roman" w:cs="Times New Roman"/>
          <w:color w:val="002060"/>
          <w:sz w:val="28"/>
          <w:szCs w:val="28"/>
        </w:rPr>
        <w:t>ư</w:t>
      </w:r>
      <w:r w:rsidR="00FF03BC">
        <w:rPr>
          <w:rFonts w:ascii="Times New Roman" w:eastAsia="MS Mincho" w:hAnsi="Times New Roman" w:cs="Times New Roman"/>
          <w:color w:val="002060"/>
          <w:sz w:val="28"/>
          <w:szCs w:val="28"/>
        </w:rPr>
        <w:t xml:space="preserve"> nh</w:t>
      </w:r>
      <w:r w:rsidR="00FF03BC" w:rsidRPr="00FF03BC">
        <w:rPr>
          <w:rFonts w:ascii="Times New Roman" w:eastAsia="MS Mincho" w:hAnsi="Times New Roman" w:cs="Times New Roman"/>
          <w:color w:val="002060"/>
          <w:sz w:val="28"/>
          <w:szCs w:val="28"/>
        </w:rPr>
        <w:t>ữ</w:t>
      </w:r>
      <w:r w:rsidR="00FF03BC">
        <w:rPr>
          <w:rFonts w:ascii="Times New Roman" w:eastAsia="MS Mincho" w:hAnsi="Times New Roman" w:cs="Times New Roman"/>
          <w:color w:val="002060"/>
          <w:sz w:val="28"/>
          <w:szCs w:val="28"/>
        </w:rPr>
        <w:t>ng hi</w:t>
      </w:r>
      <w:r w:rsidR="00FF03BC" w:rsidRPr="00FF03BC">
        <w:rPr>
          <w:rFonts w:ascii="Times New Roman" w:eastAsia="MS Mincho" w:hAnsi="Times New Roman" w:cs="Times New Roman"/>
          <w:color w:val="002060"/>
          <w:sz w:val="28"/>
          <w:szCs w:val="28"/>
        </w:rPr>
        <w:t>ệ</w:t>
      </w:r>
      <w:r w:rsidR="00FF03BC">
        <w:rPr>
          <w:rFonts w:ascii="Times New Roman" w:eastAsia="MS Mincho" w:hAnsi="Times New Roman" w:cs="Times New Roman"/>
          <w:color w:val="002060"/>
          <w:sz w:val="28"/>
          <w:szCs w:val="28"/>
        </w:rPr>
        <w:t>u l</w:t>
      </w:r>
      <w:r w:rsidR="00FF03BC" w:rsidRPr="00FF03BC">
        <w:rPr>
          <w:rFonts w:ascii="Times New Roman" w:eastAsia="MS Mincho" w:hAnsi="Times New Roman" w:cs="Times New Roman"/>
          <w:color w:val="002060"/>
          <w:sz w:val="28"/>
          <w:szCs w:val="28"/>
        </w:rPr>
        <w:t>ự</w:t>
      </w:r>
      <w:r w:rsidR="00FF03BC">
        <w:rPr>
          <w:rFonts w:ascii="Times New Roman" w:eastAsia="MS Mincho" w:hAnsi="Times New Roman" w:cs="Times New Roman"/>
          <w:color w:val="002060"/>
          <w:sz w:val="28"/>
          <w:szCs w:val="28"/>
        </w:rPr>
        <w:t>c c</w:t>
      </w:r>
      <w:r w:rsidR="00FF03BC" w:rsidRPr="00FF03BC">
        <w:rPr>
          <w:rFonts w:ascii="Times New Roman" w:eastAsia="MS Mincho" w:hAnsi="Times New Roman" w:cs="Times New Roman"/>
          <w:color w:val="002060"/>
          <w:sz w:val="28"/>
          <w:szCs w:val="28"/>
        </w:rPr>
        <w:t>ủ</w:t>
      </w:r>
      <w:r w:rsidR="00FF03BC">
        <w:rPr>
          <w:rFonts w:ascii="Times New Roman" w:eastAsia="MS Mincho" w:hAnsi="Times New Roman" w:cs="Times New Roman"/>
          <w:color w:val="002060"/>
          <w:sz w:val="28"/>
          <w:szCs w:val="28"/>
        </w:rPr>
        <w:t>a n</w:t>
      </w:r>
      <w:r w:rsidR="00FF03BC" w:rsidRPr="00FF03BC">
        <w:rPr>
          <w:rFonts w:ascii="Times New Roman" w:eastAsia="MS Mincho" w:hAnsi="Times New Roman" w:cs="Times New Roman"/>
          <w:color w:val="002060"/>
          <w:sz w:val="28"/>
          <w:szCs w:val="28"/>
        </w:rPr>
        <w:t>ó</w:t>
      </w:r>
      <w:r w:rsidR="00FF03BC">
        <w:rPr>
          <w:rFonts w:ascii="Times New Roman" w:eastAsia="MS Mincho" w:hAnsi="Times New Roman" w:cs="Times New Roman"/>
          <w:color w:val="002060"/>
          <w:sz w:val="28"/>
          <w:szCs w:val="28"/>
        </w:rPr>
        <w:t xml:space="preserve">. </w:t>
      </w:r>
    </w:p>
    <w:p w:rsidR="00FF03BC" w:rsidRDefault="00FF03BC"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11DA3">
        <w:rPr>
          <w:rFonts w:ascii="Times New Roman" w:eastAsia="MS Mincho" w:hAnsi="Times New Roman" w:cs="Times New Roman"/>
          <w:color w:val="002060"/>
        </w:rPr>
        <w:t xml:space="preserve">Xem thêm: </w:t>
      </w:r>
      <w:r w:rsidRPr="00211DA3">
        <w:rPr>
          <w:rFonts w:ascii="Times New Roman" w:eastAsia="MS Mincho" w:hAnsi="Times New Roman" w:cs="Times New Roman"/>
          <w:i/>
          <w:color w:val="002060"/>
        </w:rPr>
        <w:t>Cuộc đời của Đức Phật Thích-ca Mâu-ni</w:t>
      </w:r>
      <w:r w:rsidR="00211DA3" w:rsidRPr="00211DA3">
        <w:rPr>
          <w:rFonts w:ascii="Times New Roman" w:eastAsia="MS Mincho" w:hAnsi="Times New Roman" w:cs="Times New Roman"/>
          <w:color w:val="002060"/>
        </w:rPr>
        <w:t xml:space="preserve">  của NVT, Nguồn: như đã dẫn)</w:t>
      </w:r>
    </w:p>
    <w:p w:rsidR="00211DA3" w:rsidRDefault="00211DA3" w:rsidP="00A04C76">
      <w:pPr>
        <w:pStyle w:val="ListParagraph"/>
        <w:spacing w:after="0" w:line="240" w:lineRule="auto"/>
        <w:ind w:left="0"/>
        <w:rPr>
          <w:rFonts w:ascii="Times New Roman" w:eastAsia="MS Mincho" w:hAnsi="Times New Roman" w:cs="Times New Roman"/>
          <w:color w:val="002060"/>
          <w:sz w:val="28"/>
          <w:szCs w:val="28"/>
        </w:rPr>
      </w:pPr>
    </w:p>
    <w:p w:rsidR="00211DA3" w:rsidRDefault="00211DA3"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Trong </w:t>
      </w:r>
      <w:r w:rsidRPr="00211DA3">
        <w:rPr>
          <w:rFonts w:ascii="Times New Roman" w:eastAsia="MS Mincho" w:hAnsi="Times New Roman" w:cs="Times New Roman"/>
          <w:i/>
          <w:color w:val="002060"/>
          <w:sz w:val="28"/>
          <w:szCs w:val="28"/>
        </w:rPr>
        <w:t>Trung Bộ Kinh</w:t>
      </w:r>
      <w:r>
        <w:rPr>
          <w:rFonts w:ascii="Times New Roman" w:eastAsia="MS Mincho" w:hAnsi="Times New Roman" w:cs="Times New Roman"/>
          <w:color w:val="002060"/>
          <w:sz w:val="28"/>
          <w:szCs w:val="28"/>
        </w:rPr>
        <w:t xml:space="preserve"> (Srt. Majjhima Nikaya), Đ</w:t>
      </w:r>
      <w:r w:rsidRPr="00211DA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Ph</w:t>
      </w:r>
      <w:r w:rsidRPr="00211DA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l</w:t>
      </w:r>
      <w:r w:rsidRPr="00211DA3">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s</w:t>
      </w:r>
      <w:r w:rsidRPr="00211DA3">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w:t>
      </w:r>
      <w:r w:rsidRPr="00211DA3">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qu</w:t>
      </w:r>
      <w:r w:rsidRPr="00211DA3">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quy</w:t>
      </w:r>
      <w:r w:rsidRPr="00211DA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r</w:t>
      </w:r>
      <w:r w:rsidRPr="00211DA3">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c</w:t>
      </w:r>
      <w:r w:rsidRPr="00211DA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tri</w:t>
      </w:r>
      <w:r w:rsidRPr="00211DA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thuy</w:t>
      </w:r>
      <w:r w:rsidRPr="00211DA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d</w:t>
      </w:r>
      <w:r w:rsidRPr="00211DA3">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a v</w:t>
      </w:r>
      <w:r w:rsidRPr="00211DA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truy</w:t>
      </w:r>
      <w:r w:rsidRPr="00211DA3">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th</w:t>
      </w:r>
      <w:r w:rsidRPr="00211DA3">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c</w:t>
      </w:r>
      <w:r w:rsidRPr="00211DA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211DA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ho</w:t>
      </w:r>
      <w:r w:rsidRPr="00211DA3">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l</w:t>
      </w:r>
      <w:r w:rsidRPr="00211DA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211DA3">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ho</w:t>
      </w:r>
      <w:r w:rsidRPr="00211DA3">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l</w:t>
      </w:r>
      <w:r w:rsidRPr="00211DA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sai. B</w:t>
      </w:r>
      <w:r w:rsidRPr="00211DA3">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v</w:t>
      </w:r>
      <w:r w:rsidRPr="00211DA3">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211DA3">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211DA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g</w:t>
      </w:r>
      <w:r w:rsidRPr="00211DA3">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b</w:t>
      </w:r>
      <w:r w:rsidRPr="00211DA3">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o </w:t>
      </w:r>
      <w:r w:rsidRPr="00211DA3">
        <w:rPr>
          <w:rFonts w:ascii="Times New Roman" w:eastAsia="MS Mincho" w:hAnsi="Times New Roman" w:cs="Times New Roman"/>
          <w:color w:val="002060"/>
          <w:sz w:val="28"/>
          <w:szCs w:val="28"/>
        </w:rPr>
        <w:t>đả</w:t>
      </w:r>
      <w:r>
        <w:rPr>
          <w:rFonts w:ascii="Times New Roman" w:eastAsia="MS Mincho" w:hAnsi="Times New Roman" w:cs="Times New Roman"/>
          <w:color w:val="002060"/>
          <w:sz w:val="28"/>
          <w:szCs w:val="28"/>
        </w:rPr>
        <w:t>m r</w:t>
      </w:r>
      <w:r w:rsidRPr="00211DA3">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c</w:t>
      </w:r>
      <w:r w:rsidRPr="00211DA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tri</w:t>
      </w:r>
      <w:r w:rsidRPr="00211DA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thuy</w:t>
      </w:r>
      <w:r w:rsidRPr="00211DA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n</w:t>
      </w:r>
      <w:r w:rsidRPr="00211DA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l</w:t>
      </w:r>
      <w:r w:rsidRPr="00211DA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211DA3">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hay sai, n</w:t>
      </w:r>
      <w:r w:rsidRPr="00211DA3">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kh</w:t>
      </w:r>
      <w:r w:rsidRPr="00211DA3">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n</w:t>
      </w:r>
      <w:r w:rsidRPr="00211DA3">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t</w:t>
      </w:r>
      <w:r w:rsidRPr="00211DA3">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y thu</w:t>
      </w:r>
      <w:r w:rsidRPr="00211DA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v</w:t>
      </w:r>
      <w:r w:rsidRPr="00211DA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c</w:t>
      </w:r>
      <w:r w:rsidRPr="00211DA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tri</w:t>
      </w:r>
      <w:r w:rsidRPr="00211DA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thuy</w:t>
      </w:r>
      <w:r w:rsidRPr="00211DA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n</w:t>
      </w:r>
      <w:r w:rsidRPr="00211DA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nh</w:t>
      </w:r>
      <w:r w:rsidRPr="00211DA3">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211DA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211DA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ph</w:t>
      </w:r>
      <w:r w:rsidRPr="00211DA3">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c</w:t>
      </w:r>
      <w:r w:rsidRPr="00211DA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ch</w:t>
      </w:r>
      <w:r w:rsidRPr="00211DA3">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c ch</w:t>
      </w:r>
      <w:r w:rsidRPr="00211DA3">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cho tri th</w:t>
      </w:r>
      <w:r w:rsidRPr="00211DA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C</w:t>
      </w:r>
      <w:r w:rsidRPr="00211DA3">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trong Trung B</w:t>
      </w:r>
      <w:r w:rsidRPr="00211DA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Kinh, Đ</w:t>
      </w:r>
      <w:r w:rsidRPr="00211DA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Ph</w:t>
      </w:r>
      <w:r w:rsidRPr="00211DA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l</w:t>
      </w:r>
      <w:r w:rsidRPr="00211DA3">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s</w:t>
      </w:r>
      <w:r w:rsidRPr="00211DA3">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w:t>
      </w:r>
      <w:r w:rsidRPr="00211DA3">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cho r</w:t>
      </w:r>
      <w:r w:rsidRPr="00211DA3">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m</w:t>
      </w:r>
      <w:r w:rsidRPr="00211DA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ngư</w:t>
      </w:r>
      <w:r w:rsidRPr="00211DA3">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 xml:space="preserve">i </w:t>
      </w:r>
      <w:r w:rsidRPr="00211DA3">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l</w:t>
      </w:r>
      <w:r w:rsidRPr="00211DA3">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lu</w:t>
      </w:r>
      <w:r w:rsidRPr="00211DA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v</w:t>
      </w:r>
      <w:r w:rsidRPr="00211DA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suy </w:t>
      </w:r>
      <w:r w:rsidRPr="00211DA3">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211DA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m</w:t>
      </w:r>
      <w:r w:rsidRPr="00211DA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t </w:t>
      </w:r>
      <w:r w:rsidRPr="00211DA3">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211DA3">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g</w:t>
      </w:r>
      <w:r w:rsidRPr="00211DA3">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th</w:t>
      </w:r>
      <w:r w:rsidRPr="00211DA3">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l</w:t>
      </w:r>
      <w:r w:rsidRPr="00211DA3">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lu</w:t>
      </w:r>
      <w:r w:rsidRPr="00211DA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211DA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anh ta c</w:t>
      </w:r>
      <w:r w:rsidRPr="00211DA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211DA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w:t>
      </w:r>
      <w:r w:rsidRPr="00211DA3">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 hay c</w:t>
      </w:r>
      <w:r w:rsidRPr="00211DA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211DA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x</w:t>
      </w:r>
      <w:r w:rsidRPr="00211DA3">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u, c</w:t>
      </w:r>
      <w:r w:rsidRPr="00211DA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211DA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w:t>
      </w:r>
      <w:r w:rsidRPr="00211DA3">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hay c</w:t>
      </w:r>
      <w:r w:rsidRPr="00211DA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211DA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sai. Do </w:t>
      </w:r>
      <w:r w:rsidRPr="00211DA3">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theo Ng</w:t>
      </w:r>
      <w:r w:rsidRPr="00211DA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th</w:t>
      </w:r>
      <w:r w:rsidRPr="00211DA3">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s</w:t>
      </w:r>
      <w:r w:rsidRPr="00211DA3">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w:t>
      </w:r>
      <w:r w:rsidRPr="00211DA3">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hay sai c</w:t>
      </w:r>
      <w:r w:rsidRPr="00211DA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m</w:t>
      </w:r>
      <w:r w:rsidRPr="00211DA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tri</w:t>
      </w:r>
      <w:r w:rsidRPr="00211DA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thuy</w:t>
      </w:r>
      <w:r w:rsidRPr="00211DA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d</w:t>
      </w:r>
      <w:r w:rsidRPr="00211DA3">
        <w:rPr>
          <w:rFonts w:ascii="Times New Roman" w:eastAsia="MS Mincho" w:hAnsi="Times New Roman" w:cs="Times New Roman"/>
          <w:color w:val="002060"/>
          <w:sz w:val="28"/>
          <w:szCs w:val="28"/>
        </w:rPr>
        <w:t>ự</w:t>
      </w:r>
      <w:r w:rsidR="00A91F9F">
        <w:rPr>
          <w:rFonts w:ascii="Times New Roman" w:eastAsia="MS Mincho" w:hAnsi="Times New Roman" w:cs="Times New Roman"/>
          <w:color w:val="002060"/>
          <w:sz w:val="28"/>
          <w:szCs w:val="28"/>
        </w:rPr>
        <w:t>a</w:t>
      </w:r>
      <w:r>
        <w:rPr>
          <w:rFonts w:ascii="Times New Roman" w:eastAsia="MS Mincho" w:hAnsi="Times New Roman" w:cs="Times New Roman"/>
          <w:color w:val="002060"/>
          <w:sz w:val="28"/>
          <w:szCs w:val="28"/>
        </w:rPr>
        <w:t xml:space="preserve"> theo nh</w:t>
      </w:r>
      <w:r w:rsidRPr="00211DA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s</w:t>
      </w:r>
      <w:r w:rsidRPr="00211DA3">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ki</w:t>
      </w:r>
      <w:r w:rsidRPr="00211DA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c</w:t>
      </w:r>
      <w:r w:rsidRPr="00211DA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đư</w:t>
      </w:r>
      <w:r w:rsidRPr="00211DA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th</w:t>
      </w:r>
      <w:r w:rsidRPr="00211DA3">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w:t>
      </w:r>
      <w:r w:rsidRPr="00211DA3">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kh</w:t>
      </w:r>
      <w:r w:rsidRPr="00211DA3">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211DA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211DA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ph</w:t>
      </w:r>
      <w:r w:rsidRPr="00211DA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quy</w:t>
      </w:r>
      <w:r w:rsidRPr="00211DA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đư</w:t>
      </w:r>
      <w:r w:rsidRPr="00211DA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t</w:t>
      </w:r>
      <w:r w:rsidRPr="00211DA3">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ch</w:t>
      </w:r>
      <w:r w:rsidRPr="00211DA3">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c ch</w:t>
      </w:r>
      <w:r w:rsidRPr="00211DA3">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c</w:t>
      </w:r>
      <w:r w:rsidRPr="00211DA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l</w:t>
      </w:r>
      <w:r w:rsidRPr="00211DA3">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lu</w:t>
      </w:r>
      <w:r w:rsidRPr="00211DA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211DA3">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w:t>
      </w:r>
      <w:r w:rsidRPr="00211DA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w:t>
      </w:r>
      <w:r w:rsidRPr="00211DA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l</w:t>
      </w:r>
      <w:r w:rsidRPr="00211DA3">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thuy</w:t>
      </w:r>
      <w:r w:rsidRPr="00211DA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c</w:t>
      </w:r>
      <w:r w:rsidRPr="00211DA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211DA3">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lu</w:t>
      </w:r>
      <w:r w:rsidRPr="00211DA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211DA3">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v</w:t>
      </w:r>
      <w:r w:rsidRPr="00211DA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ch</w:t>
      </w:r>
      <w:r w:rsidRPr="00211DA3">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c nh</w:t>
      </w:r>
      <w:r w:rsidRPr="00211DA3">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l</w:t>
      </w:r>
      <w:r w:rsidRPr="00211DA3">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sai l</w:t>
      </w:r>
      <w:r w:rsidRPr="00211DA3">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m khi </w:t>
      </w:r>
      <w:r w:rsidRPr="00211DA3">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 xml:space="preserve">em ra </w:t>
      </w:r>
      <w:r w:rsidR="004F4ED2" w:rsidRPr="004F4ED2">
        <w:rPr>
          <w:rFonts w:ascii="Times New Roman" w:eastAsia="MS Mincho" w:hAnsi="Times New Roman" w:cs="Times New Roman"/>
          <w:color w:val="002060"/>
          <w:sz w:val="28"/>
          <w:szCs w:val="28"/>
        </w:rPr>
        <w:t>á</w:t>
      </w:r>
      <w:r w:rsidR="004F4ED2">
        <w:rPr>
          <w:rFonts w:ascii="Times New Roman" w:eastAsia="MS Mincho" w:hAnsi="Times New Roman" w:cs="Times New Roman"/>
          <w:color w:val="002060"/>
          <w:sz w:val="28"/>
          <w:szCs w:val="28"/>
        </w:rPr>
        <w:t>p d</w:t>
      </w:r>
      <w:r w:rsidR="004F4ED2" w:rsidRPr="004F4ED2">
        <w:rPr>
          <w:rFonts w:ascii="Times New Roman" w:eastAsia="MS Mincho" w:hAnsi="Times New Roman" w:cs="Times New Roman"/>
          <w:color w:val="002060"/>
          <w:sz w:val="28"/>
          <w:szCs w:val="28"/>
        </w:rPr>
        <w:t>ụ</w:t>
      </w:r>
      <w:r w:rsidR="004F4ED2">
        <w:rPr>
          <w:rFonts w:ascii="Times New Roman" w:eastAsia="MS Mincho" w:hAnsi="Times New Roman" w:cs="Times New Roman"/>
          <w:color w:val="002060"/>
          <w:sz w:val="28"/>
          <w:szCs w:val="28"/>
        </w:rPr>
        <w:t>ng; ngư</w:t>
      </w:r>
      <w:r w:rsidR="004F4ED2" w:rsidRPr="004F4ED2">
        <w:rPr>
          <w:rFonts w:ascii="Times New Roman" w:eastAsia="MS Mincho" w:hAnsi="Times New Roman" w:cs="Times New Roman"/>
          <w:color w:val="002060"/>
          <w:sz w:val="28"/>
          <w:szCs w:val="28"/>
        </w:rPr>
        <w:t>ợ</w:t>
      </w:r>
      <w:r w:rsidR="004F4ED2">
        <w:rPr>
          <w:rFonts w:ascii="Times New Roman" w:eastAsia="MS Mincho" w:hAnsi="Times New Roman" w:cs="Times New Roman"/>
          <w:color w:val="002060"/>
          <w:sz w:val="28"/>
          <w:szCs w:val="28"/>
        </w:rPr>
        <w:t>c l</w:t>
      </w:r>
      <w:r w:rsidR="004F4ED2" w:rsidRPr="004F4ED2">
        <w:rPr>
          <w:rFonts w:ascii="Times New Roman" w:eastAsia="MS Mincho" w:hAnsi="Times New Roman" w:cs="Times New Roman"/>
          <w:color w:val="002060"/>
          <w:sz w:val="28"/>
          <w:szCs w:val="28"/>
        </w:rPr>
        <w:t>ạ</w:t>
      </w:r>
      <w:r w:rsidR="004F4ED2">
        <w:rPr>
          <w:rFonts w:ascii="Times New Roman" w:eastAsia="MS Mincho" w:hAnsi="Times New Roman" w:cs="Times New Roman"/>
          <w:color w:val="002060"/>
          <w:sz w:val="28"/>
          <w:szCs w:val="28"/>
        </w:rPr>
        <w:t>i c</w:t>
      </w:r>
      <w:r w:rsidR="004F4ED2" w:rsidRPr="004F4ED2">
        <w:rPr>
          <w:rFonts w:ascii="Times New Roman" w:eastAsia="MS Mincho" w:hAnsi="Times New Roman" w:cs="Times New Roman"/>
          <w:color w:val="002060"/>
          <w:sz w:val="28"/>
          <w:szCs w:val="28"/>
        </w:rPr>
        <w:t>ó</w:t>
      </w:r>
      <w:r w:rsidR="004F4ED2">
        <w:rPr>
          <w:rFonts w:ascii="Times New Roman" w:eastAsia="MS Mincho" w:hAnsi="Times New Roman" w:cs="Times New Roman"/>
          <w:color w:val="002060"/>
          <w:sz w:val="28"/>
          <w:szCs w:val="28"/>
        </w:rPr>
        <w:t xml:space="preserve"> nh</w:t>
      </w:r>
      <w:r w:rsidR="004F4ED2" w:rsidRPr="004F4ED2">
        <w:rPr>
          <w:rFonts w:ascii="Times New Roman" w:eastAsia="MS Mincho" w:hAnsi="Times New Roman" w:cs="Times New Roman"/>
          <w:color w:val="002060"/>
          <w:sz w:val="28"/>
          <w:szCs w:val="28"/>
        </w:rPr>
        <w:t>ữ</w:t>
      </w:r>
      <w:r w:rsidR="004F4ED2">
        <w:rPr>
          <w:rFonts w:ascii="Times New Roman" w:eastAsia="MS Mincho" w:hAnsi="Times New Roman" w:cs="Times New Roman"/>
          <w:color w:val="002060"/>
          <w:sz w:val="28"/>
          <w:szCs w:val="28"/>
        </w:rPr>
        <w:t>ng l</w:t>
      </w:r>
      <w:r w:rsidR="004F4ED2" w:rsidRPr="004F4ED2">
        <w:rPr>
          <w:rFonts w:ascii="Times New Roman" w:eastAsia="MS Mincho" w:hAnsi="Times New Roman" w:cs="Times New Roman"/>
          <w:color w:val="002060"/>
          <w:sz w:val="28"/>
          <w:szCs w:val="28"/>
        </w:rPr>
        <w:t>ý</w:t>
      </w:r>
      <w:r w:rsidR="004F4ED2">
        <w:rPr>
          <w:rFonts w:ascii="Times New Roman" w:eastAsia="MS Mincho" w:hAnsi="Times New Roman" w:cs="Times New Roman"/>
          <w:color w:val="002060"/>
          <w:sz w:val="28"/>
          <w:szCs w:val="28"/>
        </w:rPr>
        <w:t xml:space="preserve"> thuy</w:t>
      </w:r>
      <w:r w:rsidR="004F4ED2" w:rsidRPr="004F4ED2">
        <w:rPr>
          <w:rFonts w:ascii="Times New Roman" w:eastAsia="MS Mincho" w:hAnsi="Times New Roman" w:cs="Times New Roman"/>
          <w:color w:val="002060"/>
          <w:sz w:val="28"/>
          <w:szCs w:val="28"/>
        </w:rPr>
        <w:t>ế</w:t>
      </w:r>
      <w:r w:rsidR="004F4ED2">
        <w:rPr>
          <w:rFonts w:ascii="Times New Roman" w:eastAsia="MS Mincho" w:hAnsi="Times New Roman" w:cs="Times New Roman"/>
          <w:color w:val="002060"/>
          <w:sz w:val="28"/>
          <w:szCs w:val="28"/>
        </w:rPr>
        <w:t>t c</w:t>
      </w:r>
      <w:r w:rsidR="004F4ED2" w:rsidRPr="004F4ED2">
        <w:rPr>
          <w:rFonts w:ascii="Times New Roman" w:eastAsia="MS Mincho" w:hAnsi="Times New Roman" w:cs="Times New Roman"/>
          <w:color w:val="002060"/>
          <w:sz w:val="28"/>
          <w:szCs w:val="28"/>
        </w:rPr>
        <w:t>ó</w:t>
      </w:r>
      <w:r w:rsidR="004F4ED2">
        <w:rPr>
          <w:rFonts w:ascii="Times New Roman" w:eastAsia="MS Mincho" w:hAnsi="Times New Roman" w:cs="Times New Roman"/>
          <w:color w:val="002060"/>
          <w:sz w:val="28"/>
          <w:szCs w:val="28"/>
        </w:rPr>
        <w:t xml:space="preserve"> l</w:t>
      </w:r>
      <w:r w:rsidR="004F4ED2" w:rsidRPr="004F4ED2">
        <w:rPr>
          <w:rFonts w:ascii="Times New Roman" w:eastAsia="MS Mincho" w:hAnsi="Times New Roman" w:cs="Times New Roman"/>
          <w:color w:val="002060"/>
          <w:sz w:val="28"/>
          <w:szCs w:val="28"/>
        </w:rPr>
        <w:t>ý</w:t>
      </w:r>
      <w:r w:rsidR="004F4ED2">
        <w:rPr>
          <w:rFonts w:ascii="Times New Roman" w:eastAsia="MS Mincho" w:hAnsi="Times New Roman" w:cs="Times New Roman"/>
          <w:color w:val="002060"/>
          <w:sz w:val="28"/>
          <w:szCs w:val="28"/>
        </w:rPr>
        <w:t xml:space="preserve"> lu</w:t>
      </w:r>
      <w:r w:rsidR="004F4ED2" w:rsidRPr="004F4ED2">
        <w:rPr>
          <w:rFonts w:ascii="Times New Roman" w:eastAsia="MS Mincho" w:hAnsi="Times New Roman" w:cs="Times New Roman"/>
          <w:color w:val="002060"/>
          <w:sz w:val="28"/>
          <w:szCs w:val="28"/>
        </w:rPr>
        <w:t>ậ</w:t>
      </w:r>
      <w:r w:rsidR="004F4ED2">
        <w:rPr>
          <w:rFonts w:ascii="Times New Roman" w:eastAsia="MS Mincho" w:hAnsi="Times New Roman" w:cs="Times New Roman"/>
          <w:color w:val="002060"/>
          <w:sz w:val="28"/>
          <w:szCs w:val="28"/>
        </w:rPr>
        <w:t xml:space="preserve">n </w:t>
      </w:r>
      <w:r w:rsidR="004F4ED2" w:rsidRPr="004F4ED2">
        <w:rPr>
          <w:rFonts w:ascii="Times New Roman" w:eastAsia="MS Mincho" w:hAnsi="Times New Roman" w:cs="Times New Roman"/>
          <w:color w:val="002060"/>
          <w:sz w:val="28"/>
          <w:szCs w:val="28"/>
        </w:rPr>
        <w:t>đơ</w:t>
      </w:r>
      <w:r w:rsidR="004F4ED2">
        <w:rPr>
          <w:rFonts w:ascii="Times New Roman" w:eastAsia="MS Mincho" w:hAnsi="Times New Roman" w:cs="Times New Roman"/>
          <w:color w:val="002060"/>
          <w:sz w:val="28"/>
          <w:szCs w:val="28"/>
        </w:rPr>
        <w:t>n s</w:t>
      </w:r>
      <w:r w:rsidR="004F4ED2" w:rsidRPr="004F4ED2">
        <w:rPr>
          <w:rFonts w:ascii="Times New Roman" w:eastAsia="MS Mincho" w:hAnsi="Times New Roman" w:cs="Times New Roman"/>
          <w:color w:val="002060"/>
          <w:sz w:val="28"/>
          <w:szCs w:val="28"/>
        </w:rPr>
        <w:t>ơ</w:t>
      </w:r>
      <w:r w:rsidR="004F4ED2">
        <w:rPr>
          <w:rFonts w:ascii="Times New Roman" w:eastAsia="MS Mincho" w:hAnsi="Times New Roman" w:cs="Times New Roman"/>
          <w:color w:val="002060"/>
          <w:sz w:val="28"/>
          <w:szCs w:val="28"/>
        </w:rPr>
        <w:t xml:space="preserve"> nh</w:t>
      </w:r>
      <w:r w:rsidR="004F4ED2" w:rsidRPr="004F4ED2">
        <w:rPr>
          <w:rFonts w:ascii="Times New Roman" w:eastAsia="MS Mincho" w:hAnsi="Times New Roman" w:cs="Times New Roman"/>
          <w:color w:val="002060"/>
          <w:sz w:val="28"/>
          <w:szCs w:val="28"/>
        </w:rPr>
        <w:t>ư</w:t>
      </w:r>
      <w:r w:rsidR="004F4ED2">
        <w:rPr>
          <w:rFonts w:ascii="Times New Roman" w:eastAsia="MS Mincho" w:hAnsi="Times New Roman" w:cs="Times New Roman"/>
          <w:color w:val="002060"/>
          <w:sz w:val="28"/>
          <w:szCs w:val="28"/>
        </w:rPr>
        <w:t>ng l</w:t>
      </w:r>
      <w:r w:rsidR="004F4ED2" w:rsidRPr="004F4ED2">
        <w:rPr>
          <w:rFonts w:ascii="Times New Roman" w:eastAsia="MS Mincho" w:hAnsi="Times New Roman" w:cs="Times New Roman"/>
          <w:color w:val="002060"/>
          <w:sz w:val="28"/>
          <w:szCs w:val="28"/>
        </w:rPr>
        <w:t>ạ</w:t>
      </w:r>
      <w:r w:rsidR="004F4ED2">
        <w:rPr>
          <w:rFonts w:ascii="Times New Roman" w:eastAsia="MS Mincho" w:hAnsi="Times New Roman" w:cs="Times New Roman"/>
          <w:color w:val="002060"/>
          <w:sz w:val="28"/>
          <w:szCs w:val="28"/>
        </w:rPr>
        <w:t>i l</w:t>
      </w:r>
      <w:r w:rsidR="004F4ED2" w:rsidRPr="004F4ED2">
        <w:rPr>
          <w:rFonts w:ascii="Times New Roman" w:eastAsia="MS Mincho" w:hAnsi="Times New Roman" w:cs="Times New Roman"/>
          <w:color w:val="002060"/>
          <w:sz w:val="28"/>
          <w:szCs w:val="28"/>
        </w:rPr>
        <w:t>à</w:t>
      </w:r>
      <w:r w:rsidR="004F4ED2">
        <w:rPr>
          <w:rFonts w:ascii="Times New Roman" w:eastAsia="MS Mincho" w:hAnsi="Times New Roman" w:cs="Times New Roman"/>
          <w:color w:val="002060"/>
          <w:sz w:val="28"/>
          <w:szCs w:val="28"/>
        </w:rPr>
        <w:t xml:space="preserve"> ch</w:t>
      </w:r>
      <w:r w:rsidR="004F4ED2" w:rsidRPr="004F4ED2">
        <w:rPr>
          <w:rFonts w:ascii="Times New Roman" w:eastAsia="MS Mincho" w:hAnsi="Times New Roman" w:cs="Times New Roman"/>
          <w:color w:val="002060"/>
          <w:sz w:val="28"/>
          <w:szCs w:val="28"/>
        </w:rPr>
        <w:t>â</w:t>
      </w:r>
      <w:r w:rsidR="004F4ED2">
        <w:rPr>
          <w:rFonts w:ascii="Times New Roman" w:eastAsia="MS Mincho" w:hAnsi="Times New Roman" w:cs="Times New Roman"/>
          <w:color w:val="002060"/>
          <w:sz w:val="28"/>
          <w:szCs w:val="28"/>
        </w:rPr>
        <w:t>n l</w:t>
      </w:r>
      <w:r w:rsidR="004F4ED2" w:rsidRPr="004F4ED2">
        <w:rPr>
          <w:rFonts w:ascii="Times New Roman" w:eastAsia="MS Mincho" w:hAnsi="Times New Roman" w:cs="Times New Roman"/>
          <w:color w:val="002060"/>
          <w:sz w:val="28"/>
          <w:szCs w:val="28"/>
        </w:rPr>
        <w:t>ý</w:t>
      </w:r>
      <w:r w:rsidR="004F4ED2">
        <w:rPr>
          <w:rFonts w:ascii="Times New Roman" w:eastAsia="MS Mincho" w:hAnsi="Times New Roman" w:cs="Times New Roman"/>
          <w:color w:val="002060"/>
          <w:sz w:val="28"/>
          <w:szCs w:val="28"/>
        </w:rPr>
        <w:t>.</w:t>
      </w:r>
    </w:p>
    <w:p w:rsidR="004F4ED2" w:rsidRDefault="004F4ED2" w:rsidP="00A04C76">
      <w:pPr>
        <w:pStyle w:val="ListParagraph"/>
        <w:spacing w:after="0" w:line="240" w:lineRule="auto"/>
        <w:ind w:left="0"/>
        <w:rPr>
          <w:rFonts w:ascii="Times New Roman" w:eastAsia="MS Mincho" w:hAnsi="Times New Roman" w:cs="Times New Roman"/>
          <w:color w:val="002060"/>
          <w:sz w:val="28"/>
          <w:szCs w:val="28"/>
        </w:rPr>
      </w:pPr>
    </w:p>
    <w:p w:rsidR="004F4ED2" w:rsidRDefault="004F4ED2"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Theo Đ</w:t>
      </w:r>
      <w:r w:rsidRPr="004F4ED2">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Ph</w:t>
      </w:r>
      <w:r w:rsidRPr="004F4ED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l</w:t>
      </w:r>
      <w:r w:rsidRPr="004F4ED2">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s</w:t>
      </w:r>
      <w:r w:rsidRPr="004F4ED2">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tri th</w:t>
      </w:r>
      <w:r w:rsidRPr="004F4ED2">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đư</w:t>
      </w:r>
      <w:r w:rsidRPr="004F4ED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ngư</w:t>
      </w:r>
      <w:r w:rsidRPr="004F4ED2">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đ</w:t>
      </w:r>
      <w:r w:rsidRPr="004F4ED2">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th</w:t>
      </w:r>
      <w:r w:rsidRPr="004F4ED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v</w:t>
      </w:r>
      <w:r w:rsidRPr="004F4ED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4F4ED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4F4ED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kh</w:t>
      </w:r>
      <w:r w:rsidRPr="004F4ED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th</w:t>
      </w:r>
      <w:r w:rsidRPr="004F4ED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s</w:t>
      </w:r>
      <w:r w:rsidRPr="004F4ED2">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d</w:t>
      </w:r>
      <w:r w:rsidRPr="004F4ED2">
        <w:rPr>
          <w:rFonts w:ascii="Times New Roman" w:eastAsia="MS Mincho" w:hAnsi="Times New Roman" w:cs="Times New Roman"/>
          <w:color w:val="002060"/>
          <w:sz w:val="28"/>
          <w:szCs w:val="28"/>
        </w:rPr>
        <w:t>ẫ</w:t>
      </w:r>
      <w:r>
        <w:rPr>
          <w:rFonts w:ascii="Times New Roman" w:eastAsia="MS Mincho" w:hAnsi="Times New Roman" w:cs="Times New Roman"/>
          <w:color w:val="002060"/>
          <w:sz w:val="28"/>
          <w:szCs w:val="28"/>
        </w:rPr>
        <w:t>n đ</w:t>
      </w:r>
      <w:r w:rsidRPr="004F4ED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t</w:t>
      </w:r>
      <w:r w:rsidRPr="004F4ED2">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c</w:t>
      </w:r>
      <w:r w:rsidRPr="004F4ED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h</w:t>
      </w:r>
      <w:r w:rsidRPr="004F4ED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th</w:t>
      </w:r>
      <w:r w:rsidRPr="004F4ED2">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c</w:t>
      </w:r>
      <w:r w:rsidRPr="004F4ED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gi</w:t>
      </w:r>
      <w:r w:rsidRPr="004F4ED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o </w:t>
      </w:r>
      <w:r w:rsidRPr="004F4ED2">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4F4ED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v</w:t>
      </w:r>
      <w:r w:rsidRPr="004F4ED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w:t>
      </w:r>
      <w:r w:rsidRPr="004F4ED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ng</w:t>
      </w:r>
      <w:r w:rsidRPr="004F4ED2">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ch</w:t>
      </w:r>
      <w:r w:rsidRPr="004F4ED2">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n</w:t>
      </w:r>
      <w:r w:rsidR="002809D6">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con ngư</w:t>
      </w:r>
      <w:r w:rsidRPr="004F4ED2">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nh</w:t>
      </w:r>
      <w:r w:rsidRPr="004F4ED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 th</w:t>
      </w:r>
      <w:r w:rsidRPr="004F4ED2">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w:t>
      </w:r>
      <w:r w:rsidRPr="004F4ED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s</w:t>
      </w:r>
      <w:r w:rsidRPr="004F4ED2">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ki</w:t>
      </w:r>
      <w:r w:rsidRPr="004F4ED2">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nh</w:t>
      </w:r>
      <w:r w:rsidRPr="004F4ED2">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4F4ED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w:t>
      </w:r>
      <w:r w:rsidRPr="004F4ED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hi</w:t>
      </w:r>
      <w:r w:rsidRPr="004F4ED2">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h</w:t>
      </w:r>
      <w:r w:rsidRPr="004F4ED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u, v</w:t>
      </w:r>
      <w:r w:rsidRPr="004F4ED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w:t>
      </w:r>
      <w:r w:rsidRPr="004F4ED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ng</w:t>
      </w:r>
      <w:r w:rsidRPr="004F4ED2">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ch</w:t>
      </w:r>
      <w:r w:rsidRPr="004F4ED2">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n s</w:t>
      </w:r>
      <w:r w:rsidRPr="004F4ED2">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w:t>
      </w:r>
      <w:r w:rsidRPr="004F4ED2">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t đư</w:t>
      </w:r>
      <w:r w:rsidRPr="004F4ED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gi</w:t>
      </w:r>
      <w:r w:rsidRPr="004F4ED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tho</w:t>
      </w:r>
      <w:r w:rsidRPr="004F4ED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w:t>
      </w:r>
      <w:r w:rsidR="002809D6">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ho</w:t>
      </w:r>
      <w:r w:rsidRPr="004F4ED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 to</w:t>
      </w:r>
      <w:r w:rsidRPr="004F4ED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 qua s</w:t>
      </w:r>
      <w:r w:rsidRPr="004F4ED2">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kh</w:t>
      </w:r>
      <w:r w:rsidRPr="004F4ED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b</w:t>
      </w:r>
      <w:r w:rsidRPr="004F4ED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m v</w:t>
      </w:r>
      <w:r w:rsidRPr="004F4ED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u. Nh</w:t>
      </w:r>
      <w:r w:rsidRPr="004F4ED2">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khi nh</w:t>
      </w:r>
      <w:r w:rsidRPr="004F4ED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nh</w:t>
      </w:r>
      <w:r w:rsidRPr="004F4ED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4F4ED2">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tr</w:t>
      </w:r>
      <w:r w:rsidRPr="004F4ED2">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ti</w:t>
      </w:r>
      <w:r w:rsidRPr="004F4ED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m</w:t>
      </w:r>
      <w:r w:rsidRPr="004F4ED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kh</w:t>
      </w:r>
      <w:r w:rsidRPr="004F4ED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b</w:t>
      </w:r>
      <w:r w:rsidRPr="004F4ED2">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tr</w:t>
      </w:r>
      <w:r w:rsidRPr="004F4ED2">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ng</w:t>
      </w:r>
      <w:r w:rsidRPr="004F4ED2">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b</w:t>
      </w:r>
      <w:r w:rsidRPr="004F4ED2">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s</w:t>
      </w:r>
      <w:r w:rsidRPr="004F4ED2">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th</w:t>
      </w:r>
      <w:r w:rsidRPr="004F4ED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hay kh</w:t>
      </w:r>
      <w:r w:rsidRPr="004F4ED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th</w:t>
      </w:r>
      <w:r w:rsidRPr="004F4ED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đ</w:t>
      </w:r>
      <w:r w:rsidRPr="004F4ED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gi</w:t>
      </w:r>
      <w:r w:rsidRPr="004F4ED2">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con ngư</w:t>
      </w:r>
      <w:r w:rsidRPr="004F4ED2">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c</w:t>
      </w:r>
      <w:r w:rsidRPr="004F4ED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4F4ED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th</w:t>
      </w:r>
      <w:r w:rsidRPr="004F4ED2">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u th</w:t>
      </w:r>
      <w:r w:rsidRPr="004F4ED2">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b</w:t>
      </w:r>
      <w:r w:rsidRPr="004F4ED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t</w:t>
      </w:r>
      <w:r w:rsidRPr="004F4ED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c</w:t>
      </w:r>
      <w:r w:rsidRPr="004F4ED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s</w:t>
      </w:r>
      <w:r w:rsidRPr="004F4ED2">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v</w:t>
      </w:r>
      <w:r w:rsidRPr="004F4ED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nh</w:t>
      </w:r>
      <w:r w:rsidRPr="004F4ED2">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 xml:space="preserve"> </w:t>
      </w:r>
      <w:r w:rsidRPr="004F4ED2">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xml:space="preserve"> con ngư</w:t>
      </w:r>
      <w:r w:rsidRPr="004F4ED2">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c</w:t>
      </w:r>
      <w:r w:rsidRPr="004F4ED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4F4ED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w:t>
      </w:r>
      <w:r w:rsidRPr="004F4ED2">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t đư</w:t>
      </w:r>
      <w:r w:rsidRPr="004F4ED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s</w:t>
      </w:r>
      <w:r w:rsidRPr="004F4ED2">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gi</w:t>
      </w:r>
      <w:r w:rsidRPr="004F4ED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tho</w:t>
      </w:r>
      <w:r w:rsidRPr="004F4ED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to</w:t>
      </w:r>
      <w:r w:rsidRPr="004F4ED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 di</w:t>
      </w:r>
      <w:r w:rsidRPr="004F4ED2">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w:t>
      </w:r>
    </w:p>
    <w:p w:rsidR="004F4ED2" w:rsidRDefault="004F4ED2" w:rsidP="00A04C76">
      <w:pPr>
        <w:pStyle w:val="ListParagraph"/>
        <w:spacing w:after="0" w:line="240" w:lineRule="auto"/>
        <w:ind w:left="0"/>
        <w:rPr>
          <w:rFonts w:ascii="Times New Roman" w:eastAsia="MS Mincho" w:hAnsi="Times New Roman" w:cs="Times New Roman"/>
          <w:color w:val="002060"/>
          <w:sz w:val="28"/>
          <w:szCs w:val="28"/>
        </w:rPr>
      </w:pPr>
    </w:p>
    <w:p w:rsidR="004F4ED2" w:rsidRDefault="004F4ED2"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AC15A1">
        <w:rPr>
          <w:rFonts w:ascii="Times New Roman" w:eastAsia="MS Mincho" w:hAnsi="Times New Roman" w:cs="Times New Roman"/>
          <w:color w:val="002060"/>
          <w:sz w:val="28"/>
          <w:szCs w:val="28"/>
        </w:rPr>
        <w:t>Đ</w:t>
      </w:r>
      <w:r w:rsidR="00AC15A1" w:rsidRPr="00AC15A1">
        <w:rPr>
          <w:rFonts w:ascii="Times New Roman" w:eastAsia="MS Mincho" w:hAnsi="Times New Roman" w:cs="Times New Roman"/>
          <w:color w:val="002060"/>
          <w:sz w:val="28"/>
          <w:szCs w:val="28"/>
        </w:rPr>
        <w:t>ứ</w:t>
      </w:r>
      <w:r w:rsidR="00AC15A1">
        <w:rPr>
          <w:rFonts w:ascii="Times New Roman" w:eastAsia="MS Mincho" w:hAnsi="Times New Roman" w:cs="Times New Roman"/>
          <w:color w:val="002060"/>
          <w:sz w:val="28"/>
          <w:szCs w:val="28"/>
        </w:rPr>
        <w:t>c Ph</w:t>
      </w:r>
      <w:r w:rsidR="00AC15A1" w:rsidRPr="00AC15A1">
        <w:rPr>
          <w:rFonts w:ascii="Times New Roman" w:eastAsia="MS Mincho" w:hAnsi="Times New Roman" w:cs="Times New Roman"/>
          <w:color w:val="002060"/>
          <w:sz w:val="28"/>
          <w:szCs w:val="28"/>
        </w:rPr>
        <w:t>ậ</w:t>
      </w:r>
      <w:r w:rsidR="00AC15A1">
        <w:rPr>
          <w:rFonts w:ascii="Times New Roman" w:eastAsia="MS Mincho" w:hAnsi="Times New Roman" w:cs="Times New Roman"/>
          <w:color w:val="002060"/>
          <w:sz w:val="28"/>
          <w:szCs w:val="28"/>
        </w:rPr>
        <w:t>t l</w:t>
      </w:r>
      <w:r w:rsidR="00AC15A1" w:rsidRPr="00AC15A1">
        <w:rPr>
          <w:rFonts w:ascii="Times New Roman" w:eastAsia="MS Mincho" w:hAnsi="Times New Roman" w:cs="Times New Roman"/>
          <w:color w:val="002060"/>
          <w:sz w:val="28"/>
          <w:szCs w:val="28"/>
        </w:rPr>
        <w:t>ị</w:t>
      </w:r>
      <w:r w:rsidR="00AC15A1">
        <w:rPr>
          <w:rFonts w:ascii="Times New Roman" w:eastAsia="MS Mincho" w:hAnsi="Times New Roman" w:cs="Times New Roman"/>
          <w:color w:val="002060"/>
          <w:sz w:val="28"/>
          <w:szCs w:val="28"/>
        </w:rPr>
        <w:t>ch s</w:t>
      </w:r>
      <w:r w:rsidR="00AC15A1" w:rsidRPr="00AC15A1">
        <w:rPr>
          <w:rFonts w:ascii="Times New Roman" w:eastAsia="MS Mincho" w:hAnsi="Times New Roman" w:cs="Times New Roman"/>
          <w:color w:val="002060"/>
          <w:sz w:val="28"/>
          <w:szCs w:val="28"/>
        </w:rPr>
        <w:t>ử</w:t>
      </w:r>
      <w:r w:rsidR="00AC15A1">
        <w:rPr>
          <w:rFonts w:ascii="Times New Roman" w:eastAsia="MS Mincho" w:hAnsi="Times New Roman" w:cs="Times New Roman"/>
          <w:color w:val="002060"/>
          <w:sz w:val="28"/>
          <w:szCs w:val="28"/>
        </w:rPr>
        <w:t xml:space="preserve"> kh</w:t>
      </w:r>
      <w:r w:rsidR="00AC15A1" w:rsidRPr="00AC15A1">
        <w:rPr>
          <w:rFonts w:ascii="Times New Roman" w:eastAsia="MS Mincho" w:hAnsi="Times New Roman" w:cs="Times New Roman"/>
          <w:color w:val="002060"/>
          <w:sz w:val="28"/>
          <w:szCs w:val="28"/>
        </w:rPr>
        <w:t>ô</w:t>
      </w:r>
      <w:r w:rsidR="00AC15A1">
        <w:rPr>
          <w:rFonts w:ascii="Times New Roman" w:eastAsia="MS Mincho" w:hAnsi="Times New Roman" w:cs="Times New Roman"/>
          <w:color w:val="002060"/>
          <w:sz w:val="28"/>
          <w:szCs w:val="28"/>
        </w:rPr>
        <w:t>ng ph</w:t>
      </w:r>
      <w:r w:rsidR="00AC15A1" w:rsidRPr="00AC15A1">
        <w:rPr>
          <w:rFonts w:ascii="Times New Roman" w:eastAsia="MS Mincho" w:hAnsi="Times New Roman" w:cs="Times New Roman"/>
          <w:color w:val="002060"/>
          <w:sz w:val="28"/>
          <w:szCs w:val="28"/>
        </w:rPr>
        <w:t>ả</w:t>
      </w:r>
      <w:r w:rsidR="00AC15A1">
        <w:rPr>
          <w:rFonts w:ascii="Times New Roman" w:eastAsia="MS Mincho" w:hAnsi="Times New Roman" w:cs="Times New Roman"/>
          <w:color w:val="002060"/>
          <w:sz w:val="28"/>
          <w:szCs w:val="28"/>
        </w:rPr>
        <w:t>i l</w:t>
      </w:r>
      <w:r w:rsidR="00AC15A1" w:rsidRPr="00AC15A1">
        <w:rPr>
          <w:rFonts w:ascii="Times New Roman" w:eastAsia="MS Mincho" w:hAnsi="Times New Roman" w:cs="Times New Roman"/>
          <w:color w:val="002060"/>
          <w:sz w:val="28"/>
          <w:szCs w:val="28"/>
        </w:rPr>
        <w:t>à</w:t>
      </w:r>
      <w:r w:rsidR="00AC15A1">
        <w:rPr>
          <w:rFonts w:ascii="Times New Roman" w:eastAsia="MS Mincho" w:hAnsi="Times New Roman" w:cs="Times New Roman"/>
          <w:color w:val="002060"/>
          <w:sz w:val="28"/>
          <w:szCs w:val="28"/>
        </w:rPr>
        <w:t xml:space="preserve"> si</w:t>
      </w:r>
      <w:r w:rsidR="00AC15A1" w:rsidRPr="00AC15A1">
        <w:rPr>
          <w:rFonts w:ascii="Times New Roman" w:eastAsia="MS Mincho" w:hAnsi="Times New Roman" w:cs="Times New Roman"/>
          <w:color w:val="002060"/>
          <w:sz w:val="28"/>
          <w:szCs w:val="28"/>
        </w:rPr>
        <w:t>ê</w:t>
      </w:r>
      <w:r w:rsidR="00AC15A1">
        <w:rPr>
          <w:rFonts w:ascii="Times New Roman" w:eastAsia="MS Mincho" w:hAnsi="Times New Roman" w:cs="Times New Roman"/>
          <w:color w:val="002060"/>
          <w:sz w:val="28"/>
          <w:szCs w:val="28"/>
        </w:rPr>
        <w:t>u nh</w:t>
      </w:r>
      <w:r w:rsidR="00AC15A1" w:rsidRPr="00AC15A1">
        <w:rPr>
          <w:rFonts w:ascii="Times New Roman" w:eastAsia="MS Mincho" w:hAnsi="Times New Roman" w:cs="Times New Roman"/>
          <w:color w:val="002060"/>
          <w:sz w:val="28"/>
          <w:szCs w:val="28"/>
        </w:rPr>
        <w:t>â</w:t>
      </w:r>
      <w:r w:rsidR="00AC15A1">
        <w:rPr>
          <w:rFonts w:ascii="Times New Roman" w:eastAsia="MS Mincho" w:hAnsi="Times New Roman" w:cs="Times New Roman"/>
          <w:color w:val="002060"/>
          <w:sz w:val="28"/>
          <w:szCs w:val="28"/>
        </w:rPr>
        <w:t>n, Ng</w:t>
      </w:r>
      <w:r w:rsidR="00AC15A1" w:rsidRPr="00AC15A1">
        <w:rPr>
          <w:rFonts w:ascii="Times New Roman" w:eastAsia="MS Mincho" w:hAnsi="Times New Roman" w:cs="Times New Roman"/>
          <w:color w:val="002060"/>
          <w:sz w:val="28"/>
          <w:szCs w:val="28"/>
        </w:rPr>
        <w:t>à</w:t>
      </w:r>
      <w:r w:rsidR="00AC15A1">
        <w:rPr>
          <w:rFonts w:ascii="Times New Roman" w:eastAsia="MS Mincho" w:hAnsi="Times New Roman" w:cs="Times New Roman"/>
          <w:color w:val="002060"/>
          <w:sz w:val="28"/>
          <w:szCs w:val="28"/>
        </w:rPr>
        <w:t>i l</w:t>
      </w:r>
      <w:r w:rsidR="00AC15A1" w:rsidRPr="00AC15A1">
        <w:rPr>
          <w:rFonts w:ascii="Times New Roman" w:eastAsia="MS Mincho" w:hAnsi="Times New Roman" w:cs="Times New Roman"/>
          <w:color w:val="002060"/>
          <w:sz w:val="28"/>
          <w:szCs w:val="28"/>
        </w:rPr>
        <w:t>à</w:t>
      </w:r>
      <w:r w:rsidR="00AC15A1">
        <w:rPr>
          <w:rFonts w:ascii="Times New Roman" w:eastAsia="MS Mincho" w:hAnsi="Times New Roman" w:cs="Times New Roman"/>
          <w:color w:val="002060"/>
          <w:sz w:val="28"/>
          <w:szCs w:val="28"/>
        </w:rPr>
        <w:t xml:space="preserve"> m</w:t>
      </w:r>
      <w:r w:rsidR="00AC15A1" w:rsidRPr="00AC15A1">
        <w:rPr>
          <w:rFonts w:ascii="Times New Roman" w:eastAsia="MS Mincho" w:hAnsi="Times New Roman" w:cs="Times New Roman"/>
          <w:color w:val="002060"/>
          <w:sz w:val="28"/>
          <w:szCs w:val="28"/>
        </w:rPr>
        <w:t>ộ</w:t>
      </w:r>
      <w:r w:rsidR="00AC15A1">
        <w:rPr>
          <w:rFonts w:ascii="Times New Roman" w:eastAsia="MS Mincho" w:hAnsi="Times New Roman" w:cs="Times New Roman"/>
          <w:color w:val="002060"/>
          <w:sz w:val="28"/>
          <w:szCs w:val="28"/>
        </w:rPr>
        <w:t>t ngư</w:t>
      </w:r>
      <w:r w:rsidR="00AC15A1" w:rsidRPr="00AC15A1">
        <w:rPr>
          <w:rFonts w:ascii="Times New Roman" w:eastAsia="MS Mincho" w:hAnsi="Times New Roman" w:cs="Times New Roman"/>
          <w:color w:val="002060"/>
          <w:sz w:val="28"/>
          <w:szCs w:val="28"/>
        </w:rPr>
        <w:t>ờ</w:t>
      </w:r>
      <w:r w:rsidR="00AC15A1">
        <w:rPr>
          <w:rFonts w:ascii="Times New Roman" w:eastAsia="MS Mincho" w:hAnsi="Times New Roman" w:cs="Times New Roman"/>
          <w:color w:val="002060"/>
          <w:sz w:val="28"/>
          <w:szCs w:val="28"/>
        </w:rPr>
        <w:t>i b</w:t>
      </w:r>
      <w:r w:rsidR="00AC15A1" w:rsidRPr="00AC15A1">
        <w:rPr>
          <w:rFonts w:ascii="Times New Roman" w:eastAsia="MS Mincho" w:hAnsi="Times New Roman" w:cs="Times New Roman"/>
          <w:color w:val="002060"/>
          <w:sz w:val="28"/>
          <w:szCs w:val="28"/>
        </w:rPr>
        <w:t>ì</w:t>
      </w:r>
      <w:r w:rsidR="00AC15A1">
        <w:rPr>
          <w:rFonts w:ascii="Times New Roman" w:eastAsia="MS Mincho" w:hAnsi="Times New Roman" w:cs="Times New Roman"/>
          <w:color w:val="002060"/>
          <w:sz w:val="28"/>
          <w:szCs w:val="28"/>
        </w:rPr>
        <w:t>nh thư</w:t>
      </w:r>
      <w:r w:rsidR="00AC15A1" w:rsidRPr="00AC15A1">
        <w:rPr>
          <w:rFonts w:ascii="Times New Roman" w:eastAsia="MS Mincho" w:hAnsi="Times New Roman" w:cs="Times New Roman"/>
          <w:color w:val="002060"/>
          <w:sz w:val="28"/>
          <w:szCs w:val="28"/>
        </w:rPr>
        <w:t>ờ</w:t>
      </w:r>
      <w:r w:rsidR="00AC15A1">
        <w:rPr>
          <w:rFonts w:ascii="Times New Roman" w:eastAsia="MS Mincho" w:hAnsi="Times New Roman" w:cs="Times New Roman"/>
          <w:color w:val="002060"/>
          <w:sz w:val="28"/>
          <w:szCs w:val="28"/>
        </w:rPr>
        <w:t>ng trư</w:t>
      </w:r>
      <w:r w:rsidR="00AC15A1" w:rsidRPr="00AC15A1">
        <w:rPr>
          <w:rFonts w:ascii="Times New Roman" w:eastAsia="MS Mincho" w:hAnsi="Times New Roman" w:cs="Times New Roman"/>
          <w:color w:val="002060"/>
          <w:sz w:val="28"/>
          <w:szCs w:val="28"/>
        </w:rPr>
        <w:t>ớ</w:t>
      </w:r>
      <w:r w:rsidR="00AC15A1">
        <w:rPr>
          <w:rFonts w:ascii="Times New Roman" w:eastAsia="MS Mincho" w:hAnsi="Times New Roman" w:cs="Times New Roman"/>
          <w:color w:val="002060"/>
          <w:sz w:val="28"/>
          <w:szCs w:val="28"/>
        </w:rPr>
        <w:t>c khi Ng</w:t>
      </w:r>
      <w:r w:rsidR="00AC15A1" w:rsidRPr="00AC15A1">
        <w:rPr>
          <w:rFonts w:ascii="Times New Roman" w:eastAsia="MS Mincho" w:hAnsi="Times New Roman" w:cs="Times New Roman"/>
          <w:color w:val="002060"/>
          <w:sz w:val="28"/>
          <w:szCs w:val="28"/>
        </w:rPr>
        <w:t>à</w:t>
      </w:r>
      <w:r w:rsidR="00AC15A1">
        <w:rPr>
          <w:rFonts w:ascii="Times New Roman" w:eastAsia="MS Mincho" w:hAnsi="Times New Roman" w:cs="Times New Roman"/>
          <w:color w:val="002060"/>
          <w:sz w:val="28"/>
          <w:szCs w:val="28"/>
        </w:rPr>
        <w:t>i gi</w:t>
      </w:r>
      <w:r w:rsidR="00AC15A1" w:rsidRPr="00AC15A1">
        <w:rPr>
          <w:rFonts w:ascii="Times New Roman" w:eastAsia="MS Mincho" w:hAnsi="Times New Roman" w:cs="Times New Roman"/>
          <w:color w:val="002060"/>
          <w:sz w:val="28"/>
          <w:szCs w:val="28"/>
        </w:rPr>
        <w:t>á</w:t>
      </w:r>
      <w:r w:rsidR="00AC15A1">
        <w:rPr>
          <w:rFonts w:ascii="Times New Roman" w:eastAsia="MS Mincho" w:hAnsi="Times New Roman" w:cs="Times New Roman"/>
          <w:color w:val="002060"/>
          <w:sz w:val="28"/>
          <w:szCs w:val="28"/>
        </w:rPr>
        <w:t>c ng</w:t>
      </w:r>
      <w:r w:rsidR="00AC15A1" w:rsidRPr="00AC15A1">
        <w:rPr>
          <w:rFonts w:ascii="Times New Roman" w:eastAsia="MS Mincho" w:hAnsi="Times New Roman" w:cs="Times New Roman"/>
          <w:color w:val="002060"/>
          <w:sz w:val="28"/>
          <w:szCs w:val="28"/>
        </w:rPr>
        <w:t>ộ</w:t>
      </w:r>
      <w:r w:rsidR="00AC15A1">
        <w:rPr>
          <w:rFonts w:ascii="Times New Roman" w:eastAsia="MS Mincho" w:hAnsi="Times New Roman" w:cs="Times New Roman"/>
          <w:color w:val="002060"/>
          <w:sz w:val="28"/>
          <w:szCs w:val="28"/>
        </w:rPr>
        <w:t>, Đ</w:t>
      </w:r>
      <w:r w:rsidR="00AC15A1" w:rsidRPr="00AC15A1">
        <w:rPr>
          <w:rFonts w:ascii="Times New Roman" w:eastAsia="MS Mincho" w:hAnsi="Times New Roman" w:cs="Times New Roman"/>
          <w:color w:val="002060"/>
          <w:sz w:val="28"/>
          <w:szCs w:val="28"/>
        </w:rPr>
        <w:t>ứ</w:t>
      </w:r>
      <w:r w:rsidR="00AC15A1">
        <w:rPr>
          <w:rFonts w:ascii="Times New Roman" w:eastAsia="MS Mincho" w:hAnsi="Times New Roman" w:cs="Times New Roman"/>
          <w:color w:val="002060"/>
          <w:sz w:val="28"/>
          <w:szCs w:val="28"/>
        </w:rPr>
        <w:t>c Ph</w:t>
      </w:r>
      <w:r w:rsidR="00AC15A1" w:rsidRPr="00AC15A1">
        <w:rPr>
          <w:rFonts w:ascii="Times New Roman" w:eastAsia="MS Mincho" w:hAnsi="Times New Roman" w:cs="Times New Roman"/>
          <w:color w:val="002060"/>
          <w:sz w:val="28"/>
          <w:szCs w:val="28"/>
        </w:rPr>
        <w:t>ậ</w:t>
      </w:r>
      <w:r w:rsidR="00AC15A1">
        <w:rPr>
          <w:rFonts w:ascii="Times New Roman" w:eastAsia="MS Mincho" w:hAnsi="Times New Roman" w:cs="Times New Roman"/>
          <w:color w:val="002060"/>
          <w:sz w:val="28"/>
          <w:szCs w:val="28"/>
        </w:rPr>
        <w:t xml:space="preserve">t </w:t>
      </w:r>
      <w:r w:rsidR="00AC15A1" w:rsidRPr="00AC15A1">
        <w:rPr>
          <w:rFonts w:ascii="Times New Roman" w:eastAsia="MS Mincho" w:hAnsi="Times New Roman" w:cs="Times New Roman"/>
          <w:color w:val="002060"/>
          <w:sz w:val="28"/>
          <w:szCs w:val="28"/>
        </w:rPr>
        <w:t>đã</w:t>
      </w:r>
      <w:r w:rsidR="00AC15A1">
        <w:rPr>
          <w:rFonts w:ascii="Times New Roman" w:eastAsia="MS Mincho" w:hAnsi="Times New Roman" w:cs="Times New Roman"/>
          <w:color w:val="002060"/>
          <w:sz w:val="28"/>
          <w:szCs w:val="28"/>
        </w:rPr>
        <w:t xml:space="preserve"> nh</w:t>
      </w:r>
      <w:r w:rsidR="00AC15A1" w:rsidRPr="00AC15A1">
        <w:rPr>
          <w:rFonts w:ascii="Times New Roman" w:eastAsia="MS Mincho" w:hAnsi="Times New Roman" w:cs="Times New Roman"/>
          <w:color w:val="002060"/>
          <w:sz w:val="28"/>
          <w:szCs w:val="28"/>
        </w:rPr>
        <w:t>ậ</w:t>
      </w:r>
      <w:r w:rsidR="00AC15A1">
        <w:rPr>
          <w:rFonts w:ascii="Times New Roman" w:eastAsia="MS Mincho" w:hAnsi="Times New Roman" w:cs="Times New Roman"/>
          <w:color w:val="002060"/>
          <w:sz w:val="28"/>
          <w:szCs w:val="28"/>
        </w:rPr>
        <w:t>n th</w:t>
      </w:r>
      <w:r w:rsidR="00AC15A1" w:rsidRPr="00AC15A1">
        <w:rPr>
          <w:rFonts w:ascii="Times New Roman" w:eastAsia="MS Mincho" w:hAnsi="Times New Roman" w:cs="Times New Roman"/>
          <w:color w:val="002060"/>
          <w:sz w:val="28"/>
          <w:szCs w:val="28"/>
        </w:rPr>
        <w:t>ấ</w:t>
      </w:r>
      <w:r w:rsidR="00AC15A1">
        <w:rPr>
          <w:rFonts w:ascii="Times New Roman" w:eastAsia="MS Mincho" w:hAnsi="Times New Roman" w:cs="Times New Roman"/>
          <w:color w:val="002060"/>
          <w:sz w:val="28"/>
          <w:szCs w:val="28"/>
        </w:rPr>
        <w:t>y nh</w:t>
      </w:r>
      <w:r w:rsidR="00AC15A1" w:rsidRPr="00AC15A1">
        <w:rPr>
          <w:rFonts w:ascii="Times New Roman" w:eastAsia="MS Mincho" w:hAnsi="Times New Roman" w:cs="Times New Roman"/>
          <w:color w:val="002060"/>
          <w:sz w:val="28"/>
          <w:szCs w:val="28"/>
        </w:rPr>
        <w:t>ữ</w:t>
      </w:r>
      <w:r w:rsidR="00AC15A1">
        <w:rPr>
          <w:rFonts w:ascii="Times New Roman" w:eastAsia="MS Mincho" w:hAnsi="Times New Roman" w:cs="Times New Roman"/>
          <w:color w:val="002060"/>
          <w:sz w:val="28"/>
          <w:szCs w:val="28"/>
        </w:rPr>
        <w:t>ng s</w:t>
      </w:r>
      <w:r w:rsidR="00AC15A1" w:rsidRPr="00AC15A1">
        <w:rPr>
          <w:rFonts w:ascii="Times New Roman" w:eastAsia="MS Mincho" w:hAnsi="Times New Roman" w:cs="Times New Roman"/>
          <w:color w:val="002060"/>
          <w:sz w:val="28"/>
          <w:szCs w:val="28"/>
        </w:rPr>
        <w:t>ự</w:t>
      </w:r>
      <w:r w:rsidR="00AC15A1">
        <w:rPr>
          <w:rFonts w:ascii="Times New Roman" w:eastAsia="MS Mincho" w:hAnsi="Times New Roman" w:cs="Times New Roman"/>
          <w:color w:val="002060"/>
          <w:sz w:val="28"/>
          <w:szCs w:val="28"/>
        </w:rPr>
        <w:t xml:space="preserve"> gi</w:t>
      </w:r>
      <w:r w:rsidR="00AC15A1" w:rsidRPr="00AC15A1">
        <w:rPr>
          <w:rFonts w:ascii="Times New Roman" w:eastAsia="MS Mincho" w:hAnsi="Times New Roman" w:cs="Times New Roman"/>
          <w:color w:val="002060"/>
          <w:sz w:val="28"/>
          <w:szCs w:val="28"/>
        </w:rPr>
        <w:t>ớ</w:t>
      </w:r>
      <w:r w:rsidR="00AC15A1">
        <w:rPr>
          <w:rFonts w:ascii="Times New Roman" w:eastAsia="MS Mincho" w:hAnsi="Times New Roman" w:cs="Times New Roman"/>
          <w:color w:val="002060"/>
          <w:sz w:val="28"/>
          <w:szCs w:val="28"/>
        </w:rPr>
        <w:t>i h</w:t>
      </w:r>
      <w:r w:rsidR="00AC15A1" w:rsidRPr="00AC15A1">
        <w:rPr>
          <w:rFonts w:ascii="Times New Roman" w:eastAsia="MS Mincho" w:hAnsi="Times New Roman" w:cs="Times New Roman"/>
          <w:color w:val="002060"/>
          <w:sz w:val="28"/>
          <w:szCs w:val="28"/>
        </w:rPr>
        <w:t>ạ</w:t>
      </w:r>
      <w:r w:rsidR="00AC15A1">
        <w:rPr>
          <w:rFonts w:ascii="Times New Roman" w:eastAsia="MS Mincho" w:hAnsi="Times New Roman" w:cs="Times New Roman"/>
          <w:color w:val="002060"/>
          <w:sz w:val="28"/>
          <w:szCs w:val="28"/>
        </w:rPr>
        <w:t>n c</w:t>
      </w:r>
      <w:r w:rsidR="00AC15A1" w:rsidRPr="00AC15A1">
        <w:rPr>
          <w:rFonts w:ascii="Times New Roman" w:eastAsia="MS Mincho" w:hAnsi="Times New Roman" w:cs="Times New Roman"/>
          <w:color w:val="002060"/>
          <w:sz w:val="28"/>
          <w:szCs w:val="28"/>
        </w:rPr>
        <w:t>ủ</w:t>
      </w:r>
      <w:r w:rsidR="00AC15A1">
        <w:rPr>
          <w:rFonts w:ascii="Times New Roman" w:eastAsia="MS Mincho" w:hAnsi="Times New Roman" w:cs="Times New Roman"/>
          <w:color w:val="002060"/>
          <w:sz w:val="28"/>
          <w:szCs w:val="28"/>
        </w:rPr>
        <w:t>a t</w:t>
      </w:r>
      <w:r w:rsidR="00AC15A1" w:rsidRPr="00AC15A1">
        <w:rPr>
          <w:rFonts w:ascii="Times New Roman" w:eastAsia="MS Mincho" w:hAnsi="Times New Roman" w:cs="Times New Roman"/>
          <w:color w:val="002060"/>
          <w:sz w:val="28"/>
          <w:szCs w:val="28"/>
        </w:rPr>
        <w:t>ấ</w:t>
      </w:r>
      <w:r w:rsidR="00AC15A1">
        <w:rPr>
          <w:rFonts w:ascii="Times New Roman" w:eastAsia="MS Mincho" w:hAnsi="Times New Roman" w:cs="Times New Roman"/>
          <w:color w:val="002060"/>
          <w:sz w:val="28"/>
          <w:szCs w:val="28"/>
        </w:rPr>
        <w:t>t c</w:t>
      </w:r>
      <w:r w:rsidR="00AC15A1" w:rsidRPr="00AC15A1">
        <w:rPr>
          <w:rFonts w:ascii="Times New Roman" w:eastAsia="MS Mincho" w:hAnsi="Times New Roman" w:cs="Times New Roman"/>
          <w:color w:val="002060"/>
          <w:sz w:val="28"/>
          <w:szCs w:val="28"/>
        </w:rPr>
        <w:t>ả</w:t>
      </w:r>
      <w:r w:rsidR="00AC15A1">
        <w:rPr>
          <w:rFonts w:ascii="Times New Roman" w:eastAsia="MS Mincho" w:hAnsi="Times New Roman" w:cs="Times New Roman"/>
          <w:color w:val="002060"/>
          <w:sz w:val="28"/>
          <w:szCs w:val="28"/>
        </w:rPr>
        <w:t xml:space="preserve"> c</w:t>
      </w:r>
      <w:r w:rsidR="00AC15A1" w:rsidRPr="00AC15A1">
        <w:rPr>
          <w:rFonts w:ascii="Times New Roman" w:eastAsia="MS Mincho" w:hAnsi="Times New Roman" w:cs="Times New Roman"/>
          <w:color w:val="002060"/>
          <w:sz w:val="28"/>
          <w:szCs w:val="28"/>
        </w:rPr>
        <w:t>á</w:t>
      </w:r>
      <w:r w:rsidR="00AC15A1">
        <w:rPr>
          <w:rFonts w:ascii="Times New Roman" w:eastAsia="MS Mincho" w:hAnsi="Times New Roman" w:cs="Times New Roman"/>
          <w:color w:val="002060"/>
          <w:sz w:val="28"/>
          <w:szCs w:val="28"/>
        </w:rPr>
        <w:t>c ngu</w:t>
      </w:r>
      <w:r w:rsidR="00AC15A1" w:rsidRPr="00AC15A1">
        <w:rPr>
          <w:rFonts w:ascii="Times New Roman" w:eastAsia="MS Mincho" w:hAnsi="Times New Roman" w:cs="Times New Roman"/>
          <w:color w:val="002060"/>
          <w:sz w:val="28"/>
          <w:szCs w:val="28"/>
        </w:rPr>
        <w:t>ồ</w:t>
      </w:r>
      <w:r w:rsidR="00AC15A1">
        <w:rPr>
          <w:rFonts w:ascii="Times New Roman" w:eastAsia="MS Mincho" w:hAnsi="Times New Roman" w:cs="Times New Roman"/>
          <w:color w:val="002060"/>
          <w:sz w:val="28"/>
          <w:szCs w:val="28"/>
        </w:rPr>
        <w:t>n c</w:t>
      </w:r>
      <w:r w:rsidR="00AC15A1" w:rsidRPr="00AC15A1">
        <w:rPr>
          <w:rFonts w:ascii="Times New Roman" w:eastAsia="MS Mincho" w:hAnsi="Times New Roman" w:cs="Times New Roman"/>
          <w:color w:val="002060"/>
          <w:sz w:val="28"/>
          <w:szCs w:val="28"/>
        </w:rPr>
        <w:t>ủ</w:t>
      </w:r>
      <w:r w:rsidR="00AC15A1">
        <w:rPr>
          <w:rFonts w:ascii="Times New Roman" w:eastAsia="MS Mincho" w:hAnsi="Times New Roman" w:cs="Times New Roman"/>
          <w:color w:val="002060"/>
          <w:sz w:val="28"/>
          <w:szCs w:val="28"/>
        </w:rPr>
        <w:t>a tri th</w:t>
      </w:r>
      <w:r w:rsidR="00AC15A1" w:rsidRPr="00AC15A1">
        <w:rPr>
          <w:rFonts w:ascii="Times New Roman" w:eastAsia="MS Mincho" w:hAnsi="Times New Roman" w:cs="Times New Roman"/>
          <w:color w:val="002060"/>
          <w:sz w:val="28"/>
          <w:szCs w:val="28"/>
        </w:rPr>
        <w:t>ứ</w:t>
      </w:r>
      <w:r w:rsidR="00AC15A1">
        <w:rPr>
          <w:rFonts w:ascii="Times New Roman" w:eastAsia="MS Mincho" w:hAnsi="Times New Roman" w:cs="Times New Roman"/>
          <w:color w:val="002060"/>
          <w:sz w:val="28"/>
          <w:szCs w:val="28"/>
        </w:rPr>
        <w:t>c. Nh</w:t>
      </w:r>
      <w:r w:rsidR="00AC15A1" w:rsidRPr="00AC15A1">
        <w:rPr>
          <w:rFonts w:ascii="Times New Roman" w:eastAsia="MS Mincho" w:hAnsi="Times New Roman" w:cs="Times New Roman"/>
          <w:color w:val="002060"/>
          <w:sz w:val="28"/>
          <w:szCs w:val="28"/>
        </w:rPr>
        <w:t>ờ</w:t>
      </w:r>
      <w:r w:rsidR="00AC15A1">
        <w:rPr>
          <w:rFonts w:ascii="Times New Roman" w:eastAsia="MS Mincho" w:hAnsi="Times New Roman" w:cs="Times New Roman"/>
          <w:color w:val="002060"/>
          <w:sz w:val="28"/>
          <w:szCs w:val="28"/>
        </w:rPr>
        <w:t xml:space="preserve"> s</w:t>
      </w:r>
      <w:r w:rsidR="00AC15A1" w:rsidRPr="00AC15A1">
        <w:rPr>
          <w:rFonts w:ascii="Times New Roman" w:eastAsia="MS Mincho" w:hAnsi="Times New Roman" w:cs="Times New Roman"/>
          <w:color w:val="002060"/>
          <w:sz w:val="28"/>
          <w:szCs w:val="28"/>
        </w:rPr>
        <w:t>ự</w:t>
      </w:r>
      <w:r w:rsidR="00AC15A1">
        <w:rPr>
          <w:rFonts w:ascii="Times New Roman" w:eastAsia="MS Mincho" w:hAnsi="Times New Roman" w:cs="Times New Roman"/>
          <w:color w:val="002060"/>
          <w:sz w:val="28"/>
          <w:szCs w:val="28"/>
        </w:rPr>
        <w:t xml:space="preserve"> nh</w:t>
      </w:r>
      <w:r w:rsidR="00AC15A1" w:rsidRPr="00AC15A1">
        <w:rPr>
          <w:rFonts w:ascii="Times New Roman" w:eastAsia="MS Mincho" w:hAnsi="Times New Roman" w:cs="Times New Roman"/>
          <w:color w:val="002060"/>
          <w:sz w:val="28"/>
          <w:szCs w:val="28"/>
        </w:rPr>
        <w:t>ậ</w:t>
      </w:r>
      <w:r w:rsidR="00AC15A1">
        <w:rPr>
          <w:rFonts w:ascii="Times New Roman" w:eastAsia="MS Mincho" w:hAnsi="Times New Roman" w:cs="Times New Roman"/>
          <w:color w:val="002060"/>
          <w:sz w:val="28"/>
          <w:szCs w:val="28"/>
        </w:rPr>
        <w:t>n th</w:t>
      </w:r>
      <w:r w:rsidR="00AC15A1" w:rsidRPr="00AC15A1">
        <w:rPr>
          <w:rFonts w:ascii="Times New Roman" w:eastAsia="MS Mincho" w:hAnsi="Times New Roman" w:cs="Times New Roman"/>
          <w:color w:val="002060"/>
          <w:sz w:val="28"/>
          <w:szCs w:val="28"/>
        </w:rPr>
        <w:t>ứ</w:t>
      </w:r>
      <w:r w:rsidR="00AC15A1">
        <w:rPr>
          <w:rFonts w:ascii="Times New Roman" w:eastAsia="MS Mincho" w:hAnsi="Times New Roman" w:cs="Times New Roman"/>
          <w:color w:val="002060"/>
          <w:sz w:val="28"/>
          <w:szCs w:val="28"/>
        </w:rPr>
        <w:t>c đư</w:t>
      </w:r>
      <w:r w:rsidR="00AC15A1" w:rsidRPr="00AC15A1">
        <w:rPr>
          <w:rFonts w:ascii="Times New Roman" w:eastAsia="MS Mincho" w:hAnsi="Times New Roman" w:cs="Times New Roman"/>
          <w:color w:val="002060"/>
          <w:sz w:val="28"/>
          <w:szCs w:val="28"/>
        </w:rPr>
        <w:t>ợ</w:t>
      </w:r>
      <w:r w:rsidR="00AC15A1">
        <w:rPr>
          <w:rFonts w:ascii="Times New Roman" w:eastAsia="MS Mincho" w:hAnsi="Times New Roman" w:cs="Times New Roman"/>
          <w:color w:val="002060"/>
          <w:sz w:val="28"/>
          <w:szCs w:val="28"/>
        </w:rPr>
        <w:t>c s</w:t>
      </w:r>
      <w:r w:rsidR="00AC15A1" w:rsidRPr="00AC15A1">
        <w:rPr>
          <w:rFonts w:ascii="Times New Roman" w:eastAsia="MS Mincho" w:hAnsi="Times New Roman" w:cs="Times New Roman"/>
          <w:color w:val="002060"/>
          <w:sz w:val="28"/>
          <w:szCs w:val="28"/>
        </w:rPr>
        <w:t>ự</w:t>
      </w:r>
      <w:r w:rsidR="00AC15A1">
        <w:rPr>
          <w:rFonts w:ascii="Times New Roman" w:eastAsia="MS Mincho" w:hAnsi="Times New Roman" w:cs="Times New Roman"/>
          <w:color w:val="002060"/>
          <w:sz w:val="28"/>
          <w:szCs w:val="28"/>
        </w:rPr>
        <w:t xml:space="preserve"> gi</w:t>
      </w:r>
      <w:r w:rsidR="00AC15A1" w:rsidRPr="00AC15A1">
        <w:rPr>
          <w:rFonts w:ascii="Times New Roman" w:eastAsia="MS Mincho" w:hAnsi="Times New Roman" w:cs="Times New Roman"/>
          <w:color w:val="002060"/>
          <w:sz w:val="28"/>
          <w:szCs w:val="28"/>
        </w:rPr>
        <w:t>ớ</w:t>
      </w:r>
      <w:r w:rsidR="00AC15A1">
        <w:rPr>
          <w:rFonts w:ascii="Times New Roman" w:eastAsia="MS Mincho" w:hAnsi="Times New Roman" w:cs="Times New Roman"/>
          <w:color w:val="002060"/>
          <w:sz w:val="28"/>
          <w:szCs w:val="28"/>
        </w:rPr>
        <w:t>i h</w:t>
      </w:r>
      <w:r w:rsidR="00AC15A1" w:rsidRPr="00AC15A1">
        <w:rPr>
          <w:rFonts w:ascii="Times New Roman" w:eastAsia="MS Mincho" w:hAnsi="Times New Roman" w:cs="Times New Roman"/>
          <w:color w:val="002060"/>
          <w:sz w:val="28"/>
          <w:szCs w:val="28"/>
        </w:rPr>
        <w:t>ạ</w:t>
      </w:r>
      <w:r w:rsidR="00AC15A1">
        <w:rPr>
          <w:rFonts w:ascii="Times New Roman" w:eastAsia="MS Mincho" w:hAnsi="Times New Roman" w:cs="Times New Roman"/>
          <w:color w:val="002060"/>
          <w:sz w:val="28"/>
          <w:szCs w:val="28"/>
        </w:rPr>
        <w:t>n n</w:t>
      </w:r>
      <w:r w:rsidR="00AC15A1" w:rsidRPr="00AC15A1">
        <w:rPr>
          <w:rFonts w:ascii="Times New Roman" w:eastAsia="MS Mincho" w:hAnsi="Times New Roman" w:cs="Times New Roman"/>
          <w:color w:val="002060"/>
          <w:sz w:val="28"/>
          <w:szCs w:val="28"/>
        </w:rPr>
        <w:t>à</w:t>
      </w:r>
      <w:r w:rsidR="00AC15A1">
        <w:rPr>
          <w:rFonts w:ascii="Times New Roman" w:eastAsia="MS Mincho" w:hAnsi="Times New Roman" w:cs="Times New Roman"/>
          <w:color w:val="002060"/>
          <w:sz w:val="28"/>
          <w:szCs w:val="28"/>
        </w:rPr>
        <w:t>y, n</w:t>
      </w:r>
      <w:r w:rsidR="00AC15A1" w:rsidRPr="00AC15A1">
        <w:rPr>
          <w:rFonts w:ascii="Times New Roman" w:eastAsia="MS Mincho" w:hAnsi="Times New Roman" w:cs="Times New Roman"/>
          <w:color w:val="002060"/>
          <w:sz w:val="28"/>
          <w:szCs w:val="28"/>
        </w:rPr>
        <w:t>ê</w:t>
      </w:r>
      <w:r w:rsidR="00AC15A1">
        <w:rPr>
          <w:rFonts w:ascii="Times New Roman" w:eastAsia="MS Mincho" w:hAnsi="Times New Roman" w:cs="Times New Roman"/>
          <w:color w:val="002060"/>
          <w:sz w:val="28"/>
          <w:szCs w:val="28"/>
        </w:rPr>
        <w:t>n Ng</w:t>
      </w:r>
      <w:r w:rsidR="00AC15A1" w:rsidRPr="00AC15A1">
        <w:rPr>
          <w:rFonts w:ascii="Times New Roman" w:eastAsia="MS Mincho" w:hAnsi="Times New Roman" w:cs="Times New Roman"/>
          <w:color w:val="002060"/>
          <w:sz w:val="28"/>
          <w:szCs w:val="28"/>
        </w:rPr>
        <w:t>à</w:t>
      </w:r>
      <w:r w:rsidR="00AC15A1">
        <w:rPr>
          <w:rFonts w:ascii="Times New Roman" w:eastAsia="MS Mincho" w:hAnsi="Times New Roman" w:cs="Times New Roman"/>
          <w:color w:val="002060"/>
          <w:sz w:val="28"/>
          <w:szCs w:val="28"/>
        </w:rPr>
        <w:t xml:space="preserve">i </w:t>
      </w:r>
      <w:r w:rsidR="00AC15A1" w:rsidRPr="00AC15A1">
        <w:rPr>
          <w:rFonts w:ascii="Times New Roman" w:eastAsia="MS Mincho" w:hAnsi="Times New Roman" w:cs="Times New Roman"/>
          <w:color w:val="002060"/>
          <w:sz w:val="28"/>
          <w:szCs w:val="28"/>
        </w:rPr>
        <w:t>đã</w:t>
      </w:r>
      <w:r w:rsidR="00AC15A1">
        <w:rPr>
          <w:rFonts w:ascii="Times New Roman" w:eastAsia="MS Mincho" w:hAnsi="Times New Roman" w:cs="Times New Roman"/>
          <w:color w:val="002060"/>
          <w:sz w:val="28"/>
          <w:szCs w:val="28"/>
        </w:rPr>
        <w:t xml:space="preserve"> t</w:t>
      </w:r>
      <w:r w:rsidR="00AC15A1" w:rsidRPr="00AC15A1">
        <w:rPr>
          <w:rFonts w:ascii="Times New Roman" w:eastAsia="MS Mincho" w:hAnsi="Times New Roman" w:cs="Times New Roman"/>
          <w:color w:val="002060"/>
          <w:sz w:val="28"/>
          <w:szCs w:val="28"/>
        </w:rPr>
        <w:t>ừ</w:t>
      </w:r>
      <w:r w:rsidR="00AC15A1">
        <w:rPr>
          <w:rFonts w:ascii="Times New Roman" w:eastAsia="MS Mincho" w:hAnsi="Times New Roman" w:cs="Times New Roman"/>
          <w:color w:val="002060"/>
          <w:sz w:val="28"/>
          <w:szCs w:val="28"/>
        </w:rPr>
        <w:t xml:space="preserve"> ch</w:t>
      </w:r>
      <w:r w:rsidR="00AC15A1" w:rsidRPr="00AC15A1">
        <w:rPr>
          <w:rFonts w:ascii="Times New Roman" w:eastAsia="MS Mincho" w:hAnsi="Times New Roman" w:cs="Times New Roman"/>
          <w:color w:val="002060"/>
          <w:sz w:val="28"/>
          <w:szCs w:val="28"/>
        </w:rPr>
        <w:t>ố</w:t>
      </w:r>
      <w:r w:rsidR="00AC15A1">
        <w:rPr>
          <w:rFonts w:ascii="Times New Roman" w:eastAsia="MS Mincho" w:hAnsi="Times New Roman" w:cs="Times New Roman"/>
          <w:color w:val="002060"/>
          <w:sz w:val="28"/>
          <w:szCs w:val="28"/>
        </w:rPr>
        <w:t>i s</w:t>
      </w:r>
      <w:r w:rsidR="00AC15A1" w:rsidRPr="00AC15A1">
        <w:rPr>
          <w:rFonts w:ascii="Times New Roman" w:eastAsia="MS Mincho" w:hAnsi="Times New Roman" w:cs="Times New Roman"/>
          <w:color w:val="002060"/>
          <w:sz w:val="28"/>
          <w:szCs w:val="28"/>
        </w:rPr>
        <w:t>ự</w:t>
      </w:r>
      <w:r w:rsidR="00AC15A1">
        <w:rPr>
          <w:rFonts w:ascii="Times New Roman" w:eastAsia="MS Mincho" w:hAnsi="Times New Roman" w:cs="Times New Roman"/>
          <w:color w:val="002060"/>
          <w:sz w:val="28"/>
          <w:szCs w:val="28"/>
        </w:rPr>
        <w:t xml:space="preserve"> to</w:t>
      </w:r>
      <w:r w:rsidR="00AC15A1" w:rsidRPr="00AC15A1">
        <w:rPr>
          <w:rFonts w:ascii="Times New Roman" w:eastAsia="MS Mincho" w:hAnsi="Times New Roman" w:cs="Times New Roman"/>
          <w:color w:val="002060"/>
          <w:sz w:val="28"/>
          <w:szCs w:val="28"/>
        </w:rPr>
        <w:t>à</w:t>
      </w:r>
      <w:r w:rsidR="00AC15A1">
        <w:rPr>
          <w:rFonts w:ascii="Times New Roman" w:eastAsia="MS Mincho" w:hAnsi="Times New Roman" w:cs="Times New Roman"/>
          <w:color w:val="002060"/>
          <w:sz w:val="28"/>
          <w:szCs w:val="28"/>
        </w:rPr>
        <w:t>n tr</w:t>
      </w:r>
      <w:r w:rsidR="00AC15A1" w:rsidRPr="00AC15A1">
        <w:rPr>
          <w:rFonts w:ascii="Times New Roman" w:eastAsia="MS Mincho" w:hAnsi="Times New Roman" w:cs="Times New Roman"/>
          <w:color w:val="002060"/>
          <w:sz w:val="28"/>
          <w:szCs w:val="28"/>
        </w:rPr>
        <w:t>í</w:t>
      </w:r>
      <w:r w:rsidR="00AC15A1">
        <w:rPr>
          <w:rFonts w:ascii="Times New Roman" w:eastAsia="MS Mincho" w:hAnsi="Times New Roman" w:cs="Times New Roman"/>
          <w:color w:val="002060"/>
          <w:sz w:val="28"/>
          <w:szCs w:val="28"/>
        </w:rPr>
        <w:t xml:space="preserve"> m</w:t>
      </w:r>
      <w:r w:rsidR="00AC15A1" w:rsidRPr="00AC15A1">
        <w:rPr>
          <w:rFonts w:ascii="Times New Roman" w:eastAsia="MS Mincho" w:hAnsi="Times New Roman" w:cs="Times New Roman"/>
          <w:color w:val="002060"/>
          <w:sz w:val="28"/>
          <w:szCs w:val="28"/>
        </w:rPr>
        <w:t>à</w:t>
      </w:r>
      <w:r w:rsidR="00AC15A1">
        <w:rPr>
          <w:rFonts w:ascii="Times New Roman" w:eastAsia="MS Mincho" w:hAnsi="Times New Roman" w:cs="Times New Roman"/>
          <w:color w:val="002060"/>
          <w:sz w:val="28"/>
          <w:szCs w:val="28"/>
        </w:rPr>
        <w:t xml:space="preserve"> c</w:t>
      </w:r>
      <w:r w:rsidR="00AC15A1" w:rsidRPr="00AC15A1">
        <w:rPr>
          <w:rFonts w:ascii="Times New Roman" w:eastAsia="MS Mincho" w:hAnsi="Times New Roman" w:cs="Times New Roman"/>
          <w:color w:val="002060"/>
          <w:sz w:val="28"/>
          <w:szCs w:val="28"/>
        </w:rPr>
        <w:t>á</w:t>
      </w:r>
      <w:r w:rsidR="00AC15A1">
        <w:rPr>
          <w:rFonts w:ascii="Times New Roman" w:eastAsia="MS Mincho" w:hAnsi="Times New Roman" w:cs="Times New Roman"/>
          <w:color w:val="002060"/>
          <w:sz w:val="28"/>
          <w:szCs w:val="28"/>
        </w:rPr>
        <w:t>c v</w:t>
      </w:r>
      <w:r w:rsidR="00AC15A1" w:rsidRPr="00AC15A1">
        <w:rPr>
          <w:rFonts w:ascii="Times New Roman" w:eastAsia="MS Mincho" w:hAnsi="Times New Roman" w:cs="Times New Roman"/>
          <w:color w:val="002060"/>
          <w:sz w:val="28"/>
          <w:szCs w:val="28"/>
        </w:rPr>
        <w:t>ị</w:t>
      </w:r>
      <w:r w:rsidR="00AC15A1">
        <w:rPr>
          <w:rFonts w:ascii="Times New Roman" w:eastAsia="MS Mincho" w:hAnsi="Times New Roman" w:cs="Times New Roman"/>
          <w:color w:val="002060"/>
          <w:sz w:val="28"/>
          <w:szCs w:val="28"/>
        </w:rPr>
        <w:t xml:space="preserve"> ti</w:t>
      </w:r>
      <w:r w:rsidR="00AC15A1" w:rsidRPr="00AC15A1">
        <w:rPr>
          <w:rFonts w:ascii="Times New Roman" w:eastAsia="MS Mincho" w:hAnsi="Times New Roman" w:cs="Times New Roman"/>
          <w:color w:val="002060"/>
          <w:sz w:val="28"/>
          <w:szCs w:val="28"/>
        </w:rPr>
        <w:t>ề</w:t>
      </w:r>
      <w:r w:rsidR="00AC15A1">
        <w:rPr>
          <w:rFonts w:ascii="Times New Roman" w:eastAsia="MS Mincho" w:hAnsi="Times New Roman" w:cs="Times New Roman"/>
          <w:color w:val="002060"/>
          <w:sz w:val="28"/>
          <w:szCs w:val="28"/>
        </w:rPr>
        <w:t>n b</w:t>
      </w:r>
      <w:r w:rsidR="00AC15A1" w:rsidRPr="00AC15A1">
        <w:rPr>
          <w:rFonts w:ascii="Times New Roman" w:eastAsia="MS Mincho" w:hAnsi="Times New Roman" w:cs="Times New Roman"/>
          <w:color w:val="002060"/>
          <w:sz w:val="28"/>
          <w:szCs w:val="28"/>
        </w:rPr>
        <w:t>ố</w:t>
      </w:r>
      <w:r w:rsidR="00AC15A1">
        <w:rPr>
          <w:rFonts w:ascii="Times New Roman" w:eastAsia="MS Mincho" w:hAnsi="Times New Roman" w:cs="Times New Roman"/>
          <w:color w:val="002060"/>
          <w:sz w:val="28"/>
          <w:szCs w:val="28"/>
        </w:rPr>
        <w:t>i</w:t>
      </w:r>
      <w:r w:rsidR="00691347">
        <w:rPr>
          <w:rFonts w:ascii="Times New Roman" w:eastAsia="MS Mincho" w:hAnsi="Times New Roman" w:cs="Times New Roman"/>
          <w:color w:val="002060"/>
          <w:sz w:val="28"/>
          <w:szCs w:val="28"/>
        </w:rPr>
        <w:t xml:space="preserve"> c</w:t>
      </w:r>
      <w:r w:rsidR="00691347" w:rsidRPr="00691347">
        <w:rPr>
          <w:rFonts w:ascii="Times New Roman" w:eastAsia="MS Mincho" w:hAnsi="Times New Roman" w:cs="Times New Roman"/>
          <w:color w:val="002060"/>
          <w:sz w:val="28"/>
          <w:szCs w:val="28"/>
        </w:rPr>
        <w:t>ủ</w:t>
      </w:r>
      <w:r w:rsidR="00691347">
        <w:rPr>
          <w:rFonts w:ascii="Times New Roman" w:eastAsia="MS Mincho" w:hAnsi="Times New Roman" w:cs="Times New Roman"/>
          <w:color w:val="002060"/>
          <w:sz w:val="28"/>
          <w:szCs w:val="28"/>
        </w:rPr>
        <w:t>a Ng</w:t>
      </w:r>
      <w:r w:rsidR="00691347" w:rsidRPr="00691347">
        <w:rPr>
          <w:rFonts w:ascii="Times New Roman" w:eastAsia="MS Mincho" w:hAnsi="Times New Roman" w:cs="Times New Roman"/>
          <w:color w:val="002060"/>
          <w:sz w:val="28"/>
          <w:szCs w:val="28"/>
        </w:rPr>
        <w:t>à</w:t>
      </w:r>
      <w:r w:rsidR="00691347">
        <w:rPr>
          <w:rFonts w:ascii="Times New Roman" w:eastAsia="MS Mincho" w:hAnsi="Times New Roman" w:cs="Times New Roman"/>
          <w:color w:val="002060"/>
          <w:sz w:val="28"/>
          <w:szCs w:val="28"/>
        </w:rPr>
        <w:t xml:space="preserve">i </w:t>
      </w:r>
      <w:r w:rsidR="00691347" w:rsidRPr="00691347">
        <w:rPr>
          <w:rFonts w:ascii="Times New Roman" w:eastAsia="MS Mincho" w:hAnsi="Times New Roman" w:cs="Times New Roman"/>
          <w:color w:val="002060"/>
          <w:sz w:val="28"/>
          <w:szCs w:val="28"/>
        </w:rPr>
        <w:t>đã</w:t>
      </w:r>
      <w:r w:rsidR="00691347">
        <w:rPr>
          <w:rFonts w:ascii="Times New Roman" w:eastAsia="MS Mincho" w:hAnsi="Times New Roman" w:cs="Times New Roman"/>
          <w:color w:val="002060"/>
          <w:sz w:val="28"/>
          <w:szCs w:val="28"/>
        </w:rPr>
        <w:t xml:space="preserve"> t</w:t>
      </w:r>
      <w:r w:rsidR="00691347" w:rsidRPr="00691347">
        <w:rPr>
          <w:rFonts w:ascii="Times New Roman" w:eastAsia="MS Mincho" w:hAnsi="Times New Roman" w:cs="Times New Roman"/>
          <w:color w:val="002060"/>
          <w:sz w:val="28"/>
          <w:szCs w:val="28"/>
        </w:rPr>
        <w:t>ự</w:t>
      </w:r>
      <w:r w:rsidR="00691347">
        <w:rPr>
          <w:rFonts w:ascii="Times New Roman" w:eastAsia="MS Mincho" w:hAnsi="Times New Roman" w:cs="Times New Roman"/>
          <w:color w:val="002060"/>
          <w:sz w:val="28"/>
          <w:szCs w:val="28"/>
        </w:rPr>
        <w:t xml:space="preserve"> nh</w:t>
      </w:r>
      <w:r w:rsidR="00691347" w:rsidRPr="00691347">
        <w:rPr>
          <w:rFonts w:ascii="Times New Roman" w:eastAsia="MS Mincho" w:hAnsi="Times New Roman" w:cs="Times New Roman"/>
          <w:color w:val="002060"/>
          <w:sz w:val="28"/>
          <w:szCs w:val="28"/>
        </w:rPr>
        <w:t>ậ</w:t>
      </w:r>
      <w:r w:rsidR="00691347">
        <w:rPr>
          <w:rFonts w:ascii="Times New Roman" w:eastAsia="MS Mincho" w:hAnsi="Times New Roman" w:cs="Times New Roman"/>
          <w:color w:val="002060"/>
          <w:sz w:val="28"/>
          <w:szCs w:val="28"/>
        </w:rPr>
        <w:t>n cho m</w:t>
      </w:r>
      <w:r w:rsidR="00691347" w:rsidRPr="00691347">
        <w:rPr>
          <w:rFonts w:ascii="Times New Roman" w:eastAsia="MS Mincho" w:hAnsi="Times New Roman" w:cs="Times New Roman"/>
          <w:color w:val="002060"/>
          <w:sz w:val="28"/>
          <w:szCs w:val="28"/>
        </w:rPr>
        <w:t>ì</w:t>
      </w:r>
      <w:r w:rsidR="00691347">
        <w:rPr>
          <w:rFonts w:ascii="Times New Roman" w:eastAsia="MS Mincho" w:hAnsi="Times New Roman" w:cs="Times New Roman"/>
          <w:color w:val="002060"/>
          <w:sz w:val="28"/>
          <w:szCs w:val="28"/>
        </w:rPr>
        <w:t>nh l</w:t>
      </w:r>
      <w:r w:rsidR="00691347" w:rsidRPr="00691347">
        <w:rPr>
          <w:rFonts w:ascii="Times New Roman" w:eastAsia="MS Mincho" w:hAnsi="Times New Roman" w:cs="Times New Roman"/>
          <w:color w:val="002060"/>
          <w:sz w:val="28"/>
          <w:szCs w:val="28"/>
        </w:rPr>
        <w:t>à</w:t>
      </w:r>
      <w:r w:rsidR="00691347">
        <w:rPr>
          <w:rFonts w:ascii="Times New Roman" w:eastAsia="MS Mincho" w:hAnsi="Times New Roman" w:cs="Times New Roman"/>
          <w:color w:val="002060"/>
          <w:sz w:val="28"/>
          <w:szCs w:val="28"/>
        </w:rPr>
        <w:t xml:space="preserve"> to</w:t>
      </w:r>
      <w:r w:rsidR="00691347" w:rsidRPr="00691347">
        <w:rPr>
          <w:rFonts w:ascii="Times New Roman" w:eastAsia="MS Mincho" w:hAnsi="Times New Roman" w:cs="Times New Roman"/>
          <w:color w:val="002060"/>
          <w:sz w:val="28"/>
          <w:szCs w:val="28"/>
        </w:rPr>
        <w:t>à</w:t>
      </w:r>
      <w:r w:rsidR="00691347">
        <w:rPr>
          <w:rFonts w:ascii="Times New Roman" w:eastAsia="MS Mincho" w:hAnsi="Times New Roman" w:cs="Times New Roman"/>
          <w:color w:val="002060"/>
          <w:sz w:val="28"/>
          <w:szCs w:val="28"/>
        </w:rPr>
        <w:t>n tr</w:t>
      </w:r>
      <w:r w:rsidR="00691347" w:rsidRPr="00691347">
        <w:rPr>
          <w:rFonts w:ascii="Times New Roman" w:eastAsia="MS Mincho" w:hAnsi="Times New Roman" w:cs="Times New Roman"/>
          <w:color w:val="002060"/>
          <w:sz w:val="28"/>
          <w:szCs w:val="28"/>
        </w:rPr>
        <w:t>í</w:t>
      </w:r>
      <w:r w:rsidR="00691347">
        <w:rPr>
          <w:rFonts w:ascii="Times New Roman" w:eastAsia="MS Mincho" w:hAnsi="Times New Roman" w:cs="Times New Roman"/>
          <w:color w:val="002060"/>
          <w:sz w:val="28"/>
          <w:szCs w:val="28"/>
        </w:rPr>
        <w:t>.</w:t>
      </w:r>
    </w:p>
    <w:p w:rsidR="00691347" w:rsidRDefault="00691347" w:rsidP="00A04C76">
      <w:pPr>
        <w:pStyle w:val="ListParagraph"/>
        <w:spacing w:after="0" w:line="240" w:lineRule="auto"/>
        <w:ind w:left="0"/>
        <w:rPr>
          <w:rFonts w:ascii="Times New Roman" w:eastAsia="MS Mincho" w:hAnsi="Times New Roman" w:cs="Times New Roman"/>
          <w:color w:val="002060"/>
          <w:sz w:val="28"/>
          <w:szCs w:val="28"/>
        </w:rPr>
      </w:pPr>
    </w:p>
    <w:p w:rsidR="00691347" w:rsidRDefault="00691347"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w:t>
      </w:r>
      <w:r w:rsidRPr="00691347">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nh</w:t>
      </w:r>
      <w:r w:rsidRPr="00691347">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y</w:t>
      </w:r>
      <w:r w:rsidRPr="0069134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t</w:t>
      </w:r>
      <w:r w:rsidRPr="0069134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tr</w:t>
      </w:r>
      <w:r w:rsidRPr="00691347">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Đ</w:t>
      </w:r>
      <w:r w:rsidRPr="0069134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Ph</w:t>
      </w:r>
      <w:r w:rsidRPr="0069134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l</w:t>
      </w:r>
      <w:r w:rsidRPr="00691347">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s</w:t>
      </w:r>
      <w:r w:rsidRPr="00691347">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w:t>
      </w:r>
      <w:r w:rsidRPr="00691347">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c</w:t>
      </w:r>
      <w:r w:rsidRPr="006913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suy t</w:t>
      </w:r>
      <w:r w:rsidRPr="00691347">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v</w:t>
      </w:r>
      <w:r w:rsidRPr="00691347">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v</w:t>
      </w:r>
      <w:r w:rsidRPr="00691347">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đ</w:t>
      </w:r>
      <w:r w:rsidRPr="00691347">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nh</w:t>
      </w:r>
      <w:r w:rsidRPr="0069134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69134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Ng</w:t>
      </w:r>
      <w:r w:rsidRPr="0069134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cho r</w:t>
      </w:r>
      <w:r w:rsidRPr="00691347">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c</w:t>
      </w:r>
      <w:r w:rsidRPr="006913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3 nh</w:t>
      </w:r>
      <w:r w:rsidRPr="006913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m nh</w:t>
      </w:r>
      <w:r w:rsidRPr="0069134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69134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g</w:t>
      </w:r>
      <w:r w:rsidRPr="00691347">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m c</w:t>
      </w:r>
      <w:r w:rsidRPr="006913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1.-</w:t>
      </w:r>
      <w:r w:rsidRPr="00691347">
        <w:rPr>
          <w:rFonts w:ascii="Times New Roman" w:eastAsia="MS Mincho" w:hAnsi="Times New Roman" w:cs="Times New Roman"/>
          <w:i/>
          <w:color w:val="002060"/>
          <w:sz w:val="28"/>
          <w:szCs w:val="28"/>
        </w:rPr>
        <w:t>Nhận thức hồi tố</w:t>
      </w:r>
      <w:r>
        <w:rPr>
          <w:rFonts w:ascii="Times New Roman" w:eastAsia="MS Mincho" w:hAnsi="Times New Roman" w:cs="Times New Roman"/>
          <w:color w:val="002060"/>
          <w:sz w:val="28"/>
          <w:szCs w:val="28"/>
        </w:rPr>
        <w:t xml:space="preserve"> (Av. Retro-cognition); 2.-</w:t>
      </w:r>
      <w:r w:rsidRPr="00691347">
        <w:rPr>
          <w:rFonts w:ascii="Times New Roman" w:eastAsia="MS Mincho" w:hAnsi="Times New Roman" w:cs="Times New Roman"/>
          <w:i/>
          <w:color w:val="002060"/>
          <w:sz w:val="28"/>
          <w:szCs w:val="28"/>
        </w:rPr>
        <w:t>Trí sáng suốt/ trí thấu thị</w:t>
      </w:r>
      <w:r>
        <w:rPr>
          <w:rFonts w:ascii="Times New Roman" w:eastAsia="MS Mincho" w:hAnsi="Times New Roman" w:cs="Times New Roman"/>
          <w:color w:val="002060"/>
          <w:sz w:val="28"/>
          <w:szCs w:val="28"/>
        </w:rPr>
        <w:t xml:space="preserve"> (Av. Clairvoyance); 3.-</w:t>
      </w:r>
      <w:r w:rsidRPr="00691347">
        <w:rPr>
          <w:rFonts w:ascii="Times New Roman" w:eastAsia="MS Mincho" w:hAnsi="Times New Roman" w:cs="Times New Roman"/>
          <w:i/>
          <w:color w:val="002060"/>
          <w:sz w:val="28"/>
          <w:szCs w:val="28"/>
        </w:rPr>
        <w:t>Nhận thức về sự</w:t>
      </w:r>
      <w:r>
        <w:rPr>
          <w:rFonts w:ascii="Times New Roman" w:eastAsia="MS Mincho" w:hAnsi="Times New Roman" w:cs="Times New Roman"/>
          <w:color w:val="002060"/>
          <w:sz w:val="28"/>
          <w:szCs w:val="28"/>
        </w:rPr>
        <w:t xml:space="preserve"> </w:t>
      </w:r>
      <w:r w:rsidRPr="00691347">
        <w:rPr>
          <w:rFonts w:ascii="Times New Roman" w:eastAsia="MS Mincho" w:hAnsi="Times New Roman" w:cs="Times New Roman"/>
          <w:i/>
          <w:color w:val="002060"/>
          <w:sz w:val="28"/>
          <w:szCs w:val="28"/>
        </w:rPr>
        <w:t>phá hủy những động lực hắc ám</w:t>
      </w:r>
      <w:r>
        <w:rPr>
          <w:rFonts w:ascii="Times New Roman" w:eastAsia="MS Mincho" w:hAnsi="Times New Roman" w:cs="Times New Roman"/>
          <w:color w:val="002060"/>
          <w:sz w:val="28"/>
          <w:szCs w:val="28"/>
        </w:rPr>
        <w:t xml:space="preserve"> (Av. Knowledge of the destruction of defiling impulses). </w:t>
      </w:r>
      <w:r>
        <w:rPr>
          <w:rFonts w:ascii="Times New Roman" w:eastAsia="MS Mincho" w:hAnsi="Times New Roman" w:cs="Times New Roman"/>
          <w:color w:val="002060"/>
          <w:sz w:val="28"/>
          <w:szCs w:val="28"/>
        </w:rPr>
        <w:br/>
      </w:r>
    </w:p>
    <w:p w:rsidR="00691347" w:rsidRDefault="00691347"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Khi nh</w:t>
      </w:r>
      <w:r w:rsidRPr="00691347">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m</w:t>
      </w:r>
      <w:r w:rsidRPr="00691347">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nh đ</w:t>
      </w:r>
      <w:r w:rsidRPr="0069134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s</w:t>
      </w:r>
      <w:r w:rsidRPr="0069134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gi</w:t>
      </w:r>
      <w:r w:rsidRPr="00691347">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h</w:t>
      </w:r>
      <w:r w:rsidRPr="00691347">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c</w:t>
      </w:r>
      <w:r w:rsidRPr="0069134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69134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69134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Ng</w:t>
      </w:r>
      <w:r w:rsidRPr="0069134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c</w:t>
      </w:r>
      <w:r w:rsidRPr="006913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691347">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mu</w:t>
      </w:r>
      <w:r w:rsidRPr="0069134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 ng</w:t>
      </w:r>
      <w:r w:rsidRPr="00691347">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ng</w:t>
      </w:r>
      <w:r w:rsidRPr="00691347">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a con ngư</w:t>
      </w:r>
      <w:r w:rsidRPr="00691347">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tr</w:t>
      </w:r>
      <w:r w:rsidRPr="0069134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kh</w:t>
      </w:r>
      <w:r w:rsidRPr="00691347">
        <w:rPr>
          <w:rFonts w:ascii="Times New Roman" w:eastAsia="MS Mincho" w:hAnsi="Times New Roman" w:cs="Times New Roman"/>
          <w:color w:val="002060"/>
          <w:sz w:val="28"/>
          <w:szCs w:val="28"/>
        </w:rPr>
        <w:t>ỏ</w:t>
      </w:r>
      <w:r>
        <w:rPr>
          <w:rFonts w:ascii="Times New Roman" w:eastAsia="MS Mincho" w:hAnsi="Times New Roman" w:cs="Times New Roman"/>
          <w:color w:val="002060"/>
          <w:sz w:val="28"/>
          <w:szCs w:val="28"/>
        </w:rPr>
        <w:t>i m</w:t>
      </w:r>
      <w:r w:rsidRPr="00691347">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ng lư</w:t>
      </w:r>
      <w:r w:rsidRPr="00691347">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c</w:t>
      </w:r>
      <w:r w:rsidRPr="0069134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w:t>
      </w:r>
      <w:r w:rsidRPr="0069134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l</w:t>
      </w:r>
      <w:r w:rsidRPr="00691347">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thuy</w:t>
      </w:r>
      <w:r w:rsidRPr="0069134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w:t>
      </w:r>
      <w:r w:rsidR="00F06742">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 xml:space="preserve">suy </w:t>
      </w:r>
      <w:r w:rsidRPr="00691347">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69134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nh</w:t>
      </w:r>
      <w:r w:rsidRPr="00691347">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g</w:t>
      </w:r>
      <w:r w:rsidRPr="00691347">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691347">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hi</w:t>
      </w:r>
      <w:r w:rsidRPr="00691347">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h</w:t>
      </w:r>
      <w:r w:rsidRPr="00691347">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u (Av. non existent) th</w:t>
      </w:r>
      <w:r w:rsidRPr="0069134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hi</w:t>
      </w:r>
      <w:r w:rsidRPr="00691347">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h</w:t>
      </w:r>
      <w:r w:rsidRPr="00691347">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u (Av. existent). Con ngư</w:t>
      </w:r>
      <w:r w:rsidRPr="00691347">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ph</w:t>
      </w:r>
      <w:r w:rsidRPr="0069134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nh</w:t>
      </w:r>
      <w:r w:rsidRPr="0069134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69134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s</w:t>
      </w:r>
      <w:r w:rsidRPr="0069134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v</w:t>
      </w:r>
      <w:r w:rsidRPr="0069134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nh</w:t>
      </w:r>
      <w:r w:rsidRPr="00691347">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w:t>
      </w:r>
      <w:r w:rsidR="007C5A43">
        <w:rPr>
          <w:rFonts w:ascii="Times New Roman" w:eastAsia="MS Mincho" w:hAnsi="Times New Roman" w:cs="Times New Roman"/>
          <w:color w:val="002060"/>
          <w:sz w:val="28"/>
          <w:szCs w:val="28"/>
        </w:rPr>
        <w:t>l</w:t>
      </w:r>
      <w:r w:rsidR="007C5A43" w:rsidRPr="007C5A43">
        <w:rPr>
          <w:rFonts w:ascii="Times New Roman" w:eastAsia="MS Mincho" w:hAnsi="Times New Roman" w:cs="Times New Roman"/>
          <w:color w:val="002060"/>
          <w:sz w:val="28"/>
          <w:szCs w:val="28"/>
        </w:rPr>
        <w:t>à</w:t>
      </w:r>
      <w:r w:rsidR="007C5A43">
        <w:rPr>
          <w:rFonts w:ascii="Times New Roman" w:eastAsia="MS Mincho" w:hAnsi="Times New Roman" w:cs="Times New Roman"/>
          <w:color w:val="002060"/>
          <w:sz w:val="28"/>
          <w:szCs w:val="28"/>
        </w:rPr>
        <w:t xml:space="preserve"> ch</w:t>
      </w:r>
      <w:r w:rsidR="007C5A43" w:rsidRPr="007C5A43">
        <w:rPr>
          <w:rFonts w:ascii="Times New Roman" w:eastAsia="MS Mincho" w:hAnsi="Times New Roman" w:cs="Times New Roman"/>
          <w:color w:val="002060"/>
          <w:sz w:val="28"/>
          <w:szCs w:val="28"/>
        </w:rPr>
        <w:t>í</w:t>
      </w:r>
      <w:r w:rsidR="007C5A43">
        <w:rPr>
          <w:rFonts w:ascii="Times New Roman" w:eastAsia="MS Mincho" w:hAnsi="Times New Roman" w:cs="Times New Roman"/>
          <w:color w:val="002060"/>
          <w:sz w:val="28"/>
          <w:szCs w:val="28"/>
        </w:rPr>
        <w:t>nh n</w:t>
      </w:r>
      <w:r w:rsidR="007C5A43" w:rsidRPr="007C5A43">
        <w:rPr>
          <w:rFonts w:ascii="Times New Roman" w:eastAsia="MS Mincho" w:hAnsi="Times New Roman" w:cs="Times New Roman"/>
          <w:color w:val="002060"/>
          <w:sz w:val="28"/>
          <w:szCs w:val="28"/>
        </w:rPr>
        <w:t>ó</w:t>
      </w:r>
      <w:r w:rsidR="007C5A43">
        <w:rPr>
          <w:rFonts w:ascii="Times New Roman" w:eastAsia="MS Mincho" w:hAnsi="Times New Roman" w:cs="Times New Roman"/>
          <w:color w:val="002060"/>
          <w:sz w:val="28"/>
          <w:szCs w:val="28"/>
        </w:rPr>
        <w:t xml:space="preserve"> hi</w:t>
      </w:r>
      <w:r w:rsidR="007C5A43" w:rsidRPr="007C5A43">
        <w:rPr>
          <w:rFonts w:ascii="Times New Roman" w:eastAsia="MS Mincho" w:hAnsi="Times New Roman" w:cs="Times New Roman"/>
          <w:color w:val="002060"/>
          <w:sz w:val="28"/>
          <w:szCs w:val="28"/>
        </w:rPr>
        <w:t>ệ</w:t>
      </w:r>
      <w:r w:rsidR="007C5A43">
        <w:rPr>
          <w:rFonts w:ascii="Times New Roman" w:eastAsia="MS Mincho" w:hAnsi="Times New Roman" w:cs="Times New Roman"/>
          <w:color w:val="002060"/>
          <w:sz w:val="28"/>
          <w:szCs w:val="28"/>
        </w:rPr>
        <w:t>n h</w:t>
      </w:r>
      <w:r w:rsidR="007C5A43" w:rsidRPr="007C5A43">
        <w:rPr>
          <w:rFonts w:ascii="Times New Roman" w:eastAsia="MS Mincho" w:hAnsi="Times New Roman" w:cs="Times New Roman"/>
          <w:color w:val="002060"/>
          <w:sz w:val="28"/>
          <w:szCs w:val="28"/>
        </w:rPr>
        <w:t>ữ</w:t>
      </w:r>
      <w:r w:rsidR="007C5A43">
        <w:rPr>
          <w:rFonts w:ascii="Times New Roman" w:eastAsia="MS Mincho" w:hAnsi="Times New Roman" w:cs="Times New Roman"/>
          <w:color w:val="002060"/>
          <w:sz w:val="28"/>
          <w:szCs w:val="28"/>
        </w:rPr>
        <w:t>u; t</w:t>
      </w:r>
      <w:r w:rsidR="007C5A43" w:rsidRPr="007C5A43">
        <w:rPr>
          <w:rFonts w:ascii="Times New Roman" w:eastAsia="MS Mincho" w:hAnsi="Times New Roman" w:cs="Times New Roman"/>
          <w:color w:val="002060"/>
          <w:sz w:val="28"/>
          <w:szCs w:val="28"/>
        </w:rPr>
        <w:t>ươ</w:t>
      </w:r>
      <w:r w:rsidR="007C5A43">
        <w:rPr>
          <w:rFonts w:ascii="Times New Roman" w:eastAsia="MS Mincho" w:hAnsi="Times New Roman" w:cs="Times New Roman"/>
          <w:color w:val="002060"/>
          <w:sz w:val="28"/>
          <w:szCs w:val="28"/>
        </w:rPr>
        <w:t>ng t</w:t>
      </w:r>
      <w:r w:rsidR="007C5A43" w:rsidRPr="007C5A43">
        <w:rPr>
          <w:rFonts w:ascii="Times New Roman" w:eastAsia="MS Mincho" w:hAnsi="Times New Roman" w:cs="Times New Roman"/>
          <w:color w:val="002060"/>
          <w:sz w:val="28"/>
          <w:szCs w:val="28"/>
        </w:rPr>
        <w:t>ự</w:t>
      </w:r>
      <w:r w:rsidR="007C5A43">
        <w:rPr>
          <w:rFonts w:ascii="Times New Roman" w:eastAsia="MS Mincho" w:hAnsi="Times New Roman" w:cs="Times New Roman"/>
          <w:color w:val="002060"/>
          <w:sz w:val="28"/>
          <w:szCs w:val="28"/>
        </w:rPr>
        <w:t xml:space="preserve"> con ngư</w:t>
      </w:r>
      <w:r w:rsidR="007C5A43" w:rsidRPr="007C5A43">
        <w:rPr>
          <w:rFonts w:ascii="Times New Roman" w:eastAsia="MS Mincho" w:hAnsi="Times New Roman" w:cs="Times New Roman"/>
          <w:color w:val="002060"/>
          <w:sz w:val="28"/>
          <w:szCs w:val="28"/>
        </w:rPr>
        <w:t>ờ</w:t>
      </w:r>
      <w:r w:rsidR="007C5A43">
        <w:rPr>
          <w:rFonts w:ascii="Times New Roman" w:eastAsia="MS Mincho" w:hAnsi="Times New Roman" w:cs="Times New Roman"/>
          <w:color w:val="002060"/>
          <w:sz w:val="28"/>
          <w:szCs w:val="28"/>
        </w:rPr>
        <w:t>i ph</w:t>
      </w:r>
      <w:r w:rsidR="007C5A43" w:rsidRPr="007C5A43">
        <w:rPr>
          <w:rFonts w:ascii="Times New Roman" w:eastAsia="MS Mincho" w:hAnsi="Times New Roman" w:cs="Times New Roman"/>
          <w:color w:val="002060"/>
          <w:sz w:val="28"/>
          <w:szCs w:val="28"/>
        </w:rPr>
        <w:t>ả</w:t>
      </w:r>
      <w:r w:rsidR="007C5A43">
        <w:rPr>
          <w:rFonts w:ascii="Times New Roman" w:eastAsia="MS Mincho" w:hAnsi="Times New Roman" w:cs="Times New Roman"/>
          <w:color w:val="002060"/>
          <w:sz w:val="28"/>
          <w:szCs w:val="28"/>
        </w:rPr>
        <w:t>i nh</w:t>
      </w:r>
      <w:r w:rsidR="007C5A43" w:rsidRPr="007C5A43">
        <w:rPr>
          <w:rFonts w:ascii="Times New Roman" w:eastAsia="MS Mincho" w:hAnsi="Times New Roman" w:cs="Times New Roman"/>
          <w:color w:val="002060"/>
          <w:sz w:val="28"/>
          <w:szCs w:val="28"/>
        </w:rPr>
        <w:t>ậ</w:t>
      </w:r>
      <w:r w:rsidR="007C5A43">
        <w:rPr>
          <w:rFonts w:ascii="Times New Roman" w:eastAsia="MS Mincho" w:hAnsi="Times New Roman" w:cs="Times New Roman"/>
          <w:color w:val="002060"/>
          <w:sz w:val="28"/>
          <w:szCs w:val="28"/>
        </w:rPr>
        <w:t>n th</w:t>
      </w:r>
      <w:r w:rsidR="007C5A43" w:rsidRPr="007C5A43">
        <w:rPr>
          <w:rFonts w:ascii="Times New Roman" w:eastAsia="MS Mincho" w:hAnsi="Times New Roman" w:cs="Times New Roman"/>
          <w:color w:val="002060"/>
          <w:sz w:val="28"/>
          <w:szCs w:val="28"/>
        </w:rPr>
        <w:t>ứ</w:t>
      </w:r>
      <w:r w:rsidR="007C5A43">
        <w:rPr>
          <w:rFonts w:ascii="Times New Roman" w:eastAsia="MS Mincho" w:hAnsi="Times New Roman" w:cs="Times New Roman"/>
          <w:color w:val="002060"/>
          <w:sz w:val="28"/>
          <w:szCs w:val="28"/>
        </w:rPr>
        <w:t>c nh</w:t>
      </w:r>
      <w:r w:rsidR="007C5A43" w:rsidRPr="007C5A43">
        <w:rPr>
          <w:rFonts w:ascii="Times New Roman" w:eastAsia="MS Mincho" w:hAnsi="Times New Roman" w:cs="Times New Roman"/>
          <w:color w:val="002060"/>
          <w:sz w:val="28"/>
          <w:szCs w:val="28"/>
        </w:rPr>
        <w:t>ữ</w:t>
      </w:r>
      <w:r w:rsidR="007C5A43">
        <w:rPr>
          <w:rFonts w:ascii="Times New Roman" w:eastAsia="MS Mincho" w:hAnsi="Times New Roman" w:cs="Times New Roman"/>
          <w:color w:val="002060"/>
          <w:sz w:val="28"/>
          <w:szCs w:val="28"/>
        </w:rPr>
        <w:t>ng g</w:t>
      </w:r>
      <w:r w:rsidR="007C5A43" w:rsidRPr="007C5A43">
        <w:rPr>
          <w:rFonts w:ascii="Times New Roman" w:eastAsia="MS Mincho" w:hAnsi="Times New Roman" w:cs="Times New Roman"/>
          <w:color w:val="002060"/>
          <w:sz w:val="28"/>
          <w:szCs w:val="28"/>
        </w:rPr>
        <w:t>ì</w:t>
      </w:r>
      <w:r w:rsidR="007C5A43">
        <w:rPr>
          <w:rFonts w:ascii="Times New Roman" w:eastAsia="MS Mincho" w:hAnsi="Times New Roman" w:cs="Times New Roman"/>
          <w:color w:val="002060"/>
          <w:sz w:val="28"/>
          <w:szCs w:val="28"/>
        </w:rPr>
        <w:t xml:space="preserve"> hi</w:t>
      </w:r>
      <w:r w:rsidR="007C5A43" w:rsidRPr="007C5A43">
        <w:rPr>
          <w:rFonts w:ascii="Times New Roman" w:eastAsia="MS Mincho" w:hAnsi="Times New Roman" w:cs="Times New Roman"/>
          <w:color w:val="002060"/>
          <w:sz w:val="28"/>
          <w:szCs w:val="28"/>
        </w:rPr>
        <w:t>ệ</w:t>
      </w:r>
      <w:r w:rsidR="007C5A43">
        <w:rPr>
          <w:rFonts w:ascii="Times New Roman" w:eastAsia="MS Mincho" w:hAnsi="Times New Roman" w:cs="Times New Roman"/>
          <w:color w:val="002060"/>
          <w:sz w:val="28"/>
          <w:szCs w:val="28"/>
        </w:rPr>
        <w:t>n h</w:t>
      </w:r>
      <w:r w:rsidR="007C5A43" w:rsidRPr="007C5A43">
        <w:rPr>
          <w:rFonts w:ascii="Times New Roman" w:eastAsia="MS Mincho" w:hAnsi="Times New Roman" w:cs="Times New Roman"/>
          <w:color w:val="002060"/>
          <w:sz w:val="28"/>
          <w:szCs w:val="28"/>
        </w:rPr>
        <w:t>ữ</w:t>
      </w:r>
      <w:r w:rsidR="007C5A43">
        <w:rPr>
          <w:rFonts w:ascii="Times New Roman" w:eastAsia="MS Mincho" w:hAnsi="Times New Roman" w:cs="Times New Roman"/>
          <w:color w:val="002060"/>
          <w:sz w:val="28"/>
          <w:szCs w:val="28"/>
        </w:rPr>
        <w:t>u nh</w:t>
      </w:r>
      <w:r w:rsidR="007C5A43" w:rsidRPr="007C5A43">
        <w:rPr>
          <w:rFonts w:ascii="Times New Roman" w:eastAsia="MS Mincho" w:hAnsi="Times New Roman" w:cs="Times New Roman"/>
          <w:color w:val="002060"/>
          <w:sz w:val="28"/>
          <w:szCs w:val="28"/>
        </w:rPr>
        <w:t>ư</w:t>
      </w:r>
      <w:r w:rsidR="007C5A43">
        <w:rPr>
          <w:rFonts w:ascii="Times New Roman" w:eastAsia="MS Mincho" w:hAnsi="Times New Roman" w:cs="Times New Roman"/>
          <w:color w:val="002060"/>
          <w:sz w:val="28"/>
          <w:szCs w:val="28"/>
        </w:rPr>
        <w:t xml:space="preserve"> l</w:t>
      </w:r>
      <w:r w:rsidR="007C5A43" w:rsidRPr="007C5A43">
        <w:rPr>
          <w:rFonts w:ascii="Times New Roman" w:eastAsia="MS Mincho" w:hAnsi="Times New Roman" w:cs="Times New Roman"/>
          <w:color w:val="002060"/>
          <w:sz w:val="28"/>
          <w:szCs w:val="28"/>
        </w:rPr>
        <w:t>à</w:t>
      </w:r>
      <w:r w:rsidR="007C5A43">
        <w:rPr>
          <w:rFonts w:ascii="Times New Roman" w:eastAsia="MS Mincho" w:hAnsi="Times New Roman" w:cs="Times New Roman"/>
          <w:color w:val="002060"/>
          <w:sz w:val="28"/>
          <w:szCs w:val="28"/>
        </w:rPr>
        <w:t xml:space="preserve"> n</w:t>
      </w:r>
      <w:r w:rsidR="007C5A43" w:rsidRPr="007C5A43">
        <w:rPr>
          <w:rFonts w:ascii="Times New Roman" w:eastAsia="MS Mincho" w:hAnsi="Times New Roman" w:cs="Times New Roman"/>
          <w:color w:val="002060"/>
          <w:sz w:val="28"/>
          <w:szCs w:val="28"/>
        </w:rPr>
        <w:t>ó</w:t>
      </w:r>
      <w:r w:rsidR="007C5A43">
        <w:rPr>
          <w:rFonts w:ascii="Times New Roman" w:eastAsia="MS Mincho" w:hAnsi="Times New Roman" w:cs="Times New Roman"/>
          <w:color w:val="002060"/>
          <w:sz w:val="28"/>
          <w:szCs w:val="28"/>
        </w:rPr>
        <w:t xml:space="preserve"> hi</w:t>
      </w:r>
      <w:r w:rsidR="007C5A43" w:rsidRPr="007C5A43">
        <w:rPr>
          <w:rFonts w:ascii="Times New Roman" w:eastAsia="MS Mincho" w:hAnsi="Times New Roman" w:cs="Times New Roman"/>
          <w:color w:val="002060"/>
          <w:sz w:val="28"/>
          <w:szCs w:val="28"/>
        </w:rPr>
        <w:t>ệ</w:t>
      </w:r>
      <w:r w:rsidR="007C5A43">
        <w:rPr>
          <w:rFonts w:ascii="Times New Roman" w:eastAsia="MS Mincho" w:hAnsi="Times New Roman" w:cs="Times New Roman"/>
          <w:color w:val="002060"/>
          <w:sz w:val="28"/>
          <w:szCs w:val="28"/>
        </w:rPr>
        <w:t>n h</w:t>
      </w:r>
      <w:r w:rsidR="007C5A43" w:rsidRPr="007C5A43">
        <w:rPr>
          <w:rFonts w:ascii="Times New Roman" w:eastAsia="MS Mincho" w:hAnsi="Times New Roman" w:cs="Times New Roman"/>
          <w:color w:val="002060"/>
          <w:sz w:val="28"/>
          <w:szCs w:val="28"/>
        </w:rPr>
        <w:t>ữ</w:t>
      </w:r>
      <w:r w:rsidR="007C5A43">
        <w:rPr>
          <w:rFonts w:ascii="Times New Roman" w:eastAsia="MS Mincho" w:hAnsi="Times New Roman" w:cs="Times New Roman"/>
          <w:color w:val="002060"/>
          <w:sz w:val="28"/>
          <w:szCs w:val="28"/>
        </w:rPr>
        <w:t>u, v</w:t>
      </w:r>
      <w:r w:rsidR="007C5A43" w:rsidRPr="007C5A43">
        <w:rPr>
          <w:rFonts w:ascii="Times New Roman" w:eastAsia="MS Mincho" w:hAnsi="Times New Roman" w:cs="Times New Roman"/>
          <w:color w:val="002060"/>
          <w:sz w:val="28"/>
          <w:szCs w:val="28"/>
        </w:rPr>
        <w:t>à</w:t>
      </w:r>
      <w:r w:rsidR="007C5A43">
        <w:rPr>
          <w:rFonts w:ascii="Times New Roman" w:eastAsia="MS Mincho" w:hAnsi="Times New Roman" w:cs="Times New Roman"/>
          <w:color w:val="002060"/>
          <w:sz w:val="28"/>
          <w:szCs w:val="28"/>
        </w:rPr>
        <w:t xml:space="preserve"> nh</w:t>
      </w:r>
      <w:r w:rsidR="007C5A43" w:rsidRPr="007C5A43">
        <w:rPr>
          <w:rFonts w:ascii="Times New Roman" w:eastAsia="MS Mincho" w:hAnsi="Times New Roman" w:cs="Times New Roman"/>
          <w:color w:val="002060"/>
          <w:sz w:val="28"/>
          <w:szCs w:val="28"/>
        </w:rPr>
        <w:t>ữ</w:t>
      </w:r>
      <w:r w:rsidR="007C5A43">
        <w:rPr>
          <w:rFonts w:ascii="Times New Roman" w:eastAsia="MS Mincho" w:hAnsi="Times New Roman" w:cs="Times New Roman"/>
          <w:color w:val="002060"/>
          <w:sz w:val="28"/>
          <w:szCs w:val="28"/>
        </w:rPr>
        <w:t>ng g</w:t>
      </w:r>
      <w:r w:rsidR="007C5A43" w:rsidRPr="007C5A43">
        <w:rPr>
          <w:rFonts w:ascii="Times New Roman" w:eastAsia="MS Mincho" w:hAnsi="Times New Roman" w:cs="Times New Roman"/>
          <w:color w:val="002060"/>
          <w:sz w:val="28"/>
          <w:szCs w:val="28"/>
        </w:rPr>
        <w:t>ì</w:t>
      </w:r>
      <w:r w:rsidR="007C5A43">
        <w:rPr>
          <w:rFonts w:ascii="Times New Roman" w:eastAsia="MS Mincho" w:hAnsi="Times New Roman" w:cs="Times New Roman"/>
          <w:color w:val="002060"/>
          <w:sz w:val="28"/>
          <w:szCs w:val="28"/>
        </w:rPr>
        <w:t xml:space="preserve"> kh</w:t>
      </w:r>
      <w:r w:rsidR="007C5A43" w:rsidRPr="007C5A43">
        <w:rPr>
          <w:rFonts w:ascii="Times New Roman" w:eastAsia="MS Mincho" w:hAnsi="Times New Roman" w:cs="Times New Roman"/>
          <w:color w:val="002060"/>
          <w:sz w:val="28"/>
          <w:szCs w:val="28"/>
        </w:rPr>
        <w:t>ô</w:t>
      </w:r>
      <w:r w:rsidR="007C5A43">
        <w:rPr>
          <w:rFonts w:ascii="Times New Roman" w:eastAsia="MS Mincho" w:hAnsi="Times New Roman" w:cs="Times New Roman"/>
          <w:color w:val="002060"/>
          <w:sz w:val="28"/>
          <w:szCs w:val="28"/>
        </w:rPr>
        <w:t>ng hi</w:t>
      </w:r>
      <w:r w:rsidR="007C5A43" w:rsidRPr="007C5A43">
        <w:rPr>
          <w:rFonts w:ascii="Times New Roman" w:eastAsia="MS Mincho" w:hAnsi="Times New Roman" w:cs="Times New Roman"/>
          <w:color w:val="002060"/>
          <w:sz w:val="28"/>
          <w:szCs w:val="28"/>
        </w:rPr>
        <w:t>ệ</w:t>
      </w:r>
      <w:r w:rsidR="007C5A43">
        <w:rPr>
          <w:rFonts w:ascii="Times New Roman" w:eastAsia="MS Mincho" w:hAnsi="Times New Roman" w:cs="Times New Roman"/>
          <w:color w:val="002060"/>
          <w:sz w:val="28"/>
          <w:szCs w:val="28"/>
        </w:rPr>
        <w:t>n h</w:t>
      </w:r>
      <w:r w:rsidR="007C5A43" w:rsidRPr="007C5A43">
        <w:rPr>
          <w:rFonts w:ascii="Times New Roman" w:eastAsia="MS Mincho" w:hAnsi="Times New Roman" w:cs="Times New Roman"/>
          <w:color w:val="002060"/>
          <w:sz w:val="28"/>
          <w:szCs w:val="28"/>
        </w:rPr>
        <w:t>ữ</w:t>
      </w:r>
      <w:r w:rsidR="007C5A43">
        <w:rPr>
          <w:rFonts w:ascii="Times New Roman" w:eastAsia="MS Mincho" w:hAnsi="Times New Roman" w:cs="Times New Roman"/>
          <w:color w:val="002060"/>
          <w:sz w:val="28"/>
          <w:szCs w:val="28"/>
        </w:rPr>
        <w:t>u nh</w:t>
      </w:r>
      <w:r w:rsidR="007C5A43" w:rsidRPr="007C5A43">
        <w:rPr>
          <w:rFonts w:ascii="Times New Roman" w:eastAsia="MS Mincho" w:hAnsi="Times New Roman" w:cs="Times New Roman"/>
          <w:color w:val="002060"/>
          <w:sz w:val="28"/>
          <w:szCs w:val="28"/>
        </w:rPr>
        <w:t>ư</w:t>
      </w:r>
      <w:r w:rsidR="007C5A43">
        <w:rPr>
          <w:rFonts w:ascii="Times New Roman" w:eastAsia="MS Mincho" w:hAnsi="Times New Roman" w:cs="Times New Roman"/>
          <w:color w:val="002060"/>
          <w:sz w:val="28"/>
          <w:szCs w:val="28"/>
        </w:rPr>
        <w:t xml:space="preserve"> l</w:t>
      </w:r>
      <w:r w:rsidR="007C5A43" w:rsidRPr="007C5A43">
        <w:rPr>
          <w:rFonts w:ascii="Times New Roman" w:eastAsia="MS Mincho" w:hAnsi="Times New Roman" w:cs="Times New Roman"/>
          <w:color w:val="002060"/>
          <w:sz w:val="28"/>
          <w:szCs w:val="28"/>
        </w:rPr>
        <w:t>à</w:t>
      </w:r>
      <w:r w:rsidR="007C5A43">
        <w:rPr>
          <w:rFonts w:ascii="Times New Roman" w:eastAsia="MS Mincho" w:hAnsi="Times New Roman" w:cs="Times New Roman"/>
          <w:color w:val="002060"/>
          <w:sz w:val="28"/>
          <w:szCs w:val="28"/>
        </w:rPr>
        <w:t xml:space="preserve"> n</w:t>
      </w:r>
      <w:r w:rsidR="007C5A43" w:rsidRPr="007C5A43">
        <w:rPr>
          <w:rFonts w:ascii="Times New Roman" w:eastAsia="MS Mincho" w:hAnsi="Times New Roman" w:cs="Times New Roman"/>
          <w:color w:val="002060"/>
          <w:sz w:val="28"/>
          <w:szCs w:val="28"/>
        </w:rPr>
        <w:t>ó</w:t>
      </w:r>
      <w:r w:rsidR="007C5A43">
        <w:rPr>
          <w:rFonts w:ascii="Times New Roman" w:eastAsia="MS Mincho" w:hAnsi="Times New Roman" w:cs="Times New Roman"/>
          <w:color w:val="002060"/>
          <w:sz w:val="28"/>
          <w:szCs w:val="28"/>
        </w:rPr>
        <w:t xml:space="preserve"> kh</w:t>
      </w:r>
      <w:r w:rsidR="007C5A43" w:rsidRPr="007C5A43">
        <w:rPr>
          <w:rFonts w:ascii="Times New Roman" w:eastAsia="MS Mincho" w:hAnsi="Times New Roman" w:cs="Times New Roman"/>
          <w:color w:val="002060"/>
          <w:sz w:val="28"/>
          <w:szCs w:val="28"/>
        </w:rPr>
        <w:t>ô</w:t>
      </w:r>
      <w:r w:rsidR="007C5A43">
        <w:rPr>
          <w:rFonts w:ascii="Times New Roman" w:eastAsia="MS Mincho" w:hAnsi="Times New Roman" w:cs="Times New Roman"/>
          <w:color w:val="002060"/>
          <w:sz w:val="28"/>
          <w:szCs w:val="28"/>
        </w:rPr>
        <w:t>ng hi</w:t>
      </w:r>
      <w:r w:rsidR="007C5A43" w:rsidRPr="007C5A43">
        <w:rPr>
          <w:rFonts w:ascii="Times New Roman" w:eastAsia="MS Mincho" w:hAnsi="Times New Roman" w:cs="Times New Roman"/>
          <w:color w:val="002060"/>
          <w:sz w:val="28"/>
          <w:szCs w:val="28"/>
        </w:rPr>
        <w:t>ệ</w:t>
      </w:r>
      <w:r w:rsidR="007C5A43">
        <w:rPr>
          <w:rFonts w:ascii="Times New Roman" w:eastAsia="MS Mincho" w:hAnsi="Times New Roman" w:cs="Times New Roman"/>
          <w:color w:val="002060"/>
          <w:sz w:val="28"/>
          <w:szCs w:val="28"/>
        </w:rPr>
        <w:t>n h</w:t>
      </w:r>
      <w:r w:rsidR="007C5A43" w:rsidRPr="007C5A43">
        <w:rPr>
          <w:rFonts w:ascii="Times New Roman" w:eastAsia="MS Mincho" w:hAnsi="Times New Roman" w:cs="Times New Roman"/>
          <w:color w:val="002060"/>
          <w:sz w:val="28"/>
          <w:szCs w:val="28"/>
        </w:rPr>
        <w:t>ữ</w:t>
      </w:r>
      <w:r w:rsidR="007C5A43">
        <w:rPr>
          <w:rFonts w:ascii="Times New Roman" w:eastAsia="MS Mincho" w:hAnsi="Times New Roman" w:cs="Times New Roman"/>
          <w:color w:val="002060"/>
          <w:sz w:val="28"/>
          <w:szCs w:val="28"/>
        </w:rPr>
        <w:t>u.</w:t>
      </w:r>
    </w:p>
    <w:p w:rsidR="007C5A43" w:rsidRDefault="007C5A43" w:rsidP="00A04C76">
      <w:pPr>
        <w:pStyle w:val="ListParagraph"/>
        <w:spacing w:after="0" w:line="240" w:lineRule="auto"/>
        <w:ind w:left="0"/>
        <w:rPr>
          <w:rFonts w:ascii="Times New Roman" w:eastAsia="MS Mincho" w:hAnsi="Times New Roman" w:cs="Times New Roman"/>
          <w:color w:val="002060"/>
          <w:sz w:val="28"/>
          <w:szCs w:val="28"/>
        </w:rPr>
      </w:pPr>
    </w:p>
    <w:p w:rsidR="007C5A43" w:rsidRDefault="007C5A43"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Đ</w:t>
      </w:r>
      <w:r w:rsidRPr="007C5A4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Ph</w:t>
      </w:r>
      <w:r w:rsidRPr="007C5A4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c</w:t>
      </w:r>
      <w:r w:rsidRPr="007C5A43">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nh</w:t>
      </w:r>
      <w:r w:rsidRPr="007C5A4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7C5A4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r</w:t>
      </w:r>
      <w:r w:rsidRPr="007C5A43">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th</w:t>
      </w:r>
      <w:r w:rsidRPr="007C5A4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đ</w:t>
      </w:r>
      <w:r w:rsidRPr="007C5A4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c</w:t>
      </w:r>
      <w:r w:rsidRPr="007C5A4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ch</w:t>
      </w:r>
      <w:r w:rsidRPr="007C5A4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th</w:t>
      </w:r>
      <w:r w:rsidRPr="007C5A4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nh</w:t>
      </w:r>
      <w:r w:rsidRPr="007C5A4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7C5A4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nh</w:t>
      </w:r>
      <w:r w:rsidRPr="007C5A43">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th</w:t>
      </w:r>
      <w:r w:rsidRPr="007C5A43">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ho</w:t>
      </w:r>
      <w:r w:rsidRPr="007C5A43">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kh</w:t>
      </w:r>
      <w:r w:rsidRPr="007C5A43">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th</w:t>
      </w:r>
      <w:r w:rsidRPr="007C5A43">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b</w:t>
      </w:r>
      <w:r w:rsidRPr="007C5A4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m v</w:t>
      </w:r>
      <w:r w:rsidRPr="007C5A43">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u v</w:t>
      </w:r>
      <w:r w:rsidRPr="007C5A4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o </w:t>
      </w:r>
      <w:r w:rsidRPr="007C5A43">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7C5A43">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g</w:t>
      </w:r>
      <w:r w:rsidRPr="007C5A43">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ghen gh</w:t>
      </w:r>
      <w:r w:rsidRPr="007C5A43">
        <w:rPr>
          <w:rFonts w:ascii="Times New Roman" w:eastAsia="MS Mincho" w:hAnsi="Times New Roman" w:cs="Times New Roman"/>
          <w:color w:val="002060"/>
          <w:sz w:val="28"/>
          <w:szCs w:val="28"/>
        </w:rPr>
        <w:t>é</w:t>
      </w:r>
      <w:r>
        <w:rPr>
          <w:rFonts w:ascii="Times New Roman" w:eastAsia="MS Mincho" w:hAnsi="Times New Roman" w:cs="Times New Roman"/>
          <w:color w:val="002060"/>
          <w:sz w:val="28"/>
          <w:szCs w:val="28"/>
        </w:rPr>
        <w:t>t, m</w:t>
      </w:r>
      <w:r w:rsidRPr="007C5A43">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 xml:space="preserve"> h</w:t>
      </w:r>
      <w:r w:rsidRPr="007C5A43">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 s</w:t>
      </w:r>
      <w:r w:rsidRPr="007C5A4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 xml:space="preserve"> h</w:t>
      </w:r>
      <w:r w:rsidRPr="007C5A43">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w:t>
      </w:r>
      <w:r w:rsidRPr="007C5A43">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ng</w:t>
      </w:r>
      <w:r w:rsidRPr="007C5A43">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ch</w:t>
      </w:r>
      <w:r w:rsidRPr="007C5A4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con ngư</w:t>
      </w:r>
      <w:r w:rsidRPr="007C5A43">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kh</w:t>
      </w:r>
      <w:r w:rsidRPr="007C5A43">
        <w:rPr>
          <w:rFonts w:ascii="Times New Roman" w:eastAsia="MS Mincho" w:hAnsi="Times New Roman" w:cs="Times New Roman"/>
          <w:color w:val="002060"/>
          <w:sz w:val="28"/>
          <w:szCs w:val="28"/>
        </w:rPr>
        <w:t>ỏ</w:t>
      </w:r>
      <w:r>
        <w:rPr>
          <w:rFonts w:ascii="Times New Roman" w:eastAsia="MS Mincho" w:hAnsi="Times New Roman" w:cs="Times New Roman"/>
          <w:color w:val="002060"/>
          <w:sz w:val="28"/>
          <w:szCs w:val="28"/>
        </w:rPr>
        <w:t>i s</w:t>
      </w:r>
      <w:r w:rsidRPr="007C5A43">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nh</w:t>
      </w:r>
      <w:r w:rsidRPr="007C5A4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bi</w:t>
      </w:r>
      <w:r w:rsidRPr="007C5A4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c</w:t>
      </w:r>
      <w:r w:rsidRPr="007C5A4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s</w:t>
      </w:r>
      <w:r w:rsidRPr="007C5A43">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v</w:t>
      </w:r>
      <w:r w:rsidRPr="007C5A4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nh</w:t>
      </w:r>
      <w:r w:rsidRPr="007C5A43">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7C5A4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w:t>
      </w:r>
      <w:r w:rsidRPr="007C5A4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hi</w:t>
      </w:r>
      <w:r w:rsidRPr="007C5A4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h</w:t>
      </w:r>
      <w:r w:rsidRPr="007C5A4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u.</w:t>
      </w:r>
      <w:r w:rsidR="00D01809">
        <w:rPr>
          <w:rFonts w:ascii="Times New Roman" w:eastAsia="MS Mincho" w:hAnsi="Times New Roman" w:cs="Times New Roman"/>
          <w:color w:val="002060"/>
          <w:sz w:val="28"/>
          <w:szCs w:val="28"/>
        </w:rPr>
        <w:t xml:space="preserve"> S</w:t>
      </w:r>
      <w:r w:rsidR="00D01809" w:rsidRPr="00D01809">
        <w:rPr>
          <w:rFonts w:ascii="Times New Roman" w:eastAsia="MS Mincho" w:hAnsi="Times New Roman" w:cs="Times New Roman"/>
          <w:color w:val="002060"/>
          <w:sz w:val="28"/>
          <w:szCs w:val="28"/>
        </w:rPr>
        <w:t>ự</w:t>
      </w:r>
      <w:r w:rsidR="00D01809">
        <w:rPr>
          <w:rFonts w:ascii="Times New Roman" w:eastAsia="MS Mincho" w:hAnsi="Times New Roman" w:cs="Times New Roman"/>
          <w:color w:val="002060"/>
          <w:sz w:val="28"/>
          <w:szCs w:val="28"/>
        </w:rPr>
        <w:t xml:space="preserve"> di</w:t>
      </w:r>
      <w:r w:rsidR="00D01809" w:rsidRPr="00D01809">
        <w:rPr>
          <w:rFonts w:ascii="Times New Roman" w:eastAsia="MS Mincho" w:hAnsi="Times New Roman" w:cs="Times New Roman"/>
          <w:color w:val="002060"/>
          <w:sz w:val="28"/>
          <w:szCs w:val="28"/>
        </w:rPr>
        <w:t>ệ</w:t>
      </w:r>
      <w:r w:rsidR="00D01809">
        <w:rPr>
          <w:rFonts w:ascii="Times New Roman" w:eastAsia="MS Mincho" w:hAnsi="Times New Roman" w:cs="Times New Roman"/>
          <w:color w:val="002060"/>
          <w:sz w:val="28"/>
          <w:szCs w:val="28"/>
        </w:rPr>
        <w:t>t b</w:t>
      </w:r>
      <w:r w:rsidR="00D01809" w:rsidRPr="00D01809">
        <w:rPr>
          <w:rFonts w:ascii="Times New Roman" w:eastAsia="MS Mincho" w:hAnsi="Times New Roman" w:cs="Times New Roman"/>
          <w:color w:val="002060"/>
          <w:sz w:val="28"/>
          <w:szCs w:val="28"/>
        </w:rPr>
        <w:t>ỏ</w:t>
      </w:r>
      <w:r w:rsidR="00D01809">
        <w:rPr>
          <w:rFonts w:ascii="Times New Roman" w:eastAsia="MS Mincho" w:hAnsi="Times New Roman" w:cs="Times New Roman"/>
          <w:color w:val="002060"/>
          <w:sz w:val="28"/>
          <w:szCs w:val="28"/>
        </w:rPr>
        <w:t xml:space="preserve"> nh</w:t>
      </w:r>
      <w:r w:rsidR="00D01809" w:rsidRPr="00D01809">
        <w:rPr>
          <w:rFonts w:ascii="Times New Roman" w:eastAsia="MS Mincho" w:hAnsi="Times New Roman" w:cs="Times New Roman"/>
          <w:color w:val="002060"/>
          <w:sz w:val="28"/>
          <w:szCs w:val="28"/>
        </w:rPr>
        <w:t>ữ</w:t>
      </w:r>
      <w:r w:rsidR="00D01809">
        <w:rPr>
          <w:rFonts w:ascii="Times New Roman" w:eastAsia="MS Mincho" w:hAnsi="Times New Roman" w:cs="Times New Roman"/>
          <w:color w:val="002060"/>
          <w:sz w:val="28"/>
          <w:szCs w:val="28"/>
        </w:rPr>
        <w:t>ng th</w:t>
      </w:r>
      <w:r w:rsidR="00D01809" w:rsidRPr="00D01809">
        <w:rPr>
          <w:rFonts w:ascii="Times New Roman" w:eastAsia="MS Mincho" w:hAnsi="Times New Roman" w:cs="Times New Roman"/>
          <w:color w:val="002060"/>
          <w:sz w:val="28"/>
          <w:szCs w:val="28"/>
        </w:rPr>
        <w:t>à</w:t>
      </w:r>
      <w:r w:rsidR="00D01809">
        <w:rPr>
          <w:rFonts w:ascii="Times New Roman" w:eastAsia="MS Mincho" w:hAnsi="Times New Roman" w:cs="Times New Roman"/>
          <w:color w:val="002060"/>
          <w:sz w:val="28"/>
          <w:szCs w:val="28"/>
        </w:rPr>
        <w:t>nh ki</w:t>
      </w:r>
      <w:r w:rsidR="00D01809" w:rsidRPr="00D01809">
        <w:rPr>
          <w:rFonts w:ascii="Times New Roman" w:eastAsia="MS Mincho" w:hAnsi="Times New Roman" w:cs="Times New Roman"/>
          <w:color w:val="002060"/>
          <w:sz w:val="28"/>
          <w:szCs w:val="28"/>
        </w:rPr>
        <w:t>ế</w:t>
      </w:r>
      <w:r w:rsidR="00D01809">
        <w:rPr>
          <w:rFonts w:ascii="Times New Roman" w:eastAsia="MS Mincho" w:hAnsi="Times New Roman" w:cs="Times New Roman"/>
          <w:color w:val="002060"/>
          <w:sz w:val="28"/>
          <w:szCs w:val="28"/>
        </w:rPr>
        <w:t>n ch</w:t>
      </w:r>
      <w:r w:rsidR="00D01809" w:rsidRPr="00D01809">
        <w:rPr>
          <w:rFonts w:ascii="Times New Roman" w:eastAsia="MS Mincho" w:hAnsi="Times New Roman" w:cs="Times New Roman"/>
          <w:color w:val="002060"/>
          <w:sz w:val="28"/>
          <w:szCs w:val="28"/>
        </w:rPr>
        <w:t>ủ</w:t>
      </w:r>
      <w:r w:rsidR="00D01809">
        <w:rPr>
          <w:rFonts w:ascii="Times New Roman" w:eastAsia="MS Mincho" w:hAnsi="Times New Roman" w:cs="Times New Roman"/>
          <w:color w:val="002060"/>
          <w:sz w:val="28"/>
          <w:szCs w:val="28"/>
        </w:rPr>
        <w:t xml:space="preserve"> quan v</w:t>
      </w:r>
      <w:r w:rsidR="00D01809" w:rsidRPr="00D01809">
        <w:rPr>
          <w:rFonts w:ascii="Times New Roman" w:eastAsia="MS Mincho" w:hAnsi="Times New Roman" w:cs="Times New Roman"/>
          <w:color w:val="002060"/>
          <w:sz w:val="28"/>
          <w:szCs w:val="28"/>
        </w:rPr>
        <w:t>à</w:t>
      </w:r>
      <w:r w:rsidR="00D01809">
        <w:rPr>
          <w:rFonts w:ascii="Times New Roman" w:eastAsia="MS Mincho" w:hAnsi="Times New Roman" w:cs="Times New Roman"/>
          <w:color w:val="002060"/>
          <w:sz w:val="28"/>
          <w:szCs w:val="28"/>
        </w:rPr>
        <w:t xml:space="preserve"> m</w:t>
      </w:r>
      <w:r w:rsidR="00D01809" w:rsidRPr="00D01809">
        <w:rPr>
          <w:rFonts w:ascii="Times New Roman" w:eastAsia="MS Mincho" w:hAnsi="Times New Roman" w:cs="Times New Roman"/>
          <w:color w:val="002060"/>
          <w:sz w:val="28"/>
          <w:szCs w:val="28"/>
        </w:rPr>
        <w:t>ộ</w:t>
      </w:r>
      <w:r w:rsidR="00D01809">
        <w:rPr>
          <w:rFonts w:ascii="Times New Roman" w:eastAsia="MS Mincho" w:hAnsi="Times New Roman" w:cs="Times New Roman"/>
          <w:color w:val="002060"/>
          <w:sz w:val="28"/>
          <w:szCs w:val="28"/>
        </w:rPr>
        <w:t>t s</w:t>
      </w:r>
      <w:r w:rsidR="00D01809" w:rsidRPr="00D01809">
        <w:rPr>
          <w:rFonts w:ascii="Times New Roman" w:eastAsia="MS Mincho" w:hAnsi="Times New Roman" w:cs="Times New Roman"/>
          <w:color w:val="002060"/>
          <w:sz w:val="28"/>
          <w:szCs w:val="28"/>
        </w:rPr>
        <w:t>ố</w:t>
      </w:r>
      <w:r w:rsidR="00D01809">
        <w:rPr>
          <w:rFonts w:ascii="Times New Roman" w:eastAsia="MS Mincho" w:hAnsi="Times New Roman" w:cs="Times New Roman"/>
          <w:color w:val="002060"/>
          <w:sz w:val="28"/>
          <w:szCs w:val="28"/>
        </w:rPr>
        <w:t xml:space="preserve"> t</w:t>
      </w:r>
      <w:r w:rsidR="00D01809" w:rsidRPr="00D01809">
        <w:rPr>
          <w:rFonts w:ascii="Times New Roman" w:eastAsia="MS Mincho" w:hAnsi="Times New Roman" w:cs="Times New Roman"/>
          <w:color w:val="002060"/>
          <w:sz w:val="28"/>
          <w:szCs w:val="28"/>
        </w:rPr>
        <w:t>ậ</w:t>
      </w:r>
      <w:r w:rsidR="00D01809">
        <w:rPr>
          <w:rFonts w:ascii="Times New Roman" w:eastAsia="MS Mincho" w:hAnsi="Times New Roman" w:cs="Times New Roman"/>
          <w:color w:val="002060"/>
          <w:sz w:val="28"/>
          <w:szCs w:val="28"/>
        </w:rPr>
        <w:t>p qu</w:t>
      </w:r>
      <w:r w:rsidR="00D01809" w:rsidRPr="00D01809">
        <w:rPr>
          <w:rFonts w:ascii="Times New Roman" w:eastAsia="MS Mincho" w:hAnsi="Times New Roman" w:cs="Times New Roman"/>
          <w:color w:val="002060"/>
          <w:sz w:val="28"/>
          <w:szCs w:val="28"/>
        </w:rPr>
        <w:t>á</w:t>
      </w:r>
      <w:r w:rsidR="00D01809">
        <w:rPr>
          <w:rFonts w:ascii="Times New Roman" w:eastAsia="MS Mincho" w:hAnsi="Times New Roman" w:cs="Times New Roman"/>
          <w:color w:val="002060"/>
          <w:sz w:val="28"/>
          <w:szCs w:val="28"/>
        </w:rPr>
        <w:t>n c</w:t>
      </w:r>
      <w:r w:rsidR="00D01809" w:rsidRPr="00D01809">
        <w:rPr>
          <w:rFonts w:ascii="Times New Roman" w:eastAsia="MS Mincho" w:hAnsi="Times New Roman" w:cs="Times New Roman"/>
          <w:color w:val="002060"/>
          <w:sz w:val="28"/>
          <w:szCs w:val="28"/>
        </w:rPr>
        <w:t>ủ</w:t>
      </w:r>
      <w:r w:rsidR="00D01809">
        <w:rPr>
          <w:rFonts w:ascii="Times New Roman" w:eastAsia="MS Mincho" w:hAnsi="Times New Roman" w:cs="Times New Roman"/>
          <w:color w:val="002060"/>
          <w:sz w:val="28"/>
          <w:szCs w:val="28"/>
        </w:rPr>
        <w:t>a suy ngh</w:t>
      </w:r>
      <w:r w:rsidR="00D01809" w:rsidRPr="00D01809">
        <w:rPr>
          <w:rFonts w:ascii="Times New Roman" w:eastAsia="MS Mincho" w:hAnsi="Times New Roman" w:cs="Times New Roman"/>
          <w:color w:val="002060"/>
          <w:sz w:val="28"/>
          <w:szCs w:val="28"/>
        </w:rPr>
        <w:t>ĩ</w:t>
      </w:r>
      <w:r w:rsidR="00D01809">
        <w:rPr>
          <w:rFonts w:ascii="Times New Roman" w:eastAsia="MS Mincho" w:hAnsi="Times New Roman" w:cs="Times New Roman"/>
          <w:color w:val="002060"/>
          <w:sz w:val="28"/>
          <w:szCs w:val="28"/>
        </w:rPr>
        <w:t xml:space="preserve">  đư</w:t>
      </w:r>
      <w:r w:rsidR="00D01809" w:rsidRPr="00D01809">
        <w:rPr>
          <w:rFonts w:ascii="Times New Roman" w:eastAsia="MS Mincho" w:hAnsi="Times New Roman" w:cs="Times New Roman"/>
          <w:color w:val="002060"/>
          <w:sz w:val="28"/>
          <w:szCs w:val="28"/>
        </w:rPr>
        <w:t>ợ</w:t>
      </w:r>
      <w:r w:rsidR="00D01809">
        <w:rPr>
          <w:rFonts w:ascii="Times New Roman" w:eastAsia="MS Mincho" w:hAnsi="Times New Roman" w:cs="Times New Roman"/>
          <w:color w:val="002060"/>
          <w:sz w:val="28"/>
          <w:szCs w:val="28"/>
        </w:rPr>
        <w:t>c coi nh</w:t>
      </w:r>
      <w:r w:rsidR="00D01809" w:rsidRPr="00D01809">
        <w:rPr>
          <w:rFonts w:ascii="Times New Roman" w:eastAsia="MS Mincho" w:hAnsi="Times New Roman" w:cs="Times New Roman"/>
          <w:color w:val="002060"/>
          <w:sz w:val="28"/>
          <w:szCs w:val="28"/>
        </w:rPr>
        <w:t>ư</w:t>
      </w:r>
      <w:r w:rsidR="00D01809">
        <w:rPr>
          <w:rFonts w:ascii="Times New Roman" w:eastAsia="MS Mincho" w:hAnsi="Times New Roman" w:cs="Times New Roman"/>
          <w:color w:val="002060"/>
          <w:sz w:val="28"/>
          <w:szCs w:val="28"/>
        </w:rPr>
        <w:t xml:space="preserve"> l</w:t>
      </w:r>
      <w:r w:rsidR="00D01809" w:rsidRPr="00D01809">
        <w:rPr>
          <w:rFonts w:ascii="Times New Roman" w:eastAsia="MS Mincho" w:hAnsi="Times New Roman" w:cs="Times New Roman"/>
          <w:color w:val="002060"/>
          <w:sz w:val="28"/>
          <w:szCs w:val="28"/>
        </w:rPr>
        <w:t>à</w:t>
      </w:r>
      <w:r w:rsidR="00D01809">
        <w:rPr>
          <w:rFonts w:ascii="Times New Roman" w:eastAsia="MS Mincho" w:hAnsi="Times New Roman" w:cs="Times New Roman"/>
          <w:color w:val="002060"/>
          <w:sz w:val="28"/>
          <w:szCs w:val="28"/>
        </w:rPr>
        <w:t xml:space="preserve"> </w:t>
      </w:r>
      <w:r w:rsidR="00D01809" w:rsidRPr="00D01809">
        <w:rPr>
          <w:rFonts w:ascii="Times New Roman" w:eastAsia="MS Mincho" w:hAnsi="Times New Roman" w:cs="Times New Roman"/>
          <w:color w:val="002060"/>
          <w:sz w:val="28"/>
          <w:szCs w:val="28"/>
        </w:rPr>
        <w:t>đ</w:t>
      </w:r>
      <w:r w:rsidR="00D01809">
        <w:rPr>
          <w:rFonts w:ascii="Times New Roman" w:eastAsia="MS Mincho" w:hAnsi="Times New Roman" w:cs="Times New Roman"/>
          <w:color w:val="002060"/>
          <w:sz w:val="28"/>
          <w:szCs w:val="28"/>
        </w:rPr>
        <w:t>i</w:t>
      </w:r>
      <w:r w:rsidR="00D01809" w:rsidRPr="00D01809">
        <w:rPr>
          <w:rFonts w:ascii="Times New Roman" w:eastAsia="MS Mincho" w:hAnsi="Times New Roman" w:cs="Times New Roman"/>
          <w:color w:val="002060"/>
          <w:sz w:val="28"/>
          <w:szCs w:val="28"/>
        </w:rPr>
        <w:t>ề</w:t>
      </w:r>
      <w:r w:rsidR="00D01809">
        <w:rPr>
          <w:rFonts w:ascii="Times New Roman" w:eastAsia="MS Mincho" w:hAnsi="Times New Roman" w:cs="Times New Roman"/>
          <w:color w:val="002060"/>
          <w:sz w:val="28"/>
          <w:szCs w:val="28"/>
        </w:rPr>
        <w:t>u thu</w:t>
      </w:r>
      <w:r w:rsidR="00D01809" w:rsidRPr="00D01809">
        <w:rPr>
          <w:rFonts w:ascii="Times New Roman" w:eastAsia="MS Mincho" w:hAnsi="Times New Roman" w:cs="Times New Roman"/>
          <w:color w:val="002060"/>
          <w:sz w:val="28"/>
          <w:szCs w:val="28"/>
        </w:rPr>
        <w:t>ậ</w:t>
      </w:r>
      <w:r w:rsidR="00D01809">
        <w:rPr>
          <w:rFonts w:ascii="Times New Roman" w:eastAsia="MS Mincho" w:hAnsi="Times New Roman" w:cs="Times New Roman"/>
          <w:color w:val="002060"/>
          <w:sz w:val="28"/>
          <w:szCs w:val="28"/>
        </w:rPr>
        <w:t>n l</w:t>
      </w:r>
      <w:r w:rsidR="00D01809" w:rsidRPr="00D01809">
        <w:rPr>
          <w:rFonts w:ascii="Times New Roman" w:eastAsia="MS Mincho" w:hAnsi="Times New Roman" w:cs="Times New Roman"/>
          <w:color w:val="002060"/>
          <w:sz w:val="28"/>
          <w:szCs w:val="28"/>
        </w:rPr>
        <w:t>ợ</w:t>
      </w:r>
      <w:r w:rsidR="00D01809">
        <w:rPr>
          <w:rFonts w:ascii="Times New Roman" w:eastAsia="MS Mincho" w:hAnsi="Times New Roman" w:cs="Times New Roman"/>
          <w:color w:val="002060"/>
          <w:sz w:val="28"/>
          <w:szCs w:val="28"/>
        </w:rPr>
        <w:t>i đ</w:t>
      </w:r>
      <w:r w:rsidR="00D01809" w:rsidRPr="00D01809">
        <w:rPr>
          <w:rFonts w:ascii="Times New Roman" w:eastAsia="MS Mincho" w:hAnsi="Times New Roman" w:cs="Times New Roman"/>
          <w:color w:val="002060"/>
          <w:sz w:val="28"/>
          <w:szCs w:val="28"/>
        </w:rPr>
        <w:t>ể</w:t>
      </w:r>
      <w:r w:rsidR="00D01809">
        <w:rPr>
          <w:rFonts w:ascii="Times New Roman" w:eastAsia="MS Mincho" w:hAnsi="Times New Roman" w:cs="Times New Roman"/>
          <w:color w:val="002060"/>
          <w:sz w:val="28"/>
          <w:szCs w:val="28"/>
        </w:rPr>
        <w:t xml:space="preserve"> th</w:t>
      </w:r>
      <w:r w:rsidR="00D01809" w:rsidRPr="00D01809">
        <w:rPr>
          <w:rFonts w:ascii="Times New Roman" w:eastAsia="MS Mincho" w:hAnsi="Times New Roman" w:cs="Times New Roman"/>
          <w:color w:val="002060"/>
          <w:sz w:val="28"/>
          <w:szCs w:val="28"/>
        </w:rPr>
        <w:t>ấ</w:t>
      </w:r>
      <w:r w:rsidR="00D01809">
        <w:rPr>
          <w:rFonts w:ascii="Times New Roman" w:eastAsia="MS Mincho" w:hAnsi="Times New Roman" w:cs="Times New Roman"/>
          <w:color w:val="002060"/>
          <w:sz w:val="28"/>
          <w:szCs w:val="28"/>
        </w:rPr>
        <w:t>u hi</w:t>
      </w:r>
      <w:r w:rsidR="00D01809" w:rsidRPr="00D01809">
        <w:rPr>
          <w:rFonts w:ascii="Times New Roman" w:eastAsia="MS Mincho" w:hAnsi="Times New Roman" w:cs="Times New Roman"/>
          <w:color w:val="002060"/>
          <w:sz w:val="28"/>
          <w:szCs w:val="28"/>
        </w:rPr>
        <w:t>ể</w:t>
      </w:r>
      <w:r w:rsidR="00D01809">
        <w:rPr>
          <w:rFonts w:ascii="Times New Roman" w:eastAsia="MS Mincho" w:hAnsi="Times New Roman" w:cs="Times New Roman"/>
          <w:color w:val="002060"/>
          <w:sz w:val="28"/>
          <w:szCs w:val="28"/>
        </w:rPr>
        <w:t>u c</w:t>
      </w:r>
      <w:r w:rsidR="00D01809" w:rsidRPr="00D01809">
        <w:rPr>
          <w:rFonts w:ascii="Times New Roman" w:eastAsia="MS Mincho" w:hAnsi="Times New Roman" w:cs="Times New Roman"/>
          <w:color w:val="002060"/>
          <w:sz w:val="28"/>
          <w:szCs w:val="28"/>
        </w:rPr>
        <w:t>á</w:t>
      </w:r>
      <w:r w:rsidR="00D01809">
        <w:rPr>
          <w:rFonts w:ascii="Times New Roman" w:eastAsia="MS Mincho" w:hAnsi="Times New Roman" w:cs="Times New Roman"/>
          <w:color w:val="002060"/>
          <w:sz w:val="28"/>
          <w:szCs w:val="28"/>
        </w:rPr>
        <w:t xml:space="preserve">c </w:t>
      </w:r>
      <w:r w:rsidR="00D01809" w:rsidRPr="00D01809">
        <w:rPr>
          <w:rFonts w:ascii="Times New Roman" w:eastAsia="MS Mincho" w:hAnsi="Times New Roman" w:cs="Times New Roman"/>
          <w:i/>
          <w:color w:val="002060"/>
          <w:sz w:val="28"/>
          <w:szCs w:val="28"/>
        </w:rPr>
        <w:t>sự vật-như-là-chính-nó</w:t>
      </w:r>
      <w:r w:rsidR="00D01809">
        <w:rPr>
          <w:rFonts w:ascii="Times New Roman" w:eastAsia="MS Mincho" w:hAnsi="Times New Roman" w:cs="Times New Roman"/>
          <w:color w:val="002060"/>
          <w:sz w:val="28"/>
          <w:szCs w:val="28"/>
        </w:rPr>
        <w:t>.</w:t>
      </w:r>
    </w:p>
    <w:p w:rsidR="00D01809" w:rsidRDefault="00D01809" w:rsidP="00A04C76">
      <w:pPr>
        <w:pStyle w:val="ListParagraph"/>
        <w:spacing w:after="0" w:line="240" w:lineRule="auto"/>
        <w:ind w:left="0"/>
        <w:rPr>
          <w:rFonts w:ascii="Times New Roman" w:eastAsia="MS Mincho" w:hAnsi="Times New Roman" w:cs="Times New Roman"/>
          <w:color w:val="002060"/>
          <w:sz w:val="28"/>
          <w:szCs w:val="28"/>
        </w:rPr>
      </w:pPr>
    </w:p>
    <w:p w:rsidR="00D01809" w:rsidRDefault="00D01809"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Đ</w:t>
      </w:r>
      <w:r w:rsidRPr="00D01809">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Ph</w:t>
      </w:r>
      <w:r w:rsidRPr="00D0180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c</w:t>
      </w:r>
      <w:r w:rsidRPr="00D01809">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nh</w:t>
      </w:r>
      <w:r w:rsidRPr="00D0180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r</w:t>
      </w:r>
      <w:r w:rsidRPr="00D01809">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ch</w:t>
      </w:r>
      <w:r w:rsidRPr="00D01809">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l</w:t>
      </w:r>
      <w:r w:rsidRPr="00D01809">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ng</w:t>
      </w:r>
      <w:r w:rsidRPr="00D01809">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ng</w:t>
      </w:r>
      <w:r w:rsidRPr="00D01809">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(Av. testimony) nh</w:t>
      </w:r>
      <w:r w:rsidRPr="00D01809">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D0180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bư</w:t>
      </w:r>
      <w:r w:rsidRPr="00D01809">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kh</w:t>
      </w:r>
      <w:r w:rsidRPr="00D01809">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đ</w:t>
      </w:r>
      <w:r w:rsidRPr="00D01809">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u đ</w:t>
      </w:r>
      <w:r w:rsidRPr="00D01809">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ti</w:t>
      </w:r>
      <w:r w:rsidRPr="00D01809">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t</w:t>
      </w:r>
      <w:r w:rsidRPr="00D01809">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nh</w:t>
      </w:r>
      <w:r w:rsidRPr="00D0180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D01809">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Ch</w:t>
      </w:r>
      <w:r w:rsidRPr="00D01809">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l</w:t>
      </w:r>
      <w:r w:rsidRPr="00D01809">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ng</w:t>
      </w:r>
      <w:r w:rsidRPr="00D01809">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ng</w:t>
      </w:r>
      <w:r w:rsidRPr="00D01809">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c</w:t>
      </w:r>
      <w:r w:rsidRPr="00D01809">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c</w:t>
      </w:r>
      <w:r w:rsidRPr="00D01809">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D01809">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w:t>
      </w:r>
      <w:r w:rsidRPr="00D01809">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hay c</w:t>
      </w:r>
      <w:r w:rsidRPr="00D01809">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c</w:t>
      </w:r>
      <w:r w:rsidRPr="00D01809">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D01809">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sai. Ch</w:t>
      </w:r>
      <w:r w:rsidRPr="00D01809">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l</w:t>
      </w:r>
      <w:r w:rsidRPr="00D01809">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ng</w:t>
      </w:r>
      <w:r w:rsidRPr="00D01809">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ng</w:t>
      </w:r>
      <w:r w:rsidRPr="00D01809">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hay l</w:t>
      </w:r>
      <w:r w:rsidRPr="00D01809">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tuy</w:t>
      </w:r>
      <w:r w:rsidRPr="00D01809">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b</w:t>
      </w:r>
      <w:r w:rsidRPr="00D01809">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c</w:t>
      </w:r>
      <w:r w:rsidRPr="00D01809">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w:t>
      </w:r>
      <w:r w:rsidR="00526006">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ngư</w:t>
      </w:r>
      <w:r w:rsidRPr="00D01809">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kh</w:t>
      </w:r>
      <w:r w:rsidRPr="00D0180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D01809">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 xml:space="preserve">ng </w:t>
      </w:r>
      <w:r w:rsidRPr="00D01809">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em đ</w:t>
      </w:r>
      <w:r w:rsidRPr="00D01809">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n </w:t>
      </w:r>
      <w:r w:rsidRPr="00D0180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s</w:t>
      </w:r>
      <w:r w:rsidR="00DE4DF2" w:rsidRPr="00DE4DF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kinh nghi</w:t>
      </w:r>
      <w:r w:rsidRPr="00D01809">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c</w:t>
      </w:r>
      <w:r w:rsidRPr="00D01809">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ch</w:t>
      </w:r>
      <w:r w:rsidRPr="00D01809">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ngư</w:t>
      </w:r>
      <w:r w:rsidRPr="00D01809">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tuy</w:t>
      </w:r>
      <w:r w:rsidRPr="00D01809">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b</w:t>
      </w:r>
      <w:r w:rsidRPr="00D01809">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V</w:t>
      </w:r>
      <w:r w:rsidRPr="00D01809">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v</w:t>
      </w:r>
      <w:r w:rsidRPr="00D0180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 Đ</w:t>
      </w:r>
      <w:r w:rsidRPr="00D01809">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Ph</w:t>
      </w:r>
      <w:r w:rsidRPr="00D0180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nh</w:t>
      </w:r>
      <w:r w:rsidRPr="00D0180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r</w:t>
      </w:r>
      <w:r w:rsidRPr="00D01809">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kinh nghi</w:t>
      </w:r>
      <w:r w:rsidRPr="00D01809">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suy lu</w:t>
      </w:r>
      <w:r w:rsidRPr="00D0180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D01809">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c</w:t>
      </w:r>
      <w:r w:rsidRPr="00D01809">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v</w:t>
      </w:r>
      <w:r w:rsidRPr="00D0180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kinh nghi</w:t>
      </w:r>
      <w:r w:rsidRPr="00D01809">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nh</w:t>
      </w:r>
      <w:r w:rsidRPr="00D01809">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D0180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D01809">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ngu</w:t>
      </w:r>
      <w:r w:rsidRPr="00D01809">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c</w:t>
      </w:r>
      <w:r w:rsidRPr="00D01809">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D0180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D01809">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Trong B</w:t>
      </w:r>
      <w:r w:rsidRPr="00D0180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Ch</w:t>
      </w:r>
      <w:r w:rsidRPr="00D0180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nh </w:t>
      </w:r>
      <w:r w:rsidRPr="00D01809">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 xml:space="preserve">o, </w:t>
      </w:r>
      <w:r w:rsidRPr="00D01809">
        <w:rPr>
          <w:rFonts w:ascii="Times New Roman" w:eastAsia="MS Mincho" w:hAnsi="Times New Roman" w:cs="Times New Roman"/>
          <w:i/>
          <w:color w:val="002060"/>
          <w:sz w:val="28"/>
          <w:szCs w:val="28"/>
        </w:rPr>
        <w:t>Chánh Kiến</w:t>
      </w:r>
      <w:r>
        <w:rPr>
          <w:rFonts w:ascii="Times New Roman" w:eastAsia="MS Mincho" w:hAnsi="Times New Roman" w:cs="Times New Roman"/>
          <w:color w:val="002060"/>
          <w:sz w:val="28"/>
          <w:szCs w:val="28"/>
        </w:rPr>
        <w:t xml:space="preserve"> </w:t>
      </w:r>
      <w:r w:rsidR="006256A3">
        <w:rPr>
          <w:rFonts w:ascii="Times New Roman" w:eastAsia="MS Mincho" w:hAnsi="Times New Roman" w:cs="Times New Roman"/>
          <w:color w:val="002060"/>
          <w:sz w:val="28"/>
          <w:szCs w:val="28"/>
        </w:rPr>
        <w:t>(Av. Right Knowledge)</w:t>
      </w:r>
      <w:r w:rsidR="00B80D59">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l</w:t>
      </w:r>
      <w:r w:rsidR="006256A3" w:rsidRPr="006256A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D0180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D01809">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c </w:t>
      </w:r>
      <w:r w:rsidRPr="00D01809">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đ</w:t>
      </w:r>
      <w:r w:rsidRPr="00D01809">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Ch</w:t>
      </w:r>
      <w:r w:rsidRPr="00D0180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ki</w:t>
      </w:r>
      <w:r w:rsidRPr="00D01809">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gi</w:t>
      </w:r>
      <w:r w:rsidRPr="00D01809">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ta nh</w:t>
      </w:r>
      <w:r w:rsidRPr="00D0180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D01809">
        <w:rPr>
          <w:rFonts w:ascii="Times New Roman" w:eastAsia="MS Mincho" w:hAnsi="Times New Roman" w:cs="Times New Roman"/>
          <w:color w:val="002060"/>
          <w:sz w:val="28"/>
          <w:szCs w:val="28"/>
        </w:rPr>
        <w:t>ứ</w:t>
      </w:r>
      <w:r w:rsidR="00BF0E9B">
        <w:rPr>
          <w:rFonts w:ascii="Times New Roman" w:eastAsia="MS Mincho" w:hAnsi="Times New Roman" w:cs="Times New Roman"/>
          <w:color w:val="002060"/>
          <w:sz w:val="28"/>
          <w:szCs w:val="28"/>
        </w:rPr>
        <w:t xml:space="preserve">c </w:t>
      </w:r>
      <w:r w:rsidR="00BF0E9B" w:rsidRPr="00BF0E9B">
        <w:rPr>
          <w:rFonts w:ascii="Times New Roman" w:eastAsia="MS Mincho" w:hAnsi="Times New Roman" w:cs="Times New Roman"/>
          <w:color w:val="002060"/>
          <w:sz w:val="28"/>
          <w:szCs w:val="28"/>
        </w:rPr>
        <w:t>đú</w:t>
      </w:r>
      <w:r w:rsidR="00BF0E9B">
        <w:rPr>
          <w:rFonts w:ascii="Times New Roman" w:eastAsia="MS Mincho" w:hAnsi="Times New Roman" w:cs="Times New Roman"/>
          <w:color w:val="002060"/>
          <w:sz w:val="28"/>
          <w:szCs w:val="28"/>
        </w:rPr>
        <w:t>ng đ</w:t>
      </w:r>
      <w:r w:rsidR="00BF0E9B" w:rsidRPr="00BF0E9B">
        <w:rPr>
          <w:rFonts w:ascii="Times New Roman" w:eastAsia="MS Mincho" w:hAnsi="Times New Roman" w:cs="Times New Roman"/>
          <w:color w:val="002060"/>
          <w:sz w:val="28"/>
          <w:szCs w:val="28"/>
        </w:rPr>
        <w:t>ắ</w:t>
      </w:r>
      <w:r w:rsidR="00BF0E9B">
        <w:rPr>
          <w:rFonts w:ascii="Times New Roman" w:eastAsia="MS Mincho" w:hAnsi="Times New Roman" w:cs="Times New Roman"/>
          <w:color w:val="002060"/>
          <w:sz w:val="28"/>
          <w:szCs w:val="28"/>
        </w:rPr>
        <w:t>n r</w:t>
      </w:r>
      <w:r w:rsidR="00BF0E9B" w:rsidRPr="00BF0E9B">
        <w:rPr>
          <w:rFonts w:ascii="Times New Roman" w:eastAsia="MS Mincho" w:hAnsi="Times New Roman" w:cs="Times New Roman"/>
          <w:color w:val="002060"/>
          <w:sz w:val="28"/>
          <w:szCs w:val="28"/>
        </w:rPr>
        <w:t>ằ</w:t>
      </w:r>
      <w:r w:rsidR="00BF0E9B">
        <w:rPr>
          <w:rFonts w:ascii="Times New Roman" w:eastAsia="MS Mincho" w:hAnsi="Times New Roman" w:cs="Times New Roman"/>
          <w:color w:val="002060"/>
          <w:sz w:val="28"/>
          <w:szCs w:val="28"/>
        </w:rPr>
        <w:t>ng cu</w:t>
      </w:r>
      <w:r w:rsidR="00BF0E9B" w:rsidRPr="00BF0E9B">
        <w:rPr>
          <w:rFonts w:ascii="Times New Roman" w:eastAsia="MS Mincho" w:hAnsi="Times New Roman" w:cs="Times New Roman"/>
          <w:color w:val="002060"/>
          <w:sz w:val="28"/>
          <w:szCs w:val="28"/>
        </w:rPr>
        <w:t>ộ</w:t>
      </w:r>
      <w:r w:rsidR="00BF0E9B">
        <w:rPr>
          <w:rFonts w:ascii="Times New Roman" w:eastAsia="MS Mincho" w:hAnsi="Times New Roman" w:cs="Times New Roman"/>
          <w:color w:val="002060"/>
          <w:sz w:val="28"/>
          <w:szCs w:val="28"/>
        </w:rPr>
        <w:t>c đ</w:t>
      </w:r>
      <w:r w:rsidR="00BF0E9B" w:rsidRPr="00BF0E9B">
        <w:rPr>
          <w:rFonts w:ascii="Times New Roman" w:eastAsia="MS Mincho" w:hAnsi="Times New Roman" w:cs="Times New Roman"/>
          <w:color w:val="002060"/>
          <w:sz w:val="28"/>
          <w:szCs w:val="28"/>
        </w:rPr>
        <w:t>ờ</w:t>
      </w:r>
      <w:r w:rsidR="00BF0E9B">
        <w:rPr>
          <w:rFonts w:ascii="Times New Roman" w:eastAsia="MS Mincho" w:hAnsi="Times New Roman" w:cs="Times New Roman"/>
          <w:color w:val="002060"/>
          <w:sz w:val="28"/>
          <w:szCs w:val="28"/>
        </w:rPr>
        <w:t>i l</w:t>
      </w:r>
      <w:r w:rsidR="00BF0E9B" w:rsidRPr="00BF0E9B">
        <w:rPr>
          <w:rFonts w:ascii="Times New Roman" w:eastAsia="MS Mincho" w:hAnsi="Times New Roman" w:cs="Times New Roman"/>
          <w:color w:val="002060"/>
          <w:sz w:val="28"/>
          <w:szCs w:val="28"/>
        </w:rPr>
        <w:t>à</w:t>
      </w:r>
      <w:r w:rsidR="00BF0E9B">
        <w:rPr>
          <w:rFonts w:ascii="Times New Roman" w:eastAsia="MS Mincho" w:hAnsi="Times New Roman" w:cs="Times New Roman"/>
          <w:color w:val="002060"/>
          <w:sz w:val="28"/>
          <w:szCs w:val="28"/>
        </w:rPr>
        <w:t xml:space="preserve"> v</w:t>
      </w:r>
      <w:r w:rsidR="00BF0E9B" w:rsidRPr="00BF0E9B">
        <w:rPr>
          <w:rFonts w:ascii="Times New Roman" w:eastAsia="MS Mincho" w:hAnsi="Times New Roman" w:cs="Times New Roman"/>
          <w:color w:val="002060"/>
          <w:sz w:val="28"/>
          <w:szCs w:val="28"/>
        </w:rPr>
        <w:t>ô</w:t>
      </w:r>
      <w:r w:rsidR="00BF0E9B">
        <w:rPr>
          <w:rFonts w:ascii="Times New Roman" w:eastAsia="MS Mincho" w:hAnsi="Times New Roman" w:cs="Times New Roman"/>
          <w:color w:val="002060"/>
          <w:sz w:val="28"/>
          <w:szCs w:val="28"/>
        </w:rPr>
        <w:t xml:space="preserve"> thư</w:t>
      </w:r>
      <w:r w:rsidR="00BF0E9B" w:rsidRPr="00BF0E9B">
        <w:rPr>
          <w:rFonts w:ascii="Times New Roman" w:eastAsia="MS Mincho" w:hAnsi="Times New Roman" w:cs="Times New Roman"/>
          <w:color w:val="002060"/>
          <w:sz w:val="28"/>
          <w:szCs w:val="28"/>
        </w:rPr>
        <w:t>ờ</w:t>
      </w:r>
      <w:r w:rsidR="00BF0E9B">
        <w:rPr>
          <w:rFonts w:ascii="Times New Roman" w:eastAsia="MS Mincho" w:hAnsi="Times New Roman" w:cs="Times New Roman"/>
          <w:color w:val="002060"/>
          <w:sz w:val="28"/>
          <w:szCs w:val="28"/>
        </w:rPr>
        <w:t>ng, kh</w:t>
      </w:r>
      <w:r w:rsidR="00BF0E9B" w:rsidRPr="00BF0E9B">
        <w:rPr>
          <w:rFonts w:ascii="Times New Roman" w:eastAsia="MS Mincho" w:hAnsi="Times New Roman" w:cs="Times New Roman"/>
          <w:color w:val="002060"/>
          <w:sz w:val="28"/>
          <w:szCs w:val="28"/>
        </w:rPr>
        <w:t>ổ</w:t>
      </w:r>
      <w:r w:rsidR="00BF0E9B">
        <w:rPr>
          <w:rFonts w:ascii="Times New Roman" w:eastAsia="MS Mincho" w:hAnsi="Times New Roman" w:cs="Times New Roman"/>
          <w:color w:val="002060"/>
          <w:sz w:val="28"/>
          <w:szCs w:val="28"/>
        </w:rPr>
        <w:t>/ s</w:t>
      </w:r>
      <w:r w:rsidR="00BF0E9B" w:rsidRPr="00BF0E9B">
        <w:rPr>
          <w:rFonts w:ascii="Times New Roman" w:eastAsia="MS Mincho" w:hAnsi="Times New Roman" w:cs="Times New Roman"/>
          <w:color w:val="002060"/>
          <w:sz w:val="28"/>
          <w:szCs w:val="28"/>
        </w:rPr>
        <w:t>ự</w:t>
      </w:r>
      <w:r w:rsidR="00BF0E9B">
        <w:rPr>
          <w:rFonts w:ascii="Times New Roman" w:eastAsia="MS Mincho" w:hAnsi="Times New Roman" w:cs="Times New Roman"/>
          <w:color w:val="002060"/>
          <w:sz w:val="28"/>
          <w:szCs w:val="28"/>
        </w:rPr>
        <w:t xml:space="preserve"> b</w:t>
      </w:r>
      <w:r w:rsidR="00BF0E9B" w:rsidRPr="00BF0E9B">
        <w:rPr>
          <w:rFonts w:ascii="Times New Roman" w:eastAsia="MS Mincho" w:hAnsi="Times New Roman" w:cs="Times New Roman"/>
          <w:color w:val="002060"/>
          <w:sz w:val="28"/>
          <w:szCs w:val="28"/>
        </w:rPr>
        <w:t>ấ</w:t>
      </w:r>
      <w:r w:rsidR="00BF0E9B">
        <w:rPr>
          <w:rFonts w:ascii="Times New Roman" w:eastAsia="MS Mincho" w:hAnsi="Times New Roman" w:cs="Times New Roman"/>
          <w:color w:val="002060"/>
          <w:sz w:val="28"/>
          <w:szCs w:val="28"/>
        </w:rPr>
        <w:t>t h</w:t>
      </w:r>
      <w:r w:rsidR="00BF0E9B" w:rsidRPr="00BF0E9B">
        <w:rPr>
          <w:rFonts w:ascii="Times New Roman" w:eastAsia="MS Mincho" w:hAnsi="Times New Roman" w:cs="Times New Roman"/>
          <w:color w:val="002060"/>
          <w:sz w:val="28"/>
          <w:szCs w:val="28"/>
        </w:rPr>
        <w:t>à</w:t>
      </w:r>
      <w:r w:rsidR="00BF0E9B">
        <w:rPr>
          <w:rFonts w:ascii="Times New Roman" w:eastAsia="MS Mincho" w:hAnsi="Times New Roman" w:cs="Times New Roman"/>
          <w:color w:val="002060"/>
          <w:sz w:val="28"/>
          <w:szCs w:val="28"/>
        </w:rPr>
        <w:t>i l</w:t>
      </w:r>
      <w:r w:rsidR="00BF0E9B" w:rsidRPr="00BF0E9B">
        <w:rPr>
          <w:rFonts w:ascii="Times New Roman" w:eastAsia="MS Mincho" w:hAnsi="Times New Roman" w:cs="Times New Roman"/>
          <w:color w:val="002060"/>
          <w:sz w:val="28"/>
          <w:szCs w:val="28"/>
        </w:rPr>
        <w:t>ò</w:t>
      </w:r>
      <w:r w:rsidR="00BF0E9B">
        <w:rPr>
          <w:rFonts w:ascii="Times New Roman" w:eastAsia="MS Mincho" w:hAnsi="Times New Roman" w:cs="Times New Roman"/>
          <w:color w:val="002060"/>
          <w:sz w:val="28"/>
          <w:szCs w:val="28"/>
        </w:rPr>
        <w:t xml:space="preserve">ng, </w:t>
      </w:r>
      <w:r w:rsidR="00B80D59">
        <w:rPr>
          <w:rFonts w:ascii="Times New Roman" w:eastAsia="MS Mincho" w:hAnsi="Times New Roman" w:cs="Times New Roman"/>
          <w:color w:val="002060"/>
          <w:sz w:val="28"/>
          <w:szCs w:val="28"/>
        </w:rPr>
        <w:t>v</w:t>
      </w:r>
      <w:r w:rsidR="00B80D59" w:rsidRPr="00B80D59">
        <w:rPr>
          <w:rFonts w:ascii="Times New Roman" w:eastAsia="MS Mincho" w:hAnsi="Times New Roman" w:cs="Times New Roman"/>
          <w:color w:val="002060"/>
          <w:sz w:val="28"/>
          <w:szCs w:val="28"/>
        </w:rPr>
        <w:t>à</w:t>
      </w:r>
      <w:r w:rsidR="00B80D59">
        <w:rPr>
          <w:rFonts w:ascii="Times New Roman" w:eastAsia="MS Mincho" w:hAnsi="Times New Roman" w:cs="Times New Roman"/>
          <w:color w:val="002060"/>
          <w:sz w:val="28"/>
          <w:szCs w:val="28"/>
        </w:rPr>
        <w:t xml:space="preserve"> </w:t>
      </w:r>
      <w:r w:rsidR="00BF0E9B">
        <w:rPr>
          <w:rFonts w:ascii="Times New Roman" w:eastAsia="MS Mincho" w:hAnsi="Times New Roman" w:cs="Times New Roman"/>
          <w:color w:val="002060"/>
          <w:sz w:val="28"/>
          <w:szCs w:val="28"/>
        </w:rPr>
        <w:t>v</w:t>
      </w:r>
      <w:r w:rsidR="00BF0E9B" w:rsidRPr="00BF0E9B">
        <w:rPr>
          <w:rFonts w:ascii="Times New Roman" w:eastAsia="MS Mincho" w:hAnsi="Times New Roman" w:cs="Times New Roman"/>
          <w:color w:val="002060"/>
          <w:sz w:val="28"/>
          <w:szCs w:val="28"/>
        </w:rPr>
        <w:t>ô</w:t>
      </w:r>
      <w:r w:rsidR="00BF0E9B">
        <w:rPr>
          <w:rFonts w:ascii="Times New Roman" w:eastAsia="MS Mincho" w:hAnsi="Times New Roman" w:cs="Times New Roman"/>
          <w:color w:val="002060"/>
          <w:sz w:val="28"/>
          <w:szCs w:val="28"/>
        </w:rPr>
        <w:t xml:space="preserve"> ng</w:t>
      </w:r>
      <w:r w:rsidR="00BF0E9B" w:rsidRPr="00BF0E9B">
        <w:rPr>
          <w:rFonts w:ascii="Times New Roman" w:eastAsia="MS Mincho" w:hAnsi="Times New Roman" w:cs="Times New Roman"/>
          <w:color w:val="002060"/>
          <w:sz w:val="28"/>
          <w:szCs w:val="28"/>
        </w:rPr>
        <w:t>ã</w:t>
      </w:r>
      <w:r w:rsidR="00BF0E9B">
        <w:rPr>
          <w:rFonts w:ascii="Times New Roman" w:eastAsia="MS Mincho" w:hAnsi="Times New Roman" w:cs="Times New Roman"/>
          <w:color w:val="002060"/>
          <w:sz w:val="28"/>
          <w:szCs w:val="28"/>
        </w:rPr>
        <w:t>. M</w:t>
      </w:r>
      <w:r w:rsidR="00BF0E9B" w:rsidRPr="00BF0E9B">
        <w:rPr>
          <w:rFonts w:ascii="Times New Roman" w:eastAsia="MS Mincho" w:hAnsi="Times New Roman" w:cs="Times New Roman"/>
          <w:color w:val="002060"/>
          <w:sz w:val="28"/>
          <w:szCs w:val="28"/>
        </w:rPr>
        <w:t>ọ</w:t>
      </w:r>
      <w:r w:rsidR="00BF0E9B">
        <w:rPr>
          <w:rFonts w:ascii="Times New Roman" w:eastAsia="MS Mincho" w:hAnsi="Times New Roman" w:cs="Times New Roman"/>
          <w:color w:val="002060"/>
          <w:sz w:val="28"/>
          <w:szCs w:val="28"/>
        </w:rPr>
        <w:t>i hi</w:t>
      </w:r>
      <w:r w:rsidR="00BF0E9B" w:rsidRPr="00BF0E9B">
        <w:rPr>
          <w:rFonts w:ascii="Times New Roman" w:eastAsia="MS Mincho" w:hAnsi="Times New Roman" w:cs="Times New Roman"/>
          <w:color w:val="002060"/>
          <w:sz w:val="28"/>
          <w:szCs w:val="28"/>
        </w:rPr>
        <w:t>ệ</w:t>
      </w:r>
      <w:r w:rsidR="00BF0E9B">
        <w:rPr>
          <w:rFonts w:ascii="Times New Roman" w:eastAsia="MS Mincho" w:hAnsi="Times New Roman" w:cs="Times New Roman"/>
          <w:color w:val="002060"/>
          <w:sz w:val="28"/>
          <w:szCs w:val="28"/>
        </w:rPr>
        <w:t>n tư</w:t>
      </w:r>
      <w:r w:rsidR="00BF0E9B" w:rsidRPr="00BF0E9B">
        <w:rPr>
          <w:rFonts w:ascii="Times New Roman" w:eastAsia="MS Mincho" w:hAnsi="Times New Roman" w:cs="Times New Roman"/>
          <w:color w:val="002060"/>
          <w:sz w:val="28"/>
          <w:szCs w:val="28"/>
        </w:rPr>
        <w:t>ợ</w:t>
      </w:r>
      <w:r w:rsidR="00BF0E9B">
        <w:rPr>
          <w:rFonts w:ascii="Times New Roman" w:eastAsia="MS Mincho" w:hAnsi="Times New Roman" w:cs="Times New Roman"/>
          <w:color w:val="002060"/>
          <w:sz w:val="28"/>
          <w:szCs w:val="28"/>
        </w:rPr>
        <w:t>ng, m</w:t>
      </w:r>
      <w:r w:rsidR="00BF0E9B" w:rsidRPr="00BF0E9B">
        <w:rPr>
          <w:rFonts w:ascii="Times New Roman" w:eastAsia="MS Mincho" w:hAnsi="Times New Roman" w:cs="Times New Roman"/>
          <w:color w:val="002060"/>
          <w:sz w:val="28"/>
          <w:szCs w:val="28"/>
        </w:rPr>
        <w:t>ọ</w:t>
      </w:r>
      <w:r w:rsidR="00BF0E9B">
        <w:rPr>
          <w:rFonts w:ascii="Times New Roman" w:eastAsia="MS Mincho" w:hAnsi="Times New Roman" w:cs="Times New Roman"/>
          <w:color w:val="002060"/>
          <w:sz w:val="28"/>
          <w:szCs w:val="28"/>
        </w:rPr>
        <w:t>i s</w:t>
      </w:r>
      <w:r w:rsidR="00BF0E9B" w:rsidRPr="00BF0E9B">
        <w:rPr>
          <w:rFonts w:ascii="Times New Roman" w:eastAsia="MS Mincho" w:hAnsi="Times New Roman" w:cs="Times New Roman"/>
          <w:color w:val="002060"/>
          <w:sz w:val="28"/>
          <w:szCs w:val="28"/>
        </w:rPr>
        <w:t>ự</w:t>
      </w:r>
      <w:r w:rsidR="00BF0E9B">
        <w:rPr>
          <w:rFonts w:ascii="Times New Roman" w:eastAsia="MS Mincho" w:hAnsi="Times New Roman" w:cs="Times New Roman"/>
          <w:color w:val="002060"/>
          <w:sz w:val="28"/>
          <w:szCs w:val="28"/>
        </w:rPr>
        <w:t xml:space="preserve"> ki</w:t>
      </w:r>
      <w:r w:rsidR="00BF0E9B" w:rsidRPr="00BF0E9B">
        <w:rPr>
          <w:rFonts w:ascii="Times New Roman" w:eastAsia="MS Mincho" w:hAnsi="Times New Roman" w:cs="Times New Roman"/>
          <w:color w:val="002060"/>
          <w:sz w:val="28"/>
          <w:szCs w:val="28"/>
        </w:rPr>
        <w:t>ệ</w:t>
      </w:r>
      <w:r w:rsidR="00BF0E9B">
        <w:rPr>
          <w:rFonts w:ascii="Times New Roman" w:eastAsia="MS Mincho" w:hAnsi="Times New Roman" w:cs="Times New Roman"/>
          <w:color w:val="002060"/>
          <w:sz w:val="28"/>
          <w:szCs w:val="28"/>
        </w:rPr>
        <w:t>n đ</w:t>
      </w:r>
      <w:r w:rsidR="00BF0E9B" w:rsidRPr="00BF0E9B">
        <w:rPr>
          <w:rFonts w:ascii="Times New Roman" w:eastAsia="MS Mincho" w:hAnsi="Times New Roman" w:cs="Times New Roman"/>
          <w:color w:val="002060"/>
          <w:sz w:val="28"/>
          <w:szCs w:val="28"/>
        </w:rPr>
        <w:t>ề</w:t>
      </w:r>
      <w:r w:rsidR="00BF0E9B">
        <w:rPr>
          <w:rFonts w:ascii="Times New Roman" w:eastAsia="MS Mincho" w:hAnsi="Times New Roman" w:cs="Times New Roman"/>
          <w:color w:val="002060"/>
          <w:sz w:val="28"/>
          <w:szCs w:val="28"/>
        </w:rPr>
        <w:t>u do nh</w:t>
      </w:r>
      <w:r w:rsidR="00BF0E9B" w:rsidRPr="00BF0E9B">
        <w:rPr>
          <w:rFonts w:ascii="Times New Roman" w:eastAsia="MS Mincho" w:hAnsi="Times New Roman" w:cs="Times New Roman"/>
          <w:color w:val="002060"/>
          <w:sz w:val="28"/>
          <w:szCs w:val="28"/>
        </w:rPr>
        <w:t>â</w:t>
      </w:r>
      <w:r w:rsidR="00BF0E9B">
        <w:rPr>
          <w:rFonts w:ascii="Times New Roman" w:eastAsia="MS Mincho" w:hAnsi="Times New Roman" w:cs="Times New Roman"/>
          <w:color w:val="002060"/>
          <w:sz w:val="28"/>
          <w:szCs w:val="28"/>
        </w:rPr>
        <w:t>n duy</w:t>
      </w:r>
      <w:r w:rsidR="00BF0E9B" w:rsidRPr="00BF0E9B">
        <w:rPr>
          <w:rFonts w:ascii="Times New Roman" w:eastAsia="MS Mincho" w:hAnsi="Times New Roman" w:cs="Times New Roman"/>
          <w:color w:val="002060"/>
          <w:sz w:val="28"/>
          <w:szCs w:val="28"/>
        </w:rPr>
        <w:t>ê</w:t>
      </w:r>
      <w:r w:rsidR="00BF0E9B">
        <w:rPr>
          <w:rFonts w:ascii="Times New Roman" w:eastAsia="MS Mincho" w:hAnsi="Times New Roman" w:cs="Times New Roman"/>
          <w:color w:val="002060"/>
          <w:sz w:val="28"/>
          <w:szCs w:val="28"/>
        </w:rPr>
        <w:t>n sanh n</w:t>
      </w:r>
      <w:r w:rsidR="00BF0E9B" w:rsidRPr="00BF0E9B">
        <w:rPr>
          <w:rFonts w:ascii="Times New Roman" w:eastAsia="MS Mincho" w:hAnsi="Times New Roman" w:cs="Times New Roman"/>
          <w:color w:val="002060"/>
          <w:sz w:val="28"/>
          <w:szCs w:val="28"/>
        </w:rPr>
        <w:t>ê</w:t>
      </w:r>
      <w:r w:rsidR="00BF0E9B">
        <w:rPr>
          <w:rFonts w:ascii="Times New Roman" w:eastAsia="MS Mincho" w:hAnsi="Times New Roman" w:cs="Times New Roman"/>
          <w:color w:val="002060"/>
          <w:sz w:val="28"/>
          <w:szCs w:val="28"/>
        </w:rPr>
        <w:t>n gi</w:t>
      </w:r>
      <w:r w:rsidR="00BF0E9B" w:rsidRPr="00BF0E9B">
        <w:rPr>
          <w:rFonts w:ascii="Times New Roman" w:eastAsia="MS Mincho" w:hAnsi="Times New Roman" w:cs="Times New Roman"/>
          <w:color w:val="002060"/>
          <w:sz w:val="28"/>
          <w:szCs w:val="28"/>
        </w:rPr>
        <w:t>ả</w:t>
      </w:r>
      <w:r w:rsidR="00BF0E9B">
        <w:rPr>
          <w:rFonts w:ascii="Times New Roman" w:eastAsia="MS Mincho" w:hAnsi="Times New Roman" w:cs="Times New Roman"/>
          <w:color w:val="002060"/>
          <w:sz w:val="28"/>
          <w:szCs w:val="28"/>
        </w:rPr>
        <w:t xml:space="preserve"> t</w:t>
      </w:r>
      <w:r w:rsidR="00BF0E9B" w:rsidRPr="00BF0E9B">
        <w:rPr>
          <w:rFonts w:ascii="Times New Roman" w:eastAsia="MS Mincho" w:hAnsi="Times New Roman" w:cs="Times New Roman"/>
          <w:color w:val="002060"/>
          <w:sz w:val="28"/>
          <w:szCs w:val="28"/>
        </w:rPr>
        <w:t>ạ</w:t>
      </w:r>
      <w:r w:rsidR="00BF0E9B">
        <w:rPr>
          <w:rFonts w:ascii="Times New Roman" w:eastAsia="MS Mincho" w:hAnsi="Times New Roman" w:cs="Times New Roman"/>
          <w:color w:val="002060"/>
          <w:sz w:val="28"/>
          <w:szCs w:val="28"/>
        </w:rPr>
        <w:t>m, ph</w:t>
      </w:r>
      <w:r w:rsidR="00BF0E9B" w:rsidRPr="00BF0E9B">
        <w:rPr>
          <w:rFonts w:ascii="Times New Roman" w:eastAsia="MS Mincho" w:hAnsi="Times New Roman" w:cs="Times New Roman"/>
          <w:color w:val="002060"/>
          <w:sz w:val="28"/>
          <w:szCs w:val="28"/>
        </w:rPr>
        <w:t>ù</w:t>
      </w:r>
      <w:r w:rsidR="00BF0E9B">
        <w:rPr>
          <w:rFonts w:ascii="Times New Roman" w:eastAsia="MS Mincho" w:hAnsi="Times New Roman" w:cs="Times New Roman"/>
          <w:color w:val="002060"/>
          <w:sz w:val="28"/>
          <w:szCs w:val="28"/>
        </w:rPr>
        <w:t xml:space="preserve"> du. Nh</w:t>
      </w:r>
      <w:r w:rsidR="00BF0E9B" w:rsidRPr="00BF0E9B">
        <w:rPr>
          <w:rFonts w:ascii="Times New Roman" w:eastAsia="MS Mincho" w:hAnsi="Times New Roman" w:cs="Times New Roman"/>
          <w:color w:val="002060"/>
          <w:sz w:val="28"/>
          <w:szCs w:val="28"/>
        </w:rPr>
        <w:t>ờ</w:t>
      </w:r>
      <w:r w:rsidR="00BF0E9B">
        <w:rPr>
          <w:rFonts w:ascii="Times New Roman" w:eastAsia="MS Mincho" w:hAnsi="Times New Roman" w:cs="Times New Roman"/>
          <w:color w:val="002060"/>
          <w:sz w:val="28"/>
          <w:szCs w:val="28"/>
        </w:rPr>
        <w:t xml:space="preserve"> ch</w:t>
      </w:r>
      <w:r w:rsidR="00BF0E9B" w:rsidRPr="00BF0E9B">
        <w:rPr>
          <w:rFonts w:ascii="Times New Roman" w:eastAsia="MS Mincho" w:hAnsi="Times New Roman" w:cs="Times New Roman"/>
          <w:color w:val="002060"/>
          <w:sz w:val="28"/>
          <w:szCs w:val="28"/>
        </w:rPr>
        <w:t>á</w:t>
      </w:r>
      <w:r w:rsidR="00BF0E9B">
        <w:rPr>
          <w:rFonts w:ascii="Times New Roman" w:eastAsia="MS Mincho" w:hAnsi="Times New Roman" w:cs="Times New Roman"/>
          <w:color w:val="002060"/>
          <w:sz w:val="28"/>
          <w:szCs w:val="28"/>
        </w:rPr>
        <w:t>nh ki</w:t>
      </w:r>
      <w:r w:rsidR="00BF0E9B" w:rsidRPr="00BF0E9B">
        <w:rPr>
          <w:rFonts w:ascii="Times New Roman" w:eastAsia="MS Mincho" w:hAnsi="Times New Roman" w:cs="Times New Roman"/>
          <w:color w:val="002060"/>
          <w:sz w:val="28"/>
          <w:szCs w:val="28"/>
        </w:rPr>
        <w:t>ế</w:t>
      </w:r>
      <w:r w:rsidR="00BF0E9B">
        <w:rPr>
          <w:rFonts w:ascii="Times New Roman" w:eastAsia="MS Mincho" w:hAnsi="Times New Roman" w:cs="Times New Roman"/>
          <w:color w:val="002060"/>
          <w:sz w:val="28"/>
          <w:szCs w:val="28"/>
        </w:rPr>
        <w:t>n, ta nh</w:t>
      </w:r>
      <w:r w:rsidR="00BF0E9B" w:rsidRPr="00BF0E9B">
        <w:rPr>
          <w:rFonts w:ascii="Times New Roman" w:eastAsia="MS Mincho" w:hAnsi="Times New Roman" w:cs="Times New Roman"/>
          <w:color w:val="002060"/>
          <w:sz w:val="28"/>
          <w:szCs w:val="28"/>
        </w:rPr>
        <w:t>ậ</w:t>
      </w:r>
      <w:r w:rsidR="00BF0E9B">
        <w:rPr>
          <w:rFonts w:ascii="Times New Roman" w:eastAsia="MS Mincho" w:hAnsi="Times New Roman" w:cs="Times New Roman"/>
          <w:color w:val="002060"/>
          <w:sz w:val="28"/>
          <w:szCs w:val="28"/>
        </w:rPr>
        <w:t>n th</w:t>
      </w:r>
      <w:r w:rsidR="00BF0E9B" w:rsidRPr="00BF0E9B">
        <w:rPr>
          <w:rFonts w:ascii="Times New Roman" w:eastAsia="MS Mincho" w:hAnsi="Times New Roman" w:cs="Times New Roman"/>
          <w:color w:val="002060"/>
          <w:sz w:val="28"/>
          <w:szCs w:val="28"/>
        </w:rPr>
        <w:t>ứ</w:t>
      </w:r>
      <w:r w:rsidR="00BF0E9B">
        <w:rPr>
          <w:rFonts w:ascii="Times New Roman" w:eastAsia="MS Mincho" w:hAnsi="Times New Roman" w:cs="Times New Roman"/>
          <w:color w:val="002060"/>
          <w:sz w:val="28"/>
          <w:szCs w:val="28"/>
        </w:rPr>
        <w:t xml:space="preserve">c </w:t>
      </w:r>
      <w:r w:rsidR="00BF0E9B" w:rsidRPr="00BF0E9B">
        <w:rPr>
          <w:rFonts w:ascii="Times New Roman" w:eastAsia="MS Mincho" w:hAnsi="Times New Roman" w:cs="Times New Roman"/>
          <w:color w:val="002060"/>
          <w:sz w:val="28"/>
          <w:szCs w:val="28"/>
        </w:rPr>
        <w:t>đú</w:t>
      </w:r>
      <w:r w:rsidR="00BF0E9B">
        <w:rPr>
          <w:rFonts w:ascii="Times New Roman" w:eastAsia="MS Mincho" w:hAnsi="Times New Roman" w:cs="Times New Roman"/>
          <w:color w:val="002060"/>
          <w:sz w:val="28"/>
          <w:szCs w:val="28"/>
        </w:rPr>
        <w:t>ng đ</w:t>
      </w:r>
      <w:r w:rsidR="00BF0E9B" w:rsidRPr="00BF0E9B">
        <w:rPr>
          <w:rFonts w:ascii="Times New Roman" w:eastAsia="MS Mincho" w:hAnsi="Times New Roman" w:cs="Times New Roman"/>
          <w:color w:val="002060"/>
          <w:sz w:val="28"/>
          <w:szCs w:val="28"/>
        </w:rPr>
        <w:t>ắ</w:t>
      </w:r>
      <w:r w:rsidR="00BF0E9B">
        <w:rPr>
          <w:rFonts w:ascii="Times New Roman" w:eastAsia="MS Mincho" w:hAnsi="Times New Roman" w:cs="Times New Roman"/>
          <w:color w:val="002060"/>
          <w:sz w:val="28"/>
          <w:szCs w:val="28"/>
        </w:rPr>
        <w:t>n v</w:t>
      </w:r>
      <w:r w:rsidR="00BF0E9B" w:rsidRPr="00BF0E9B">
        <w:rPr>
          <w:rFonts w:ascii="Times New Roman" w:eastAsia="MS Mincho" w:hAnsi="Times New Roman" w:cs="Times New Roman"/>
          <w:color w:val="002060"/>
          <w:sz w:val="28"/>
          <w:szCs w:val="28"/>
        </w:rPr>
        <w:t>ề</w:t>
      </w:r>
      <w:r w:rsidR="00BF0E9B">
        <w:rPr>
          <w:rFonts w:ascii="Times New Roman" w:eastAsia="MS Mincho" w:hAnsi="Times New Roman" w:cs="Times New Roman"/>
          <w:color w:val="002060"/>
          <w:sz w:val="28"/>
          <w:szCs w:val="28"/>
        </w:rPr>
        <w:t xml:space="preserve"> cu</w:t>
      </w:r>
      <w:r w:rsidR="00BF0E9B" w:rsidRPr="00BF0E9B">
        <w:rPr>
          <w:rFonts w:ascii="Times New Roman" w:eastAsia="MS Mincho" w:hAnsi="Times New Roman" w:cs="Times New Roman"/>
          <w:color w:val="002060"/>
          <w:sz w:val="28"/>
          <w:szCs w:val="28"/>
        </w:rPr>
        <w:t>ộ</w:t>
      </w:r>
      <w:r w:rsidR="00BF0E9B">
        <w:rPr>
          <w:rFonts w:ascii="Times New Roman" w:eastAsia="MS Mincho" w:hAnsi="Times New Roman" w:cs="Times New Roman"/>
          <w:color w:val="002060"/>
          <w:sz w:val="28"/>
          <w:szCs w:val="28"/>
        </w:rPr>
        <w:t>c đ</w:t>
      </w:r>
      <w:r w:rsidR="00BF0E9B" w:rsidRPr="00BF0E9B">
        <w:rPr>
          <w:rFonts w:ascii="Times New Roman" w:eastAsia="MS Mincho" w:hAnsi="Times New Roman" w:cs="Times New Roman"/>
          <w:color w:val="002060"/>
          <w:sz w:val="28"/>
          <w:szCs w:val="28"/>
        </w:rPr>
        <w:t>ờ</w:t>
      </w:r>
      <w:r w:rsidR="00BF0E9B">
        <w:rPr>
          <w:rFonts w:ascii="Times New Roman" w:eastAsia="MS Mincho" w:hAnsi="Times New Roman" w:cs="Times New Roman"/>
          <w:color w:val="002060"/>
          <w:sz w:val="28"/>
          <w:szCs w:val="28"/>
        </w:rPr>
        <w:t xml:space="preserve">i, </w:t>
      </w:r>
      <w:r w:rsidR="00BF0E9B" w:rsidRPr="00BF0E9B">
        <w:rPr>
          <w:rFonts w:ascii="Times New Roman" w:eastAsia="MS Mincho" w:hAnsi="Times New Roman" w:cs="Times New Roman"/>
          <w:color w:val="002060"/>
          <w:sz w:val="28"/>
          <w:szCs w:val="28"/>
        </w:rPr>
        <w:t>đ</w:t>
      </w:r>
      <w:r w:rsidR="00BF0E9B">
        <w:rPr>
          <w:rFonts w:ascii="Times New Roman" w:eastAsia="MS Mincho" w:hAnsi="Times New Roman" w:cs="Times New Roman"/>
          <w:color w:val="002060"/>
          <w:sz w:val="28"/>
          <w:szCs w:val="28"/>
        </w:rPr>
        <w:t>i</w:t>
      </w:r>
      <w:r w:rsidR="00BF0E9B" w:rsidRPr="00BF0E9B">
        <w:rPr>
          <w:rFonts w:ascii="Times New Roman" w:eastAsia="MS Mincho" w:hAnsi="Times New Roman" w:cs="Times New Roman"/>
          <w:color w:val="002060"/>
          <w:sz w:val="28"/>
          <w:szCs w:val="28"/>
        </w:rPr>
        <w:t>ề</w:t>
      </w:r>
      <w:r w:rsidR="00BF0E9B">
        <w:rPr>
          <w:rFonts w:ascii="Times New Roman" w:eastAsia="MS Mincho" w:hAnsi="Times New Roman" w:cs="Times New Roman"/>
          <w:color w:val="002060"/>
          <w:sz w:val="28"/>
          <w:szCs w:val="28"/>
        </w:rPr>
        <w:t>u n</w:t>
      </w:r>
      <w:r w:rsidR="00BF0E9B" w:rsidRPr="00BF0E9B">
        <w:rPr>
          <w:rFonts w:ascii="Times New Roman" w:eastAsia="MS Mincho" w:hAnsi="Times New Roman" w:cs="Times New Roman"/>
          <w:color w:val="002060"/>
          <w:sz w:val="28"/>
          <w:szCs w:val="28"/>
        </w:rPr>
        <w:t>à</w:t>
      </w:r>
      <w:r w:rsidR="00BF0E9B">
        <w:rPr>
          <w:rFonts w:ascii="Times New Roman" w:eastAsia="MS Mincho" w:hAnsi="Times New Roman" w:cs="Times New Roman"/>
          <w:color w:val="002060"/>
          <w:sz w:val="28"/>
          <w:szCs w:val="28"/>
        </w:rPr>
        <w:t>y gi</w:t>
      </w:r>
      <w:r w:rsidR="00BF0E9B" w:rsidRPr="00BF0E9B">
        <w:rPr>
          <w:rFonts w:ascii="Times New Roman" w:eastAsia="MS Mincho" w:hAnsi="Times New Roman" w:cs="Times New Roman"/>
          <w:color w:val="002060"/>
          <w:sz w:val="28"/>
          <w:szCs w:val="28"/>
        </w:rPr>
        <w:t>ú</w:t>
      </w:r>
      <w:r w:rsidR="00BF0E9B">
        <w:rPr>
          <w:rFonts w:ascii="Times New Roman" w:eastAsia="MS Mincho" w:hAnsi="Times New Roman" w:cs="Times New Roman"/>
          <w:color w:val="002060"/>
          <w:sz w:val="28"/>
          <w:szCs w:val="28"/>
        </w:rPr>
        <w:t>p ch</w:t>
      </w:r>
      <w:r w:rsidR="00BF0E9B" w:rsidRPr="00BF0E9B">
        <w:rPr>
          <w:rFonts w:ascii="Times New Roman" w:eastAsia="MS Mincho" w:hAnsi="Times New Roman" w:cs="Times New Roman"/>
          <w:color w:val="002060"/>
          <w:sz w:val="28"/>
          <w:szCs w:val="28"/>
        </w:rPr>
        <w:t>ú</w:t>
      </w:r>
      <w:r w:rsidR="00BF0E9B">
        <w:rPr>
          <w:rFonts w:ascii="Times New Roman" w:eastAsia="MS Mincho" w:hAnsi="Times New Roman" w:cs="Times New Roman"/>
          <w:color w:val="002060"/>
          <w:sz w:val="28"/>
          <w:szCs w:val="28"/>
        </w:rPr>
        <w:t>ng ta s</w:t>
      </w:r>
      <w:r w:rsidR="00BF0E9B" w:rsidRPr="00BF0E9B">
        <w:rPr>
          <w:rFonts w:ascii="Times New Roman" w:eastAsia="MS Mincho" w:hAnsi="Times New Roman" w:cs="Times New Roman"/>
          <w:color w:val="002060"/>
          <w:sz w:val="28"/>
          <w:szCs w:val="28"/>
        </w:rPr>
        <w:t>ố</w:t>
      </w:r>
      <w:r w:rsidR="00BF0E9B">
        <w:rPr>
          <w:rFonts w:ascii="Times New Roman" w:eastAsia="MS Mincho" w:hAnsi="Times New Roman" w:cs="Times New Roman"/>
          <w:color w:val="002060"/>
          <w:sz w:val="28"/>
          <w:szCs w:val="28"/>
        </w:rPr>
        <w:t>ng an nhi</w:t>
      </w:r>
      <w:r w:rsidR="00BF0E9B" w:rsidRPr="00BF0E9B">
        <w:rPr>
          <w:rFonts w:ascii="Times New Roman" w:eastAsia="MS Mincho" w:hAnsi="Times New Roman" w:cs="Times New Roman"/>
          <w:color w:val="002060"/>
          <w:sz w:val="28"/>
          <w:szCs w:val="28"/>
        </w:rPr>
        <w:t>ê</w:t>
      </w:r>
      <w:r w:rsidR="00BF0E9B">
        <w:rPr>
          <w:rFonts w:ascii="Times New Roman" w:eastAsia="MS Mincho" w:hAnsi="Times New Roman" w:cs="Times New Roman"/>
          <w:color w:val="002060"/>
          <w:sz w:val="28"/>
          <w:szCs w:val="28"/>
        </w:rPr>
        <w:t>n t</w:t>
      </w:r>
      <w:r w:rsidR="00BF0E9B" w:rsidRPr="00BF0E9B">
        <w:rPr>
          <w:rFonts w:ascii="Times New Roman" w:eastAsia="MS Mincho" w:hAnsi="Times New Roman" w:cs="Times New Roman"/>
          <w:color w:val="002060"/>
          <w:sz w:val="28"/>
          <w:szCs w:val="28"/>
        </w:rPr>
        <w:t>ự</w:t>
      </w:r>
      <w:r w:rsidR="00BF0E9B">
        <w:rPr>
          <w:rFonts w:ascii="Times New Roman" w:eastAsia="MS Mincho" w:hAnsi="Times New Roman" w:cs="Times New Roman"/>
          <w:color w:val="002060"/>
          <w:sz w:val="28"/>
          <w:szCs w:val="28"/>
        </w:rPr>
        <w:t xml:space="preserve"> t</w:t>
      </w:r>
      <w:r w:rsidR="00BF0E9B" w:rsidRPr="00BF0E9B">
        <w:rPr>
          <w:rFonts w:ascii="Times New Roman" w:eastAsia="MS Mincho" w:hAnsi="Times New Roman" w:cs="Times New Roman"/>
          <w:color w:val="002060"/>
          <w:sz w:val="28"/>
          <w:szCs w:val="28"/>
        </w:rPr>
        <w:t>ạ</w:t>
      </w:r>
      <w:r w:rsidR="00BF0E9B">
        <w:rPr>
          <w:rFonts w:ascii="Times New Roman" w:eastAsia="MS Mincho" w:hAnsi="Times New Roman" w:cs="Times New Roman"/>
          <w:color w:val="002060"/>
          <w:sz w:val="28"/>
          <w:szCs w:val="28"/>
        </w:rPr>
        <w:t>i trư</w:t>
      </w:r>
      <w:r w:rsidR="00BF0E9B" w:rsidRPr="00BF0E9B">
        <w:rPr>
          <w:rFonts w:ascii="Times New Roman" w:eastAsia="MS Mincho" w:hAnsi="Times New Roman" w:cs="Times New Roman"/>
          <w:color w:val="002060"/>
          <w:sz w:val="28"/>
          <w:szCs w:val="28"/>
        </w:rPr>
        <w:t>ớ</w:t>
      </w:r>
      <w:r w:rsidR="00BF0E9B">
        <w:rPr>
          <w:rFonts w:ascii="Times New Roman" w:eastAsia="MS Mincho" w:hAnsi="Times New Roman" w:cs="Times New Roman"/>
          <w:color w:val="002060"/>
          <w:sz w:val="28"/>
          <w:szCs w:val="28"/>
        </w:rPr>
        <w:t>c cu</w:t>
      </w:r>
      <w:r w:rsidR="00BF0E9B" w:rsidRPr="00BF0E9B">
        <w:rPr>
          <w:rFonts w:ascii="Times New Roman" w:eastAsia="MS Mincho" w:hAnsi="Times New Roman" w:cs="Times New Roman"/>
          <w:color w:val="002060"/>
          <w:sz w:val="28"/>
          <w:szCs w:val="28"/>
        </w:rPr>
        <w:t>ộ</w:t>
      </w:r>
      <w:r w:rsidR="00BF0E9B">
        <w:rPr>
          <w:rFonts w:ascii="Times New Roman" w:eastAsia="MS Mincho" w:hAnsi="Times New Roman" w:cs="Times New Roman"/>
          <w:color w:val="002060"/>
          <w:sz w:val="28"/>
          <w:szCs w:val="28"/>
        </w:rPr>
        <w:t>c đ</w:t>
      </w:r>
      <w:r w:rsidR="00BF0E9B" w:rsidRPr="00BF0E9B">
        <w:rPr>
          <w:rFonts w:ascii="Times New Roman" w:eastAsia="MS Mincho" w:hAnsi="Times New Roman" w:cs="Times New Roman"/>
          <w:color w:val="002060"/>
          <w:sz w:val="28"/>
          <w:szCs w:val="28"/>
        </w:rPr>
        <w:t>ờ</w:t>
      </w:r>
      <w:r w:rsidR="00BF0E9B">
        <w:rPr>
          <w:rFonts w:ascii="Times New Roman" w:eastAsia="MS Mincho" w:hAnsi="Times New Roman" w:cs="Times New Roman"/>
          <w:color w:val="002060"/>
          <w:sz w:val="28"/>
          <w:szCs w:val="28"/>
        </w:rPr>
        <w:t>i  ph</w:t>
      </w:r>
      <w:r w:rsidR="00BF0E9B" w:rsidRPr="00BF0E9B">
        <w:rPr>
          <w:rFonts w:ascii="Times New Roman" w:eastAsia="MS Mincho" w:hAnsi="Times New Roman" w:cs="Times New Roman"/>
          <w:color w:val="002060"/>
          <w:sz w:val="28"/>
          <w:szCs w:val="28"/>
        </w:rPr>
        <w:t>ù</w:t>
      </w:r>
      <w:r w:rsidR="00BF0E9B">
        <w:rPr>
          <w:rFonts w:ascii="Times New Roman" w:eastAsia="MS Mincho" w:hAnsi="Times New Roman" w:cs="Times New Roman"/>
          <w:color w:val="002060"/>
          <w:sz w:val="28"/>
          <w:szCs w:val="28"/>
        </w:rPr>
        <w:t xml:space="preserve"> du đ</w:t>
      </w:r>
      <w:r w:rsidR="00BF0E9B" w:rsidRPr="00BF0E9B">
        <w:rPr>
          <w:rFonts w:ascii="Times New Roman" w:eastAsia="MS Mincho" w:hAnsi="Times New Roman" w:cs="Times New Roman"/>
          <w:color w:val="002060"/>
          <w:sz w:val="28"/>
          <w:szCs w:val="28"/>
        </w:rPr>
        <w:t>ầ</w:t>
      </w:r>
      <w:r w:rsidR="00BF0E9B">
        <w:rPr>
          <w:rFonts w:ascii="Times New Roman" w:eastAsia="MS Mincho" w:hAnsi="Times New Roman" w:cs="Times New Roman"/>
          <w:color w:val="002060"/>
          <w:sz w:val="28"/>
          <w:szCs w:val="28"/>
        </w:rPr>
        <w:t>y kh</w:t>
      </w:r>
      <w:r w:rsidR="00BF0E9B" w:rsidRPr="00BF0E9B">
        <w:rPr>
          <w:rFonts w:ascii="Times New Roman" w:eastAsia="MS Mincho" w:hAnsi="Times New Roman" w:cs="Times New Roman"/>
          <w:color w:val="002060"/>
          <w:sz w:val="28"/>
          <w:szCs w:val="28"/>
        </w:rPr>
        <w:t>ổ</w:t>
      </w:r>
      <w:r w:rsidR="00BF0E9B">
        <w:rPr>
          <w:rFonts w:ascii="Times New Roman" w:eastAsia="MS Mincho" w:hAnsi="Times New Roman" w:cs="Times New Roman"/>
          <w:color w:val="002060"/>
          <w:sz w:val="28"/>
          <w:szCs w:val="28"/>
        </w:rPr>
        <w:t xml:space="preserve"> </w:t>
      </w:r>
      <w:r w:rsidR="00BF0E9B" w:rsidRPr="00BF0E9B">
        <w:rPr>
          <w:rFonts w:ascii="Times New Roman" w:eastAsia="MS Mincho" w:hAnsi="Times New Roman" w:cs="Times New Roman"/>
          <w:color w:val="002060"/>
          <w:sz w:val="28"/>
          <w:szCs w:val="28"/>
        </w:rPr>
        <w:t>đ</w:t>
      </w:r>
      <w:r w:rsidR="00BF0E9B">
        <w:rPr>
          <w:rFonts w:ascii="Times New Roman" w:eastAsia="MS Mincho" w:hAnsi="Times New Roman" w:cs="Times New Roman"/>
          <w:color w:val="002060"/>
          <w:sz w:val="28"/>
          <w:szCs w:val="28"/>
        </w:rPr>
        <w:t>au. Con đư</w:t>
      </w:r>
      <w:r w:rsidR="00BF0E9B" w:rsidRPr="00BF0E9B">
        <w:rPr>
          <w:rFonts w:ascii="Times New Roman" w:eastAsia="MS Mincho" w:hAnsi="Times New Roman" w:cs="Times New Roman"/>
          <w:color w:val="002060"/>
          <w:sz w:val="28"/>
          <w:szCs w:val="28"/>
        </w:rPr>
        <w:t>ờ</w:t>
      </w:r>
      <w:r w:rsidR="00BF0E9B">
        <w:rPr>
          <w:rFonts w:ascii="Times New Roman" w:eastAsia="MS Mincho" w:hAnsi="Times New Roman" w:cs="Times New Roman"/>
          <w:color w:val="002060"/>
          <w:sz w:val="28"/>
          <w:szCs w:val="28"/>
        </w:rPr>
        <w:t>ng di</w:t>
      </w:r>
      <w:r w:rsidR="00BF0E9B" w:rsidRPr="00BF0E9B">
        <w:rPr>
          <w:rFonts w:ascii="Times New Roman" w:eastAsia="MS Mincho" w:hAnsi="Times New Roman" w:cs="Times New Roman"/>
          <w:color w:val="002060"/>
          <w:sz w:val="28"/>
          <w:szCs w:val="28"/>
        </w:rPr>
        <w:t>ệ</w:t>
      </w:r>
      <w:r w:rsidR="00BF0E9B">
        <w:rPr>
          <w:rFonts w:ascii="Times New Roman" w:eastAsia="MS Mincho" w:hAnsi="Times New Roman" w:cs="Times New Roman"/>
          <w:color w:val="002060"/>
          <w:sz w:val="28"/>
          <w:szCs w:val="28"/>
        </w:rPr>
        <w:t>t kh</w:t>
      </w:r>
      <w:r w:rsidR="00BF0E9B" w:rsidRPr="00BF0E9B">
        <w:rPr>
          <w:rFonts w:ascii="Times New Roman" w:eastAsia="MS Mincho" w:hAnsi="Times New Roman" w:cs="Times New Roman"/>
          <w:color w:val="002060"/>
          <w:sz w:val="28"/>
          <w:szCs w:val="28"/>
        </w:rPr>
        <w:t>ổ</w:t>
      </w:r>
      <w:r w:rsidR="00BF0E9B">
        <w:rPr>
          <w:rFonts w:ascii="Times New Roman" w:eastAsia="MS Mincho" w:hAnsi="Times New Roman" w:cs="Times New Roman"/>
          <w:color w:val="002060"/>
          <w:sz w:val="28"/>
          <w:szCs w:val="28"/>
        </w:rPr>
        <w:t xml:space="preserve"> c</w:t>
      </w:r>
      <w:r w:rsidR="00BF0E9B" w:rsidRPr="00BF0E9B">
        <w:rPr>
          <w:rFonts w:ascii="Times New Roman" w:eastAsia="MS Mincho" w:hAnsi="Times New Roman" w:cs="Times New Roman"/>
          <w:color w:val="002060"/>
          <w:sz w:val="28"/>
          <w:szCs w:val="28"/>
        </w:rPr>
        <w:t>ủ</w:t>
      </w:r>
      <w:r w:rsidR="00BF0E9B">
        <w:rPr>
          <w:rFonts w:ascii="Times New Roman" w:eastAsia="MS Mincho" w:hAnsi="Times New Roman" w:cs="Times New Roman"/>
          <w:color w:val="002060"/>
          <w:sz w:val="28"/>
          <w:szCs w:val="28"/>
        </w:rPr>
        <w:t>a B</w:t>
      </w:r>
      <w:r w:rsidR="00BF0E9B" w:rsidRPr="00BF0E9B">
        <w:rPr>
          <w:rFonts w:ascii="Times New Roman" w:eastAsia="MS Mincho" w:hAnsi="Times New Roman" w:cs="Times New Roman"/>
          <w:color w:val="002060"/>
          <w:sz w:val="28"/>
          <w:szCs w:val="28"/>
        </w:rPr>
        <w:t>á</w:t>
      </w:r>
      <w:r w:rsidR="00BF0E9B">
        <w:rPr>
          <w:rFonts w:ascii="Times New Roman" w:eastAsia="MS Mincho" w:hAnsi="Times New Roman" w:cs="Times New Roman"/>
          <w:color w:val="002060"/>
          <w:sz w:val="28"/>
          <w:szCs w:val="28"/>
        </w:rPr>
        <w:t>t Ch</w:t>
      </w:r>
      <w:r w:rsidR="00BF0E9B" w:rsidRPr="00BF0E9B">
        <w:rPr>
          <w:rFonts w:ascii="Times New Roman" w:eastAsia="MS Mincho" w:hAnsi="Times New Roman" w:cs="Times New Roman"/>
          <w:color w:val="002060"/>
          <w:sz w:val="28"/>
          <w:szCs w:val="28"/>
        </w:rPr>
        <w:t>á</w:t>
      </w:r>
      <w:r w:rsidR="00BF0E9B">
        <w:rPr>
          <w:rFonts w:ascii="Times New Roman" w:eastAsia="MS Mincho" w:hAnsi="Times New Roman" w:cs="Times New Roman"/>
          <w:color w:val="002060"/>
          <w:sz w:val="28"/>
          <w:szCs w:val="28"/>
        </w:rPr>
        <w:t xml:space="preserve">nh </w:t>
      </w:r>
      <w:r w:rsidR="00BF0E9B" w:rsidRPr="00BF0E9B">
        <w:rPr>
          <w:rFonts w:ascii="Times New Roman" w:eastAsia="MS Mincho" w:hAnsi="Times New Roman" w:cs="Times New Roman"/>
          <w:color w:val="002060"/>
          <w:sz w:val="28"/>
          <w:szCs w:val="28"/>
        </w:rPr>
        <w:t>Đạ</w:t>
      </w:r>
      <w:r w:rsidR="00BF0E9B">
        <w:rPr>
          <w:rFonts w:ascii="Times New Roman" w:eastAsia="MS Mincho" w:hAnsi="Times New Roman" w:cs="Times New Roman"/>
          <w:color w:val="002060"/>
          <w:sz w:val="28"/>
          <w:szCs w:val="28"/>
        </w:rPr>
        <w:t>o gi</w:t>
      </w:r>
      <w:r w:rsidR="00BF0E9B" w:rsidRPr="00BF0E9B">
        <w:rPr>
          <w:rFonts w:ascii="Times New Roman" w:eastAsia="MS Mincho" w:hAnsi="Times New Roman" w:cs="Times New Roman"/>
          <w:color w:val="002060"/>
          <w:sz w:val="28"/>
          <w:szCs w:val="28"/>
        </w:rPr>
        <w:t>ú</w:t>
      </w:r>
      <w:r w:rsidR="00BF0E9B">
        <w:rPr>
          <w:rFonts w:ascii="Times New Roman" w:eastAsia="MS Mincho" w:hAnsi="Times New Roman" w:cs="Times New Roman"/>
          <w:color w:val="002060"/>
          <w:sz w:val="28"/>
          <w:szCs w:val="28"/>
        </w:rPr>
        <w:t>p ch</w:t>
      </w:r>
      <w:r w:rsidR="00BF0E9B" w:rsidRPr="00BF0E9B">
        <w:rPr>
          <w:rFonts w:ascii="Times New Roman" w:eastAsia="MS Mincho" w:hAnsi="Times New Roman" w:cs="Times New Roman"/>
          <w:color w:val="002060"/>
          <w:sz w:val="28"/>
          <w:szCs w:val="28"/>
        </w:rPr>
        <w:t>ú</w:t>
      </w:r>
      <w:r w:rsidR="00BF0E9B">
        <w:rPr>
          <w:rFonts w:ascii="Times New Roman" w:eastAsia="MS Mincho" w:hAnsi="Times New Roman" w:cs="Times New Roman"/>
          <w:color w:val="002060"/>
          <w:sz w:val="28"/>
          <w:szCs w:val="28"/>
        </w:rPr>
        <w:t xml:space="preserve">ng ta </w:t>
      </w:r>
      <w:r w:rsidR="00BF0E9B" w:rsidRPr="00BF0E9B">
        <w:rPr>
          <w:rFonts w:ascii="Times New Roman" w:eastAsia="MS Mincho" w:hAnsi="Times New Roman" w:cs="Times New Roman"/>
          <w:color w:val="002060"/>
          <w:sz w:val="28"/>
          <w:szCs w:val="28"/>
        </w:rPr>
        <w:t>đạ</w:t>
      </w:r>
      <w:r w:rsidR="00BF0E9B">
        <w:rPr>
          <w:rFonts w:ascii="Times New Roman" w:eastAsia="MS Mincho" w:hAnsi="Times New Roman" w:cs="Times New Roman"/>
          <w:color w:val="002060"/>
          <w:sz w:val="28"/>
          <w:szCs w:val="28"/>
        </w:rPr>
        <w:t>t đư</w:t>
      </w:r>
      <w:r w:rsidR="00BF0E9B" w:rsidRPr="00BF0E9B">
        <w:rPr>
          <w:rFonts w:ascii="Times New Roman" w:eastAsia="MS Mincho" w:hAnsi="Times New Roman" w:cs="Times New Roman"/>
          <w:color w:val="002060"/>
          <w:sz w:val="28"/>
          <w:szCs w:val="28"/>
        </w:rPr>
        <w:t>ợ</w:t>
      </w:r>
      <w:r w:rsidR="00BF0E9B">
        <w:rPr>
          <w:rFonts w:ascii="Times New Roman" w:eastAsia="MS Mincho" w:hAnsi="Times New Roman" w:cs="Times New Roman"/>
          <w:color w:val="002060"/>
          <w:sz w:val="28"/>
          <w:szCs w:val="28"/>
        </w:rPr>
        <w:t>c h</w:t>
      </w:r>
      <w:r w:rsidR="00BF0E9B" w:rsidRPr="00BF0E9B">
        <w:rPr>
          <w:rFonts w:ascii="Times New Roman" w:eastAsia="MS Mincho" w:hAnsi="Times New Roman" w:cs="Times New Roman"/>
          <w:color w:val="002060"/>
          <w:sz w:val="28"/>
          <w:szCs w:val="28"/>
        </w:rPr>
        <w:t>ạ</w:t>
      </w:r>
      <w:r w:rsidR="00BF0E9B">
        <w:rPr>
          <w:rFonts w:ascii="Times New Roman" w:eastAsia="MS Mincho" w:hAnsi="Times New Roman" w:cs="Times New Roman"/>
          <w:color w:val="002060"/>
          <w:sz w:val="28"/>
          <w:szCs w:val="28"/>
        </w:rPr>
        <w:t>nh ph</w:t>
      </w:r>
      <w:r w:rsidR="00BF0E9B" w:rsidRPr="00BF0E9B">
        <w:rPr>
          <w:rFonts w:ascii="Times New Roman" w:eastAsia="MS Mincho" w:hAnsi="Times New Roman" w:cs="Times New Roman"/>
          <w:color w:val="002060"/>
          <w:sz w:val="28"/>
          <w:szCs w:val="28"/>
        </w:rPr>
        <w:t>ú</w:t>
      </w:r>
      <w:r w:rsidR="000A4576">
        <w:rPr>
          <w:rFonts w:ascii="Times New Roman" w:eastAsia="MS Mincho" w:hAnsi="Times New Roman" w:cs="Times New Roman"/>
          <w:color w:val="002060"/>
          <w:sz w:val="28"/>
          <w:szCs w:val="28"/>
        </w:rPr>
        <w:t>c v</w:t>
      </w:r>
      <w:r w:rsidR="000A4576" w:rsidRPr="000A4576">
        <w:rPr>
          <w:rFonts w:ascii="Times New Roman" w:eastAsia="MS Mincho" w:hAnsi="Times New Roman" w:cs="Times New Roman"/>
          <w:color w:val="002060"/>
          <w:sz w:val="28"/>
          <w:szCs w:val="28"/>
        </w:rPr>
        <w:t>à</w:t>
      </w:r>
      <w:r w:rsidR="000A4576">
        <w:rPr>
          <w:rFonts w:ascii="Times New Roman" w:eastAsia="MS Mincho" w:hAnsi="Times New Roman" w:cs="Times New Roman"/>
          <w:color w:val="002060"/>
          <w:sz w:val="28"/>
          <w:szCs w:val="28"/>
        </w:rPr>
        <w:t xml:space="preserve"> ti</w:t>
      </w:r>
      <w:r w:rsidR="000A4576" w:rsidRPr="000A4576">
        <w:rPr>
          <w:rFonts w:ascii="Times New Roman" w:eastAsia="MS Mincho" w:hAnsi="Times New Roman" w:cs="Times New Roman"/>
          <w:color w:val="002060"/>
          <w:sz w:val="28"/>
          <w:szCs w:val="28"/>
        </w:rPr>
        <w:t>ế</w:t>
      </w:r>
      <w:r w:rsidR="000A4576">
        <w:rPr>
          <w:rFonts w:ascii="Times New Roman" w:eastAsia="MS Mincho" w:hAnsi="Times New Roman" w:cs="Times New Roman"/>
          <w:color w:val="002060"/>
          <w:sz w:val="28"/>
          <w:szCs w:val="28"/>
        </w:rPr>
        <w:t>n t</w:t>
      </w:r>
      <w:r w:rsidR="000A4576" w:rsidRPr="000A4576">
        <w:rPr>
          <w:rFonts w:ascii="Times New Roman" w:eastAsia="MS Mincho" w:hAnsi="Times New Roman" w:cs="Times New Roman"/>
          <w:color w:val="002060"/>
          <w:sz w:val="28"/>
          <w:szCs w:val="28"/>
        </w:rPr>
        <w:t>ớ</w:t>
      </w:r>
      <w:r w:rsidR="000A4576">
        <w:rPr>
          <w:rFonts w:ascii="Times New Roman" w:eastAsia="MS Mincho" w:hAnsi="Times New Roman" w:cs="Times New Roman"/>
          <w:color w:val="002060"/>
          <w:sz w:val="28"/>
          <w:szCs w:val="28"/>
        </w:rPr>
        <w:t>i c</w:t>
      </w:r>
      <w:r w:rsidR="000A4576" w:rsidRPr="000A4576">
        <w:rPr>
          <w:rFonts w:ascii="Times New Roman" w:eastAsia="MS Mincho" w:hAnsi="Times New Roman" w:cs="Times New Roman"/>
          <w:color w:val="002060"/>
          <w:sz w:val="28"/>
          <w:szCs w:val="28"/>
        </w:rPr>
        <w:t>ứ</w:t>
      </w:r>
      <w:r w:rsidR="000A4576">
        <w:rPr>
          <w:rFonts w:ascii="Times New Roman" w:eastAsia="MS Mincho" w:hAnsi="Times New Roman" w:cs="Times New Roman"/>
          <w:color w:val="002060"/>
          <w:sz w:val="28"/>
          <w:szCs w:val="28"/>
        </w:rPr>
        <w:t>u c</w:t>
      </w:r>
      <w:r w:rsidR="000A4576" w:rsidRPr="000A4576">
        <w:rPr>
          <w:rFonts w:ascii="Times New Roman" w:eastAsia="MS Mincho" w:hAnsi="Times New Roman" w:cs="Times New Roman"/>
          <w:color w:val="002060"/>
          <w:sz w:val="28"/>
          <w:szCs w:val="28"/>
        </w:rPr>
        <w:t>á</w:t>
      </w:r>
      <w:r w:rsidR="000A4576">
        <w:rPr>
          <w:rFonts w:ascii="Times New Roman" w:eastAsia="MS Mincho" w:hAnsi="Times New Roman" w:cs="Times New Roman"/>
          <w:color w:val="002060"/>
          <w:sz w:val="28"/>
          <w:szCs w:val="28"/>
        </w:rPr>
        <w:t>nh ni</w:t>
      </w:r>
      <w:r w:rsidR="000A4576" w:rsidRPr="000A4576">
        <w:rPr>
          <w:rFonts w:ascii="Times New Roman" w:eastAsia="MS Mincho" w:hAnsi="Times New Roman" w:cs="Times New Roman"/>
          <w:color w:val="002060"/>
          <w:sz w:val="28"/>
          <w:szCs w:val="28"/>
        </w:rPr>
        <w:t>ế</w:t>
      </w:r>
      <w:r w:rsidR="000A4576">
        <w:rPr>
          <w:rFonts w:ascii="Times New Roman" w:eastAsia="MS Mincho" w:hAnsi="Times New Roman" w:cs="Times New Roman"/>
          <w:color w:val="002060"/>
          <w:sz w:val="28"/>
          <w:szCs w:val="28"/>
        </w:rPr>
        <w:t>t-b</w:t>
      </w:r>
      <w:r w:rsidR="000A4576" w:rsidRPr="000A4576">
        <w:rPr>
          <w:rFonts w:ascii="Times New Roman" w:eastAsia="MS Mincho" w:hAnsi="Times New Roman" w:cs="Times New Roman"/>
          <w:color w:val="002060"/>
          <w:sz w:val="28"/>
          <w:szCs w:val="28"/>
        </w:rPr>
        <w:t>à</w:t>
      </w:r>
      <w:r w:rsidR="000A4576">
        <w:rPr>
          <w:rFonts w:ascii="Times New Roman" w:eastAsia="MS Mincho" w:hAnsi="Times New Roman" w:cs="Times New Roman"/>
          <w:color w:val="002060"/>
          <w:sz w:val="28"/>
          <w:szCs w:val="28"/>
        </w:rPr>
        <w:t>n. Ch</w:t>
      </w:r>
      <w:r w:rsidR="000A4576" w:rsidRPr="000A4576">
        <w:rPr>
          <w:rFonts w:ascii="Times New Roman" w:eastAsia="MS Mincho" w:hAnsi="Times New Roman" w:cs="Times New Roman"/>
          <w:color w:val="002060"/>
          <w:sz w:val="28"/>
          <w:szCs w:val="28"/>
        </w:rPr>
        <w:t>á</w:t>
      </w:r>
      <w:r w:rsidR="000A4576">
        <w:rPr>
          <w:rFonts w:ascii="Times New Roman" w:eastAsia="MS Mincho" w:hAnsi="Times New Roman" w:cs="Times New Roman"/>
          <w:color w:val="002060"/>
          <w:sz w:val="28"/>
          <w:szCs w:val="28"/>
        </w:rPr>
        <w:t>nh ki</w:t>
      </w:r>
      <w:r w:rsidR="000A4576" w:rsidRPr="000A4576">
        <w:rPr>
          <w:rFonts w:ascii="Times New Roman" w:eastAsia="MS Mincho" w:hAnsi="Times New Roman" w:cs="Times New Roman"/>
          <w:color w:val="002060"/>
          <w:sz w:val="28"/>
          <w:szCs w:val="28"/>
        </w:rPr>
        <w:t>ế</w:t>
      </w:r>
      <w:r w:rsidR="000A4576">
        <w:rPr>
          <w:rFonts w:ascii="Times New Roman" w:eastAsia="MS Mincho" w:hAnsi="Times New Roman" w:cs="Times New Roman"/>
          <w:color w:val="002060"/>
          <w:sz w:val="28"/>
          <w:szCs w:val="28"/>
        </w:rPr>
        <w:t xml:space="preserve">n, </w:t>
      </w:r>
      <w:r w:rsidR="000639EE">
        <w:rPr>
          <w:rFonts w:ascii="Times New Roman" w:eastAsia="MS Mincho" w:hAnsi="Times New Roman" w:cs="Times New Roman"/>
          <w:color w:val="002060"/>
          <w:sz w:val="28"/>
          <w:szCs w:val="28"/>
        </w:rPr>
        <w:t>m</w:t>
      </w:r>
      <w:r w:rsidR="000639EE" w:rsidRPr="000639EE">
        <w:rPr>
          <w:rFonts w:ascii="Times New Roman" w:eastAsia="MS Mincho" w:hAnsi="Times New Roman" w:cs="Times New Roman"/>
          <w:color w:val="002060"/>
          <w:sz w:val="28"/>
          <w:szCs w:val="28"/>
        </w:rPr>
        <w:t>ộ</w:t>
      </w:r>
      <w:r w:rsidR="000639EE">
        <w:rPr>
          <w:rFonts w:ascii="Times New Roman" w:eastAsia="MS Mincho" w:hAnsi="Times New Roman" w:cs="Times New Roman"/>
          <w:color w:val="002060"/>
          <w:sz w:val="28"/>
          <w:szCs w:val="28"/>
        </w:rPr>
        <w:t xml:space="preserve">t </w:t>
      </w:r>
      <w:r w:rsidR="000A4576">
        <w:rPr>
          <w:rFonts w:ascii="Times New Roman" w:eastAsia="MS Mincho" w:hAnsi="Times New Roman" w:cs="Times New Roman"/>
          <w:color w:val="002060"/>
          <w:sz w:val="28"/>
          <w:szCs w:val="28"/>
        </w:rPr>
        <w:t>nh</w:t>
      </w:r>
      <w:r w:rsidR="000A4576" w:rsidRPr="000A4576">
        <w:rPr>
          <w:rFonts w:ascii="Times New Roman" w:eastAsia="MS Mincho" w:hAnsi="Times New Roman" w:cs="Times New Roman"/>
          <w:color w:val="002060"/>
          <w:sz w:val="28"/>
          <w:szCs w:val="28"/>
        </w:rPr>
        <w:t>ậ</w:t>
      </w:r>
      <w:r w:rsidR="000A4576">
        <w:rPr>
          <w:rFonts w:ascii="Times New Roman" w:eastAsia="MS Mincho" w:hAnsi="Times New Roman" w:cs="Times New Roman"/>
          <w:color w:val="002060"/>
          <w:sz w:val="28"/>
          <w:szCs w:val="28"/>
        </w:rPr>
        <w:t>n th</w:t>
      </w:r>
      <w:r w:rsidR="000A4576" w:rsidRPr="000A4576">
        <w:rPr>
          <w:rFonts w:ascii="Times New Roman" w:eastAsia="MS Mincho" w:hAnsi="Times New Roman" w:cs="Times New Roman"/>
          <w:color w:val="002060"/>
          <w:sz w:val="28"/>
          <w:szCs w:val="28"/>
        </w:rPr>
        <w:t>ứ</w:t>
      </w:r>
      <w:r w:rsidR="000A4576">
        <w:rPr>
          <w:rFonts w:ascii="Times New Roman" w:eastAsia="MS Mincho" w:hAnsi="Times New Roman" w:cs="Times New Roman"/>
          <w:color w:val="002060"/>
          <w:sz w:val="28"/>
          <w:szCs w:val="28"/>
        </w:rPr>
        <w:t xml:space="preserve">c </w:t>
      </w:r>
      <w:r w:rsidR="000A4576" w:rsidRPr="000A4576">
        <w:rPr>
          <w:rFonts w:ascii="Times New Roman" w:eastAsia="MS Mincho" w:hAnsi="Times New Roman" w:cs="Times New Roman"/>
          <w:color w:val="002060"/>
          <w:sz w:val="28"/>
          <w:szCs w:val="28"/>
        </w:rPr>
        <w:t>đú</w:t>
      </w:r>
      <w:r w:rsidR="000A4576">
        <w:rPr>
          <w:rFonts w:ascii="Times New Roman" w:eastAsia="MS Mincho" w:hAnsi="Times New Roman" w:cs="Times New Roman"/>
          <w:color w:val="002060"/>
          <w:sz w:val="28"/>
          <w:szCs w:val="28"/>
        </w:rPr>
        <w:t>ng đ</w:t>
      </w:r>
      <w:r w:rsidR="000A4576" w:rsidRPr="000A4576">
        <w:rPr>
          <w:rFonts w:ascii="Times New Roman" w:eastAsia="MS Mincho" w:hAnsi="Times New Roman" w:cs="Times New Roman"/>
          <w:color w:val="002060"/>
          <w:sz w:val="28"/>
          <w:szCs w:val="28"/>
        </w:rPr>
        <w:t>ắ</w:t>
      </w:r>
      <w:r w:rsidR="000A4576">
        <w:rPr>
          <w:rFonts w:ascii="Times New Roman" w:eastAsia="MS Mincho" w:hAnsi="Times New Roman" w:cs="Times New Roman"/>
          <w:color w:val="002060"/>
          <w:sz w:val="28"/>
          <w:szCs w:val="28"/>
        </w:rPr>
        <w:t>n,</w:t>
      </w:r>
      <w:r w:rsidR="00BF0E9B">
        <w:rPr>
          <w:rFonts w:ascii="Times New Roman" w:eastAsia="MS Mincho" w:hAnsi="Times New Roman" w:cs="Times New Roman"/>
          <w:color w:val="002060"/>
          <w:sz w:val="28"/>
          <w:szCs w:val="28"/>
        </w:rPr>
        <w:t xml:space="preserve"> </w:t>
      </w:r>
      <w:r w:rsidR="000A4576">
        <w:rPr>
          <w:rFonts w:ascii="Times New Roman" w:eastAsia="MS Mincho" w:hAnsi="Times New Roman" w:cs="Times New Roman"/>
          <w:color w:val="002060"/>
          <w:sz w:val="28"/>
          <w:szCs w:val="28"/>
        </w:rPr>
        <w:t>gi</w:t>
      </w:r>
      <w:r w:rsidR="000A4576" w:rsidRPr="000A4576">
        <w:rPr>
          <w:rFonts w:ascii="Times New Roman" w:eastAsia="MS Mincho" w:hAnsi="Times New Roman" w:cs="Times New Roman"/>
          <w:color w:val="002060"/>
          <w:sz w:val="28"/>
          <w:szCs w:val="28"/>
        </w:rPr>
        <w:t>ú</w:t>
      </w:r>
      <w:r w:rsidR="000A4576">
        <w:rPr>
          <w:rFonts w:ascii="Times New Roman" w:eastAsia="MS Mincho" w:hAnsi="Times New Roman" w:cs="Times New Roman"/>
          <w:color w:val="002060"/>
          <w:sz w:val="28"/>
          <w:szCs w:val="28"/>
        </w:rPr>
        <w:t xml:space="preserve">p </w:t>
      </w:r>
      <w:r w:rsidR="000639EE">
        <w:rPr>
          <w:rFonts w:ascii="Times New Roman" w:eastAsia="MS Mincho" w:hAnsi="Times New Roman" w:cs="Times New Roman"/>
          <w:color w:val="002060"/>
          <w:sz w:val="28"/>
          <w:szCs w:val="28"/>
        </w:rPr>
        <w:t>ch</w:t>
      </w:r>
      <w:r w:rsidR="000639EE" w:rsidRPr="000639EE">
        <w:rPr>
          <w:rFonts w:ascii="Times New Roman" w:eastAsia="MS Mincho" w:hAnsi="Times New Roman" w:cs="Times New Roman"/>
          <w:color w:val="002060"/>
          <w:sz w:val="28"/>
          <w:szCs w:val="28"/>
        </w:rPr>
        <w:t>ú</w:t>
      </w:r>
      <w:r w:rsidR="000639EE">
        <w:rPr>
          <w:rFonts w:ascii="Times New Roman" w:eastAsia="MS Mincho" w:hAnsi="Times New Roman" w:cs="Times New Roman"/>
          <w:color w:val="002060"/>
          <w:sz w:val="28"/>
          <w:szCs w:val="28"/>
        </w:rPr>
        <w:t xml:space="preserve">ng </w:t>
      </w:r>
      <w:r w:rsidR="000A4576">
        <w:rPr>
          <w:rFonts w:ascii="Times New Roman" w:eastAsia="MS Mincho" w:hAnsi="Times New Roman" w:cs="Times New Roman"/>
          <w:color w:val="002060"/>
          <w:sz w:val="28"/>
          <w:szCs w:val="28"/>
        </w:rPr>
        <w:t>ta s</w:t>
      </w:r>
      <w:r w:rsidR="000A4576" w:rsidRPr="000A4576">
        <w:rPr>
          <w:rFonts w:ascii="Times New Roman" w:eastAsia="MS Mincho" w:hAnsi="Times New Roman" w:cs="Times New Roman"/>
          <w:color w:val="002060"/>
          <w:sz w:val="28"/>
          <w:szCs w:val="28"/>
        </w:rPr>
        <w:t>ố</w:t>
      </w:r>
      <w:r w:rsidR="000A4576">
        <w:rPr>
          <w:rFonts w:ascii="Times New Roman" w:eastAsia="MS Mincho" w:hAnsi="Times New Roman" w:cs="Times New Roman"/>
          <w:color w:val="002060"/>
          <w:sz w:val="28"/>
          <w:szCs w:val="28"/>
        </w:rPr>
        <w:t>ng cu</w:t>
      </w:r>
      <w:r w:rsidR="000A4576" w:rsidRPr="000A4576">
        <w:rPr>
          <w:rFonts w:ascii="Times New Roman" w:eastAsia="MS Mincho" w:hAnsi="Times New Roman" w:cs="Times New Roman"/>
          <w:color w:val="002060"/>
          <w:sz w:val="28"/>
          <w:szCs w:val="28"/>
        </w:rPr>
        <w:t>ộ</w:t>
      </w:r>
      <w:r w:rsidR="000A4576">
        <w:rPr>
          <w:rFonts w:ascii="Times New Roman" w:eastAsia="MS Mincho" w:hAnsi="Times New Roman" w:cs="Times New Roman"/>
          <w:color w:val="002060"/>
          <w:sz w:val="28"/>
          <w:szCs w:val="28"/>
        </w:rPr>
        <w:t>c s</w:t>
      </w:r>
      <w:r w:rsidR="000A4576" w:rsidRPr="000A4576">
        <w:rPr>
          <w:rFonts w:ascii="Times New Roman" w:eastAsia="MS Mincho" w:hAnsi="Times New Roman" w:cs="Times New Roman"/>
          <w:color w:val="002060"/>
          <w:sz w:val="28"/>
          <w:szCs w:val="28"/>
        </w:rPr>
        <w:t>ố</w:t>
      </w:r>
      <w:r w:rsidR="000A4576">
        <w:rPr>
          <w:rFonts w:ascii="Times New Roman" w:eastAsia="MS Mincho" w:hAnsi="Times New Roman" w:cs="Times New Roman"/>
          <w:color w:val="002060"/>
          <w:sz w:val="28"/>
          <w:szCs w:val="28"/>
        </w:rPr>
        <w:t xml:space="preserve">ng </w:t>
      </w:r>
      <w:r w:rsidR="000A4576" w:rsidRPr="000A4576">
        <w:rPr>
          <w:rFonts w:ascii="Times New Roman" w:eastAsia="MS Mincho" w:hAnsi="Times New Roman" w:cs="Times New Roman"/>
          <w:color w:val="002060"/>
          <w:sz w:val="28"/>
          <w:szCs w:val="28"/>
        </w:rPr>
        <w:t>đạ</w:t>
      </w:r>
      <w:r w:rsidR="000A4576">
        <w:rPr>
          <w:rFonts w:ascii="Times New Roman" w:eastAsia="MS Mincho" w:hAnsi="Times New Roman" w:cs="Times New Roman"/>
          <w:color w:val="002060"/>
          <w:sz w:val="28"/>
          <w:szCs w:val="28"/>
        </w:rPr>
        <w:t>o đ</w:t>
      </w:r>
      <w:r w:rsidR="000A4576" w:rsidRPr="000A4576">
        <w:rPr>
          <w:rFonts w:ascii="Times New Roman" w:eastAsia="MS Mincho" w:hAnsi="Times New Roman" w:cs="Times New Roman"/>
          <w:color w:val="002060"/>
          <w:sz w:val="28"/>
          <w:szCs w:val="28"/>
        </w:rPr>
        <w:t>ứ</w:t>
      </w:r>
      <w:r w:rsidR="000A4576">
        <w:rPr>
          <w:rFonts w:ascii="Times New Roman" w:eastAsia="MS Mincho" w:hAnsi="Times New Roman" w:cs="Times New Roman"/>
          <w:color w:val="002060"/>
          <w:sz w:val="28"/>
          <w:szCs w:val="28"/>
        </w:rPr>
        <w:t>c trong cu</w:t>
      </w:r>
      <w:r w:rsidR="000A4576" w:rsidRPr="000A4576">
        <w:rPr>
          <w:rFonts w:ascii="Times New Roman" w:eastAsia="MS Mincho" w:hAnsi="Times New Roman" w:cs="Times New Roman"/>
          <w:color w:val="002060"/>
          <w:sz w:val="28"/>
          <w:szCs w:val="28"/>
        </w:rPr>
        <w:t>ộ</w:t>
      </w:r>
      <w:r w:rsidR="000639EE">
        <w:rPr>
          <w:rFonts w:ascii="Times New Roman" w:eastAsia="MS Mincho" w:hAnsi="Times New Roman" w:cs="Times New Roman"/>
          <w:color w:val="002060"/>
          <w:sz w:val="28"/>
          <w:szCs w:val="28"/>
        </w:rPr>
        <w:t>c</w:t>
      </w:r>
      <w:r w:rsidR="000A4576">
        <w:rPr>
          <w:rFonts w:ascii="Times New Roman" w:eastAsia="MS Mincho" w:hAnsi="Times New Roman" w:cs="Times New Roman"/>
          <w:color w:val="002060"/>
          <w:sz w:val="28"/>
          <w:szCs w:val="28"/>
        </w:rPr>
        <w:t xml:space="preserve"> đ</w:t>
      </w:r>
      <w:r w:rsidR="000A4576" w:rsidRPr="000A4576">
        <w:rPr>
          <w:rFonts w:ascii="Times New Roman" w:eastAsia="MS Mincho" w:hAnsi="Times New Roman" w:cs="Times New Roman"/>
          <w:color w:val="002060"/>
          <w:sz w:val="28"/>
          <w:szCs w:val="28"/>
        </w:rPr>
        <w:t>ờ</w:t>
      </w:r>
      <w:r w:rsidR="000A4576">
        <w:rPr>
          <w:rFonts w:ascii="Times New Roman" w:eastAsia="MS Mincho" w:hAnsi="Times New Roman" w:cs="Times New Roman"/>
          <w:color w:val="002060"/>
          <w:sz w:val="28"/>
          <w:szCs w:val="28"/>
        </w:rPr>
        <w:t>i b</w:t>
      </w:r>
      <w:r w:rsidR="000A4576" w:rsidRPr="000A4576">
        <w:rPr>
          <w:rFonts w:ascii="Times New Roman" w:eastAsia="MS Mincho" w:hAnsi="Times New Roman" w:cs="Times New Roman"/>
          <w:color w:val="002060"/>
          <w:sz w:val="28"/>
          <w:szCs w:val="28"/>
        </w:rPr>
        <w:t>ì</w:t>
      </w:r>
      <w:r w:rsidR="000A4576">
        <w:rPr>
          <w:rFonts w:ascii="Times New Roman" w:eastAsia="MS Mincho" w:hAnsi="Times New Roman" w:cs="Times New Roman"/>
          <w:color w:val="002060"/>
          <w:sz w:val="28"/>
          <w:szCs w:val="28"/>
        </w:rPr>
        <w:t>nh thư</w:t>
      </w:r>
      <w:r w:rsidR="000A4576" w:rsidRPr="000A4576">
        <w:rPr>
          <w:rFonts w:ascii="Times New Roman" w:eastAsia="MS Mincho" w:hAnsi="Times New Roman" w:cs="Times New Roman"/>
          <w:color w:val="002060"/>
          <w:sz w:val="28"/>
          <w:szCs w:val="28"/>
        </w:rPr>
        <w:t>ờ</w:t>
      </w:r>
      <w:r w:rsidR="000A4576">
        <w:rPr>
          <w:rFonts w:ascii="Times New Roman" w:eastAsia="MS Mincho" w:hAnsi="Times New Roman" w:cs="Times New Roman"/>
          <w:color w:val="002060"/>
          <w:sz w:val="28"/>
          <w:szCs w:val="28"/>
        </w:rPr>
        <w:t>ng.</w:t>
      </w:r>
    </w:p>
    <w:p w:rsidR="000A4576" w:rsidRDefault="000A4576" w:rsidP="00A04C76">
      <w:pPr>
        <w:pStyle w:val="ListParagraph"/>
        <w:spacing w:after="0" w:line="240" w:lineRule="auto"/>
        <w:ind w:left="0"/>
        <w:rPr>
          <w:rFonts w:ascii="Times New Roman" w:eastAsia="MS Mincho" w:hAnsi="Times New Roman" w:cs="Times New Roman"/>
          <w:color w:val="002060"/>
          <w:sz w:val="28"/>
          <w:szCs w:val="28"/>
        </w:rPr>
      </w:pPr>
    </w:p>
    <w:p w:rsidR="00865C0D" w:rsidRDefault="000A4576"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B80D59">
        <w:rPr>
          <w:rFonts w:ascii="Times New Roman" w:eastAsia="MS Mincho" w:hAnsi="Times New Roman" w:cs="Times New Roman"/>
          <w:b/>
          <w:color w:val="002060"/>
          <w:sz w:val="28"/>
          <w:szCs w:val="28"/>
        </w:rPr>
        <w:t>Phật giáo sơ kỳ</w:t>
      </w:r>
      <w:r>
        <w:rPr>
          <w:rFonts w:ascii="Times New Roman" w:eastAsia="MS Mincho" w:hAnsi="Times New Roman" w:cs="Times New Roman"/>
          <w:color w:val="002060"/>
          <w:sz w:val="28"/>
          <w:szCs w:val="28"/>
        </w:rPr>
        <w:t xml:space="preserve"> (Av. Early Buddhism) </w:t>
      </w:r>
      <w:r w:rsidRPr="000A4576">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quan ni</w:t>
      </w:r>
      <w:r w:rsidRPr="000A4576">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r</w:t>
      </w:r>
      <w:r w:rsidRPr="000A4576">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nh</w:t>
      </w:r>
      <w:r w:rsidRPr="000A4576">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gi</w:t>
      </w:r>
      <w:r w:rsidRPr="000A457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quan (c</w:t>
      </w:r>
      <w:r w:rsidRPr="000A4576">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c</w:t>
      </w:r>
      <w:r w:rsidRPr="000A4576">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con ngư</w:t>
      </w:r>
      <w:r w:rsidRPr="000A4576">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đ</w:t>
      </w:r>
      <w:r w:rsidRPr="000A4576">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c</w:t>
      </w:r>
      <w:r w:rsidRPr="000A457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w:t>
      </w:r>
      <w:r w:rsidRPr="000A4576">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đ</w:t>
      </w:r>
      <w:r w:rsidRPr="000A4576">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0A4576">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(c</w:t>
      </w:r>
      <w:r w:rsidRPr="000A457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nh/ tr</w:t>
      </w:r>
      <w:r w:rsidRPr="000A4576">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t</w:t>
      </w:r>
      <w:r w:rsidRPr="000A4576">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w:t>
      </w:r>
      <w:r w:rsidRPr="000A457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Khi c</w:t>
      </w:r>
      <w:r w:rsidRPr="000A4576">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v</w:t>
      </w:r>
      <w:r w:rsidRPr="000A457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0A457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nh ti</w:t>
      </w:r>
      <w:r w:rsidRPr="000A457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x</w:t>
      </w:r>
      <w:r w:rsidRPr="000A4576">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c v</w:t>
      </w:r>
      <w:r w:rsidRPr="000A4576">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nhau th</w:t>
      </w:r>
      <w:r w:rsidRPr="000A4576">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s</w:t>
      </w:r>
      <w:r w:rsidRPr="000A4576">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t</w:t>
      </w:r>
      <w:r w:rsidRPr="000A4576">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o ra th</w:t>
      </w:r>
      <w:r w:rsidRPr="000A457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T</w:t>
      </w:r>
      <w:r w:rsidRPr="000A4576">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c</w:t>
      </w:r>
      <w:r w:rsidRPr="000A457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c</w:t>
      </w:r>
      <w:r w:rsidRPr="000A457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6 c</w:t>
      </w:r>
      <w:r w:rsidRPr="000A4576">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6 c</w:t>
      </w:r>
      <w:r w:rsidRPr="000A457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nh/tr</w:t>
      </w:r>
      <w:r w:rsidRPr="000A4576">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6 th</w:t>
      </w:r>
      <w:r w:rsidRPr="000A457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T</w:t>
      </w:r>
      <w:r w:rsidRPr="000A4576">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ng c</w:t>
      </w:r>
      <w:r w:rsidRPr="000A4576">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ng l</w:t>
      </w:r>
      <w:r w:rsidRPr="000A457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18 gi</w:t>
      </w:r>
      <w:r w:rsidRPr="000A4576">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v</w:t>
      </w:r>
      <w:r w:rsidRPr="000A4576">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(Av. Eighteen constituents), ti</w:t>
      </w:r>
      <w:r w:rsidRPr="000A457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H</w:t>
      </w:r>
      <w:r w:rsidRPr="000A457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Vi</w:t>
      </w:r>
      <w:r w:rsidRPr="000A4576">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g</w:t>
      </w:r>
      <w:r w:rsidRPr="000A4576">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i l</w:t>
      </w:r>
      <w:r w:rsidRPr="000A457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Th</w:t>
      </w:r>
      <w:r w:rsidRPr="000A457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b</w:t>
      </w:r>
      <w:r w:rsidRPr="000A457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gi</w:t>
      </w:r>
      <w:r w:rsidRPr="000A4576">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r w:rsidRPr="000A4576">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l</w:t>
      </w:r>
      <w:r w:rsidRPr="000A457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18 l</w:t>
      </w:r>
      <w:r w:rsidRPr="000A4576">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nh v</w:t>
      </w:r>
      <w:r w:rsidRPr="000A4576">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w:t>
      </w:r>
      <w:r w:rsidRPr="000A4576">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m-sinh-v</w:t>
      </w:r>
      <w:r w:rsidRPr="000A457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l</w:t>
      </w:r>
      <w:r w:rsidRPr="000A4576">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w:t>
      </w:r>
      <w:r w:rsidR="006256A3">
        <w:rPr>
          <w:rFonts w:ascii="Times New Roman" w:eastAsia="MS Mincho" w:hAnsi="Times New Roman" w:cs="Times New Roman"/>
          <w:color w:val="002060"/>
          <w:sz w:val="28"/>
          <w:szCs w:val="28"/>
        </w:rPr>
        <w:t xml:space="preserve"> Tuy ch</w:t>
      </w:r>
      <w:r w:rsidR="006256A3" w:rsidRPr="006256A3">
        <w:rPr>
          <w:rFonts w:ascii="Times New Roman" w:eastAsia="MS Mincho" w:hAnsi="Times New Roman" w:cs="Times New Roman"/>
          <w:color w:val="002060"/>
          <w:sz w:val="28"/>
          <w:szCs w:val="28"/>
        </w:rPr>
        <w:t>ú</w:t>
      </w:r>
      <w:r w:rsidR="006256A3">
        <w:rPr>
          <w:rFonts w:ascii="Times New Roman" w:eastAsia="MS Mincho" w:hAnsi="Times New Roman" w:cs="Times New Roman"/>
          <w:color w:val="002060"/>
          <w:sz w:val="28"/>
          <w:szCs w:val="28"/>
        </w:rPr>
        <w:t>ng c</w:t>
      </w:r>
      <w:r w:rsidR="006256A3" w:rsidRPr="006256A3">
        <w:rPr>
          <w:rFonts w:ascii="Times New Roman" w:eastAsia="MS Mincho" w:hAnsi="Times New Roman" w:cs="Times New Roman"/>
          <w:color w:val="002060"/>
          <w:sz w:val="28"/>
          <w:szCs w:val="28"/>
        </w:rPr>
        <w:t>ó</w:t>
      </w:r>
      <w:r w:rsidR="006256A3">
        <w:rPr>
          <w:rFonts w:ascii="Times New Roman" w:eastAsia="MS Mincho" w:hAnsi="Times New Roman" w:cs="Times New Roman"/>
          <w:color w:val="002060"/>
          <w:sz w:val="28"/>
          <w:szCs w:val="28"/>
        </w:rPr>
        <w:t xml:space="preserve"> t</w:t>
      </w:r>
      <w:r w:rsidR="006256A3" w:rsidRPr="006256A3">
        <w:rPr>
          <w:rFonts w:ascii="Times New Roman" w:eastAsia="MS Mincho" w:hAnsi="Times New Roman" w:cs="Times New Roman"/>
          <w:color w:val="002060"/>
          <w:sz w:val="28"/>
          <w:szCs w:val="28"/>
        </w:rPr>
        <w:t>ươ</w:t>
      </w:r>
      <w:r w:rsidR="006256A3">
        <w:rPr>
          <w:rFonts w:ascii="Times New Roman" w:eastAsia="MS Mincho" w:hAnsi="Times New Roman" w:cs="Times New Roman"/>
          <w:color w:val="002060"/>
          <w:sz w:val="28"/>
          <w:szCs w:val="28"/>
        </w:rPr>
        <w:t>ng quan m</w:t>
      </w:r>
      <w:r w:rsidR="006256A3" w:rsidRPr="006256A3">
        <w:rPr>
          <w:rFonts w:ascii="Times New Roman" w:eastAsia="MS Mincho" w:hAnsi="Times New Roman" w:cs="Times New Roman"/>
          <w:color w:val="002060"/>
          <w:sz w:val="28"/>
          <w:szCs w:val="28"/>
        </w:rPr>
        <w:t>ậ</w:t>
      </w:r>
      <w:r w:rsidR="006256A3">
        <w:rPr>
          <w:rFonts w:ascii="Times New Roman" w:eastAsia="MS Mincho" w:hAnsi="Times New Roman" w:cs="Times New Roman"/>
          <w:color w:val="002060"/>
          <w:sz w:val="28"/>
          <w:szCs w:val="28"/>
        </w:rPr>
        <w:t>t thi</w:t>
      </w:r>
      <w:r w:rsidR="006256A3" w:rsidRPr="006256A3">
        <w:rPr>
          <w:rFonts w:ascii="Times New Roman" w:eastAsia="MS Mincho" w:hAnsi="Times New Roman" w:cs="Times New Roman"/>
          <w:color w:val="002060"/>
          <w:sz w:val="28"/>
          <w:szCs w:val="28"/>
        </w:rPr>
        <w:t>ế</w:t>
      </w:r>
      <w:r w:rsidR="006256A3">
        <w:rPr>
          <w:rFonts w:ascii="Times New Roman" w:eastAsia="MS Mincho" w:hAnsi="Times New Roman" w:cs="Times New Roman"/>
          <w:color w:val="002060"/>
          <w:sz w:val="28"/>
          <w:szCs w:val="28"/>
        </w:rPr>
        <w:t>t v</w:t>
      </w:r>
      <w:r w:rsidR="006256A3" w:rsidRPr="006256A3">
        <w:rPr>
          <w:rFonts w:ascii="Times New Roman" w:eastAsia="MS Mincho" w:hAnsi="Times New Roman" w:cs="Times New Roman"/>
          <w:color w:val="002060"/>
          <w:sz w:val="28"/>
          <w:szCs w:val="28"/>
        </w:rPr>
        <w:t>ớ</w:t>
      </w:r>
      <w:r w:rsidR="006256A3">
        <w:rPr>
          <w:rFonts w:ascii="Times New Roman" w:eastAsia="MS Mincho" w:hAnsi="Times New Roman" w:cs="Times New Roman"/>
          <w:color w:val="002060"/>
          <w:sz w:val="28"/>
          <w:szCs w:val="28"/>
        </w:rPr>
        <w:t>i nhau, nh</w:t>
      </w:r>
      <w:r w:rsidR="006256A3" w:rsidRPr="006256A3">
        <w:rPr>
          <w:rFonts w:ascii="Times New Roman" w:eastAsia="MS Mincho" w:hAnsi="Times New Roman" w:cs="Times New Roman"/>
          <w:color w:val="002060"/>
          <w:sz w:val="28"/>
          <w:szCs w:val="28"/>
        </w:rPr>
        <w:t>ư</w:t>
      </w:r>
      <w:r w:rsidR="006256A3">
        <w:rPr>
          <w:rFonts w:ascii="Times New Roman" w:eastAsia="MS Mincho" w:hAnsi="Times New Roman" w:cs="Times New Roman"/>
          <w:color w:val="002060"/>
          <w:sz w:val="28"/>
          <w:szCs w:val="28"/>
        </w:rPr>
        <w:t>ng m</w:t>
      </w:r>
      <w:r w:rsidR="006256A3" w:rsidRPr="006256A3">
        <w:rPr>
          <w:rFonts w:ascii="Times New Roman" w:eastAsia="MS Mincho" w:hAnsi="Times New Roman" w:cs="Times New Roman"/>
          <w:color w:val="002060"/>
          <w:sz w:val="28"/>
          <w:szCs w:val="28"/>
        </w:rPr>
        <w:t>ỗ</w:t>
      </w:r>
      <w:r w:rsidR="006256A3">
        <w:rPr>
          <w:rFonts w:ascii="Times New Roman" w:eastAsia="MS Mincho" w:hAnsi="Times New Roman" w:cs="Times New Roman"/>
          <w:color w:val="002060"/>
          <w:sz w:val="28"/>
          <w:szCs w:val="28"/>
        </w:rPr>
        <w:t>i ph</w:t>
      </w:r>
      <w:r w:rsidR="006256A3" w:rsidRPr="006256A3">
        <w:rPr>
          <w:rFonts w:ascii="Times New Roman" w:eastAsia="MS Mincho" w:hAnsi="Times New Roman" w:cs="Times New Roman"/>
          <w:color w:val="002060"/>
          <w:sz w:val="28"/>
          <w:szCs w:val="28"/>
        </w:rPr>
        <w:t>ầ</w:t>
      </w:r>
      <w:r w:rsidR="006256A3">
        <w:rPr>
          <w:rFonts w:ascii="Times New Roman" w:eastAsia="MS Mincho" w:hAnsi="Times New Roman" w:cs="Times New Roman"/>
          <w:color w:val="002060"/>
          <w:sz w:val="28"/>
          <w:szCs w:val="28"/>
        </w:rPr>
        <w:t>n đ</w:t>
      </w:r>
      <w:r w:rsidR="006256A3" w:rsidRPr="006256A3">
        <w:rPr>
          <w:rFonts w:ascii="Times New Roman" w:eastAsia="MS Mincho" w:hAnsi="Times New Roman" w:cs="Times New Roman"/>
          <w:color w:val="002060"/>
          <w:sz w:val="28"/>
          <w:szCs w:val="28"/>
        </w:rPr>
        <w:t>ề</w:t>
      </w:r>
      <w:r w:rsidR="006256A3">
        <w:rPr>
          <w:rFonts w:ascii="Times New Roman" w:eastAsia="MS Mincho" w:hAnsi="Times New Roman" w:cs="Times New Roman"/>
          <w:color w:val="002060"/>
          <w:sz w:val="28"/>
          <w:szCs w:val="28"/>
        </w:rPr>
        <w:t>u c</w:t>
      </w:r>
      <w:r w:rsidR="006256A3" w:rsidRPr="006256A3">
        <w:rPr>
          <w:rFonts w:ascii="Times New Roman" w:eastAsia="MS Mincho" w:hAnsi="Times New Roman" w:cs="Times New Roman"/>
          <w:color w:val="002060"/>
          <w:sz w:val="28"/>
          <w:szCs w:val="28"/>
        </w:rPr>
        <w:t>ó</w:t>
      </w:r>
      <w:r w:rsidR="006256A3">
        <w:rPr>
          <w:rFonts w:ascii="Times New Roman" w:eastAsia="MS Mincho" w:hAnsi="Times New Roman" w:cs="Times New Roman"/>
          <w:color w:val="002060"/>
          <w:sz w:val="28"/>
          <w:szCs w:val="28"/>
        </w:rPr>
        <w:t xml:space="preserve"> c</w:t>
      </w:r>
      <w:r w:rsidR="006256A3" w:rsidRPr="006256A3">
        <w:rPr>
          <w:rFonts w:ascii="Times New Roman" w:eastAsia="MS Mincho" w:hAnsi="Times New Roman" w:cs="Times New Roman"/>
          <w:color w:val="002060"/>
          <w:sz w:val="28"/>
          <w:szCs w:val="28"/>
        </w:rPr>
        <w:t>ô</w:t>
      </w:r>
      <w:r w:rsidR="006256A3">
        <w:rPr>
          <w:rFonts w:ascii="Times New Roman" w:eastAsia="MS Mincho" w:hAnsi="Times New Roman" w:cs="Times New Roman"/>
          <w:color w:val="002060"/>
          <w:sz w:val="28"/>
          <w:szCs w:val="28"/>
        </w:rPr>
        <w:t>ng n</w:t>
      </w:r>
      <w:r w:rsidR="006256A3" w:rsidRPr="006256A3">
        <w:rPr>
          <w:rFonts w:ascii="Times New Roman" w:eastAsia="MS Mincho" w:hAnsi="Times New Roman" w:cs="Times New Roman"/>
          <w:color w:val="002060"/>
          <w:sz w:val="28"/>
          <w:szCs w:val="28"/>
        </w:rPr>
        <w:t>ă</w:t>
      </w:r>
      <w:r w:rsidR="006256A3">
        <w:rPr>
          <w:rFonts w:ascii="Times New Roman" w:eastAsia="MS Mincho" w:hAnsi="Times New Roman" w:cs="Times New Roman"/>
          <w:color w:val="002060"/>
          <w:sz w:val="28"/>
          <w:szCs w:val="28"/>
        </w:rPr>
        <w:t>ng ri</w:t>
      </w:r>
      <w:r w:rsidR="006256A3" w:rsidRPr="006256A3">
        <w:rPr>
          <w:rFonts w:ascii="Times New Roman" w:eastAsia="MS Mincho" w:hAnsi="Times New Roman" w:cs="Times New Roman"/>
          <w:color w:val="002060"/>
          <w:sz w:val="28"/>
          <w:szCs w:val="28"/>
        </w:rPr>
        <w:t>ê</w:t>
      </w:r>
      <w:r w:rsidR="006256A3">
        <w:rPr>
          <w:rFonts w:ascii="Times New Roman" w:eastAsia="MS Mincho" w:hAnsi="Times New Roman" w:cs="Times New Roman"/>
          <w:color w:val="002060"/>
          <w:sz w:val="28"/>
          <w:szCs w:val="28"/>
        </w:rPr>
        <w:t>ng bi</w:t>
      </w:r>
      <w:r w:rsidR="006256A3" w:rsidRPr="006256A3">
        <w:rPr>
          <w:rFonts w:ascii="Times New Roman" w:eastAsia="MS Mincho" w:hAnsi="Times New Roman" w:cs="Times New Roman"/>
          <w:color w:val="002060"/>
          <w:sz w:val="28"/>
          <w:szCs w:val="28"/>
        </w:rPr>
        <w:t>ệ</w:t>
      </w:r>
      <w:r w:rsidR="006256A3">
        <w:rPr>
          <w:rFonts w:ascii="Times New Roman" w:eastAsia="MS Mincho" w:hAnsi="Times New Roman" w:cs="Times New Roman"/>
          <w:color w:val="002060"/>
          <w:sz w:val="28"/>
          <w:szCs w:val="28"/>
        </w:rPr>
        <w:t>t, v</w:t>
      </w:r>
      <w:r w:rsidR="006256A3" w:rsidRPr="006256A3">
        <w:rPr>
          <w:rFonts w:ascii="Times New Roman" w:eastAsia="MS Mincho" w:hAnsi="Times New Roman" w:cs="Times New Roman"/>
          <w:color w:val="002060"/>
          <w:sz w:val="28"/>
          <w:szCs w:val="28"/>
        </w:rPr>
        <w:t>à</w:t>
      </w:r>
      <w:r w:rsidR="006256A3">
        <w:rPr>
          <w:rFonts w:ascii="Times New Roman" w:eastAsia="MS Mincho" w:hAnsi="Times New Roman" w:cs="Times New Roman"/>
          <w:color w:val="002060"/>
          <w:sz w:val="28"/>
          <w:szCs w:val="28"/>
        </w:rPr>
        <w:t xml:space="preserve"> ho</w:t>
      </w:r>
      <w:r w:rsidR="006256A3" w:rsidRPr="006256A3">
        <w:rPr>
          <w:rFonts w:ascii="Times New Roman" w:eastAsia="MS Mincho" w:hAnsi="Times New Roman" w:cs="Times New Roman"/>
          <w:color w:val="002060"/>
          <w:sz w:val="28"/>
          <w:szCs w:val="28"/>
        </w:rPr>
        <w:t>ạ</w:t>
      </w:r>
      <w:r w:rsidR="006256A3">
        <w:rPr>
          <w:rFonts w:ascii="Times New Roman" w:eastAsia="MS Mincho" w:hAnsi="Times New Roman" w:cs="Times New Roman"/>
          <w:color w:val="002060"/>
          <w:sz w:val="28"/>
          <w:szCs w:val="28"/>
        </w:rPr>
        <w:t>t đ</w:t>
      </w:r>
      <w:r w:rsidR="006256A3" w:rsidRPr="006256A3">
        <w:rPr>
          <w:rFonts w:ascii="Times New Roman" w:eastAsia="MS Mincho" w:hAnsi="Times New Roman" w:cs="Times New Roman"/>
          <w:color w:val="002060"/>
          <w:sz w:val="28"/>
          <w:szCs w:val="28"/>
        </w:rPr>
        <w:t>ộ</w:t>
      </w:r>
      <w:r w:rsidR="006256A3">
        <w:rPr>
          <w:rFonts w:ascii="Times New Roman" w:eastAsia="MS Mincho" w:hAnsi="Times New Roman" w:cs="Times New Roman"/>
          <w:color w:val="002060"/>
          <w:sz w:val="28"/>
          <w:szCs w:val="28"/>
        </w:rPr>
        <w:t>ng ch</w:t>
      </w:r>
      <w:r w:rsidR="006256A3" w:rsidRPr="006256A3">
        <w:rPr>
          <w:rFonts w:ascii="Times New Roman" w:eastAsia="MS Mincho" w:hAnsi="Times New Roman" w:cs="Times New Roman"/>
          <w:color w:val="002060"/>
          <w:sz w:val="28"/>
          <w:szCs w:val="28"/>
        </w:rPr>
        <w:t>ỉ</w:t>
      </w:r>
      <w:r w:rsidR="006256A3">
        <w:rPr>
          <w:rFonts w:ascii="Times New Roman" w:eastAsia="MS Mincho" w:hAnsi="Times New Roman" w:cs="Times New Roman"/>
          <w:color w:val="002060"/>
          <w:sz w:val="28"/>
          <w:szCs w:val="28"/>
        </w:rPr>
        <w:t xml:space="preserve"> trong l</w:t>
      </w:r>
      <w:r w:rsidR="006256A3" w:rsidRPr="006256A3">
        <w:rPr>
          <w:rFonts w:ascii="Times New Roman" w:eastAsia="MS Mincho" w:hAnsi="Times New Roman" w:cs="Times New Roman"/>
          <w:color w:val="002060"/>
          <w:sz w:val="28"/>
          <w:szCs w:val="28"/>
        </w:rPr>
        <w:t>ã</w:t>
      </w:r>
      <w:r w:rsidR="006256A3">
        <w:rPr>
          <w:rFonts w:ascii="Times New Roman" w:eastAsia="MS Mincho" w:hAnsi="Times New Roman" w:cs="Times New Roman"/>
          <w:color w:val="002060"/>
          <w:sz w:val="28"/>
          <w:szCs w:val="28"/>
        </w:rPr>
        <w:t>nh v</w:t>
      </w:r>
      <w:r w:rsidR="006256A3" w:rsidRPr="006256A3">
        <w:rPr>
          <w:rFonts w:ascii="Times New Roman" w:eastAsia="MS Mincho" w:hAnsi="Times New Roman" w:cs="Times New Roman"/>
          <w:color w:val="002060"/>
          <w:sz w:val="28"/>
          <w:szCs w:val="28"/>
        </w:rPr>
        <w:t>ự</w:t>
      </w:r>
      <w:r w:rsidR="006256A3">
        <w:rPr>
          <w:rFonts w:ascii="Times New Roman" w:eastAsia="MS Mincho" w:hAnsi="Times New Roman" w:cs="Times New Roman"/>
          <w:color w:val="002060"/>
          <w:sz w:val="28"/>
          <w:szCs w:val="28"/>
        </w:rPr>
        <w:t>c c</w:t>
      </w:r>
      <w:r w:rsidR="006256A3" w:rsidRPr="006256A3">
        <w:rPr>
          <w:rFonts w:ascii="Times New Roman" w:eastAsia="MS Mincho" w:hAnsi="Times New Roman" w:cs="Times New Roman"/>
          <w:color w:val="002060"/>
          <w:sz w:val="28"/>
          <w:szCs w:val="28"/>
        </w:rPr>
        <w:t>ủ</w:t>
      </w:r>
      <w:r w:rsidR="006256A3">
        <w:rPr>
          <w:rFonts w:ascii="Times New Roman" w:eastAsia="MS Mincho" w:hAnsi="Times New Roman" w:cs="Times New Roman"/>
          <w:color w:val="002060"/>
          <w:sz w:val="28"/>
          <w:szCs w:val="28"/>
        </w:rPr>
        <w:t>a n</w:t>
      </w:r>
      <w:r w:rsidR="006256A3" w:rsidRPr="006256A3">
        <w:rPr>
          <w:rFonts w:ascii="Times New Roman" w:eastAsia="MS Mincho" w:hAnsi="Times New Roman" w:cs="Times New Roman"/>
          <w:color w:val="002060"/>
          <w:sz w:val="28"/>
          <w:szCs w:val="28"/>
        </w:rPr>
        <w:t>ó</w:t>
      </w:r>
      <w:r w:rsidR="006256A3">
        <w:rPr>
          <w:rFonts w:ascii="Times New Roman" w:eastAsia="MS Mincho" w:hAnsi="Times New Roman" w:cs="Times New Roman"/>
          <w:color w:val="002060"/>
          <w:sz w:val="28"/>
          <w:szCs w:val="28"/>
        </w:rPr>
        <w:t xml:space="preserve"> m</w:t>
      </w:r>
      <w:r w:rsidR="006256A3" w:rsidRPr="006256A3">
        <w:rPr>
          <w:rFonts w:ascii="Times New Roman" w:eastAsia="MS Mincho" w:hAnsi="Times New Roman" w:cs="Times New Roman"/>
          <w:color w:val="002060"/>
          <w:sz w:val="28"/>
          <w:szCs w:val="28"/>
        </w:rPr>
        <w:t>à</w:t>
      </w:r>
      <w:r w:rsidR="006256A3">
        <w:rPr>
          <w:rFonts w:ascii="Times New Roman" w:eastAsia="MS Mincho" w:hAnsi="Times New Roman" w:cs="Times New Roman"/>
          <w:color w:val="002060"/>
          <w:sz w:val="28"/>
          <w:szCs w:val="28"/>
        </w:rPr>
        <w:t xml:space="preserve"> th</w:t>
      </w:r>
      <w:r w:rsidR="006256A3" w:rsidRPr="006256A3">
        <w:rPr>
          <w:rFonts w:ascii="Times New Roman" w:eastAsia="MS Mincho" w:hAnsi="Times New Roman" w:cs="Times New Roman"/>
          <w:color w:val="002060"/>
          <w:sz w:val="28"/>
          <w:szCs w:val="28"/>
        </w:rPr>
        <w:t>ô</w:t>
      </w:r>
      <w:r w:rsidR="006256A3">
        <w:rPr>
          <w:rFonts w:ascii="Times New Roman" w:eastAsia="MS Mincho" w:hAnsi="Times New Roman" w:cs="Times New Roman"/>
          <w:color w:val="002060"/>
          <w:sz w:val="28"/>
          <w:szCs w:val="28"/>
        </w:rPr>
        <w:t>i, t</w:t>
      </w:r>
      <w:r w:rsidR="006256A3" w:rsidRPr="006256A3">
        <w:rPr>
          <w:rFonts w:ascii="Times New Roman" w:eastAsia="MS Mincho" w:hAnsi="Times New Roman" w:cs="Times New Roman"/>
          <w:color w:val="002060"/>
          <w:sz w:val="28"/>
          <w:szCs w:val="28"/>
        </w:rPr>
        <w:t>ứ</w:t>
      </w:r>
      <w:r w:rsidR="006256A3">
        <w:rPr>
          <w:rFonts w:ascii="Times New Roman" w:eastAsia="MS Mincho" w:hAnsi="Times New Roman" w:cs="Times New Roman"/>
          <w:color w:val="002060"/>
          <w:sz w:val="28"/>
          <w:szCs w:val="28"/>
        </w:rPr>
        <w:t>c l</w:t>
      </w:r>
      <w:r w:rsidR="006256A3" w:rsidRPr="006256A3">
        <w:rPr>
          <w:rFonts w:ascii="Times New Roman" w:eastAsia="MS Mincho" w:hAnsi="Times New Roman" w:cs="Times New Roman"/>
          <w:color w:val="002060"/>
          <w:sz w:val="28"/>
          <w:szCs w:val="28"/>
        </w:rPr>
        <w:t>à</w:t>
      </w:r>
      <w:r w:rsidR="006256A3">
        <w:rPr>
          <w:rFonts w:ascii="Times New Roman" w:eastAsia="MS Mincho" w:hAnsi="Times New Roman" w:cs="Times New Roman"/>
          <w:color w:val="002060"/>
          <w:sz w:val="28"/>
          <w:szCs w:val="28"/>
        </w:rPr>
        <w:t xml:space="preserve"> m</w:t>
      </w:r>
      <w:r w:rsidR="006256A3" w:rsidRPr="006256A3">
        <w:rPr>
          <w:rFonts w:ascii="Times New Roman" w:eastAsia="MS Mincho" w:hAnsi="Times New Roman" w:cs="Times New Roman"/>
          <w:color w:val="002060"/>
          <w:sz w:val="28"/>
          <w:szCs w:val="28"/>
        </w:rPr>
        <w:t>ỗ</w:t>
      </w:r>
      <w:r w:rsidR="006256A3">
        <w:rPr>
          <w:rFonts w:ascii="Times New Roman" w:eastAsia="MS Mincho" w:hAnsi="Times New Roman" w:cs="Times New Roman"/>
          <w:color w:val="002060"/>
          <w:sz w:val="28"/>
          <w:szCs w:val="28"/>
        </w:rPr>
        <w:t>i ph</w:t>
      </w:r>
      <w:r w:rsidR="006256A3" w:rsidRPr="006256A3">
        <w:rPr>
          <w:rFonts w:ascii="Times New Roman" w:eastAsia="MS Mincho" w:hAnsi="Times New Roman" w:cs="Times New Roman"/>
          <w:color w:val="002060"/>
          <w:sz w:val="28"/>
          <w:szCs w:val="28"/>
        </w:rPr>
        <w:t>ầ</w:t>
      </w:r>
      <w:r w:rsidR="006256A3">
        <w:rPr>
          <w:rFonts w:ascii="Times New Roman" w:eastAsia="MS Mincho" w:hAnsi="Times New Roman" w:cs="Times New Roman"/>
          <w:color w:val="002060"/>
          <w:sz w:val="28"/>
          <w:szCs w:val="28"/>
        </w:rPr>
        <w:t>n ho</w:t>
      </w:r>
      <w:r w:rsidR="006256A3" w:rsidRPr="006256A3">
        <w:rPr>
          <w:rFonts w:ascii="Times New Roman" w:eastAsia="MS Mincho" w:hAnsi="Times New Roman" w:cs="Times New Roman"/>
          <w:color w:val="002060"/>
          <w:sz w:val="28"/>
          <w:szCs w:val="28"/>
        </w:rPr>
        <w:t>ạ</w:t>
      </w:r>
      <w:r w:rsidR="006256A3">
        <w:rPr>
          <w:rFonts w:ascii="Times New Roman" w:eastAsia="MS Mincho" w:hAnsi="Times New Roman" w:cs="Times New Roman"/>
          <w:color w:val="002060"/>
          <w:sz w:val="28"/>
          <w:szCs w:val="28"/>
        </w:rPr>
        <w:t>t đ</w:t>
      </w:r>
      <w:r w:rsidR="006256A3" w:rsidRPr="006256A3">
        <w:rPr>
          <w:rFonts w:ascii="Times New Roman" w:eastAsia="MS Mincho" w:hAnsi="Times New Roman" w:cs="Times New Roman"/>
          <w:color w:val="002060"/>
          <w:sz w:val="28"/>
          <w:szCs w:val="28"/>
        </w:rPr>
        <w:t>ộ</w:t>
      </w:r>
      <w:r w:rsidR="006256A3">
        <w:rPr>
          <w:rFonts w:ascii="Times New Roman" w:eastAsia="MS Mincho" w:hAnsi="Times New Roman" w:cs="Times New Roman"/>
          <w:color w:val="002060"/>
          <w:sz w:val="28"/>
          <w:szCs w:val="28"/>
        </w:rPr>
        <w:t>ng trong ph</w:t>
      </w:r>
      <w:r w:rsidR="006256A3" w:rsidRPr="006256A3">
        <w:rPr>
          <w:rFonts w:ascii="Times New Roman" w:eastAsia="MS Mincho" w:hAnsi="Times New Roman" w:cs="Times New Roman"/>
          <w:color w:val="002060"/>
          <w:sz w:val="28"/>
          <w:szCs w:val="28"/>
        </w:rPr>
        <w:t>ạ</w:t>
      </w:r>
      <w:r w:rsidR="006256A3">
        <w:rPr>
          <w:rFonts w:ascii="Times New Roman" w:eastAsia="MS Mincho" w:hAnsi="Times New Roman" w:cs="Times New Roman"/>
          <w:color w:val="002060"/>
          <w:sz w:val="28"/>
          <w:szCs w:val="28"/>
        </w:rPr>
        <w:t>m vi ri</w:t>
      </w:r>
      <w:r w:rsidR="006256A3" w:rsidRPr="006256A3">
        <w:rPr>
          <w:rFonts w:ascii="Times New Roman" w:eastAsia="MS Mincho" w:hAnsi="Times New Roman" w:cs="Times New Roman"/>
          <w:color w:val="002060"/>
          <w:sz w:val="28"/>
          <w:szCs w:val="28"/>
        </w:rPr>
        <w:t>ê</w:t>
      </w:r>
      <w:r w:rsidR="006256A3">
        <w:rPr>
          <w:rFonts w:ascii="Times New Roman" w:eastAsia="MS Mincho" w:hAnsi="Times New Roman" w:cs="Times New Roman"/>
          <w:color w:val="002060"/>
          <w:sz w:val="28"/>
          <w:szCs w:val="28"/>
        </w:rPr>
        <w:t>ng bi</w:t>
      </w:r>
      <w:r w:rsidR="006256A3" w:rsidRPr="006256A3">
        <w:rPr>
          <w:rFonts w:ascii="Times New Roman" w:eastAsia="MS Mincho" w:hAnsi="Times New Roman" w:cs="Times New Roman"/>
          <w:color w:val="002060"/>
          <w:sz w:val="28"/>
          <w:szCs w:val="28"/>
        </w:rPr>
        <w:t>ệ</w:t>
      </w:r>
      <w:r w:rsidR="006256A3">
        <w:rPr>
          <w:rFonts w:ascii="Times New Roman" w:eastAsia="MS Mincho" w:hAnsi="Times New Roman" w:cs="Times New Roman"/>
          <w:color w:val="002060"/>
          <w:sz w:val="28"/>
          <w:szCs w:val="28"/>
        </w:rPr>
        <w:t>t, kh</w:t>
      </w:r>
      <w:r w:rsidR="006256A3" w:rsidRPr="006256A3">
        <w:rPr>
          <w:rFonts w:ascii="Times New Roman" w:eastAsia="MS Mincho" w:hAnsi="Times New Roman" w:cs="Times New Roman"/>
          <w:color w:val="002060"/>
          <w:sz w:val="28"/>
          <w:szCs w:val="28"/>
        </w:rPr>
        <w:t>ô</w:t>
      </w:r>
      <w:r w:rsidR="006256A3">
        <w:rPr>
          <w:rFonts w:ascii="Times New Roman" w:eastAsia="MS Mincho" w:hAnsi="Times New Roman" w:cs="Times New Roman"/>
          <w:color w:val="002060"/>
          <w:sz w:val="28"/>
          <w:szCs w:val="28"/>
        </w:rPr>
        <w:t>ng c</w:t>
      </w:r>
      <w:r w:rsidR="006256A3" w:rsidRPr="006256A3">
        <w:rPr>
          <w:rFonts w:ascii="Times New Roman" w:eastAsia="MS Mincho" w:hAnsi="Times New Roman" w:cs="Times New Roman"/>
          <w:color w:val="002060"/>
          <w:sz w:val="28"/>
          <w:szCs w:val="28"/>
        </w:rPr>
        <w:t>ó</w:t>
      </w:r>
      <w:r w:rsidR="006256A3">
        <w:rPr>
          <w:rFonts w:ascii="Times New Roman" w:eastAsia="MS Mincho" w:hAnsi="Times New Roman" w:cs="Times New Roman"/>
          <w:color w:val="002060"/>
          <w:sz w:val="28"/>
          <w:szCs w:val="28"/>
        </w:rPr>
        <w:t xml:space="preserve"> s</w:t>
      </w:r>
      <w:r w:rsidR="006256A3" w:rsidRPr="006256A3">
        <w:rPr>
          <w:rFonts w:ascii="Times New Roman" w:eastAsia="MS Mincho" w:hAnsi="Times New Roman" w:cs="Times New Roman"/>
          <w:color w:val="002060"/>
          <w:sz w:val="28"/>
          <w:szCs w:val="28"/>
        </w:rPr>
        <w:t>ự</w:t>
      </w:r>
      <w:r w:rsidR="006256A3">
        <w:rPr>
          <w:rFonts w:ascii="Times New Roman" w:eastAsia="MS Mincho" w:hAnsi="Times New Roman" w:cs="Times New Roman"/>
          <w:color w:val="002060"/>
          <w:sz w:val="28"/>
          <w:szCs w:val="28"/>
        </w:rPr>
        <w:t xml:space="preserve"> l</w:t>
      </w:r>
      <w:r w:rsidR="006256A3" w:rsidRPr="006256A3">
        <w:rPr>
          <w:rFonts w:ascii="Times New Roman" w:eastAsia="MS Mincho" w:hAnsi="Times New Roman" w:cs="Times New Roman"/>
          <w:color w:val="002060"/>
          <w:sz w:val="28"/>
          <w:szCs w:val="28"/>
        </w:rPr>
        <w:t>ẫ</w:t>
      </w:r>
      <w:r w:rsidR="006256A3">
        <w:rPr>
          <w:rFonts w:ascii="Times New Roman" w:eastAsia="MS Mincho" w:hAnsi="Times New Roman" w:cs="Times New Roman"/>
          <w:color w:val="002060"/>
          <w:sz w:val="28"/>
          <w:szCs w:val="28"/>
        </w:rPr>
        <w:t>n l</w:t>
      </w:r>
      <w:r w:rsidR="006256A3" w:rsidRPr="006256A3">
        <w:rPr>
          <w:rFonts w:ascii="Times New Roman" w:eastAsia="MS Mincho" w:hAnsi="Times New Roman" w:cs="Times New Roman"/>
          <w:color w:val="002060"/>
          <w:sz w:val="28"/>
          <w:szCs w:val="28"/>
        </w:rPr>
        <w:t>ộ</w:t>
      </w:r>
      <w:r w:rsidR="006256A3">
        <w:rPr>
          <w:rFonts w:ascii="Times New Roman" w:eastAsia="MS Mincho" w:hAnsi="Times New Roman" w:cs="Times New Roman"/>
          <w:color w:val="002060"/>
          <w:sz w:val="28"/>
          <w:szCs w:val="28"/>
        </w:rPr>
        <w:t>n n</w:t>
      </w:r>
      <w:r w:rsidR="006256A3" w:rsidRPr="006256A3">
        <w:rPr>
          <w:rFonts w:ascii="Times New Roman" w:eastAsia="MS Mincho" w:hAnsi="Times New Roman" w:cs="Times New Roman"/>
          <w:color w:val="002060"/>
          <w:sz w:val="28"/>
          <w:szCs w:val="28"/>
        </w:rPr>
        <w:t>à</w:t>
      </w:r>
      <w:r w:rsidR="006256A3">
        <w:rPr>
          <w:rFonts w:ascii="Times New Roman" w:eastAsia="MS Mincho" w:hAnsi="Times New Roman" w:cs="Times New Roman"/>
          <w:color w:val="002060"/>
          <w:sz w:val="28"/>
          <w:szCs w:val="28"/>
        </w:rPr>
        <w:t>o c</w:t>
      </w:r>
      <w:r w:rsidR="006256A3" w:rsidRPr="006256A3">
        <w:rPr>
          <w:rFonts w:ascii="Times New Roman" w:eastAsia="MS Mincho" w:hAnsi="Times New Roman" w:cs="Times New Roman"/>
          <w:color w:val="002060"/>
          <w:sz w:val="28"/>
          <w:szCs w:val="28"/>
        </w:rPr>
        <w:t>ả</w:t>
      </w:r>
      <w:r w:rsidR="006256A3">
        <w:rPr>
          <w:rFonts w:ascii="Times New Roman" w:eastAsia="MS Mincho" w:hAnsi="Times New Roman" w:cs="Times New Roman"/>
          <w:color w:val="002060"/>
          <w:sz w:val="28"/>
          <w:szCs w:val="28"/>
        </w:rPr>
        <w:t>. 18 gi</w:t>
      </w:r>
      <w:r w:rsidR="006256A3" w:rsidRPr="006256A3">
        <w:rPr>
          <w:rFonts w:ascii="Times New Roman" w:eastAsia="MS Mincho" w:hAnsi="Times New Roman" w:cs="Times New Roman"/>
          <w:color w:val="002060"/>
          <w:sz w:val="28"/>
          <w:szCs w:val="28"/>
        </w:rPr>
        <w:t>ớ</w:t>
      </w:r>
      <w:r w:rsidR="006256A3">
        <w:rPr>
          <w:rFonts w:ascii="Times New Roman" w:eastAsia="MS Mincho" w:hAnsi="Times New Roman" w:cs="Times New Roman"/>
          <w:color w:val="002060"/>
          <w:sz w:val="28"/>
          <w:szCs w:val="28"/>
        </w:rPr>
        <w:t>i v</w:t>
      </w:r>
      <w:r w:rsidR="006256A3" w:rsidRPr="006256A3">
        <w:rPr>
          <w:rFonts w:ascii="Times New Roman" w:eastAsia="MS Mincho" w:hAnsi="Times New Roman" w:cs="Times New Roman"/>
          <w:color w:val="002060"/>
          <w:sz w:val="28"/>
          <w:szCs w:val="28"/>
        </w:rPr>
        <w:t>ự</w:t>
      </w:r>
      <w:r w:rsidR="006256A3">
        <w:rPr>
          <w:rFonts w:ascii="Times New Roman" w:eastAsia="MS Mincho" w:hAnsi="Times New Roman" w:cs="Times New Roman"/>
          <w:color w:val="002060"/>
          <w:sz w:val="28"/>
          <w:szCs w:val="28"/>
        </w:rPr>
        <w:t>c l</w:t>
      </w:r>
      <w:r w:rsidR="006256A3" w:rsidRPr="006256A3">
        <w:rPr>
          <w:rFonts w:ascii="Times New Roman" w:eastAsia="MS Mincho" w:hAnsi="Times New Roman" w:cs="Times New Roman"/>
          <w:color w:val="002060"/>
          <w:sz w:val="28"/>
          <w:szCs w:val="28"/>
        </w:rPr>
        <w:t>à</w:t>
      </w:r>
      <w:r w:rsidR="006256A3">
        <w:rPr>
          <w:rFonts w:ascii="Times New Roman" w:eastAsia="MS Mincho" w:hAnsi="Times New Roman" w:cs="Times New Roman"/>
          <w:color w:val="002060"/>
          <w:sz w:val="28"/>
          <w:szCs w:val="28"/>
        </w:rPr>
        <w:t xml:space="preserve"> c</w:t>
      </w:r>
      <w:r w:rsidR="006256A3" w:rsidRPr="006256A3">
        <w:rPr>
          <w:rFonts w:ascii="Times New Roman" w:eastAsia="MS Mincho" w:hAnsi="Times New Roman" w:cs="Times New Roman"/>
          <w:color w:val="002060"/>
          <w:sz w:val="28"/>
          <w:szCs w:val="28"/>
        </w:rPr>
        <w:t>ơ</w:t>
      </w:r>
      <w:r w:rsidR="006256A3">
        <w:rPr>
          <w:rFonts w:ascii="Times New Roman" w:eastAsia="MS Mincho" w:hAnsi="Times New Roman" w:cs="Times New Roman"/>
          <w:color w:val="002060"/>
          <w:sz w:val="28"/>
          <w:szCs w:val="28"/>
        </w:rPr>
        <w:t xml:space="preserve"> s</w:t>
      </w:r>
      <w:r w:rsidR="006256A3" w:rsidRPr="006256A3">
        <w:rPr>
          <w:rFonts w:ascii="Times New Roman" w:eastAsia="MS Mincho" w:hAnsi="Times New Roman" w:cs="Times New Roman"/>
          <w:color w:val="002060"/>
          <w:sz w:val="28"/>
          <w:szCs w:val="28"/>
        </w:rPr>
        <w:t>ở</w:t>
      </w:r>
      <w:r w:rsidR="006256A3">
        <w:rPr>
          <w:rFonts w:ascii="Times New Roman" w:eastAsia="MS Mincho" w:hAnsi="Times New Roman" w:cs="Times New Roman"/>
          <w:color w:val="002060"/>
          <w:sz w:val="28"/>
          <w:szCs w:val="28"/>
        </w:rPr>
        <w:t xml:space="preserve"> giao ti</w:t>
      </w:r>
      <w:r w:rsidR="006256A3" w:rsidRPr="006256A3">
        <w:rPr>
          <w:rFonts w:ascii="Times New Roman" w:eastAsia="MS Mincho" w:hAnsi="Times New Roman" w:cs="Times New Roman"/>
          <w:color w:val="002060"/>
          <w:sz w:val="28"/>
          <w:szCs w:val="28"/>
        </w:rPr>
        <w:t>ế</w:t>
      </w:r>
      <w:r w:rsidR="006256A3">
        <w:rPr>
          <w:rFonts w:ascii="Times New Roman" w:eastAsia="MS Mincho" w:hAnsi="Times New Roman" w:cs="Times New Roman"/>
          <w:color w:val="002060"/>
          <w:sz w:val="28"/>
          <w:szCs w:val="28"/>
        </w:rPr>
        <w:t>p to</w:t>
      </w:r>
      <w:r w:rsidR="006256A3" w:rsidRPr="006256A3">
        <w:rPr>
          <w:rFonts w:ascii="Times New Roman" w:eastAsia="MS Mincho" w:hAnsi="Times New Roman" w:cs="Times New Roman"/>
          <w:color w:val="002060"/>
          <w:sz w:val="28"/>
          <w:szCs w:val="28"/>
        </w:rPr>
        <w:t>à</w:t>
      </w:r>
      <w:r w:rsidR="006256A3">
        <w:rPr>
          <w:rFonts w:ascii="Times New Roman" w:eastAsia="MS Mincho" w:hAnsi="Times New Roman" w:cs="Times New Roman"/>
          <w:color w:val="002060"/>
          <w:sz w:val="28"/>
          <w:szCs w:val="28"/>
        </w:rPr>
        <w:t>n di</w:t>
      </w:r>
      <w:r w:rsidR="006256A3" w:rsidRPr="006256A3">
        <w:rPr>
          <w:rFonts w:ascii="Times New Roman" w:eastAsia="MS Mincho" w:hAnsi="Times New Roman" w:cs="Times New Roman"/>
          <w:color w:val="002060"/>
          <w:sz w:val="28"/>
          <w:szCs w:val="28"/>
        </w:rPr>
        <w:t>ệ</w:t>
      </w:r>
      <w:r w:rsidR="006256A3">
        <w:rPr>
          <w:rFonts w:ascii="Times New Roman" w:eastAsia="MS Mincho" w:hAnsi="Times New Roman" w:cs="Times New Roman"/>
          <w:color w:val="002060"/>
          <w:sz w:val="28"/>
          <w:szCs w:val="28"/>
        </w:rPr>
        <w:t>n c</w:t>
      </w:r>
      <w:r w:rsidR="006256A3" w:rsidRPr="006256A3">
        <w:rPr>
          <w:rFonts w:ascii="Times New Roman" w:eastAsia="MS Mincho" w:hAnsi="Times New Roman" w:cs="Times New Roman"/>
          <w:color w:val="002060"/>
          <w:sz w:val="28"/>
          <w:szCs w:val="28"/>
        </w:rPr>
        <w:t>ủ</w:t>
      </w:r>
      <w:r w:rsidR="006256A3">
        <w:rPr>
          <w:rFonts w:ascii="Times New Roman" w:eastAsia="MS Mincho" w:hAnsi="Times New Roman" w:cs="Times New Roman"/>
          <w:color w:val="002060"/>
          <w:sz w:val="28"/>
          <w:szCs w:val="28"/>
        </w:rPr>
        <w:t>a con ngư</w:t>
      </w:r>
      <w:r w:rsidR="006256A3" w:rsidRPr="006256A3">
        <w:rPr>
          <w:rFonts w:ascii="Times New Roman" w:eastAsia="MS Mincho" w:hAnsi="Times New Roman" w:cs="Times New Roman"/>
          <w:color w:val="002060"/>
          <w:sz w:val="28"/>
          <w:szCs w:val="28"/>
        </w:rPr>
        <w:t>ờ</w:t>
      </w:r>
      <w:r w:rsidR="006256A3">
        <w:rPr>
          <w:rFonts w:ascii="Times New Roman" w:eastAsia="MS Mincho" w:hAnsi="Times New Roman" w:cs="Times New Roman"/>
          <w:color w:val="002060"/>
          <w:sz w:val="28"/>
          <w:szCs w:val="28"/>
        </w:rPr>
        <w:t>i v</w:t>
      </w:r>
      <w:r w:rsidR="006256A3" w:rsidRPr="006256A3">
        <w:rPr>
          <w:rFonts w:ascii="Times New Roman" w:eastAsia="MS Mincho" w:hAnsi="Times New Roman" w:cs="Times New Roman"/>
          <w:color w:val="002060"/>
          <w:sz w:val="28"/>
          <w:szCs w:val="28"/>
        </w:rPr>
        <w:t>ớ</w:t>
      </w:r>
      <w:r w:rsidR="006256A3">
        <w:rPr>
          <w:rFonts w:ascii="Times New Roman" w:eastAsia="MS Mincho" w:hAnsi="Times New Roman" w:cs="Times New Roman"/>
          <w:color w:val="002060"/>
          <w:sz w:val="28"/>
          <w:szCs w:val="28"/>
        </w:rPr>
        <w:t>i th</w:t>
      </w:r>
      <w:r w:rsidR="006256A3" w:rsidRPr="006256A3">
        <w:rPr>
          <w:rFonts w:ascii="Times New Roman" w:eastAsia="MS Mincho" w:hAnsi="Times New Roman" w:cs="Times New Roman"/>
          <w:color w:val="002060"/>
          <w:sz w:val="28"/>
          <w:szCs w:val="28"/>
        </w:rPr>
        <w:t>ế</w:t>
      </w:r>
      <w:r w:rsidR="006256A3">
        <w:rPr>
          <w:rFonts w:ascii="Times New Roman" w:eastAsia="MS Mincho" w:hAnsi="Times New Roman" w:cs="Times New Roman"/>
          <w:color w:val="002060"/>
          <w:sz w:val="28"/>
          <w:szCs w:val="28"/>
        </w:rPr>
        <w:t xml:space="preserve"> gi</w:t>
      </w:r>
      <w:r w:rsidR="006256A3" w:rsidRPr="006256A3">
        <w:rPr>
          <w:rFonts w:ascii="Times New Roman" w:eastAsia="MS Mincho" w:hAnsi="Times New Roman" w:cs="Times New Roman"/>
          <w:color w:val="002060"/>
          <w:sz w:val="28"/>
          <w:szCs w:val="28"/>
        </w:rPr>
        <w:t>ớ</w:t>
      </w:r>
      <w:r w:rsidR="006256A3">
        <w:rPr>
          <w:rFonts w:ascii="Times New Roman" w:eastAsia="MS Mincho" w:hAnsi="Times New Roman" w:cs="Times New Roman"/>
          <w:color w:val="002060"/>
          <w:sz w:val="28"/>
          <w:szCs w:val="28"/>
        </w:rPr>
        <w:t>i th</w:t>
      </w:r>
      <w:r w:rsidR="006256A3" w:rsidRPr="006256A3">
        <w:rPr>
          <w:rFonts w:ascii="Times New Roman" w:eastAsia="MS Mincho" w:hAnsi="Times New Roman" w:cs="Times New Roman"/>
          <w:color w:val="002060"/>
          <w:sz w:val="28"/>
          <w:szCs w:val="28"/>
        </w:rPr>
        <w:t>ự</w:t>
      </w:r>
      <w:r w:rsidR="006256A3">
        <w:rPr>
          <w:rFonts w:ascii="Times New Roman" w:eastAsia="MS Mincho" w:hAnsi="Times New Roman" w:cs="Times New Roman"/>
          <w:color w:val="002060"/>
          <w:sz w:val="28"/>
          <w:szCs w:val="28"/>
        </w:rPr>
        <w:t>c t</w:t>
      </w:r>
      <w:r w:rsidR="006256A3" w:rsidRPr="006256A3">
        <w:rPr>
          <w:rFonts w:ascii="Times New Roman" w:eastAsia="MS Mincho" w:hAnsi="Times New Roman" w:cs="Times New Roman"/>
          <w:color w:val="002060"/>
          <w:sz w:val="28"/>
          <w:szCs w:val="28"/>
        </w:rPr>
        <w:t>ạ</w:t>
      </w:r>
      <w:r w:rsidR="006256A3">
        <w:rPr>
          <w:rFonts w:ascii="Times New Roman" w:eastAsia="MS Mincho" w:hAnsi="Times New Roman" w:cs="Times New Roman"/>
          <w:color w:val="002060"/>
          <w:sz w:val="28"/>
          <w:szCs w:val="28"/>
        </w:rPr>
        <w:t>i kh</w:t>
      </w:r>
      <w:r w:rsidR="006256A3" w:rsidRPr="006256A3">
        <w:rPr>
          <w:rFonts w:ascii="Times New Roman" w:eastAsia="MS Mincho" w:hAnsi="Times New Roman" w:cs="Times New Roman"/>
          <w:color w:val="002060"/>
          <w:sz w:val="28"/>
          <w:szCs w:val="28"/>
        </w:rPr>
        <w:t>á</w:t>
      </w:r>
      <w:r w:rsidR="006256A3">
        <w:rPr>
          <w:rFonts w:ascii="Times New Roman" w:eastAsia="MS Mincho" w:hAnsi="Times New Roman" w:cs="Times New Roman"/>
          <w:color w:val="002060"/>
          <w:sz w:val="28"/>
          <w:szCs w:val="28"/>
        </w:rPr>
        <w:t>ch quan</w:t>
      </w:r>
      <w:r w:rsidR="00865C0D">
        <w:rPr>
          <w:rFonts w:ascii="Times New Roman" w:eastAsia="MS Mincho" w:hAnsi="Times New Roman" w:cs="Times New Roman"/>
          <w:color w:val="002060"/>
          <w:sz w:val="28"/>
          <w:szCs w:val="28"/>
        </w:rPr>
        <w:t>, g</w:t>
      </w:r>
      <w:r w:rsidR="00865C0D" w:rsidRPr="00865C0D">
        <w:rPr>
          <w:rFonts w:ascii="Times New Roman" w:eastAsia="MS Mincho" w:hAnsi="Times New Roman" w:cs="Times New Roman"/>
          <w:color w:val="002060"/>
          <w:sz w:val="28"/>
          <w:szCs w:val="28"/>
        </w:rPr>
        <w:t>ồ</w:t>
      </w:r>
      <w:r w:rsidR="00865C0D">
        <w:rPr>
          <w:rFonts w:ascii="Times New Roman" w:eastAsia="MS Mincho" w:hAnsi="Times New Roman" w:cs="Times New Roman"/>
          <w:color w:val="002060"/>
          <w:sz w:val="28"/>
          <w:szCs w:val="28"/>
        </w:rPr>
        <w:t>m c</w:t>
      </w:r>
      <w:r w:rsidR="00865C0D" w:rsidRPr="00865C0D">
        <w:rPr>
          <w:rFonts w:ascii="Times New Roman" w:eastAsia="MS Mincho" w:hAnsi="Times New Roman" w:cs="Times New Roman"/>
          <w:color w:val="002060"/>
          <w:sz w:val="28"/>
          <w:szCs w:val="28"/>
        </w:rPr>
        <w:t>ó</w:t>
      </w:r>
      <w:r w:rsidR="00865C0D">
        <w:rPr>
          <w:rFonts w:ascii="Times New Roman" w:eastAsia="MS Mincho" w:hAnsi="Times New Roman" w:cs="Times New Roman"/>
          <w:color w:val="002060"/>
          <w:sz w:val="28"/>
          <w:szCs w:val="28"/>
        </w:rPr>
        <w:t>:</w:t>
      </w:r>
    </w:p>
    <w:p w:rsidR="000A4576" w:rsidRDefault="00865C0D"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br/>
        <w:t xml:space="preserve">                                 1.- </w:t>
      </w:r>
      <w:r w:rsidR="00870D88">
        <w:rPr>
          <w:rFonts w:ascii="Times New Roman" w:eastAsia="MS Mincho" w:hAnsi="Times New Roman" w:cs="Times New Roman"/>
          <w:b/>
          <w:color w:val="002060"/>
          <w:sz w:val="28"/>
          <w:szCs w:val="28"/>
        </w:rPr>
        <w:t>S</w:t>
      </w:r>
      <w:r w:rsidR="00870D88" w:rsidRPr="00870D88">
        <w:rPr>
          <w:rFonts w:ascii="Times New Roman" w:eastAsia="MS Mincho" w:hAnsi="Times New Roman" w:cs="Times New Roman"/>
          <w:b/>
          <w:color w:val="002060"/>
          <w:sz w:val="28"/>
          <w:szCs w:val="28"/>
        </w:rPr>
        <w:t>á</w:t>
      </w:r>
      <w:r w:rsidR="00870D88">
        <w:rPr>
          <w:rFonts w:ascii="Times New Roman" w:eastAsia="MS Mincho" w:hAnsi="Times New Roman" w:cs="Times New Roman"/>
          <w:b/>
          <w:color w:val="002060"/>
          <w:sz w:val="28"/>
          <w:szCs w:val="28"/>
        </w:rPr>
        <w:t>u</w:t>
      </w:r>
      <w:r w:rsidRPr="00865C0D">
        <w:rPr>
          <w:rFonts w:ascii="Times New Roman" w:eastAsia="MS Mincho" w:hAnsi="Times New Roman" w:cs="Times New Roman"/>
          <w:b/>
          <w:color w:val="002060"/>
          <w:sz w:val="28"/>
          <w:szCs w:val="28"/>
        </w:rPr>
        <w:t xml:space="preserve"> căn</w:t>
      </w:r>
      <w:r>
        <w:rPr>
          <w:rFonts w:ascii="Times New Roman" w:eastAsia="MS Mincho" w:hAnsi="Times New Roman" w:cs="Times New Roman"/>
          <w:color w:val="002060"/>
          <w:sz w:val="28"/>
          <w:szCs w:val="28"/>
        </w:rPr>
        <w:t xml:space="preserve"> (Six sense Organs) l</w:t>
      </w:r>
      <w:r w:rsidRPr="00865C0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6 gi</w:t>
      </w:r>
      <w:r w:rsidRPr="00865C0D">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quan: </w:t>
      </w:r>
      <w:r w:rsidRPr="00865C0D">
        <w:rPr>
          <w:rFonts w:ascii="Times New Roman" w:eastAsia="MS Mincho" w:hAnsi="Times New Roman" w:cs="Times New Roman"/>
          <w:i/>
          <w:color w:val="002060"/>
          <w:sz w:val="28"/>
          <w:szCs w:val="28"/>
        </w:rPr>
        <w:t>Nhãn, nhĩ, tỉ,</w:t>
      </w:r>
      <w:r>
        <w:rPr>
          <w:rFonts w:ascii="Times New Roman" w:eastAsia="MS Mincho" w:hAnsi="Times New Roman" w:cs="Times New Roman"/>
          <w:color w:val="002060"/>
          <w:sz w:val="28"/>
          <w:szCs w:val="28"/>
        </w:rPr>
        <w:t xml:space="preserve"> </w:t>
      </w:r>
      <w:r w:rsidRPr="00865C0D">
        <w:rPr>
          <w:rFonts w:ascii="Times New Roman" w:eastAsia="MS Mincho" w:hAnsi="Times New Roman" w:cs="Times New Roman"/>
          <w:i/>
          <w:color w:val="002060"/>
          <w:sz w:val="28"/>
          <w:szCs w:val="28"/>
        </w:rPr>
        <w:t>thiệt, thân và ý</w:t>
      </w:r>
      <w:r>
        <w:rPr>
          <w:rFonts w:ascii="Times New Roman" w:eastAsia="MS Mincho" w:hAnsi="Times New Roman" w:cs="Times New Roman"/>
          <w:color w:val="002060"/>
          <w:sz w:val="28"/>
          <w:szCs w:val="28"/>
        </w:rPr>
        <w:t>. [M</w:t>
      </w:r>
      <w:r w:rsidRPr="00865C0D">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t, tai, m</w:t>
      </w:r>
      <w:r w:rsidRPr="00865C0D">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i, lư</w:t>
      </w:r>
      <w:r w:rsidRPr="00865C0D">
        <w:rPr>
          <w:rFonts w:ascii="Times New Roman" w:eastAsia="MS Mincho" w:hAnsi="Times New Roman" w:cs="Times New Roman"/>
          <w:color w:val="002060"/>
          <w:sz w:val="28"/>
          <w:szCs w:val="28"/>
        </w:rPr>
        <w:t>ỡ</w:t>
      </w:r>
      <w:r>
        <w:rPr>
          <w:rFonts w:ascii="Times New Roman" w:eastAsia="MS Mincho" w:hAnsi="Times New Roman" w:cs="Times New Roman"/>
          <w:color w:val="002060"/>
          <w:sz w:val="28"/>
          <w:szCs w:val="28"/>
        </w:rPr>
        <w:t>i, (da &amp; kh</w:t>
      </w:r>
      <w:r w:rsidRPr="00865C0D">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p x</w:t>
      </w:r>
      <w:r w:rsidRPr="00865C0D">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v</w:t>
      </w:r>
      <w:r w:rsidRPr="00865C0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865C0D">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Av. eye, ear, nose, tongue, (body: skin &amp; joint), mental sense/ sense- mind].</w:t>
      </w:r>
    </w:p>
    <w:p w:rsidR="00865C0D" w:rsidRDefault="00865C0D"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w:t>
      </w:r>
      <w:r w:rsidR="006F4073" w:rsidRPr="00870D88">
        <w:rPr>
          <w:rFonts w:ascii="Times New Roman" w:eastAsia="MS Mincho" w:hAnsi="Times New Roman" w:cs="Times New Roman"/>
          <w:i/>
          <w:color w:val="002060"/>
          <w:sz w:val="28"/>
          <w:szCs w:val="28"/>
        </w:rPr>
        <w:t>5 giác quan đầu thuộc về sinh lý</w:t>
      </w:r>
      <w:r w:rsidR="006F4073">
        <w:rPr>
          <w:rFonts w:ascii="Times New Roman" w:eastAsia="MS Mincho" w:hAnsi="Times New Roman" w:cs="Times New Roman"/>
          <w:color w:val="002060"/>
          <w:sz w:val="28"/>
          <w:szCs w:val="28"/>
        </w:rPr>
        <w:t xml:space="preserve"> l</w:t>
      </w:r>
      <w:r w:rsidR="006F4073" w:rsidRPr="006F4073">
        <w:rPr>
          <w:rFonts w:ascii="Times New Roman" w:eastAsia="MS Mincho" w:hAnsi="Times New Roman" w:cs="Times New Roman"/>
          <w:color w:val="002060"/>
          <w:sz w:val="28"/>
          <w:szCs w:val="28"/>
        </w:rPr>
        <w:t>à</w:t>
      </w:r>
      <w:r w:rsidR="006F4073">
        <w:rPr>
          <w:rFonts w:ascii="Times New Roman" w:eastAsia="MS Mincho" w:hAnsi="Times New Roman" w:cs="Times New Roman"/>
          <w:color w:val="002060"/>
          <w:sz w:val="28"/>
          <w:szCs w:val="28"/>
        </w:rPr>
        <w:t xml:space="preserve"> nh</w:t>
      </w:r>
      <w:r w:rsidR="006F4073" w:rsidRPr="006F4073">
        <w:rPr>
          <w:rFonts w:ascii="Times New Roman" w:eastAsia="MS Mincho" w:hAnsi="Times New Roman" w:cs="Times New Roman"/>
          <w:color w:val="002060"/>
          <w:sz w:val="28"/>
          <w:szCs w:val="28"/>
        </w:rPr>
        <w:t>ữ</w:t>
      </w:r>
      <w:r w:rsidR="006F4073">
        <w:rPr>
          <w:rFonts w:ascii="Times New Roman" w:eastAsia="MS Mincho" w:hAnsi="Times New Roman" w:cs="Times New Roman"/>
          <w:color w:val="002060"/>
          <w:sz w:val="28"/>
          <w:szCs w:val="28"/>
        </w:rPr>
        <w:t>ng c</w:t>
      </w:r>
      <w:r w:rsidR="006F4073" w:rsidRPr="006F4073">
        <w:rPr>
          <w:rFonts w:ascii="Times New Roman" w:eastAsia="MS Mincho" w:hAnsi="Times New Roman" w:cs="Times New Roman"/>
          <w:color w:val="002060"/>
          <w:sz w:val="28"/>
          <w:szCs w:val="28"/>
        </w:rPr>
        <w:t>ơ</w:t>
      </w:r>
      <w:r w:rsidR="006F4073">
        <w:rPr>
          <w:rFonts w:ascii="Times New Roman" w:eastAsia="MS Mincho" w:hAnsi="Times New Roman" w:cs="Times New Roman"/>
          <w:color w:val="002060"/>
          <w:sz w:val="28"/>
          <w:szCs w:val="28"/>
        </w:rPr>
        <w:t xml:space="preserve"> quan b</w:t>
      </w:r>
      <w:r w:rsidR="006F4073" w:rsidRPr="006F4073">
        <w:rPr>
          <w:rFonts w:ascii="Times New Roman" w:eastAsia="MS Mincho" w:hAnsi="Times New Roman" w:cs="Times New Roman"/>
          <w:color w:val="002060"/>
          <w:sz w:val="28"/>
          <w:szCs w:val="28"/>
        </w:rPr>
        <w:t>ê</w:t>
      </w:r>
      <w:r w:rsidR="006F4073">
        <w:rPr>
          <w:rFonts w:ascii="Times New Roman" w:eastAsia="MS Mincho" w:hAnsi="Times New Roman" w:cs="Times New Roman"/>
          <w:color w:val="002060"/>
          <w:sz w:val="28"/>
          <w:szCs w:val="28"/>
        </w:rPr>
        <w:t>n ng</w:t>
      </w:r>
      <w:r w:rsidR="00072C71">
        <w:rPr>
          <w:rFonts w:ascii="Times New Roman" w:eastAsia="MS Mincho" w:hAnsi="Times New Roman" w:cs="Times New Roman"/>
          <w:color w:val="002060"/>
          <w:sz w:val="28"/>
          <w:szCs w:val="28"/>
        </w:rPr>
        <w:t>o</w:t>
      </w:r>
      <w:r w:rsidR="00072C71" w:rsidRPr="00072C71">
        <w:rPr>
          <w:rFonts w:ascii="Times New Roman" w:eastAsia="MS Mincho" w:hAnsi="Times New Roman" w:cs="Times New Roman"/>
          <w:color w:val="002060"/>
          <w:sz w:val="28"/>
          <w:szCs w:val="28"/>
        </w:rPr>
        <w:t>à</w:t>
      </w:r>
      <w:r w:rsidR="006F4073">
        <w:rPr>
          <w:rFonts w:ascii="Times New Roman" w:eastAsia="MS Mincho" w:hAnsi="Times New Roman" w:cs="Times New Roman"/>
          <w:color w:val="002060"/>
          <w:sz w:val="28"/>
          <w:szCs w:val="28"/>
        </w:rPr>
        <w:t xml:space="preserve">i (Av. external organs). </w:t>
      </w:r>
      <w:r w:rsidR="006F4073" w:rsidRPr="00870D88">
        <w:rPr>
          <w:rFonts w:ascii="Times New Roman" w:eastAsia="MS Mincho" w:hAnsi="Times New Roman" w:cs="Times New Roman"/>
          <w:i/>
          <w:color w:val="002060"/>
          <w:sz w:val="28"/>
          <w:szCs w:val="28"/>
        </w:rPr>
        <w:t>Giác quan thứ sáu</w:t>
      </w:r>
      <w:r w:rsidR="006F4073">
        <w:rPr>
          <w:rFonts w:ascii="Times New Roman" w:eastAsia="MS Mincho" w:hAnsi="Times New Roman" w:cs="Times New Roman"/>
          <w:color w:val="002060"/>
          <w:sz w:val="28"/>
          <w:szCs w:val="28"/>
        </w:rPr>
        <w:t xml:space="preserve">(Av. Sixth sense organ) </w:t>
      </w:r>
      <w:r w:rsidR="006F4073" w:rsidRPr="00870D88">
        <w:rPr>
          <w:rFonts w:ascii="Times New Roman" w:eastAsia="MS Mincho" w:hAnsi="Times New Roman" w:cs="Times New Roman"/>
          <w:i/>
          <w:color w:val="002060"/>
          <w:sz w:val="28"/>
          <w:szCs w:val="28"/>
        </w:rPr>
        <w:t>là Ý căn</w:t>
      </w:r>
      <w:r w:rsidR="00870D88">
        <w:rPr>
          <w:rFonts w:ascii="Times New Roman" w:eastAsia="MS Mincho" w:hAnsi="Times New Roman" w:cs="Times New Roman"/>
          <w:i/>
          <w:color w:val="002060"/>
          <w:sz w:val="28"/>
          <w:szCs w:val="28"/>
        </w:rPr>
        <w:t>,</w:t>
      </w:r>
      <w:r w:rsidR="006F4073">
        <w:rPr>
          <w:rFonts w:ascii="Times New Roman" w:eastAsia="MS Mincho" w:hAnsi="Times New Roman" w:cs="Times New Roman"/>
          <w:color w:val="002060"/>
          <w:sz w:val="28"/>
          <w:szCs w:val="28"/>
        </w:rPr>
        <w:t xml:space="preserve"> l</w:t>
      </w:r>
      <w:r w:rsidR="006F4073" w:rsidRPr="006F4073">
        <w:rPr>
          <w:rFonts w:ascii="Times New Roman" w:eastAsia="MS Mincho" w:hAnsi="Times New Roman" w:cs="Times New Roman"/>
          <w:color w:val="002060"/>
          <w:sz w:val="28"/>
          <w:szCs w:val="28"/>
        </w:rPr>
        <w:t>à</w:t>
      </w:r>
      <w:r w:rsidR="006F4073">
        <w:rPr>
          <w:rFonts w:ascii="Times New Roman" w:eastAsia="MS Mincho" w:hAnsi="Times New Roman" w:cs="Times New Roman"/>
          <w:color w:val="002060"/>
          <w:sz w:val="28"/>
          <w:szCs w:val="28"/>
        </w:rPr>
        <w:t xml:space="preserve"> m</w:t>
      </w:r>
      <w:r w:rsidR="006F4073" w:rsidRPr="006F4073">
        <w:rPr>
          <w:rFonts w:ascii="Times New Roman" w:eastAsia="MS Mincho" w:hAnsi="Times New Roman" w:cs="Times New Roman"/>
          <w:color w:val="002060"/>
          <w:sz w:val="28"/>
          <w:szCs w:val="28"/>
        </w:rPr>
        <w:t>ộ</w:t>
      </w:r>
      <w:r w:rsidR="006F4073">
        <w:rPr>
          <w:rFonts w:ascii="Times New Roman" w:eastAsia="MS Mincho" w:hAnsi="Times New Roman" w:cs="Times New Roman"/>
          <w:color w:val="002060"/>
          <w:sz w:val="28"/>
          <w:szCs w:val="28"/>
        </w:rPr>
        <w:t>t b</w:t>
      </w:r>
      <w:r w:rsidR="006F4073" w:rsidRPr="006F4073">
        <w:rPr>
          <w:rFonts w:ascii="Times New Roman" w:eastAsia="MS Mincho" w:hAnsi="Times New Roman" w:cs="Times New Roman"/>
          <w:color w:val="002060"/>
          <w:sz w:val="28"/>
          <w:szCs w:val="28"/>
        </w:rPr>
        <w:t>ộ</w:t>
      </w:r>
      <w:r w:rsidR="006F4073">
        <w:rPr>
          <w:rFonts w:ascii="Times New Roman" w:eastAsia="MS Mincho" w:hAnsi="Times New Roman" w:cs="Times New Roman"/>
          <w:color w:val="002060"/>
          <w:sz w:val="28"/>
          <w:szCs w:val="28"/>
        </w:rPr>
        <w:t xml:space="preserve"> ph</w:t>
      </w:r>
      <w:r w:rsidR="006F4073" w:rsidRPr="006F4073">
        <w:rPr>
          <w:rFonts w:ascii="Times New Roman" w:eastAsia="MS Mincho" w:hAnsi="Times New Roman" w:cs="Times New Roman"/>
          <w:color w:val="002060"/>
          <w:sz w:val="28"/>
          <w:szCs w:val="28"/>
        </w:rPr>
        <w:t>ậ</w:t>
      </w:r>
      <w:r w:rsidR="006F4073">
        <w:rPr>
          <w:rFonts w:ascii="Times New Roman" w:eastAsia="MS Mincho" w:hAnsi="Times New Roman" w:cs="Times New Roman"/>
          <w:color w:val="002060"/>
          <w:sz w:val="28"/>
          <w:szCs w:val="28"/>
        </w:rPr>
        <w:t>n r</w:t>
      </w:r>
      <w:r w:rsidR="006F4073" w:rsidRPr="006F4073">
        <w:rPr>
          <w:rFonts w:ascii="Times New Roman" w:eastAsia="MS Mincho" w:hAnsi="Times New Roman" w:cs="Times New Roman"/>
          <w:color w:val="002060"/>
          <w:sz w:val="28"/>
          <w:szCs w:val="28"/>
        </w:rPr>
        <w:t>ấ</w:t>
      </w:r>
      <w:r w:rsidR="006F4073">
        <w:rPr>
          <w:rFonts w:ascii="Times New Roman" w:eastAsia="MS Mincho" w:hAnsi="Times New Roman" w:cs="Times New Roman"/>
          <w:color w:val="002060"/>
          <w:sz w:val="28"/>
          <w:szCs w:val="28"/>
        </w:rPr>
        <w:t>t tinh t</w:t>
      </w:r>
      <w:r w:rsidR="006F4073" w:rsidRPr="006F4073">
        <w:rPr>
          <w:rFonts w:ascii="Times New Roman" w:eastAsia="MS Mincho" w:hAnsi="Times New Roman" w:cs="Times New Roman"/>
          <w:color w:val="002060"/>
          <w:sz w:val="28"/>
          <w:szCs w:val="28"/>
        </w:rPr>
        <w:t>ế</w:t>
      </w:r>
      <w:r w:rsidR="006F4073">
        <w:rPr>
          <w:rFonts w:ascii="Times New Roman" w:eastAsia="MS Mincho" w:hAnsi="Times New Roman" w:cs="Times New Roman"/>
          <w:color w:val="002060"/>
          <w:sz w:val="28"/>
          <w:szCs w:val="28"/>
        </w:rPr>
        <w:t xml:space="preserve"> thu</w:t>
      </w:r>
      <w:r w:rsidR="006F4073" w:rsidRPr="006F4073">
        <w:rPr>
          <w:rFonts w:ascii="Times New Roman" w:eastAsia="MS Mincho" w:hAnsi="Times New Roman" w:cs="Times New Roman"/>
          <w:color w:val="002060"/>
          <w:sz w:val="28"/>
          <w:szCs w:val="28"/>
        </w:rPr>
        <w:t>ộ</w:t>
      </w:r>
      <w:r w:rsidR="006F4073">
        <w:rPr>
          <w:rFonts w:ascii="Times New Roman" w:eastAsia="MS Mincho" w:hAnsi="Times New Roman" w:cs="Times New Roman"/>
          <w:color w:val="002060"/>
          <w:sz w:val="28"/>
          <w:szCs w:val="28"/>
        </w:rPr>
        <w:t>c c</w:t>
      </w:r>
      <w:r w:rsidR="006F4073" w:rsidRPr="006F4073">
        <w:rPr>
          <w:rFonts w:ascii="Times New Roman" w:eastAsia="MS Mincho" w:hAnsi="Times New Roman" w:cs="Times New Roman"/>
          <w:color w:val="002060"/>
          <w:sz w:val="28"/>
          <w:szCs w:val="28"/>
        </w:rPr>
        <w:t>ơ</w:t>
      </w:r>
      <w:r w:rsidR="006F4073">
        <w:rPr>
          <w:rFonts w:ascii="Times New Roman" w:eastAsia="MS Mincho" w:hAnsi="Times New Roman" w:cs="Times New Roman"/>
          <w:color w:val="002060"/>
          <w:sz w:val="28"/>
          <w:szCs w:val="28"/>
        </w:rPr>
        <w:t xml:space="preserve"> quan b</w:t>
      </w:r>
      <w:r w:rsidR="006F4073" w:rsidRPr="006F4073">
        <w:rPr>
          <w:rFonts w:ascii="Times New Roman" w:eastAsia="MS Mincho" w:hAnsi="Times New Roman" w:cs="Times New Roman"/>
          <w:color w:val="002060"/>
          <w:sz w:val="28"/>
          <w:szCs w:val="28"/>
        </w:rPr>
        <w:t>ê</w:t>
      </w:r>
      <w:r w:rsidR="006F4073">
        <w:rPr>
          <w:rFonts w:ascii="Times New Roman" w:eastAsia="MS Mincho" w:hAnsi="Times New Roman" w:cs="Times New Roman"/>
          <w:color w:val="002060"/>
          <w:sz w:val="28"/>
          <w:szCs w:val="28"/>
        </w:rPr>
        <w:t>n trong (Av.internal organ), l</w:t>
      </w:r>
      <w:r w:rsidR="006F4073" w:rsidRPr="006F4073">
        <w:rPr>
          <w:rFonts w:ascii="Times New Roman" w:eastAsia="MS Mincho" w:hAnsi="Times New Roman" w:cs="Times New Roman"/>
          <w:color w:val="002060"/>
          <w:sz w:val="28"/>
          <w:szCs w:val="28"/>
        </w:rPr>
        <w:t>à</w:t>
      </w:r>
      <w:r w:rsidR="006F4073">
        <w:rPr>
          <w:rFonts w:ascii="Times New Roman" w:eastAsia="MS Mincho" w:hAnsi="Times New Roman" w:cs="Times New Roman"/>
          <w:color w:val="002060"/>
          <w:sz w:val="28"/>
          <w:szCs w:val="28"/>
        </w:rPr>
        <w:t xml:space="preserve"> th</w:t>
      </w:r>
      <w:r w:rsidR="006F4073" w:rsidRPr="006F4073">
        <w:rPr>
          <w:rFonts w:ascii="Times New Roman" w:eastAsia="MS Mincho" w:hAnsi="Times New Roman" w:cs="Times New Roman"/>
          <w:color w:val="002060"/>
          <w:sz w:val="28"/>
          <w:szCs w:val="28"/>
        </w:rPr>
        <w:t>ầ</w:t>
      </w:r>
      <w:r w:rsidR="006F4073">
        <w:rPr>
          <w:rFonts w:ascii="Times New Roman" w:eastAsia="MS Mincho" w:hAnsi="Times New Roman" w:cs="Times New Roman"/>
          <w:color w:val="002060"/>
          <w:sz w:val="28"/>
          <w:szCs w:val="28"/>
        </w:rPr>
        <w:t>n kinh n</w:t>
      </w:r>
      <w:r w:rsidR="006F4073" w:rsidRPr="006F4073">
        <w:rPr>
          <w:rFonts w:ascii="Times New Roman" w:eastAsia="MS Mincho" w:hAnsi="Times New Roman" w:cs="Times New Roman"/>
          <w:color w:val="002060"/>
          <w:sz w:val="28"/>
          <w:szCs w:val="28"/>
        </w:rPr>
        <w:t>ã</w:t>
      </w:r>
      <w:r w:rsidR="006F4073">
        <w:rPr>
          <w:rFonts w:ascii="Times New Roman" w:eastAsia="MS Mincho" w:hAnsi="Times New Roman" w:cs="Times New Roman"/>
          <w:color w:val="002060"/>
          <w:sz w:val="28"/>
          <w:szCs w:val="28"/>
        </w:rPr>
        <w:t>o b</w:t>
      </w:r>
      <w:r w:rsidR="006F4073" w:rsidRPr="006F4073">
        <w:rPr>
          <w:rFonts w:ascii="Times New Roman" w:eastAsia="MS Mincho" w:hAnsi="Times New Roman" w:cs="Times New Roman"/>
          <w:color w:val="002060"/>
          <w:sz w:val="28"/>
          <w:szCs w:val="28"/>
        </w:rPr>
        <w:t>ộ</w:t>
      </w:r>
      <w:r w:rsidR="006F4073">
        <w:rPr>
          <w:rFonts w:ascii="Times New Roman" w:eastAsia="MS Mincho" w:hAnsi="Times New Roman" w:cs="Times New Roman"/>
          <w:color w:val="002060"/>
          <w:sz w:val="28"/>
          <w:szCs w:val="28"/>
        </w:rPr>
        <w:t xml:space="preserve">, trung khu </w:t>
      </w:r>
      <w:r w:rsidR="006F4073" w:rsidRPr="006F4073">
        <w:rPr>
          <w:rFonts w:ascii="Times New Roman" w:eastAsia="MS Mincho" w:hAnsi="Times New Roman" w:cs="Times New Roman"/>
          <w:color w:val="002060"/>
          <w:sz w:val="28"/>
          <w:szCs w:val="28"/>
        </w:rPr>
        <w:t>đ</w:t>
      </w:r>
      <w:r w:rsidR="006F4073">
        <w:rPr>
          <w:rFonts w:ascii="Times New Roman" w:eastAsia="MS Mincho" w:hAnsi="Times New Roman" w:cs="Times New Roman"/>
          <w:color w:val="002060"/>
          <w:sz w:val="28"/>
          <w:szCs w:val="28"/>
        </w:rPr>
        <w:t>i</w:t>
      </w:r>
      <w:r w:rsidR="006F4073" w:rsidRPr="006F4073">
        <w:rPr>
          <w:rFonts w:ascii="Times New Roman" w:eastAsia="MS Mincho" w:hAnsi="Times New Roman" w:cs="Times New Roman"/>
          <w:color w:val="002060"/>
          <w:sz w:val="28"/>
          <w:szCs w:val="28"/>
        </w:rPr>
        <w:t>ề</w:t>
      </w:r>
      <w:r w:rsidR="006F4073">
        <w:rPr>
          <w:rFonts w:ascii="Times New Roman" w:eastAsia="MS Mincho" w:hAnsi="Times New Roman" w:cs="Times New Roman"/>
          <w:color w:val="002060"/>
          <w:sz w:val="28"/>
          <w:szCs w:val="28"/>
        </w:rPr>
        <w:t>u h</w:t>
      </w:r>
      <w:r w:rsidR="006F4073" w:rsidRPr="006F4073">
        <w:rPr>
          <w:rFonts w:ascii="Times New Roman" w:eastAsia="MS Mincho" w:hAnsi="Times New Roman" w:cs="Times New Roman"/>
          <w:color w:val="002060"/>
          <w:sz w:val="28"/>
          <w:szCs w:val="28"/>
        </w:rPr>
        <w:t>à</w:t>
      </w:r>
      <w:r w:rsidR="006F4073">
        <w:rPr>
          <w:rFonts w:ascii="Times New Roman" w:eastAsia="MS Mincho" w:hAnsi="Times New Roman" w:cs="Times New Roman"/>
          <w:color w:val="002060"/>
          <w:sz w:val="28"/>
          <w:szCs w:val="28"/>
        </w:rPr>
        <w:t>nh c</w:t>
      </w:r>
      <w:r w:rsidR="006F4073" w:rsidRPr="006F4073">
        <w:rPr>
          <w:rFonts w:ascii="Times New Roman" w:eastAsia="MS Mincho" w:hAnsi="Times New Roman" w:cs="Times New Roman"/>
          <w:color w:val="002060"/>
          <w:sz w:val="28"/>
          <w:szCs w:val="28"/>
        </w:rPr>
        <w:t>ủ</w:t>
      </w:r>
      <w:r w:rsidR="006F4073">
        <w:rPr>
          <w:rFonts w:ascii="Times New Roman" w:eastAsia="MS Mincho" w:hAnsi="Times New Roman" w:cs="Times New Roman"/>
          <w:color w:val="002060"/>
          <w:sz w:val="28"/>
          <w:szCs w:val="28"/>
        </w:rPr>
        <w:t>a t</w:t>
      </w:r>
      <w:r w:rsidR="006F4073" w:rsidRPr="006F4073">
        <w:rPr>
          <w:rFonts w:ascii="Times New Roman" w:eastAsia="MS Mincho" w:hAnsi="Times New Roman" w:cs="Times New Roman"/>
          <w:color w:val="002060"/>
          <w:sz w:val="28"/>
          <w:szCs w:val="28"/>
        </w:rPr>
        <w:t>ấ</w:t>
      </w:r>
      <w:r w:rsidR="006F4073">
        <w:rPr>
          <w:rFonts w:ascii="Times New Roman" w:eastAsia="MS Mincho" w:hAnsi="Times New Roman" w:cs="Times New Roman"/>
          <w:color w:val="002060"/>
          <w:sz w:val="28"/>
          <w:szCs w:val="28"/>
        </w:rPr>
        <w:t>t c</w:t>
      </w:r>
      <w:r w:rsidR="006F4073" w:rsidRPr="006F4073">
        <w:rPr>
          <w:rFonts w:ascii="Times New Roman" w:eastAsia="MS Mincho" w:hAnsi="Times New Roman" w:cs="Times New Roman"/>
          <w:color w:val="002060"/>
          <w:sz w:val="28"/>
          <w:szCs w:val="28"/>
        </w:rPr>
        <w:t>ả</w:t>
      </w:r>
      <w:r w:rsidR="006F4073">
        <w:rPr>
          <w:rFonts w:ascii="Times New Roman" w:eastAsia="MS Mincho" w:hAnsi="Times New Roman" w:cs="Times New Roman"/>
          <w:color w:val="002060"/>
          <w:sz w:val="28"/>
          <w:szCs w:val="28"/>
        </w:rPr>
        <w:t xml:space="preserve"> th</w:t>
      </w:r>
      <w:r w:rsidR="006F4073" w:rsidRPr="006F4073">
        <w:rPr>
          <w:rFonts w:ascii="Times New Roman" w:eastAsia="MS Mincho" w:hAnsi="Times New Roman" w:cs="Times New Roman"/>
          <w:color w:val="002060"/>
          <w:sz w:val="28"/>
          <w:szCs w:val="28"/>
        </w:rPr>
        <w:t>ầ</w:t>
      </w:r>
      <w:r w:rsidR="006F4073">
        <w:rPr>
          <w:rFonts w:ascii="Times New Roman" w:eastAsia="MS Mincho" w:hAnsi="Times New Roman" w:cs="Times New Roman"/>
          <w:color w:val="002060"/>
          <w:sz w:val="28"/>
          <w:szCs w:val="28"/>
        </w:rPr>
        <w:t>n kinh h</w:t>
      </w:r>
      <w:r w:rsidR="006F4073" w:rsidRPr="006F4073">
        <w:rPr>
          <w:rFonts w:ascii="Times New Roman" w:eastAsia="MS Mincho" w:hAnsi="Times New Roman" w:cs="Times New Roman"/>
          <w:color w:val="002060"/>
          <w:sz w:val="28"/>
          <w:szCs w:val="28"/>
        </w:rPr>
        <w:t>ệ</w:t>
      </w:r>
      <w:r w:rsidR="006F4073">
        <w:rPr>
          <w:rFonts w:ascii="Times New Roman" w:eastAsia="MS Mincho" w:hAnsi="Times New Roman" w:cs="Times New Roman"/>
          <w:color w:val="002060"/>
          <w:sz w:val="28"/>
          <w:szCs w:val="28"/>
        </w:rPr>
        <w:t>.</w:t>
      </w:r>
      <w:r w:rsidR="006F4073">
        <w:rPr>
          <w:rFonts w:ascii="Times New Roman" w:eastAsia="MS Mincho" w:hAnsi="Times New Roman" w:cs="Times New Roman"/>
          <w:color w:val="002060"/>
          <w:sz w:val="28"/>
          <w:szCs w:val="28"/>
        </w:rPr>
        <w:br/>
        <w:t xml:space="preserve">                                      Ch</w:t>
      </w:r>
      <w:r w:rsidR="006F4073" w:rsidRPr="006F4073">
        <w:rPr>
          <w:rFonts w:ascii="Times New Roman" w:eastAsia="MS Mincho" w:hAnsi="Times New Roman" w:cs="Times New Roman"/>
          <w:color w:val="002060"/>
          <w:sz w:val="28"/>
          <w:szCs w:val="28"/>
        </w:rPr>
        <w:t>ú</w:t>
      </w:r>
      <w:r w:rsidR="006F4073">
        <w:rPr>
          <w:rFonts w:ascii="Times New Roman" w:eastAsia="MS Mincho" w:hAnsi="Times New Roman" w:cs="Times New Roman"/>
          <w:color w:val="002060"/>
          <w:sz w:val="28"/>
          <w:szCs w:val="28"/>
        </w:rPr>
        <w:t>ng ta nh</w:t>
      </w:r>
      <w:r w:rsidR="006F4073" w:rsidRPr="006F4073">
        <w:rPr>
          <w:rFonts w:ascii="Times New Roman" w:eastAsia="MS Mincho" w:hAnsi="Times New Roman" w:cs="Times New Roman"/>
          <w:color w:val="002060"/>
          <w:sz w:val="28"/>
          <w:szCs w:val="28"/>
        </w:rPr>
        <w:t>ậ</w:t>
      </w:r>
      <w:r w:rsidR="006F4073">
        <w:rPr>
          <w:rFonts w:ascii="Times New Roman" w:eastAsia="MS Mincho" w:hAnsi="Times New Roman" w:cs="Times New Roman"/>
          <w:color w:val="002060"/>
          <w:sz w:val="28"/>
          <w:szCs w:val="28"/>
        </w:rPr>
        <w:t>n th</w:t>
      </w:r>
      <w:r w:rsidR="006F4073" w:rsidRPr="006F4073">
        <w:rPr>
          <w:rFonts w:ascii="Times New Roman" w:eastAsia="MS Mincho" w:hAnsi="Times New Roman" w:cs="Times New Roman"/>
          <w:color w:val="002060"/>
          <w:sz w:val="28"/>
          <w:szCs w:val="28"/>
        </w:rPr>
        <w:t>ứ</w:t>
      </w:r>
      <w:r w:rsidR="006F4073">
        <w:rPr>
          <w:rFonts w:ascii="Times New Roman" w:eastAsia="MS Mincho" w:hAnsi="Times New Roman" w:cs="Times New Roman"/>
          <w:color w:val="002060"/>
          <w:sz w:val="28"/>
          <w:szCs w:val="28"/>
        </w:rPr>
        <w:t>c đư</w:t>
      </w:r>
      <w:r w:rsidR="006F4073" w:rsidRPr="006F4073">
        <w:rPr>
          <w:rFonts w:ascii="Times New Roman" w:eastAsia="MS Mincho" w:hAnsi="Times New Roman" w:cs="Times New Roman"/>
          <w:color w:val="002060"/>
          <w:sz w:val="28"/>
          <w:szCs w:val="28"/>
        </w:rPr>
        <w:t>ợ</w:t>
      </w:r>
      <w:r w:rsidR="006F4073">
        <w:rPr>
          <w:rFonts w:ascii="Times New Roman" w:eastAsia="MS Mincho" w:hAnsi="Times New Roman" w:cs="Times New Roman"/>
          <w:color w:val="002060"/>
          <w:sz w:val="28"/>
          <w:szCs w:val="28"/>
        </w:rPr>
        <w:t>c th</w:t>
      </w:r>
      <w:r w:rsidR="006F4073" w:rsidRPr="006F4073">
        <w:rPr>
          <w:rFonts w:ascii="Times New Roman" w:eastAsia="MS Mincho" w:hAnsi="Times New Roman" w:cs="Times New Roman"/>
          <w:color w:val="002060"/>
          <w:sz w:val="28"/>
          <w:szCs w:val="28"/>
        </w:rPr>
        <w:t>ế</w:t>
      </w:r>
      <w:r w:rsidR="006F4073">
        <w:rPr>
          <w:rFonts w:ascii="Times New Roman" w:eastAsia="MS Mincho" w:hAnsi="Times New Roman" w:cs="Times New Roman"/>
          <w:color w:val="002060"/>
          <w:sz w:val="28"/>
          <w:szCs w:val="28"/>
        </w:rPr>
        <w:t xml:space="preserve"> gi</w:t>
      </w:r>
      <w:r w:rsidR="006F4073" w:rsidRPr="006F4073">
        <w:rPr>
          <w:rFonts w:ascii="Times New Roman" w:eastAsia="MS Mincho" w:hAnsi="Times New Roman" w:cs="Times New Roman"/>
          <w:color w:val="002060"/>
          <w:sz w:val="28"/>
          <w:szCs w:val="28"/>
        </w:rPr>
        <w:t>ớ</w:t>
      </w:r>
      <w:r w:rsidR="006F4073">
        <w:rPr>
          <w:rFonts w:ascii="Times New Roman" w:eastAsia="MS Mincho" w:hAnsi="Times New Roman" w:cs="Times New Roman"/>
          <w:color w:val="002060"/>
          <w:sz w:val="28"/>
          <w:szCs w:val="28"/>
        </w:rPr>
        <w:t>i b</w:t>
      </w:r>
      <w:r w:rsidR="006F4073" w:rsidRPr="006F4073">
        <w:rPr>
          <w:rFonts w:ascii="Times New Roman" w:eastAsia="MS Mincho" w:hAnsi="Times New Roman" w:cs="Times New Roman"/>
          <w:color w:val="002060"/>
          <w:sz w:val="28"/>
          <w:szCs w:val="28"/>
        </w:rPr>
        <w:t>ê</w:t>
      </w:r>
      <w:r w:rsidR="006F4073">
        <w:rPr>
          <w:rFonts w:ascii="Times New Roman" w:eastAsia="MS Mincho" w:hAnsi="Times New Roman" w:cs="Times New Roman"/>
          <w:color w:val="002060"/>
          <w:sz w:val="28"/>
          <w:szCs w:val="28"/>
        </w:rPr>
        <w:t>n ngo</w:t>
      </w:r>
      <w:r w:rsidR="006F4073" w:rsidRPr="006F4073">
        <w:rPr>
          <w:rFonts w:ascii="Times New Roman" w:eastAsia="MS Mincho" w:hAnsi="Times New Roman" w:cs="Times New Roman"/>
          <w:color w:val="002060"/>
          <w:sz w:val="28"/>
          <w:szCs w:val="28"/>
        </w:rPr>
        <w:t>à</w:t>
      </w:r>
      <w:r w:rsidR="006F4073">
        <w:rPr>
          <w:rFonts w:ascii="Times New Roman" w:eastAsia="MS Mincho" w:hAnsi="Times New Roman" w:cs="Times New Roman"/>
          <w:color w:val="002060"/>
          <w:sz w:val="28"/>
          <w:szCs w:val="28"/>
        </w:rPr>
        <w:t>i nh</w:t>
      </w:r>
      <w:r w:rsidR="006F4073" w:rsidRPr="006F4073">
        <w:rPr>
          <w:rFonts w:ascii="Times New Roman" w:eastAsia="MS Mincho" w:hAnsi="Times New Roman" w:cs="Times New Roman"/>
          <w:color w:val="002060"/>
          <w:sz w:val="28"/>
          <w:szCs w:val="28"/>
        </w:rPr>
        <w:t>ờ</w:t>
      </w:r>
      <w:r w:rsidR="006F4073">
        <w:rPr>
          <w:rFonts w:ascii="Times New Roman" w:eastAsia="MS Mincho" w:hAnsi="Times New Roman" w:cs="Times New Roman"/>
          <w:color w:val="002060"/>
          <w:sz w:val="28"/>
          <w:szCs w:val="28"/>
        </w:rPr>
        <w:t xml:space="preserve"> c</w:t>
      </w:r>
      <w:r w:rsidR="006F4073" w:rsidRPr="006F4073">
        <w:rPr>
          <w:rFonts w:ascii="Times New Roman" w:eastAsia="MS Mincho" w:hAnsi="Times New Roman" w:cs="Times New Roman"/>
          <w:color w:val="002060"/>
          <w:sz w:val="28"/>
          <w:szCs w:val="28"/>
        </w:rPr>
        <w:t>á</w:t>
      </w:r>
      <w:r w:rsidR="006F4073">
        <w:rPr>
          <w:rFonts w:ascii="Times New Roman" w:eastAsia="MS Mincho" w:hAnsi="Times New Roman" w:cs="Times New Roman"/>
          <w:color w:val="002060"/>
          <w:sz w:val="28"/>
          <w:szCs w:val="28"/>
        </w:rPr>
        <w:t>c c</w:t>
      </w:r>
      <w:r w:rsidR="006F4073" w:rsidRPr="006F4073">
        <w:rPr>
          <w:rFonts w:ascii="Times New Roman" w:eastAsia="MS Mincho" w:hAnsi="Times New Roman" w:cs="Times New Roman"/>
          <w:color w:val="002060"/>
          <w:sz w:val="28"/>
          <w:szCs w:val="28"/>
        </w:rPr>
        <w:t>ơ</w:t>
      </w:r>
      <w:r w:rsidR="006F4073">
        <w:rPr>
          <w:rFonts w:ascii="Times New Roman" w:eastAsia="MS Mincho" w:hAnsi="Times New Roman" w:cs="Times New Roman"/>
          <w:color w:val="002060"/>
          <w:sz w:val="28"/>
          <w:szCs w:val="28"/>
        </w:rPr>
        <w:t xml:space="preserve"> quan b</w:t>
      </w:r>
      <w:r w:rsidR="006F4073" w:rsidRPr="006F4073">
        <w:rPr>
          <w:rFonts w:ascii="Times New Roman" w:eastAsia="MS Mincho" w:hAnsi="Times New Roman" w:cs="Times New Roman"/>
          <w:color w:val="002060"/>
          <w:sz w:val="28"/>
          <w:szCs w:val="28"/>
        </w:rPr>
        <w:t>ê</w:t>
      </w:r>
      <w:r w:rsidR="006F4073">
        <w:rPr>
          <w:rFonts w:ascii="Times New Roman" w:eastAsia="MS Mincho" w:hAnsi="Times New Roman" w:cs="Times New Roman"/>
          <w:color w:val="002060"/>
          <w:sz w:val="28"/>
          <w:szCs w:val="28"/>
        </w:rPr>
        <w:t>n ngo</w:t>
      </w:r>
      <w:r w:rsidR="006F4073" w:rsidRPr="006F4073">
        <w:rPr>
          <w:rFonts w:ascii="Times New Roman" w:eastAsia="MS Mincho" w:hAnsi="Times New Roman" w:cs="Times New Roman"/>
          <w:color w:val="002060"/>
          <w:sz w:val="28"/>
          <w:szCs w:val="28"/>
        </w:rPr>
        <w:t>à</w:t>
      </w:r>
      <w:r w:rsidR="006F4073">
        <w:rPr>
          <w:rFonts w:ascii="Times New Roman" w:eastAsia="MS Mincho" w:hAnsi="Times New Roman" w:cs="Times New Roman"/>
          <w:color w:val="002060"/>
          <w:sz w:val="28"/>
          <w:szCs w:val="28"/>
        </w:rPr>
        <w:t>i, v</w:t>
      </w:r>
      <w:r w:rsidR="006F4073" w:rsidRPr="006F4073">
        <w:rPr>
          <w:rFonts w:ascii="Times New Roman" w:eastAsia="MS Mincho" w:hAnsi="Times New Roman" w:cs="Times New Roman"/>
          <w:color w:val="002060"/>
          <w:sz w:val="28"/>
          <w:szCs w:val="28"/>
        </w:rPr>
        <w:t>à</w:t>
      </w:r>
      <w:r w:rsidR="006F4073">
        <w:rPr>
          <w:rFonts w:ascii="Times New Roman" w:eastAsia="MS Mincho" w:hAnsi="Times New Roman" w:cs="Times New Roman"/>
          <w:color w:val="002060"/>
          <w:sz w:val="28"/>
          <w:szCs w:val="28"/>
        </w:rPr>
        <w:t xml:space="preserve"> do </w:t>
      </w:r>
      <w:r w:rsidR="006F4073" w:rsidRPr="006F4073">
        <w:rPr>
          <w:rFonts w:ascii="Times New Roman" w:eastAsia="MS Mincho" w:hAnsi="Times New Roman" w:cs="Times New Roman"/>
          <w:color w:val="002060"/>
          <w:sz w:val="28"/>
          <w:szCs w:val="28"/>
        </w:rPr>
        <w:t>Ý</w:t>
      </w:r>
      <w:r w:rsidR="006F4073">
        <w:rPr>
          <w:rFonts w:ascii="Times New Roman" w:eastAsia="MS Mincho" w:hAnsi="Times New Roman" w:cs="Times New Roman"/>
          <w:color w:val="002060"/>
          <w:sz w:val="28"/>
          <w:szCs w:val="28"/>
        </w:rPr>
        <w:t xml:space="preserve"> c</w:t>
      </w:r>
      <w:r w:rsidR="006F4073" w:rsidRPr="006F4073">
        <w:rPr>
          <w:rFonts w:ascii="Times New Roman" w:eastAsia="MS Mincho" w:hAnsi="Times New Roman" w:cs="Times New Roman"/>
          <w:color w:val="002060"/>
          <w:sz w:val="28"/>
          <w:szCs w:val="28"/>
        </w:rPr>
        <w:t>ă</w:t>
      </w:r>
      <w:r w:rsidR="006F4073">
        <w:rPr>
          <w:rFonts w:ascii="Times New Roman" w:eastAsia="MS Mincho" w:hAnsi="Times New Roman" w:cs="Times New Roman"/>
          <w:color w:val="002060"/>
          <w:sz w:val="28"/>
          <w:szCs w:val="28"/>
        </w:rPr>
        <w:t>n ch</w:t>
      </w:r>
      <w:r w:rsidR="006F4073" w:rsidRPr="006F4073">
        <w:rPr>
          <w:rFonts w:ascii="Times New Roman" w:eastAsia="MS Mincho" w:hAnsi="Times New Roman" w:cs="Times New Roman"/>
          <w:color w:val="002060"/>
          <w:sz w:val="28"/>
          <w:szCs w:val="28"/>
        </w:rPr>
        <w:t>ú</w:t>
      </w:r>
      <w:r w:rsidR="006F4073">
        <w:rPr>
          <w:rFonts w:ascii="Times New Roman" w:eastAsia="MS Mincho" w:hAnsi="Times New Roman" w:cs="Times New Roman"/>
          <w:color w:val="002060"/>
          <w:sz w:val="28"/>
          <w:szCs w:val="28"/>
        </w:rPr>
        <w:t>ng ta nh</w:t>
      </w:r>
      <w:r w:rsidR="006F4073" w:rsidRPr="006F4073">
        <w:rPr>
          <w:rFonts w:ascii="Times New Roman" w:eastAsia="MS Mincho" w:hAnsi="Times New Roman" w:cs="Times New Roman"/>
          <w:color w:val="002060"/>
          <w:sz w:val="28"/>
          <w:szCs w:val="28"/>
        </w:rPr>
        <w:t>ậ</w:t>
      </w:r>
      <w:r w:rsidR="006F4073">
        <w:rPr>
          <w:rFonts w:ascii="Times New Roman" w:eastAsia="MS Mincho" w:hAnsi="Times New Roman" w:cs="Times New Roman"/>
          <w:color w:val="002060"/>
          <w:sz w:val="28"/>
          <w:szCs w:val="28"/>
        </w:rPr>
        <w:t>n th</w:t>
      </w:r>
      <w:r w:rsidR="006F4073" w:rsidRPr="006F4073">
        <w:rPr>
          <w:rFonts w:ascii="Times New Roman" w:eastAsia="MS Mincho" w:hAnsi="Times New Roman" w:cs="Times New Roman"/>
          <w:color w:val="002060"/>
          <w:sz w:val="28"/>
          <w:szCs w:val="28"/>
        </w:rPr>
        <w:t>ứ</w:t>
      </w:r>
      <w:r w:rsidR="006F4073">
        <w:rPr>
          <w:rFonts w:ascii="Times New Roman" w:eastAsia="MS Mincho" w:hAnsi="Times New Roman" w:cs="Times New Roman"/>
          <w:color w:val="002060"/>
          <w:sz w:val="28"/>
          <w:szCs w:val="28"/>
        </w:rPr>
        <w:t>c đư</w:t>
      </w:r>
      <w:r w:rsidR="006F4073" w:rsidRPr="006F4073">
        <w:rPr>
          <w:rFonts w:ascii="Times New Roman" w:eastAsia="MS Mincho" w:hAnsi="Times New Roman" w:cs="Times New Roman"/>
          <w:color w:val="002060"/>
          <w:sz w:val="28"/>
          <w:szCs w:val="28"/>
        </w:rPr>
        <w:t>ợ</w:t>
      </w:r>
      <w:r w:rsidR="006F4073">
        <w:rPr>
          <w:rFonts w:ascii="Times New Roman" w:eastAsia="MS Mincho" w:hAnsi="Times New Roman" w:cs="Times New Roman"/>
          <w:color w:val="002060"/>
          <w:sz w:val="28"/>
          <w:szCs w:val="28"/>
        </w:rPr>
        <w:t>c nh</w:t>
      </w:r>
      <w:r w:rsidR="006F4073" w:rsidRPr="006F4073">
        <w:rPr>
          <w:rFonts w:ascii="Times New Roman" w:eastAsia="MS Mincho" w:hAnsi="Times New Roman" w:cs="Times New Roman"/>
          <w:color w:val="002060"/>
          <w:sz w:val="28"/>
          <w:szCs w:val="28"/>
        </w:rPr>
        <w:t>ữ</w:t>
      </w:r>
      <w:r w:rsidR="006F4073">
        <w:rPr>
          <w:rFonts w:ascii="Times New Roman" w:eastAsia="MS Mincho" w:hAnsi="Times New Roman" w:cs="Times New Roman"/>
          <w:color w:val="002060"/>
          <w:sz w:val="28"/>
          <w:szCs w:val="28"/>
        </w:rPr>
        <w:t>ng t</w:t>
      </w:r>
      <w:r w:rsidR="006F4073" w:rsidRPr="006F4073">
        <w:rPr>
          <w:rFonts w:ascii="Times New Roman" w:eastAsia="MS Mincho" w:hAnsi="Times New Roman" w:cs="Times New Roman"/>
          <w:color w:val="002060"/>
          <w:sz w:val="28"/>
          <w:szCs w:val="28"/>
        </w:rPr>
        <w:t>ì</w:t>
      </w:r>
      <w:r w:rsidR="006F4073">
        <w:rPr>
          <w:rFonts w:ascii="Times New Roman" w:eastAsia="MS Mincho" w:hAnsi="Times New Roman" w:cs="Times New Roman"/>
          <w:color w:val="002060"/>
          <w:sz w:val="28"/>
          <w:szCs w:val="28"/>
        </w:rPr>
        <w:t>nh tr</w:t>
      </w:r>
      <w:r w:rsidR="006F4073" w:rsidRPr="006F4073">
        <w:rPr>
          <w:rFonts w:ascii="Times New Roman" w:eastAsia="MS Mincho" w:hAnsi="Times New Roman" w:cs="Times New Roman"/>
          <w:color w:val="002060"/>
          <w:sz w:val="28"/>
          <w:szCs w:val="28"/>
        </w:rPr>
        <w:t>ạ</w:t>
      </w:r>
      <w:r w:rsidR="006F4073">
        <w:rPr>
          <w:rFonts w:ascii="Times New Roman" w:eastAsia="MS Mincho" w:hAnsi="Times New Roman" w:cs="Times New Roman"/>
          <w:color w:val="002060"/>
          <w:sz w:val="28"/>
          <w:szCs w:val="28"/>
        </w:rPr>
        <w:t>ng b</w:t>
      </w:r>
      <w:r w:rsidR="006F4073" w:rsidRPr="006F4073">
        <w:rPr>
          <w:rFonts w:ascii="Times New Roman" w:eastAsia="MS Mincho" w:hAnsi="Times New Roman" w:cs="Times New Roman"/>
          <w:color w:val="002060"/>
          <w:sz w:val="28"/>
          <w:szCs w:val="28"/>
        </w:rPr>
        <w:t>ê</w:t>
      </w:r>
      <w:r w:rsidR="006F4073">
        <w:rPr>
          <w:rFonts w:ascii="Times New Roman" w:eastAsia="MS Mincho" w:hAnsi="Times New Roman" w:cs="Times New Roman"/>
          <w:color w:val="002060"/>
          <w:sz w:val="28"/>
          <w:szCs w:val="28"/>
        </w:rPr>
        <w:t>n trong nh</w:t>
      </w:r>
      <w:r w:rsidR="006F4073" w:rsidRPr="006F4073">
        <w:rPr>
          <w:rFonts w:ascii="Times New Roman" w:eastAsia="MS Mincho" w:hAnsi="Times New Roman" w:cs="Times New Roman"/>
          <w:color w:val="002060"/>
          <w:sz w:val="28"/>
          <w:szCs w:val="28"/>
        </w:rPr>
        <w:t>ư</w:t>
      </w:r>
      <w:r w:rsidR="006F4073">
        <w:rPr>
          <w:rFonts w:ascii="Times New Roman" w:eastAsia="MS Mincho" w:hAnsi="Times New Roman" w:cs="Times New Roman"/>
          <w:color w:val="002060"/>
          <w:sz w:val="28"/>
          <w:szCs w:val="28"/>
        </w:rPr>
        <w:t xml:space="preserve"> sung sư</w:t>
      </w:r>
      <w:r w:rsidR="006F4073" w:rsidRPr="006F4073">
        <w:rPr>
          <w:rFonts w:ascii="Times New Roman" w:eastAsia="MS Mincho" w:hAnsi="Times New Roman" w:cs="Times New Roman"/>
          <w:color w:val="002060"/>
          <w:sz w:val="28"/>
          <w:szCs w:val="28"/>
        </w:rPr>
        <w:t>ớ</w:t>
      </w:r>
      <w:r w:rsidR="006F4073">
        <w:rPr>
          <w:rFonts w:ascii="Times New Roman" w:eastAsia="MS Mincho" w:hAnsi="Times New Roman" w:cs="Times New Roman"/>
          <w:color w:val="002060"/>
          <w:sz w:val="28"/>
          <w:szCs w:val="28"/>
        </w:rPr>
        <w:t xml:space="preserve">ng, </w:t>
      </w:r>
      <w:r w:rsidR="006F4073" w:rsidRPr="006F4073">
        <w:rPr>
          <w:rFonts w:ascii="Times New Roman" w:eastAsia="MS Mincho" w:hAnsi="Times New Roman" w:cs="Times New Roman"/>
          <w:color w:val="002060"/>
          <w:sz w:val="28"/>
          <w:szCs w:val="28"/>
        </w:rPr>
        <w:t>đ</w:t>
      </w:r>
      <w:r w:rsidR="006F4073">
        <w:rPr>
          <w:rFonts w:ascii="Times New Roman" w:eastAsia="MS Mincho" w:hAnsi="Times New Roman" w:cs="Times New Roman"/>
          <w:color w:val="002060"/>
          <w:sz w:val="28"/>
          <w:szCs w:val="28"/>
        </w:rPr>
        <w:t>au kh</w:t>
      </w:r>
      <w:r w:rsidR="006F4073" w:rsidRPr="006F4073">
        <w:rPr>
          <w:rFonts w:ascii="Times New Roman" w:eastAsia="MS Mincho" w:hAnsi="Times New Roman" w:cs="Times New Roman"/>
          <w:color w:val="002060"/>
          <w:sz w:val="28"/>
          <w:szCs w:val="28"/>
        </w:rPr>
        <w:t>ổ</w:t>
      </w:r>
      <w:r w:rsidR="006F4073">
        <w:rPr>
          <w:rFonts w:ascii="Times New Roman" w:eastAsia="MS Mincho" w:hAnsi="Times New Roman" w:cs="Times New Roman"/>
          <w:color w:val="002060"/>
          <w:sz w:val="28"/>
          <w:szCs w:val="28"/>
        </w:rPr>
        <w:t>, bu</w:t>
      </w:r>
      <w:r w:rsidR="006F4073" w:rsidRPr="006F4073">
        <w:rPr>
          <w:rFonts w:ascii="Times New Roman" w:eastAsia="MS Mincho" w:hAnsi="Times New Roman" w:cs="Times New Roman"/>
          <w:color w:val="002060"/>
          <w:sz w:val="28"/>
          <w:szCs w:val="28"/>
        </w:rPr>
        <w:t>ồ</w:t>
      </w:r>
      <w:r w:rsidR="006F4073">
        <w:rPr>
          <w:rFonts w:ascii="Times New Roman" w:eastAsia="MS Mincho" w:hAnsi="Times New Roman" w:cs="Times New Roman"/>
          <w:color w:val="002060"/>
          <w:sz w:val="28"/>
          <w:szCs w:val="28"/>
        </w:rPr>
        <w:t>n r</w:t>
      </w:r>
      <w:r w:rsidR="006F4073" w:rsidRPr="006F4073">
        <w:rPr>
          <w:rFonts w:ascii="Times New Roman" w:eastAsia="MS Mincho" w:hAnsi="Times New Roman" w:cs="Times New Roman"/>
          <w:color w:val="002060"/>
          <w:sz w:val="28"/>
          <w:szCs w:val="28"/>
        </w:rPr>
        <w:t>ầ</w:t>
      </w:r>
      <w:r w:rsidR="006F4073">
        <w:rPr>
          <w:rFonts w:ascii="Times New Roman" w:eastAsia="MS Mincho" w:hAnsi="Times New Roman" w:cs="Times New Roman"/>
          <w:color w:val="002060"/>
          <w:sz w:val="28"/>
          <w:szCs w:val="28"/>
        </w:rPr>
        <w:t>u . . .M</w:t>
      </w:r>
      <w:r w:rsidR="006F4073" w:rsidRPr="006F4073">
        <w:rPr>
          <w:rFonts w:ascii="Times New Roman" w:eastAsia="MS Mincho" w:hAnsi="Times New Roman" w:cs="Times New Roman"/>
          <w:color w:val="002060"/>
          <w:sz w:val="28"/>
          <w:szCs w:val="28"/>
        </w:rPr>
        <w:t>ỗ</w:t>
      </w:r>
      <w:r w:rsidR="006F4073">
        <w:rPr>
          <w:rFonts w:ascii="Times New Roman" w:eastAsia="MS Mincho" w:hAnsi="Times New Roman" w:cs="Times New Roman"/>
          <w:color w:val="002060"/>
          <w:sz w:val="28"/>
          <w:szCs w:val="28"/>
        </w:rPr>
        <w:t>i m</w:t>
      </w:r>
      <w:r w:rsidR="006F4073" w:rsidRPr="006F4073">
        <w:rPr>
          <w:rFonts w:ascii="Times New Roman" w:eastAsia="MS Mincho" w:hAnsi="Times New Roman" w:cs="Times New Roman"/>
          <w:color w:val="002060"/>
          <w:sz w:val="28"/>
          <w:szCs w:val="28"/>
        </w:rPr>
        <w:t>ộ</w:t>
      </w:r>
      <w:r w:rsidR="006F4073">
        <w:rPr>
          <w:rFonts w:ascii="Times New Roman" w:eastAsia="MS Mincho" w:hAnsi="Times New Roman" w:cs="Times New Roman"/>
          <w:color w:val="002060"/>
          <w:sz w:val="28"/>
          <w:szCs w:val="28"/>
        </w:rPr>
        <w:t>t c</w:t>
      </w:r>
      <w:r w:rsidR="006F4073" w:rsidRPr="006F4073">
        <w:rPr>
          <w:rFonts w:ascii="Times New Roman" w:eastAsia="MS Mincho" w:hAnsi="Times New Roman" w:cs="Times New Roman"/>
          <w:color w:val="002060"/>
          <w:sz w:val="28"/>
          <w:szCs w:val="28"/>
        </w:rPr>
        <w:t>ơ</w:t>
      </w:r>
      <w:r w:rsidR="006F4073">
        <w:rPr>
          <w:rFonts w:ascii="Times New Roman" w:eastAsia="MS Mincho" w:hAnsi="Times New Roman" w:cs="Times New Roman"/>
          <w:color w:val="002060"/>
          <w:sz w:val="28"/>
          <w:szCs w:val="28"/>
        </w:rPr>
        <w:t xml:space="preserve"> quan b</w:t>
      </w:r>
      <w:r w:rsidR="006F4073" w:rsidRPr="006F4073">
        <w:rPr>
          <w:rFonts w:ascii="Times New Roman" w:eastAsia="MS Mincho" w:hAnsi="Times New Roman" w:cs="Times New Roman"/>
          <w:color w:val="002060"/>
          <w:sz w:val="28"/>
          <w:szCs w:val="28"/>
        </w:rPr>
        <w:t>ê</w:t>
      </w:r>
      <w:r w:rsidR="006F4073">
        <w:rPr>
          <w:rFonts w:ascii="Times New Roman" w:eastAsia="MS Mincho" w:hAnsi="Times New Roman" w:cs="Times New Roman"/>
          <w:color w:val="002060"/>
          <w:sz w:val="28"/>
          <w:szCs w:val="28"/>
        </w:rPr>
        <w:t>n ngo</w:t>
      </w:r>
      <w:r w:rsidR="006F4073" w:rsidRPr="006F4073">
        <w:rPr>
          <w:rFonts w:ascii="Times New Roman" w:eastAsia="MS Mincho" w:hAnsi="Times New Roman" w:cs="Times New Roman"/>
          <w:color w:val="002060"/>
          <w:sz w:val="28"/>
          <w:szCs w:val="28"/>
        </w:rPr>
        <w:t>à</w:t>
      </w:r>
      <w:r w:rsidR="006F4073">
        <w:rPr>
          <w:rFonts w:ascii="Times New Roman" w:eastAsia="MS Mincho" w:hAnsi="Times New Roman" w:cs="Times New Roman"/>
          <w:color w:val="002060"/>
          <w:sz w:val="28"/>
          <w:szCs w:val="28"/>
        </w:rPr>
        <w:t>i c</w:t>
      </w:r>
      <w:r w:rsidR="006F4073" w:rsidRPr="006F4073">
        <w:rPr>
          <w:rFonts w:ascii="Times New Roman" w:eastAsia="MS Mincho" w:hAnsi="Times New Roman" w:cs="Times New Roman"/>
          <w:color w:val="002060"/>
          <w:sz w:val="28"/>
          <w:szCs w:val="28"/>
        </w:rPr>
        <w:t>ó</w:t>
      </w:r>
      <w:r w:rsidR="006F4073">
        <w:rPr>
          <w:rFonts w:ascii="Times New Roman" w:eastAsia="MS Mincho" w:hAnsi="Times New Roman" w:cs="Times New Roman"/>
          <w:color w:val="002060"/>
          <w:sz w:val="28"/>
          <w:szCs w:val="28"/>
        </w:rPr>
        <w:t xml:space="preserve"> đ</w:t>
      </w:r>
      <w:r w:rsidR="006F4073" w:rsidRPr="006F4073">
        <w:rPr>
          <w:rFonts w:ascii="Times New Roman" w:eastAsia="MS Mincho" w:hAnsi="Times New Roman" w:cs="Times New Roman"/>
          <w:color w:val="002060"/>
          <w:sz w:val="28"/>
          <w:szCs w:val="28"/>
        </w:rPr>
        <w:t>ố</w:t>
      </w:r>
      <w:r w:rsidR="006F4073">
        <w:rPr>
          <w:rFonts w:ascii="Times New Roman" w:eastAsia="MS Mincho" w:hAnsi="Times New Roman" w:cs="Times New Roman"/>
          <w:color w:val="002060"/>
          <w:sz w:val="28"/>
          <w:szCs w:val="28"/>
        </w:rPr>
        <w:t>i tư</w:t>
      </w:r>
      <w:r w:rsidR="006F4073" w:rsidRPr="006F4073">
        <w:rPr>
          <w:rFonts w:ascii="Times New Roman" w:eastAsia="MS Mincho" w:hAnsi="Times New Roman" w:cs="Times New Roman"/>
          <w:color w:val="002060"/>
          <w:sz w:val="28"/>
          <w:szCs w:val="28"/>
        </w:rPr>
        <w:t>ợ</w:t>
      </w:r>
      <w:r w:rsidR="006F4073">
        <w:rPr>
          <w:rFonts w:ascii="Times New Roman" w:eastAsia="MS Mincho" w:hAnsi="Times New Roman" w:cs="Times New Roman"/>
          <w:color w:val="002060"/>
          <w:sz w:val="28"/>
          <w:szCs w:val="28"/>
        </w:rPr>
        <w:t>ng t</w:t>
      </w:r>
      <w:r w:rsidR="006F4073" w:rsidRPr="006F4073">
        <w:rPr>
          <w:rFonts w:ascii="Times New Roman" w:eastAsia="MS Mincho" w:hAnsi="Times New Roman" w:cs="Times New Roman"/>
          <w:color w:val="002060"/>
          <w:sz w:val="28"/>
          <w:szCs w:val="28"/>
        </w:rPr>
        <w:t>ươ</w:t>
      </w:r>
      <w:r w:rsidR="006F4073">
        <w:rPr>
          <w:rFonts w:ascii="Times New Roman" w:eastAsia="MS Mincho" w:hAnsi="Times New Roman" w:cs="Times New Roman"/>
          <w:color w:val="002060"/>
          <w:sz w:val="28"/>
          <w:szCs w:val="28"/>
        </w:rPr>
        <w:t xml:space="preserve">ng </w:t>
      </w:r>
      <w:r w:rsidR="006F4073" w:rsidRPr="006F4073">
        <w:rPr>
          <w:rFonts w:ascii="Times New Roman" w:eastAsia="MS Mincho" w:hAnsi="Times New Roman" w:cs="Times New Roman"/>
          <w:color w:val="002060"/>
          <w:sz w:val="28"/>
          <w:szCs w:val="28"/>
        </w:rPr>
        <w:t>ứ</w:t>
      </w:r>
      <w:r w:rsidR="006F4073">
        <w:rPr>
          <w:rFonts w:ascii="Times New Roman" w:eastAsia="MS Mincho" w:hAnsi="Times New Roman" w:cs="Times New Roman"/>
          <w:color w:val="002060"/>
          <w:sz w:val="28"/>
          <w:szCs w:val="28"/>
        </w:rPr>
        <w:t>ng v</w:t>
      </w:r>
      <w:r w:rsidR="006F4073" w:rsidRPr="006F4073">
        <w:rPr>
          <w:rFonts w:ascii="Times New Roman" w:eastAsia="MS Mincho" w:hAnsi="Times New Roman" w:cs="Times New Roman"/>
          <w:color w:val="002060"/>
          <w:sz w:val="28"/>
          <w:szCs w:val="28"/>
        </w:rPr>
        <w:t>ớ</w:t>
      </w:r>
      <w:r w:rsidR="006F4073">
        <w:rPr>
          <w:rFonts w:ascii="Times New Roman" w:eastAsia="MS Mincho" w:hAnsi="Times New Roman" w:cs="Times New Roman"/>
          <w:color w:val="002060"/>
          <w:sz w:val="28"/>
          <w:szCs w:val="28"/>
        </w:rPr>
        <w:t>i n</w:t>
      </w:r>
      <w:r w:rsidR="006F4073" w:rsidRPr="006F4073">
        <w:rPr>
          <w:rFonts w:ascii="Times New Roman" w:eastAsia="MS Mincho" w:hAnsi="Times New Roman" w:cs="Times New Roman"/>
          <w:color w:val="002060"/>
          <w:sz w:val="28"/>
          <w:szCs w:val="28"/>
        </w:rPr>
        <w:t>ó</w:t>
      </w:r>
      <w:r w:rsidR="006F4073">
        <w:rPr>
          <w:rFonts w:ascii="Times New Roman" w:eastAsia="MS Mincho" w:hAnsi="Times New Roman" w:cs="Times New Roman"/>
          <w:color w:val="002060"/>
          <w:sz w:val="28"/>
          <w:szCs w:val="28"/>
        </w:rPr>
        <w:t>.</w:t>
      </w:r>
    </w:p>
    <w:p w:rsidR="006F4073" w:rsidRDefault="006F4073" w:rsidP="00A04C76">
      <w:pPr>
        <w:pStyle w:val="ListParagraph"/>
        <w:spacing w:after="0" w:line="240" w:lineRule="auto"/>
        <w:ind w:left="0"/>
        <w:rPr>
          <w:rFonts w:ascii="Times New Roman" w:eastAsia="MS Mincho" w:hAnsi="Times New Roman" w:cs="Times New Roman"/>
          <w:color w:val="002060"/>
          <w:sz w:val="28"/>
          <w:szCs w:val="28"/>
        </w:rPr>
      </w:pPr>
    </w:p>
    <w:p w:rsidR="006F4073" w:rsidRDefault="006F4073" w:rsidP="00A04C76">
      <w:pPr>
        <w:pStyle w:val="ListParagraph"/>
        <w:spacing w:after="0" w:line="240" w:lineRule="auto"/>
        <w:ind w:left="0"/>
        <w:rPr>
          <w:rFonts w:ascii="Times New Roman" w:eastAsia="MS Mincho" w:hAnsi="Times New Roman" w:cs="Times New Roman"/>
          <w:color w:val="002060"/>
          <w:sz w:val="28"/>
          <w:szCs w:val="28"/>
        </w:rPr>
      </w:pPr>
      <w:r w:rsidRPr="008A5674">
        <w:rPr>
          <w:rFonts w:ascii="Times New Roman" w:eastAsia="MS Mincho" w:hAnsi="Times New Roman" w:cs="Times New Roman"/>
          <w:color w:val="002060"/>
          <w:sz w:val="28"/>
          <w:szCs w:val="28"/>
        </w:rPr>
        <w:t xml:space="preserve">                                2.-</w:t>
      </w:r>
      <w:r w:rsidR="00870D88" w:rsidRPr="00870D88">
        <w:rPr>
          <w:rFonts w:ascii="Times New Roman" w:eastAsia="MS Mincho" w:hAnsi="Times New Roman" w:cs="Times New Roman"/>
          <w:b/>
          <w:color w:val="002060"/>
          <w:sz w:val="28"/>
          <w:szCs w:val="28"/>
        </w:rPr>
        <w:t>Sáu</w:t>
      </w:r>
      <w:r w:rsidRPr="008A5674">
        <w:rPr>
          <w:rFonts w:ascii="Times New Roman" w:eastAsia="MS Mincho" w:hAnsi="Times New Roman" w:cs="Times New Roman"/>
          <w:b/>
          <w:color w:val="002060"/>
          <w:sz w:val="28"/>
          <w:szCs w:val="28"/>
        </w:rPr>
        <w:t xml:space="preserve"> cảnh</w:t>
      </w:r>
      <w:r w:rsidRPr="008A5674">
        <w:rPr>
          <w:rFonts w:ascii="Times New Roman" w:eastAsia="MS Mincho" w:hAnsi="Times New Roman" w:cs="Times New Roman"/>
          <w:color w:val="002060"/>
          <w:sz w:val="28"/>
          <w:szCs w:val="28"/>
        </w:rPr>
        <w:t xml:space="preserve">, còn gọi là 6 trần (Av. Six Objects) là 6 đối tượng: </w:t>
      </w:r>
      <w:r w:rsidRPr="008A5674">
        <w:rPr>
          <w:rFonts w:ascii="Times New Roman" w:eastAsia="MS Mincho" w:hAnsi="Times New Roman" w:cs="Times New Roman"/>
          <w:i/>
          <w:color w:val="002060"/>
          <w:sz w:val="28"/>
          <w:szCs w:val="28"/>
        </w:rPr>
        <w:t>Sắc, thanh, hương, vị, xúc và pháp</w:t>
      </w:r>
      <w:r w:rsidRPr="008A5674">
        <w:rPr>
          <w:rFonts w:ascii="Times New Roman" w:eastAsia="MS Mincho" w:hAnsi="Times New Roman" w:cs="Times New Roman"/>
          <w:color w:val="002060"/>
          <w:sz w:val="28"/>
          <w:szCs w:val="28"/>
        </w:rPr>
        <w:t xml:space="preserve"> [</w:t>
      </w:r>
      <w:r w:rsidR="003D25DF" w:rsidRPr="008A5674">
        <w:rPr>
          <w:rFonts w:ascii="Times New Roman" w:eastAsia="MS Mincho" w:hAnsi="Times New Roman" w:cs="Times New Roman"/>
          <w:color w:val="002060"/>
          <w:sz w:val="28"/>
          <w:szCs w:val="28"/>
        </w:rPr>
        <w:t>(</w:t>
      </w:r>
      <w:r w:rsidRPr="008A5674">
        <w:rPr>
          <w:rFonts w:ascii="Times New Roman" w:eastAsia="MS Mincho" w:hAnsi="Times New Roman" w:cs="Times New Roman"/>
          <w:color w:val="002060"/>
          <w:sz w:val="28"/>
          <w:szCs w:val="28"/>
        </w:rPr>
        <w:t>màu sắc</w:t>
      </w:r>
      <w:r w:rsidR="003D25DF" w:rsidRPr="008A5674">
        <w:rPr>
          <w:rFonts w:ascii="Times New Roman" w:eastAsia="MS Mincho" w:hAnsi="Times New Roman" w:cs="Times New Roman"/>
          <w:color w:val="002060"/>
          <w:sz w:val="28"/>
          <w:szCs w:val="28"/>
        </w:rPr>
        <w:t>&amp; hình thể), âm thanh, hương thơm, mùi vị, vật tiếp xúc (cứng mền, nóng,  lạnh . . .),và mọi hiện tượng/ sự vật; Av. (forms &amp;colors), sounds, odors, tastes, tangible objects, and phenomena]</w:t>
      </w:r>
      <w:r w:rsidR="008A5674">
        <w:rPr>
          <w:rFonts w:ascii="Times New Roman" w:eastAsia="MS Mincho" w:hAnsi="Times New Roman" w:cs="Times New Roman"/>
          <w:color w:val="002060"/>
          <w:sz w:val="28"/>
          <w:szCs w:val="28"/>
        </w:rPr>
        <w:t>. 6 c</w:t>
      </w:r>
      <w:r w:rsidR="008A5674" w:rsidRPr="008A5674">
        <w:rPr>
          <w:rFonts w:ascii="Times New Roman" w:eastAsia="MS Mincho" w:hAnsi="Times New Roman" w:cs="Times New Roman"/>
          <w:color w:val="002060"/>
          <w:sz w:val="28"/>
          <w:szCs w:val="28"/>
        </w:rPr>
        <w:t>ả</w:t>
      </w:r>
      <w:r w:rsidR="008A5674">
        <w:rPr>
          <w:rFonts w:ascii="Times New Roman" w:eastAsia="MS Mincho" w:hAnsi="Times New Roman" w:cs="Times New Roman"/>
          <w:color w:val="002060"/>
          <w:sz w:val="28"/>
          <w:szCs w:val="28"/>
        </w:rPr>
        <w:t>nh/ tr</w:t>
      </w:r>
      <w:r w:rsidR="008A5674" w:rsidRPr="008A5674">
        <w:rPr>
          <w:rFonts w:ascii="Times New Roman" w:eastAsia="MS Mincho" w:hAnsi="Times New Roman" w:cs="Times New Roman"/>
          <w:color w:val="002060"/>
          <w:sz w:val="28"/>
          <w:szCs w:val="28"/>
        </w:rPr>
        <w:t>ầ</w:t>
      </w:r>
      <w:r w:rsidR="008A5674">
        <w:rPr>
          <w:rFonts w:ascii="Times New Roman" w:eastAsia="MS Mincho" w:hAnsi="Times New Roman" w:cs="Times New Roman"/>
          <w:color w:val="002060"/>
          <w:sz w:val="28"/>
          <w:szCs w:val="28"/>
        </w:rPr>
        <w:t>n l</w:t>
      </w:r>
      <w:r w:rsidR="008A5674" w:rsidRPr="008A5674">
        <w:rPr>
          <w:rFonts w:ascii="Times New Roman" w:eastAsia="MS Mincho" w:hAnsi="Times New Roman" w:cs="Times New Roman"/>
          <w:color w:val="002060"/>
          <w:sz w:val="28"/>
          <w:szCs w:val="28"/>
        </w:rPr>
        <w:t>à</w:t>
      </w:r>
      <w:r w:rsidR="008A5674">
        <w:rPr>
          <w:rFonts w:ascii="Times New Roman" w:eastAsia="MS Mincho" w:hAnsi="Times New Roman" w:cs="Times New Roman"/>
          <w:color w:val="002060"/>
          <w:sz w:val="28"/>
          <w:szCs w:val="28"/>
        </w:rPr>
        <w:t xml:space="preserve"> đ</w:t>
      </w:r>
      <w:r w:rsidR="008A5674" w:rsidRPr="008A5674">
        <w:rPr>
          <w:rFonts w:ascii="Times New Roman" w:eastAsia="MS Mincho" w:hAnsi="Times New Roman" w:cs="Times New Roman"/>
          <w:color w:val="002060"/>
          <w:sz w:val="28"/>
          <w:szCs w:val="28"/>
        </w:rPr>
        <w:t>ố</w:t>
      </w:r>
      <w:r w:rsidR="008A5674">
        <w:rPr>
          <w:rFonts w:ascii="Times New Roman" w:eastAsia="MS Mincho" w:hAnsi="Times New Roman" w:cs="Times New Roman"/>
          <w:color w:val="002060"/>
          <w:sz w:val="28"/>
          <w:szCs w:val="28"/>
        </w:rPr>
        <w:t>i tư</w:t>
      </w:r>
      <w:r w:rsidR="008A5674" w:rsidRPr="008A5674">
        <w:rPr>
          <w:rFonts w:ascii="Times New Roman" w:eastAsia="MS Mincho" w:hAnsi="Times New Roman" w:cs="Times New Roman"/>
          <w:color w:val="002060"/>
          <w:sz w:val="28"/>
          <w:szCs w:val="28"/>
        </w:rPr>
        <w:t>ợ</w:t>
      </w:r>
      <w:r w:rsidR="008A5674">
        <w:rPr>
          <w:rFonts w:ascii="Times New Roman" w:eastAsia="MS Mincho" w:hAnsi="Times New Roman" w:cs="Times New Roman"/>
          <w:color w:val="002060"/>
          <w:sz w:val="28"/>
          <w:szCs w:val="28"/>
        </w:rPr>
        <w:t>ng c</w:t>
      </w:r>
      <w:r w:rsidR="008A5674" w:rsidRPr="008A5674">
        <w:rPr>
          <w:rFonts w:ascii="Times New Roman" w:eastAsia="MS Mincho" w:hAnsi="Times New Roman" w:cs="Times New Roman"/>
          <w:color w:val="002060"/>
          <w:sz w:val="28"/>
          <w:szCs w:val="28"/>
        </w:rPr>
        <w:t>ủ</w:t>
      </w:r>
      <w:r w:rsidR="008A5674">
        <w:rPr>
          <w:rFonts w:ascii="Times New Roman" w:eastAsia="MS Mincho" w:hAnsi="Times New Roman" w:cs="Times New Roman"/>
          <w:color w:val="002060"/>
          <w:sz w:val="28"/>
          <w:szCs w:val="28"/>
        </w:rPr>
        <w:t>a 6 c</w:t>
      </w:r>
      <w:r w:rsidR="008A5674" w:rsidRPr="008A5674">
        <w:rPr>
          <w:rFonts w:ascii="Times New Roman" w:eastAsia="MS Mincho" w:hAnsi="Times New Roman" w:cs="Times New Roman"/>
          <w:color w:val="002060"/>
          <w:sz w:val="28"/>
          <w:szCs w:val="28"/>
        </w:rPr>
        <w:t>ă</w:t>
      </w:r>
      <w:r w:rsidR="008A5674">
        <w:rPr>
          <w:rFonts w:ascii="Times New Roman" w:eastAsia="MS Mincho" w:hAnsi="Times New Roman" w:cs="Times New Roman"/>
          <w:color w:val="002060"/>
          <w:sz w:val="28"/>
          <w:szCs w:val="28"/>
        </w:rPr>
        <w:t xml:space="preserve">n. </w:t>
      </w:r>
      <w:r w:rsidR="008A5674" w:rsidRPr="008A5674">
        <w:rPr>
          <w:rFonts w:ascii="Times New Roman" w:eastAsia="MS Mincho" w:hAnsi="Times New Roman" w:cs="Times New Roman"/>
          <w:i/>
          <w:color w:val="002060"/>
          <w:sz w:val="28"/>
          <w:szCs w:val="28"/>
        </w:rPr>
        <w:t>Thí dụ</w:t>
      </w:r>
      <w:r w:rsidR="008A5674">
        <w:rPr>
          <w:rFonts w:ascii="Times New Roman" w:eastAsia="MS Mincho" w:hAnsi="Times New Roman" w:cs="Times New Roman"/>
          <w:color w:val="002060"/>
          <w:sz w:val="28"/>
          <w:szCs w:val="28"/>
        </w:rPr>
        <w:t>: -</w:t>
      </w:r>
      <w:r w:rsidR="008A5674" w:rsidRPr="008A5674">
        <w:rPr>
          <w:rFonts w:ascii="Times New Roman" w:eastAsia="MS Mincho" w:hAnsi="Times New Roman" w:cs="Times New Roman"/>
          <w:i/>
          <w:color w:val="002060"/>
          <w:sz w:val="28"/>
          <w:szCs w:val="28"/>
        </w:rPr>
        <w:t>Sắc trần</w:t>
      </w:r>
      <w:r w:rsidR="008A5674">
        <w:rPr>
          <w:rFonts w:ascii="Times New Roman" w:eastAsia="MS Mincho" w:hAnsi="Times New Roman" w:cs="Times New Roman"/>
          <w:color w:val="002060"/>
          <w:sz w:val="28"/>
          <w:szCs w:val="28"/>
        </w:rPr>
        <w:t>: s</w:t>
      </w:r>
      <w:r w:rsidR="008A5674" w:rsidRPr="008A5674">
        <w:rPr>
          <w:rFonts w:ascii="Times New Roman" w:eastAsia="MS Mincho" w:hAnsi="Times New Roman" w:cs="Times New Roman"/>
          <w:color w:val="002060"/>
          <w:sz w:val="28"/>
          <w:szCs w:val="28"/>
        </w:rPr>
        <w:t>ô</w:t>
      </w:r>
      <w:r w:rsidR="008A5674">
        <w:rPr>
          <w:rFonts w:ascii="Times New Roman" w:eastAsia="MS Mincho" w:hAnsi="Times New Roman" w:cs="Times New Roman"/>
          <w:color w:val="002060"/>
          <w:sz w:val="28"/>
          <w:szCs w:val="28"/>
        </w:rPr>
        <w:t>ng, n</w:t>
      </w:r>
      <w:r w:rsidR="008A5674" w:rsidRPr="008A5674">
        <w:rPr>
          <w:rFonts w:ascii="Times New Roman" w:eastAsia="MS Mincho" w:hAnsi="Times New Roman" w:cs="Times New Roman"/>
          <w:color w:val="002060"/>
          <w:sz w:val="28"/>
          <w:szCs w:val="28"/>
        </w:rPr>
        <w:t>ú</w:t>
      </w:r>
      <w:r w:rsidR="008A5674">
        <w:rPr>
          <w:rFonts w:ascii="Times New Roman" w:eastAsia="MS Mincho" w:hAnsi="Times New Roman" w:cs="Times New Roman"/>
          <w:color w:val="002060"/>
          <w:sz w:val="28"/>
          <w:szCs w:val="28"/>
        </w:rPr>
        <w:t>i, c</w:t>
      </w:r>
      <w:r w:rsidR="008A5674" w:rsidRPr="008A5674">
        <w:rPr>
          <w:rFonts w:ascii="Times New Roman" w:eastAsia="MS Mincho" w:hAnsi="Times New Roman" w:cs="Times New Roman"/>
          <w:color w:val="002060"/>
          <w:sz w:val="28"/>
          <w:szCs w:val="28"/>
        </w:rPr>
        <w:t>ỏ</w:t>
      </w:r>
      <w:r w:rsidR="008A5674">
        <w:rPr>
          <w:rFonts w:ascii="Times New Roman" w:eastAsia="MS Mincho" w:hAnsi="Times New Roman" w:cs="Times New Roman"/>
          <w:color w:val="002060"/>
          <w:sz w:val="28"/>
          <w:szCs w:val="28"/>
        </w:rPr>
        <w:t xml:space="preserve"> c</w:t>
      </w:r>
      <w:r w:rsidR="008A5674" w:rsidRPr="008A5674">
        <w:rPr>
          <w:rFonts w:ascii="Times New Roman" w:eastAsia="MS Mincho" w:hAnsi="Times New Roman" w:cs="Times New Roman"/>
          <w:color w:val="002060"/>
          <w:sz w:val="28"/>
          <w:szCs w:val="28"/>
        </w:rPr>
        <w:t>â</w:t>
      </w:r>
      <w:r w:rsidR="008A5674">
        <w:rPr>
          <w:rFonts w:ascii="Times New Roman" w:eastAsia="MS Mincho" w:hAnsi="Times New Roman" w:cs="Times New Roman"/>
          <w:color w:val="002060"/>
          <w:sz w:val="28"/>
          <w:szCs w:val="28"/>
        </w:rPr>
        <w:t>y, nh</w:t>
      </w:r>
      <w:r w:rsidR="008A5674" w:rsidRPr="008A5674">
        <w:rPr>
          <w:rFonts w:ascii="Times New Roman" w:eastAsia="MS Mincho" w:hAnsi="Times New Roman" w:cs="Times New Roman"/>
          <w:color w:val="002060"/>
          <w:sz w:val="28"/>
          <w:szCs w:val="28"/>
        </w:rPr>
        <w:t>à</w:t>
      </w:r>
      <w:r w:rsidR="008A5674">
        <w:rPr>
          <w:rFonts w:ascii="Times New Roman" w:eastAsia="MS Mincho" w:hAnsi="Times New Roman" w:cs="Times New Roman"/>
          <w:color w:val="002060"/>
          <w:sz w:val="28"/>
          <w:szCs w:val="28"/>
        </w:rPr>
        <w:t xml:space="preserve"> c</w:t>
      </w:r>
      <w:r w:rsidR="008A5674" w:rsidRPr="008A5674">
        <w:rPr>
          <w:rFonts w:ascii="Times New Roman" w:eastAsia="MS Mincho" w:hAnsi="Times New Roman" w:cs="Times New Roman"/>
          <w:color w:val="002060"/>
          <w:sz w:val="28"/>
          <w:szCs w:val="28"/>
        </w:rPr>
        <w:t>ử</w:t>
      </w:r>
      <w:r w:rsidR="008A5674">
        <w:rPr>
          <w:rFonts w:ascii="Times New Roman" w:eastAsia="MS Mincho" w:hAnsi="Times New Roman" w:cs="Times New Roman"/>
          <w:color w:val="002060"/>
          <w:sz w:val="28"/>
          <w:szCs w:val="28"/>
        </w:rPr>
        <w:t>a, m</w:t>
      </w:r>
      <w:r w:rsidR="008A5674" w:rsidRPr="008A5674">
        <w:rPr>
          <w:rFonts w:ascii="Times New Roman" w:eastAsia="MS Mincho" w:hAnsi="Times New Roman" w:cs="Times New Roman"/>
          <w:color w:val="002060"/>
          <w:sz w:val="28"/>
          <w:szCs w:val="28"/>
        </w:rPr>
        <w:t>à</w:t>
      </w:r>
      <w:r w:rsidR="008A5674">
        <w:rPr>
          <w:rFonts w:ascii="Times New Roman" w:eastAsia="MS Mincho" w:hAnsi="Times New Roman" w:cs="Times New Roman"/>
          <w:color w:val="002060"/>
          <w:sz w:val="28"/>
          <w:szCs w:val="28"/>
        </w:rPr>
        <w:t xml:space="preserve">u </w:t>
      </w:r>
      <w:r w:rsidR="008A5674" w:rsidRPr="008A5674">
        <w:rPr>
          <w:rFonts w:ascii="Times New Roman" w:eastAsia="MS Mincho" w:hAnsi="Times New Roman" w:cs="Times New Roman"/>
          <w:color w:val="002060"/>
          <w:sz w:val="28"/>
          <w:szCs w:val="28"/>
        </w:rPr>
        <w:t>đỏ</w:t>
      </w:r>
      <w:r w:rsidR="008A5674">
        <w:rPr>
          <w:rFonts w:ascii="Times New Roman" w:eastAsia="MS Mincho" w:hAnsi="Times New Roman" w:cs="Times New Roman"/>
          <w:color w:val="002060"/>
          <w:sz w:val="28"/>
          <w:szCs w:val="28"/>
        </w:rPr>
        <w:t>, m</w:t>
      </w:r>
      <w:r w:rsidR="008A5674" w:rsidRPr="008A5674">
        <w:rPr>
          <w:rFonts w:ascii="Times New Roman" w:eastAsia="MS Mincho" w:hAnsi="Times New Roman" w:cs="Times New Roman"/>
          <w:color w:val="002060"/>
          <w:sz w:val="28"/>
          <w:szCs w:val="28"/>
        </w:rPr>
        <w:t>à</w:t>
      </w:r>
      <w:r w:rsidR="008A5674">
        <w:rPr>
          <w:rFonts w:ascii="Times New Roman" w:eastAsia="MS Mincho" w:hAnsi="Times New Roman" w:cs="Times New Roman"/>
          <w:color w:val="002060"/>
          <w:sz w:val="28"/>
          <w:szCs w:val="28"/>
        </w:rPr>
        <w:t>u tr</w:t>
      </w:r>
      <w:r w:rsidR="008A5674" w:rsidRPr="008A5674">
        <w:rPr>
          <w:rFonts w:ascii="Times New Roman" w:eastAsia="MS Mincho" w:hAnsi="Times New Roman" w:cs="Times New Roman"/>
          <w:color w:val="002060"/>
          <w:sz w:val="28"/>
          <w:szCs w:val="28"/>
        </w:rPr>
        <w:t>ắ</w:t>
      </w:r>
      <w:r w:rsidR="008A5674">
        <w:rPr>
          <w:rFonts w:ascii="Times New Roman" w:eastAsia="MS Mincho" w:hAnsi="Times New Roman" w:cs="Times New Roman"/>
          <w:color w:val="002060"/>
          <w:sz w:val="28"/>
          <w:szCs w:val="28"/>
        </w:rPr>
        <w:t>ng . . . l</w:t>
      </w:r>
      <w:r w:rsidR="008A5674" w:rsidRPr="008A5674">
        <w:rPr>
          <w:rFonts w:ascii="Times New Roman" w:eastAsia="MS Mincho" w:hAnsi="Times New Roman" w:cs="Times New Roman"/>
          <w:color w:val="002060"/>
          <w:sz w:val="28"/>
          <w:szCs w:val="28"/>
        </w:rPr>
        <w:t>à</w:t>
      </w:r>
      <w:r w:rsidR="008A5674">
        <w:rPr>
          <w:rFonts w:ascii="Times New Roman" w:eastAsia="MS Mincho" w:hAnsi="Times New Roman" w:cs="Times New Roman"/>
          <w:color w:val="002060"/>
          <w:sz w:val="28"/>
          <w:szCs w:val="28"/>
        </w:rPr>
        <w:t xml:space="preserve"> đ</w:t>
      </w:r>
      <w:r w:rsidR="008A5674" w:rsidRPr="008A5674">
        <w:rPr>
          <w:rFonts w:ascii="Times New Roman" w:eastAsia="MS Mincho" w:hAnsi="Times New Roman" w:cs="Times New Roman"/>
          <w:color w:val="002060"/>
          <w:sz w:val="28"/>
          <w:szCs w:val="28"/>
        </w:rPr>
        <w:t>ố</w:t>
      </w:r>
      <w:r w:rsidR="008A5674">
        <w:rPr>
          <w:rFonts w:ascii="Times New Roman" w:eastAsia="MS Mincho" w:hAnsi="Times New Roman" w:cs="Times New Roman"/>
          <w:color w:val="002060"/>
          <w:sz w:val="28"/>
          <w:szCs w:val="28"/>
        </w:rPr>
        <w:t>i tư</w:t>
      </w:r>
      <w:r w:rsidR="008A5674" w:rsidRPr="008A5674">
        <w:rPr>
          <w:rFonts w:ascii="Times New Roman" w:eastAsia="MS Mincho" w:hAnsi="Times New Roman" w:cs="Times New Roman"/>
          <w:color w:val="002060"/>
          <w:sz w:val="28"/>
          <w:szCs w:val="28"/>
        </w:rPr>
        <w:t>ợ</w:t>
      </w:r>
      <w:r w:rsidR="008A5674">
        <w:rPr>
          <w:rFonts w:ascii="Times New Roman" w:eastAsia="MS Mincho" w:hAnsi="Times New Roman" w:cs="Times New Roman"/>
          <w:color w:val="002060"/>
          <w:sz w:val="28"/>
          <w:szCs w:val="28"/>
        </w:rPr>
        <w:t>ng c</w:t>
      </w:r>
      <w:r w:rsidR="008A5674" w:rsidRPr="008A5674">
        <w:rPr>
          <w:rFonts w:ascii="Times New Roman" w:eastAsia="MS Mincho" w:hAnsi="Times New Roman" w:cs="Times New Roman"/>
          <w:color w:val="002060"/>
          <w:sz w:val="28"/>
          <w:szCs w:val="28"/>
        </w:rPr>
        <w:t>ủ</w:t>
      </w:r>
      <w:r w:rsidR="008A5674">
        <w:rPr>
          <w:rFonts w:ascii="Times New Roman" w:eastAsia="MS Mincho" w:hAnsi="Times New Roman" w:cs="Times New Roman"/>
          <w:color w:val="002060"/>
          <w:sz w:val="28"/>
          <w:szCs w:val="28"/>
        </w:rPr>
        <w:t>a con m</w:t>
      </w:r>
      <w:r w:rsidR="008A5674" w:rsidRPr="008A5674">
        <w:rPr>
          <w:rFonts w:ascii="Times New Roman" w:eastAsia="MS Mincho" w:hAnsi="Times New Roman" w:cs="Times New Roman"/>
          <w:color w:val="002060"/>
          <w:sz w:val="28"/>
          <w:szCs w:val="28"/>
        </w:rPr>
        <w:t>ắ</w:t>
      </w:r>
      <w:r w:rsidR="008A5674">
        <w:rPr>
          <w:rFonts w:ascii="Times New Roman" w:eastAsia="MS Mincho" w:hAnsi="Times New Roman" w:cs="Times New Roman"/>
          <w:color w:val="002060"/>
          <w:sz w:val="28"/>
          <w:szCs w:val="28"/>
        </w:rPr>
        <w:t>t. –</w:t>
      </w:r>
      <w:r w:rsidR="008A5674" w:rsidRPr="008A5674">
        <w:rPr>
          <w:rFonts w:ascii="Times New Roman" w:eastAsia="MS Mincho" w:hAnsi="Times New Roman" w:cs="Times New Roman"/>
          <w:i/>
          <w:color w:val="002060"/>
          <w:sz w:val="28"/>
          <w:szCs w:val="28"/>
        </w:rPr>
        <w:t>Thanh trần</w:t>
      </w:r>
      <w:r w:rsidR="008A5674">
        <w:rPr>
          <w:rFonts w:ascii="Times New Roman" w:eastAsia="MS Mincho" w:hAnsi="Times New Roman" w:cs="Times New Roman"/>
          <w:color w:val="002060"/>
          <w:sz w:val="28"/>
          <w:szCs w:val="28"/>
        </w:rPr>
        <w:t xml:space="preserve"> l</w:t>
      </w:r>
      <w:r w:rsidR="008A5674" w:rsidRPr="008A5674">
        <w:rPr>
          <w:rFonts w:ascii="Times New Roman" w:eastAsia="MS Mincho" w:hAnsi="Times New Roman" w:cs="Times New Roman"/>
          <w:color w:val="002060"/>
          <w:sz w:val="28"/>
          <w:szCs w:val="28"/>
        </w:rPr>
        <w:t>à</w:t>
      </w:r>
      <w:r w:rsidR="008A5674">
        <w:rPr>
          <w:rFonts w:ascii="Times New Roman" w:eastAsia="MS Mincho" w:hAnsi="Times New Roman" w:cs="Times New Roman"/>
          <w:color w:val="002060"/>
          <w:sz w:val="28"/>
          <w:szCs w:val="28"/>
        </w:rPr>
        <w:t xml:space="preserve"> đ</w:t>
      </w:r>
      <w:r w:rsidR="008A5674" w:rsidRPr="008A5674">
        <w:rPr>
          <w:rFonts w:ascii="Times New Roman" w:eastAsia="MS Mincho" w:hAnsi="Times New Roman" w:cs="Times New Roman"/>
          <w:color w:val="002060"/>
          <w:sz w:val="28"/>
          <w:szCs w:val="28"/>
        </w:rPr>
        <w:t>ố</w:t>
      </w:r>
      <w:r w:rsidR="008A5674">
        <w:rPr>
          <w:rFonts w:ascii="Times New Roman" w:eastAsia="MS Mincho" w:hAnsi="Times New Roman" w:cs="Times New Roman"/>
          <w:color w:val="002060"/>
          <w:sz w:val="28"/>
          <w:szCs w:val="28"/>
        </w:rPr>
        <w:t>i tư</w:t>
      </w:r>
      <w:r w:rsidR="008A5674" w:rsidRPr="008A5674">
        <w:rPr>
          <w:rFonts w:ascii="Times New Roman" w:eastAsia="MS Mincho" w:hAnsi="Times New Roman" w:cs="Times New Roman"/>
          <w:color w:val="002060"/>
          <w:sz w:val="28"/>
          <w:szCs w:val="28"/>
        </w:rPr>
        <w:t>ợ</w:t>
      </w:r>
      <w:r w:rsidR="008A5674">
        <w:rPr>
          <w:rFonts w:ascii="Times New Roman" w:eastAsia="MS Mincho" w:hAnsi="Times New Roman" w:cs="Times New Roman"/>
          <w:color w:val="002060"/>
          <w:sz w:val="28"/>
          <w:szCs w:val="28"/>
        </w:rPr>
        <w:t>ng c</w:t>
      </w:r>
      <w:r w:rsidR="008A5674" w:rsidRPr="008A5674">
        <w:rPr>
          <w:rFonts w:ascii="Times New Roman" w:eastAsia="MS Mincho" w:hAnsi="Times New Roman" w:cs="Times New Roman"/>
          <w:color w:val="002060"/>
          <w:sz w:val="28"/>
          <w:szCs w:val="28"/>
        </w:rPr>
        <w:t>ủ</w:t>
      </w:r>
      <w:r w:rsidR="008A5674">
        <w:rPr>
          <w:rFonts w:ascii="Times New Roman" w:eastAsia="MS Mincho" w:hAnsi="Times New Roman" w:cs="Times New Roman"/>
          <w:color w:val="002060"/>
          <w:sz w:val="28"/>
          <w:szCs w:val="28"/>
        </w:rPr>
        <w:t>a l</w:t>
      </w:r>
      <w:r w:rsidR="008A5674" w:rsidRPr="008A5674">
        <w:rPr>
          <w:rFonts w:ascii="Times New Roman" w:eastAsia="MS Mincho" w:hAnsi="Times New Roman" w:cs="Times New Roman"/>
          <w:color w:val="002060"/>
          <w:sz w:val="28"/>
          <w:szCs w:val="28"/>
        </w:rPr>
        <w:t>ỗ</w:t>
      </w:r>
      <w:r w:rsidR="008A5674">
        <w:rPr>
          <w:rFonts w:ascii="Times New Roman" w:eastAsia="MS Mincho" w:hAnsi="Times New Roman" w:cs="Times New Roman"/>
          <w:color w:val="002060"/>
          <w:sz w:val="28"/>
          <w:szCs w:val="28"/>
        </w:rPr>
        <w:t xml:space="preserve"> tai: </w:t>
      </w:r>
      <w:r w:rsidR="008A5674" w:rsidRPr="008A5674">
        <w:rPr>
          <w:rFonts w:ascii="Times New Roman" w:eastAsia="MS Mincho" w:hAnsi="Times New Roman" w:cs="Times New Roman"/>
          <w:color w:val="002060"/>
          <w:sz w:val="28"/>
          <w:szCs w:val="28"/>
        </w:rPr>
        <w:t>â</w:t>
      </w:r>
      <w:r w:rsidR="008A5674">
        <w:rPr>
          <w:rFonts w:ascii="Times New Roman" w:eastAsia="MS Mincho" w:hAnsi="Times New Roman" w:cs="Times New Roman"/>
          <w:color w:val="002060"/>
          <w:sz w:val="28"/>
          <w:szCs w:val="28"/>
        </w:rPr>
        <w:t>m thanh l</w:t>
      </w:r>
      <w:r w:rsidR="008A5674" w:rsidRPr="008A5674">
        <w:rPr>
          <w:rFonts w:ascii="Times New Roman" w:eastAsia="MS Mincho" w:hAnsi="Times New Roman" w:cs="Times New Roman"/>
          <w:color w:val="002060"/>
          <w:sz w:val="28"/>
          <w:szCs w:val="28"/>
        </w:rPr>
        <w:t>ớ</w:t>
      </w:r>
      <w:r w:rsidR="008A5674">
        <w:rPr>
          <w:rFonts w:ascii="Times New Roman" w:eastAsia="MS Mincho" w:hAnsi="Times New Roman" w:cs="Times New Roman"/>
          <w:color w:val="002060"/>
          <w:sz w:val="28"/>
          <w:szCs w:val="28"/>
        </w:rPr>
        <w:t>n nh</w:t>
      </w:r>
      <w:r w:rsidR="008A5674" w:rsidRPr="008A5674">
        <w:rPr>
          <w:rFonts w:ascii="Times New Roman" w:eastAsia="MS Mincho" w:hAnsi="Times New Roman" w:cs="Times New Roman"/>
          <w:color w:val="002060"/>
          <w:sz w:val="28"/>
          <w:szCs w:val="28"/>
        </w:rPr>
        <w:t>ỏ</w:t>
      </w:r>
      <w:r w:rsidR="008A5674">
        <w:rPr>
          <w:rFonts w:ascii="Times New Roman" w:eastAsia="MS Mincho" w:hAnsi="Times New Roman" w:cs="Times New Roman"/>
          <w:color w:val="002060"/>
          <w:sz w:val="28"/>
          <w:szCs w:val="28"/>
        </w:rPr>
        <w:t xml:space="preserve">, </w:t>
      </w:r>
      <w:r w:rsidR="008A5674" w:rsidRPr="008A5674">
        <w:rPr>
          <w:rFonts w:ascii="Times New Roman" w:eastAsia="MS Mincho" w:hAnsi="Times New Roman" w:cs="Times New Roman"/>
          <w:color w:val="002060"/>
          <w:sz w:val="28"/>
          <w:szCs w:val="28"/>
        </w:rPr>
        <w:t>ê</w:t>
      </w:r>
      <w:r w:rsidR="008A5674">
        <w:rPr>
          <w:rFonts w:ascii="Times New Roman" w:eastAsia="MS Mincho" w:hAnsi="Times New Roman" w:cs="Times New Roman"/>
          <w:color w:val="002060"/>
          <w:sz w:val="28"/>
          <w:szCs w:val="28"/>
        </w:rPr>
        <w:t>m d</w:t>
      </w:r>
      <w:r w:rsidR="008A5674" w:rsidRPr="008A5674">
        <w:rPr>
          <w:rFonts w:ascii="Times New Roman" w:eastAsia="MS Mincho" w:hAnsi="Times New Roman" w:cs="Times New Roman"/>
          <w:color w:val="002060"/>
          <w:sz w:val="28"/>
          <w:szCs w:val="28"/>
        </w:rPr>
        <w:t>ị</w:t>
      </w:r>
      <w:r w:rsidR="008A5674">
        <w:rPr>
          <w:rFonts w:ascii="Times New Roman" w:eastAsia="MS Mincho" w:hAnsi="Times New Roman" w:cs="Times New Roman"/>
          <w:color w:val="002060"/>
          <w:sz w:val="28"/>
          <w:szCs w:val="28"/>
        </w:rPr>
        <w:t>u, gi</w:t>
      </w:r>
      <w:r w:rsidR="008A5674" w:rsidRPr="008A5674">
        <w:rPr>
          <w:rFonts w:ascii="Times New Roman" w:eastAsia="MS Mincho" w:hAnsi="Times New Roman" w:cs="Times New Roman"/>
          <w:color w:val="002060"/>
          <w:sz w:val="28"/>
          <w:szCs w:val="28"/>
        </w:rPr>
        <w:t>ọ</w:t>
      </w:r>
      <w:r w:rsidR="008A5674">
        <w:rPr>
          <w:rFonts w:ascii="Times New Roman" w:eastAsia="MS Mincho" w:hAnsi="Times New Roman" w:cs="Times New Roman"/>
          <w:color w:val="002060"/>
          <w:sz w:val="28"/>
          <w:szCs w:val="28"/>
        </w:rPr>
        <w:t>ng n</w:t>
      </w:r>
      <w:r w:rsidR="008A5674" w:rsidRPr="008A5674">
        <w:rPr>
          <w:rFonts w:ascii="Times New Roman" w:eastAsia="MS Mincho" w:hAnsi="Times New Roman" w:cs="Times New Roman"/>
          <w:color w:val="002060"/>
          <w:sz w:val="28"/>
          <w:szCs w:val="28"/>
        </w:rPr>
        <w:t>ó</w:t>
      </w:r>
      <w:r w:rsidR="008A5674">
        <w:rPr>
          <w:rFonts w:ascii="Times New Roman" w:eastAsia="MS Mincho" w:hAnsi="Times New Roman" w:cs="Times New Roman"/>
          <w:color w:val="002060"/>
          <w:sz w:val="28"/>
          <w:szCs w:val="28"/>
        </w:rPr>
        <w:t>i . .</w:t>
      </w:r>
      <w:r w:rsidR="00CA2958">
        <w:rPr>
          <w:rFonts w:ascii="Times New Roman" w:eastAsia="MS Mincho" w:hAnsi="Times New Roman" w:cs="Times New Roman"/>
          <w:color w:val="002060"/>
          <w:sz w:val="28"/>
          <w:szCs w:val="28"/>
        </w:rPr>
        <w:t xml:space="preserve"> .</w:t>
      </w:r>
      <w:r w:rsidR="008A5674">
        <w:rPr>
          <w:rFonts w:ascii="Times New Roman" w:eastAsia="MS Mincho" w:hAnsi="Times New Roman" w:cs="Times New Roman"/>
          <w:color w:val="002060"/>
          <w:sz w:val="28"/>
          <w:szCs w:val="28"/>
        </w:rPr>
        <w:t xml:space="preserve"> –</w:t>
      </w:r>
      <w:r w:rsidR="008A5674" w:rsidRPr="008A5674">
        <w:rPr>
          <w:rFonts w:ascii="Times New Roman" w:eastAsia="MS Mincho" w:hAnsi="Times New Roman" w:cs="Times New Roman"/>
          <w:i/>
          <w:color w:val="002060"/>
          <w:sz w:val="28"/>
          <w:szCs w:val="28"/>
        </w:rPr>
        <w:t>Hương trần</w:t>
      </w:r>
      <w:r w:rsidR="008A5674">
        <w:rPr>
          <w:rFonts w:ascii="Times New Roman" w:eastAsia="MS Mincho" w:hAnsi="Times New Roman" w:cs="Times New Roman"/>
          <w:color w:val="002060"/>
          <w:sz w:val="28"/>
          <w:szCs w:val="28"/>
        </w:rPr>
        <w:t xml:space="preserve"> l</w:t>
      </w:r>
      <w:r w:rsidR="008A5674" w:rsidRPr="008A5674">
        <w:rPr>
          <w:rFonts w:ascii="Times New Roman" w:eastAsia="MS Mincho" w:hAnsi="Times New Roman" w:cs="Times New Roman"/>
          <w:color w:val="002060"/>
          <w:sz w:val="28"/>
          <w:szCs w:val="28"/>
        </w:rPr>
        <w:t>à</w:t>
      </w:r>
      <w:r w:rsidR="008A5674">
        <w:rPr>
          <w:rFonts w:ascii="Times New Roman" w:eastAsia="MS Mincho" w:hAnsi="Times New Roman" w:cs="Times New Roman"/>
          <w:color w:val="002060"/>
          <w:sz w:val="28"/>
          <w:szCs w:val="28"/>
        </w:rPr>
        <w:t xml:space="preserve"> đ</w:t>
      </w:r>
      <w:r w:rsidR="008A5674" w:rsidRPr="008A5674">
        <w:rPr>
          <w:rFonts w:ascii="Times New Roman" w:eastAsia="MS Mincho" w:hAnsi="Times New Roman" w:cs="Times New Roman"/>
          <w:color w:val="002060"/>
          <w:sz w:val="28"/>
          <w:szCs w:val="28"/>
        </w:rPr>
        <w:t>ố</w:t>
      </w:r>
      <w:r w:rsidR="008A5674">
        <w:rPr>
          <w:rFonts w:ascii="Times New Roman" w:eastAsia="MS Mincho" w:hAnsi="Times New Roman" w:cs="Times New Roman"/>
          <w:color w:val="002060"/>
          <w:sz w:val="28"/>
          <w:szCs w:val="28"/>
        </w:rPr>
        <w:t>i tư</w:t>
      </w:r>
      <w:r w:rsidR="008A5674" w:rsidRPr="008A5674">
        <w:rPr>
          <w:rFonts w:ascii="Times New Roman" w:eastAsia="MS Mincho" w:hAnsi="Times New Roman" w:cs="Times New Roman"/>
          <w:color w:val="002060"/>
          <w:sz w:val="28"/>
          <w:szCs w:val="28"/>
        </w:rPr>
        <w:t>ợ</w:t>
      </w:r>
      <w:r w:rsidR="008A5674">
        <w:rPr>
          <w:rFonts w:ascii="Times New Roman" w:eastAsia="MS Mincho" w:hAnsi="Times New Roman" w:cs="Times New Roman"/>
          <w:color w:val="002060"/>
          <w:sz w:val="28"/>
          <w:szCs w:val="28"/>
        </w:rPr>
        <w:t>ng c</w:t>
      </w:r>
      <w:r w:rsidR="008A5674" w:rsidRPr="008A5674">
        <w:rPr>
          <w:rFonts w:ascii="Times New Roman" w:eastAsia="MS Mincho" w:hAnsi="Times New Roman" w:cs="Times New Roman"/>
          <w:color w:val="002060"/>
          <w:sz w:val="28"/>
          <w:szCs w:val="28"/>
        </w:rPr>
        <w:t>ủ</w:t>
      </w:r>
      <w:r w:rsidR="008A5674">
        <w:rPr>
          <w:rFonts w:ascii="Times New Roman" w:eastAsia="MS Mincho" w:hAnsi="Times New Roman" w:cs="Times New Roman"/>
          <w:color w:val="002060"/>
          <w:sz w:val="28"/>
          <w:szCs w:val="28"/>
        </w:rPr>
        <w:t>a m</w:t>
      </w:r>
      <w:r w:rsidR="008A5674" w:rsidRPr="008A5674">
        <w:rPr>
          <w:rFonts w:ascii="Times New Roman" w:eastAsia="MS Mincho" w:hAnsi="Times New Roman" w:cs="Times New Roman"/>
          <w:color w:val="002060"/>
          <w:sz w:val="28"/>
          <w:szCs w:val="28"/>
        </w:rPr>
        <w:t>ũ</w:t>
      </w:r>
      <w:r w:rsidR="008A5674">
        <w:rPr>
          <w:rFonts w:ascii="Times New Roman" w:eastAsia="MS Mincho" w:hAnsi="Times New Roman" w:cs="Times New Roman"/>
          <w:color w:val="002060"/>
          <w:sz w:val="28"/>
          <w:szCs w:val="28"/>
        </w:rPr>
        <w:t>i: m</w:t>
      </w:r>
      <w:r w:rsidR="008A5674" w:rsidRPr="008A5674">
        <w:rPr>
          <w:rFonts w:ascii="Times New Roman" w:eastAsia="MS Mincho" w:hAnsi="Times New Roman" w:cs="Times New Roman"/>
          <w:color w:val="002060"/>
          <w:sz w:val="28"/>
          <w:szCs w:val="28"/>
        </w:rPr>
        <w:t>ù</w:t>
      </w:r>
      <w:r w:rsidR="008A5674">
        <w:rPr>
          <w:rFonts w:ascii="Times New Roman" w:eastAsia="MS Mincho" w:hAnsi="Times New Roman" w:cs="Times New Roman"/>
          <w:color w:val="002060"/>
          <w:sz w:val="28"/>
          <w:szCs w:val="28"/>
        </w:rPr>
        <w:t>i th</w:t>
      </w:r>
      <w:r w:rsidR="008A5674" w:rsidRPr="008A5674">
        <w:rPr>
          <w:rFonts w:ascii="Times New Roman" w:eastAsia="MS Mincho" w:hAnsi="Times New Roman" w:cs="Times New Roman"/>
          <w:color w:val="002060"/>
          <w:sz w:val="28"/>
          <w:szCs w:val="28"/>
        </w:rPr>
        <w:t>ơ</w:t>
      </w:r>
      <w:r w:rsidR="008A5674">
        <w:rPr>
          <w:rFonts w:ascii="Times New Roman" w:eastAsia="MS Mincho" w:hAnsi="Times New Roman" w:cs="Times New Roman"/>
          <w:color w:val="002060"/>
          <w:sz w:val="28"/>
          <w:szCs w:val="28"/>
        </w:rPr>
        <w:t>m, th</w:t>
      </w:r>
      <w:r w:rsidR="008A5674" w:rsidRPr="008A5674">
        <w:rPr>
          <w:rFonts w:ascii="Times New Roman" w:eastAsia="MS Mincho" w:hAnsi="Times New Roman" w:cs="Times New Roman"/>
          <w:color w:val="002060"/>
          <w:sz w:val="28"/>
          <w:szCs w:val="28"/>
        </w:rPr>
        <w:t>ú</w:t>
      </w:r>
      <w:r w:rsidR="008A5674">
        <w:rPr>
          <w:rFonts w:ascii="Times New Roman" w:eastAsia="MS Mincho" w:hAnsi="Times New Roman" w:cs="Times New Roman"/>
          <w:color w:val="002060"/>
          <w:sz w:val="28"/>
          <w:szCs w:val="28"/>
        </w:rPr>
        <w:t xml:space="preserve">i . . . </w:t>
      </w:r>
      <w:r w:rsidR="00CA2958">
        <w:rPr>
          <w:rFonts w:ascii="Times New Roman" w:eastAsia="MS Mincho" w:hAnsi="Times New Roman" w:cs="Times New Roman"/>
          <w:color w:val="002060"/>
          <w:sz w:val="28"/>
          <w:szCs w:val="28"/>
        </w:rPr>
        <w:t>.-</w:t>
      </w:r>
      <w:r w:rsidR="00CA2958" w:rsidRPr="008A5674">
        <w:rPr>
          <w:rFonts w:ascii="Times New Roman" w:eastAsia="MS Mincho" w:hAnsi="Times New Roman" w:cs="Times New Roman"/>
          <w:i/>
          <w:color w:val="002060"/>
          <w:sz w:val="28"/>
          <w:szCs w:val="28"/>
        </w:rPr>
        <w:t>Vị trần</w:t>
      </w:r>
      <w:r w:rsidR="00CA2958">
        <w:rPr>
          <w:rFonts w:ascii="Times New Roman" w:eastAsia="MS Mincho" w:hAnsi="Times New Roman" w:cs="Times New Roman"/>
          <w:color w:val="002060"/>
          <w:sz w:val="28"/>
          <w:szCs w:val="28"/>
        </w:rPr>
        <w:t xml:space="preserve"> l</w:t>
      </w:r>
      <w:r w:rsidR="00CA2958" w:rsidRPr="008A5674">
        <w:rPr>
          <w:rFonts w:ascii="Times New Roman" w:eastAsia="MS Mincho" w:hAnsi="Times New Roman" w:cs="Times New Roman"/>
          <w:color w:val="002060"/>
          <w:sz w:val="28"/>
          <w:szCs w:val="28"/>
        </w:rPr>
        <w:t>à</w:t>
      </w:r>
      <w:r w:rsidR="00CA2958">
        <w:rPr>
          <w:rFonts w:ascii="Times New Roman" w:eastAsia="MS Mincho" w:hAnsi="Times New Roman" w:cs="Times New Roman"/>
          <w:color w:val="002060"/>
          <w:sz w:val="28"/>
          <w:szCs w:val="28"/>
        </w:rPr>
        <w:t xml:space="preserve"> đ</w:t>
      </w:r>
      <w:r w:rsidR="00CA2958" w:rsidRPr="008A5674">
        <w:rPr>
          <w:rFonts w:ascii="Times New Roman" w:eastAsia="MS Mincho" w:hAnsi="Times New Roman" w:cs="Times New Roman"/>
          <w:color w:val="002060"/>
          <w:sz w:val="28"/>
          <w:szCs w:val="28"/>
        </w:rPr>
        <w:t>ố</w:t>
      </w:r>
      <w:r w:rsidR="00CA2958">
        <w:rPr>
          <w:rFonts w:ascii="Times New Roman" w:eastAsia="MS Mincho" w:hAnsi="Times New Roman" w:cs="Times New Roman"/>
          <w:color w:val="002060"/>
          <w:sz w:val="28"/>
          <w:szCs w:val="28"/>
        </w:rPr>
        <w:t>i tư</w:t>
      </w:r>
      <w:r w:rsidR="00CA2958" w:rsidRPr="008A5674">
        <w:rPr>
          <w:rFonts w:ascii="Times New Roman" w:eastAsia="MS Mincho" w:hAnsi="Times New Roman" w:cs="Times New Roman"/>
          <w:color w:val="002060"/>
          <w:sz w:val="28"/>
          <w:szCs w:val="28"/>
        </w:rPr>
        <w:t>ợ</w:t>
      </w:r>
      <w:r w:rsidR="00CA2958">
        <w:rPr>
          <w:rFonts w:ascii="Times New Roman" w:eastAsia="MS Mincho" w:hAnsi="Times New Roman" w:cs="Times New Roman"/>
          <w:color w:val="002060"/>
          <w:sz w:val="28"/>
          <w:szCs w:val="28"/>
        </w:rPr>
        <w:t>ng c</w:t>
      </w:r>
      <w:r w:rsidR="00CA2958" w:rsidRPr="008A5674">
        <w:rPr>
          <w:rFonts w:ascii="Times New Roman" w:eastAsia="MS Mincho" w:hAnsi="Times New Roman" w:cs="Times New Roman"/>
          <w:color w:val="002060"/>
          <w:sz w:val="28"/>
          <w:szCs w:val="28"/>
        </w:rPr>
        <w:t>ủ</w:t>
      </w:r>
      <w:r w:rsidR="00CA2958">
        <w:rPr>
          <w:rFonts w:ascii="Times New Roman" w:eastAsia="MS Mincho" w:hAnsi="Times New Roman" w:cs="Times New Roman"/>
          <w:color w:val="002060"/>
          <w:sz w:val="28"/>
          <w:szCs w:val="28"/>
        </w:rPr>
        <w:t>a lư</w:t>
      </w:r>
      <w:r w:rsidR="00CA2958" w:rsidRPr="008A5674">
        <w:rPr>
          <w:rFonts w:ascii="Times New Roman" w:eastAsia="MS Mincho" w:hAnsi="Times New Roman" w:cs="Times New Roman"/>
          <w:color w:val="002060"/>
          <w:sz w:val="28"/>
          <w:szCs w:val="28"/>
        </w:rPr>
        <w:t>ỡ</w:t>
      </w:r>
      <w:r w:rsidR="00CA2958">
        <w:rPr>
          <w:rFonts w:ascii="Times New Roman" w:eastAsia="MS Mincho" w:hAnsi="Times New Roman" w:cs="Times New Roman"/>
          <w:color w:val="002060"/>
          <w:sz w:val="28"/>
          <w:szCs w:val="28"/>
        </w:rPr>
        <w:t>i: v</w:t>
      </w:r>
      <w:r w:rsidR="00CA2958" w:rsidRPr="008A5674">
        <w:rPr>
          <w:rFonts w:ascii="Times New Roman" w:eastAsia="MS Mincho" w:hAnsi="Times New Roman" w:cs="Times New Roman"/>
          <w:color w:val="002060"/>
          <w:sz w:val="28"/>
          <w:szCs w:val="28"/>
        </w:rPr>
        <w:t>ị</w:t>
      </w:r>
      <w:r w:rsidR="00CA2958">
        <w:rPr>
          <w:rFonts w:ascii="Times New Roman" w:eastAsia="MS Mincho" w:hAnsi="Times New Roman" w:cs="Times New Roman"/>
          <w:color w:val="002060"/>
          <w:sz w:val="28"/>
          <w:szCs w:val="28"/>
        </w:rPr>
        <w:t xml:space="preserve"> chua, ng</w:t>
      </w:r>
      <w:r w:rsidR="00CA2958" w:rsidRPr="008A5674">
        <w:rPr>
          <w:rFonts w:ascii="Times New Roman" w:eastAsia="MS Mincho" w:hAnsi="Times New Roman" w:cs="Times New Roman"/>
          <w:color w:val="002060"/>
          <w:sz w:val="28"/>
          <w:szCs w:val="28"/>
        </w:rPr>
        <w:t>ọ</w:t>
      </w:r>
      <w:r w:rsidR="00CA2958">
        <w:rPr>
          <w:rFonts w:ascii="Times New Roman" w:eastAsia="MS Mincho" w:hAnsi="Times New Roman" w:cs="Times New Roman"/>
          <w:color w:val="002060"/>
          <w:sz w:val="28"/>
          <w:szCs w:val="28"/>
        </w:rPr>
        <w:t>t, đ</w:t>
      </w:r>
      <w:r w:rsidR="00CA2958" w:rsidRPr="008A5674">
        <w:rPr>
          <w:rFonts w:ascii="Times New Roman" w:eastAsia="MS Mincho" w:hAnsi="Times New Roman" w:cs="Times New Roman"/>
          <w:color w:val="002060"/>
          <w:sz w:val="28"/>
          <w:szCs w:val="28"/>
        </w:rPr>
        <w:t>ắ</w:t>
      </w:r>
      <w:r w:rsidR="00CA2958">
        <w:rPr>
          <w:rFonts w:ascii="Times New Roman" w:eastAsia="MS Mincho" w:hAnsi="Times New Roman" w:cs="Times New Roman"/>
          <w:color w:val="002060"/>
          <w:sz w:val="28"/>
          <w:szCs w:val="28"/>
        </w:rPr>
        <w:t xml:space="preserve">ng, cay. </w:t>
      </w:r>
      <w:r w:rsidR="008A5674">
        <w:rPr>
          <w:rFonts w:ascii="Times New Roman" w:eastAsia="MS Mincho" w:hAnsi="Times New Roman" w:cs="Times New Roman"/>
          <w:color w:val="002060"/>
          <w:sz w:val="28"/>
          <w:szCs w:val="28"/>
        </w:rPr>
        <w:t>–</w:t>
      </w:r>
      <w:r w:rsidR="008A5674" w:rsidRPr="00CA2958">
        <w:rPr>
          <w:rFonts w:ascii="Times New Roman" w:eastAsia="MS Mincho" w:hAnsi="Times New Roman" w:cs="Times New Roman"/>
          <w:i/>
          <w:color w:val="002060"/>
          <w:sz w:val="28"/>
          <w:szCs w:val="28"/>
        </w:rPr>
        <w:t>Xúc trần</w:t>
      </w:r>
      <w:r w:rsidR="008A5674">
        <w:rPr>
          <w:rFonts w:ascii="Times New Roman" w:eastAsia="MS Mincho" w:hAnsi="Times New Roman" w:cs="Times New Roman"/>
          <w:color w:val="002060"/>
          <w:sz w:val="28"/>
          <w:szCs w:val="28"/>
        </w:rPr>
        <w:t xml:space="preserve"> l</w:t>
      </w:r>
      <w:r w:rsidR="008A5674" w:rsidRPr="008A5674">
        <w:rPr>
          <w:rFonts w:ascii="Times New Roman" w:eastAsia="MS Mincho" w:hAnsi="Times New Roman" w:cs="Times New Roman"/>
          <w:color w:val="002060"/>
          <w:sz w:val="28"/>
          <w:szCs w:val="28"/>
        </w:rPr>
        <w:t>à</w:t>
      </w:r>
      <w:r w:rsidR="008A5674">
        <w:rPr>
          <w:rFonts w:ascii="Times New Roman" w:eastAsia="MS Mincho" w:hAnsi="Times New Roman" w:cs="Times New Roman"/>
          <w:color w:val="002060"/>
          <w:sz w:val="28"/>
          <w:szCs w:val="28"/>
        </w:rPr>
        <w:t xml:space="preserve"> đ</w:t>
      </w:r>
      <w:r w:rsidR="008A5674" w:rsidRPr="008A5674">
        <w:rPr>
          <w:rFonts w:ascii="Times New Roman" w:eastAsia="MS Mincho" w:hAnsi="Times New Roman" w:cs="Times New Roman"/>
          <w:color w:val="002060"/>
          <w:sz w:val="28"/>
          <w:szCs w:val="28"/>
        </w:rPr>
        <w:t>ố</w:t>
      </w:r>
      <w:r w:rsidR="008A5674">
        <w:rPr>
          <w:rFonts w:ascii="Times New Roman" w:eastAsia="MS Mincho" w:hAnsi="Times New Roman" w:cs="Times New Roman"/>
          <w:color w:val="002060"/>
          <w:sz w:val="28"/>
          <w:szCs w:val="28"/>
        </w:rPr>
        <w:t>i tư</w:t>
      </w:r>
      <w:r w:rsidR="008A5674" w:rsidRPr="008A5674">
        <w:rPr>
          <w:rFonts w:ascii="Times New Roman" w:eastAsia="MS Mincho" w:hAnsi="Times New Roman" w:cs="Times New Roman"/>
          <w:color w:val="002060"/>
          <w:sz w:val="28"/>
          <w:szCs w:val="28"/>
        </w:rPr>
        <w:t>ợ</w:t>
      </w:r>
      <w:r w:rsidR="008A5674">
        <w:rPr>
          <w:rFonts w:ascii="Times New Roman" w:eastAsia="MS Mincho" w:hAnsi="Times New Roman" w:cs="Times New Roman"/>
          <w:color w:val="002060"/>
          <w:sz w:val="28"/>
          <w:szCs w:val="28"/>
        </w:rPr>
        <w:t>ng c</w:t>
      </w:r>
      <w:r w:rsidR="008A5674" w:rsidRPr="008A5674">
        <w:rPr>
          <w:rFonts w:ascii="Times New Roman" w:eastAsia="MS Mincho" w:hAnsi="Times New Roman" w:cs="Times New Roman"/>
          <w:color w:val="002060"/>
          <w:sz w:val="28"/>
          <w:szCs w:val="28"/>
        </w:rPr>
        <w:t>ủ</w:t>
      </w:r>
      <w:r w:rsidR="008A5674">
        <w:rPr>
          <w:rFonts w:ascii="Times New Roman" w:eastAsia="MS Mincho" w:hAnsi="Times New Roman" w:cs="Times New Roman"/>
          <w:color w:val="002060"/>
          <w:sz w:val="28"/>
          <w:szCs w:val="28"/>
        </w:rPr>
        <w:t>a th</w:t>
      </w:r>
      <w:r w:rsidR="008A5674" w:rsidRPr="008A5674">
        <w:rPr>
          <w:rFonts w:ascii="Times New Roman" w:eastAsia="MS Mincho" w:hAnsi="Times New Roman" w:cs="Times New Roman"/>
          <w:color w:val="002060"/>
          <w:sz w:val="28"/>
          <w:szCs w:val="28"/>
        </w:rPr>
        <w:t>â</w:t>
      </w:r>
      <w:r w:rsidR="008A5674">
        <w:rPr>
          <w:rFonts w:ascii="Times New Roman" w:eastAsia="MS Mincho" w:hAnsi="Times New Roman" w:cs="Times New Roman"/>
          <w:color w:val="002060"/>
          <w:sz w:val="28"/>
          <w:szCs w:val="28"/>
        </w:rPr>
        <w:t>n (da, kh</w:t>
      </w:r>
      <w:r w:rsidR="008A5674" w:rsidRPr="008A5674">
        <w:rPr>
          <w:rFonts w:ascii="Times New Roman" w:eastAsia="MS Mincho" w:hAnsi="Times New Roman" w:cs="Times New Roman"/>
          <w:color w:val="002060"/>
          <w:sz w:val="28"/>
          <w:szCs w:val="28"/>
        </w:rPr>
        <w:t>ớ</w:t>
      </w:r>
      <w:r w:rsidR="008A5674">
        <w:rPr>
          <w:rFonts w:ascii="Times New Roman" w:eastAsia="MS Mincho" w:hAnsi="Times New Roman" w:cs="Times New Roman"/>
          <w:color w:val="002060"/>
          <w:sz w:val="28"/>
          <w:szCs w:val="28"/>
        </w:rPr>
        <w:t>p x</w:t>
      </w:r>
      <w:r w:rsidR="008A5674" w:rsidRPr="008A5674">
        <w:rPr>
          <w:rFonts w:ascii="Times New Roman" w:eastAsia="MS Mincho" w:hAnsi="Times New Roman" w:cs="Times New Roman"/>
          <w:color w:val="002060"/>
          <w:sz w:val="28"/>
          <w:szCs w:val="28"/>
        </w:rPr>
        <w:t>ươ</w:t>
      </w:r>
      <w:r w:rsidR="008A5674">
        <w:rPr>
          <w:rFonts w:ascii="Times New Roman" w:eastAsia="MS Mincho" w:hAnsi="Times New Roman" w:cs="Times New Roman"/>
          <w:color w:val="002060"/>
          <w:sz w:val="28"/>
          <w:szCs w:val="28"/>
        </w:rPr>
        <w:t>ng): l</w:t>
      </w:r>
      <w:r w:rsidR="008A5674" w:rsidRPr="008A5674">
        <w:rPr>
          <w:rFonts w:ascii="Times New Roman" w:eastAsia="MS Mincho" w:hAnsi="Times New Roman" w:cs="Times New Roman"/>
          <w:color w:val="002060"/>
          <w:sz w:val="28"/>
          <w:szCs w:val="28"/>
        </w:rPr>
        <w:t>ạ</w:t>
      </w:r>
      <w:r w:rsidR="008A5674">
        <w:rPr>
          <w:rFonts w:ascii="Times New Roman" w:eastAsia="MS Mincho" w:hAnsi="Times New Roman" w:cs="Times New Roman"/>
          <w:color w:val="002060"/>
          <w:sz w:val="28"/>
          <w:szCs w:val="28"/>
        </w:rPr>
        <w:t>nh, n</w:t>
      </w:r>
      <w:r w:rsidR="008A5674" w:rsidRPr="008A5674">
        <w:rPr>
          <w:rFonts w:ascii="Times New Roman" w:eastAsia="MS Mincho" w:hAnsi="Times New Roman" w:cs="Times New Roman"/>
          <w:color w:val="002060"/>
          <w:sz w:val="28"/>
          <w:szCs w:val="28"/>
        </w:rPr>
        <w:t>ó</w:t>
      </w:r>
      <w:r w:rsidR="008A5674">
        <w:rPr>
          <w:rFonts w:ascii="Times New Roman" w:eastAsia="MS Mincho" w:hAnsi="Times New Roman" w:cs="Times New Roman"/>
          <w:color w:val="002060"/>
          <w:sz w:val="28"/>
          <w:szCs w:val="28"/>
        </w:rPr>
        <w:t>ng, m</w:t>
      </w:r>
      <w:r w:rsidR="008A5674" w:rsidRPr="008A5674">
        <w:rPr>
          <w:rFonts w:ascii="Times New Roman" w:eastAsia="MS Mincho" w:hAnsi="Times New Roman" w:cs="Times New Roman"/>
          <w:color w:val="002060"/>
          <w:sz w:val="28"/>
          <w:szCs w:val="28"/>
        </w:rPr>
        <w:t>ề</w:t>
      </w:r>
      <w:r w:rsidR="008A5674">
        <w:rPr>
          <w:rFonts w:ascii="Times New Roman" w:eastAsia="MS Mincho" w:hAnsi="Times New Roman" w:cs="Times New Roman"/>
          <w:color w:val="002060"/>
          <w:sz w:val="28"/>
          <w:szCs w:val="28"/>
        </w:rPr>
        <w:t>n, c</w:t>
      </w:r>
      <w:r w:rsidR="008A5674" w:rsidRPr="008A5674">
        <w:rPr>
          <w:rFonts w:ascii="Times New Roman" w:eastAsia="MS Mincho" w:hAnsi="Times New Roman" w:cs="Times New Roman"/>
          <w:color w:val="002060"/>
          <w:sz w:val="28"/>
          <w:szCs w:val="28"/>
        </w:rPr>
        <w:t>ứ</w:t>
      </w:r>
      <w:r w:rsidR="008A5674">
        <w:rPr>
          <w:rFonts w:ascii="Times New Roman" w:eastAsia="MS Mincho" w:hAnsi="Times New Roman" w:cs="Times New Roman"/>
          <w:color w:val="002060"/>
          <w:sz w:val="28"/>
          <w:szCs w:val="28"/>
        </w:rPr>
        <w:t>ng</w:t>
      </w:r>
      <w:r w:rsidR="00CA2958">
        <w:rPr>
          <w:rFonts w:ascii="Times New Roman" w:eastAsia="MS Mincho" w:hAnsi="Times New Roman" w:cs="Times New Roman"/>
          <w:color w:val="002060"/>
          <w:sz w:val="28"/>
          <w:szCs w:val="28"/>
        </w:rPr>
        <w:t>. –</w:t>
      </w:r>
      <w:r w:rsidR="00CA2958" w:rsidRPr="00CA2958">
        <w:rPr>
          <w:rFonts w:ascii="Times New Roman" w:eastAsia="MS Mincho" w:hAnsi="Times New Roman" w:cs="Times New Roman"/>
          <w:i/>
          <w:color w:val="002060"/>
          <w:sz w:val="28"/>
          <w:szCs w:val="28"/>
        </w:rPr>
        <w:t>Pháp trần</w:t>
      </w:r>
      <w:r w:rsidR="00CA2958">
        <w:rPr>
          <w:rFonts w:ascii="Times New Roman" w:eastAsia="MS Mincho" w:hAnsi="Times New Roman" w:cs="Times New Roman"/>
          <w:color w:val="002060"/>
          <w:sz w:val="28"/>
          <w:szCs w:val="28"/>
        </w:rPr>
        <w:t xml:space="preserve"> l</w:t>
      </w:r>
      <w:r w:rsidR="00CA2958" w:rsidRPr="00CA2958">
        <w:rPr>
          <w:rFonts w:ascii="Times New Roman" w:eastAsia="MS Mincho" w:hAnsi="Times New Roman" w:cs="Times New Roman"/>
          <w:color w:val="002060"/>
          <w:sz w:val="28"/>
          <w:szCs w:val="28"/>
        </w:rPr>
        <w:t>à</w:t>
      </w:r>
      <w:r w:rsidR="00CA2958">
        <w:rPr>
          <w:rFonts w:ascii="Times New Roman" w:eastAsia="MS Mincho" w:hAnsi="Times New Roman" w:cs="Times New Roman"/>
          <w:color w:val="002060"/>
          <w:sz w:val="28"/>
          <w:szCs w:val="28"/>
        </w:rPr>
        <w:t xml:space="preserve"> h</w:t>
      </w:r>
      <w:r w:rsidR="00CA2958" w:rsidRPr="00CA2958">
        <w:rPr>
          <w:rFonts w:ascii="Times New Roman" w:eastAsia="MS Mincho" w:hAnsi="Times New Roman" w:cs="Times New Roman"/>
          <w:color w:val="002060"/>
          <w:sz w:val="28"/>
          <w:szCs w:val="28"/>
        </w:rPr>
        <w:t>ì</w:t>
      </w:r>
      <w:r w:rsidR="00CA2958">
        <w:rPr>
          <w:rFonts w:ascii="Times New Roman" w:eastAsia="MS Mincho" w:hAnsi="Times New Roman" w:cs="Times New Roman"/>
          <w:color w:val="002060"/>
          <w:sz w:val="28"/>
          <w:szCs w:val="28"/>
        </w:rPr>
        <w:t>nh b</w:t>
      </w:r>
      <w:r w:rsidR="00CA2958" w:rsidRPr="00CA2958">
        <w:rPr>
          <w:rFonts w:ascii="Times New Roman" w:eastAsia="MS Mincho" w:hAnsi="Times New Roman" w:cs="Times New Roman"/>
          <w:color w:val="002060"/>
          <w:sz w:val="28"/>
          <w:szCs w:val="28"/>
        </w:rPr>
        <w:t>ó</w:t>
      </w:r>
      <w:r w:rsidR="00CA2958">
        <w:rPr>
          <w:rFonts w:ascii="Times New Roman" w:eastAsia="MS Mincho" w:hAnsi="Times New Roman" w:cs="Times New Roman"/>
          <w:color w:val="002060"/>
          <w:sz w:val="28"/>
          <w:szCs w:val="28"/>
        </w:rPr>
        <w:t>ng c</w:t>
      </w:r>
      <w:r w:rsidR="00CA2958" w:rsidRPr="00CA2958">
        <w:rPr>
          <w:rFonts w:ascii="Times New Roman" w:eastAsia="MS Mincho" w:hAnsi="Times New Roman" w:cs="Times New Roman"/>
          <w:color w:val="002060"/>
          <w:sz w:val="28"/>
          <w:szCs w:val="28"/>
        </w:rPr>
        <w:t>ủ</w:t>
      </w:r>
      <w:r w:rsidR="00CA2958">
        <w:rPr>
          <w:rFonts w:ascii="Times New Roman" w:eastAsia="MS Mincho" w:hAnsi="Times New Roman" w:cs="Times New Roman"/>
          <w:color w:val="002060"/>
          <w:sz w:val="28"/>
          <w:szCs w:val="28"/>
        </w:rPr>
        <w:t>a s</w:t>
      </w:r>
      <w:r w:rsidR="00CA2958" w:rsidRPr="00CA2958">
        <w:rPr>
          <w:rFonts w:ascii="Times New Roman" w:eastAsia="MS Mincho" w:hAnsi="Times New Roman" w:cs="Times New Roman"/>
          <w:color w:val="002060"/>
          <w:sz w:val="28"/>
          <w:szCs w:val="28"/>
        </w:rPr>
        <w:t>ự</w:t>
      </w:r>
      <w:r w:rsidR="00CA2958">
        <w:rPr>
          <w:rFonts w:ascii="Times New Roman" w:eastAsia="MS Mincho" w:hAnsi="Times New Roman" w:cs="Times New Roman"/>
          <w:color w:val="002060"/>
          <w:sz w:val="28"/>
          <w:szCs w:val="28"/>
        </w:rPr>
        <w:t xml:space="preserve"> v</w:t>
      </w:r>
      <w:r w:rsidR="00CA2958" w:rsidRPr="00CA2958">
        <w:rPr>
          <w:rFonts w:ascii="Times New Roman" w:eastAsia="MS Mincho" w:hAnsi="Times New Roman" w:cs="Times New Roman"/>
          <w:color w:val="002060"/>
          <w:sz w:val="28"/>
          <w:szCs w:val="28"/>
        </w:rPr>
        <w:t>ậ</w:t>
      </w:r>
      <w:r w:rsidR="00CA2958">
        <w:rPr>
          <w:rFonts w:ascii="Times New Roman" w:eastAsia="MS Mincho" w:hAnsi="Times New Roman" w:cs="Times New Roman"/>
          <w:color w:val="002060"/>
          <w:sz w:val="28"/>
          <w:szCs w:val="28"/>
        </w:rPr>
        <w:t>t, c</w:t>
      </w:r>
      <w:r w:rsidR="00CA2958" w:rsidRPr="00CA2958">
        <w:rPr>
          <w:rFonts w:ascii="Times New Roman" w:eastAsia="MS Mincho" w:hAnsi="Times New Roman" w:cs="Times New Roman"/>
          <w:color w:val="002060"/>
          <w:sz w:val="28"/>
          <w:szCs w:val="28"/>
        </w:rPr>
        <w:t>ủ</w:t>
      </w:r>
      <w:r w:rsidR="00CA2958">
        <w:rPr>
          <w:rFonts w:ascii="Times New Roman" w:eastAsia="MS Mincho" w:hAnsi="Times New Roman" w:cs="Times New Roman"/>
          <w:color w:val="002060"/>
          <w:sz w:val="28"/>
          <w:szCs w:val="28"/>
        </w:rPr>
        <w:t>a hi</w:t>
      </w:r>
      <w:r w:rsidR="00CA2958" w:rsidRPr="00CA2958">
        <w:rPr>
          <w:rFonts w:ascii="Times New Roman" w:eastAsia="MS Mincho" w:hAnsi="Times New Roman" w:cs="Times New Roman"/>
          <w:color w:val="002060"/>
          <w:sz w:val="28"/>
          <w:szCs w:val="28"/>
        </w:rPr>
        <w:t>ệ</w:t>
      </w:r>
      <w:r w:rsidR="00CA2958">
        <w:rPr>
          <w:rFonts w:ascii="Times New Roman" w:eastAsia="MS Mincho" w:hAnsi="Times New Roman" w:cs="Times New Roman"/>
          <w:color w:val="002060"/>
          <w:sz w:val="28"/>
          <w:szCs w:val="28"/>
        </w:rPr>
        <w:t>n tư</w:t>
      </w:r>
      <w:r w:rsidR="00CA2958" w:rsidRPr="00CA2958">
        <w:rPr>
          <w:rFonts w:ascii="Times New Roman" w:eastAsia="MS Mincho" w:hAnsi="Times New Roman" w:cs="Times New Roman"/>
          <w:color w:val="002060"/>
          <w:sz w:val="28"/>
          <w:szCs w:val="28"/>
        </w:rPr>
        <w:t>ợ</w:t>
      </w:r>
      <w:r w:rsidR="00CA2958">
        <w:rPr>
          <w:rFonts w:ascii="Times New Roman" w:eastAsia="MS Mincho" w:hAnsi="Times New Roman" w:cs="Times New Roman"/>
          <w:color w:val="002060"/>
          <w:sz w:val="28"/>
          <w:szCs w:val="28"/>
        </w:rPr>
        <w:t>ng c</w:t>
      </w:r>
      <w:r w:rsidR="00CA2958" w:rsidRPr="00CA2958">
        <w:rPr>
          <w:rFonts w:ascii="Times New Roman" w:eastAsia="MS Mincho" w:hAnsi="Times New Roman" w:cs="Times New Roman"/>
          <w:color w:val="002060"/>
          <w:sz w:val="28"/>
          <w:szCs w:val="28"/>
        </w:rPr>
        <w:t>ò</w:t>
      </w:r>
      <w:r w:rsidR="00CA2958">
        <w:rPr>
          <w:rFonts w:ascii="Times New Roman" w:eastAsia="MS Mincho" w:hAnsi="Times New Roman" w:cs="Times New Roman"/>
          <w:color w:val="002060"/>
          <w:sz w:val="28"/>
          <w:szCs w:val="28"/>
        </w:rPr>
        <w:t>n l</w:t>
      </w:r>
      <w:r w:rsidR="00CA2958" w:rsidRPr="00CA2958">
        <w:rPr>
          <w:rFonts w:ascii="Times New Roman" w:eastAsia="MS Mincho" w:hAnsi="Times New Roman" w:cs="Times New Roman"/>
          <w:color w:val="002060"/>
          <w:sz w:val="28"/>
          <w:szCs w:val="28"/>
        </w:rPr>
        <w:t>ư</w:t>
      </w:r>
      <w:r w:rsidR="00CA2958">
        <w:rPr>
          <w:rFonts w:ascii="Times New Roman" w:eastAsia="MS Mincho" w:hAnsi="Times New Roman" w:cs="Times New Roman"/>
          <w:color w:val="002060"/>
          <w:sz w:val="28"/>
          <w:szCs w:val="28"/>
        </w:rPr>
        <w:t>u l</w:t>
      </w:r>
      <w:r w:rsidR="00CA2958" w:rsidRPr="00CA2958">
        <w:rPr>
          <w:rFonts w:ascii="Times New Roman" w:eastAsia="MS Mincho" w:hAnsi="Times New Roman" w:cs="Times New Roman"/>
          <w:color w:val="002060"/>
          <w:sz w:val="28"/>
          <w:szCs w:val="28"/>
        </w:rPr>
        <w:t>ạ</w:t>
      </w:r>
      <w:r w:rsidR="00CA2958">
        <w:rPr>
          <w:rFonts w:ascii="Times New Roman" w:eastAsia="MS Mincho" w:hAnsi="Times New Roman" w:cs="Times New Roman"/>
          <w:color w:val="002060"/>
          <w:sz w:val="28"/>
          <w:szCs w:val="28"/>
        </w:rPr>
        <w:t>i n</w:t>
      </w:r>
      <w:r w:rsidR="00CA2958" w:rsidRPr="00CA2958">
        <w:rPr>
          <w:rFonts w:ascii="Times New Roman" w:eastAsia="MS Mincho" w:hAnsi="Times New Roman" w:cs="Times New Roman"/>
          <w:color w:val="002060"/>
          <w:sz w:val="28"/>
          <w:szCs w:val="28"/>
        </w:rPr>
        <w:t>ơ</w:t>
      </w:r>
      <w:r w:rsidR="00CA2958">
        <w:rPr>
          <w:rFonts w:ascii="Times New Roman" w:eastAsia="MS Mincho" w:hAnsi="Times New Roman" w:cs="Times New Roman"/>
          <w:color w:val="002060"/>
          <w:sz w:val="28"/>
          <w:szCs w:val="28"/>
        </w:rPr>
        <w:t>i ti</w:t>
      </w:r>
      <w:r w:rsidR="00CA2958" w:rsidRPr="00CA2958">
        <w:rPr>
          <w:rFonts w:ascii="Times New Roman" w:eastAsia="MS Mincho" w:hAnsi="Times New Roman" w:cs="Times New Roman"/>
          <w:color w:val="002060"/>
          <w:sz w:val="28"/>
          <w:szCs w:val="28"/>
        </w:rPr>
        <w:t>ề</w:t>
      </w:r>
      <w:r w:rsidR="00CA2958">
        <w:rPr>
          <w:rFonts w:ascii="Times New Roman" w:eastAsia="MS Mincho" w:hAnsi="Times New Roman" w:cs="Times New Roman"/>
          <w:color w:val="002060"/>
          <w:sz w:val="28"/>
          <w:szCs w:val="28"/>
        </w:rPr>
        <w:t>m th</w:t>
      </w:r>
      <w:r w:rsidR="00CA2958" w:rsidRPr="00CA2958">
        <w:rPr>
          <w:rFonts w:ascii="Times New Roman" w:eastAsia="MS Mincho" w:hAnsi="Times New Roman" w:cs="Times New Roman"/>
          <w:color w:val="002060"/>
          <w:sz w:val="28"/>
          <w:szCs w:val="28"/>
        </w:rPr>
        <w:t>ứ</w:t>
      </w:r>
      <w:r w:rsidR="00CA2958">
        <w:rPr>
          <w:rFonts w:ascii="Times New Roman" w:eastAsia="MS Mincho" w:hAnsi="Times New Roman" w:cs="Times New Roman"/>
          <w:color w:val="002060"/>
          <w:sz w:val="28"/>
          <w:szCs w:val="28"/>
        </w:rPr>
        <w:t>c v</w:t>
      </w:r>
      <w:r w:rsidR="00CA2958" w:rsidRPr="00CA2958">
        <w:rPr>
          <w:rFonts w:ascii="Times New Roman" w:eastAsia="MS Mincho" w:hAnsi="Times New Roman" w:cs="Times New Roman"/>
          <w:color w:val="002060"/>
          <w:sz w:val="28"/>
          <w:szCs w:val="28"/>
        </w:rPr>
        <w:t>à</w:t>
      </w:r>
      <w:r w:rsidR="00CA2958">
        <w:rPr>
          <w:rFonts w:ascii="Times New Roman" w:eastAsia="MS Mincho" w:hAnsi="Times New Roman" w:cs="Times New Roman"/>
          <w:color w:val="002060"/>
          <w:sz w:val="28"/>
          <w:szCs w:val="28"/>
        </w:rPr>
        <w:t xml:space="preserve"> v</w:t>
      </w:r>
      <w:r w:rsidR="00CA2958" w:rsidRPr="00CA2958">
        <w:rPr>
          <w:rFonts w:ascii="Times New Roman" w:eastAsia="MS Mincho" w:hAnsi="Times New Roman" w:cs="Times New Roman"/>
          <w:color w:val="002060"/>
          <w:sz w:val="28"/>
          <w:szCs w:val="28"/>
        </w:rPr>
        <w:t>ô</w:t>
      </w:r>
      <w:r w:rsidR="00CA2958">
        <w:rPr>
          <w:rFonts w:ascii="Times New Roman" w:eastAsia="MS Mincho" w:hAnsi="Times New Roman" w:cs="Times New Roman"/>
          <w:color w:val="002060"/>
          <w:sz w:val="28"/>
          <w:szCs w:val="28"/>
        </w:rPr>
        <w:t xml:space="preserve"> th</w:t>
      </w:r>
      <w:r w:rsidR="00CA2958" w:rsidRPr="00CA2958">
        <w:rPr>
          <w:rFonts w:ascii="Times New Roman" w:eastAsia="MS Mincho" w:hAnsi="Times New Roman" w:cs="Times New Roman"/>
          <w:color w:val="002060"/>
          <w:sz w:val="28"/>
          <w:szCs w:val="28"/>
        </w:rPr>
        <w:t>ứ</w:t>
      </w:r>
      <w:r w:rsidR="00CA2958">
        <w:rPr>
          <w:rFonts w:ascii="Times New Roman" w:eastAsia="MS Mincho" w:hAnsi="Times New Roman" w:cs="Times New Roman"/>
          <w:color w:val="002060"/>
          <w:sz w:val="28"/>
          <w:szCs w:val="28"/>
        </w:rPr>
        <w:t>c (t</w:t>
      </w:r>
      <w:r w:rsidR="00CA2958" w:rsidRPr="00CA2958">
        <w:rPr>
          <w:rFonts w:ascii="Times New Roman" w:eastAsia="MS Mincho" w:hAnsi="Times New Roman" w:cs="Times New Roman"/>
          <w:color w:val="002060"/>
          <w:sz w:val="28"/>
          <w:szCs w:val="28"/>
        </w:rPr>
        <w:t>ứ</w:t>
      </w:r>
      <w:r w:rsidR="00CA2958">
        <w:rPr>
          <w:rFonts w:ascii="Times New Roman" w:eastAsia="MS Mincho" w:hAnsi="Times New Roman" w:cs="Times New Roman"/>
          <w:color w:val="002060"/>
          <w:sz w:val="28"/>
          <w:szCs w:val="28"/>
        </w:rPr>
        <w:t>c l</w:t>
      </w:r>
      <w:r w:rsidR="00CA2958" w:rsidRPr="00CA2958">
        <w:rPr>
          <w:rFonts w:ascii="Times New Roman" w:eastAsia="MS Mincho" w:hAnsi="Times New Roman" w:cs="Times New Roman"/>
          <w:color w:val="002060"/>
          <w:sz w:val="28"/>
          <w:szCs w:val="28"/>
        </w:rPr>
        <w:t>à</w:t>
      </w:r>
      <w:r w:rsidR="00CA2958">
        <w:rPr>
          <w:rFonts w:ascii="Times New Roman" w:eastAsia="MS Mincho" w:hAnsi="Times New Roman" w:cs="Times New Roman"/>
          <w:color w:val="002060"/>
          <w:sz w:val="28"/>
          <w:szCs w:val="28"/>
        </w:rPr>
        <w:t xml:space="preserve"> </w:t>
      </w:r>
      <w:r w:rsidR="00CA2958" w:rsidRPr="00CA2958">
        <w:rPr>
          <w:rFonts w:ascii="Times New Roman" w:eastAsia="MS Mincho" w:hAnsi="Times New Roman" w:cs="Times New Roman"/>
          <w:color w:val="002060"/>
          <w:sz w:val="28"/>
          <w:szCs w:val="28"/>
        </w:rPr>
        <w:t>Ý</w:t>
      </w:r>
      <w:r w:rsidR="00CA2958">
        <w:rPr>
          <w:rFonts w:ascii="Times New Roman" w:eastAsia="MS Mincho" w:hAnsi="Times New Roman" w:cs="Times New Roman"/>
          <w:color w:val="002060"/>
          <w:sz w:val="28"/>
          <w:szCs w:val="28"/>
        </w:rPr>
        <w:t xml:space="preserve"> c</w:t>
      </w:r>
      <w:r w:rsidR="00CA2958" w:rsidRPr="00CA2958">
        <w:rPr>
          <w:rFonts w:ascii="Times New Roman" w:eastAsia="MS Mincho" w:hAnsi="Times New Roman" w:cs="Times New Roman"/>
          <w:color w:val="002060"/>
          <w:sz w:val="28"/>
          <w:szCs w:val="28"/>
        </w:rPr>
        <w:t>ă</w:t>
      </w:r>
      <w:r w:rsidR="00CA2958">
        <w:rPr>
          <w:rFonts w:ascii="Times New Roman" w:eastAsia="MS Mincho" w:hAnsi="Times New Roman" w:cs="Times New Roman"/>
          <w:color w:val="002060"/>
          <w:sz w:val="28"/>
          <w:szCs w:val="28"/>
        </w:rPr>
        <w:t>n).</w:t>
      </w:r>
    </w:p>
    <w:p w:rsidR="008F3CFB" w:rsidRDefault="008F3CFB" w:rsidP="00A04C76">
      <w:pPr>
        <w:pStyle w:val="ListParagraph"/>
        <w:spacing w:after="0" w:line="240" w:lineRule="auto"/>
        <w:ind w:left="0"/>
        <w:rPr>
          <w:rFonts w:ascii="Times New Roman" w:eastAsia="MS Mincho" w:hAnsi="Times New Roman" w:cs="Times New Roman"/>
          <w:color w:val="002060"/>
          <w:sz w:val="28"/>
          <w:szCs w:val="28"/>
        </w:rPr>
      </w:pPr>
    </w:p>
    <w:p w:rsidR="008F3CFB" w:rsidRDefault="008F3CFB"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B05E23">
        <w:rPr>
          <w:rFonts w:ascii="Times New Roman" w:eastAsia="MS Mincho" w:hAnsi="Times New Roman" w:cs="Times New Roman"/>
          <w:b/>
          <w:color w:val="002060"/>
          <w:sz w:val="28"/>
          <w:szCs w:val="28"/>
        </w:rPr>
        <w:t>3.- S</w:t>
      </w:r>
      <w:r w:rsidR="00B05E23" w:rsidRPr="00B05E23">
        <w:rPr>
          <w:rFonts w:ascii="Times New Roman" w:eastAsia="MS Mincho" w:hAnsi="Times New Roman" w:cs="Times New Roman"/>
          <w:b/>
          <w:color w:val="002060"/>
          <w:sz w:val="28"/>
          <w:szCs w:val="28"/>
        </w:rPr>
        <w:t>á</w:t>
      </w:r>
      <w:r w:rsidR="00B05E23">
        <w:rPr>
          <w:rFonts w:ascii="Times New Roman" w:eastAsia="MS Mincho" w:hAnsi="Times New Roman" w:cs="Times New Roman"/>
          <w:b/>
          <w:color w:val="002060"/>
          <w:sz w:val="28"/>
          <w:szCs w:val="28"/>
        </w:rPr>
        <w:t>u</w:t>
      </w:r>
      <w:r w:rsidRPr="008F3CFB">
        <w:rPr>
          <w:rFonts w:ascii="Times New Roman" w:eastAsia="MS Mincho" w:hAnsi="Times New Roman" w:cs="Times New Roman"/>
          <w:b/>
          <w:color w:val="002060"/>
          <w:sz w:val="28"/>
          <w:szCs w:val="28"/>
        </w:rPr>
        <w:t xml:space="preserve"> thức</w:t>
      </w:r>
      <w:r>
        <w:rPr>
          <w:rFonts w:ascii="Times New Roman" w:eastAsia="MS Mincho" w:hAnsi="Times New Roman" w:cs="Times New Roman"/>
          <w:color w:val="002060"/>
          <w:sz w:val="28"/>
          <w:szCs w:val="28"/>
        </w:rPr>
        <w:t xml:space="preserve"> (Av. Six consciousnesses): </w:t>
      </w:r>
    </w:p>
    <w:p w:rsidR="00325156" w:rsidRDefault="008F3CFB" w:rsidP="00A04C76">
      <w:pPr>
        <w:pStyle w:val="ListParagraph"/>
        <w:spacing w:after="0" w:line="240" w:lineRule="auto"/>
        <w:ind w:left="0"/>
        <w:rPr>
          <w:rFonts w:ascii="Times New Roman" w:eastAsia="MS Mincho" w:hAnsi="Times New Roman" w:cs="Times New Roman"/>
          <w:color w:val="002060"/>
          <w:sz w:val="28"/>
          <w:szCs w:val="28"/>
        </w:rPr>
      </w:pPr>
      <w:r w:rsidRPr="008F3CFB">
        <w:rPr>
          <w:rFonts w:ascii="Times New Roman" w:eastAsia="MS Mincho" w:hAnsi="Times New Roman" w:cs="Times New Roman"/>
          <w:i/>
          <w:color w:val="002060"/>
          <w:sz w:val="28"/>
          <w:szCs w:val="28"/>
        </w:rPr>
        <w:t>Nhãn thức, nhĩ thức, tỉ thức, thiệt thức, thân thức và ý thức.</w:t>
      </w:r>
      <w:r>
        <w:rPr>
          <w:rFonts w:ascii="Times New Roman" w:eastAsia="MS Mincho" w:hAnsi="Times New Roman" w:cs="Times New Roman"/>
          <w:color w:val="002060"/>
          <w:sz w:val="28"/>
          <w:szCs w:val="28"/>
        </w:rPr>
        <w:t>[nh</w:t>
      </w:r>
      <w:r w:rsidRPr="008F3CF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bi</w:t>
      </w:r>
      <w:r w:rsidRPr="008F3CFB">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c</w:t>
      </w:r>
      <w:r w:rsidRPr="008F3CF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m</w:t>
      </w:r>
      <w:r w:rsidRPr="008F3CFB">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t, c</w:t>
      </w:r>
      <w:r w:rsidRPr="008F3CF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l</w:t>
      </w:r>
      <w:r w:rsidRPr="008F3CFB">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 xml:space="preserve"> tai, c</w:t>
      </w:r>
      <w:r w:rsidRPr="008F3CF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l</w:t>
      </w:r>
      <w:r w:rsidRPr="008F3CFB">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 xml:space="preserve"> m</w:t>
      </w:r>
      <w:r w:rsidRPr="008F3CFB">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i, c</w:t>
      </w:r>
      <w:r w:rsidRPr="008F3CF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lư</w:t>
      </w:r>
      <w:r w:rsidRPr="008F3CFB">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c</w:t>
      </w:r>
      <w:r w:rsidRPr="008F3CF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th</w:t>
      </w:r>
      <w:r w:rsidRPr="008F3CF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(da &amp; kh</w:t>
      </w:r>
      <w:r w:rsidRPr="008F3CFB">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p xu</w:t>
      </w:r>
      <w:r w:rsidRPr="008F3CFB">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ng), v</w:t>
      </w:r>
      <w:r w:rsidRPr="008F3CF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8F3CF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w:t>
      </w:r>
      <w:r w:rsidRPr="008F3CFB">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th</w:t>
      </w:r>
      <w:r w:rsidRPr="008F3CFB">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Av. eye consciousness, ear consciousness, nose consciousness, tongue consciousness, body consciousness</w:t>
      </w:r>
      <w:r w:rsidR="00325156">
        <w:rPr>
          <w:rFonts w:ascii="Times New Roman" w:eastAsia="MS Mincho" w:hAnsi="Times New Roman" w:cs="Times New Roman"/>
          <w:color w:val="002060"/>
          <w:sz w:val="28"/>
          <w:szCs w:val="28"/>
        </w:rPr>
        <w:t xml:space="preserve"> (skin &amp; joint)</w:t>
      </w:r>
      <w:r>
        <w:rPr>
          <w:rFonts w:ascii="Times New Roman" w:eastAsia="MS Mincho" w:hAnsi="Times New Roman" w:cs="Times New Roman"/>
          <w:color w:val="002060"/>
          <w:sz w:val="28"/>
          <w:szCs w:val="28"/>
        </w:rPr>
        <w:t>,</w:t>
      </w:r>
      <w:r w:rsidR="00325156">
        <w:rPr>
          <w:rFonts w:ascii="Times New Roman" w:eastAsia="MS Mincho" w:hAnsi="Times New Roman" w:cs="Times New Roman"/>
          <w:color w:val="002060"/>
          <w:sz w:val="28"/>
          <w:szCs w:val="28"/>
        </w:rPr>
        <w:t xml:space="preserve"> and mind consciousness</w:t>
      </w:r>
      <w:r w:rsidR="00EB121C">
        <w:rPr>
          <w:rFonts w:ascii="Times New Roman" w:eastAsia="MS Mincho" w:hAnsi="Times New Roman" w:cs="Times New Roman"/>
          <w:color w:val="002060"/>
          <w:sz w:val="28"/>
          <w:szCs w:val="28"/>
        </w:rPr>
        <w:t>/ sense mind</w:t>
      </w:r>
      <w:r w:rsidR="00325156">
        <w:rPr>
          <w:rFonts w:ascii="Times New Roman" w:eastAsia="MS Mincho" w:hAnsi="Times New Roman" w:cs="Times New Roman"/>
          <w:color w:val="002060"/>
          <w:sz w:val="28"/>
          <w:szCs w:val="28"/>
        </w:rPr>
        <w:t>]</w:t>
      </w:r>
    </w:p>
    <w:p w:rsidR="00325156" w:rsidRDefault="00325156" w:rsidP="00A04C76">
      <w:pPr>
        <w:pStyle w:val="ListParagraph"/>
        <w:spacing w:after="0" w:line="240" w:lineRule="auto"/>
        <w:ind w:left="0"/>
        <w:rPr>
          <w:rFonts w:ascii="Times New Roman" w:eastAsia="MS Mincho" w:hAnsi="Times New Roman" w:cs="Times New Roman"/>
          <w:color w:val="002060"/>
          <w:sz w:val="28"/>
          <w:szCs w:val="28"/>
        </w:rPr>
      </w:pPr>
    </w:p>
    <w:p w:rsidR="008F3CFB" w:rsidRDefault="00325156"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M</w:t>
      </w:r>
      <w:r w:rsidRPr="00325156">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 xml:space="preserve">i </w:t>
      </w:r>
      <w:r w:rsidRPr="00325156">
        <w:rPr>
          <w:rFonts w:ascii="Times New Roman" w:eastAsia="MS Mincho" w:hAnsi="Times New Roman" w:cs="Times New Roman"/>
          <w:i/>
          <w:color w:val="002060"/>
          <w:sz w:val="28"/>
          <w:szCs w:val="28"/>
        </w:rPr>
        <w:t xml:space="preserve">căn </w:t>
      </w:r>
      <w:r>
        <w:rPr>
          <w:rFonts w:ascii="Times New Roman" w:eastAsia="MS Mincho" w:hAnsi="Times New Roman" w:cs="Times New Roman"/>
          <w:color w:val="002060"/>
          <w:sz w:val="28"/>
          <w:szCs w:val="28"/>
        </w:rPr>
        <w:t>ti</w:t>
      </w:r>
      <w:r w:rsidRPr="0032515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x</w:t>
      </w:r>
      <w:r w:rsidRPr="00325156">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c v</w:t>
      </w:r>
      <w:r w:rsidRPr="00325156">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m</w:t>
      </w:r>
      <w:r w:rsidRPr="00325156">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t </w:t>
      </w:r>
      <w:r w:rsidRPr="00325156">
        <w:rPr>
          <w:rFonts w:ascii="Times New Roman" w:eastAsia="MS Mincho" w:hAnsi="Times New Roman" w:cs="Times New Roman"/>
          <w:i/>
          <w:color w:val="002060"/>
          <w:sz w:val="28"/>
          <w:szCs w:val="28"/>
        </w:rPr>
        <w:t>trần</w:t>
      </w:r>
      <w:r>
        <w:rPr>
          <w:rFonts w:ascii="Times New Roman" w:eastAsia="MS Mincho" w:hAnsi="Times New Roman" w:cs="Times New Roman"/>
          <w:color w:val="002060"/>
          <w:sz w:val="28"/>
          <w:szCs w:val="28"/>
        </w:rPr>
        <w:t xml:space="preserve"> t</w:t>
      </w:r>
      <w:r w:rsidRPr="00325156">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w:t>
      </w:r>
      <w:r w:rsidRPr="0032515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th</w:t>
      </w:r>
      <w:r w:rsidRPr="00325156">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sinh ra m</w:t>
      </w:r>
      <w:r w:rsidRPr="00325156">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t </w:t>
      </w:r>
      <w:r w:rsidRPr="00325156">
        <w:rPr>
          <w:rFonts w:ascii="Times New Roman" w:eastAsia="MS Mincho" w:hAnsi="Times New Roman" w:cs="Times New Roman"/>
          <w:i/>
          <w:color w:val="002060"/>
          <w:sz w:val="28"/>
          <w:szCs w:val="28"/>
        </w:rPr>
        <w:t>thức</w:t>
      </w:r>
      <w:r>
        <w:rPr>
          <w:rFonts w:ascii="Times New Roman" w:eastAsia="MS Mincho" w:hAnsi="Times New Roman" w:cs="Times New Roman"/>
          <w:color w:val="002060"/>
          <w:sz w:val="28"/>
          <w:szCs w:val="28"/>
        </w:rPr>
        <w:t xml:space="preserve">. </w:t>
      </w:r>
      <w:r w:rsidRPr="00325156">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xml:space="preserve">: </w:t>
      </w:r>
      <w:r w:rsidR="008F3CFB">
        <w:rPr>
          <w:rFonts w:ascii="Times New Roman" w:eastAsia="MS Mincho" w:hAnsi="Times New Roman" w:cs="Times New Roman"/>
          <w:color w:val="002060"/>
          <w:sz w:val="28"/>
          <w:szCs w:val="28"/>
        </w:rPr>
        <w:t xml:space="preserve"> </w:t>
      </w:r>
      <w:r w:rsidRPr="00325156">
        <w:rPr>
          <w:rFonts w:ascii="Times New Roman" w:eastAsia="MS Mincho" w:hAnsi="Times New Roman" w:cs="Times New Roman"/>
          <w:i/>
          <w:color w:val="002060"/>
          <w:sz w:val="28"/>
          <w:szCs w:val="28"/>
        </w:rPr>
        <w:t>Mắt (nhãn căn)</w:t>
      </w:r>
      <w:r>
        <w:rPr>
          <w:rFonts w:ascii="Times New Roman" w:eastAsia="MS Mincho" w:hAnsi="Times New Roman" w:cs="Times New Roman"/>
          <w:color w:val="002060"/>
          <w:sz w:val="28"/>
          <w:szCs w:val="28"/>
        </w:rPr>
        <w:t xml:space="preserve"> ti</w:t>
      </w:r>
      <w:r w:rsidRPr="0032515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x</w:t>
      </w:r>
      <w:r w:rsidRPr="00325156">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c v</w:t>
      </w:r>
      <w:r w:rsidRPr="00325156">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r w:rsidRPr="00325156">
        <w:rPr>
          <w:rFonts w:ascii="Times New Roman" w:eastAsia="MS Mincho" w:hAnsi="Times New Roman" w:cs="Times New Roman"/>
          <w:i/>
          <w:color w:val="002060"/>
          <w:sz w:val="28"/>
          <w:szCs w:val="28"/>
        </w:rPr>
        <w:t>sắc trần</w:t>
      </w:r>
      <w:r>
        <w:rPr>
          <w:rFonts w:ascii="Times New Roman" w:eastAsia="MS Mincho" w:hAnsi="Times New Roman" w:cs="Times New Roman"/>
          <w:color w:val="002060"/>
          <w:sz w:val="28"/>
          <w:szCs w:val="28"/>
        </w:rPr>
        <w:t xml:space="preserve"> (h</w:t>
      </w:r>
      <w:r w:rsidRPr="00325156">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th</w:t>
      </w:r>
      <w:r w:rsidRPr="00325156">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m</w:t>
      </w:r>
      <w:r w:rsidRPr="0032515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s</w:t>
      </w:r>
      <w:r w:rsidRPr="00325156">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c …) sinh ra nh</w:t>
      </w:r>
      <w:r w:rsidRPr="00325156">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n th</w:t>
      </w:r>
      <w:r w:rsidRPr="0032515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gi</w:t>
      </w:r>
      <w:r w:rsidRPr="00325156">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ch</w:t>
      </w:r>
      <w:r w:rsidRPr="00325156">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nh</w:t>
      </w:r>
      <w:r w:rsidRPr="0032515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bi</w:t>
      </w:r>
      <w:r w:rsidRPr="0032515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đư</w:t>
      </w:r>
      <w:r w:rsidRPr="00325156">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h</w:t>
      </w:r>
      <w:r w:rsidRPr="00325156">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d</w:t>
      </w:r>
      <w:r w:rsidRPr="0032515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c</w:t>
      </w:r>
      <w:r w:rsidRPr="00325156">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s</w:t>
      </w:r>
      <w:r w:rsidRPr="00325156">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v</w:t>
      </w:r>
      <w:r w:rsidRPr="0032515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r</w:t>
      </w:r>
      <w:r w:rsidRPr="00325156">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ph</w:t>
      </w:r>
      <w:r w:rsidRPr="00325156">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bi</w:t>
      </w:r>
      <w:r w:rsidRPr="00325156">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cao th</w:t>
      </w:r>
      <w:r w:rsidRPr="00325156">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 xml:space="preserve">p, </w:t>
      </w:r>
      <w:r w:rsidRPr="00325156">
        <w:rPr>
          <w:rFonts w:ascii="Times New Roman" w:eastAsia="MS Mincho" w:hAnsi="Times New Roman" w:cs="Times New Roman"/>
          <w:color w:val="002060"/>
          <w:sz w:val="28"/>
          <w:szCs w:val="28"/>
        </w:rPr>
        <w:t>đẹ</w:t>
      </w:r>
      <w:r>
        <w:rPr>
          <w:rFonts w:ascii="Times New Roman" w:eastAsia="MS Mincho" w:hAnsi="Times New Roman" w:cs="Times New Roman"/>
          <w:color w:val="002060"/>
          <w:sz w:val="28"/>
          <w:szCs w:val="28"/>
        </w:rPr>
        <w:t>p x</w:t>
      </w:r>
      <w:r w:rsidRPr="00325156">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u, to nh</w:t>
      </w:r>
      <w:r w:rsidRPr="00325156">
        <w:rPr>
          <w:rFonts w:ascii="Times New Roman" w:eastAsia="MS Mincho" w:hAnsi="Times New Roman" w:cs="Times New Roman"/>
          <w:color w:val="002060"/>
          <w:sz w:val="28"/>
          <w:szCs w:val="28"/>
        </w:rPr>
        <w:t>ỏ</w:t>
      </w:r>
      <w:r>
        <w:rPr>
          <w:rFonts w:ascii="Times New Roman" w:eastAsia="MS Mincho" w:hAnsi="Times New Roman" w:cs="Times New Roman"/>
          <w:color w:val="002060"/>
          <w:sz w:val="28"/>
          <w:szCs w:val="28"/>
        </w:rPr>
        <w:t xml:space="preserve">. </w:t>
      </w:r>
      <w:r w:rsidRPr="00325156">
        <w:rPr>
          <w:rFonts w:ascii="Times New Roman" w:eastAsia="MS Mincho" w:hAnsi="Times New Roman" w:cs="Times New Roman"/>
          <w:i/>
          <w:color w:val="002060"/>
          <w:sz w:val="28"/>
          <w:szCs w:val="28"/>
        </w:rPr>
        <w:t>Tai (nhĩ căn)</w:t>
      </w:r>
      <w:r>
        <w:rPr>
          <w:rFonts w:ascii="Times New Roman" w:eastAsia="MS Mincho" w:hAnsi="Times New Roman" w:cs="Times New Roman"/>
          <w:color w:val="002060"/>
          <w:sz w:val="28"/>
          <w:szCs w:val="28"/>
        </w:rPr>
        <w:t xml:space="preserve"> ti</w:t>
      </w:r>
      <w:r w:rsidRPr="0032515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x</w:t>
      </w:r>
      <w:r w:rsidRPr="00325156">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c v</w:t>
      </w:r>
      <w:r w:rsidRPr="00325156">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r w:rsidRPr="00325156">
        <w:rPr>
          <w:rFonts w:ascii="Times New Roman" w:eastAsia="MS Mincho" w:hAnsi="Times New Roman" w:cs="Times New Roman"/>
          <w:i/>
          <w:color w:val="002060"/>
          <w:sz w:val="28"/>
          <w:szCs w:val="28"/>
        </w:rPr>
        <w:t>thanh trần</w:t>
      </w:r>
      <w:r>
        <w:rPr>
          <w:rFonts w:ascii="Times New Roman" w:eastAsia="MS Mincho" w:hAnsi="Times New Roman" w:cs="Times New Roman"/>
          <w:color w:val="002060"/>
          <w:sz w:val="28"/>
          <w:szCs w:val="28"/>
        </w:rPr>
        <w:t xml:space="preserve"> (</w:t>
      </w:r>
      <w:r w:rsidRPr="00325156">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thanh) sinh ra nh</w:t>
      </w:r>
      <w:r w:rsidRPr="00325156">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 xml:space="preserve"> th</w:t>
      </w:r>
      <w:r w:rsidRPr="0032515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gi</w:t>
      </w:r>
      <w:r w:rsidRPr="00325156">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ta ph</w:t>
      </w:r>
      <w:r w:rsidRPr="00325156">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bi</w:t>
      </w:r>
      <w:r w:rsidRPr="00325156">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ti</w:t>
      </w:r>
      <w:r w:rsidRPr="0032515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n</w:t>
      </w:r>
      <w:r w:rsidRPr="0032515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ti</w:t>
      </w:r>
      <w:r w:rsidRPr="0032515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h</w:t>
      </w:r>
      <w:r w:rsidRPr="0032515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r</w:t>
      </w:r>
      <w:r w:rsidRPr="00325156">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 xml:space="preserve">i sanh ra </w:t>
      </w:r>
      <w:r w:rsidRPr="00325156">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a th</w:t>
      </w:r>
      <w:r w:rsidRPr="00325156">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hay kh</w:t>
      </w:r>
      <w:r w:rsidRPr="0032515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ch</w:t>
      </w:r>
      <w:r w:rsidRPr="00325156">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u . . . </w:t>
      </w:r>
      <w:r w:rsidRPr="00325156">
        <w:rPr>
          <w:rFonts w:ascii="Times New Roman" w:eastAsia="MS Mincho" w:hAnsi="Times New Roman" w:cs="Times New Roman"/>
          <w:i/>
          <w:color w:val="002060"/>
          <w:sz w:val="28"/>
          <w:szCs w:val="28"/>
        </w:rPr>
        <w:t>Năm căn đầu</w:t>
      </w:r>
      <w:r>
        <w:rPr>
          <w:rFonts w:ascii="Times New Roman" w:eastAsia="MS Mincho" w:hAnsi="Times New Roman" w:cs="Times New Roman"/>
          <w:color w:val="002060"/>
          <w:sz w:val="28"/>
          <w:szCs w:val="28"/>
        </w:rPr>
        <w:t xml:space="preserve"> (m</w:t>
      </w:r>
      <w:r w:rsidRPr="00325156">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t, tai, m</w:t>
      </w:r>
      <w:r w:rsidRPr="00325156">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i, lư</w:t>
      </w:r>
      <w:r w:rsidRPr="00325156">
        <w:rPr>
          <w:rFonts w:ascii="Times New Roman" w:eastAsia="MS Mincho" w:hAnsi="Times New Roman" w:cs="Times New Roman"/>
          <w:color w:val="002060"/>
          <w:sz w:val="28"/>
          <w:szCs w:val="28"/>
        </w:rPr>
        <w:t>ỡ</w:t>
      </w:r>
      <w:r>
        <w:rPr>
          <w:rFonts w:ascii="Times New Roman" w:eastAsia="MS Mincho" w:hAnsi="Times New Roman" w:cs="Times New Roman"/>
          <w:color w:val="002060"/>
          <w:sz w:val="28"/>
          <w:szCs w:val="28"/>
        </w:rPr>
        <w:t>i v</w:t>
      </w:r>
      <w:r w:rsidRPr="0032515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th</w:t>
      </w:r>
      <w:r w:rsidRPr="00325156">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ti</w:t>
      </w:r>
      <w:r w:rsidRPr="0032515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x</w:t>
      </w:r>
      <w:r w:rsidRPr="00325156">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c v</w:t>
      </w:r>
      <w:r w:rsidRPr="00325156">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r w:rsidRPr="00325156">
        <w:rPr>
          <w:rFonts w:ascii="Times New Roman" w:eastAsia="MS Mincho" w:hAnsi="Times New Roman" w:cs="Times New Roman"/>
          <w:i/>
          <w:color w:val="002060"/>
          <w:sz w:val="28"/>
          <w:szCs w:val="28"/>
        </w:rPr>
        <w:t>năm trần</w:t>
      </w:r>
      <w:r>
        <w:rPr>
          <w:rFonts w:ascii="Times New Roman" w:eastAsia="MS Mincho" w:hAnsi="Times New Roman" w:cs="Times New Roman"/>
          <w:color w:val="002060"/>
          <w:sz w:val="28"/>
          <w:szCs w:val="28"/>
        </w:rPr>
        <w:t xml:space="preserve"> t</w:t>
      </w:r>
      <w:r w:rsidRPr="00325156">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w:t>
      </w:r>
      <w:r w:rsidRPr="0032515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(s</w:t>
      </w:r>
      <w:r w:rsidRPr="00325156">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c, thanh h</w:t>
      </w:r>
      <w:r w:rsidRPr="00325156">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v</w:t>
      </w:r>
      <w:r w:rsidRPr="00325156">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v</w:t>
      </w:r>
      <w:r w:rsidRPr="0032515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x</w:t>
      </w:r>
      <w:r w:rsidRPr="00325156">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c) c</w:t>
      </w:r>
      <w:r w:rsidRPr="0032515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h</w:t>
      </w:r>
      <w:r w:rsidRPr="00325156">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d</w:t>
      </w:r>
      <w:r w:rsidRPr="0032515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c</w:t>
      </w:r>
      <w:r w:rsidRPr="00325156">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th</w:t>
      </w:r>
      <w:r w:rsidRPr="00325156">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Ri</w:t>
      </w:r>
      <w:r w:rsidRPr="00325156">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ng ph</w:t>
      </w:r>
      <w:r w:rsidRPr="0032515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tr</w:t>
      </w:r>
      <w:r w:rsidRPr="00325156">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w:t>
      </w:r>
      <w:r w:rsidR="00F31E72">
        <w:rPr>
          <w:rFonts w:ascii="Times New Roman" w:eastAsia="MS Mincho" w:hAnsi="Times New Roman" w:cs="Times New Roman"/>
          <w:color w:val="002060"/>
          <w:sz w:val="28"/>
          <w:szCs w:val="28"/>
        </w:rPr>
        <w:t>l</w:t>
      </w:r>
      <w:r w:rsidR="00F31E72" w:rsidRPr="00F31E72">
        <w:rPr>
          <w:rFonts w:ascii="Times New Roman" w:eastAsia="MS Mincho" w:hAnsi="Times New Roman" w:cs="Times New Roman"/>
          <w:color w:val="002060"/>
          <w:sz w:val="28"/>
          <w:szCs w:val="28"/>
        </w:rPr>
        <w:t>à</w:t>
      </w:r>
      <w:r w:rsidR="00F31E72">
        <w:rPr>
          <w:rFonts w:ascii="Times New Roman" w:eastAsia="MS Mincho" w:hAnsi="Times New Roman" w:cs="Times New Roman"/>
          <w:color w:val="002060"/>
          <w:sz w:val="28"/>
          <w:szCs w:val="28"/>
        </w:rPr>
        <w:t xml:space="preserve"> nh</w:t>
      </w:r>
      <w:r w:rsidR="00F31E72" w:rsidRPr="00F31E72">
        <w:rPr>
          <w:rFonts w:ascii="Times New Roman" w:eastAsia="MS Mincho" w:hAnsi="Times New Roman" w:cs="Times New Roman"/>
          <w:color w:val="002060"/>
          <w:sz w:val="28"/>
          <w:szCs w:val="28"/>
        </w:rPr>
        <w:t>ữ</w:t>
      </w:r>
      <w:r w:rsidR="00F31E72">
        <w:rPr>
          <w:rFonts w:ascii="Times New Roman" w:eastAsia="MS Mincho" w:hAnsi="Times New Roman" w:cs="Times New Roman"/>
          <w:color w:val="002060"/>
          <w:sz w:val="28"/>
          <w:szCs w:val="28"/>
        </w:rPr>
        <w:t>ng h</w:t>
      </w:r>
      <w:r w:rsidR="00F31E72" w:rsidRPr="00F31E72">
        <w:rPr>
          <w:rFonts w:ascii="Times New Roman" w:eastAsia="MS Mincho" w:hAnsi="Times New Roman" w:cs="Times New Roman"/>
          <w:color w:val="002060"/>
          <w:sz w:val="28"/>
          <w:szCs w:val="28"/>
        </w:rPr>
        <w:t>ì</w:t>
      </w:r>
      <w:r w:rsidR="00F31E72">
        <w:rPr>
          <w:rFonts w:ascii="Times New Roman" w:eastAsia="MS Mincho" w:hAnsi="Times New Roman" w:cs="Times New Roman"/>
          <w:color w:val="002060"/>
          <w:sz w:val="28"/>
          <w:szCs w:val="28"/>
        </w:rPr>
        <w:t>nh b</w:t>
      </w:r>
      <w:r w:rsidR="00661BEB" w:rsidRPr="00661BEB">
        <w:rPr>
          <w:rFonts w:ascii="Times New Roman" w:eastAsia="MS Mincho" w:hAnsi="Times New Roman" w:cs="Times New Roman"/>
          <w:color w:val="002060"/>
          <w:sz w:val="28"/>
          <w:szCs w:val="28"/>
        </w:rPr>
        <w:t>ó</w:t>
      </w:r>
      <w:r w:rsidR="00F31E72">
        <w:rPr>
          <w:rFonts w:ascii="Times New Roman" w:eastAsia="MS Mincho" w:hAnsi="Times New Roman" w:cs="Times New Roman"/>
          <w:color w:val="002060"/>
          <w:sz w:val="28"/>
          <w:szCs w:val="28"/>
        </w:rPr>
        <w:t>ng đư</w:t>
      </w:r>
      <w:r w:rsidR="00F31E72" w:rsidRPr="00F31E72">
        <w:rPr>
          <w:rFonts w:ascii="Times New Roman" w:eastAsia="MS Mincho" w:hAnsi="Times New Roman" w:cs="Times New Roman"/>
          <w:color w:val="002060"/>
          <w:sz w:val="28"/>
          <w:szCs w:val="28"/>
        </w:rPr>
        <w:t>ợ</w:t>
      </w:r>
      <w:r w:rsidR="00F31E72">
        <w:rPr>
          <w:rFonts w:ascii="Times New Roman" w:eastAsia="MS Mincho" w:hAnsi="Times New Roman" w:cs="Times New Roman"/>
          <w:color w:val="002060"/>
          <w:sz w:val="28"/>
          <w:szCs w:val="28"/>
        </w:rPr>
        <w:t>c ch</w:t>
      </w:r>
      <w:r w:rsidR="00F31E72" w:rsidRPr="00F31E72">
        <w:rPr>
          <w:rFonts w:ascii="Times New Roman" w:eastAsia="MS Mincho" w:hAnsi="Times New Roman" w:cs="Times New Roman"/>
          <w:color w:val="002060"/>
          <w:sz w:val="28"/>
          <w:szCs w:val="28"/>
        </w:rPr>
        <w:t>ứ</w:t>
      </w:r>
      <w:r w:rsidR="00F31E72">
        <w:rPr>
          <w:rFonts w:ascii="Times New Roman" w:eastAsia="MS Mincho" w:hAnsi="Times New Roman" w:cs="Times New Roman"/>
          <w:color w:val="002060"/>
          <w:sz w:val="28"/>
          <w:szCs w:val="28"/>
        </w:rPr>
        <w:t>a trong ti</w:t>
      </w:r>
      <w:r w:rsidR="00F31E72" w:rsidRPr="00F31E72">
        <w:rPr>
          <w:rFonts w:ascii="Times New Roman" w:eastAsia="MS Mincho" w:hAnsi="Times New Roman" w:cs="Times New Roman"/>
          <w:color w:val="002060"/>
          <w:sz w:val="28"/>
          <w:szCs w:val="28"/>
        </w:rPr>
        <w:t>ề</w:t>
      </w:r>
      <w:r w:rsidR="00F31E72">
        <w:rPr>
          <w:rFonts w:ascii="Times New Roman" w:eastAsia="MS Mincho" w:hAnsi="Times New Roman" w:cs="Times New Roman"/>
          <w:color w:val="002060"/>
          <w:sz w:val="28"/>
          <w:szCs w:val="28"/>
        </w:rPr>
        <w:t>m th</w:t>
      </w:r>
      <w:r w:rsidR="00F31E72" w:rsidRPr="00F31E72">
        <w:rPr>
          <w:rFonts w:ascii="Times New Roman" w:eastAsia="MS Mincho" w:hAnsi="Times New Roman" w:cs="Times New Roman"/>
          <w:color w:val="002060"/>
          <w:sz w:val="28"/>
          <w:szCs w:val="28"/>
        </w:rPr>
        <w:t>ứ</w:t>
      </w:r>
      <w:r w:rsidR="00F31E72">
        <w:rPr>
          <w:rFonts w:ascii="Times New Roman" w:eastAsia="MS Mincho" w:hAnsi="Times New Roman" w:cs="Times New Roman"/>
          <w:color w:val="002060"/>
          <w:sz w:val="28"/>
          <w:szCs w:val="28"/>
        </w:rPr>
        <w:t>c v</w:t>
      </w:r>
      <w:r w:rsidR="00F31E72" w:rsidRPr="00F31E72">
        <w:rPr>
          <w:rFonts w:ascii="Times New Roman" w:eastAsia="MS Mincho" w:hAnsi="Times New Roman" w:cs="Times New Roman"/>
          <w:color w:val="002060"/>
          <w:sz w:val="28"/>
          <w:szCs w:val="28"/>
        </w:rPr>
        <w:t>à</w:t>
      </w:r>
      <w:r w:rsidR="00F31E72">
        <w:rPr>
          <w:rFonts w:ascii="Times New Roman" w:eastAsia="MS Mincho" w:hAnsi="Times New Roman" w:cs="Times New Roman"/>
          <w:color w:val="002060"/>
          <w:sz w:val="28"/>
          <w:szCs w:val="28"/>
        </w:rPr>
        <w:t xml:space="preserve"> v</w:t>
      </w:r>
      <w:r w:rsidR="00F31E72" w:rsidRPr="00F31E72">
        <w:rPr>
          <w:rFonts w:ascii="Times New Roman" w:eastAsia="MS Mincho" w:hAnsi="Times New Roman" w:cs="Times New Roman"/>
          <w:color w:val="002060"/>
          <w:sz w:val="28"/>
          <w:szCs w:val="28"/>
        </w:rPr>
        <w:t>ô</w:t>
      </w:r>
      <w:r w:rsidR="00F31E72">
        <w:rPr>
          <w:rFonts w:ascii="Times New Roman" w:eastAsia="MS Mincho" w:hAnsi="Times New Roman" w:cs="Times New Roman"/>
          <w:color w:val="002060"/>
          <w:sz w:val="28"/>
          <w:szCs w:val="28"/>
        </w:rPr>
        <w:t xml:space="preserve"> th</w:t>
      </w:r>
      <w:r w:rsidR="00F31E72" w:rsidRPr="00F31E72">
        <w:rPr>
          <w:rFonts w:ascii="Times New Roman" w:eastAsia="MS Mincho" w:hAnsi="Times New Roman" w:cs="Times New Roman"/>
          <w:color w:val="002060"/>
          <w:sz w:val="28"/>
          <w:szCs w:val="28"/>
        </w:rPr>
        <w:t>ứ</w:t>
      </w:r>
      <w:r w:rsidR="00F31E72">
        <w:rPr>
          <w:rFonts w:ascii="Times New Roman" w:eastAsia="MS Mincho" w:hAnsi="Times New Roman" w:cs="Times New Roman"/>
          <w:color w:val="002060"/>
          <w:sz w:val="28"/>
          <w:szCs w:val="28"/>
        </w:rPr>
        <w:t>c, khi c</w:t>
      </w:r>
      <w:r w:rsidR="00F31E72" w:rsidRPr="00F31E72">
        <w:rPr>
          <w:rFonts w:ascii="Times New Roman" w:eastAsia="MS Mincho" w:hAnsi="Times New Roman" w:cs="Times New Roman"/>
          <w:color w:val="002060"/>
          <w:sz w:val="28"/>
          <w:szCs w:val="28"/>
        </w:rPr>
        <w:t>ó</w:t>
      </w:r>
      <w:r w:rsidR="00F31E72">
        <w:rPr>
          <w:rFonts w:ascii="Times New Roman" w:eastAsia="MS Mincho" w:hAnsi="Times New Roman" w:cs="Times New Roman"/>
          <w:color w:val="002060"/>
          <w:sz w:val="28"/>
          <w:szCs w:val="28"/>
        </w:rPr>
        <w:t xml:space="preserve"> c</w:t>
      </w:r>
      <w:r w:rsidR="00F31E72" w:rsidRPr="00F31E72">
        <w:rPr>
          <w:rFonts w:ascii="Times New Roman" w:eastAsia="MS Mincho" w:hAnsi="Times New Roman" w:cs="Times New Roman"/>
          <w:color w:val="002060"/>
          <w:sz w:val="28"/>
          <w:szCs w:val="28"/>
        </w:rPr>
        <w:t>ơ</w:t>
      </w:r>
      <w:r w:rsidR="00F31E72">
        <w:rPr>
          <w:rFonts w:ascii="Times New Roman" w:eastAsia="MS Mincho" w:hAnsi="Times New Roman" w:cs="Times New Roman"/>
          <w:color w:val="002060"/>
          <w:sz w:val="28"/>
          <w:szCs w:val="28"/>
        </w:rPr>
        <w:t xml:space="preserve"> h</w:t>
      </w:r>
      <w:r w:rsidR="00F31E72" w:rsidRPr="00F31E72">
        <w:rPr>
          <w:rFonts w:ascii="Times New Roman" w:eastAsia="MS Mincho" w:hAnsi="Times New Roman" w:cs="Times New Roman"/>
          <w:color w:val="002060"/>
          <w:sz w:val="28"/>
          <w:szCs w:val="28"/>
        </w:rPr>
        <w:t>ộ</w:t>
      </w:r>
      <w:r w:rsidR="00F31E72">
        <w:rPr>
          <w:rFonts w:ascii="Times New Roman" w:eastAsia="MS Mincho" w:hAnsi="Times New Roman" w:cs="Times New Roman"/>
          <w:color w:val="002060"/>
          <w:sz w:val="28"/>
          <w:szCs w:val="28"/>
        </w:rPr>
        <w:t>i th</w:t>
      </w:r>
      <w:r w:rsidR="00F31E72" w:rsidRPr="00F31E72">
        <w:rPr>
          <w:rFonts w:ascii="Times New Roman" w:eastAsia="MS Mincho" w:hAnsi="Times New Roman" w:cs="Times New Roman"/>
          <w:color w:val="002060"/>
          <w:sz w:val="28"/>
          <w:szCs w:val="28"/>
        </w:rPr>
        <w:t>ì</w:t>
      </w:r>
      <w:r w:rsidR="00F31E72">
        <w:rPr>
          <w:rFonts w:ascii="Times New Roman" w:eastAsia="MS Mincho" w:hAnsi="Times New Roman" w:cs="Times New Roman"/>
          <w:color w:val="002060"/>
          <w:sz w:val="28"/>
          <w:szCs w:val="28"/>
        </w:rPr>
        <w:t xml:space="preserve"> đư</w:t>
      </w:r>
      <w:r w:rsidR="00F31E72" w:rsidRPr="00F31E72">
        <w:rPr>
          <w:rFonts w:ascii="Times New Roman" w:eastAsia="MS Mincho" w:hAnsi="Times New Roman" w:cs="Times New Roman"/>
          <w:color w:val="002060"/>
          <w:sz w:val="28"/>
          <w:szCs w:val="28"/>
        </w:rPr>
        <w:t>ợ</w:t>
      </w:r>
      <w:r w:rsidR="00F31E72">
        <w:rPr>
          <w:rFonts w:ascii="Times New Roman" w:eastAsia="MS Mincho" w:hAnsi="Times New Roman" w:cs="Times New Roman"/>
          <w:color w:val="002060"/>
          <w:sz w:val="28"/>
          <w:szCs w:val="28"/>
        </w:rPr>
        <w:t>c g</w:t>
      </w:r>
      <w:r w:rsidR="00F31E72" w:rsidRPr="00F31E72">
        <w:rPr>
          <w:rFonts w:ascii="Times New Roman" w:eastAsia="MS Mincho" w:hAnsi="Times New Roman" w:cs="Times New Roman"/>
          <w:color w:val="002060"/>
          <w:sz w:val="28"/>
          <w:szCs w:val="28"/>
        </w:rPr>
        <w:t>ợ</w:t>
      </w:r>
      <w:r w:rsidR="00F31E72">
        <w:rPr>
          <w:rFonts w:ascii="Times New Roman" w:eastAsia="MS Mincho" w:hAnsi="Times New Roman" w:cs="Times New Roman"/>
          <w:color w:val="002060"/>
          <w:sz w:val="28"/>
          <w:szCs w:val="28"/>
        </w:rPr>
        <w:t>i l</w:t>
      </w:r>
      <w:r w:rsidR="00F31E72" w:rsidRPr="00F31E72">
        <w:rPr>
          <w:rFonts w:ascii="Times New Roman" w:eastAsia="MS Mincho" w:hAnsi="Times New Roman" w:cs="Times New Roman"/>
          <w:color w:val="002060"/>
          <w:sz w:val="28"/>
          <w:szCs w:val="28"/>
        </w:rPr>
        <w:t>ê</w:t>
      </w:r>
      <w:r w:rsidR="00F31E72">
        <w:rPr>
          <w:rFonts w:ascii="Times New Roman" w:eastAsia="MS Mincho" w:hAnsi="Times New Roman" w:cs="Times New Roman"/>
          <w:color w:val="002060"/>
          <w:sz w:val="28"/>
          <w:szCs w:val="28"/>
        </w:rPr>
        <w:t xml:space="preserve">n: khi </w:t>
      </w:r>
      <w:r w:rsidR="00F31E72" w:rsidRPr="00F31E72">
        <w:rPr>
          <w:rFonts w:ascii="Times New Roman" w:eastAsia="MS Mincho" w:hAnsi="Times New Roman" w:cs="Times New Roman"/>
          <w:i/>
          <w:color w:val="002060"/>
          <w:sz w:val="28"/>
          <w:szCs w:val="28"/>
        </w:rPr>
        <w:t>ý căn</w:t>
      </w:r>
      <w:r w:rsidR="00F31E72">
        <w:rPr>
          <w:rFonts w:ascii="Times New Roman" w:eastAsia="MS Mincho" w:hAnsi="Times New Roman" w:cs="Times New Roman"/>
          <w:color w:val="002060"/>
          <w:sz w:val="28"/>
          <w:szCs w:val="28"/>
        </w:rPr>
        <w:t xml:space="preserve"> ti</w:t>
      </w:r>
      <w:r w:rsidR="00F31E72" w:rsidRPr="00F31E72">
        <w:rPr>
          <w:rFonts w:ascii="Times New Roman" w:eastAsia="MS Mincho" w:hAnsi="Times New Roman" w:cs="Times New Roman"/>
          <w:color w:val="002060"/>
          <w:sz w:val="28"/>
          <w:szCs w:val="28"/>
        </w:rPr>
        <w:t>ế</w:t>
      </w:r>
      <w:r w:rsidR="00F31E72">
        <w:rPr>
          <w:rFonts w:ascii="Times New Roman" w:eastAsia="MS Mincho" w:hAnsi="Times New Roman" w:cs="Times New Roman"/>
          <w:color w:val="002060"/>
          <w:sz w:val="28"/>
          <w:szCs w:val="28"/>
        </w:rPr>
        <w:t>p x</w:t>
      </w:r>
      <w:r w:rsidR="00F31E72" w:rsidRPr="00F31E72">
        <w:rPr>
          <w:rFonts w:ascii="Times New Roman" w:eastAsia="MS Mincho" w:hAnsi="Times New Roman" w:cs="Times New Roman"/>
          <w:color w:val="002060"/>
          <w:sz w:val="28"/>
          <w:szCs w:val="28"/>
        </w:rPr>
        <w:t>ú</w:t>
      </w:r>
      <w:r w:rsidR="00F31E72">
        <w:rPr>
          <w:rFonts w:ascii="Times New Roman" w:eastAsia="MS Mincho" w:hAnsi="Times New Roman" w:cs="Times New Roman"/>
          <w:color w:val="002060"/>
          <w:sz w:val="28"/>
          <w:szCs w:val="28"/>
        </w:rPr>
        <w:t>c v</w:t>
      </w:r>
      <w:r w:rsidR="00F31E72" w:rsidRPr="00F31E72">
        <w:rPr>
          <w:rFonts w:ascii="Times New Roman" w:eastAsia="MS Mincho" w:hAnsi="Times New Roman" w:cs="Times New Roman"/>
          <w:color w:val="002060"/>
          <w:sz w:val="28"/>
          <w:szCs w:val="28"/>
        </w:rPr>
        <w:t>ớ</w:t>
      </w:r>
      <w:r w:rsidR="00F31E72">
        <w:rPr>
          <w:rFonts w:ascii="Times New Roman" w:eastAsia="MS Mincho" w:hAnsi="Times New Roman" w:cs="Times New Roman"/>
          <w:color w:val="002060"/>
          <w:sz w:val="28"/>
          <w:szCs w:val="28"/>
        </w:rPr>
        <w:t>i ph</w:t>
      </w:r>
      <w:r w:rsidR="00F31E72" w:rsidRPr="00F31E72">
        <w:rPr>
          <w:rFonts w:ascii="Times New Roman" w:eastAsia="MS Mincho" w:hAnsi="Times New Roman" w:cs="Times New Roman"/>
          <w:color w:val="002060"/>
          <w:sz w:val="28"/>
          <w:szCs w:val="28"/>
        </w:rPr>
        <w:t>á</w:t>
      </w:r>
      <w:r w:rsidR="00F31E72">
        <w:rPr>
          <w:rFonts w:ascii="Times New Roman" w:eastAsia="MS Mincho" w:hAnsi="Times New Roman" w:cs="Times New Roman"/>
          <w:color w:val="002060"/>
          <w:sz w:val="28"/>
          <w:szCs w:val="28"/>
        </w:rPr>
        <w:t>p tr</w:t>
      </w:r>
      <w:r w:rsidR="00F31E72" w:rsidRPr="00F31E72">
        <w:rPr>
          <w:rFonts w:ascii="Times New Roman" w:eastAsia="MS Mincho" w:hAnsi="Times New Roman" w:cs="Times New Roman"/>
          <w:color w:val="002060"/>
          <w:sz w:val="28"/>
          <w:szCs w:val="28"/>
        </w:rPr>
        <w:t>ầ</w:t>
      </w:r>
      <w:r w:rsidR="00F31E72">
        <w:rPr>
          <w:rFonts w:ascii="Times New Roman" w:eastAsia="MS Mincho" w:hAnsi="Times New Roman" w:cs="Times New Roman"/>
          <w:color w:val="002060"/>
          <w:sz w:val="28"/>
          <w:szCs w:val="28"/>
        </w:rPr>
        <w:t>n th</w:t>
      </w:r>
      <w:r w:rsidR="00F31E72" w:rsidRPr="00F31E72">
        <w:rPr>
          <w:rFonts w:ascii="Times New Roman" w:eastAsia="MS Mincho" w:hAnsi="Times New Roman" w:cs="Times New Roman"/>
          <w:color w:val="002060"/>
          <w:sz w:val="28"/>
          <w:szCs w:val="28"/>
        </w:rPr>
        <w:t>ì</w:t>
      </w:r>
      <w:r w:rsidR="00F31E72">
        <w:rPr>
          <w:rFonts w:ascii="Times New Roman" w:eastAsia="MS Mincho" w:hAnsi="Times New Roman" w:cs="Times New Roman"/>
          <w:color w:val="002060"/>
          <w:sz w:val="28"/>
          <w:szCs w:val="28"/>
        </w:rPr>
        <w:t xml:space="preserve"> </w:t>
      </w:r>
      <w:r w:rsidR="00F31E72" w:rsidRPr="00F31E72">
        <w:rPr>
          <w:rFonts w:ascii="Times New Roman" w:eastAsia="MS Mincho" w:hAnsi="Times New Roman" w:cs="Times New Roman"/>
          <w:i/>
          <w:color w:val="002060"/>
          <w:sz w:val="28"/>
          <w:szCs w:val="28"/>
        </w:rPr>
        <w:t>ý thức</w:t>
      </w:r>
      <w:r w:rsidR="00F31E72">
        <w:rPr>
          <w:rFonts w:ascii="Times New Roman" w:eastAsia="MS Mincho" w:hAnsi="Times New Roman" w:cs="Times New Roman"/>
          <w:color w:val="002060"/>
          <w:sz w:val="28"/>
          <w:szCs w:val="28"/>
        </w:rPr>
        <w:t xml:space="preserve"> ph</w:t>
      </w:r>
      <w:r w:rsidR="00F31E72" w:rsidRPr="00F31E72">
        <w:rPr>
          <w:rFonts w:ascii="Times New Roman" w:eastAsia="MS Mincho" w:hAnsi="Times New Roman" w:cs="Times New Roman"/>
          <w:color w:val="002060"/>
          <w:sz w:val="28"/>
          <w:szCs w:val="28"/>
        </w:rPr>
        <w:t>á</w:t>
      </w:r>
      <w:r w:rsidR="00F31E72">
        <w:rPr>
          <w:rFonts w:ascii="Times New Roman" w:eastAsia="MS Mincho" w:hAnsi="Times New Roman" w:cs="Times New Roman"/>
          <w:color w:val="002060"/>
          <w:sz w:val="28"/>
          <w:szCs w:val="28"/>
        </w:rPr>
        <w:t xml:space="preserve">t sinh. </w:t>
      </w:r>
      <w:r w:rsidR="00F31E72" w:rsidRPr="00F31E72">
        <w:rPr>
          <w:rFonts w:ascii="Times New Roman" w:eastAsia="MS Mincho" w:hAnsi="Times New Roman" w:cs="Times New Roman"/>
          <w:i/>
          <w:color w:val="002060"/>
          <w:sz w:val="28"/>
          <w:szCs w:val="28"/>
        </w:rPr>
        <w:t>Ý thức</w:t>
      </w:r>
      <w:r w:rsidR="00F31E72">
        <w:rPr>
          <w:rFonts w:ascii="Times New Roman" w:eastAsia="MS Mincho" w:hAnsi="Times New Roman" w:cs="Times New Roman"/>
          <w:color w:val="002060"/>
          <w:sz w:val="28"/>
          <w:szCs w:val="28"/>
        </w:rPr>
        <w:t xml:space="preserve"> l</w:t>
      </w:r>
      <w:r w:rsidR="00F31E72" w:rsidRPr="00F31E72">
        <w:rPr>
          <w:rFonts w:ascii="Times New Roman" w:eastAsia="MS Mincho" w:hAnsi="Times New Roman" w:cs="Times New Roman"/>
          <w:color w:val="002060"/>
          <w:sz w:val="28"/>
          <w:szCs w:val="28"/>
        </w:rPr>
        <w:t>à</w:t>
      </w:r>
      <w:r w:rsidR="00F31E72">
        <w:rPr>
          <w:rFonts w:ascii="Times New Roman" w:eastAsia="MS Mincho" w:hAnsi="Times New Roman" w:cs="Times New Roman"/>
          <w:color w:val="002060"/>
          <w:sz w:val="28"/>
          <w:szCs w:val="28"/>
        </w:rPr>
        <w:t xml:space="preserve"> </w:t>
      </w:r>
      <w:r w:rsidR="00F31E72" w:rsidRPr="00F31E72">
        <w:rPr>
          <w:rFonts w:ascii="Times New Roman" w:eastAsia="MS Mincho" w:hAnsi="Times New Roman" w:cs="Times New Roman"/>
          <w:i/>
          <w:color w:val="002060"/>
          <w:sz w:val="28"/>
          <w:szCs w:val="28"/>
        </w:rPr>
        <w:t>sự chủ ý</w:t>
      </w:r>
      <w:r w:rsidR="00F31E72">
        <w:rPr>
          <w:rFonts w:ascii="Times New Roman" w:eastAsia="MS Mincho" w:hAnsi="Times New Roman" w:cs="Times New Roman"/>
          <w:color w:val="002060"/>
          <w:sz w:val="28"/>
          <w:szCs w:val="28"/>
        </w:rPr>
        <w:t>, l</w:t>
      </w:r>
      <w:r w:rsidR="00F31E72" w:rsidRPr="00F31E72">
        <w:rPr>
          <w:rFonts w:ascii="Times New Roman" w:eastAsia="MS Mincho" w:hAnsi="Times New Roman" w:cs="Times New Roman"/>
          <w:color w:val="002060"/>
          <w:sz w:val="28"/>
          <w:szCs w:val="28"/>
        </w:rPr>
        <w:t>à</w:t>
      </w:r>
      <w:r w:rsidR="00F31E72">
        <w:rPr>
          <w:rFonts w:ascii="Times New Roman" w:eastAsia="MS Mincho" w:hAnsi="Times New Roman" w:cs="Times New Roman"/>
          <w:color w:val="002060"/>
          <w:sz w:val="28"/>
          <w:szCs w:val="28"/>
        </w:rPr>
        <w:t xml:space="preserve"> đ</w:t>
      </w:r>
      <w:r w:rsidR="00F31E72" w:rsidRPr="00F31E72">
        <w:rPr>
          <w:rFonts w:ascii="Times New Roman" w:eastAsia="MS Mincho" w:hAnsi="Times New Roman" w:cs="Times New Roman"/>
          <w:color w:val="002060"/>
          <w:sz w:val="28"/>
          <w:szCs w:val="28"/>
        </w:rPr>
        <w:t>ộ</w:t>
      </w:r>
      <w:r w:rsidR="00F31E72">
        <w:rPr>
          <w:rFonts w:ascii="Times New Roman" w:eastAsia="MS Mincho" w:hAnsi="Times New Roman" w:cs="Times New Roman"/>
          <w:color w:val="002060"/>
          <w:sz w:val="28"/>
          <w:szCs w:val="28"/>
        </w:rPr>
        <w:t>ng c</w:t>
      </w:r>
      <w:r w:rsidR="00F31E72" w:rsidRPr="00F31E72">
        <w:rPr>
          <w:rFonts w:ascii="Times New Roman" w:eastAsia="MS Mincho" w:hAnsi="Times New Roman" w:cs="Times New Roman"/>
          <w:color w:val="002060"/>
          <w:sz w:val="28"/>
          <w:szCs w:val="28"/>
        </w:rPr>
        <w:t>ơ</w:t>
      </w:r>
      <w:r w:rsidR="00F31E72">
        <w:rPr>
          <w:rFonts w:ascii="Times New Roman" w:eastAsia="MS Mincho" w:hAnsi="Times New Roman" w:cs="Times New Roman"/>
          <w:color w:val="002060"/>
          <w:sz w:val="28"/>
          <w:szCs w:val="28"/>
        </w:rPr>
        <w:t xml:space="preserve"> t</w:t>
      </w:r>
      <w:r w:rsidR="00F31E72" w:rsidRPr="00F31E72">
        <w:rPr>
          <w:rFonts w:ascii="Times New Roman" w:eastAsia="MS Mincho" w:hAnsi="Times New Roman" w:cs="Times New Roman"/>
          <w:color w:val="002060"/>
          <w:sz w:val="28"/>
          <w:szCs w:val="28"/>
        </w:rPr>
        <w:t>ạ</w:t>
      </w:r>
      <w:r w:rsidR="00F31E72">
        <w:rPr>
          <w:rFonts w:ascii="Times New Roman" w:eastAsia="MS Mincho" w:hAnsi="Times New Roman" w:cs="Times New Roman"/>
          <w:color w:val="002060"/>
          <w:sz w:val="28"/>
          <w:szCs w:val="28"/>
        </w:rPr>
        <w:t>o n</w:t>
      </w:r>
      <w:r w:rsidR="00F31E72" w:rsidRPr="00F31E72">
        <w:rPr>
          <w:rFonts w:ascii="Times New Roman" w:eastAsia="MS Mincho" w:hAnsi="Times New Roman" w:cs="Times New Roman"/>
          <w:color w:val="002060"/>
          <w:sz w:val="28"/>
          <w:szCs w:val="28"/>
        </w:rPr>
        <w:t>ê</w:t>
      </w:r>
      <w:r w:rsidR="00F31E72">
        <w:rPr>
          <w:rFonts w:ascii="Times New Roman" w:eastAsia="MS Mincho" w:hAnsi="Times New Roman" w:cs="Times New Roman"/>
          <w:color w:val="002060"/>
          <w:sz w:val="28"/>
          <w:szCs w:val="28"/>
        </w:rPr>
        <w:t>n c</w:t>
      </w:r>
      <w:r w:rsidR="00F31E72" w:rsidRPr="00F31E72">
        <w:rPr>
          <w:rFonts w:ascii="Times New Roman" w:eastAsia="MS Mincho" w:hAnsi="Times New Roman" w:cs="Times New Roman"/>
          <w:color w:val="002060"/>
          <w:sz w:val="28"/>
          <w:szCs w:val="28"/>
        </w:rPr>
        <w:t>á</w:t>
      </w:r>
      <w:r w:rsidR="00F31E72">
        <w:rPr>
          <w:rFonts w:ascii="Times New Roman" w:eastAsia="MS Mincho" w:hAnsi="Times New Roman" w:cs="Times New Roman"/>
          <w:color w:val="002060"/>
          <w:sz w:val="28"/>
          <w:szCs w:val="28"/>
        </w:rPr>
        <w:t>c nghi</w:t>
      </w:r>
      <w:r w:rsidR="00F31E72" w:rsidRPr="00F31E72">
        <w:rPr>
          <w:rFonts w:ascii="Times New Roman" w:eastAsia="MS Mincho" w:hAnsi="Times New Roman" w:cs="Times New Roman"/>
          <w:color w:val="002060"/>
          <w:sz w:val="28"/>
          <w:szCs w:val="28"/>
        </w:rPr>
        <w:t>ệ</w:t>
      </w:r>
      <w:r w:rsidR="00F31E72">
        <w:rPr>
          <w:rFonts w:ascii="Times New Roman" w:eastAsia="MS Mincho" w:hAnsi="Times New Roman" w:cs="Times New Roman"/>
          <w:color w:val="002060"/>
          <w:sz w:val="28"/>
          <w:szCs w:val="28"/>
        </w:rPr>
        <w:t>p thi</w:t>
      </w:r>
      <w:r w:rsidR="00F31E72" w:rsidRPr="00F31E72">
        <w:rPr>
          <w:rFonts w:ascii="Times New Roman" w:eastAsia="MS Mincho" w:hAnsi="Times New Roman" w:cs="Times New Roman"/>
          <w:color w:val="002060"/>
          <w:sz w:val="28"/>
          <w:szCs w:val="28"/>
        </w:rPr>
        <w:t>ệ</w:t>
      </w:r>
      <w:r w:rsidR="00F31E72">
        <w:rPr>
          <w:rFonts w:ascii="Times New Roman" w:eastAsia="MS Mincho" w:hAnsi="Times New Roman" w:cs="Times New Roman"/>
          <w:color w:val="002060"/>
          <w:sz w:val="28"/>
          <w:szCs w:val="28"/>
        </w:rPr>
        <w:t>n ho</w:t>
      </w:r>
      <w:r w:rsidR="00F31E72" w:rsidRPr="00F31E72">
        <w:rPr>
          <w:rFonts w:ascii="Times New Roman" w:eastAsia="MS Mincho" w:hAnsi="Times New Roman" w:cs="Times New Roman"/>
          <w:color w:val="002060"/>
          <w:sz w:val="28"/>
          <w:szCs w:val="28"/>
        </w:rPr>
        <w:t>ặ</w:t>
      </w:r>
      <w:r w:rsidR="00F31E72">
        <w:rPr>
          <w:rFonts w:ascii="Times New Roman" w:eastAsia="MS Mincho" w:hAnsi="Times New Roman" w:cs="Times New Roman"/>
          <w:color w:val="002060"/>
          <w:sz w:val="28"/>
          <w:szCs w:val="28"/>
        </w:rPr>
        <w:t xml:space="preserve">c </w:t>
      </w:r>
      <w:r w:rsidR="00F31E72" w:rsidRPr="00F31E72">
        <w:rPr>
          <w:rFonts w:ascii="Times New Roman" w:eastAsia="MS Mincho" w:hAnsi="Times New Roman" w:cs="Times New Roman"/>
          <w:color w:val="002060"/>
          <w:sz w:val="28"/>
          <w:szCs w:val="28"/>
        </w:rPr>
        <w:t>á</w:t>
      </w:r>
      <w:r w:rsidR="00F31E72">
        <w:rPr>
          <w:rFonts w:ascii="Times New Roman" w:eastAsia="MS Mincho" w:hAnsi="Times New Roman" w:cs="Times New Roman"/>
          <w:color w:val="002060"/>
          <w:sz w:val="28"/>
          <w:szCs w:val="28"/>
        </w:rPr>
        <w:t>c ho</w:t>
      </w:r>
      <w:r w:rsidR="00F31E72" w:rsidRPr="00F31E72">
        <w:rPr>
          <w:rFonts w:ascii="Times New Roman" w:eastAsia="MS Mincho" w:hAnsi="Times New Roman" w:cs="Times New Roman"/>
          <w:color w:val="002060"/>
          <w:sz w:val="28"/>
          <w:szCs w:val="28"/>
        </w:rPr>
        <w:t>ặ</w:t>
      </w:r>
      <w:r w:rsidR="00F31E72">
        <w:rPr>
          <w:rFonts w:ascii="Times New Roman" w:eastAsia="MS Mincho" w:hAnsi="Times New Roman" w:cs="Times New Roman"/>
          <w:color w:val="002060"/>
          <w:sz w:val="28"/>
          <w:szCs w:val="28"/>
        </w:rPr>
        <w:t>c v</w:t>
      </w:r>
      <w:r w:rsidR="00F31E72" w:rsidRPr="00F31E72">
        <w:rPr>
          <w:rFonts w:ascii="Times New Roman" w:eastAsia="MS Mincho" w:hAnsi="Times New Roman" w:cs="Times New Roman"/>
          <w:color w:val="002060"/>
          <w:sz w:val="28"/>
          <w:szCs w:val="28"/>
        </w:rPr>
        <w:t>ô</w:t>
      </w:r>
      <w:r w:rsidR="00F31E72">
        <w:rPr>
          <w:rFonts w:ascii="Times New Roman" w:eastAsia="MS Mincho" w:hAnsi="Times New Roman" w:cs="Times New Roman"/>
          <w:color w:val="002060"/>
          <w:sz w:val="28"/>
          <w:szCs w:val="28"/>
        </w:rPr>
        <w:t xml:space="preserve"> k</w:t>
      </w:r>
      <w:r w:rsidR="00F31E72" w:rsidRPr="00F31E72">
        <w:rPr>
          <w:rFonts w:ascii="Times New Roman" w:eastAsia="MS Mincho" w:hAnsi="Times New Roman" w:cs="Times New Roman"/>
          <w:color w:val="002060"/>
          <w:sz w:val="28"/>
          <w:szCs w:val="28"/>
        </w:rPr>
        <w:t>ý</w:t>
      </w:r>
      <w:r w:rsidR="00F31E72">
        <w:rPr>
          <w:rFonts w:ascii="Times New Roman" w:eastAsia="MS Mincho" w:hAnsi="Times New Roman" w:cs="Times New Roman"/>
          <w:color w:val="002060"/>
          <w:sz w:val="28"/>
          <w:szCs w:val="28"/>
        </w:rPr>
        <w:t xml:space="preserve"> (kh</w:t>
      </w:r>
      <w:r w:rsidR="00F31E72" w:rsidRPr="00F31E72">
        <w:rPr>
          <w:rFonts w:ascii="Times New Roman" w:eastAsia="MS Mincho" w:hAnsi="Times New Roman" w:cs="Times New Roman"/>
          <w:color w:val="002060"/>
          <w:sz w:val="28"/>
          <w:szCs w:val="28"/>
        </w:rPr>
        <w:t>ô</w:t>
      </w:r>
      <w:r w:rsidR="00F31E72">
        <w:rPr>
          <w:rFonts w:ascii="Times New Roman" w:eastAsia="MS Mincho" w:hAnsi="Times New Roman" w:cs="Times New Roman"/>
          <w:color w:val="002060"/>
          <w:sz w:val="28"/>
          <w:szCs w:val="28"/>
        </w:rPr>
        <w:t>ng thi</w:t>
      </w:r>
      <w:r w:rsidR="00F31E72" w:rsidRPr="00F31E72">
        <w:rPr>
          <w:rFonts w:ascii="Times New Roman" w:eastAsia="MS Mincho" w:hAnsi="Times New Roman" w:cs="Times New Roman"/>
          <w:color w:val="002060"/>
          <w:sz w:val="28"/>
          <w:szCs w:val="28"/>
        </w:rPr>
        <w:t>ệ</w:t>
      </w:r>
      <w:r w:rsidR="00F31E72">
        <w:rPr>
          <w:rFonts w:ascii="Times New Roman" w:eastAsia="MS Mincho" w:hAnsi="Times New Roman" w:cs="Times New Roman"/>
          <w:color w:val="002060"/>
          <w:sz w:val="28"/>
          <w:szCs w:val="28"/>
        </w:rPr>
        <w:t>n, kh</w:t>
      </w:r>
      <w:r w:rsidR="00F31E72" w:rsidRPr="00F31E72">
        <w:rPr>
          <w:rFonts w:ascii="Times New Roman" w:eastAsia="MS Mincho" w:hAnsi="Times New Roman" w:cs="Times New Roman"/>
          <w:color w:val="002060"/>
          <w:sz w:val="28"/>
          <w:szCs w:val="28"/>
        </w:rPr>
        <w:t>ô</w:t>
      </w:r>
      <w:r w:rsidR="00F31E72">
        <w:rPr>
          <w:rFonts w:ascii="Times New Roman" w:eastAsia="MS Mincho" w:hAnsi="Times New Roman" w:cs="Times New Roman"/>
          <w:color w:val="002060"/>
          <w:sz w:val="28"/>
          <w:szCs w:val="28"/>
        </w:rPr>
        <w:t xml:space="preserve">ng </w:t>
      </w:r>
      <w:r w:rsidR="00F31E72" w:rsidRPr="00F31E72">
        <w:rPr>
          <w:rFonts w:ascii="Times New Roman" w:eastAsia="MS Mincho" w:hAnsi="Times New Roman" w:cs="Times New Roman"/>
          <w:color w:val="002060"/>
          <w:sz w:val="28"/>
          <w:szCs w:val="28"/>
        </w:rPr>
        <w:t>á</w:t>
      </w:r>
      <w:r w:rsidR="00F31E72">
        <w:rPr>
          <w:rFonts w:ascii="Times New Roman" w:eastAsia="MS Mincho" w:hAnsi="Times New Roman" w:cs="Times New Roman"/>
          <w:color w:val="002060"/>
          <w:sz w:val="28"/>
          <w:szCs w:val="28"/>
        </w:rPr>
        <w:t>c).</w:t>
      </w:r>
    </w:p>
    <w:p w:rsidR="00F31E72" w:rsidRDefault="00F31E72" w:rsidP="00A04C76">
      <w:pPr>
        <w:pStyle w:val="ListParagraph"/>
        <w:spacing w:after="0" w:line="240" w:lineRule="auto"/>
        <w:ind w:left="0"/>
        <w:rPr>
          <w:rFonts w:ascii="Times New Roman" w:eastAsia="MS Mincho" w:hAnsi="Times New Roman" w:cs="Times New Roman"/>
          <w:color w:val="002060"/>
          <w:sz w:val="28"/>
          <w:szCs w:val="28"/>
        </w:rPr>
      </w:pPr>
    </w:p>
    <w:p w:rsidR="00F31E72" w:rsidRDefault="00F31E72" w:rsidP="00A04C76">
      <w:pPr>
        <w:pStyle w:val="ListParagraph"/>
        <w:spacing w:after="0" w:line="240" w:lineRule="auto"/>
        <w:ind w:left="0"/>
        <w:rPr>
          <w:rFonts w:ascii="Times New Roman" w:eastAsia="MS Mincho" w:hAnsi="Times New Roman" w:cs="Times New Roman"/>
          <w:color w:val="002060"/>
          <w:sz w:val="28"/>
          <w:szCs w:val="28"/>
        </w:rPr>
      </w:pPr>
    </w:p>
    <w:p w:rsidR="00F31E72" w:rsidRDefault="00F31E72" w:rsidP="00A04C76">
      <w:pPr>
        <w:pStyle w:val="ListParagraph"/>
        <w:spacing w:after="0" w:line="240" w:lineRule="auto"/>
        <w:ind w:left="0"/>
        <w:rPr>
          <w:rFonts w:ascii="Times New Roman" w:eastAsia="MS Mincho" w:hAnsi="Times New Roman" w:cs="Times New Roman"/>
          <w:color w:val="002060"/>
          <w:sz w:val="28"/>
          <w:szCs w:val="28"/>
        </w:rPr>
      </w:pPr>
    </w:p>
    <w:p w:rsidR="00F31E72" w:rsidRPr="00BA053F" w:rsidRDefault="00FB1DF9" w:rsidP="00A04C76">
      <w:pPr>
        <w:pStyle w:val="ListParagraph"/>
        <w:spacing w:after="0" w:line="240" w:lineRule="auto"/>
        <w:ind w:left="0"/>
        <w:rPr>
          <w:rFonts w:ascii="Times New Roman" w:eastAsia="MS Mincho" w:hAnsi="Times New Roman" w:cs="Times New Roman"/>
          <w:b/>
          <w:color w:val="002060"/>
          <w:sz w:val="32"/>
          <w:szCs w:val="32"/>
        </w:rPr>
      </w:pPr>
      <w:r>
        <w:rPr>
          <w:rFonts w:ascii="Times New Roman" w:eastAsia="MS Mincho" w:hAnsi="Times New Roman" w:cs="Times New Roman"/>
          <w:b/>
          <w:color w:val="002060"/>
          <w:sz w:val="32"/>
          <w:szCs w:val="32"/>
        </w:rPr>
        <w:lastRenderedPageBreak/>
        <w:t>III.-</w:t>
      </w:r>
      <w:r w:rsidR="00F31E72" w:rsidRPr="00BA053F">
        <w:rPr>
          <w:rFonts w:ascii="Times New Roman" w:eastAsia="MS Mincho" w:hAnsi="Times New Roman" w:cs="Times New Roman"/>
          <w:b/>
          <w:color w:val="002060"/>
          <w:sz w:val="32"/>
          <w:szCs w:val="32"/>
        </w:rPr>
        <w:t>Ph</w:t>
      </w:r>
      <w:r w:rsidRPr="00FB1DF9">
        <w:rPr>
          <w:rFonts w:ascii="Times New Roman" w:eastAsia="MS Mincho" w:hAnsi="Times New Roman" w:cs="Times New Roman"/>
          <w:b/>
          <w:color w:val="002060"/>
          <w:sz w:val="32"/>
          <w:szCs w:val="32"/>
        </w:rPr>
        <w:t>ầ</w:t>
      </w:r>
      <w:r>
        <w:rPr>
          <w:rFonts w:ascii="Times New Roman" w:eastAsia="MS Mincho" w:hAnsi="Times New Roman" w:cs="Times New Roman"/>
          <w:b/>
          <w:color w:val="002060"/>
          <w:sz w:val="32"/>
          <w:szCs w:val="32"/>
        </w:rPr>
        <w:t>n b</w:t>
      </w:r>
      <w:r w:rsidRPr="00FB1DF9">
        <w:rPr>
          <w:rFonts w:ascii="Times New Roman" w:eastAsia="MS Mincho" w:hAnsi="Times New Roman" w:cs="Times New Roman"/>
          <w:b/>
          <w:color w:val="002060"/>
          <w:sz w:val="32"/>
          <w:szCs w:val="32"/>
        </w:rPr>
        <w:t>ổ</w:t>
      </w:r>
      <w:r>
        <w:rPr>
          <w:rFonts w:ascii="Times New Roman" w:eastAsia="MS Mincho" w:hAnsi="Times New Roman" w:cs="Times New Roman"/>
          <w:b/>
          <w:color w:val="002060"/>
          <w:sz w:val="32"/>
          <w:szCs w:val="32"/>
        </w:rPr>
        <w:t xml:space="preserve"> xung:</w:t>
      </w:r>
      <w:r w:rsidR="00F31E72" w:rsidRPr="00BA053F">
        <w:rPr>
          <w:rFonts w:ascii="Times New Roman" w:eastAsia="MS Mincho" w:hAnsi="Times New Roman" w:cs="Times New Roman"/>
          <w:color w:val="002060"/>
          <w:sz w:val="32"/>
          <w:szCs w:val="32"/>
        </w:rPr>
        <w:t xml:space="preserve">       </w:t>
      </w:r>
      <w:r w:rsidR="00F31E72" w:rsidRPr="00BA053F">
        <w:rPr>
          <w:rFonts w:ascii="Times New Roman" w:eastAsia="MS Mincho" w:hAnsi="Times New Roman" w:cs="Times New Roman"/>
          <w:b/>
          <w:color w:val="002060"/>
          <w:sz w:val="32"/>
          <w:szCs w:val="32"/>
        </w:rPr>
        <w:t>Đặc tính của các cảm giác quan, và sự liên hệ giữa cảm giác quan với các đối tượng tương ứng.</w:t>
      </w:r>
    </w:p>
    <w:p w:rsidR="00F31E72" w:rsidRDefault="00F31E72" w:rsidP="00A04C76">
      <w:pPr>
        <w:pStyle w:val="ListParagraph"/>
        <w:spacing w:after="0" w:line="240" w:lineRule="auto"/>
        <w:ind w:left="0"/>
        <w:rPr>
          <w:rFonts w:ascii="Times New Roman" w:eastAsia="MS Mincho" w:hAnsi="Times New Roman" w:cs="Times New Roman"/>
          <w:b/>
          <w:color w:val="002060"/>
          <w:sz w:val="28"/>
          <w:szCs w:val="28"/>
        </w:rPr>
      </w:pPr>
    </w:p>
    <w:p w:rsidR="00F31E72" w:rsidRDefault="00F31E72"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b/>
          <w:color w:val="002060"/>
          <w:sz w:val="28"/>
          <w:szCs w:val="28"/>
        </w:rPr>
        <w:t xml:space="preserve">                           </w:t>
      </w:r>
      <w:r w:rsidRPr="00F31E72">
        <w:rPr>
          <w:rFonts w:ascii="Times New Roman" w:eastAsia="MS Mincho" w:hAnsi="Times New Roman" w:cs="Times New Roman"/>
          <w:color w:val="002060"/>
          <w:sz w:val="28"/>
          <w:szCs w:val="28"/>
        </w:rPr>
        <w:t>Gương mặt của chúng ta là phần đặc biệt nhất</w:t>
      </w:r>
      <w:r>
        <w:rPr>
          <w:rFonts w:ascii="Times New Roman" w:eastAsia="MS Mincho" w:hAnsi="Times New Roman" w:cs="Times New Roman"/>
          <w:color w:val="002060"/>
          <w:sz w:val="28"/>
          <w:szCs w:val="28"/>
        </w:rPr>
        <w:t xml:space="preserve"> c</w:t>
      </w:r>
      <w:r w:rsidRPr="00F31E7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ch</w:t>
      </w:r>
      <w:r w:rsidRPr="00F31E72">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H</w:t>
      </w:r>
      <w:r w:rsidRPr="00F31E7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d</w:t>
      </w:r>
      <w:r w:rsidRPr="00F31E7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v</w:t>
      </w:r>
      <w:r w:rsidRPr="00F31E7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k</w:t>
      </w:r>
      <w:r w:rsidRPr="00F31E7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thư</w:t>
      </w:r>
      <w:r w:rsidRPr="00F31E72">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c</w:t>
      </w:r>
      <w:r w:rsidRPr="00F31E7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w:t>
      </w:r>
      <w:r w:rsidRPr="00F31E72">
        <w:rPr>
          <w:rFonts w:ascii="Times New Roman" w:eastAsia="MS Mincho" w:hAnsi="Times New Roman" w:cs="Times New Roman"/>
          <w:color w:val="002060"/>
          <w:sz w:val="28"/>
          <w:szCs w:val="28"/>
        </w:rPr>
        <w:t>đô</w:t>
      </w:r>
      <w:r>
        <w:rPr>
          <w:rFonts w:ascii="Times New Roman" w:eastAsia="MS Mincho" w:hAnsi="Times New Roman" w:cs="Times New Roman"/>
          <w:color w:val="002060"/>
          <w:sz w:val="28"/>
          <w:szCs w:val="28"/>
        </w:rPr>
        <w:t>i m</w:t>
      </w:r>
      <w:r w:rsidRPr="00F31E72">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 xml:space="preserve">t, </w:t>
      </w:r>
      <w:r w:rsidRPr="00F31E72">
        <w:rPr>
          <w:rFonts w:ascii="Times New Roman" w:eastAsia="MS Mincho" w:hAnsi="Times New Roman" w:cs="Times New Roman"/>
          <w:color w:val="002060"/>
          <w:sz w:val="28"/>
          <w:szCs w:val="28"/>
        </w:rPr>
        <w:t>đô</w:t>
      </w:r>
      <w:r>
        <w:rPr>
          <w:rFonts w:ascii="Times New Roman" w:eastAsia="MS Mincho" w:hAnsi="Times New Roman" w:cs="Times New Roman"/>
          <w:color w:val="002060"/>
          <w:sz w:val="28"/>
          <w:szCs w:val="28"/>
        </w:rPr>
        <w:t>i tai, c</w:t>
      </w:r>
      <w:r w:rsidRPr="00F31E7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m</w:t>
      </w:r>
      <w:r w:rsidRPr="00F31E72">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i v</w:t>
      </w:r>
      <w:r w:rsidRPr="00F31E7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F31E7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mi</w:t>
      </w:r>
      <w:r w:rsidRPr="00F31E72">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ng l</w:t>
      </w:r>
      <w:r w:rsidRPr="00F31E7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F31E7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n</w:t>
      </w:r>
      <w:r w:rsidRPr="00F31E72">
        <w:rPr>
          <w:rFonts w:ascii="Times New Roman" w:eastAsia="MS Mincho" w:hAnsi="Times New Roman" w:cs="Times New Roman"/>
          <w:color w:val="002060"/>
          <w:sz w:val="28"/>
          <w:szCs w:val="28"/>
        </w:rPr>
        <w:t>é</w:t>
      </w:r>
      <w:r>
        <w:rPr>
          <w:rFonts w:ascii="Times New Roman" w:eastAsia="MS Mincho" w:hAnsi="Times New Roman" w:cs="Times New Roman"/>
          <w:color w:val="002060"/>
          <w:sz w:val="28"/>
          <w:szCs w:val="28"/>
        </w:rPr>
        <w:t>t đ</w:t>
      </w:r>
      <w:r w:rsidRPr="00F31E72">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tr</w:t>
      </w:r>
      <w:r w:rsidRPr="00F31E72">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đ</w:t>
      </w:r>
      <w:r w:rsidRPr="00F31E7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b</w:t>
      </w:r>
      <w:r w:rsidRPr="00F31E72">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tr</w:t>
      </w:r>
      <w:r w:rsidRPr="00F31E7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F31E7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d</w:t>
      </w:r>
      <w:r w:rsidRPr="00F31E7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v</w:t>
      </w:r>
      <w:r w:rsidRPr="00F31E72">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kh</w:t>
      </w:r>
      <w:r w:rsidRPr="00F31E7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ngư</w:t>
      </w:r>
      <w:r w:rsidRPr="00F31E72">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kh</w:t>
      </w:r>
      <w:r w:rsidRPr="00F31E7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w:t>
      </w:r>
      <w:r w:rsidR="001D05C7">
        <w:rPr>
          <w:rFonts w:ascii="Times New Roman" w:eastAsia="MS Mincho" w:hAnsi="Times New Roman" w:cs="Times New Roman"/>
          <w:color w:val="002060"/>
          <w:sz w:val="28"/>
          <w:szCs w:val="28"/>
        </w:rPr>
        <w:t>Nh</w:t>
      </w:r>
      <w:r w:rsidR="001D05C7" w:rsidRPr="001D05C7">
        <w:rPr>
          <w:rFonts w:ascii="Times New Roman" w:eastAsia="MS Mincho" w:hAnsi="Times New Roman" w:cs="Times New Roman"/>
          <w:color w:val="002060"/>
          <w:sz w:val="28"/>
          <w:szCs w:val="28"/>
        </w:rPr>
        <w:t>ữ</w:t>
      </w:r>
      <w:r w:rsidR="001D05C7">
        <w:rPr>
          <w:rFonts w:ascii="Times New Roman" w:eastAsia="MS Mincho" w:hAnsi="Times New Roman" w:cs="Times New Roman"/>
          <w:color w:val="002060"/>
          <w:sz w:val="28"/>
          <w:szCs w:val="28"/>
        </w:rPr>
        <w:t>ng b</w:t>
      </w:r>
      <w:r w:rsidR="001D05C7" w:rsidRPr="001D05C7">
        <w:rPr>
          <w:rFonts w:ascii="Times New Roman" w:eastAsia="MS Mincho" w:hAnsi="Times New Roman" w:cs="Times New Roman"/>
          <w:color w:val="002060"/>
          <w:sz w:val="28"/>
          <w:szCs w:val="28"/>
        </w:rPr>
        <w:t>ộ</w:t>
      </w:r>
      <w:r w:rsidR="001D05C7">
        <w:rPr>
          <w:rFonts w:ascii="Times New Roman" w:eastAsia="MS Mincho" w:hAnsi="Times New Roman" w:cs="Times New Roman"/>
          <w:color w:val="002060"/>
          <w:sz w:val="28"/>
          <w:szCs w:val="28"/>
        </w:rPr>
        <w:t xml:space="preserve"> ph</w:t>
      </w:r>
      <w:r w:rsidR="001D05C7" w:rsidRPr="001D05C7">
        <w:rPr>
          <w:rFonts w:ascii="Times New Roman" w:eastAsia="MS Mincho" w:hAnsi="Times New Roman" w:cs="Times New Roman"/>
          <w:color w:val="002060"/>
          <w:sz w:val="28"/>
          <w:szCs w:val="28"/>
        </w:rPr>
        <w:t>ậ</w:t>
      </w:r>
      <w:r w:rsidR="001D05C7">
        <w:rPr>
          <w:rFonts w:ascii="Times New Roman" w:eastAsia="MS Mincho" w:hAnsi="Times New Roman" w:cs="Times New Roman"/>
          <w:color w:val="002060"/>
          <w:sz w:val="28"/>
          <w:szCs w:val="28"/>
        </w:rPr>
        <w:t xml:space="preserve">n </w:t>
      </w:r>
      <w:r w:rsidR="001D05C7" w:rsidRPr="001D05C7">
        <w:rPr>
          <w:rFonts w:ascii="Times New Roman" w:eastAsia="MS Mincho" w:hAnsi="Times New Roman" w:cs="Times New Roman"/>
          <w:color w:val="002060"/>
          <w:sz w:val="28"/>
          <w:szCs w:val="28"/>
        </w:rPr>
        <w:t>ở</w:t>
      </w:r>
      <w:r w:rsidR="001D05C7">
        <w:rPr>
          <w:rFonts w:ascii="Times New Roman" w:eastAsia="MS Mincho" w:hAnsi="Times New Roman" w:cs="Times New Roman"/>
          <w:color w:val="002060"/>
          <w:sz w:val="28"/>
          <w:szCs w:val="28"/>
        </w:rPr>
        <w:t xml:space="preserve"> tr</w:t>
      </w:r>
      <w:r w:rsidR="001D05C7" w:rsidRPr="001D05C7">
        <w:rPr>
          <w:rFonts w:ascii="Times New Roman" w:eastAsia="MS Mincho" w:hAnsi="Times New Roman" w:cs="Times New Roman"/>
          <w:color w:val="002060"/>
          <w:sz w:val="28"/>
          <w:szCs w:val="28"/>
        </w:rPr>
        <w:t>ê</w:t>
      </w:r>
      <w:r w:rsidR="001D05C7">
        <w:rPr>
          <w:rFonts w:ascii="Times New Roman" w:eastAsia="MS Mincho" w:hAnsi="Times New Roman" w:cs="Times New Roman"/>
          <w:color w:val="002060"/>
          <w:sz w:val="28"/>
          <w:szCs w:val="28"/>
        </w:rPr>
        <w:t>n khu</w:t>
      </w:r>
      <w:r w:rsidR="001D05C7" w:rsidRPr="001D05C7">
        <w:rPr>
          <w:rFonts w:ascii="Times New Roman" w:eastAsia="MS Mincho" w:hAnsi="Times New Roman" w:cs="Times New Roman"/>
          <w:color w:val="002060"/>
          <w:sz w:val="28"/>
          <w:szCs w:val="28"/>
        </w:rPr>
        <w:t>ô</w:t>
      </w:r>
      <w:r w:rsidR="001D05C7">
        <w:rPr>
          <w:rFonts w:ascii="Times New Roman" w:eastAsia="MS Mincho" w:hAnsi="Times New Roman" w:cs="Times New Roman"/>
          <w:color w:val="002060"/>
          <w:sz w:val="28"/>
          <w:szCs w:val="28"/>
        </w:rPr>
        <w:t>n m</w:t>
      </w:r>
      <w:r w:rsidR="001D05C7" w:rsidRPr="001D05C7">
        <w:rPr>
          <w:rFonts w:ascii="Times New Roman" w:eastAsia="MS Mincho" w:hAnsi="Times New Roman" w:cs="Times New Roman"/>
          <w:color w:val="002060"/>
          <w:sz w:val="28"/>
          <w:szCs w:val="28"/>
        </w:rPr>
        <w:t>ặ</w:t>
      </w:r>
      <w:r w:rsidR="001D05C7">
        <w:rPr>
          <w:rFonts w:ascii="Times New Roman" w:eastAsia="MS Mincho" w:hAnsi="Times New Roman" w:cs="Times New Roman"/>
          <w:color w:val="002060"/>
          <w:sz w:val="28"/>
          <w:szCs w:val="28"/>
        </w:rPr>
        <w:t>t ch</w:t>
      </w:r>
      <w:r w:rsidR="001D05C7" w:rsidRPr="001D05C7">
        <w:rPr>
          <w:rFonts w:ascii="Times New Roman" w:eastAsia="MS Mincho" w:hAnsi="Times New Roman" w:cs="Times New Roman"/>
          <w:color w:val="002060"/>
          <w:sz w:val="28"/>
          <w:szCs w:val="28"/>
        </w:rPr>
        <w:t>ú</w:t>
      </w:r>
      <w:r w:rsidR="001D05C7">
        <w:rPr>
          <w:rFonts w:ascii="Times New Roman" w:eastAsia="MS Mincho" w:hAnsi="Times New Roman" w:cs="Times New Roman"/>
          <w:color w:val="002060"/>
          <w:sz w:val="28"/>
          <w:szCs w:val="28"/>
        </w:rPr>
        <w:t>ng ta gi</w:t>
      </w:r>
      <w:r w:rsidR="001D05C7" w:rsidRPr="001D05C7">
        <w:rPr>
          <w:rFonts w:ascii="Times New Roman" w:eastAsia="MS Mincho" w:hAnsi="Times New Roman" w:cs="Times New Roman"/>
          <w:color w:val="002060"/>
          <w:sz w:val="28"/>
          <w:szCs w:val="28"/>
        </w:rPr>
        <w:t>ú</w:t>
      </w:r>
      <w:r w:rsidR="00401A52">
        <w:rPr>
          <w:rFonts w:ascii="Times New Roman" w:eastAsia="MS Mincho" w:hAnsi="Times New Roman" w:cs="Times New Roman"/>
          <w:color w:val="002060"/>
          <w:sz w:val="28"/>
          <w:szCs w:val="28"/>
        </w:rPr>
        <w:t xml:space="preserve">p </w:t>
      </w:r>
      <w:r w:rsidR="001D05C7">
        <w:rPr>
          <w:rFonts w:ascii="Times New Roman" w:eastAsia="MS Mincho" w:hAnsi="Times New Roman" w:cs="Times New Roman"/>
          <w:color w:val="002060"/>
          <w:sz w:val="28"/>
          <w:szCs w:val="28"/>
        </w:rPr>
        <w:t>cho ch</w:t>
      </w:r>
      <w:r w:rsidR="001D05C7" w:rsidRPr="001D05C7">
        <w:rPr>
          <w:rFonts w:ascii="Times New Roman" w:eastAsia="MS Mincho" w:hAnsi="Times New Roman" w:cs="Times New Roman"/>
          <w:color w:val="002060"/>
          <w:sz w:val="28"/>
          <w:szCs w:val="28"/>
        </w:rPr>
        <w:t>ú</w:t>
      </w:r>
      <w:r w:rsidR="001D05C7">
        <w:rPr>
          <w:rFonts w:ascii="Times New Roman" w:eastAsia="MS Mincho" w:hAnsi="Times New Roman" w:cs="Times New Roman"/>
          <w:color w:val="002060"/>
          <w:sz w:val="28"/>
          <w:szCs w:val="28"/>
        </w:rPr>
        <w:t>ng ta c</w:t>
      </w:r>
      <w:r w:rsidR="001D05C7" w:rsidRPr="001D05C7">
        <w:rPr>
          <w:rFonts w:ascii="Times New Roman" w:eastAsia="MS Mincho" w:hAnsi="Times New Roman" w:cs="Times New Roman"/>
          <w:color w:val="002060"/>
          <w:sz w:val="28"/>
          <w:szCs w:val="28"/>
        </w:rPr>
        <w:t>ả</w:t>
      </w:r>
      <w:r w:rsidR="001D05C7">
        <w:rPr>
          <w:rFonts w:ascii="Times New Roman" w:eastAsia="MS Mincho" w:hAnsi="Times New Roman" w:cs="Times New Roman"/>
          <w:color w:val="002060"/>
          <w:sz w:val="28"/>
          <w:szCs w:val="28"/>
        </w:rPr>
        <w:t>m nh</w:t>
      </w:r>
      <w:r w:rsidR="001D05C7" w:rsidRPr="001D05C7">
        <w:rPr>
          <w:rFonts w:ascii="Times New Roman" w:eastAsia="MS Mincho" w:hAnsi="Times New Roman" w:cs="Times New Roman"/>
          <w:color w:val="002060"/>
          <w:sz w:val="28"/>
          <w:szCs w:val="28"/>
        </w:rPr>
        <w:t>ậ</w:t>
      </w:r>
      <w:r w:rsidR="001D05C7">
        <w:rPr>
          <w:rFonts w:ascii="Times New Roman" w:eastAsia="MS Mincho" w:hAnsi="Times New Roman" w:cs="Times New Roman"/>
          <w:color w:val="002060"/>
          <w:sz w:val="28"/>
          <w:szCs w:val="28"/>
        </w:rPr>
        <w:t>n th</w:t>
      </w:r>
      <w:r w:rsidR="001D05C7" w:rsidRPr="001D05C7">
        <w:rPr>
          <w:rFonts w:ascii="Times New Roman" w:eastAsia="MS Mincho" w:hAnsi="Times New Roman" w:cs="Times New Roman"/>
          <w:color w:val="002060"/>
          <w:sz w:val="28"/>
          <w:szCs w:val="28"/>
        </w:rPr>
        <w:t>ế</w:t>
      </w:r>
      <w:r w:rsidR="001D05C7">
        <w:rPr>
          <w:rFonts w:ascii="Times New Roman" w:eastAsia="MS Mincho" w:hAnsi="Times New Roman" w:cs="Times New Roman"/>
          <w:color w:val="002060"/>
          <w:sz w:val="28"/>
          <w:szCs w:val="28"/>
        </w:rPr>
        <w:t xml:space="preserve"> gi</w:t>
      </w:r>
      <w:r w:rsidR="001D05C7" w:rsidRPr="001D05C7">
        <w:rPr>
          <w:rFonts w:ascii="Times New Roman" w:eastAsia="MS Mincho" w:hAnsi="Times New Roman" w:cs="Times New Roman"/>
          <w:color w:val="002060"/>
          <w:sz w:val="28"/>
          <w:szCs w:val="28"/>
        </w:rPr>
        <w:t>ớ</w:t>
      </w:r>
      <w:r w:rsidR="001D05C7">
        <w:rPr>
          <w:rFonts w:ascii="Times New Roman" w:eastAsia="MS Mincho" w:hAnsi="Times New Roman" w:cs="Times New Roman"/>
          <w:color w:val="002060"/>
          <w:sz w:val="28"/>
          <w:szCs w:val="28"/>
        </w:rPr>
        <w:t>i b</w:t>
      </w:r>
      <w:r w:rsidR="001D05C7" w:rsidRPr="001D05C7">
        <w:rPr>
          <w:rFonts w:ascii="Times New Roman" w:eastAsia="MS Mincho" w:hAnsi="Times New Roman" w:cs="Times New Roman"/>
          <w:color w:val="002060"/>
          <w:sz w:val="28"/>
          <w:szCs w:val="28"/>
        </w:rPr>
        <w:t>ê</w:t>
      </w:r>
      <w:r w:rsidR="001D05C7">
        <w:rPr>
          <w:rFonts w:ascii="Times New Roman" w:eastAsia="MS Mincho" w:hAnsi="Times New Roman" w:cs="Times New Roman"/>
          <w:color w:val="002060"/>
          <w:sz w:val="28"/>
          <w:szCs w:val="28"/>
        </w:rPr>
        <w:t>n ngo</w:t>
      </w:r>
      <w:r w:rsidR="001D05C7" w:rsidRPr="001D05C7">
        <w:rPr>
          <w:rFonts w:ascii="Times New Roman" w:eastAsia="MS Mincho" w:hAnsi="Times New Roman" w:cs="Times New Roman"/>
          <w:color w:val="002060"/>
          <w:sz w:val="28"/>
          <w:szCs w:val="28"/>
        </w:rPr>
        <w:t>à</w:t>
      </w:r>
      <w:r w:rsidR="001D05C7">
        <w:rPr>
          <w:rFonts w:ascii="Times New Roman" w:eastAsia="MS Mincho" w:hAnsi="Times New Roman" w:cs="Times New Roman"/>
          <w:color w:val="002060"/>
          <w:sz w:val="28"/>
          <w:szCs w:val="28"/>
        </w:rPr>
        <w:t xml:space="preserve">i. </w:t>
      </w:r>
      <w:r w:rsidR="001D05C7" w:rsidRPr="001D05C7">
        <w:rPr>
          <w:rFonts w:ascii="Times New Roman" w:eastAsia="MS Mincho" w:hAnsi="Times New Roman" w:cs="Times New Roman"/>
          <w:color w:val="002060"/>
          <w:sz w:val="28"/>
          <w:szCs w:val="28"/>
        </w:rPr>
        <w:t>Đô</w:t>
      </w:r>
      <w:r w:rsidR="001D05C7">
        <w:rPr>
          <w:rFonts w:ascii="Times New Roman" w:eastAsia="MS Mincho" w:hAnsi="Times New Roman" w:cs="Times New Roman"/>
          <w:color w:val="002060"/>
          <w:sz w:val="28"/>
          <w:szCs w:val="28"/>
        </w:rPr>
        <w:t>i m</w:t>
      </w:r>
      <w:r w:rsidR="001D05C7" w:rsidRPr="001D05C7">
        <w:rPr>
          <w:rFonts w:ascii="Times New Roman" w:eastAsia="MS Mincho" w:hAnsi="Times New Roman" w:cs="Times New Roman"/>
          <w:color w:val="002060"/>
          <w:sz w:val="28"/>
          <w:szCs w:val="28"/>
        </w:rPr>
        <w:t>ắ</w:t>
      </w:r>
      <w:r w:rsidR="001D05C7">
        <w:rPr>
          <w:rFonts w:ascii="Times New Roman" w:eastAsia="MS Mincho" w:hAnsi="Times New Roman" w:cs="Times New Roman"/>
          <w:color w:val="002060"/>
          <w:sz w:val="28"/>
          <w:szCs w:val="28"/>
        </w:rPr>
        <w:t>t ch</w:t>
      </w:r>
      <w:r w:rsidR="001D05C7" w:rsidRPr="001D05C7">
        <w:rPr>
          <w:rFonts w:ascii="Times New Roman" w:eastAsia="MS Mincho" w:hAnsi="Times New Roman" w:cs="Times New Roman"/>
          <w:color w:val="002060"/>
          <w:sz w:val="28"/>
          <w:szCs w:val="28"/>
        </w:rPr>
        <w:t>ú</w:t>
      </w:r>
      <w:r w:rsidR="001D05C7">
        <w:rPr>
          <w:rFonts w:ascii="Times New Roman" w:eastAsia="MS Mincho" w:hAnsi="Times New Roman" w:cs="Times New Roman"/>
          <w:color w:val="002060"/>
          <w:sz w:val="28"/>
          <w:szCs w:val="28"/>
        </w:rPr>
        <w:t>ng ta nh</w:t>
      </w:r>
      <w:r w:rsidR="001D05C7" w:rsidRPr="001D05C7">
        <w:rPr>
          <w:rFonts w:ascii="Times New Roman" w:eastAsia="MS Mincho" w:hAnsi="Times New Roman" w:cs="Times New Roman"/>
          <w:color w:val="002060"/>
          <w:sz w:val="28"/>
          <w:szCs w:val="28"/>
        </w:rPr>
        <w:t>ì</w:t>
      </w:r>
      <w:r w:rsidR="001D05C7">
        <w:rPr>
          <w:rFonts w:ascii="Times New Roman" w:eastAsia="MS Mincho" w:hAnsi="Times New Roman" w:cs="Times New Roman"/>
          <w:color w:val="002060"/>
          <w:sz w:val="28"/>
          <w:szCs w:val="28"/>
        </w:rPr>
        <w:t>n n</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xml:space="preserve">, </w:t>
      </w:r>
      <w:r w:rsidR="001D05C7" w:rsidRPr="001D05C7">
        <w:rPr>
          <w:rFonts w:ascii="Times New Roman" w:eastAsia="MS Mincho" w:hAnsi="Times New Roman" w:cs="Times New Roman"/>
          <w:color w:val="002060"/>
          <w:sz w:val="28"/>
          <w:szCs w:val="28"/>
        </w:rPr>
        <w:t>đô</w:t>
      </w:r>
      <w:r w:rsidR="001D05C7">
        <w:rPr>
          <w:rFonts w:ascii="Times New Roman" w:eastAsia="MS Mincho" w:hAnsi="Times New Roman" w:cs="Times New Roman"/>
          <w:color w:val="002060"/>
          <w:sz w:val="28"/>
          <w:szCs w:val="28"/>
        </w:rPr>
        <w:t>i tai nghe n</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l</w:t>
      </w:r>
      <w:r w:rsidR="001D05C7" w:rsidRPr="001D05C7">
        <w:rPr>
          <w:rFonts w:ascii="Times New Roman" w:eastAsia="MS Mincho" w:hAnsi="Times New Roman" w:cs="Times New Roman"/>
          <w:color w:val="002060"/>
          <w:sz w:val="28"/>
          <w:szCs w:val="28"/>
        </w:rPr>
        <w:t>ỗ</w:t>
      </w:r>
      <w:r w:rsidR="001D05C7">
        <w:rPr>
          <w:rFonts w:ascii="Times New Roman" w:eastAsia="MS Mincho" w:hAnsi="Times New Roman" w:cs="Times New Roman"/>
          <w:color w:val="002060"/>
          <w:sz w:val="28"/>
          <w:szCs w:val="28"/>
        </w:rPr>
        <w:t xml:space="preserve"> m</w:t>
      </w:r>
      <w:r w:rsidR="001D05C7" w:rsidRPr="001D05C7">
        <w:rPr>
          <w:rFonts w:ascii="Times New Roman" w:eastAsia="MS Mincho" w:hAnsi="Times New Roman" w:cs="Times New Roman"/>
          <w:color w:val="002060"/>
          <w:sz w:val="28"/>
          <w:szCs w:val="28"/>
        </w:rPr>
        <w:t>ũ</w:t>
      </w:r>
      <w:r w:rsidR="001D05C7">
        <w:rPr>
          <w:rFonts w:ascii="Times New Roman" w:eastAsia="MS Mincho" w:hAnsi="Times New Roman" w:cs="Times New Roman"/>
          <w:color w:val="002060"/>
          <w:sz w:val="28"/>
          <w:szCs w:val="28"/>
        </w:rPr>
        <w:t>i ng</w:t>
      </w:r>
      <w:r w:rsidR="001D05C7" w:rsidRPr="001D05C7">
        <w:rPr>
          <w:rFonts w:ascii="Times New Roman" w:eastAsia="MS Mincho" w:hAnsi="Times New Roman" w:cs="Times New Roman"/>
          <w:color w:val="002060"/>
          <w:sz w:val="28"/>
          <w:szCs w:val="28"/>
        </w:rPr>
        <w:t>ử</w:t>
      </w:r>
      <w:r w:rsidR="001D05C7">
        <w:rPr>
          <w:rFonts w:ascii="Times New Roman" w:eastAsia="MS Mincho" w:hAnsi="Times New Roman" w:cs="Times New Roman"/>
          <w:color w:val="002060"/>
          <w:sz w:val="28"/>
          <w:szCs w:val="28"/>
        </w:rPr>
        <w:t>i n</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mi</w:t>
      </w:r>
      <w:r w:rsidR="001D05C7" w:rsidRPr="001D05C7">
        <w:rPr>
          <w:rFonts w:ascii="Times New Roman" w:eastAsia="MS Mincho" w:hAnsi="Times New Roman" w:cs="Times New Roman"/>
          <w:color w:val="002060"/>
          <w:sz w:val="28"/>
          <w:szCs w:val="28"/>
        </w:rPr>
        <w:t>ệ</w:t>
      </w:r>
      <w:r w:rsidR="001D05C7">
        <w:rPr>
          <w:rFonts w:ascii="Times New Roman" w:eastAsia="MS Mincho" w:hAnsi="Times New Roman" w:cs="Times New Roman"/>
          <w:color w:val="002060"/>
          <w:sz w:val="28"/>
          <w:szCs w:val="28"/>
        </w:rPr>
        <w:t>ng n</w:t>
      </w:r>
      <w:r w:rsidR="001D05C7" w:rsidRPr="001D05C7">
        <w:rPr>
          <w:rFonts w:ascii="Times New Roman" w:eastAsia="MS Mincho" w:hAnsi="Times New Roman" w:cs="Times New Roman"/>
          <w:color w:val="002060"/>
          <w:sz w:val="28"/>
          <w:szCs w:val="28"/>
        </w:rPr>
        <w:t>ế</w:t>
      </w:r>
      <w:r w:rsidR="001D05C7">
        <w:rPr>
          <w:rFonts w:ascii="Times New Roman" w:eastAsia="MS Mincho" w:hAnsi="Times New Roman" w:cs="Times New Roman"/>
          <w:color w:val="002060"/>
          <w:sz w:val="28"/>
          <w:szCs w:val="28"/>
        </w:rPr>
        <w:t>m v</w:t>
      </w:r>
      <w:r w:rsidR="001D05C7" w:rsidRPr="001D05C7">
        <w:rPr>
          <w:rFonts w:ascii="Times New Roman" w:eastAsia="MS Mincho" w:hAnsi="Times New Roman" w:cs="Times New Roman"/>
          <w:color w:val="002060"/>
          <w:sz w:val="28"/>
          <w:szCs w:val="28"/>
        </w:rPr>
        <w:t>ị</w:t>
      </w:r>
      <w:r w:rsidR="001D05C7">
        <w:rPr>
          <w:rFonts w:ascii="Times New Roman" w:eastAsia="MS Mincho" w:hAnsi="Times New Roman" w:cs="Times New Roman"/>
          <w:color w:val="002060"/>
          <w:sz w:val="28"/>
          <w:szCs w:val="28"/>
        </w:rPr>
        <w:t xml:space="preserve"> n</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xml:space="preserve"> v</w:t>
      </w:r>
      <w:r w:rsidR="001D05C7" w:rsidRPr="001D05C7">
        <w:rPr>
          <w:rFonts w:ascii="Times New Roman" w:eastAsia="MS Mincho" w:hAnsi="Times New Roman" w:cs="Times New Roman"/>
          <w:color w:val="002060"/>
          <w:sz w:val="28"/>
          <w:szCs w:val="28"/>
        </w:rPr>
        <w:t>à</w:t>
      </w:r>
      <w:r w:rsidR="001D05C7">
        <w:rPr>
          <w:rFonts w:ascii="Times New Roman" w:eastAsia="MS Mincho" w:hAnsi="Times New Roman" w:cs="Times New Roman"/>
          <w:color w:val="002060"/>
          <w:sz w:val="28"/>
          <w:szCs w:val="28"/>
        </w:rPr>
        <w:t xml:space="preserve"> c</w:t>
      </w:r>
      <w:r w:rsidR="001D05C7" w:rsidRPr="001D05C7">
        <w:rPr>
          <w:rFonts w:ascii="Times New Roman" w:eastAsia="MS Mincho" w:hAnsi="Times New Roman" w:cs="Times New Roman"/>
          <w:color w:val="002060"/>
          <w:sz w:val="28"/>
          <w:szCs w:val="28"/>
        </w:rPr>
        <w:t>ù</w:t>
      </w:r>
      <w:r w:rsidR="001D05C7">
        <w:rPr>
          <w:rFonts w:ascii="Times New Roman" w:eastAsia="MS Mincho" w:hAnsi="Times New Roman" w:cs="Times New Roman"/>
          <w:color w:val="002060"/>
          <w:sz w:val="28"/>
          <w:szCs w:val="28"/>
        </w:rPr>
        <w:t>ng v</w:t>
      </w:r>
      <w:r w:rsidR="001D05C7" w:rsidRPr="001D05C7">
        <w:rPr>
          <w:rFonts w:ascii="Times New Roman" w:eastAsia="MS Mincho" w:hAnsi="Times New Roman" w:cs="Times New Roman"/>
          <w:color w:val="002060"/>
          <w:sz w:val="28"/>
          <w:szCs w:val="28"/>
        </w:rPr>
        <w:t>ớ</w:t>
      </w:r>
      <w:r w:rsidR="001D05C7">
        <w:rPr>
          <w:rFonts w:ascii="Times New Roman" w:eastAsia="MS Mincho" w:hAnsi="Times New Roman" w:cs="Times New Roman"/>
          <w:color w:val="002060"/>
          <w:sz w:val="28"/>
          <w:szCs w:val="28"/>
        </w:rPr>
        <w:t>i v</w:t>
      </w:r>
      <w:r w:rsidR="001D05C7" w:rsidRPr="001D05C7">
        <w:rPr>
          <w:rFonts w:ascii="Times New Roman" w:eastAsia="MS Mincho" w:hAnsi="Times New Roman" w:cs="Times New Roman"/>
          <w:color w:val="002060"/>
          <w:sz w:val="28"/>
          <w:szCs w:val="28"/>
        </w:rPr>
        <w:t>à</w:t>
      </w:r>
      <w:r w:rsidR="001D05C7">
        <w:rPr>
          <w:rFonts w:ascii="Times New Roman" w:eastAsia="MS Mincho" w:hAnsi="Times New Roman" w:cs="Times New Roman"/>
          <w:color w:val="002060"/>
          <w:sz w:val="28"/>
          <w:szCs w:val="28"/>
        </w:rPr>
        <w:t>i c</w:t>
      </w:r>
      <w:r w:rsidR="001D05C7" w:rsidRPr="001D05C7">
        <w:rPr>
          <w:rFonts w:ascii="Times New Roman" w:eastAsia="MS Mincho" w:hAnsi="Times New Roman" w:cs="Times New Roman"/>
          <w:color w:val="002060"/>
          <w:sz w:val="28"/>
          <w:szCs w:val="28"/>
        </w:rPr>
        <w:t>ả</w:t>
      </w:r>
      <w:r w:rsidR="001D05C7">
        <w:rPr>
          <w:rFonts w:ascii="Times New Roman" w:eastAsia="MS Mincho" w:hAnsi="Times New Roman" w:cs="Times New Roman"/>
          <w:color w:val="002060"/>
          <w:sz w:val="28"/>
          <w:szCs w:val="28"/>
        </w:rPr>
        <w:t>m gi</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c kh</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 xml:space="preserve">c </w:t>
      </w:r>
      <w:r w:rsidR="001D05C7" w:rsidRPr="001D05C7">
        <w:rPr>
          <w:rFonts w:ascii="Times New Roman" w:eastAsia="MS Mincho" w:hAnsi="Times New Roman" w:cs="Times New Roman"/>
          <w:color w:val="002060"/>
          <w:sz w:val="28"/>
          <w:szCs w:val="28"/>
        </w:rPr>
        <w:t>đã</w:t>
      </w:r>
      <w:r w:rsidR="001D05C7">
        <w:rPr>
          <w:rFonts w:ascii="Times New Roman" w:eastAsia="MS Mincho" w:hAnsi="Times New Roman" w:cs="Times New Roman"/>
          <w:color w:val="002060"/>
          <w:sz w:val="28"/>
          <w:szCs w:val="28"/>
        </w:rPr>
        <w:t xml:space="preserve"> gi</w:t>
      </w:r>
      <w:r w:rsidR="001D05C7" w:rsidRPr="001D05C7">
        <w:rPr>
          <w:rFonts w:ascii="Times New Roman" w:eastAsia="MS Mincho" w:hAnsi="Times New Roman" w:cs="Times New Roman"/>
          <w:color w:val="002060"/>
          <w:sz w:val="28"/>
          <w:szCs w:val="28"/>
        </w:rPr>
        <w:t>ú</w:t>
      </w:r>
      <w:r w:rsidR="001D05C7">
        <w:rPr>
          <w:rFonts w:ascii="Times New Roman" w:eastAsia="MS Mincho" w:hAnsi="Times New Roman" w:cs="Times New Roman"/>
          <w:color w:val="002060"/>
          <w:sz w:val="28"/>
          <w:szCs w:val="28"/>
        </w:rPr>
        <w:t>p ch</w:t>
      </w:r>
      <w:r w:rsidR="001D05C7" w:rsidRPr="001D05C7">
        <w:rPr>
          <w:rFonts w:ascii="Times New Roman" w:eastAsia="MS Mincho" w:hAnsi="Times New Roman" w:cs="Times New Roman"/>
          <w:color w:val="002060"/>
          <w:sz w:val="28"/>
          <w:szCs w:val="28"/>
        </w:rPr>
        <w:t>ú</w:t>
      </w:r>
      <w:r w:rsidR="001D05C7">
        <w:rPr>
          <w:rFonts w:ascii="Times New Roman" w:eastAsia="MS Mincho" w:hAnsi="Times New Roman" w:cs="Times New Roman"/>
          <w:color w:val="002060"/>
          <w:sz w:val="28"/>
          <w:szCs w:val="28"/>
        </w:rPr>
        <w:t>ng ta nh</w:t>
      </w:r>
      <w:r w:rsidR="001D05C7" w:rsidRPr="001D05C7">
        <w:rPr>
          <w:rFonts w:ascii="Times New Roman" w:eastAsia="MS Mincho" w:hAnsi="Times New Roman" w:cs="Times New Roman"/>
          <w:color w:val="002060"/>
          <w:sz w:val="28"/>
          <w:szCs w:val="28"/>
        </w:rPr>
        <w:t>ậ</w:t>
      </w:r>
      <w:r w:rsidR="001D05C7">
        <w:rPr>
          <w:rFonts w:ascii="Times New Roman" w:eastAsia="MS Mincho" w:hAnsi="Times New Roman" w:cs="Times New Roman"/>
          <w:color w:val="002060"/>
          <w:sz w:val="28"/>
          <w:szCs w:val="28"/>
        </w:rPr>
        <w:t>n th</w:t>
      </w:r>
      <w:r w:rsidR="001D05C7" w:rsidRPr="001D05C7">
        <w:rPr>
          <w:rFonts w:ascii="Times New Roman" w:eastAsia="MS Mincho" w:hAnsi="Times New Roman" w:cs="Times New Roman"/>
          <w:color w:val="002060"/>
          <w:sz w:val="28"/>
          <w:szCs w:val="28"/>
        </w:rPr>
        <w:t>ứ</w:t>
      </w:r>
      <w:r w:rsidR="001D05C7">
        <w:rPr>
          <w:rFonts w:ascii="Times New Roman" w:eastAsia="MS Mincho" w:hAnsi="Times New Roman" w:cs="Times New Roman"/>
          <w:color w:val="002060"/>
          <w:sz w:val="28"/>
          <w:szCs w:val="28"/>
        </w:rPr>
        <w:t>c nh</w:t>
      </w:r>
      <w:r w:rsidR="001D05C7" w:rsidRPr="001D05C7">
        <w:rPr>
          <w:rFonts w:ascii="Times New Roman" w:eastAsia="MS Mincho" w:hAnsi="Times New Roman" w:cs="Times New Roman"/>
          <w:color w:val="002060"/>
          <w:sz w:val="28"/>
          <w:szCs w:val="28"/>
        </w:rPr>
        <w:t>ữ</w:t>
      </w:r>
      <w:r w:rsidR="001D05C7">
        <w:rPr>
          <w:rFonts w:ascii="Times New Roman" w:eastAsia="MS Mincho" w:hAnsi="Times New Roman" w:cs="Times New Roman"/>
          <w:color w:val="002060"/>
          <w:sz w:val="28"/>
          <w:szCs w:val="28"/>
        </w:rPr>
        <w:t>ng g</w:t>
      </w:r>
      <w:r w:rsidR="001D05C7" w:rsidRPr="001D05C7">
        <w:rPr>
          <w:rFonts w:ascii="Times New Roman" w:eastAsia="MS Mincho" w:hAnsi="Times New Roman" w:cs="Times New Roman"/>
          <w:color w:val="002060"/>
          <w:sz w:val="28"/>
          <w:szCs w:val="28"/>
        </w:rPr>
        <w:t>ì</w:t>
      </w:r>
      <w:r w:rsidR="001D05C7">
        <w:rPr>
          <w:rFonts w:ascii="Times New Roman" w:eastAsia="MS Mincho" w:hAnsi="Times New Roman" w:cs="Times New Roman"/>
          <w:color w:val="002060"/>
          <w:sz w:val="28"/>
          <w:szCs w:val="28"/>
        </w:rPr>
        <w:t xml:space="preserve"> ch</w:t>
      </w:r>
      <w:r w:rsidR="001D05C7" w:rsidRPr="001D05C7">
        <w:rPr>
          <w:rFonts w:ascii="Times New Roman" w:eastAsia="MS Mincho" w:hAnsi="Times New Roman" w:cs="Times New Roman"/>
          <w:color w:val="002060"/>
          <w:sz w:val="28"/>
          <w:szCs w:val="28"/>
        </w:rPr>
        <w:t>ú</w:t>
      </w:r>
      <w:r w:rsidR="001D05C7">
        <w:rPr>
          <w:rFonts w:ascii="Times New Roman" w:eastAsia="MS Mincho" w:hAnsi="Times New Roman" w:cs="Times New Roman"/>
          <w:color w:val="002060"/>
          <w:sz w:val="28"/>
          <w:szCs w:val="28"/>
        </w:rPr>
        <w:t>ng ta c</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xml:space="preserve"> v</w:t>
      </w:r>
      <w:r w:rsidR="001D05C7" w:rsidRPr="001D05C7">
        <w:rPr>
          <w:rFonts w:ascii="Times New Roman" w:eastAsia="MS Mincho" w:hAnsi="Times New Roman" w:cs="Times New Roman"/>
          <w:color w:val="002060"/>
          <w:sz w:val="28"/>
          <w:szCs w:val="28"/>
        </w:rPr>
        <w:t>ề</w:t>
      </w:r>
      <w:r w:rsidR="001D05C7">
        <w:rPr>
          <w:rFonts w:ascii="Times New Roman" w:eastAsia="MS Mincho" w:hAnsi="Times New Roman" w:cs="Times New Roman"/>
          <w:color w:val="002060"/>
          <w:sz w:val="28"/>
          <w:szCs w:val="28"/>
        </w:rPr>
        <w:t xml:space="preserve"> th</w:t>
      </w:r>
      <w:r w:rsidR="001D05C7" w:rsidRPr="001D05C7">
        <w:rPr>
          <w:rFonts w:ascii="Times New Roman" w:eastAsia="MS Mincho" w:hAnsi="Times New Roman" w:cs="Times New Roman"/>
          <w:color w:val="002060"/>
          <w:sz w:val="28"/>
          <w:szCs w:val="28"/>
        </w:rPr>
        <w:t>ế</w:t>
      </w:r>
      <w:r w:rsidR="001D05C7">
        <w:rPr>
          <w:rFonts w:ascii="Times New Roman" w:eastAsia="MS Mincho" w:hAnsi="Times New Roman" w:cs="Times New Roman"/>
          <w:color w:val="002060"/>
          <w:sz w:val="28"/>
          <w:szCs w:val="28"/>
        </w:rPr>
        <w:t xml:space="preserve"> gi</w:t>
      </w:r>
      <w:r w:rsidR="001D05C7" w:rsidRPr="001D05C7">
        <w:rPr>
          <w:rFonts w:ascii="Times New Roman" w:eastAsia="MS Mincho" w:hAnsi="Times New Roman" w:cs="Times New Roman"/>
          <w:color w:val="002060"/>
          <w:sz w:val="28"/>
          <w:szCs w:val="28"/>
        </w:rPr>
        <w:t>ớ</w:t>
      </w:r>
      <w:r w:rsidR="001D05C7">
        <w:rPr>
          <w:rFonts w:ascii="Times New Roman" w:eastAsia="MS Mincho" w:hAnsi="Times New Roman" w:cs="Times New Roman"/>
          <w:color w:val="002060"/>
          <w:sz w:val="28"/>
          <w:szCs w:val="28"/>
        </w:rPr>
        <w:t>i, v</w:t>
      </w:r>
      <w:r w:rsidR="001D05C7" w:rsidRPr="001D05C7">
        <w:rPr>
          <w:rFonts w:ascii="Times New Roman" w:eastAsia="MS Mincho" w:hAnsi="Times New Roman" w:cs="Times New Roman"/>
          <w:color w:val="002060"/>
          <w:sz w:val="28"/>
          <w:szCs w:val="28"/>
        </w:rPr>
        <w:t>à</w:t>
      </w:r>
      <w:r w:rsidR="001D05C7">
        <w:rPr>
          <w:rFonts w:ascii="Times New Roman" w:eastAsia="MS Mincho" w:hAnsi="Times New Roman" w:cs="Times New Roman"/>
          <w:color w:val="002060"/>
          <w:sz w:val="28"/>
          <w:szCs w:val="28"/>
        </w:rPr>
        <w:t xml:space="preserve"> kh</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m ph</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 xml:space="preserve"> th</w:t>
      </w:r>
      <w:r w:rsidR="001D05C7" w:rsidRPr="001D05C7">
        <w:rPr>
          <w:rFonts w:ascii="Times New Roman" w:eastAsia="MS Mincho" w:hAnsi="Times New Roman" w:cs="Times New Roman"/>
          <w:color w:val="002060"/>
          <w:sz w:val="28"/>
          <w:szCs w:val="28"/>
        </w:rPr>
        <w:t>ế</w:t>
      </w:r>
      <w:r w:rsidR="001D05C7">
        <w:rPr>
          <w:rFonts w:ascii="Times New Roman" w:eastAsia="MS Mincho" w:hAnsi="Times New Roman" w:cs="Times New Roman"/>
          <w:color w:val="002060"/>
          <w:sz w:val="28"/>
          <w:szCs w:val="28"/>
        </w:rPr>
        <w:t xml:space="preserve"> gi</w:t>
      </w:r>
      <w:r w:rsidR="001D05C7" w:rsidRPr="001D05C7">
        <w:rPr>
          <w:rFonts w:ascii="Times New Roman" w:eastAsia="MS Mincho" w:hAnsi="Times New Roman" w:cs="Times New Roman"/>
          <w:color w:val="002060"/>
          <w:sz w:val="28"/>
          <w:szCs w:val="28"/>
        </w:rPr>
        <w:t>ớ</w:t>
      </w:r>
      <w:r w:rsidR="001D05C7">
        <w:rPr>
          <w:rFonts w:ascii="Times New Roman" w:eastAsia="MS Mincho" w:hAnsi="Times New Roman" w:cs="Times New Roman"/>
          <w:color w:val="002060"/>
          <w:sz w:val="28"/>
          <w:szCs w:val="28"/>
        </w:rPr>
        <w:t>i b</w:t>
      </w:r>
      <w:r w:rsidR="001D05C7" w:rsidRPr="001D05C7">
        <w:rPr>
          <w:rFonts w:ascii="Times New Roman" w:eastAsia="MS Mincho" w:hAnsi="Times New Roman" w:cs="Times New Roman"/>
          <w:color w:val="002060"/>
          <w:sz w:val="28"/>
          <w:szCs w:val="28"/>
        </w:rPr>
        <w:t>ê</w:t>
      </w:r>
      <w:r w:rsidR="001D05C7">
        <w:rPr>
          <w:rFonts w:ascii="Times New Roman" w:eastAsia="MS Mincho" w:hAnsi="Times New Roman" w:cs="Times New Roman"/>
          <w:color w:val="002060"/>
          <w:sz w:val="28"/>
          <w:szCs w:val="28"/>
        </w:rPr>
        <w:t>n ngo</w:t>
      </w:r>
      <w:r w:rsidR="001D05C7" w:rsidRPr="001D05C7">
        <w:rPr>
          <w:rFonts w:ascii="Times New Roman" w:eastAsia="MS Mincho" w:hAnsi="Times New Roman" w:cs="Times New Roman"/>
          <w:color w:val="002060"/>
          <w:sz w:val="28"/>
          <w:szCs w:val="28"/>
        </w:rPr>
        <w:t>à</w:t>
      </w:r>
      <w:r w:rsidR="001D05C7">
        <w:rPr>
          <w:rFonts w:ascii="Times New Roman" w:eastAsia="MS Mincho" w:hAnsi="Times New Roman" w:cs="Times New Roman"/>
          <w:color w:val="002060"/>
          <w:sz w:val="28"/>
          <w:szCs w:val="28"/>
        </w:rPr>
        <w:t>i. M</w:t>
      </w:r>
      <w:r w:rsidR="001D05C7" w:rsidRPr="001D05C7">
        <w:rPr>
          <w:rFonts w:ascii="Times New Roman" w:eastAsia="MS Mincho" w:hAnsi="Times New Roman" w:cs="Times New Roman"/>
          <w:color w:val="002060"/>
          <w:sz w:val="28"/>
          <w:szCs w:val="28"/>
        </w:rPr>
        <w:t>ỗ</w:t>
      </w:r>
      <w:r w:rsidR="001D05C7">
        <w:rPr>
          <w:rFonts w:ascii="Times New Roman" w:eastAsia="MS Mincho" w:hAnsi="Times New Roman" w:cs="Times New Roman"/>
          <w:color w:val="002060"/>
          <w:sz w:val="28"/>
          <w:szCs w:val="28"/>
        </w:rPr>
        <w:t>i gi</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c quan trong c</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c gi</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c quan c</w:t>
      </w:r>
      <w:r w:rsidR="001D05C7" w:rsidRPr="001D05C7">
        <w:rPr>
          <w:rFonts w:ascii="Times New Roman" w:eastAsia="MS Mincho" w:hAnsi="Times New Roman" w:cs="Times New Roman"/>
          <w:color w:val="002060"/>
          <w:sz w:val="28"/>
          <w:szCs w:val="28"/>
        </w:rPr>
        <w:t>ủ</w:t>
      </w:r>
      <w:r w:rsidR="001D05C7">
        <w:rPr>
          <w:rFonts w:ascii="Times New Roman" w:eastAsia="MS Mincho" w:hAnsi="Times New Roman" w:cs="Times New Roman"/>
          <w:color w:val="002060"/>
          <w:sz w:val="28"/>
          <w:szCs w:val="28"/>
        </w:rPr>
        <w:t>a ch</w:t>
      </w:r>
      <w:r w:rsidR="001D05C7" w:rsidRPr="001D05C7">
        <w:rPr>
          <w:rFonts w:ascii="Times New Roman" w:eastAsia="MS Mincho" w:hAnsi="Times New Roman" w:cs="Times New Roman"/>
          <w:color w:val="002060"/>
          <w:sz w:val="28"/>
          <w:szCs w:val="28"/>
        </w:rPr>
        <w:t>ú</w:t>
      </w:r>
      <w:r w:rsidR="001D05C7">
        <w:rPr>
          <w:rFonts w:ascii="Times New Roman" w:eastAsia="MS Mincho" w:hAnsi="Times New Roman" w:cs="Times New Roman"/>
          <w:color w:val="002060"/>
          <w:sz w:val="28"/>
          <w:szCs w:val="28"/>
        </w:rPr>
        <w:t>ng ta nh</w:t>
      </w:r>
      <w:r w:rsidR="001D05C7" w:rsidRPr="001D05C7">
        <w:rPr>
          <w:rFonts w:ascii="Times New Roman" w:eastAsia="MS Mincho" w:hAnsi="Times New Roman" w:cs="Times New Roman"/>
          <w:color w:val="002060"/>
          <w:sz w:val="28"/>
          <w:szCs w:val="28"/>
        </w:rPr>
        <w:t>ậ</w:t>
      </w:r>
      <w:r w:rsidR="001D05C7">
        <w:rPr>
          <w:rFonts w:ascii="Times New Roman" w:eastAsia="MS Mincho" w:hAnsi="Times New Roman" w:cs="Times New Roman"/>
          <w:color w:val="002060"/>
          <w:sz w:val="28"/>
          <w:szCs w:val="28"/>
        </w:rPr>
        <w:t>n nh</w:t>
      </w:r>
      <w:r w:rsidR="001D05C7" w:rsidRPr="001D05C7">
        <w:rPr>
          <w:rFonts w:ascii="Times New Roman" w:eastAsia="MS Mincho" w:hAnsi="Times New Roman" w:cs="Times New Roman"/>
          <w:color w:val="002060"/>
          <w:sz w:val="28"/>
          <w:szCs w:val="28"/>
        </w:rPr>
        <w:t>ữ</w:t>
      </w:r>
      <w:r w:rsidR="001D05C7">
        <w:rPr>
          <w:rFonts w:ascii="Times New Roman" w:eastAsia="MS Mincho" w:hAnsi="Times New Roman" w:cs="Times New Roman"/>
          <w:color w:val="002060"/>
          <w:sz w:val="28"/>
          <w:szCs w:val="28"/>
        </w:rPr>
        <w:t>ng k</w:t>
      </w:r>
      <w:r w:rsidR="001D05C7" w:rsidRPr="001D05C7">
        <w:rPr>
          <w:rFonts w:ascii="Times New Roman" w:eastAsia="MS Mincho" w:hAnsi="Times New Roman" w:cs="Times New Roman"/>
          <w:color w:val="002060"/>
          <w:sz w:val="28"/>
          <w:szCs w:val="28"/>
        </w:rPr>
        <w:t>í</w:t>
      </w:r>
      <w:r w:rsidR="001D05C7">
        <w:rPr>
          <w:rFonts w:ascii="Times New Roman" w:eastAsia="MS Mincho" w:hAnsi="Times New Roman" w:cs="Times New Roman"/>
          <w:color w:val="002060"/>
          <w:sz w:val="28"/>
          <w:szCs w:val="28"/>
        </w:rPr>
        <w:t>ch thư</w:t>
      </w:r>
      <w:r w:rsidR="001D05C7" w:rsidRPr="001D05C7">
        <w:rPr>
          <w:rFonts w:ascii="Times New Roman" w:eastAsia="MS Mincho" w:hAnsi="Times New Roman" w:cs="Times New Roman"/>
          <w:color w:val="002060"/>
          <w:sz w:val="28"/>
          <w:szCs w:val="28"/>
        </w:rPr>
        <w:t>ớ</w:t>
      </w:r>
      <w:r w:rsidR="001D05C7">
        <w:rPr>
          <w:rFonts w:ascii="Times New Roman" w:eastAsia="MS Mincho" w:hAnsi="Times New Roman" w:cs="Times New Roman"/>
          <w:color w:val="002060"/>
          <w:sz w:val="28"/>
          <w:szCs w:val="28"/>
        </w:rPr>
        <w:t>c đ</w:t>
      </w:r>
      <w:r w:rsidR="001D05C7" w:rsidRPr="001D05C7">
        <w:rPr>
          <w:rFonts w:ascii="Times New Roman" w:eastAsia="MS Mincho" w:hAnsi="Times New Roman" w:cs="Times New Roman"/>
          <w:color w:val="002060"/>
          <w:sz w:val="28"/>
          <w:szCs w:val="28"/>
        </w:rPr>
        <w:t>ặ</w:t>
      </w:r>
      <w:r w:rsidR="001D05C7">
        <w:rPr>
          <w:rFonts w:ascii="Times New Roman" w:eastAsia="MS Mincho" w:hAnsi="Times New Roman" w:cs="Times New Roman"/>
          <w:color w:val="002060"/>
          <w:sz w:val="28"/>
          <w:szCs w:val="28"/>
        </w:rPr>
        <w:t>c bi</w:t>
      </w:r>
      <w:r w:rsidR="001D05C7" w:rsidRPr="001D05C7">
        <w:rPr>
          <w:rFonts w:ascii="Times New Roman" w:eastAsia="MS Mincho" w:hAnsi="Times New Roman" w:cs="Times New Roman"/>
          <w:color w:val="002060"/>
          <w:sz w:val="28"/>
          <w:szCs w:val="28"/>
        </w:rPr>
        <w:t>ệ</w:t>
      </w:r>
      <w:r w:rsidR="001D05C7">
        <w:rPr>
          <w:rFonts w:ascii="Times New Roman" w:eastAsia="MS Mincho" w:hAnsi="Times New Roman" w:cs="Times New Roman"/>
          <w:color w:val="002060"/>
          <w:sz w:val="28"/>
          <w:szCs w:val="28"/>
        </w:rPr>
        <w:t>t t</w:t>
      </w:r>
      <w:r w:rsidR="001D05C7" w:rsidRPr="001D05C7">
        <w:rPr>
          <w:rFonts w:ascii="Times New Roman" w:eastAsia="MS Mincho" w:hAnsi="Times New Roman" w:cs="Times New Roman"/>
          <w:color w:val="002060"/>
          <w:sz w:val="28"/>
          <w:szCs w:val="28"/>
        </w:rPr>
        <w:t>ươ</w:t>
      </w:r>
      <w:r w:rsidR="001D05C7">
        <w:rPr>
          <w:rFonts w:ascii="Times New Roman" w:eastAsia="MS Mincho" w:hAnsi="Times New Roman" w:cs="Times New Roman"/>
          <w:color w:val="002060"/>
          <w:sz w:val="28"/>
          <w:szCs w:val="28"/>
        </w:rPr>
        <w:t xml:space="preserve">ng </w:t>
      </w:r>
      <w:r w:rsidR="001D05C7" w:rsidRPr="001D05C7">
        <w:rPr>
          <w:rFonts w:ascii="Times New Roman" w:eastAsia="MS Mincho" w:hAnsi="Times New Roman" w:cs="Times New Roman"/>
          <w:color w:val="002060"/>
          <w:sz w:val="28"/>
          <w:szCs w:val="28"/>
        </w:rPr>
        <w:t>ứ</w:t>
      </w:r>
      <w:r w:rsidR="001D05C7">
        <w:rPr>
          <w:rFonts w:ascii="Times New Roman" w:eastAsia="MS Mincho" w:hAnsi="Times New Roman" w:cs="Times New Roman"/>
          <w:color w:val="002060"/>
          <w:sz w:val="28"/>
          <w:szCs w:val="28"/>
        </w:rPr>
        <w:t>ng v</w:t>
      </w:r>
      <w:r w:rsidR="001D05C7" w:rsidRPr="001D05C7">
        <w:rPr>
          <w:rFonts w:ascii="Times New Roman" w:eastAsia="MS Mincho" w:hAnsi="Times New Roman" w:cs="Times New Roman"/>
          <w:color w:val="002060"/>
          <w:sz w:val="28"/>
          <w:szCs w:val="28"/>
        </w:rPr>
        <w:t>ớ</w:t>
      </w:r>
      <w:r w:rsidR="001D05C7">
        <w:rPr>
          <w:rFonts w:ascii="Times New Roman" w:eastAsia="MS Mincho" w:hAnsi="Times New Roman" w:cs="Times New Roman"/>
          <w:color w:val="002060"/>
          <w:sz w:val="28"/>
          <w:szCs w:val="28"/>
        </w:rPr>
        <w:t>i gi</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 xml:space="preserve">c quan </w:t>
      </w:r>
      <w:r w:rsidR="001D05C7" w:rsidRPr="001D05C7">
        <w:rPr>
          <w:rFonts w:ascii="Times New Roman" w:eastAsia="MS Mincho" w:hAnsi="Times New Roman" w:cs="Times New Roman"/>
          <w:color w:val="002060"/>
          <w:sz w:val="28"/>
          <w:szCs w:val="28"/>
        </w:rPr>
        <w:t>đó</w:t>
      </w:r>
      <w:r w:rsidR="001D05C7">
        <w:rPr>
          <w:rFonts w:ascii="Times New Roman" w:eastAsia="MS Mincho" w:hAnsi="Times New Roman" w:cs="Times New Roman"/>
          <w:color w:val="002060"/>
          <w:sz w:val="28"/>
          <w:szCs w:val="28"/>
        </w:rPr>
        <w:t>. Nh</w:t>
      </w:r>
      <w:r w:rsidR="001D05C7" w:rsidRPr="001D05C7">
        <w:rPr>
          <w:rFonts w:ascii="Times New Roman" w:eastAsia="MS Mincho" w:hAnsi="Times New Roman" w:cs="Times New Roman"/>
          <w:color w:val="002060"/>
          <w:sz w:val="28"/>
          <w:szCs w:val="28"/>
        </w:rPr>
        <w:t>ữ</w:t>
      </w:r>
      <w:r w:rsidR="001D05C7">
        <w:rPr>
          <w:rFonts w:ascii="Times New Roman" w:eastAsia="MS Mincho" w:hAnsi="Times New Roman" w:cs="Times New Roman"/>
          <w:color w:val="002060"/>
          <w:sz w:val="28"/>
          <w:szCs w:val="28"/>
        </w:rPr>
        <w:t>ng ch</w:t>
      </w:r>
      <w:r w:rsidR="001D05C7" w:rsidRPr="001D05C7">
        <w:rPr>
          <w:rFonts w:ascii="Times New Roman" w:eastAsia="MS Mincho" w:hAnsi="Times New Roman" w:cs="Times New Roman"/>
          <w:color w:val="002060"/>
          <w:sz w:val="28"/>
          <w:szCs w:val="28"/>
        </w:rPr>
        <w:t>ủ</w:t>
      </w:r>
      <w:r w:rsidR="001D05C7">
        <w:rPr>
          <w:rFonts w:ascii="Times New Roman" w:eastAsia="MS Mincho" w:hAnsi="Times New Roman" w:cs="Times New Roman"/>
          <w:color w:val="002060"/>
          <w:sz w:val="28"/>
          <w:szCs w:val="28"/>
        </w:rPr>
        <w:t>ng lo</w:t>
      </w:r>
      <w:r w:rsidR="001D05C7" w:rsidRPr="001D05C7">
        <w:rPr>
          <w:rFonts w:ascii="Times New Roman" w:eastAsia="MS Mincho" w:hAnsi="Times New Roman" w:cs="Times New Roman"/>
          <w:color w:val="002060"/>
          <w:sz w:val="28"/>
          <w:szCs w:val="28"/>
        </w:rPr>
        <w:t>ạ</w:t>
      </w:r>
      <w:r w:rsidR="001D05C7">
        <w:rPr>
          <w:rFonts w:ascii="Times New Roman" w:eastAsia="MS Mincho" w:hAnsi="Times New Roman" w:cs="Times New Roman"/>
          <w:color w:val="002060"/>
          <w:sz w:val="28"/>
          <w:szCs w:val="28"/>
        </w:rPr>
        <w:t>i kh</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c nhau c</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xml:space="preserve"> đ</w:t>
      </w:r>
      <w:r w:rsidR="001D05C7" w:rsidRPr="001D05C7">
        <w:rPr>
          <w:rFonts w:ascii="Times New Roman" w:eastAsia="MS Mincho" w:hAnsi="Times New Roman" w:cs="Times New Roman"/>
          <w:color w:val="002060"/>
          <w:sz w:val="28"/>
          <w:szCs w:val="28"/>
        </w:rPr>
        <w:t>ộ</w:t>
      </w:r>
      <w:r w:rsidR="001D05C7">
        <w:rPr>
          <w:rFonts w:ascii="Times New Roman" w:eastAsia="MS Mincho" w:hAnsi="Times New Roman" w:cs="Times New Roman"/>
          <w:color w:val="002060"/>
          <w:sz w:val="28"/>
          <w:szCs w:val="28"/>
        </w:rPr>
        <w:t xml:space="preserve"> nh</w:t>
      </w:r>
      <w:r w:rsidR="001D05C7" w:rsidRPr="001D05C7">
        <w:rPr>
          <w:rFonts w:ascii="Times New Roman" w:eastAsia="MS Mincho" w:hAnsi="Times New Roman" w:cs="Times New Roman"/>
          <w:color w:val="002060"/>
          <w:sz w:val="28"/>
          <w:szCs w:val="28"/>
        </w:rPr>
        <w:t>ạ</w:t>
      </w:r>
      <w:r w:rsidR="001D05C7">
        <w:rPr>
          <w:rFonts w:ascii="Times New Roman" w:eastAsia="MS Mincho" w:hAnsi="Times New Roman" w:cs="Times New Roman"/>
          <w:color w:val="002060"/>
          <w:sz w:val="28"/>
          <w:szCs w:val="28"/>
        </w:rPr>
        <w:t>y c</w:t>
      </w:r>
      <w:r w:rsidR="001D05C7" w:rsidRPr="001D05C7">
        <w:rPr>
          <w:rFonts w:ascii="Times New Roman" w:eastAsia="MS Mincho" w:hAnsi="Times New Roman" w:cs="Times New Roman"/>
          <w:color w:val="002060"/>
          <w:sz w:val="28"/>
          <w:szCs w:val="28"/>
        </w:rPr>
        <w:t>ả</w:t>
      </w:r>
      <w:r w:rsidR="001D05C7">
        <w:rPr>
          <w:rFonts w:ascii="Times New Roman" w:eastAsia="MS Mincho" w:hAnsi="Times New Roman" w:cs="Times New Roman"/>
          <w:color w:val="002060"/>
          <w:sz w:val="28"/>
          <w:szCs w:val="28"/>
        </w:rPr>
        <w:t>m kh</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c nhau v</w:t>
      </w:r>
      <w:r w:rsidR="001D05C7" w:rsidRPr="001D05C7">
        <w:rPr>
          <w:rFonts w:ascii="Times New Roman" w:eastAsia="MS Mincho" w:hAnsi="Times New Roman" w:cs="Times New Roman"/>
          <w:color w:val="002060"/>
          <w:sz w:val="28"/>
          <w:szCs w:val="28"/>
        </w:rPr>
        <w:t>ì</w:t>
      </w:r>
      <w:r w:rsidR="001D05C7">
        <w:rPr>
          <w:rFonts w:ascii="Times New Roman" w:eastAsia="MS Mincho" w:hAnsi="Times New Roman" w:cs="Times New Roman"/>
          <w:color w:val="002060"/>
          <w:sz w:val="28"/>
          <w:szCs w:val="28"/>
        </w:rPr>
        <w:t xml:space="preserve"> c</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c ch</w:t>
      </w:r>
      <w:r w:rsidR="001D05C7" w:rsidRPr="001D05C7">
        <w:rPr>
          <w:rFonts w:ascii="Times New Roman" w:eastAsia="MS Mincho" w:hAnsi="Times New Roman" w:cs="Times New Roman"/>
          <w:color w:val="002060"/>
          <w:sz w:val="28"/>
          <w:szCs w:val="28"/>
        </w:rPr>
        <w:t>ủ</w:t>
      </w:r>
      <w:r w:rsidR="001D05C7">
        <w:rPr>
          <w:rFonts w:ascii="Times New Roman" w:eastAsia="MS Mincho" w:hAnsi="Times New Roman" w:cs="Times New Roman"/>
          <w:color w:val="002060"/>
          <w:sz w:val="28"/>
          <w:szCs w:val="28"/>
        </w:rPr>
        <w:t>ng lo</w:t>
      </w:r>
      <w:r w:rsidR="001D05C7" w:rsidRPr="001D05C7">
        <w:rPr>
          <w:rFonts w:ascii="Times New Roman" w:eastAsia="MS Mincho" w:hAnsi="Times New Roman" w:cs="Times New Roman"/>
          <w:color w:val="002060"/>
          <w:sz w:val="28"/>
          <w:szCs w:val="28"/>
        </w:rPr>
        <w:t>ạ</w:t>
      </w:r>
      <w:r w:rsidR="001D05C7">
        <w:rPr>
          <w:rFonts w:ascii="Times New Roman" w:eastAsia="MS Mincho" w:hAnsi="Times New Roman" w:cs="Times New Roman"/>
          <w:color w:val="002060"/>
          <w:sz w:val="28"/>
          <w:szCs w:val="28"/>
        </w:rPr>
        <w:t>i kh</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c nhau c</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xml:space="preserve"> nh</w:t>
      </w:r>
      <w:r w:rsidR="001D05C7" w:rsidRPr="001D05C7">
        <w:rPr>
          <w:rFonts w:ascii="Times New Roman" w:eastAsia="MS Mincho" w:hAnsi="Times New Roman" w:cs="Times New Roman"/>
          <w:color w:val="002060"/>
          <w:sz w:val="28"/>
          <w:szCs w:val="28"/>
        </w:rPr>
        <w:t>ữ</w:t>
      </w:r>
      <w:r w:rsidR="001D05C7">
        <w:rPr>
          <w:rFonts w:ascii="Times New Roman" w:eastAsia="MS Mincho" w:hAnsi="Times New Roman" w:cs="Times New Roman"/>
          <w:color w:val="002060"/>
          <w:sz w:val="28"/>
          <w:szCs w:val="28"/>
        </w:rPr>
        <w:t>ng nhu c</w:t>
      </w:r>
      <w:r w:rsidR="001D05C7" w:rsidRPr="001D05C7">
        <w:rPr>
          <w:rFonts w:ascii="Times New Roman" w:eastAsia="MS Mincho" w:hAnsi="Times New Roman" w:cs="Times New Roman"/>
          <w:color w:val="002060"/>
          <w:sz w:val="28"/>
          <w:szCs w:val="28"/>
        </w:rPr>
        <w:t>ầ</w:t>
      </w:r>
      <w:r w:rsidR="001D05C7">
        <w:rPr>
          <w:rFonts w:ascii="Times New Roman" w:eastAsia="MS Mincho" w:hAnsi="Times New Roman" w:cs="Times New Roman"/>
          <w:color w:val="002060"/>
          <w:sz w:val="28"/>
          <w:szCs w:val="28"/>
        </w:rPr>
        <w:t>u sanh t</w:t>
      </w:r>
      <w:r w:rsidR="001D05C7" w:rsidRPr="001D05C7">
        <w:rPr>
          <w:rFonts w:ascii="Times New Roman" w:eastAsia="MS Mincho" w:hAnsi="Times New Roman" w:cs="Times New Roman"/>
          <w:color w:val="002060"/>
          <w:sz w:val="28"/>
          <w:szCs w:val="28"/>
        </w:rPr>
        <w:t>ồ</w:t>
      </w:r>
      <w:r w:rsidR="001D05C7">
        <w:rPr>
          <w:rFonts w:ascii="Times New Roman" w:eastAsia="MS Mincho" w:hAnsi="Times New Roman" w:cs="Times New Roman"/>
          <w:color w:val="002060"/>
          <w:sz w:val="28"/>
          <w:szCs w:val="28"/>
        </w:rPr>
        <w:t>n kh</w:t>
      </w:r>
      <w:r w:rsidR="001D05C7" w:rsidRPr="001D05C7">
        <w:rPr>
          <w:rFonts w:ascii="Times New Roman" w:eastAsia="MS Mincho" w:hAnsi="Times New Roman" w:cs="Times New Roman"/>
          <w:color w:val="002060"/>
          <w:sz w:val="28"/>
          <w:szCs w:val="28"/>
        </w:rPr>
        <w:t>á</w:t>
      </w:r>
      <w:r w:rsidR="001D05C7">
        <w:rPr>
          <w:rFonts w:ascii="Times New Roman" w:eastAsia="MS Mincho" w:hAnsi="Times New Roman" w:cs="Times New Roman"/>
          <w:color w:val="002060"/>
          <w:sz w:val="28"/>
          <w:szCs w:val="28"/>
        </w:rPr>
        <w:t>c nhau.</w:t>
      </w:r>
      <w:r>
        <w:rPr>
          <w:rFonts w:ascii="Times New Roman" w:eastAsia="MS Mincho" w:hAnsi="Times New Roman" w:cs="Times New Roman"/>
          <w:color w:val="002060"/>
          <w:sz w:val="28"/>
          <w:szCs w:val="28"/>
        </w:rPr>
        <w:t xml:space="preserve"> </w:t>
      </w:r>
      <w:r w:rsidR="001D05C7" w:rsidRPr="001D05C7">
        <w:rPr>
          <w:rFonts w:ascii="Times New Roman" w:eastAsia="MS Mincho" w:hAnsi="Times New Roman" w:cs="Times New Roman"/>
          <w:i/>
          <w:color w:val="002060"/>
          <w:sz w:val="28"/>
          <w:szCs w:val="28"/>
        </w:rPr>
        <w:t>Thí dụ</w:t>
      </w:r>
      <w:r w:rsidR="001D05C7">
        <w:rPr>
          <w:rFonts w:ascii="Times New Roman" w:eastAsia="MS Mincho" w:hAnsi="Times New Roman" w:cs="Times New Roman"/>
          <w:color w:val="002060"/>
          <w:sz w:val="28"/>
          <w:szCs w:val="28"/>
        </w:rPr>
        <w:t>: con ch</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xml:space="preserve"> th</w:t>
      </w:r>
      <w:r w:rsidR="001D05C7" w:rsidRPr="001D05C7">
        <w:rPr>
          <w:rFonts w:ascii="Times New Roman" w:eastAsia="MS Mincho" w:hAnsi="Times New Roman" w:cs="Times New Roman"/>
          <w:color w:val="002060"/>
          <w:sz w:val="28"/>
          <w:szCs w:val="28"/>
        </w:rPr>
        <w:t>ì</w:t>
      </w:r>
      <w:r w:rsidR="001D05C7">
        <w:rPr>
          <w:rFonts w:ascii="Times New Roman" w:eastAsia="MS Mincho" w:hAnsi="Times New Roman" w:cs="Times New Roman"/>
          <w:color w:val="002060"/>
          <w:sz w:val="28"/>
          <w:szCs w:val="28"/>
        </w:rPr>
        <w:t xml:space="preserve"> c</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xml:space="preserve"> đ</w:t>
      </w:r>
      <w:r w:rsidR="001D05C7" w:rsidRPr="001D05C7">
        <w:rPr>
          <w:rFonts w:ascii="Times New Roman" w:eastAsia="MS Mincho" w:hAnsi="Times New Roman" w:cs="Times New Roman"/>
          <w:color w:val="002060"/>
          <w:sz w:val="28"/>
          <w:szCs w:val="28"/>
        </w:rPr>
        <w:t>ộ</w:t>
      </w:r>
      <w:r w:rsidR="001D05C7">
        <w:rPr>
          <w:rFonts w:ascii="Times New Roman" w:eastAsia="MS Mincho" w:hAnsi="Times New Roman" w:cs="Times New Roman"/>
          <w:color w:val="002060"/>
          <w:sz w:val="28"/>
          <w:szCs w:val="28"/>
        </w:rPr>
        <w:t xml:space="preserve"> nh</w:t>
      </w:r>
      <w:r w:rsidR="001D05C7" w:rsidRPr="001D05C7">
        <w:rPr>
          <w:rFonts w:ascii="Times New Roman" w:eastAsia="MS Mincho" w:hAnsi="Times New Roman" w:cs="Times New Roman"/>
          <w:color w:val="002060"/>
          <w:sz w:val="28"/>
          <w:szCs w:val="28"/>
        </w:rPr>
        <w:t>ạ</w:t>
      </w:r>
      <w:r w:rsidR="001D05C7">
        <w:rPr>
          <w:rFonts w:ascii="Times New Roman" w:eastAsia="MS Mincho" w:hAnsi="Times New Roman" w:cs="Times New Roman"/>
          <w:color w:val="002060"/>
          <w:sz w:val="28"/>
          <w:szCs w:val="28"/>
        </w:rPr>
        <w:t>y c</w:t>
      </w:r>
      <w:r w:rsidR="001D05C7" w:rsidRPr="001D05C7">
        <w:rPr>
          <w:rFonts w:ascii="Times New Roman" w:eastAsia="MS Mincho" w:hAnsi="Times New Roman" w:cs="Times New Roman"/>
          <w:color w:val="002060"/>
          <w:sz w:val="28"/>
          <w:szCs w:val="28"/>
        </w:rPr>
        <w:t>ả</w:t>
      </w:r>
      <w:r w:rsidR="001D05C7">
        <w:rPr>
          <w:rFonts w:ascii="Times New Roman" w:eastAsia="MS Mincho" w:hAnsi="Times New Roman" w:cs="Times New Roman"/>
          <w:color w:val="002060"/>
          <w:sz w:val="28"/>
          <w:szCs w:val="28"/>
        </w:rPr>
        <w:t>m v</w:t>
      </w:r>
      <w:r w:rsidR="001D05C7" w:rsidRPr="001D05C7">
        <w:rPr>
          <w:rFonts w:ascii="Times New Roman" w:eastAsia="MS Mincho" w:hAnsi="Times New Roman" w:cs="Times New Roman"/>
          <w:color w:val="002060"/>
          <w:sz w:val="28"/>
          <w:szCs w:val="28"/>
        </w:rPr>
        <w:t>ề</w:t>
      </w:r>
      <w:r w:rsidR="001D05C7">
        <w:rPr>
          <w:rFonts w:ascii="Times New Roman" w:eastAsia="MS Mincho" w:hAnsi="Times New Roman" w:cs="Times New Roman"/>
          <w:color w:val="002060"/>
          <w:sz w:val="28"/>
          <w:szCs w:val="28"/>
        </w:rPr>
        <w:t xml:space="preserve"> m</w:t>
      </w:r>
      <w:r w:rsidR="001D05C7" w:rsidRPr="001D05C7">
        <w:rPr>
          <w:rFonts w:ascii="Times New Roman" w:eastAsia="MS Mincho" w:hAnsi="Times New Roman" w:cs="Times New Roman"/>
          <w:color w:val="002060"/>
          <w:sz w:val="28"/>
          <w:szCs w:val="28"/>
        </w:rPr>
        <w:t>ù</w:t>
      </w:r>
      <w:r w:rsidR="001D05C7">
        <w:rPr>
          <w:rFonts w:ascii="Times New Roman" w:eastAsia="MS Mincho" w:hAnsi="Times New Roman" w:cs="Times New Roman"/>
          <w:color w:val="002060"/>
          <w:sz w:val="28"/>
          <w:szCs w:val="28"/>
        </w:rPr>
        <w:t>i h</w:t>
      </w:r>
      <w:r w:rsidR="001D05C7" w:rsidRPr="001D05C7">
        <w:rPr>
          <w:rFonts w:ascii="Times New Roman" w:eastAsia="MS Mincho" w:hAnsi="Times New Roman" w:cs="Times New Roman"/>
          <w:color w:val="002060"/>
          <w:sz w:val="28"/>
          <w:szCs w:val="28"/>
        </w:rPr>
        <w:t>ươ</w:t>
      </w:r>
      <w:r w:rsidR="001D05C7">
        <w:rPr>
          <w:rFonts w:ascii="Times New Roman" w:eastAsia="MS Mincho" w:hAnsi="Times New Roman" w:cs="Times New Roman"/>
          <w:color w:val="002060"/>
          <w:sz w:val="28"/>
          <w:szCs w:val="28"/>
        </w:rPr>
        <w:t>ng h</w:t>
      </w:r>
      <w:r w:rsidR="001D05C7" w:rsidRPr="001D05C7">
        <w:rPr>
          <w:rFonts w:ascii="Times New Roman" w:eastAsia="MS Mincho" w:hAnsi="Times New Roman" w:cs="Times New Roman"/>
          <w:color w:val="002060"/>
          <w:sz w:val="28"/>
          <w:szCs w:val="28"/>
        </w:rPr>
        <w:t>ơ</w:t>
      </w:r>
      <w:r w:rsidR="001D05C7">
        <w:rPr>
          <w:rFonts w:ascii="Times New Roman" w:eastAsia="MS Mincho" w:hAnsi="Times New Roman" w:cs="Times New Roman"/>
          <w:color w:val="002060"/>
          <w:sz w:val="28"/>
          <w:szCs w:val="28"/>
        </w:rPr>
        <w:t>n ch</w:t>
      </w:r>
      <w:r w:rsidR="001D05C7" w:rsidRPr="001D05C7">
        <w:rPr>
          <w:rFonts w:ascii="Times New Roman" w:eastAsia="MS Mincho" w:hAnsi="Times New Roman" w:cs="Times New Roman"/>
          <w:color w:val="002060"/>
          <w:sz w:val="28"/>
          <w:szCs w:val="28"/>
        </w:rPr>
        <w:t>ú</w:t>
      </w:r>
      <w:r w:rsidR="001D05C7">
        <w:rPr>
          <w:rFonts w:ascii="Times New Roman" w:eastAsia="MS Mincho" w:hAnsi="Times New Roman" w:cs="Times New Roman"/>
          <w:color w:val="002060"/>
          <w:sz w:val="28"/>
          <w:szCs w:val="28"/>
        </w:rPr>
        <w:t>ng ta b</w:t>
      </w:r>
      <w:r w:rsidR="001D05C7" w:rsidRPr="001D05C7">
        <w:rPr>
          <w:rFonts w:ascii="Times New Roman" w:eastAsia="MS Mincho" w:hAnsi="Times New Roman" w:cs="Times New Roman"/>
          <w:color w:val="002060"/>
          <w:sz w:val="28"/>
          <w:szCs w:val="28"/>
        </w:rPr>
        <w:t>ở</w:t>
      </w:r>
      <w:r w:rsidR="001D05C7">
        <w:rPr>
          <w:rFonts w:ascii="Times New Roman" w:eastAsia="MS Mincho" w:hAnsi="Times New Roman" w:cs="Times New Roman"/>
          <w:color w:val="002060"/>
          <w:sz w:val="28"/>
          <w:szCs w:val="28"/>
        </w:rPr>
        <w:t>i v</w:t>
      </w:r>
      <w:r w:rsidR="001D05C7" w:rsidRPr="001D05C7">
        <w:rPr>
          <w:rFonts w:ascii="Times New Roman" w:eastAsia="MS Mincho" w:hAnsi="Times New Roman" w:cs="Times New Roman"/>
          <w:color w:val="002060"/>
          <w:sz w:val="28"/>
          <w:szCs w:val="28"/>
        </w:rPr>
        <w:t>ì</w:t>
      </w:r>
      <w:r w:rsidR="001D05C7">
        <w:rPr>
          <w:rFonts w:ascii="Times New Roman" w:eastAsia="MS Mincho" w:hAnsi="Times New Roman" w:cs="Times New Roman"/>
          <w:color w:val="002060"/>
          <w:sz w:val="28"/>
          <w:szCs w:val="28"/>
        </w:rPr>
        <w:t xml:space="preserve"> nh</w:t>
      </w:r>
      <w:r w:rsidR="001D05C7" w:rsidRPr="001D05C7">
        <w:rPr>
          <w:rFonts w:ascii="Times New Roman" w:eastAsia="MS Mincho" w:hAnsi="Times New Roman" w:cs="Times New Roman"/>
          <w:color w:val="002060"/>
          <w:sz w:val="28"/>
          <w:szCs w:val="28"/>
        </w:rPr>
        <w:t>ờ</w:t>
      </w:r>
      <w:r w:rsidR="001D05C7">
        <w:rPr>
          <w:rFonts w:ascii="Times New Roman" w:eastAsia="MS Mincho" w:hAnsi="Times New Roman" w:cs="Times New Roman"/>
          <w:color w:val="002060"/>
          <w:sz w:val="28"/>
          <w:szCs w:val="28"/>
        </w:rPr>
        <w:t xml:space="preserve"> m</w:t>
      </w:r>
      <w:r w:rsidR="001D05C7" w:rsidRPr="001D05C7">
        <w:rPr>
          <w:rFonts w:ascii="Times New Roman" w:eastAsia="MS Mincho" w:hAnsi="Times New Roman" w:cs="Times New Roman"/>
          <w:color w:val="002060"/>
          <w:sz w:val="28"/>
          <w:szCs w:val="28"/>
        </w:rPr>
        <w:t>ù</w:t>
      </w:r>
      <w:r w:rsidR="001D05C7">
        <w:rPr>
          <w:rFonts w:ascii="Times New Roman" w:eastAsia="MS Mincho" w:hAnsi="Times New Roman" w:cs="Times New Roman"/>
          <w:color w:val="002060"/>
          <w:sz w:val="28"/>
          <w:szCs w:val="28"/>
        </w:rPr>
        <w:t>i h</w:t>
      </w:r>
      <w:r w:rsidR="001D05C7" w:rsidRPr="001D05C7">
        <w:rPr>
          <w:rFonts w:ascii="Times New Roman" w:eastAsia="MS Mincho" w:hAnsi="Times New Roman" w:cs="Times New Roman"/>
          <w:color w:val="002060"/>
          <w:sz w:val="28"/>
          <w:szCs w:val="28"/>
        </w:rPr>
        <w:t>ươ</w:t>
      </w:r>
      <w:r w:rsidR="001D05C7">
        <w:rPr>
          <w:rFonts w:ascii="Times New Roman" w:eastAsia="MS Mincho" w:hAnsi="Times New Roman" w:cs="Times New Roman"/>
          <w:color w:val="002060"/>
          <w:sz w:val="28"/>
          <w:szCs w:val="28"/>
        </w:rPr>
        <w:t>ng gi</w:t>
      </w:r>
      <w:r w:rsidR="001D05C7" w:rsidRPr="001D05C7">
        <w:rPr>
          <w:rFonts w:ascii="Times New Roman" w:eastAsia="MS Mincho" w:hAnsi="Times New Roman" w:cs="Times New Roman"/>
          <w:color w:val="002060"/>
          <w:sz w:val="28"/>
          <w:szCs w:val="28"/>
        </w:rPr>
        <w:t>ú</w:t>
      </w:r>
      <w:r w:rsidR="001D05C7">
        <w:rPr>
          <w:rFonts w:ascii="Times New Roman" w:eastAsia="MS Mincho" w:hAnsi="Times New Roman" w:cs="Times New Roman"/>
          <w:color w:val="002060"/>
          <w:sz w:val="28"/>
          <w:szCs w:val="28"/>
        </w:rPr>
        <w:t>p ch</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xml:space="preserve"> t</w:t>
      </w:r>
      <w:r w:rsidR="001D05C7" w:rsidRPr="001D05C7">
        <w:rPr>
          <w:rFonts w:ascii="Times New Roman" w:eastAsia="MS Mincho" w:hAnsi="Times New Roman" w:cs="Times New Roman"/>
          <w:color w:val="002060"/>
          <w:sz w:val="28"/>
          <w:szCs w:val="28"/>
        </w:rPr>
        <w:t>ì</w:t>
      </w:r>
      <w:r w:rsidR="001D05C7">
        <w:rPr>
          <w:rFonts w:ascii="Times New Roman" w:eastAsia="MS Mincho" w:hAnsi="Times New Roman" w:cs="Times New Roman"/>
          <w:color w:val="002060"/>
          <w:sz w:val="28"/>
          <w:szCs w:val="28"/>
        </w:rPr>
        <w:t>m th</w:t>
      </w:r>
      <w:r w:rsidR="001D05C7" w:rsidRPr="001D05C7">
        <w:rPr>
          <w:rFonts w:ascii="Times New Roman" w:eastAsia="MS Mincho" w:hAnsi="Times New Roman" w:cs="Times New Roman"/>
          <w:color w:val="002060"/>
          <w:sz w:val="28"/>
          <w:szCs w:val="28"/>
        </w:rPr>
        <w:t>ự</w:t>
      </w:r>
      <w:r w:rsidR="001D05C7">
        <w:rPr>
          <w:rFonts w:ascii="Times New Roman" w:eastAsia="MS Mincho" w:hAnsi="Times New Roman" w:cs="Times New Roman"/>
          <w:color w:val="002060"/>
          <w:sz w:val="28"/>
          <w:szCs w:val="28"/>
        </w:rPr>
        <w:t>c ph</w:t>
      </w:r>
      <w:r w:rsidR="001D05C7" w:rsidRPr="001D05C7">
        <w:rPr>
          <w:rFonts w:ascii="Times New Roman" w:eastAsia="MS Mincho" w:hAnsi="Times New Roman" w:cs="Times New Roman"/>
          <w:color w:val="002060"/>
          <w:sz w:val="28"/>
          <w:szCs w:val="28"/>
        </w:rPr>
        <w:t>ẩ</w:t>
      </w:r>
      <w:r w:rsidR="001D05C7">
        <w:rPr>
          <w:rFonts w:ascii="Times New Roman" w:eastAsia="MS Mincho" w:hAnsi="Times New Roman" w:cs="Times New Roman"/>
          <w:color w:val="002060"/>
          <w:sz w:val="28"/>
          <w:szCs w:val="28"/>
        </w:rPr>
        <w:t>m, gi</w:t>
      </w:r>
      <w:r w:rsidR="001D05C7" w:rsidRPr="001D05C7">
        <w:rPr>
          <w:rFonts w:ascii="Times New Roman" w:eastAsia="MS Mincho" w:hAnsi="Times New Roman" w:cs="Times New Roman"/>
          <w:color w:val="002060"/>
          <w:sz w:val="28"/>
          <w:szCs w:val="28"/>
        </w:rPr>
        <w:t>ú</w:t>
      </w:r>
      <w:r w:rsidR="001D05C7">
        <w:rPr>
          <w:rFonts w:ascii="Times New Roman" w:eastAsia="MS Mincho" w:hAnsi="Times New Roman" w:cs="Times New Roman"/>
          <w:color w:val="002060"/>
          <w:sz w:val="28"/>
          <w:szCs w:val="28"/>
        </w:rPr>
        <w:t>p n</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xml:space="preserve"> nh</w:t>
      </w:r>
      <w:r w:rsidR="001D05C7" w:rsidRPr="001D05C7">
        <w:rPr>
          <w:rFonts w:ascii="Times New Roman" w:eastAsia="MS Mincho" w:hAnsi="Times New Roman" w:cs="Times New Roman"/>
          <w:color w:val="002060"/>
          <w:sz w:val="28"/>
          <w:szCs w:val="28"/>
        </w:rPr>
        <w:t>ậ</w:t>
      </w:r>
      <w:r w:rsidR="001D05C7">
        <w:rPr>
          <w:rFonts w:ascii="Times New Roman" w:eastAsia="MS Mincho" w:hAnsi="Times New Roman" w:cs="Times New Roman"/>
          <w:color w:val="002060"/>
          <w:sz w:val="28"/>
          <w:szCs w:val="28"/>
        </w:rPr>
        <w:t>n ra huy</w:t>
      </w:r>
      <w:r w:rsidR="001D05C7" w:rsidRPr="001D05C7">
        <w:rPr>
          <w:rFonts w:ascii="Times New Roman" w:eastAsia="MS Mincho" w:hAnsi="Times New Roman" w:cs="Times New Roman"/>
          <w:color w:val="002060"/>
          <w:sz w:val="28"/>
          <w:szCs w:val="28"/>
        </w:rPr>
        <w:t>ế</w:t>
      </w:r>
      <w:r w:rsidR="001D05C7">
        <w:rPr>
          <w:rFonts w:ascii="Times New Roman" w:eastAsia="MS Mincho" w:hAnsi="Times New Roman" w:cs="Times New Roman"/>
          <w:color w:val="002060"/>
          <w:sz w:val="28"/>
          <w:szCs w:val="28"/>
        </w:rPr>
        <w:t>t th</w:t>
      </w:r>
      <w:r w:rsidR="001D05C7" w:rsidRPr="001D05C7">
        <w:rPr>
          <w:rFonts w:ascii="Times New Roman" w:eastAsia="MS Mincho" w:hAnsi="Times New Roman" w:cs="Times New Roman"/>
          <w:color w:val="002060"/>
          <w:sz w:val="28"/>
          <w:szCs w:val="28"/>
        </w:rPr>
        <w:t>ố</w:t>
      </w:r>
      <w:r w:rsidR="001D05C7">
        <w:rPr>
          <w:rFonts w:ascii="Times New Roman" w:eastAsia="MS Mincho" w:hAnsi="Times New Roman" w:cs="Times New Roman"/>
          <w:color w:val="002060"/>
          <w:sz w:val="28"/>
          <w:szCs w:val="28"/>
        </w:rPr>
        <w:t>ng: con ch</w:t>
      </w:r>
      <w:r w:rsidR="001D05C7" w:rsidRPr="001D05C7">
        <w:rPr>
          <w:rFonts w:ascii="Times New Roman" w:eastAsia="MS Mincho" w:hAnsi="Times New Roman" w:cs="Times New Roman"/>
          <w:color w:val="002060"/>
          <w:sz w:val="28"/>
          <w:szCs w:val="28"/>
        </w:rPr>
        <w:t>ó</w:t>
      </w:r>
      <w:r w:rsidR="001D05C7">
        <w:rPr>
          <w:rFonts w:ascii="Times New Roman" w:eastAsia="MS Mincho" w:hAnsi="Times New Roman" w:cs="Times New Roman"/>
          <w:color w:val="002060"/>
          <w:sz w:val="28"/>
          <w:szCs w:val="28"/>
        </w:rPr>
        <w:t xml:space="preserve"> con, v</w:t>
      </w:r>
      <w:r w:rsidR="001D05C7" w:rsidRPr="001D05C7">
        <w:rPr>
          <w:rFonts w:ascii="Times New Roman" w:eastAsia="MS Mincho" w:hAnsi="Times New Roman" w:cs="Times New Roman"/>
          <w:color w:val="002060"/>
          <w:sz w:val="28"/>
          <w:szCs w:val="28"/>
        </w:rPr>
        <w:t>ợ</w:t>
      </w:r>
      <w:r w:rsidR="001D05C7">
        <w:rPr>
          <w:rFonts w:ascii="Times New Roman" w:eastAsia="MS Mincho" w:hAnsi="Times New Roman" w:cs="Times New Roman"/>
          <w:color w:val="002060"/>
          <w:sz w:val="28"/>
          <w:szCs w:val="28"/>
        </w:rPr>
        <w:t xml:space="preserve"> ch</w:t>
      </w:r>
      <w:r w:rsidR="001D05C7" w:rsidRPr="001D05C7">
        <w:rPr>
          <w:rFonts w:ascii="Times New Roman" w:eastAsia="MS Mincho" w:hAnsi="Times New Roman" w:cs="Times New Roman"/>
          <w:color w:val="002060"/>
          <w:sz w:val="28"/>
          <w:szCs w:val="28"/>
        </w:rPr>
        <w:t>ồ</w:t>
      </w:r>
      <w:r w:rsidR="001D05C7">
        <w:rPr>
          <w:rFonts w:ascii="Times New Roman" w:eastAsia="MS Mincho" w:hAnsi="Times New Roman" w:cs="Times New Roman"/>
          <w:color w:val="002060"/>
          <w:sz w:val="28"/>
          <w:szCs w:val="28"/>
        </w:rPr>
        <w:t>ng</w:t>
      </w:r>
      <w:r w:rsidR="00D621F7">
        <w:rPr>
          <w:rFonts w:ascii="Times New Roman" w:eastAsia="MS Mincho" w:hAnsi="Times New Roman" w:cs="Times New Roman"/>
          <w:color w:val="002060"/>
          <w:sz w:val="28"/>
          <w:szCs w:val="28"/>
        </w:rPr>
        <w:t>, nh</w:t>
      </w:r>
      <w:r w:rsidR="00D621F7" w:rsidRPr="00D621F7">
        <w:rPr>
          <w:rFonts w:ascii="Times New Roman" w:eastAsia="MS Mincho" w:hAnsi="Times New Roman" w:cs="Times New Roman"/>
          <w:color w:val="002060"/>
          <w:sz w:val="28"/>
          <w:szCs w:val="28"/>
        </w:rPr>
        <w:t>ậ</w:t>
      </w:r>
      <w:r w:rsidR="00D621F7">
        <w:rPr>
          <w:rFonts w:ascii="Times New Roman" w:eastAsia="MS Mincho" w:hAnsi="Times New Roman" w:cs="Times New Roman"/>
          <w:color w:val="002060"/>
          <w:sz w:val="28"/>
          <w:szCs w:val="28"/>
        </w:rPr>
        <w:t>n d</w:t>
      </w:r>
      <w:r w:rsidR="00D621F7" w:rsidRPr="00D621F7">
        <w:rPr>
          <w:rFonts w:ascii="Times New Roman" w:eastAsia="MS Mincho" w:hAnsi="Times New Roman" w:cs="Times New Roman"/>
          <w:color w:val="002060"/>
          <w:sz w:val="28"/>
          <w:szCs w:val="28"/>
        </w:rPr>
        <w:t>ấ</w:t>
      </w:r>
      <w:r w:rsidR="00D621F7">
        <w:rPr>
          <w:rFonts w:ascii="Times New Roman" w:eastAsia="MS Mincho" w:hAnsi="Times New Roman" w:cs="Times New Roman"/>
          <w:color w:val="002060"/>
          <w:sz w:val="28"/>
          <w:szCs w:val="28"/>
        </w:rPr>
        <w:t>u v</w:t>
      </w:r>
      <w:r w:rsidR="00D621F7" w:rsidRPr="00D621F7">
        <w:rPr>
          <w:rFonts w:ascii="Times New Roman" w:eastAsia="MS Mincho" w:hAnsi="Times New Roman" w:cs="Times New Roman"/>
          <w:color w:val="002060"/>
          <w:sz w:val="28"/>
          <w:szCs w:val="28"/>
        </w:rPr>
        <w:t>ế</w:t>
      </w:r>
      <w:r w:rsidR="00D621F7">
        <w:rPr>
          <w:rFonts w:ascii="Times New Roman" w:eastAsia="MS Mincho" w:hAnsi="Times New Roman" w:cs="Times New Roman"/>
          <w:color w:val="002060"/>
          <w:sz w:val="28"/>
          <w:szCs w:val="28"/>
        </w:rPr>
        <w:t>t c</w:t>
      </w:r>
      <w:r w:rsidR="00D621F7" w:rsidRPr="00D621F7">
        <w:rPr>
          <w:rFonts w:ascii="Times New Roman" w:eastAsia="MS Mincho" w:hAnsi="Times New Roman" w:cs="Times New Roman"/>
          <w:color w:val="002060"/>
          <w:sz w:val="28"/>
          <w:szCs w:val="28"/>
        </w:rPr>
        <w:t>ủ</w:t>
      </w:r>
      <w:r w:rsidR="00D621F7">
        <w:rPr>
          <w:rFonts w:ascii="Times New Roman" w:eastAsia="MS Mincho" w:hAnsi="Times New Roman" w:cs="Times New Roman"/>
          <w:color w:val="002060"/>
          <w:sz w:val="28"/>
          <w:szCs w:val="28"/>
        </w:rPr>
        <w:t>a đư</w:t>
      </w:r>
      <w:r w:rsidR="00D621F7" w:rsidRPr="00D621F7">
        <w:rPr>
          <w:rFonts w:ascii="Times New Roman" w:eastAsia="MS Mincho" w:hAnsi="Times New Roman" w:cs="Times New Roman"/>
          <w:color w:val="002060"/>
          <w:sz w:val="28"/>
          <w:szCs w:val="28"/>
        </w:rPr>
        <w:t>ờ</w:t>
      </w:r>
      <w:r w:rsidR="00D621F7">
        <w:rPr>
          <w:rFonts w:ascii="Times New Roman" w:eastAsia="MS Mincho" w:hAnsi="Times New Roman" w:cs="Times New Roman"/>
          <w:color w:val="002060"/>
          <w:sz w:val="28"/>
          <w:szCs w:val="28"/>
        </w:rPr>
        <w:t xml:space="preserve">ng </w:t>
      </w:r>
      <w:r w:rsidR="00D621F7" w:rsidRPr="00D621F7">
        <w:rPr>
          <w:rFonts w:ascii="Times New Roman" w:eastAsia="MS Mincho" w:hAnsi="Times New Roman" w:cs="Times New Roman"/>
          <w:color w:val="002060"/>
          <w:sz w:val="28"/>
          <w:szCs w:val="28"/>
        </w:rPr>
        <w:t>đ</w:t>
      </w:r>
      <w:r w:rsidR="00D621F7">
        <w:rPr>
          <w:rFonts w:ascii="Times New Roman" w:eastAsia="MS Mincho" w:hAnsi="Times New Roman" w:cs="Times New Roman"/>
          <w:color w:val="002060"/>
          <w:sz w:val="28"/>
          <w:szCs w:val="28"/>
        </w:rPr>
        <w:t>i (c</w:t>
      </w:r>
      <w:r w:rsidR="00D621F7" w:rsidRPr="00D621F7">
        <w:rPr>
          <w:rFonts w:ascii="Times New Roman" w:eastAsia="MS Mincho" w:hAnsi="Times New Roman" w:cs="Times New Roman"/>
          <w:color w:val="002060"/>
          <w:sz w:val="28"/>
          <w:szCs w:val="28"/>
        </w:rPr>
        <w:t>ả</w:t>
      </w:r>
      <w:r w:rsidR="00D621F7">
        <w:rPr>
          <w:rFonts w:ascii="Times New Roman" w:eastAsia="MS Mincho" w:hAnsi="Times New Roman" w:cs="Times New Roman"/>
          <w:color w:val="002060"/>
          <w:sz w:val="28"/>
          <w:szCs w:val="28"/>
        </w:rPr>
        <w:t>nh s</w:t>
      </w:r>
      <w:r w:rsidR="00D621F7" w:rsidRPr="00D621F7">
        <w:rPr>
          <w:rFonts w:ascii="Times New Roman" w:eastAsia="MS Mincho" w:hAnsi="Times New Roman" w:cs="Times New Roman"/>
          <w:color w:val="002060"/>
          <w:sz w:val="28"/>
          <w:szCs w:val="28"/>
        </w:rPr>
        <w:t>á</w:t>
      </w:r>
      <w:r w:rsidR="00D621F7">
        <w:rPr>
          <w:rFonts w:ascii="Times New Roman" w:eastAsia="MS Mincho" w:hAnsi="Times New Roman" w:cs="Times New Roman"/>
          <w:color w:val="002060"/>
          <w:sz w:val="28"/>
          <w:szCs w:val="28"/>
        </w:rPr>
        <w:t>t hu</w:t>
      </w:r>
      <w:r w:rsidR="00D621F7" w:rsidRPr="00D621F7">
        <w:rPr>
          <w:rFonts w:ascii="Times New Roman" w:eastAsia="MS Mincho" w:hAnsi="Times New Roman" w:cs="Times New Roman"/>
          <w:color w:val="002060"/>
          <w:sz w:val="28"/>
          <w:szCs w:val="28"/>
        </w:rPr>
        <w:t>ấ</w:t>
      </w:r>
      <w:r w:rsidR="00D621F7">
        <w:rPr>
          <w:rFonts w:ascii="Times New Roman" w:eastAsia="MS Mincho" w:hAnsi="Times New Roman" w:cs="Times New Roman"/>
          <w:color w:val="002060"/>
          <w:sz w:val="28"/>
          <w:szCs w:val="28"/>
        </w:rPr>
        <w:t>n luy</w:t>
      </w:r>
      <w:r w:rsidR="00D621F7" w:rsidRPr="00D621F7">
        <w:rPr>
          <w:rFonts w:ascii="Times New Roman" w:eastAsia="MS Mincho" w:hAnsi="Times New Roman" w:cs="Times New Roman"/>
          <w:color w:val="002060"/>
          <w:sz w:val="28"/>
          <w:szCs w:val="28"/>
        </w:rPr>
        <w:t>ệ</w:t>
      </w:r>
      <w:r w:rsidR="00D621F7">
        <w:rPr>
          <w:rFonts w:ascii="Times New Roman" w:eastAsia="MS Mincho" w:hAnsi="Times New Roman" w:cs="Times New Roman"/>
          <w:color w:val="002060"/>
          <w:sz w:val="28"/>
          <w:szCs w:val="28"/>
        </w:rPr>
        <w:t>n ch</w:t>
      </w:r>
      <w:r w:rsidR="00D621F7" w:rsidRPr="00D621F7">
        <w:rPr>
          <w:rFonts w:ascii="Times New Roman" w:eastAsia="MS Mincho" w:hAnsi="Times New Roman" w:cs="Times New Roman"/>
          <w:color w:val="002060"/>
          <w:sz w:val="28"/>
          <w:szCs w:val="28"/>
        </w:rPr>
        <w:t>ó</w:t>
      </w:r>
      <w:r w:rsidR="00D621F7">
        <w:rPr>
          <w:rFonts w:ascii="Times New Roman" w:eastAsia="MS Mincho" w:hAnsi="Times New Roman" w:cs="Times New Roman"/>
          <w:color w:val="002060"/>
          <w:sz w:val="28"/>
          <w:szCs w:val="28"/>
        </w:rPr>
        <w:t xml:space="preserve"> </w:t>
      </w:r>
      <w:r w:rsidR="00D621F7" w:rsidRPr="00D621F7">
        <w:rPr>
          <w:rFonts w:ascii="Times New Roman" w:eastAsia="MS Mincho" w:hAnsi="Times New Roman" w:cs="Times New Roman"/>
          <w:color w:val="002060"/>
          <w:sz w:val="28"/>
          <w:szCs w:val="28"/>
        </w:rPr>
        <w:t>đ</w:t>
      </w:r>
      <w:r w:rsidR="00D621F7">
        <w:rPr>
          <w:rFonts w:ascii="Times New Roman" w:eastAsia="MS Mincho" w:hAnsi="Times New Roman" w:cs="Times New Roman"/>
          <w:color w:val="002060"/>
          <w:sz w:val="28"/>
          <w:szCs w:val="28"/>
        </w:rPr>
        <w:t>i t</w:t>
      </w:r>
      <w:r w:rsidR="00D621F7" w:rsidRPr="00D621F7">
        <w:rPr>
          <w:rFonts w:ascii="Times New Roman" w:eastAsia="MS Mincho" w:hAnsi="Times New Roman" w:cs="Times New Roman"/>
          <w:color w:val="002060"/>
          <w:sz w:val="28"/>
          <w:szCs w:val="28"/>
        </w:rPr>
        <w:t>ì</w:t>
      </w:r>
      <w:r w:rsidR="00D621F7">
        <w:rPr>
          <w:rFonts w:ascii="Times New Roman" w:eastAsia="MS Mincho" w:hAnsi="Times New Roman" w:cs="Times New Roman"/>
          <w:color w:val="002060"/>
          <w:sz w:val="28"/>
          <w:szCs w:val="28"/>
        </w:rPr>
        <w:t>m v</w:t>
      </w:r>
      <w:r w:rsidR="00D621F7" w:rsidRPr="00D621F7">
        <w:rPr>
          <w:rFonts w:ascii="Times New Roman" w:eastAsia="MS Mincho" w:hAnsi="Times New Roman" w:cs="Times New Roman"/>
          <w:color w:val="002060"/>
          <w:sz w:val="28"/>
          <w:szCs w:val="28"/>
        </w:rPr>
        <w:t>ậ</w:t>
      </w:r>
      <w:r w:rsidR="00D621F7">
        <w:rPr>
          <w:rFonts w:ascii="Times New Roman" w:eastAsia="MS Mincho" w:hAnsi="Times New Roman" w:cs="Times New Roman"/>
          <w:color w:val="002060"/>
          <w:sz w:val="28"/>
          <w:szCs w:val="28"/>
        </w:rPr>
        <w:t>t v</w:t>
      </w:r>
      <w:r w:rsidR="00D621F7" w:rsidRPr="00D621F7">
        <w:rPr>
          <w:rFonts w:ascii="Times New Roman" w:eastAsia="MS Mincho" w:hAnsi="Times New Roman" w:cs="Times New Roman"/>
          <w:color w:val="002060"/>
          <w:sz w:val="28"/>
          <w:szCs w:val="28"/>
        </w:rPr>
        <w:t>à</w:t>
      </w:r>
      <w:r w:rsidR="00D621F7">
        <w:rPr>
          <w:rFonts w:ascii="Times New Roman" w:eastAsia="MS Mincho" w:hAnsi="Times New Roman" w:cs="Times New Roman"/>
          <w:color w:val="002060"/>
          <w:sz w:val="28"/>
          <w:szCs w:val="28"/>
        </w:rPr>
        <w:t xml:space="preserve"> ngư</w:t>
      </w:r>
      <w:r w:rsidR="00D621F7" w:rsidRPr="00D621F7">
        <w:rPr>
          <w:rFonts w:ascii="Times New Roman" w:eastAsia="MS Mincho" w:hAnsi="Times New Roman" w:cs="Times New Roman"/>
          <w:color w:val="002060"/>
          <w:sz w:val="28"/>
          <w:szCs w:val="28"/>
        </w:rPr>
        <w:t>ờ</w:t>
      </w:r>
      <w:r w:rsidR="00D621F7">
        <w:rPr>
          <w:rFonts w:ascii="Times New Roman" w:eastAsia="MS Mincho" w:hAnsi="Times New Roman" w:cs="Times New Roman"/>
          <w:color w:val="002060"/>
          <w:sz w:val="28"/>
          <w:szCs w:val="28"/>
        </w:rPr>
        <w:t>i mu</w:t>
      </w:r>
      <w:r w:rsidR="00D621F7" w:rsidRPr="00D621F7">
        <w:rPr>
          <w:rFonts w:ascii="Times New Roman" w:eastAsia="MS Mincho" w:hAnsi="Times New Roman" w:cs="Times New Roman"/>
          <w:color w:val="002060"/>
          <w:sz w:val="28"/>
          <w:szCs w:val="28"/>
        </w:rPr>
        <w:t>ố</w:t>
      </w:r>
      <w:r w:rsidR="00D621F7">
        <w:rPr>
          <w:rFonts w:ascii="Times New Roman" w:eastAsia="MS Mincho" w:hAnsi="Times New Roman" w:cs="Times New Roman"/>
          <w:color w:val="002060"/>
          <w:sz w:val="28"/>
          <w:szCs w:val="28"/>
        </w:rPr>
        <w:t>n t</w:t>
      </w:r>
      <w:r w:rsidR="00D621F7" w:rsidRPr="00D621F7">
        <w:rPr>
          <w:rFonts w:ascii="Times New Roman" w:eastAsia="MS Mincho" w:hAnsi="Times New Roman" w:cs="Times New Roman"/>
          <w:color w:val="002060"/>
          <w:sz w:val="28"/>
          <w:szCs w:val="28"/>
        </w:rPr>
        <w:t>ì</w:t>
      </w:r>
      <w:r w:rsidR="00D621F7">
        <w:rPr>
          <w:rFonts w:ascii="Times New Roman" w:eastAsia="MS Mincho" w:hAnsi="Times New Roman" w:cs="Times New Roman"/>
          <w:color w:val="002060"/>
          <w:sz w:val="28"/>
          <w:szCs w:val="28"/>
        </w:rPr>
        <w:t>m) …</w:t>
      </w:r>
    </w:p>
    <w:p w:rsidR="00D621F7" w:rsidRDefault="00D621F7" w:rsidP="00A04C76">
      <w:pPr>
        <w:pStyle w:val="ListParagraph"/>
        <w:spacing w:after="0" w:line="240" w:lineRule="auto"/>
        <w:ind w:left="0"/>
        <w:rPr>
          <w:rFonts w:ascii="Times New Roman" w:eastAsia="MS Mincho" w:hAnsi="Times New Roman" w:cs="Times New Roman"/>
          <w:color w:val="002060"/>
          <w:sz w:val="28"/>
          <w:szCs w:val="28"/>
        </w:rPr>
      </w:pPr>
    </w:p>
    <w:p w:rsidR="00904D21" w:rsidRDefault="00D621F7"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C</w:t>
      </w:r>
      <w:r w:rsidRPr="00D621F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D621F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(sensations) l</w:t>
      </w:r>
      <w:r w:rsidRPr="00D621F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D621F7">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tr</w:t>
      </w:r>
      <w:r w:rsidRPr="00D621F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nghi</w:t>
      </w:r>
      <w:r w:rsidRPr="00D621F7">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b</w:t>
      </w:r>
      <w:r w:rsidRPr="00D621F7">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nh</w:t>
      </w:r>
      <w:r w:rsidRPr="00D621F7">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k</w:t>
      </w:r>
      <w:r w:rsidRPr="00D621F7">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th</w:t>
      </w:r>
      <w:r w:rsidRPr="00D621F7">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ch </w:t>
      </w:r>
      <w:r w:rsidRPr="00D621F7">
        <w:rPr>
          <w:rFonts w:ascii="Times New Roman" w:eastAsia="MS Mincho" w:hAnsi="Times New Roman" w:cs="Times New Roman"/>
          <w:color w:val="002060"/>
          <w:sz w:val="28"/>
          <w:szCs w:val="28"/>
        </w:rPr>
        <w:t>đơ</w:t>
      </w:r>
      <w:r>
        <w:rPr>
          <w:rFonts w:ascii="Times New Roman" w:eastAsia="MS Mincho" w:hAnsi="Times New Roman" w:cs="Times New Roman"/>
          <w:color w:val="002060"/>
          <w:sz w:val="28"/>
          <w:szCs w:val="28"/>
        </w:rPr>
        <w:t>n gi</w:t>
      </w:r>
      <w:r w:rsidRPr="00D621F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c</w:t>
      </w:r>
      <w:r w:rsidRPr="00D621F7">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nh</w:t>
      </w:r>
      <w:r w:rsidRPr="00D621F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D621F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(perceptions) l</w:t>
      </w:r>
      <w:r w:rsidRPr="00D621F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D621F7">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s</w:t>
      </w:r>
      <w:r w:rsidRPr="00D621F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ph</w:t>
      </w:r>
      <w:r w:rsidRPr="00D621F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h</w:t>
      </w:r>
      <w:r w:rsidRPr="00D621F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p c</w:t>
      </w:r>
      <w:r w:rsidRPr="00D621F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D621F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D621F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w:t>
      </w:r>
      <w:r w:rsidRPr="00D621F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y. </w:t>
      </w:r>
      <w:r w:rsidR="00904D21">
        <w:rPr>
          <w:rFonts w:ascii="Times New Roman" w:eastAsia="MS Mincho" w:hAnsi="Times New Roman" w:cs="Times New Roman"/>
          <w:color w:val="002060"/>
          <w:sz w:val="28"/>
          <w:szCs w:val="28"/>
        </w:rPr>
        <w:t>Ch</w:t>
      </w:r>
      <w:r w:rsidR="00904D21" w:rsidRPr="00904D21">
        <w:rPr>
          <w:rFonts w:ascii="Times New Roman" w:eastAsia="MS Mincho" w:hAnsi="Times New Roman" w:cs="Times New Roman"/>
          <w:color w:val="002060"/>
          <w:sz w:val="28"/>
          <w:szCs w:val="28"/>
        </w:rPr>
        <w:t>ú</w:t>
      </w:r>
      <w:r w:rsidR="00904D21">
        <w:rPr>
          <w:rFonts w:ascii="Times New Roman" w:eastAsia="MS Mincho" w:hAnsi="Times New Roman" w:cs="Times New Roman"/>
          <w:color w:val="002060"/>
          <w:sz w:val="28"/>
          <w:szCs w:val="28"/>
        </w:rPr>
        <w:t>ng ta c</w:t>
      </w:r>
      <w:r w:rsidR="00904D21" w:rsidRPr="00904D21">
        <w:rPr>
          <w:rFonts w:ascii="Times New Roman" w:eastAsia="MS Mincho" w:hAnsi="Times New Roman" w:cs="Times New Roman"/>
          <w:color w:val="002060"/>
          <w:sz w:val="28"/>
          <w:szCs w:val="28"/>
        </w:rPr>
        <w:t>ó</w:t>
      </w:r>
      <w:r w:rsidR="00904D21">
        <w:rPr>
          <w:rFonts w:ascii="Times New Roman" w:eastAsia="MS Mincho" w:hAnsi="Times New Roman" w:cs="Times New Roman"/>
          <w:color w:val="002060"/>
          <w:sz w:val="28"/>
          <w:szCs w:val="28"/>
        </w:rPr>
        <w:t xml:space="preserve"> 6 c</w:t>
      </w:r>
      <w:r w:rsidR="00904D21" w:rsidRPr="00904D21">
        <w:rPr>
          <w:rFonts w:ascii="Times New Roman" w:eastAsia="MS Mincho" w:hAnsi="Times New Roman" w:cs="Times New Roman"/>
          <w:color w:val="002060"/>
          <w:sz w:val="28"/>
          <w:szCs w:val="28"/>
        </w:rPr>
        <w:t>ả</w:t>
      </w:r>
      <w:r w:rsidR="00904D21">
        <w:rPr>
          <w:rFonts w:ascii="Times New Roman" w:eastAsia="MS Mincho" w:hAnsi="Times New Roman" w:cs="Times New Roman"/>
          <w:color w:val="002060"/>
          <w:sz w:val="28"/>
          <w:szCs w:val="28"/>
        </w:rPr>
        <w:t>m gi</w:t>
      </w:r>
      <w:r w:rsidR="00904D21" w:rsidRPr="00904D21">
        <w:rPr>
          <w:rFonts w:ascii="Times New Roman" w:eastAsia="MS Mincho" w:hAnsi="Times New Roman" w:cs="Times New Roman"/>
          <w:color w:val="002060"/>
          <w:sz w:val="28"/>
          <w:szCs w:val="28"/>
        </w:rPr>
        <w:t>á</w:t>
      </w:r>
      <w:r w:rsidR="00904D21">
        <w:rPr>
          <w:rFonts w:ascii="Times New Roman" w:eastAsia="MS Mincho" w:hAnsi="Times New Roman" w:cs="Times New Roman"/>
          <w:color w:val="002060"/>
          <w:sz w:val="28"/>
          <w:szCs w:val="28"/>
        </w:rPr>
        <w:t>c thu</w:t>
      </w:r>
      <w:r w:rsidR="00904D21" w:rsidRPr="00904D21">
        <w:rPr>
          <w:rFonts w:ascii="Times New Roman" w:eastAsia="MS Mincho" w:hAnsi="Times New Roman" w:cs="Times New Roman"/>
          <w:color w:val="002060"/>
          <w:sz w:val="28"/>
          <w:szCs w:val="28"/>
        </w:rPr>
        <w:t>ộ</w:t>
      </w:r>
      <w:r w:rsidR="00904D21">
        <w:rPr>
          <w:rFonts w:ascii="Times New Roman" w:eastAsia="MS Mincho" w:hAnsi="Times New Roman" w:cs="Times New Roman"/>
          <w:color w:val="002060"/>
          <w:sz w:val="28"/>
          <w:szCs w:val="28"/>
        </w:rPr>
        <w:t>c l</w:t>
      </w:r>
      <w:r w:rsidR="00904D21" w:rsidRPr="00904D21">
        <w:rPr>
          <w:rFonts w:ascii="Times New Roman" w:eastAsia="MS Mincho" w:hAnsi="Times New Roman" w:cs="Times New Roman"/>
          <w:color w:val="002060"/>
          <w:sz w:val="28"/>
          <w:szCs w:val="28"/>
        </w:rPr>
        <w:t>ã</w:t>
      </w:r>
      <w:r w:rsidR="00904D21">
        <w:rPr>
          <w:rFonts w:ascii="Times New Roman" w:eastAsia="MS Mincho" w:hAnsi="Times New Roman" w:cs="Times New Roman"/>
          <w:color w:val="002060"/>
          <w:sz w:val="28"/>
          <w:szCs w:val="28"/>
        </w:rPr>
        <w:t>nh v</w:t>
      </w:r>
      <w:r w:rsidR="00904D21" w:rsidRPr="00904D21">
        <w:rPr>
          <w:rFonts w:ascii="Times New Roman" w:eastAsia="MS Mincho" w:hAnsi="Times New Roman" w:cs="Times New Roman"/>
          <w:color w:val="002060"/>
          <w:sz w:val="28"/>
          <w:szCs w:val="28"/>
        </w:rPr>
        <w:t>ự</w:t>
      </w:r>
      <w:r w:rsidR="00904D21">
        <w:rPr>
          <w:rFonts w:ascii="Times New Roman" w:eastAsia="MS Mincho" w:hAnsi="Times New Roman" w:cs="Times New Roman"/>
          <w:color w:val="002060"/>
          <w:sz w:val="28"/>
          <w:szCs w:val="28"/>
        </w:rPr>
        <w:t>c c</w:t>
      </w:r>
      <w:r w:rsidR="00904D21" w:rsidRPr="00904D21">
        <w:rPr>
          <w:rFonts w:ascii="Times New Roman" w:eastAsia="MS Mincho" w:hAnsi="Times New Roman" w:cs="Times New Roman"/>
          <w:color w:val="002060"/>
          <w:sz w:val="28"/>
          <w:szCs w:val="28"/>
        </w:rPr>
        <w:t>ủ</w:t>
      </w:r>
      <w:r w:rsidR="00904D21">
        <w:rPr>
          <w:rFonts w:ascii="Times New Roman" w:eastAsia="MS Mincho" w:hAnsi="Times New Roman" w:cs="Times New Roman"/>
          <w:color w:val="002060"/>
          <w:sz w:val="28"/>
          <w:szCs w:val="28"/>
        </w:rPr>
        <w:t xml:space="preserve">a </w:t>
      </w:r>
      <w:r w:rsidR="00904D21" w:rsidRPr="00904D21">
        <w:rPr>
          <w:rFonts w:ascii="Times New Roman" w:eastAsia="MS Mincho" w:hAnsi="Times New Roman" w:cs="Times New Roman"/>
          <w:color w:val="002060"/>
          <w:sz w:val="28"/>
          <w:szCs w:val="28"/>
        </w:rPr>
        <w:t>ý</w:t>
      </w:r>
      <w:r w:rsidR="00904D21">
        <w:rPr>
          <w:rFonts w:ascii="Times New Roman" w:eastAsia="MS Mincho" w:hAnsi="Times New Roman" w:cs="Times New Roman"/>
          <w:color w:val="002060"/>
          <w:sz w:val="28"/>
          <w:szCs w:val="28"/>
        </w:rPr>
        <w:t xml:space="preserve"> th</w:t>
      </w:r>
      <w:r w:rsidR="00904D21" w:rsidRPr="00904D21">
        <w:rPr>
          <w:rFonts w:ascii="Times New Roman" w:eastAsia="MS Mincho" w:hAnsi="Times New Roman" w:cs="Times New Roman"/>
          <w:color w:val="002060"/>
          <w:sz w:val="28"/>
          <w:szCs w:val="28"/>
        </w:rPr>
        <w:t>ứ</w:t>
      </w:r>
      <w:r w:rsidR="00904D21">
        <w:rPr>
          <w:rFonts w:ascii="Times New Roman" w:eastAsia="MS Mincho" w:hAnsi="Times New Roman" w:cs="Times New Roman"/>
          <w:color w:val="002060"/>
          <w:sz w:val="28"/>
          <w:szCs w:val="28"/>
        </w:rPr>
        <w:t>c nh</w:t>
      </w:r>
      <w:r w:rsidR="00904D21" w:rsidRPr="00904D21">
        <w:rPr>
          <w:rFonts w:ascii="Times New Roman" w:eastAsia="MS Mincho" w:hAnsi="Times New Roman" w:cs="Times New Roman"/>
          <w:color w:val="002060"/>
          <w:sz w:val="28"/>
          <w:szCs w:val="28"/>
        </w:rPr>
        <w:t>ư</w:t>
      </w:r>
      <w:r w:rsidR="00904D21">
        <w:rPr>
          <w:rFonts w:ascii="Times New Roman" w:eastAsia="MS Mincho" w:hAnsi="Times New Roman" w:cs="Times New Roman"/>
          <w:color w:val="002060"/>
          <w:sz w:val="28"/>
          <w:szCs w:val="28"/>
        </w:rPr>
        <w:t xml:space="preserve"> sau: </w:t>
      </w:r>
    </w:p>
    <w:p w:rsidR="00143611" w:rsidRDefault="00904D21"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361A28">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1.</w:t>
      </w:r>
      <w:r w:rsidR="00361A28" w:rsidRPr="00361A28">
        <w:rPr>
          <w:rFonts w:ascii="Times New Roman" w:eastAsia="MS Mincho" w:hAnsi="Times New Roman" w:cs="Times New Roman"/>
          <w:i/>
          <w:color w:val="002060"/>
          <w:sz w:val="28"/>
          <w:szCs w:val="28"/>
        </w:rPr>
        <w:t>T</w:t>
      </w:r>
      <w:r w:rsidRPr="00361A28">
        <w:rPr>
          <w:rFonts w:ascii="Times New Roman" w:eastAsia="MS Mincho" w:hAnsi="Times New Roman" w:cs="Times New Roman"/>
          <w:i/>
          <w:color w:val="002060"/>
          <w:sz w:val="28"/>
          <w:szCs w:val="28"/>
        </w:rPr>
        <w:t>hị giác</w:t>
      </w:r>
      <w:r w:rsidR="00361A28">
        <w:rPr>
          <w:rFonts w:ascii="Times New Roman" w:eastAsia="MS Mincho" w:hAnsi="Times New Roman" w:cs="Times New Roman"/>
          <w:i/>
          <w:color w:val="002060"/>
          <w:sz w:val="28"/>
          <w:szCs w:val="28"/>
        </w:rPr>
        <w:t xml:space="preserve"> / c</w:t>
      </w:r>
      <w:r w:rsidR="00361A28" w:rsidRPr="00361A28">
        <w:rPr>
          <w:rFonts w:ascii="Times New Roman" w:eastAsia="MS Mincho" w:hAnsi="Times New Roman" w:cs="Times New Roman"/>
          <w:i/>
          <w:color w:val="002060"/>
          <w:sz w:val="28"/>
          <w:szCs w:val="28"/>
        </w:rPr>
        <w:t>ả</w:t>
      </w:r>
      <w:r w:rsidR="00361A28">
        <w:rPr>
          <w:rFonts w:ascii="Times New Roman" w:eastAsia="MS Mincho" w:hAnsi="Times New Roman" w:cs="Times New Roman"/>
          <w:i/>
          <w:color w:val="002060"/>
          <w:sz w:val="28"/>
          <w:szCs w:val="28"/>
        </w:rPr>
        <w:t>m gi</w:t>
      </w:r>
      <w:r w:rsidR="00361A28" w:rsidRPr="00361A28">
        <w:rPr>
          <w:rFonts w:ascii="Times New Roman" w:eastAsia="MS Mincho" w:hAnsi="Times New Roman" w:cs="Times New Roman"/>
          <w:i/>
          <w:color w:val="002060"/>
          <w:sz w:val="28"/>
          <w:szCs w:val="28"/>
        </w:rPr>
        <w:t>á</w:t>
      </w:r>
      <w:r w:rsidR="00361A28">
        <w:rPr>
          <w:rFonts w:ascii="Times New Roman" w:eastAsia="MS Mincho" w:hAnsi="Times New Roman" w:cs="Times New Roman"/>
          <w:i/>
          <w:color w:val="002060"/>
          <w:sz w:val="28"/>
          <w:szCs w:val="28"/>
        </w:rPr>
        <w:t>c c</w:t>
      </w:r>
      <w:r w:rsidR="00361A28" w:rsidRPr="00361A28">
        <w:rPr>
          <w:rFonts w:ascii="Times New Roman" w:eastAsia="MS Mincho" w:hAnsi="Times New Roman" w:cs="Times New Roman"/>
          <w:i/>
          <w:color w:val="002060"/>
          <w:sz w:val="28"/>
          <w:szCs w:val="28"/>
        </w:rPr>
        <w:t>ủ</w:t>
      </w:r>
      <w:r w:rsidR="00361A28">
        <w:rPr>
          <w:rFonts w:ascii="Times New Roman" w:eastAsia="MS Mincho" w:hAnsi="Times New Roman" w:cs="Times New Roman"/>
          <w:i/>
          <w:color w:val="002060"/>
          <w:sz w:val="28"/>
          <w:szCs w:val="28"/>
        </w:rPr>
        <w:t>a m</w:t>
      </w:r>
      <w:r w:rsidR="00361A28" w:rsidRPr="00361A28">
        <w:rPr>
          <w:rFonts w:ascii="Times New Roman" w:eastAsia="MS Mincho" w:hAnsi="Times New Roman" w:cs="Times New Roman"/>
          <w:i/>
          <w:color w:val="002060"/>
          <w:sz w:val="28"/>
          <w:szCs w:val="28"/>
        </w:rPr>
        <w:t>ắ</w:t>
      </w:r>
      <w:r w:rsidR="00361A28">
        <w:rPr>
          <w:rFonts w:ascii="Times New Roman" w:eastAsia="MS Mincho" w:hAnsi="Times New Roman" w:cs="Times New Roman"/>
          <w:i/>
          <w:color w:val="002060"/>
          <w:sz w:val="28"/>
          <w:szCs w:val="28"/>
        </w:rPr>
        <w:t>t</w:t>
      </w:r>
      <w:r>
        <w:rPr>
          <w:rFonts w:ascii="Times New Roman" w:eastAsia="MS Mincho" w:hAnsi="Times New Roman" w:cs="Times New Roman"/>
          <w:color w:val="002060"/>
          <w:sz w:val="28"/>
          <w:szCs w:val="28"/>
        </w:rPr>
        <w:t xml:space="preserve"> (Av. visual sense/ vision).</w:t>
      </w:r>
    </w:p>
    <w:p w:rsidR="00904D21" w:rsidRDefault="00904D21"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00361A28" w:rsidRPr="00361A28">
        <w:rPr>
          <w:rFonts w:ascii="Times New Roman" w:eastAsia="MS Mincho" w:hAnsi="Times New Roman" w:cs="Times New Roman"/>
          <w:i/>
          <w:color w:val="002060"/>
          <w:sz w:val="28"/>
          <w:szCs w:val="28"/>
        </w:rPr>
        <w:t>T</w:t>
      </w:r>
      <w:r w:rsidRPr="00361A28">
        <w:rPr>
          <w:rFonts w:ascii="Times New Roman" w:eastAsia="MS Mincho" w:hAnsi="Times New Roman" w:cs="Times New Roman"/>
          <w:i/>
          <w:color w:val="002060"/>
          <w:sz w:val="28"/>
          <w:szCs w:val="28"/>
        </w:rPr>
        <w:t>hính giác</w:t>
      </w:r>
      <w:r>
        <w:rPr>
          <w:rFonts w:ascii="Times New Roman" w:eastAsia="MS Mincho" w:hAnsi="Times New Roman" w:cs="Times New Roman"/>
          <w:color w:val="002060"/>
          <w:sz w:val="28"/>
          <w:szCs w:val="28"/>
        </w:rPr>
        <w:t xml:space="preserve"> </w:t>
      </w:r>
      <w:r w:rsidR="00361A28">
        <w:rPr>
          <w:rFonts w:ascii="Times New Roman" w:eastAsia="MS Mincho" w:hAnsi="Times New Roman" w:cs="Times New Roman"/>
          <w:color w:val="002060"/>
          <w:sz w:val="28"/>
          <w:szCs w:val="28"/>
        </w:rPr>
        <w:t xml:space="preserve">/ </w:t>
      </w:r>
      <w:r w:rsidR="00361A28" w:rsidRPr="00361A28">
        <w:rPr>
          <w:rFonts w:ascii="Times New Roman" w:eastAsia="MS Mincho" w:hAnsi="Times New Roman" w:cs="Times New Roman"/>
          <w:i/>
          <w:color w:val="002060"/>
          <w:sz w:val="28"/>
          <w:szCs w:val="28"/>
        </w:rPr>
        <w:t>cảm giác của tai</w:t>
      </w:r>
      <w:r>
        <w:rPr>
          <w:rFonts w:ascii="Times New Roman" w:eastAsia="MS Mincho" w:hAnsi="Times New Roman" w:cs="Times New Roman"/>
          <w:color w:val="002060"/>
          <w:sz w:val="28"/>
          <w:szCs w:val="28"/>
        </w:rPr>
        <w:t>(Av. auditory sense).</w:t>
      </w:r>
    </w:p>
    <w:p w:rsidR="00904D21" w:rsidRDefault="00904D21"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00361A28" w:rsidRPr="00361A28">
        <w:rPr>
          <w:rFonts w:ascii="Times New Roman" w:eastAsia="MS Mincho" w:hAnsi="Times New Roman" w:cs="Times New Roman"/>
          <w:i/>
          <w:color w:val="002060"/>
          <w:sz w:val="28"/>
          <w:szCs w:val="28"/>
        </w:rPr>
        <w:t>Khứu giác / cảm giác hương vị</w:t>
      </w:r>
      <w:r w:rsidR="00361A28">
        <w:rPr>
          <w:rFonts w:ascii="Times New Roman" w:eastAsia="MS Mincho" w:hAnsi="Times New Roman" w:cs="Times New Roman"/>
          <w:color w:val="002060"/>
          <w:sz w:val="28"/>
          <w:szCs w:val="28"/>
        </w:rPr>
        <w:t xml:space="preserve"> (Av. sense of smell).</w:t>
      </w:r>
    </w:p>
    <w:p w:rsidR="00361A28" w:rsidRDefault="00361A28"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4.- </w:t>
      </w:r>
      <w:r w:rsidRPr="00361A28">
        <w:rPr>
          <w:rFonts w:ascii="Times New Roman" w:eastAsia="MS Mincho" w:hAnsi="Times New Roman" w:cs="Times New Roman"/>
          <w:i/>
          <w:color w:val="002060"/>
          <w:sz w:val="28"/>
          <w:szCs w:val="28"/>
        </w:rPr>
        <w:t>Vị giác /cảm giác mùi vị</w:t>
      </w:r>
      <w:r>
        <w:rPr>
          <w:rFonts w:ascii="Times New Roman" w:eastAsia="MS Mincho" w:hAnsi="Times New Roman" w:cs="Times New Roman"/>
          <w:color w:val="002060"/>
          <w:sz w:val="28"/>
          <w:szCs w:val="28"/>
        </w:rPr>
        <w:t xml:space="preserve"> (Av.sense of taste).</w:t>
      </w:r>
    </w:p>
    <w:p w:rsidR="00361A28" w:rsidRDefault="00361A28"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5.-</w:t>
      </w:r>
      <w:r w:rsidR="003F5800" w:rsidRPr="003F5800">
        <w:rPr>
          <w:rFonts w:ascii="Times New Roman" w:eastAsia="MS Mincho" w:hAnsi="Times New Roman" w:cs="Times New Roman"/>
          <w:i/>
          <w:color w:val="002060"/>
          <w:sz w:val="28"/>
          <w:szCs w:val="28"/>
        </w:rPr>
        <w:t>Xúc giác</w:t>
      </w:r>
      <w:r w:rsidR="003F5800">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Nh</w:t>
      </w:r>
      <w:r w:rsidRPr="00361A28">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w:t>
      </w:r>
      <w:r w:rsidRPr="00361A28">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361A2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361A28">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da (</w:t>
      </w:r>
      <w:r w:rsidR="003511C1">
        <w:rPr>
          <w:rFonts w:ascii="Times New Roman" w:eastAsia="MS Mincho" w:hAnsi="Times New Roman" w:cs="Times New Roman"/>
          <w:color w:val="002060"/>
          <w:sz w:val="28"/>
          <w:szCs w:val="28"/>
        </w:rPr>
        <w:t xml:space="preserve">Av. </w:t>
      </w:r>
      <w:r>
        <w:rPr>
          <w:rFonts w:ascii="Times New Roman" w:eastAsia="MS Mincho" w:hAnsi="Times New Roman" w:cs="Times New Roman"/>
          <w:color w:val="002060"/>
          <w:sz w:val="28"/>
          <w:szCs w:val="28"/>
        </w:rPr>
        <w:t>skin senses) v</w:t>
      </w:r>
      <w:r w:rsidRPr="00361A2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361A28">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w:t>
      </w:r>
      <w:r w:rsidRPr="00361A28">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361A2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361A28">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th</w:t>
      </w:r>
      <w:r w:rsidRPr="00361A28">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th</w:t>
      </w:r>
      <w:r w:rsidRPr="00361A28">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w:t>
      </w:r>
      <w:r w:rsidR="003511C1">
        <w:rPr>
          <w:rFonts w:ascii="Times New Roman" w:eastAsia="MS Mincho" w:hAnsi="Times New Roman" w:cs="Times New Roman"/>
          <w:color w:val="002060"/>
          <w:sz w:val="28"/>
          <w:szCs w:val="28"/>
        </w:rPr>
        <w:t xml:space="preserve">Av. </w:t>
      </w:r>
      <w:r>
        <w:rPr>
          <w:rFonts w:ascii="Times New Roman" w:eastAsia="MS Mincho" w:hAnsi="Times New Roman" w:cs="Times New Roman"/>
          <w:color w:val="002060"/>
          <w:sz w:val="28"/>
          <w:szCs w:val="28"/>
        </w:rPr>
        <w:t>body senses).</w:t>
      </w:r>
    </w:p>
    <w:p w:rsidR="00361A28" w:rsidRDefault="00361A28"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6. </w:t>
      </w:r>
      <w:r w:rsidR="006D7A0A" w:rsidRPr="006D7A0A">
        <w:rPr>
          <w:rFonts w:ascii="Times New Roman" w:eastAsia="MS Mincho" w:hAnsi="Times New Roman" w:cs="Times New Roman"/>
          <w:i/>
          <w:color w:val="002060"/>
          <w:sz w:val="28"/>
          <w:szCs w:val="28"/>
        </w:rPr>
        <w:t>C</w:t>
      </w:r>
      <w:r w:rsidRPr="006D7A0A">
        <w:rPr>
          <w:rFonts w:ascii="Times New Roman" w:eastAsia="MS Mincho" w:hAnsi="Times New Roman" w:cs="Times New Roman"/>
          <w:i/>
          <w:color w:val="002060"/>
          <w:sz w:val="28"/>
          <w:szCs w:val="28"/>
        </w:rPr>
        <w:t>ảm giác của ý thức</w:t>
      </w:r>
      <w:r>
        <w:rPr>
          <w:rFonts w:ascii="Times New Roman" w:eastAsia="MS Mincho" w:hAnsi="Times New Roman" w:cs="Times New Roman"/>
          <w:color w:val="002060"/>
          <w:sz w:val="28"/>
          <w:szCs w:val="28"/>
        </w:rPr>
        <w:t xml:space="preserve"> (Av. mind consciousness / sense mind)</w:t>
      </w:r>
      <w:r w:rsidR="0097412E">
        <w:rPr>
          <w:rFonts w:ascii="Times New Roman" w:eastAsia="MS Mincho" w:hAnsi="Times New Roman" w:cs="Times New Roman"/>
          <w:color w:val="002060"/>
          <w:sz w:val="28"/>
          <w:szCs w:val="28"/>
        </w:rPr>
        <w:t>;</w:t>
      </w:r>
      <w:r w:rsidR="006D7A0A">
        <w:rPr>
          <w:rFonts w:ascii="Times New Roman" w:eastAsia="MS Mincho" w:hAnsi="Times New Roman" w:cs="Times New Roman"/>
          <w:color w:val="002060"/>
          <w:sz w:val="28"/>
          <w:szCs w:val="28"/>
        </w:rPr>
        <w:t xml:space="preserve"> c</w:t>
      </w:r>
      <w:r w:rsidR="006D7A0A" w:rsidRPr="006D7A0A">
        <w:rPr>
          <w:rFonts w:ascii="Times New Roman" w:eastAsia="MS Mincho" w:hAnsi="Times New Roman" w:cs="Times New Roman"/>
          <w:color w:val="002060"/>
          <w:sz w:val="28"/>
          <w:szCs w:val="28"/>
        </w:rPr>
        <w:t>ò</w:t>
      </w:r>
      <w:r w:rsidR="006D7A0A">
        <w:rPr>
          <w:rFonts w:ascii="Times New Roman" w:eastAsia="MS Mincho" w:hAnsi="Times New Roman" w:cs="Times New Roman"/>
          <w:color w:val="002060"/>
          <w:sz w:val="28"/>
          <w:szCs w:val="28"/>
        </w:rPr>
        <w:t>n g</w:t>
      </w:r>
      <w:r w:rsidR="006D7A0A" w:rsidRPr="006D7A0A">
        <w:rPr>
          <w:rFonts w:ascii="Times New Roman" w:eastAsia="MS Mincho" w:hAnsi="Times New Roman" w:cs="Times New Roman"/>
          <w:color w:val="002060"/>
          <w:sz w:val="28"/>
          <w:szCs w:val="28"/>
        </w:rPr>
        <w:t>ọ</w:t>
      </w:r>
      <w:r w:rsidR="006D7A0A">
        <w:rPr>
          <w:rFonts w:ascii="Times New Roman" w:eastAsia="MS Mincho" w:hAnsi="Times New Roman" w:cs="Times New Roman"/>
          <w:color w:val="002060"/>
          <w:sz w:val="28"/>
          <w:szCs w:val="28"/>
        </w:rPr>
        <w:t>i l</w:t>
      </w:r>
      <w:r w:rsidR="006D7A0A" w:rsidRPr="006D7A0A">
        <w:rPr>
          <w:rFonts w:ascii="Times New Roman" w:eastAsia="MS Mincho" w:hAnsi="Times New Roman" w:cs="Times New Roman"/>
          <w:color w:val="002060"/>
          <w:sz w:val="28"/>
          <w:szCs w:val="28"/>
        </w:rPr>
        <w:t>à</w:t>
      </w:r>
      <w:r w:rsidR="006D7A0A">
        <w:rPr>
          <w:rFonts w:ascii="Times New Roman" w:eastAsia="MS Mincho" w:hAnsi="Times New Roman" w:cs="Times New Roman"/>
          <w:color w:val="002060"/>
          <w:sz w:val="28"/>
          <w:szCs w:val="28"/>
        </w:rPr>
        <w:t xml:space="preserve"> </w:t>
      </w:r>
      <w:r w:rsidR="0097412E" w:rsidRPr="0097412E">
        <w:rPr>
          <w:rFonts w:ascii="Times New Roman" w:eastAsia="MS Mincho" w:hAnsi="Times New Roman" w:cs="Times New Roman"/>
          <w:i/>
          <w:color w:val="002060"/>
          <w:sz w:val="28"/>
          <w:szCs w:val="28"/>
        </w:rPr>
        <w:t>cảm giác</w:t>
      </w:r>
      <w:r w:rsidR="006D7A0A" w:rsidRPr="006D7A0A">
        <w:rPr>
          <w:rFonts w:ascii="Times New Roman" w:eastAsia="MS Mincho" w:hAnsi="Times New Roman" w:cs="Times New Roman"/>
          <w:i/>
          <w:color w:val="002060"/>
          <w:sz w:val="28"/>
          <w:szCs w:val="28"/>
        </w:rPr>
        <w:t xml:space="preserve"> thứ sáu</w:t>
      </w:r>
      <w:r w:rsidR="006D7A0A">
        <w:rPr>
          <w:rFonts w:ascii="Times New Roman" w:eastAsia="MS Mincho" w:hAnsi="Times New Roman" w:cs="Times New Roman"/>
          <w:color w:val="002060"/>
          <w:sz w:val="28"/>
          <w:szCs w:val="28"/>
        </w:rPr>
        <w:t xml:space="preserve"> </w:t>
      </w:r>
      <w:r w:rsidR="0097412E">
        <w:rPr>
          <w:rFonts w:ascii="Times New Roman" w:eastAsia="MS Mincho" w:hAnsi="Times New Roman" w:cs="Times New Roman"/>
          <w:color w:val="002060"/>
          <w:sz w:val="28"/>
          <w:szCs w:val="28"/>
        </w:rPr>
        <w:t>(</w:t>
      </w:r>
      <w:r w:rsidR="005F6D55">
        <w:rPr>
          <w:rFonts w:ascii="Times New Roman" w:eastAsia="MS Mincho" w:hAnsi="Times New Roman" w:cs="Times New Roman"/>
          <w:color w:val="002060"/>
          <w:sz w:val="28"/>
          <w:szCs w:val="28"/>
        </w:rPr>
        <w:t xml:space="preserve">Av. </w:t>
      </w:r>
      <w:r w:rsidR="0097412E">
        <w:rPr>
          <w:rFonts w:ascii="Times New Roman" w:eastAsia="MS Mincho" w:hAnsi="Times New Roman" w:cs="Times New Roman"/>
          <w:color w:val="002060"/>
          <w:sz w:val="28"/>
          <w:szCs w:val="28"/>
        </w:rPr>
        <w:t>sixth sense).</w:t>
      </w:r>
    </w:p>
    <w:p w:rsidR="0097412E" w:rsidRDefault="0097412E" w:rsidP="00A04C76">
      <w:pPr>
        <w:pStyle w:val="ListParagraph"/>
        <w:spacing w:after="0" w:line="240" w:lineRule="auto"/>
        <w:ind w:left="0"/>
        <w:rPr>
          <w:rFonts w:ascii="Times New Roman" w:eastAsia="MS Mincho" w:hAnsi="Times New Roman" w:cs="Times New Roman"/>
          <w:color w:val="002060"/>
          <w:sz w:val="28"/>
          <w:szCs w:val="28"/>
        </w:rPr>
      </w:pPr>
    </w:p>
    <w:p w:rsidR="0097412E" w:rsidRDefault="0097412E"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Ba c</w:t>
      </w:r>
      <w:r w:rsidRPr="0097412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97412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đ</w:t>
      </w:r>
      <w:r w:rsidRPr="0097412E">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u c</w:t>
      </w:r>
      <w:r w:rsidRPr="0097412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97412E">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c</w:t>
      </w:r>
      <w:r w:rsidRPr="0097412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nh</w:t>
      </w:r>
      <w:r w:rsidRPr="0097412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đư</w:t>
      </w:r>
      <w:r w:rsidRPr="0097412E">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đ</w:t>
      </w:r>
      <w:r w:rsidRPr="0097412E">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97412E">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t</w:t>
      </w:r>
      <w:r w:rsidRPr="0097412E">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w:t>
      </w:r>
      <w:r w:rsidRPr="0097412E">
        <w:rPr>
          <w:rFonts w:ascii="Times New Roman" w:eastAsia="MS Mincho" w:hAnsi="Times New Roman" w:cs="Times New Roman"/>
          <w:color w:val="002060"/>
          <w:sz w:val="28"/>
          <w:szCs w:val="28"/>
        </w:rPr>
        <w:t>đà</w:t>
      </w:r>
      <w:r>
        <w:rPr>
          <w:rFonts w:ascii="Times New Roman" w:eastAsia="MS Mincho" w:hAnsi="Times New Roman" w:cs="Times New Roman"/>
          <w:color w:val="002060"/>
          <w:sz w:val="28"/>
          <w:szCs w:val="28"/>
        </w:rPr>
        <w:t>ng xa c</w:t>
      </w:r>
      <w:r w:rsidRPr="0097412E">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 xml:space="preserve"> th</w:t>
      </w:r>
      <w:r w:rsidRPr="0097412E">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ba c</w:t>
      </w:r>
      <w:r w:rsidRPr="0097412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97412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sau ph</w:t>
      </w:r>
      <w:r w:rsidRPr="0097412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w:t>
      </w:r>
      <w:r w:rsidRPr="0097412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s</w:t>
      </w:r>
      <w:r w:rsidRPr="0097412E">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ti</w:t>
      </w:r>
      <w:r w:rsidRPr="0097412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x</w:t>
      </w:r>
      <w:r w:rsidRPr="0097412E">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c tr</w:t>
      </w:r>
      <w:r w:rsidRPr="0097412E">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ti</w:t>
      </w:r>
      <w:r w:rsidRPr="0097412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v</w:t>
      </w:r>
      <w:r w:rsidRPr="0097412E">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c</w:t>
      </w:r>
      <w:r w:rsidRPr="0097412E">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 xml:space="preserve"> th</w:t>
      </w:r>
      <w:r w:rsidRPr="0097412E">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c</w:t>
      </w:r>
      <w:r w:rsidRPr="0097412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con ngư</w:t>
      </w:r>
      <w:r w:rsidRPr="0097412E">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 xml:space="preserve">i.   </w:t>
      </w:r>
    </w:p>
    <w:p w:rsidR="0097412E" w:rsidRDefault="0097412E" w:rsidP="00A04C76">
      <w:pPr>
        <w:pStyle w:val="ListParagraph"/>
        <w:spacing w:after="0" w:line="240" w:lineRule="auto"/>
        <w:ind w:left="0"/>
        <w:rPr>
          <w:rFonts w:ascii="Times New Roman" w:eastAsia="MS Mincho" w:hAnsi="Times New Roman" w:cs="Times New Roman"/>
          <w:color w:val="002060"/>
          <w:sz w:val="28"/>
          <w:szCs w:val="28"/>
        </w:rPr>
      </w:pPr>
    </w:p>
    <w:p w:rsidR="00765702" w:rsidRDefault="0097412E" w:rsidP="00A04C76">
      <w:pPr>
        <w:pStyle w:val="ListParagraph"/>
        <w:spacing w:after="0" w:line="240" w:lineRule="auto"/>
        <w:ind w:left="0"/>
        <w:rPr>
          <w:rFonts w:ascii="Times New Roman" w:eastAsia="MS Mincho" w:hAnsi="Times New Roman" w:cs="Times New Roman"/>
          <w:color w:val="002060"/>
          <w:sz w:val="28"/>
          <w:szCs w:val="28"/>
        </w:rPr>
      </w:pPr>
      <w:r w:rsidRPr="00E97DA3">
        <w:rPr>
          <w:rFonts w:ascii="Times New Roman" w:eastAsia="MS Mincho" w:hAnsi="Times New Roman" w:cs="Times New Roman"/>
          <w:color w:val="002060"/>
          <w:sz w:val="28"/>
          <w:szCs w:val="28"/>
        </w:rPr>
        <w:t xml:space="preserve">                   1.- </w:t>
      </w:r>
      <w:r w:rsidRPr="00E97DA3">
        <w:rPr>
          <w:rFonts w:ascii="Times New Roman" w:eastAsia="MS Mincho" w:hAnsi="Times New Roman" w:cs="Times New Roman"/>
          <w:i/>
          <w:color w:val="002060"/>
          <w:sz w:val="28"/>
          <w:szCs w:val="28"/>
        </w:rPr>
        <w:t>Thị giác</w:t>
      </w:r>
      <w:r w:rsidR="00212B7C">
        <w:rPr>
          <w:rFonts w:ascii="Times New Roman" w:eastAsia="MS Mincho" w:hAnsi="Times New Roman" w:cs="Times New Roman"/>
          <w:color w:val="002060"/>
          <w:sz w:val="28"/>
          <w:szCs w:val="28"/>
        </w:rPr>
        <w:t>:</w:t>
      </w:r>
    </w:p>
    <w:p w:rsidR="009D0AB5" w:rsidRDefault="009D0AB5" w:rsidP="00A04C76">
      <w:pPr>
        <w:pStyle w:val="ListParagraph"/>
        <w:spacing w:after="0" w:line="240" w:lineRule="auto"/>
        <w:ind w:left="0"/>
        <w:rPr>
          <w:rFonts w:ascii="Times New Roman" w:eastAsia="MS Mincho" w:hAnsi="Times New Roman" w:cs="Times New Roman"/>
          <w:color w:val="002060"/>
          <w:sz w:val="28"/>
          <w:szCs w:val="28"/>
        </w:rPr>
      </w:pPr>
    </w:p>
    <w:p w:rsidR="0097412E" w:rsidRPr="00E97DA3" w:rsidRDefault="00765702"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w:t>
      </w:r>
      <w:r w:rsidRPr="00765702">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gi</w:t>
      </w:r>
      <w:r w:rsidRPr="0076570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w:t>
      </w:r>
      <w:r w:rsidR="0097412E" w:rsidRPr="00E97DA3">
        <w:rPr>
          <w:rFonts w:ascii="Times New Roman" w:eastAsia="MS Mincho" w:hAnsi="Times New Roman" w:cs="Times New Roman"/>
          <w:color w:val="002060"/>
          <w:sz w:val="28"/>
          <w:szCs w:val="28"/>
        </w:rPr>
        <w:t xml:space="preserve"> là phương tiện chính để nhận thức những cảnh vật xung quanh. Ánh sáng là kích thích vật lý vào mắt để tạo nên thị giác / nhãn thức.</w:t>
      </w:r>
    </w:p>
    <w:p w:rsidR="0097412E" w:rsidRDefault="0097412E" w:rsidP="00A04C76">
      <w:pPr>
        <w:pStyle w:val="ListParagraph"/>
        <w:spacing w:after="0" w:line="240" w:lineRule="auto"/>
        <w:ind w:left="0"/>
        <w:rPr>
          <w:rFonts w:ascii="Times New Roman" w:eastAsia="MS Mincho" w:hAnsi="Times New Roman" w:cs="Times New Roman"/>
          <w:color w:val="002060"/>
          <w:sz w:val="28"/>
          <w:szCs w:val="28"/>
        </w:rPr>
      </w:pPr>
      <w:r w:rsidRPr="00E97DA3">
        <w:rPr>
          <w:rFonts w:ascii="Times New Roman" w:eastAsia="MS Mincho" w:hAnsi="Times New Roman" w:cs="Times New Roman"/>
          <w:color w:val="002060"/>
          <w:sz w:val="28"/>
          <w:szCs w:val="28"/>
        </w:rPr>
        <w:t xml:space="preserve">                         Ánh sáng là bức xạ điện tử (</w:t>
      </w:r>
      <w:r w:rsidR="009D0AB5">
        <w:rPr>
          <w:rFonts w:ascii="Times New Roman" w:eastAsia="MS Mincho" w:hAnsi="Times New Roman" w:cs="Times New Roman"/>
          <w:color w:val="002060"/>
          <w:sz w:val="28"/>
          <w:szCs w:val="28"/>
        </w:rPr>
        <w:t>Av.</w:t>
      </w:r>
      <w:r w:rsidRPr="00E97DA3">
        <w:rPr>
          <w:rFonts w:ascii="Times New Roman" w:eastAsia="MS Mincho" w:hAnsi="Times New Roman" w:cs="Times New Roman"/>
          <w:color w:val="002060"/>
          <w:sz w:val="28"/>
          <w:szCs w:val="28"/>
        </w:rPr>
        <w:t>electromagnetic radiation)</w:t>
      </w:r>
      <w:r w:rsidR="00E97DA3">
        <w:rPr>
          <w:rFonts w:ascii="Times New Roman" w:eastAsia="MS Mincho" w:hAnsi="Times New Roman" w:cs="Times New Roman"/>
          <w:color w:val="002060"/>
          <w:sz w:val="28"/>
          <w:szCs w:val="28"/>
        </w:rPr>
        <w:t xml:space="preserve"> ph</w:t>
      </w:r>
      <w:r w:rsidR="00E97DA3" w:rsidRPr="00E97DA3">
        <w:rPr>
          <w:rFonts w:ascii="Times New Roman" w:eastAsia="MS Mincho" w:hAnsi="Times New Roman" w:cs="Times New Roman"/>
          <w:color w:val="002060"/>
          <w:sz w:val="28"/>
          <w:szCs w:val="28"/>
        </w:rPr>
        <w:t>á</w:t>
      </w:r>
      <w:r w:rsidR="00E97DA3">
        <w:rPr>
          <w:rFonts w:ascii="Times New Roman" w:eastAsia="MS Mincho" w:hAnsi="Times New Roman" w:cs="Times New Roman"/>
          <w:color w:val="002060"/>
          <w:sz w:val="28"/>
          <w:szCs w:val="28"/>
        </w:rPr>
        <w:t>t ra li</w:t>
      </w:r>
      <w:r w:rsidR="009D0AB5" w:rsidRPr="009D0AB5">
        <w:rPr>
          <w:rFonts w:ascii="Times New Roman" w:eastAsia="MS Mincho" w:hAnsi="Times New Roman" w:cs="Times New Roman"/>
          <w:color w:val="002060"/>
          <w:sz w:val="28"/>
          <w:szCs w:val="28"/>
        </w:rPr>
        <w:t>ê</w:t>
      </w:r>
      <w:r w:rsidR="00E97DA3">
        <w:rPr>
          <w:rFonts w:ascii="Times New Roman" w:eastAsia="MS Mincho" w:hAnsi="Times New Roman" w:cs="Times New Roman"/>
          <w:color w:val="002060"/>
          <w:sz w:val="28"/>
          <w:szCs w:val="28"/>
        </w:rPr>
        <w:t>n t</w:t>
      </w:r>
      <w:r w:rsidR="00E97DA3" w:rsidRPr="00E97DA3">
        <w:rPr>
          <w:rFonts w:ascii="Times New Roman" w:eastAsia="MS Mincho" w:hAnsi="Times New Roman" w:cs="Times New Roman"/>
          <w:color w:val="002060"/>
          <w:sz w:val="28"/>
          <w:szCs w:val="28"/>
        </w:rPr>
        <w:t>ụ</w:t>
      </w:r>
      <w:r w:rsidR="00E97DA3">
        <w:rPr>
          <w:rFonts w:ascii="Times New Roman" w:eastAsia="MS Mincho" w:hAnsi="Times New Roman" w:cs="Times New Roman"/>
          <w:color w:val="002060"/>
          <w:sz w:val="28"/>
          <w:szCs w:val="28"/>
        </w:rPr>
        <w:t>c trong kh</w:t>
      </w:r>
      <w:r w:rsidR="00E97DA3" w:rsidRPr="00E97DA3">
        <w:rPr>
          <w:rFonts w:ascii="Times New Roman" w:eastAsia="MS Mincho" w:hAnsi="Times New Roman" w:cs="Times New Roman"/>
          <w:color w:val="002060"/>
          <w:sz w:val="28"/>
          <w:szCs w:val="28"/>
        </w:rPr>
        <w:t>ô</w:t>
      </w:r>
      <w:r w:rsidR="00E97DA3">
        <w:rPr>
          <w:rFonts w:ascii="Times New Roman" w:eastAsia="MS Mincho" w:hAnsi="Times New Roman" w:cs="Times New Roman"/>
          <w:color w:val="002060"/>
          <w:sz w:val="28"/>
          <w:szCs w:val="28"/>
        </w:rPr>
        <w:t>ng gian nh</w:t>
      </w:r>
      <w:r w:rsidR="00E97DA3" w:rsidRPr="00E97DA3">
        <w:rPr>
          <w:rFonts w:ascii="Times New Roman" w:eastAsia="MS Mincho" w:hAnsi="Times New Roman" w:cs="Times New Roman"/>
          <w:color w:val="002060"/>
          <w:sz w:val="28"/>
          <w:szCs w:val="28"/>
        </w:rPr>
        <w:t>ư</w:t>
      </w:r>
      <w:r w:rsidR="00E97DA3">
        <w:rPr>
          <w:rFonts w:ascii="Times New Roman" w:eastAsia="MS Mincho" w:hAnsi="Times New Roman" w:cs="Times New Roman"/>
          <w:color w:val="002060"/>
          <w:sz w:val="28"/>
          <w:szCs w:val="28"/>
        </w:rPr>
        <w:t xml:space="preserve"> tia </w:t>
      </w:r>
      <w:r w:rsidR="00660339">
        <w:rPr>
          <w:rFonts w:ascii="Times New Roman" w:eastAsia="MS Mincho" w:hAnsi="Times New Roman" w:cs="Times New Roman"/>
          <w:color w:val="002060"/>
          <w:sz w:val="28"/>
          <w:szCs w:val="28"/>
        </w:rPr>
        <w:t>s</w:t>
      </w:r>
      <w:r w:rsidR="00660339" w:rsidRPr="00660339">
        <w:rPr>
          <w:rFonts w:ascii="Times New Roman" w:eastAsia="MS Mincho" w:hAnsi="Times New Roman" w:cs="Times New Roman"/>
          <w:color w:val="002060"/>
          <w:sz w:val="28"/>
          <w:szCs w:val="28"/>
        </w:rPr>
        <w:t>á</w:t>
      </w:r>
      <w:r w:rsidR="00E97DA3">
        <w:rPr>
          <w:rFonts w:ascii="Times New Roman" w:eastAsia="MS Mincho" w:hAnsi="Times New Roman" w:cs="Times New Roman"/>
          <w:color w:val="002060"/>
          <w:sz w:val="28"/>
          <w:szCs w:val="28"/>
        </w:rPr>
        <w:t xml:space="preserve">ng </w:t>
      </w:r>
      <w:r w:rsidR="00660339">
        <w:rPr>
          <w:rFonts w:ascii="Times New Roman" w:eastAsia="MS Mincho" w:hAnsi="Times New Roman" w:cs="Times New Roman"/>
          <w:color w:val="002060"/>
          <w:sz w:val="28"/>
          <w:szCs w:val="28"/>
        </w:rPr>
        <w:t>v</w:t>
      </w:r>
      <w:r w:rsidR="00660339" w:rsidRPr="00660339">
        <w:rPr>
          <w:rFonts w:ascii="Times New Roman" w:eastAsia="MS Mincho" w:hAnsi="Times New Roman" w:cs="Times New Roman"/>
          <w:color w:val="002060"/>
          <w:sz w:val="28"/>
          <w:szCs w:val="28"/>
        </w:rPr>
        <w:t>ũ</w:t>
      </w:r>
      <w:r w:rsidR="00660339">
        <w:rPr>
          <w:rFonts w:ascii="Times New Roman" w:eastAsia="MS Mincho" w:hAnsi="Times New Roman" w:cs="Times New Roman"/>
          <w:color w:val="002060"/>
          <w:sz w:val="28"/>
          <w:szCs w:val="28"/>
        </w:rPr>
        <w:t xml:space="preserve"> tr</w:t>
      </w:r>
      <w:r w:rsidR="00660339" w:rsidRPr="00660339">
        <w:rPr>
          <w:rFonts w:ascii="Times New Roman" w:eastAsia="MS Mincho" w:hAnsi="Times New Roman" w:cs="Times New Roman"/>
          <w:color w:val="002060"/>
          <w:sz w:val="28"/>
          <w:szCs w:val="28"/>
        </w:rPr>
        <w:t>ụ</w:t>
      </w:r>
      <w:r w:rsidR="00660339">
        <w:rPr>
          <w:rFonts w:ascii="Times New Roman" w:eastAsia="MS Mincho" w:hAnsi="Times New Roman" w:cs="Times New Roman"/>
          <w:color w:val="002060"/>
          <w:sz w:val="28"/>
          <w:szCs w:val="28"/>
        </w:rPr>
        <w:t xml:space="preserve"> (Av. cosmic rays), tia X (</w:t>
      </w:r>
      <w:r w:rsidR="009226E0">
        <w:rPr>
          <w:rFonts w:ascii="Times New Roman" w:eastAsia="MS Mincho" w:hAnsi="Times New Roman" w:cs="Times New Roman"/>
          <w:color w:val="002060"/>
          <w:sz w:val="28"/>
          <w:szCs w:val="28"/>
        </w:rPr>
        <w:t xml:space="preserve">Av. </w:t>
      </w:r>
      <w:r w:rsidR="00660339">
        <w:rPr>
          <w:rFonts w:ascii="Times New Roman" w:eastAsia="MS Mincho" w:hAnsi="Times New Roman" w:cs="Times New Roman"/>
          <w:color w:val="002060"/>
          <w:sz w:val="28"/>
          <w:szCs w:val="28"/>
        </w:rPr>
        <w:t>X rays), tia c</w:t>
      </w:r>
      <w:r w:rsidR="00660339" w:rsidRPr="00660339">
        <w:rPr>
          <w:rFonts w:ascii="Times New Roman" w:eastAsia="MS Mincho" w:hAnsi="Times New Roman" w:cs="Times New Roman"/>
          <w:color w:val="002060"/>
          <w:sz w:val="28"/>
          <w:szCs w:val="28"/>
        </w:rPr>
        <w:t>ự</w:t>
      </w:r>
      <w:r w:rsidR="00660339">
        <w:rPr>
          <w:rFonts w:ascii="Times New Roman" w:eastAsia="MS Mincho" w:hAnsi="Times New Roman" w:cs="Times New Roman"/>
          <w:color w:val="002060"/>
          <w:sz w:val="28"/>
          <w:szCs w:val="28"/>
        </w:rPr>
        <w:t>c t</w:t>
      </w:r>
      <w:r w:rsidR="00660339" w:rsidRPr="00660339">
        <w:rPr>
          <w:rFonts w:ascii="Times New Roman" w:eastAsia="MS Mincho" w:hAnsi="Times New Roman" w:cs="Times New Roman"/>
          <w:color w:val="002060"/>
          <w:sz w:val="28"/>
          <w:szCs w:val="28"/>
        </w:rPr>
        <w:t>í</w:t>
      </w:r>
      <w:r w:rsidR="00660339">
        <w:rPr>
          <w:rFonts w:ascii="Times New Roman" w:eastAsia="MS Mincho" w:hAnsi="Times New Roman" w:cs="Times New Roman"/>
          <w:color w:val="002060"/>
          <w:sz w:val="28"/>
          <w:szCs w:val="28"/>
        </w:rPr>
        <w:t>m (</w:t>
      </w:r>
      <w:r w:rsidR="009226E0">
        <w:rPr>
          <w:rFonts w:ascii="Times New Roman" w:eastAsia="MS Mincho" w:hAnsi="Times New Roman" w:cs="Times New Roman"/>
          <w:color w:val="002060"/>
          <w:sz w:val="28"/>
          <w:szCs w:val="28"/>
        </w:rPr>
        <w:t xml:space="preserve">Av. </w:t>
      </w:r>
      <w:r w:rsidR="00660339">
        <w:rPr>
          <w:rFonts w:ascii="Times New Roman" w:eastAsia="MS Mincho" w:hAnsi="Times New Roman" w:cs="Times New Roman"/>
          <w:color w:val="002060"/>
          <w:sz w:val="28"/>
          <w:szCs w:val="28"/>
        </w:rPr>
        <w:t>ultra violet), tia h</w:t>
      </w:r>
      <w:r w:rsidR="00660339" w:rsidRPr="00660339">
        <w:rPr>
          <w:rFonts w:ascii="Times New Roman" w:eastAsia="MS Mincho" w:hAnsi="Times New Roman" w:cs="Times New Roman"/>
          <w:color w:val="002060"/>
          <w:sz w:val="28"/>
          <w:szCs w:val="28"/>
        </w:rPr>
        <w:t>ồ</w:t>
      </w:r>
      <w:r w:rsidR="00660339">
        <w:rPr>
          <w:rFonts w:ascii="Times New Roman" w:eastAsia="MS Mincho" w:hAnsi="Times New Roman" w:cs="Times New Roman"/>
          <w:color w:val="002060"/>
          <w:sz w:val="28"/>
          <w:szCs w:val="28"/>
        </w:rPr>
        <w:t>ng ngo</w:t>
      </w:r>
      <w:r w:rsidR="00660339" w:rsidRPr="00660339">
        <w:rPr>
          <w:rFonts w:ascii="Times New Roman" w:eastAsia="MS Mincho" w:hAnsi="Times New Roman" w:cs="Times New Roman"/>
          <w:color w:val="002060"/>
          <w:sz w:val="28"/>
          <w:szCs w:val="28"/>
        </w:rPr>
        <w:t>ạ</w:t>
      </w:r>
      <w:r w:rsidR="00660339">
        <w:rPr>
          <w:rFonts w:ascii="Times New Roman" w:eastAsia="MS Mincho" w:hAnsi="Times New Roman" w:cs="Times New Roman"/>
          <w:color w:val="002060"/>
          <w:sz w:val="28"/>
          <w:szCs w:val="28"/>
        </w:rPr>
        <w:t>i (</w:t>
      </w:r>
      <w:r w:rsidR="009226E0">
        <w:rPr>
          <w:rFonts w:ascii="Times New Roman" w:eastAsia="MS Mincho" w:hAnsi="Times New Roman" w:cs="Times New Roman"/>
          <w:color w:val="002060"/>
          <w:sz w:val="28"/>
          <w:szCs w:val="28"/>
        </w:rPr>
        <w:t xml:space="preserve">Av. </w:t>
      </w:r>
      <w:r w:rsidR="00660339">
        <w:rPr>
          <w:rFonts w:ascii="Times New Roman" w:eastAsia="MS Mincho" w:hAnsi="Times New Roman" w:cs="Times New Roman"/>
          <w:color w:val="002060"/>
          <w:sz w:val="28"/>
          <w:szCs w:val="28"/>
        </w:rPr>
        <w:t>infrared rays) v</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 xml:space="preserve"> nh</w:t>
      </w:r>
      <w:r w:rsidR="00660339" w:rsidRPr="00660339">
        <w:rPr>
          <w:rFonts w:ascii="Times New Roman" w:eastAsia="MS Mincho" w:hAnsi="Times New Roman" w:cs="Times New Roman"/>
          <w:color w:val="002060"/>
          <w:sz w:val="28"/>
          <w:szCs w:val="28"/>
        </w:rPr>
        <w:t>ữ</w:t>
      </w:r>
      <w:r w:rsidR="00660339">
        <w:rPr>
          <w:rFonts w:ascii="Times New Roman" w:eastAsia="MS Mincho" w:hAnsi="Times New Roman" w:cs="Times New Roman"/>
          <w:color w:val="002060"/>
          <w:sz w:val="28"/>
          <w:szCs w:val="28"/>
        </w:rPr>
        <w:t>ng l</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n s</w:t>
      </w:r>
      <w:r w:rsidR="00660339" w:rsidRPr="00660339">
        <w:rPr>
          <w:rFonts w:ascii="Times New Roman" w:eastAsia="MS Mincho" w:hAnsi="Times New Roman" w:cs="Times New Roman"/>
          <w:color w:val="002060"/>
          <w:sz w:val="28"/>
          <w:szCs w:val="28"/>
        </w:rPr>
        <w:t>ó</w:t>
      </w:r>
      <w:r w:rsidR="00660339">
        <w:rPr>
          <w:rFonts w:ascii="Times New Roman" w:eastAsia="MS Mincho" w:hAnsi="Times New Roman" w:cs="Times New Roman"/>
          <w:color w:val="002060"/>
          <w:sz w:val="28"/>
          <w:szCs w:val="28"/>
        </w:rPr>
        <w:t>ng c</w:t>
      </w:r>
      <w:r w:rsidR="00660339" w:rsidRPr="00660339">
        <w:rPr>
          <w:rFonts w:ascii="Times New Roman" w:eastAsia="MS Mincho" w:hAnsi="Times New Roman" w:cs="Times New Roman"/>
          <w:color w:val="002060"/>
          <w:sz w:val="28"/>
          <w:szCs w:val="28"/>
        </w:rPr>
        <w:t>ủ</w:t>
      </w:r>
      <w:r w:rsidR="00660339">
        <w:rPr>
          <w:rFonts w:ascii="Times New Roman" w:eastAsia="MS Mincho" w:hAnsi="Times New Roman" w:cs="Times New Roman"/>
          <w:color w:val="002060"/>
          <w:sz w:val="28"/>
          <w:szCs w:val="28"/>
        </w:rPr>
        <w:t>a v</w:t>
      </w:r>
      <w:r w:rsidR="00660339" w:rsidRPr="00660339">
        <w:rPr>
          <w:rFonts w:ascii="Times New Roman" w:eastAsia="MS Mincho" w:hAnsi="Times New Roman" w:cs="Times New Roman"/>
          <w:color w:val="002060"/>
          <w:sz w:val="28"/>
          <w:szCs w:val="28"/>
        </w:rPr>
        <w:t>ô</w:t>
      </w:r>
      <w:r w:rsidR="00660339">
        <w:rPr>
          <w:rFonts w:ascii="Times New Roman" w:eastAsia="MS Mincho" w:hAnsi="Times New Roman" w:cs="Times New Roman"/>
          <w:color w:val="002060"/>
          <w:sz w:val="28"/>
          <w:szCs w:val="28"/>
        </w:rPr>
        <w:t xml:space="preserve"> tuy</w:t>
      </w:r>
      <w:r w:rsidR="00660339" w:rsidRPr="00660339">
        <w:rPr>
          <w:rFonts w:ascii="Times New Roman" w:eastAsia="MS Mincho" w:hAnsi="Times New Roman" w:cs="Times New Roman"/>
          <w:color w:val="002060"/>
          <w:sz w:val="28"/>
          <w:szCs w:val="28"/>
        </w:rPr>
        <w:t>ế</w:t>
      </w:r>
      <w:r w:rsidR="00660339">
        <w:rPr>
          <w:rFonts w:ascii="Times New Roman" w:eastAsia="MS Mincho" w:hAnsi="Times New Roman" w:cs="Times New Roman"/>
          <w:color w:val="002060"/>
          <w:sz w:val="28"/>
          <w:szCs w:val="28"/>
        </w:rPr>
        <w:t>n truy</w:t>
      </w:r>
      <w:r w:rsidR="00660339" w:rsidRPr="00660339">
        <w:rPr>
          <w:rFonts w:ascii="Times New Roman" w:eastAsia="MS Mincho" w:hAnsi="Times New Roman" w:cs="Times New Roman"/>
          <w:color w:val="002060"/>
          <w:sz w:val="28"/>
          <w:szCs w:val="28"/>
        </w:rPr>
        <w:t>ề</w:t>
      </w:r>
      <w:r w:rsidR="00660339">
        <w:rPr>
          <w:rFonts w:ascii="Times New Roman" w:eastAsia="MS Mincho" w:hAnsi="Times New Roman" w:cs="Times New Roman"/>
          <w:color w:val="002060"/>
          <w:sz w:val="28"/>
          <w:szCs w:val="28"/>
        </w:rPr>
        <w:t>n h</w:t>
      </w:r>
      <w:r w:rsidR="00660339" w:rsidRPr="00660339">
        <w:rPr>
          <w:rFonts w:ascii="Times New Roman" w:eastAsia="MS Mincho" w:hAnsi="Times New Roman" w:cs="Times New Roman"/>
          <w:color w:val="002060"/>
          <w:sz w:val="28"/>
          <w:szCs w:val="28"/>
        </w:rPr>
        <w:t>ì</w:t>
      </w:r>
      <w:r w:rsidR="00660339">
        <w:rPr>
          <w:rFonts w:ascii="Times New Roman" w:eastAsia="MS Mincho" w:hAnsi="Times New Roman" w:cs="Times New Roman"/>
          <w:color w:val="002060"/>
          <w:sz w:val="28"/>
          <w:szCs w:val="28"/>
        </w:rPr>
        <w:t>nh (</w:t>
      </w:r>
      <w:r w:rsidR="00C76DBB">
        <w:rPr>
          <w:rFonts w:ascii="Times New Roman" w:eastAsia="MS Mincho" w:hAnsi="Times New Roman" w:cs="Times New Roman"/>
          <w:color w:val="002060"/>
          <w:sz w:val="28"/>
          <w:szCs w:val="28"/>
        </w:rPr>
        <w:t xml:space="preserve">Av. </w:t>
      </w:r>
      <w:r w:rsidR="00660339">
        <w:rPr>
          <w:rFonts w:ascii="Times New Roman" w:eastAsia="MS Mincho" w:hAnsi="Times New Roman" w:cs="Times New Roman"/>
          <w:color w:val="002060"/>
          <w:sz w:val="28"/>
          <w:szCs w:val="28"/>
        </w:rPr>
        <w:t>television waves). Tia b</w:t>
      </w:r>
      <w:r w:rsidR="00660339" w:rsidRPr="00660339">
        <w:rPr>
          <w:rFonts w:ascii="Times New Roman" w:eastAsia="MS Mincho" w:hAnsi="Times New Roman" w:cs="Times New Roman"/>
          <w:color w:val="002060"/>
          <w:sz w:val="28"/>
          <w:szCs w:val="28"/>
        </w:rPr>
        <w:t>ứ</w:t>
      </w:r>
      <w:r w:rsidR="00660339">
        <w:rPr>
          <w:rFonts w:ascii="Times New Roman" w:eastAsia="MS Mincho" w:hAnsi="Times New Roman" w:cs="Times New Roman"/>
          <w:color w:val="002060"/>
          <w:sz w:val="28"/>
          <w:szCs w:val="28"/>
        </w:rPr>
        <w:t>c x</w:t>
      </w:r>
      <w:r w:rsidR="00660339" w:rsidRPr="00660339">
        <w:rPr>
          <w:rFonts w:ascii="Times New Roman" w:eastAsia="MS Mincho" w:hAnsi="Times New Roman" w:cs="Times New Roman"/>
          <w:color w:val="002060"/>
          <w:sz w:val="28"/>
          <w:szCs w:val="28"/>
        </w:rPr>
        <w:t>ạ</w:t>
      </w:r>
      <w:r w:rsidR="00660339">
        <w:rPr>
          <w:rFonts w:ascii="Times New Roman" w:eastAsia="MS Mincho" w:hAnsi="Times New Roman" w:cs="Times New Roman"/>
          <w:color w:val="002060"/>
          <w:sz w:val="28"/>
          <w:szCs w:val="28"/>
        </w:rPr>
        <w:t xml:space="preserve"> </w:t>
      </w:r>
      <w:r w:rsidR="00660339" w:rsidRPr="00660339">
        <w:rPr>
          <w:rFonts w:ascii="Times New Roman" w:eastAsia="MS Mincho" w:hAnsi="Times New Roman" w:cs="Times New Roman"/>
          <w:color w:val="002060"/>
          <w:sz w:val="28"/>
          <w:szCs w:val="28"/>
        </w:rPr>
        <w:t>đ</w:t>
      </w:r>
      <w:r w:rsidR="00660339">
        <w:rPr>
          <w:rFonts w:ascii="Times New Roman" w:eastAsia="MS Mincho" w:hAnsi="Times New Roman" w:cs="Times New Roman"/>
          <w:color w:val="002060"/>
          <w:sz w:val="28"/>
          <w:szCs w:val="28"/>
        </w:rPr>
        <w:t>i</w:t>
      </w:r>
      <w:r w:rsidR="00660339" w:rsidRPr="00660339">
        <w:rPr>
          <w:rFonts w:ascii="Times New Roman" w:eastAsia="MS Mincho" w:hAnsi="Times New Roman" w:cs="Times New Roman"/>
          <w:color w:val="002060"/>
          <w:sz w:val="28"/>
          <w:szCs w:val="28"/>
        </w:rPr>
        <w:t>ệ</w:t>
      </w:r>
      <w:r w:rsidR="00660339">
        <w:rPr>
          <w:rFonts w:ascii="Times New Roman" w:eastAsia="MS Mincho" w:hAnsi="Times New Roman" w:cs="Times New Roman"/>
          <w:color w:val="002060"/>
          <w:sz w:val="28"/>
          <w:szCs w:val="28"/>
        </w:rPr>
        <w:t>n t</w:t>
      </w:r>
      <w:r w:rsidR="00660339" w:rsidRPr="00660339">
        <w:rPr>
          <w:rFonts w:ascii="Times New Roman" w:eastAsia="MS Mincho" w:hAnsi="Times New Roman" w:cs="Times New Roman"/>
          <w:color w:val="002060"/>
          <w:sz w:val="28"/>
          <w:szCs w:val="28"/>
        </w:rPr>
        <w:t>ử</w:t>
      </w:r>
      <w:r w:rsidR="00660339">
        <w:rPr>
          <w:rFonts w:ascii="Times New Roman" w:eastAsia="MS Mincho" w:hAnsi="Times New Roman" w:cs="Times New Roman"/>
          <w:color w:val="002060"/>
          <w:sz w:val="28"/>
          <w:szCs w:val="28"/>
        </w:rPr>
        <w:t xml:space="preserve"> di chuy</w:t>
      </w:r>
      <w:r w:rsidR="00660339" w:rsidRPr="00660339">
        <w:rPr>
          <w:rFonts w:ascii="Times New Roman" w:eastAsia="MS Mincho" w:hAnsi="Times New Roman" w:cs="Times New Roman"/>
          <w:color w:val="002060"/>
          <w:sz w:val="28"/>
          <w:szCs w:val="28"/>
        </w:rPr>
        <w:t>ể</w:t>
      </w:r>
      <w:r w:rsidR="00660339">
        <w:rPr>
          <w:rFonts w:ascii="Times New Roman" w:eastAsia="MS Mincho" w:hAnsi="Times New Roman" w:cs="Times New Roman"/>
          <w:color w:val="002060"/>
          <w:sz w:val="28"/>
          <w:szCs w:val="28"/>
        </w:rPr>
        <w:t>n dư</w:t>
      </w:r>
      <w:r w:rsidR="00660339" w:rsidRPr="00660339">
        <w:rPr>
          <w:rFonts w:ascii="Times New Roman" w:eastAsia="MS Mincho" w:hAnsi="Times New Roman" w:cs="Times New Roman"/>
          <w:color w:val="002060"/>
          <w:sz w:val="28"/>
          <w:szCs w:val="28"/>
        </w:rPr>
        <w:t>ớ</w:t>
      </w:r>
      <w:r w:rsidR="00660339">
        <w:rPr>
          <w:rFonts w:ascii="Times New Roman" w:eastAsia="MS Mincho" w:hAnsi="Times New Roman" w:cs="Times New Roman"/>
          <w:color w:val="002060"/>
          <w:sz w:val="28"/>
          <w:szCs w:val="28"/>
        </w:rPr>
        <w:t xml:space="preserve">i </w:t>
      </w:r>
      <w:r w:rsidR="00660339">
        <w:rPr>
          <w:rFonts w:ascii="Times New Roman" w:eastAsia="MS Mincho" w:hAnsi="Times New Roman" w:cs="Times New Roman"/>
          <w:color w:val="002060"/>
          <w:sz w:val="28"/>
          <w:szCs w:val="28"/>
        </w:rPr>
        <w:lastRenderedPageBreak/>
        <w:t>d</w:t>
      </w:r>
      <w:r w:rsidR="00660339" w:rsidRPr="00660339">
        <w:rPr>
          <w:rFonts w:ascii="Times New Roman" w:eastAsia="MS Mincho" w:hAnsi="Times New Roman" w:cs="Times New Roman"/>
          <w:color w:val="002060"/>
          <w:sz w:val="28"/>
          <w:szCs w:val="28"/>
        </w:rPr>
        <w:t>ạ</w:t>
      </w:r>
      <w:r w:rsidR="00660339">
        <w:rPr>
          <w:rFonts w:ascii="Times New Roman" w:eastAsia="MS Mincho" w:hAnsi="Times New Roman" w:cs="Times New Roman"/>
          <w:color w:val="002060"/>
          <w:sz w:val="28"/>
          <w:szCs w:val="28"/>
        </w:rPr>
        <w:t>ng c</w:t>
      </w:r>
      <w:r w:rsidR="00660339" w:rsidRPr="00660339">
        <w:rPr>
          <w:rFonts w:ascii="Times New Roman" w:eastAsia="MS Mincho" w:hAnsi="Times New Roman" w:cs="Times New Roman"/>
          <w:color w:val="002060"/>
          <w:sz w:val="28"/>
          <w:szCs w:val="28"/>
        </w:rPr>
        <w:t>á</w:t>
      </w:r>
      <w:r w:rsidR="00660339">
        <w:rPr>
          <w:rFonts w:ascii="Times New Roman" w:eastAsia="MS Mincho" w:hAnsi="Times New Roman" w:cs="Times New Roman"/>
          <w:color w:val="002060"/>
          <w:sz w:val="28"/>
          <w:szCs w:val="28"/>
        </w:rPr>
        <w:t>c l</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n s</w:t>
      </w:r>
      <w:r w:rsidR="00C76DBB" w:rsidRPr="00C76DBB">
        <w:rPr>
          <w:rFonts w:ascii="Times New Roman" w:eastAsia="MS Mincho" w:hAnsi="Times New Roman" w:cs="Times New Roman"/>
          <w:color w:val="002060"/>
          <w:sz w:val="28"/>
          <w:szCs w:val="28"/>
        </w:rPr>
        <w:t>ó</w:t>
      </w:r>
      <w:r w:rsidR="00660339">
        <w:rPr>
          <w:rFonts w:ascii="Times New Roman" w:eastAsia="MS Mincho" w:hAnsi="Times New Roman" w:cs="Times New Roman"/>
          <w:color w:val="002060"/>
          <w:sz w:val="28"/>
          <w:szCs w:val="28"/>
        </w:rPr>
        <w:t>ng (waves) v</w:t>
      </w:r>
      <w:r w:rsidR="00660339" w:rsidRPr="00660339">
        <w:rPr>
          <w:rFonts w:ascii="Times New Roman" w:eastAsia="MS Mincho" w:hAnsi="Times New Roman" w:cs="Times New Roman"/>
          <w:color w:val="002060"/>
          <w:sz w:val="28"/>
          <w:szCs w:val="28"/>
        </w:rPr>
        <w:t>ớ</w:t>
      </w:r>
      <w:r w:rsidR="00660339">
        <w:rPr>
          <w:rFonts w:ascii="Times New Roman" w:eastAsia="MS Mincho" w:hAnsi="Times New Roman" w:cs="Times New Roman"/>
          <w:color w:val="002060"/>
          <w:sz w:val="28"/>
          <w:szCs w:val="28"/>
        </w:rPr>
        <w:t>i nh</w:t>
      </w:r>
      <w:r w:rsidR="00660339" w:rsidRPr="00660339">
        <w:rPr>
          <w:rFonts w:ascii="Times New Roman" w:eastAsia="MS Mincho" w:hAnsi="Times New Roman" w:cs="Times New Roman"/>
          <w:color w:val="002060"/>
          <w:sz w:val="28"/>
          <w:szCs w:val="28"/>
        </w:rPr>
        <w:t>ữ</w:t>
      </w:r>
      <w:r w:rsidR="00660339">
        <w:rPr>
          <w:rFonts w:ascii="Times New Roman" w:eastAsia="MS Mincho" w:hAnsi="Times New Roman" w:cs="Times New Roman"/>
          <w:color w:val="002060"/>
          <w:sz w:val="28"/>
          <w:szCs w:val="28"/>
        </w:rPr>
        <w:t>ng đ</w:t>
      </w:r>
      <w:r w:rsidR="00660339" w:rsidRPr="00660339">
        <w:rPr>
          <w:rFonts w:ascii="Times New Roman" w:eastAsia="MS Mincho" w:hAnsi="Times New Roman" w:cs="Times New Roman"/>
          <w:color w:val="002060"/>
          <w:sz w:val="28"/>
          <w:szCs w:val="28"/>
        </w:rPr>
        <w:t>ộ</w:t>
      </w:r>
      <w:r w:rsidR="00660339">
        <w:rPr>
          <w:rFonts w:ascii="Times New Roman" w:eastAsia="MS Mincho" w:hAnsi="Times New Roman" w:cs="Times New Roman"/>
          <w:color w:val="002060"/>
          <w:sz w:val="28"/>
          <w:szCs w:val="28"/>
        </w:rPr>
        <w:t xml:space="preserve"> d</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 xml:space="preserve">i </w:t>
      </w:r>
      <w:r w:rsidR="00C76DBB">
        <w:rPr>
          <w:rFonts w:ascii="Times New Roman" w:eastAsia="MS Mincho" w:hAnsi="Times New Roman" w:cs="Times New Roman"/>
          <w:color w:val="002060"/>
          <w:sz w:val="28"/>
          <w:szCs w:val="28"/>
        </w:rPr>
        <w:t>s</w:t>
      </w:r>
      <w:r w:rsidR="00C76DBB" w:rsidRPr="00C76DBB">
        <w:rPr>
          <w:rFonts w:ascii="Times New Roman" w:eastAsia="MS Mincho" w:hAnsi="Times New Roman" w:cs="Times New Roman"/>
          <w:color w:val="002060"/>
          <w:sz w:val="28"/>
          <w:szCs w:val="28"/>
        </w:rPr>
        <w:t>ó</w:t>
      </w:r>
      <w:r w:rsidR="00C76DBB">
        <w:rPr>
          <w:rFonts w:ascii="Times New Roman" w:eastAsia="MS Mincho" w:hAnsi="Times New Roman" w:cs="Times New Roman"/>
          <w:color w:val="002060"/>
          <w:sz w:val="28"/>
          <w:szCs w:val="28"/>
        </w:rPr>
        <w:t xml:space="preserve">ng </w:t>
      </w:r>
      <w:r w:rsidR="00660339">
        <w:rPr>
          <w:rFonts w:ascii="Times New Roman" w:eastAsia="MS Mincho" w:hAnsi="Times New Roman" w:cs="Times New Roman"/>
          <w:color w:val="002060"/>
          <w:sz w:val="28"/>
          <w:szCs w:val="28"/>
        </w:rPr>
        <w:t>l</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 xml:space="preserve"> kho</w:t>
      </w:r>
      <w:r w:rsidR="00660339" w:rsidRPr="00660339">
        <w:rPr>
          <w:rFonts w:ascii="Times New Roman" w:eastAsia="MS Mincho" w:hAnsi="Times New Roman" w:cs="Times New Roman"/>
          <w:color w:val="002060"/>
          <w:sz w:val="28"/>
          <w:szCs w:val="28"/>
        </w:rPr>
        <w:t>ả</w:t>
      </w:r>
      <w:r w:rsidR="00660339">
        <w:rPr>
          <w:rFonts w:ascii="Times New Roman" w:eastAsia="MS Mincho" w:hAnsi="Times New Roman" w:cs="Times New Roman"/>
          <w:color w:val="002060"/>
          <w:sz w:val="28"/>
          <w:szCs w:val="28"/>
        </w:rPr>
        <w:t>ng c</w:t>
      </w:r>
      <w:r w:rsidR="00660339" w:rsidRPr="00660339">
        <w:rPr>
          <w:rFonts w:ascii="Times New Roman" w:eastAsia="MS Mincho" w:hAnsi="Times New Roman" w:cs="Times New Roman"/>
          <w:color w:val="002060"/>
          <w:sz w:val="28"/>
          <w:szCs w:val="28"/>
        </w:rPr>
        <w:t>á</w:t>
      </w:r>
      <w:r w:rsidR="00660339">
        <w:rPr>
          <w:rFonts w:ascii="Times New Roman" w:eastAsia="MS Mincho" w:hAnsi="Times New Roman" w:cs="Times New Roman"/>
          <w:color w:val="002060"/>
          <w:sz w:val="28"/>
          <w:szCs w:val="28"/>
        </w:rPr>
        <w:t>ch c</w:t>
      </w:r>
      <w:r w:rsidR="00660339" w:rsidRPr="00660339">
        <w:rPr>
          <w:rFonts w:ascii="Times New Roman" w:eastAsia="MS Mincho" w:hAnsi="Times New Roman" w:cs="Times New Roman"/>
          <w:color w:val="002060"/>
          <w:sz w:val="28"/>
          <w:szCs w:val="28"/>
        </w:rPr>
        <w:t>ủ</w:t>
      </w:r>
      <w:r w:rsidR="00660339">
        <w:rPr>
          <w:rFonts w:ascii="Times New Roman" w:eastAsia="MS Mincho" w:hAnsi="Times New Roman" w:cs="Times New Roman"/>
          <w:color w:val="002060"/>
          <w:sz w:val="28"/>
          <w:szCs w:val="28"/>
        </w:rPr>
        <w:t>a m</w:t>
      </w:r>
      <w:r w:rsidR="00660339" w:rsidRPr="00660339">
        <w:rPr>
          <w:rFonts w:ascii="Times New Roman" w:eastAsia="MS Mincho" w:hAnsi="Times New Roman" w:cs="Times New Roman"/>
          <w:color w:val="002060"/>
          <w:sz w:val="28"/>
          <w:szCs w:val="28"/>
        </w:rPr>
        <w:t>ộ</w:t>
      </w:r>
      <w:r w:rsidR="00660339">
        <w:rPr>
          <w:rFonts w:ascii="Times New Roman" w:eastAsia="MS Mincho" w:hAnsi="Times New Roman" w:cs="Times New Roman"/>
          <w:color w:val="002060"/>
          <w:sz w:val="28"/>
          <w:szCs w:val="28"/>
        </w:rPr>
        <w:t xml:space="preserve">t </w:t>
      </w:r>
      <w:r w:rsidR="00660339" w:rsidRPr="00660339">
        <w:rPr>
          <w:rFonts w:ascii="Times New Roman" w:eastAsia="MS Mincho" w:hAnsi="Times New Roman" w:cs="Times New Roman"/>
          <w:color w:val="002060"/>
          <w:sz w:val="28"/>
          <w:szCs w:val="28"/>
        </w:rPr>
        <w:t>đỉ</w:t>
      </w:r>
      <w:r w:rsidR="00660339">
        <w:rPr>
          <w:rFonts w:ascii="Times New Roman" w:eastAsia="MS Mincho" w:hAnsi="Times New Roman" w:cs="Times New Roman"/>
          <w:color w:val="002060"/>
          <w:sz w:val="28"/>
          <w:szCs w:val="28"/>
        </w:rPr>
        <w:t>nh  (</w:t>
      </w:r>
      <w:r w:rsidR="00C76DBB">
        <w:rPr>
          <w:rFonts w:ascii="Times New Roman" w:eastAsia="MS Mincho" w:hAnsi="Times New Roman" w:cs="Times New Roman"/>
          <w:color w:val="002060"/>
          <w:sz w:val="28"/>
          <w:szCs w:val="28"/>
        </w:rPr>
        <w:t xml:space="preserve">Av. </w:t>
      </w:r>
      <w:r w:rsidR="00660339">
        <w:rPr>
          <w:rFonts w:ascii="Times New Roman" w:eastAsia="MS Mincho" w:hAnsi="Times New Roman" w:cs="Times New Roman"/>
          <w:color w:val="002060"/>
          <w:sz w:val="28"/>
          <w:szCs w:val="28"/>
        </w:rPr>
        <w:t>crest) s</w:t>
      </w:r>
      <w:r w:rsidR="00C76DBB" w:rsidRPr="00C76DBB">
        <w:rPr>
          <w:rFonts w:ascii="Times New Roman" w:eastAsia="MS Mincho" w:hAnsi="Times New Roman" w:cs="Times New Roman"/>
          <w:color w:val="002060"/>
          <w:sz w:val="28"/>
          <w:szCs w:val="28"/>
        </w:rPr>
        <w:t>ó</w:t>
      </w:r>
      <w:r w:rsidR="00660339">
        <w:rPr>
          <w:rFonts w:ascii="Times New Roman" w:eastAsia="MS Mincho" w:hAnsi="Times New Roman" w:cs="Times New Roman"/>
          <w:color w:val="002060"/>
          <w:sz w:val="28"/>
          <w:szCs w:val="28"/>
        </w:rPr>
        <w:t>ng n</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y đ</w:t>
      </w:r>
      <w:r w:rsidR="00660339" w:rsidRPr="00660339">
        <w:rPr>
          <w:rFonts w:ascii="Times New Roman" w:eastAsia="MS Mincho" w:hAnsi="Times New Roman" w:cs="Times New Roman"/>
          <w:color w:val="002060"/>
          <w:sz w:val="28"/>
          <w:szCs w:val="28"/>
        </w:rPr>
        <w:t>ế</w:t>
      </w:r>
      <w:r w:rsidR="00660339">
        <w:rPr>
          <w:rFonts w:ascii="Times New Roman" w:eastAsia="MS Mincho" w:hAnsi="Times New Roman" w:cs="Times New Roman"/>
          <w:color w:val="002060"/>
          <w:sz w:val="28"/>
          <w:szCs w:val="28"/>
        </w:rPr>
        <w:t>n m</w:t>
      </w:r>
      <w:r w:rsidR="00660339" w:rsidRPr="00660339">
        <w:rPr>
          <w:rFonts w:ascii="Times New Roman" w:eastAsia="MS Mincho" w:hAnsi="Times New Roman" w:cs="Times New Roman"/>
          <w:color w:val="002060"/>
          <w:sz w:val="28"/>
          <w:szCs w:val="28"/>
        </w:rPr>
        <w:t>ộ</w:t>
      </w:r>
      <w:r w:rsidR="00660339">
        <w:rPr>
          <w:rFonts w:ascii="Times New Roman" w:eastAsia="MS Mincho" w:hAnsi="Times New Roman" w:cs="Times New Roman"/>
          <w:color w:val="002060"/>
          <w:sz w:val="28"/>
          <w:szCs w:val="28"/>
        </w:rPr>
        <w:t xml:space="preserve">t </w:t>
      </w:r>
      <w:r w:rsidR="00660339" w:rsidRPr="00660339">
        <w:rPr>
          <w:rFonts w:ascii="Times New Roman" w:eastAsia="MS Mincho" w:hAnsi="Times New Roman" w:cs="Times New Roman"/>
          <w:color w:val="002060"/>
          <w:sz w:val="28"/>
          <w:szCs w:val="28"/>
        </w:rPr>
        <w:t>đỉ</w:t>
      </w:r>
      <w:r w:rsidR="00660339">
        <w:rPr>
          <w:rFonts w:ascii="Times New Roman" w:eastAsia="MS Mincho" w:hAnsi="Times New Roman" w:cs="Times New Roman"/>
          <w:color w:val="002060"/>
          <w:sz w:val="28"/>
          <w:szCs w:val="28"/>
        </w:rPr>
        <w:t>nh s</w:t>
      </w:r>
      <w:r w:rsidR="00C76DBB" w:rsidRPr="00C76DBB">
        <w:rPr>
          <w:rFonts w:ascii="Times New Roman" w:eastAsia="MS Mincho" w:hAnsi="Times New Roman" w:cs="Times New Roman"/>
          <w:color w:val="002060"/>
          <w:sz w:val="28"/>
          <w:szCs w:val="28"/>
        </w:rPr>
        <w:t>ó</w:t>
      </w:r>
      <w:r w:rsidR="00660339">
        <w:rPr>
          <w:rFonts w:ascii="Times New Roman" w:eastAsia="MS Mincho" w:hAnsi="Times New Roman" w:cs="Times New Roman"/>
          <w:color w:val="002060"/>
          <w:sz w:val="28"/>
          <w:szCs w:val="28"/>
        </w:rPr>
        <w:t>ng k</w:t>
      </w:r>
      <w:r w:rsidR="00660339" w:rsidRPr="00660339">
        <w:rPr>
          <w:rFonts w:ascii="Times New Roman" w:eastAsia="MS Mincho" w:hAnsi="Times New Roman" w:cs="Times New Roman"/>
          <w:color w:val="002060"/>
          <w:sz w:val="28"/>
          <w:szCs w:val="28"/>
        </w:rPr>
        <w:t>ế</w:t>
      </w:r>
      <w:r w:rsidR="00660339">
        <w:rPr>
          <w:rFonts w:ascii="Times New Roman" w:eastAsia="MS Mincho" w:hAnsi="Times New Roman" w:cs="Times New Roman"/>
          <w:color w:val="002060"/>
          <w:sz w:val="28"/>
          <w:szCs w:val="28"/>
        </w:rPr>
        <w:t xml:space="preserve"> ti</w:t>
      </w:r>
      <w:r w:rsidR="00660339" w:rsidRPr="00660339">
        <w:rPr>
          <w:rFonts w:ascii="Times New Roman" w:eastAsia="MS Mincho" w:hAnsi="Times New Roman" w:cs="Times New Roman"/>
          <w:color w:val="002060"/>
          <w:sz w:val="28"/>
          <w:szCs w:val="28"/>
        </w:rPr>
        <w:t>ế</w:t>
      </w:r>
      <w:r w:rsidR="00660339">
        <w:rPr>
          <w:rFonts w:ascii="Times New Roman" w:eastAsia="MS Mincho" w:hAnsi="Times New Roman" w:cs="Times New Roman"/>
          <w:color w:val="002060"/>
          <w:sz w:val="28"/>
          <w:szCs w:val="28"/>
        </w:rPr>
        <w:t>p. Đ</w:t>
      </w:r>
      <w:r w:rsidR="00660339" w:rsidRPr="00660339">
        <w:rPr>
          <w:rFonts w:ascii="Times New Roman" w:eastAsia="MS Mincho" w:hAnsi="Times New Roman" w:cs="Times New Roman"/>
          <w:color w:val="002060"/>
          <w:sz w:val="28"/>
          <w:szCs w:val="28"/>
        </w:rPr>
        <w:t>ộ</w:t>
      </w:r>
      <w:r w:rsidR="00660339">
        <w:rPr>
          <w:rFonts w:ascii="Times New Roman" w:eastAsia="MS Mincho" w:hAnsi="Times New Roman" w:cs="Times New Roman"/>
          <w:color w:val="002060"/>
          <w:sz w:val="28"/>
          <w:szCs w:val="28"/>
        </w:rPr>
        <w:t xml:space="preserve"> d</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i s</w:t>
      </w:r>
      <w:r w:rsidR="00660339" w:rsidRPr="00660339">
        <w:rPr>
          <w:rFonts w:ascii="Times New Roman" w:eastAsia="MS Mincho" w:hAnsi="Times New Roman" w:cs="Times New Roman"/>
          <w:color w:val="002060"/>
          <w:sz w:val="28"/>
          <w:szCs w:val="28"/>
        </w:rPr>
        <w:t>ó</w:t>
      </w:r>
      <w:r w:rsidR="00660339">
        <w:rPr>
          <w:rFonts w:ascii="Times New Roman" w:eastAsia="MS Mincho" w:hAnsi="Times New Roman" w:cs="Times New Roman"/>
          <w:color w:val="002060"/>
          <w:sz w:val="28"/>
          <w:szCs w:val="28"/>
        </w:rPr>
        <w:t>ng ng</w:t>
      </w:r>
      <w:r w:rsidR="00660339" w:rsidRPr="00660339">
        <w:rPr>
          <w:rFonts w:ascii="Times New Roman" w:eastAsia="MS Mincho" w:hAnsi="Times New Roman" w:cs="Times New Roman"/>
          <w:color w:val="002060"/>
          <w:sz w:val="28"/>
          <w:szCs w:val="28"/>
        </w:rPr>
        <w:t>ắ</w:t>
      </w:r>
      <w:r w:rsidR="00660339">
        <w:rPr>
          <w:rFonts w:ascii="Times New Roman" w:eastAsia="MS Mincho" w:hAnsi="Times New Roman" w:cs="Times New Roman"/>
          <w:color w:val="002060"/>
          <w:sz w:val="28"/>
          <w:szCs w:val="28"/>
        </w:rPr>
        <w:t>n nh</w:t>
      </w:r>
      <w:r w:rsidR="00660339" w:rsidRPr="00660339">
        <w:rPr>
          <w:rFonts w:ascii="Times New Roman" w:eastAsia="MS Mincho" w:hAnsi="Times New Roman" w:cs="Times New Roman"/>
          <w:color w:val="002060"/>
          <w:sz w:val="28"/>
          <w:szCs w:val="28"/>
        </w:rPr>
        <w:t>ấ</w:t>
      </w:r>
      <w:r w:rsidR="00660339">
        <w:rPr>
          <w:rFonts w:ascii="Times New Roman" w:eastAsia="MS Mincho" w:hAnsi="Times New Roman" w:cs="Times New Roman"/>
          <w:color w:val="002060"/>
          <w:sz w:val="28"/>
          <w:szCs w:val="28"/>
        </w:rPr>
        <w:t>t c</w:t>
      </w:r>
      <w:r w:rsidR="00660339" w:rsidRPr="00660339">
        <w:rPr>
          <w:rFonts w:ascii="Times New Roman" w:eastAsia="MS Mincho" w:hAnsi="Times New Roman" w:cs="Times New Roman"/>
          <w:color w:val="002060"/>
          <w:sz w:val="28"/>
          <w:szCs w:val="28"/>
        </w:rPr>
        <w:t>ủ</w:t>
      </w:r>
      <w:r w:rsidR="00660339">
        <w:rPr>
          <w:rFonts w:ascii="Times New Roman" w:eastAsia="MS Mincho" w:hAnsi="Times New Roman" w:cs="Times New Roman"/>
          <w:color w:val="002060"/>
          <w:sz w:val="28"/>
          <w:szCs w:val="28"/>
        </w:rPr>
        <w:t>a tia s</w:t>
      </w:r>
      <w:r w:rsidR="00660339" w:rsidRPr="00660339">
        <w:rPr>
          <w:rFonts w:ascii="Times New Roman" w:eastAsia="MS Mincho" w:hAnsi="Times New Roman" w:cs="Times New Roman"/>
          <w:color w:val="002060"/>
          <w:sz w:val="28"/>
          <w:szCs w:val="28"/>
        </w:rPr>
        <w:t>á</w:t>
      </w:r>
      <w:r w:rsidR="00660339">
        <w:rPr>
          <w:rFonts w:ascii="Times New Roman" w:eastAsia="MS Mincho" w:hAnsi="Times New Roman" w:cs="Times New Roman"/>
          <w:color w:val="002060"/>
          <w:sz w:val="28"/>
          <w:szCs w:val="28"/>
        </w:rPr>
        <w:t>ng v</w:t>
      </w:r>
      <w:r w:rsidR="00660339" w:rsidRPr="00660339">
        <w:rPr>
          <w:rFonts w:ascii="Times New Roman" w:eastAsia="MS Mincho" w:hAnsi="Times New Roman" w:cs="Times New Roman"/>
          <w:color w:val="002060"/>
          <w:sz w:val="28"/>
          <w:szCs w:val="28"/>
        </w:rPr>
        <w:t>ũ</w:t>
      </w:r>
      <w:r w:rsidR="00660339">
        <w:rPr>
          <w:rFonts w:ascii="Times New Roman" w:eastAsia="MS Mincho" w:hAnsi="Times New Roman" w:cs="Times New Roman"/>
          <w:color w:val="002060"/>
          <w:sz w:val="28"/>
          <w:szCs w:val="28"/>
        </w:rPr>
        <w:t xml:space="preserve"> tr</w:t>
      </w:r>
      <w:r w:rsidR="00660339" w:rsidRPr="00660339">
        <w:rPr>
          <w:rFonts w:ascii="Times New Roman" w:eastAsia="MS Mincho" w:hAnsi="Times New Roman" w:cs="Times New Roman"/>
          <w:color w:val="002060"/>
          <w:sz w:val="28"/>
          <w:szCs w:val="28"/>
        </w:rPr>
        <w:t>ụ</w:t>
      </w:r>
      <w:r w:rsidR="00660339">
        <w:rPr>
          <w:rFonts w:ascii="Times New Roman" w:eastAsia="MS Mincho" w:hAnsi="Times New Roman" w:cs="Times New Roman"/>
          <w:color w:val="002060"/>
          <w:sz w:val="28"/>
          <w:szCs w:val="28"/>
        </w:rPr>
        <w:t xml:space="preserve"> l</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 xml:space="preserve"> 4 l</w:t>
      </w:r>
      <w:r w:rsidR="00660339" w:rsidRPr="00660339">
        <w:rPr>
          <w:rFonts w:ascii="Times New Roman" w:eastAsia="MS Mincho" w:hAnsi="Times New Roman" w:cs="Times New Roman"/>
          <w:color w:val="002060"/>
          <w:sz w:val="28"/>
          <w:szCs w:val="28"/>
        </w:rPr>
        <w:t>ầ</w:t>
      </w:r>
      <w:r w:rsidR="00660339">
        <w:rPr>
          <w:rFonts w:ascii="Times New Roman" w:eastAsia="MS Mincho" w:hAnsi="Times New Roman" w:cs="Times New Roman"/>
          <w:color w:val="002060"/>
          <w:sz w:val="28"/>
          <w:szCs w:val="28"/>
        </w:rPr>
        <w:t>n t</w:t>
      </w:r>
      <w:r w:rsidR="00660339" w:rsidRPr="00660339">
        <w:rPr>
          <w:rFonts w:ascii="Times New Roman" w:eastAsia="MS Mincho" w:hAnsi="Times New Roman" w:cs="Times New Roman"/>
          <w:color w:val="002060"/>
          <w:sz w:val="28"/>
          <w:szCs w:val="28"/>
        </w:rPr>
        <w:t>ỉ</w:t>
      </w:r>
      <w:r w:rsidR="00660339">
        <w:rPr>
          <w:rFonts w:ascii="Times New Roman" w:eastAsia="MS Mincho" w:hAnsi="Times New Roman" w:cs="Times New Roman"/>
          <w:color w:val="002060"/>
          <w:sz w:val="28"/>
          <w:szCs w:val="28"/>
        </w:rPr>
        <w:t xml:space="preserve"> t</w:t>
      </w:r>
      <w:r w:rsidR="00660339" w:rsidRPr="00660339">
        <w:rPr>
          <w:rFonts w:ascii="Times New Roman" w:eastAsia="MS Mincho" w:hAnsi="Times New Roman" w:cs="Times New Roman"/>
          <w:color w:val="002060"/>
          <w:sz w:val="28"/>
          <w:szCs w:val="28"/>
        </w:rPr>
        <w:t>ỉ</w:t>
      </w:r>
      <w:r w:rsidR="00660339">
        <w:rPr>
          <w:rFonts w:ascii="Times New Roman" w:eastAsia="MS Mincho" w:hAnsi="Times New Roman" w:cs="Times New Roman"/>
          <w:color w:val="002060"/>
          <w:sz w:val="28"/>
          <w:szCs w:val="28"/>
        </w:rPr>
        <w:t xml:space="preserve"> t</w:t>
      </w:r>
      <w:r w:rsidR="00660339" w:rsidRPr="00660339">
        <w:rPr>
          <w:rFonts w:ascii="Times New Roman" w:eastAsia="MS Mincho" w:hAnsi="Times New Roman" w:cs="Times New Roman"/>
          <w:color w:val="002060"/>
          <w:sz w:val="28"/>
          <w:szCs w:val="28"/>
        </w:rPr>
        <w:t>ỉ</w:t>
      </w:r>
      <w:r w:rsidR="00660339">
        <w:rPr>
          <w:rFonts w:ascii="Times New Roman" w:eastAsia="MS Mincho" w:hAnsi="Times New Roman" w:cs="Times New Roman"/>
          <w:color w:val="002060"/>
          <w:sz w:val="28"/>
          <w:szCs w:val="28"/>
        </w:rPr>
        <w:t xml:space="preserve"> c</w:t>
      </w:r>
      <w:r w:rsidR="00660339" w:rsidRPr="00660339">
        <w:rPr>
          <w:rFonts w:ascii="Times New Roman" w:eastAsia="MS Mincho" w:hAnsi="Times New Roman" w:cs="Times New Roman"/>
          <w:color w:val="002060"/>
          <w:sz w:val="28"/>
          <w:szCs w:val="28"/>
        </w:rPr>
        <w:t>ủ</w:t>
      </w:r>
      <w:r w:rsidR="00660339">
        <w:rPr>
          <w:rFonts w:ascii="Times New Roman" w:eastAsia="MS Mincho" w:hAnsi="Times New Roman" w:cs="Times New Roman"/>
          <w:color w:val="002060"/>
          <w:sz w:val="28"/>
          <w:szCs w:val="28"/>
        </w:rPr>
        <w:t>a m</w:t>
      </w:r>
      <w:r w:rsidR="00660339" w:rsidRPr="00660339">
        <w:rPr>
          <w:rFonts w:ascii="Times New Roman" w:eastAsia="MS Mincho" w:hAnsi="Times New Roman" w:cs="Times New Roman"/>
          <w:color w:val="002060"/>
          <w:sz w:val="28"/>
          <w:szCs w:val="28"/>
        </w:rPr>
        <w:t>ộ</w:t>
      </w:r>
      <w:r w:rsidR="00660339">
        <w:rPr>
          <w:rFonts w:ascii="Times New Roman" w:eastAsia="MS Mincho" w:hAnsi="Times New Roman" w:cs="Times New Roman"/>
          <w:color w:val="002060"/>
          <w:sz w:val="28"/>
          <w:szCs w:val="28"/>
        </w:rPr>
        <w:t>t cm (</w:t>
      </w:r>
      <w:r w:rsidR="00CC6F1A">
        <w:rPr>
          <w:rFonts w:ascii="Times New Roman" w:eastAsia="MS Mincho" w:hAnsi="Times New Roman" w:cs="Times New Roman"/>
          <w:color w:val="002060"/>
          <w:sz w:val="28"/>
          <w:szCs w:val="28"/>
        </w:rPr>
        <w:t xml:space="preserve">Av. </w:t>
      </w:r>
      <w:r w:rsidR="00660339">
        <w:rPr>
          <w:rFonts w:ascii="Times New Roman" w:eastAsia="MS Mincho" w:hAnsi="Times New Roman" w:cs="Times New Roman"/>
          <w:color w:val="002060"/>
          <w:sz w:val="28"/>
          <w:szCs w:val="28"/>
        </w:rPr>
        <w:t>4 trillionths of a centimetre); đ</w:t>
      </w:r>
      <w:r w:rsidR="00660339" w:rsidRPr="00660339">
        <w:rPr>
          <w:rFonts w:ascii="Times New Roman" w:eastAsia="MS Mincho" w:hAnsi="Times New Roman" w:cs="Times New Roman"/>
          <w:color w:val="002060"/>
          <w:sz w:val="28"/>
          <w:szCs w:val="28"/>
        </w:rPr>
        <w:t>ộ</w:t>
      </w:r>
      <w:r w:rsidR="00660339">
        <w:rPr>
          <w:rFonts w:ascii="Times New Roman" w:eastAsia="MS Mincho" w:hAnsi="Times New Roman" w:cs="Times New Roman"/>
          <w:color w:val="002060"/>
          <w:sz w:val="28"/>
          <w:szCs w:val="28"/>
        </w:rPr>
        <w:t xml:space="preserve"> d</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i s</w:t>
      </w:r>
      <w:r w:rsidR="00CC6F1A" w:rsidRPr="00CC6F1A">
        <w:rPr>
          <w:rFonts w:ascii="Times New Roman" w:eastAsia="MS Mincho" w:hAnsi="Times New Roman" w:cs="Times New Roman"/>
          <w:color w:val="002060"/>
          <w:sz w:val="28"/>
          <w:szCs w:val="28"/>
        </w:rPr>
        <w:t>ó</w:t>
      </w:r>
      <w:r w:rsidR="00660339">
        <w:rPr>
          <w:rFonts w:ascii="Times New Roman" w:eastAsia="MS Mincho" w:hAnsi="Times New Roman" w:cs="Times New Roman"/>
          <w:color w:val="002060"/>
          <w:sz w:val="28"/>
          <w:szCs w:val="28"/>
        </w:rPr>
        <w:t>ng d</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i nh</w:t>
      </w:r>
      <w:r w:rsidR="00660339" w:rsidRPr="00660339">
        <w:rPr>
          <w:rFonts w:ascii="Times New Roman" w:eastAsia="MS Mincho" w:hAnsi="Times New Roman" w:cs="Times New Roman"/>
          <w:color w:val="002060"/>
          <w:sz w:val="28"/>
          <w:szCs w:val="28"/>
        </w:rPr>
        <w:t>ấ</w:t>
      </w:r>
      <w:r w:rsidR="00660339">
        <w:rPr>
          <w:rFonts w:ascii="Times New Roman" w:eastAsia="MS Mincho" w:hAnsi="Times New Roman" w:cs="Times New Roman"/>
          <w:color w:val="002060"/>
          <w:sz w:val="28"/>
          <w:szCs w:val="28"/>
        </w:rPr>
        <w:t>t c</w:t>
      </w:r>
      <w:r w:rsidR="00660339" w:rsidRPr="00660339">
        <w:rPr>
          <w:rFonts w:ascii="Times New Roman" w:eastAsia="MS Mincho" w:hAnsi="Times New Roman" w:cs="Times New Roman"/>
          <w:color w:val="002060"/>
          <w:sz w:val="28"/>
          <w:szCs w:val="28"/>
        </w:rPr>
        <w:t>ủ</w:t>
      </w:r>
      <w:r w:rsidR="00660339">
        <w:rPr>
          <w:rFonts w:ascii="Times New Roman" w:eastAsia="MS Mincho" w:hAnsi="Times New Roman" w:cs="Times New Roman"/>
          <w:color w:val="002060"/>
          <w:sz w:val="28"/>
          <w:szCs w:val="28"/>
        </w:rPr>
        <w:t>a lu</w:t>
      </w:r>
      <w:r w:rsidR="00660339" w:rsidRPr="00660339">
        <w:rPr>
          <w:rFonts w:ascii="Times New Roman" w:eastAsia="MS Mincho" w:hAnsi="Times New Roman" w:cs="Times New Roman"/>
          <w:color w:val="002060"/>
          <w:sz w:val="28"/>
          <w:szCs w:val="28"/>
        </w:rPr>
        <w:t>ồ</w:t>
      </w:r>
      <w:r w:rsidR="00660339">
        <w:rPr>
          <w:rFonts w:ascii="Times New Roman" w:eastAsia="MS Mincho" w:hAnsi="Times New Roman" w:cs="Times New Roman"/>
          <w:color w:val="002060"/>
          <w:sz w:val="28"/>
          <w:szCs w:val="28"/>
        </w:rPr>
        <w:t>ng s</w:t>
      </w:r>
      <w:r w:rsidR="00CC6F1A" w:rsidRPr="00CC6F1A">
        <w:rPr>
          <w:rFonts w:ascii="Times New Roman" w:eastAsia="MS Mincho" w:hAnsi="Times New Roman" w:cs="Times New Roman"/>
          <w:color w:val="002060"/>
          <w:sz w:val="28"/>
          <w:szCs w:val="28"/>
        </w:rPr>
        <w:t>ó</w:t>
      </w:r>
      <w:r w:rsidR="00660339">
        <w:rPr>
          <w:rFonts w:ascii="Times New Roman" w:eastAsia="MS Mincho" w:hAnsi="Times New Roman" w:cs="Times New Roman"/>
          <w:color w:val="002060"/>
          <w:sz w:val="28"/>
          <w:szCs w:val="28"/>
        </w:rPr>
        <w:t>ng v</w:t>
      </w:r>
      <w:r w:rsidR="00660339" w:rsidRPr="00660339">
        <w:rPr>
          <w:rFonts w:ascii="Times New Roman" w:eastAsia="MS Mincho" w:hAnsi="Times New Roman" w:cs="Times New Roman"/>
          <w:color w:val="002060"/>
          <w:sz w:val="28"/>
          <w:szCs w:val="28"/>
        </w:rPr>
        <w:t>ô</w:t>
      </w:r>
      <w:r w:rsidR="00660339">
        <w:rPr>
          <w:rFonts w:ascii="Times New Roman" w:eastAsia="MS Mincho" w:hAnsi="Times New Roman" w:cs="Times New Roman"/>
          <w:color w:val="002060"/>
          <w:sz w:val="28"/>
          <w:szCs w:val="28"/>
        </w:rPr>
        <w:t xml:space="preserve"> tuy</w:t>
      </w:r>
      <w:r w:rsidR="00660339" w:rsidRPr="00660339">
        <w:rPr>
          <w:rFonts w:ascii="Times New Roman" w:eastAsia="MS Mincho" w:hAnsi="Times New Roman" w:cs="Times New Roman"/>
          <w:color w:val="002060"/>
          <w:sz w:val="28"/>
          <w:szCs w:val="28"/>
        </w:rPr>
        <w:t>ế</w:t>
      </w:r>
      <w:r w:rsidR="00660339">
        <w:rPr>
          <w:rFonts w:ascii="Times New Roman" w:eastAsia="MS Mincho" w:hAnsi="Times New Roman" w:cs="Times New Roman"/>
          <w:color w:val="002060"/>
          <w:sz w:val="28"/>
          <w:szCs w:val="28"/>
        </w:rPr>
        <w:t>n (</w:t>
      </w:r>
      <w:r w:rsidR="00CC6F1A">
        <w:rPr>
          <w:rFonts w:ascii="Times New Roman" w:eastAsia="MS Mincho" w:hAnsi="Times New Roman" w:cs="Times New Roman"/>
          <w:color w:val="002060"/>
          <w:sz w:val="28"/>
          <w:szCs w:val="28"/>
        </w:rPr>
        <w:t xml:space="preserve">Av. </w:t>
      </w:r>
      <w:r w:rsidR="00660339">
        <w:rPr>
          <w:rFonts w:ascii="Times New Roman" w:eastAsia="MS Mincho" w:hAnsi="Times New Roman" w:cs="Times New Roman"/>
          <w:color w:val="002060"/>
          <w:sz w:val="28"/>
          <w:szCs w:val="28"/>
        </w:rPr>
        <w:t>radio waves)</w:t>
      </w:r>
      <w:r w:rsidR="00CC6F1A">
        <w:rPr>
          <w:rFonts w:ascii="Times New Roman" w:eastAsia="MS Mincho" w:hAnsi="Times New Roman" w:cs="Times New Roman"/>
          <w:color w:val="002060"/>
          <w:sz w:val="28"/>
          <w:szCs w:val="28"/>
        </w:rPr>
        <w:t xml:space="preserve"> </w:t>
      </w:r>
      <w:r w:rsidR="00660339">
        <w:rPr>
          <w:rFonts w:ascii="Times New Roman" w:eastAsia="MS Mincho" w:hAnsi="Times New Roman" w:cs="Times New Roman"/>
          <w:color w:val="002060"/>
          <w:sz w:val="28"/>
          <w:szCs w:val="28"/>
        </w:rPr>
        <w:t>l</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 xml:space="preserve"> v</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o kho</w:t>
      </w:r>
      <w:r w:rsidR="00660339" w:rsidRPr="00660339">
        <w:rPr>
          <w:rFonts w:ascii="Times New Roman" w:eastAsia="MS Mincho" w:hAnsi="Times New Roman" w:cs="Times New Roman"/>
          <w:color w:val="002060"/>
          <w:sz w:val="28"/>
          <w:szCs w:val="28"/>
        </w:rPr>
        <w:t>ả</w:t>
      </w:r>
      <w:r w:rsidR="00660339">
        <w:rPr>
          <w:rFonts w:ascii="Times New Roman" w:eastAsia="MS Mincho" w:hAnsi="Times New Roman" w:cs="Times New Roman"/>
          <w:color w:val="002060"/>
          <w:sz w:val="28"/>
          <w:szCs w:val="28"/>
        </w:rPr>
        <w:t>ng v</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i Kilomet</w:t>
      </w:r>
      <w:r w:rsidR="005627B8">
        <w:rPr>
          <w:rFonts w:ascii="Times New Roman" w:eastAsia="MS Mincho" w:hAnsi="Times New Roman" w:cs="Times New Roman"/>
          <w:color w:val="002060"/>
          <w:sz w:val="28"/>
          <w:szCs w:val="28"/>
        </w:rPr>
        <w:t>re</w:t>
      </w:r>
      <w:r w:rsidR="00660339">
        <w:rPr>
          <w:rFonts w:ascii="Times New Roman" w:eastAsia="MS Mincho" w:hAnsi="Times New Roman" w:cs="Times New Roman"/>
          <w:color w:val="002060"/>
          <w:sz w:val="28"/>
          <w:szCs w:val="28"/>
        </w:rPr>
        <w:t>. Con m</w:t>
      </w:r>
      <w:r w:rsidR="00660339" w:rsidRPr="00660339">
        <w:rPr>
          <w:rFonts w:ascii="Times New Roman" w:eastAsia="MS Mincho" w:hAnsi="Times New Roman" w:cs="Times New Roman"/>
          <w:color w:val="002060"/>
          <w:sz w:val="28"/>
          <w:szCs w:val="28"/>
        </w:rPr>
        <w:t>ắ</w:t>
      </w:r>
      <w:r w:rsidR="00660339">
        <w:rPr>
          <w:rFonts w:ascii="Times New Roman" w:eastAsia="MS Mincho" w:hAnsi="Times New Roman" w:cs="Times New Roman"/>
          <w:color w:val="002060"/>
          <w:sz w:val="28"/>
          <w:szCs w:val="28"/>
        </w:rPr>
        <w:t>t ch</w:t>
      </w:r>
      <w:r w:rsidR="00660339" w:rsidRPr="00660339">
        <w:rPr>
          <w:rFonts w:ascii="Times New Roman" w:eastAsia="MS Mincho" w:hAnsi="Times New Roman" w:cs="Times New Roman"/>
          <w:color w:val="002060"/>
          <w:sz w:val="28"/>
          <w:szCs w:val="28"/>
        </w:rPr>
        <w:t>ú</w:t>
      </w:r>
      <w:r w:rsidR="00660339">
        <w:rPr>
          <w:rFonts w:ascii="Times New Roman" w:eastAsia="MS Mincho" w:hAnsi="Times New Roman" w:cs="Times New Roman"/>
          <w:color w:val="002060"/>
          <w:sz w:val="28"/>
          <w:szCs w:val="28"/>
        </w:rPr>
        <w:t>ng ta ch</w:t>
      </w:r>
      <w:r w:rsidR="00660339" w:rsidRPr="00660339">
        <w:rPr>
          <w:rFonts w:ascii="Times New Roman" w:eastAsia="MS Mincho" w:hAnsi="Times New Roman" w:cs="Times New Roman"/>
          <w:color w:val="002060"/>
          <w:sz w:val="28"/>
          <w:szCs w:val="28"/>
        </w:rPr>
        <w:t>ỉ</w:t>
      </w:r>
      <w:r w:rsidR="00660339">
        <w:rPr>
          <w:rFonts w:ascii="Times New Roman" w:eastAsia="MS Mincho" w:hAnsi="Times New Roman" w:cs="Times New Roman"/>
          <w:color w:val="002060"/>
          <w:sz w:val="28"/>
          <w:szCs w:val="28"/>
        </w:rPr>
        <w:t xml:space="preserve"> nh</w:t>
      </w:r>
      <w:r w:rsidR="00660339" w:rsidRPr="00660339">
        <w:rPr>
          <w:rFonts w:ascii="Times New Roman" w:eastAsia="MS Mincho" w:hAnsi="Times New Roman" w:cs="Times New Roman"/>
          <w:color w:val="002060"/>
          <w:sz w:val="28"/>
          <w:szCs w:val="28"/>
        </w:rPr>
        <w:t>ạ</w:t>
      </w:r>
      <w:r w:rsidR="00660339">
        <w:rPr>
          <w:rFonts w:ascii="Times New Roman" w:eastAsia="MS Mincho" w:hAnsi="Times New Roman" w:cs="Times New Roman"/>
          <w:color w:val="002060"/>
          <w:sz w:val="28"/>
          <w:szCs w:val="28"/>
        </w:rPr>
        <w:t>y c</w:t>
      </w:r>
      <w:r w:rsidR="00660339" w:rsidRPr="00660339">
        <w:rPr>
          <w:rFonts w:ascii="Times New Roman" w:eastAsia="MS Mincho" w:hAnsi="Times New Roman" w:cs="Times New Roman"/>
          <w:color w:val="002060"/>
          <w:sz w:val="28"/>
          <w:szCs w:val="28"/>
        </w:rPr>
        <w:t>ả</w:t>
      </w:r>
      <w:r w:rsidR="00660339">
        <w:rPr>
          <w:rFonts w:ascii="Times New Roman" w:eastAsia="MS Mincho" w:hAnsi="Times New Roman" w:cs="Times New Roman"/>
          <w:color w:val="002060"/>
          <w:sz w:val="28"/>
          <w:szCs w:val="28"/>
        </w:rPr>
        <w:t>m đ</w:t>
      </w:r>
      <w:r w:rsidR="00660339" w:rsidRPr="00660339">
        <w:rPr>
          <w:rFonts w:ascii="Times New Roman" w:eastAsia="MS Mincho" w:hAnsi="Times New Roman" w:cs="Times New Roman"/>
          <w:color w:val="002060"/>
          <w:sz w:val="28"/>
          <w:szCs w:val="28"/>
        </w:rPr>
        <w:t>ố</w:t>
      </w:r>
      <w:r w:rsidR="00660339">
        <w:rPr>
          <w:rFonts w:ascii="Times New Roman" w:eastAsia="MS Mincho" w:hAnsi="Times New Roman" w:cs="Times New Roman"/>
          <w:color w:val="002060"/>
          <w:sz w:val="28"/>
          <w:szCs w:val="28"/>
        </w:rPr>
        <w:t>i v</w:t>
      </w:r>
      <w:r w:rsidR="00660339" w:rsidRPr="00660339">
        <w:rPr>
          <w:rFonts w:ascii="Times New Roman" w:eastAsia="MS Mincho" w:hAnsi="Times New Roman" w:cs="Times New Roman"/>
          <w:color w:val="002060"/>
          <w:sz w:val="28"/>
          <w:szCs w:val="28"/>
        </w:rPr>
        <w:t>ớ</w:t>
      </w:r>
      <w:r w:rsidR="00660339">
        <w:rPr>
          <w:rFonts w:ascii="Times New Roman" w:eastAsia="MS Mincho" w:hAnsi="Times New Roman" w:cs="Times New Roman"/>
          <w:color w:val="002060"/>
          <w:sz w:val="28"/>
          <w:szCs w:val="28"/>
        </w:rPr>
        <w:t>i tia s</w:t>
      </w:r>
      <w:r w:rsidR="00660339" w:rsidRPr="00660339">
        <w:rPr>
          <w:rFonts w:ascii="Times New Roman" w:eastAsia="MS Mincho" w:hAnsi="Times New Roman" w:cs="Times New Roman"/>
          <w:color w:val="002060"/>
          <w:sz w:val="28"/>
          <w:szCs w:val="28"/>
        </w:rPr>
        <w:t>á</w:t>
      </w:r>
      <w:r w:rsidR="00660339">
        <w:rPr>
          <w:rFonts w:ascii="Times New Roman" w:eastAsia="MS Mincho" w:hAnsi="Times New Roman" w:cs="Times New Roman"/>
          <w:color w:val="002060"/>
          <w:sz w:val="28"/>
          <w:szCs w:val="28"/>
        </w:rPr>
        <w:t>ng c</w:t>
      </w:r>
      <w:r w:rsidR="00660339" w:rsidRPr="00660339">
        <w:rPr>
          <w:rFonts w:ascii="Times New Roman" w:eastAsia="MS Mincho" w:hAnsi="Times New Roman" w:cs="Times New Roman"/>
          <w:color w:val="002060"/>
          <w:sz w:val="28"/>
          <w:szCs w:val="28"/>
        </w:rPr>
        <w:t>ó</w:t>
      </w:r>
      <w:r w:rsidR="00660339">
        <w:rPr>
          <w:rFonts w:ascii="Times New Roman" w:eastAsia="MS Mincho" w:hAnsi="Times New Roman" w:cs="Times New Roman"/>
          <w:color w:val="002060"/>
          <w:sz w:val="28"/>
          <w:szCs w:val="28"/>
        </w:rPr>
        <w:t xml:space="preserve"> đ</w:t>
      </w:r>
      <w:r w:rsidR="00660339" w:rsidRPr="00660339">
        <w:rPr>
          <w:rFonts w:ascii="Times New Roman" w:eastAsia="MS Mincho" w:hAnsi="Times New Roman" w:cs="Times New Roman"/>
          <w:color w:val="002060"/>
          <w:sz w:val="28"/>
          <w:szCs w:val="28"/>
        </w:rPr>
        <w:t>ộ</w:t>
      </w:r>
      <w:r w:rsidR="00660339">
        <w:rPr>
          <w:rFonts w:ascii="Times New Roman" w:eastAsia="MS Mincho" w:hAnsi="Times New Roman" w:cs="Times New Roman"/>
          <w:color w:val="002060"/>
          <w:sz w:val="28"/>
          <w:szCs w:val="28"/>
        </w:rPr>
        <w:t xml:space="preserve"> d</w:t>
      </w:r>
      <w:r w:rsidR="00660339" w:rsidRPr="00660339">
        <w:rPr>
          <w:rFonts w:ascii="Times New Roman" w:eastAsia="MS Mincho" w:hAnsi="Times New Roman" w:cs="Times New Roman"/>
          <w:color w:val="002060"/>
          <w:sz w:val="28"/>
          <w:szCs w:val="28"/>
        </w:rPr>
        <w:t>à</w:t>
      </w:r>
      <w:r w:rsidR="00660339">
        <w:rPr>
          <w:rFonts w:ascii="Times New Roman" w:eastAsia="MS Mincho" w:hAnsi="Times New Roman" w:cs="Times New Roman"/>
          <w:color w:val="002060"/>
          <w:sz w:val="28"/>
          <w:szCs w:val="28"/>
        </w:rPr>
        <w:t>i s</w:t>
      </w:r>
      <w:r w:rsidR="00660339" w:rsidRPr="00660339">
        <w:rPr>
          <w:rFonts w:ascii="Times New Roman" w:eastAsia="MS Mincho" w:hAnsi="Times New Roman" w:cs="Times New Roman"/>
          <w:color w:val="002060"/>
          <w:sz w:val="28"/>
          <w:szCs w:val="28"/>
        </w:rPr>
        <w:t>ó</w:t>
      </w:r>
      <w:r w:rsidR="00660339">
        <w:rPr>
          <w:rFonts w:ascii="Times New Roman" w:eastAsia="MS Mincho" w:hAnsi="Times New Roman" w:cs="Times New Roman"/>
          <w:color w:val="002060"/>
          <w:sz w:val="28"/>
          <w:szCs w:val="28"/>
        </w:rPr>
        <w:t>ng kho</w:t>
      </w:r>
      <w:r w:rsidR="00660339" w:rsidRPr="00660339">
        <w:rPr>
          <w:rFonts w:ascii="Times New Roman" w:eastAsia="MS Mincho" w:hAnsi="Times New Roman" w:cs="Times New Roman"/>
          <w:color w:val="002060"/>
          <w:sz w:val="28"/>
          <w:szCs w:val="28"/>
        </w:rPr>
        <w:t>ả</w:t>
      </w:r>
      <w:r w:rsidR="00660339">
        <w:rPr>
          <w:rFonts w:ascii="Times New Roman" w:eastAsia="MS Mincho" w:hAnsi="Times New Roman" w:cs="Times New Roman"/>
          <w:color w:val="002060"/>
          <w:sz w:val="28"/>
          <w:szCs w:val="28"/>
        </w:rPr>
        <w:t>ng 400 đ</w:t>
      </w:r>
      <w:r w:rsidR="00660339" w:rsidRPr="00660339">
        <w:rPr>
          <w:rFonts w:ascii="Times New Roman" w:eastAsia="MS Mincho" w:hAnsi="Times New Roman" w:cs="Times New Roman"/>
          <w:color w:val="002060"/>
          <w:sz w:val="28"/>
          <w:szCs w:val="28"/>
        </w:rPr>
        <w:t>ế</w:t>
      </w:r>
      <w:r w:rsidR="00660339">
        <w:rPr>
          <w:rFonts w:ascii="Times New Roman" w:eastAsia="MS Mincho" w:hAnsi="Times New Roman" w:cs="Times New Roman"/>
          <w:color w:val="002060"/>
          <w:sz w:val="28"/>
          <w:szCs w:val="28"/>
        </w:rPr>
        <w:t>n 700 ph</w:t>
      </w:r>
      <w:r w:rsidR="00660339" w:rsidRPr="00660339">
        <w:rPr>
          <w:rFonts w:ascii="Times New Roman" w:eastAsia="MS Mincho" w:hAnsi="Times New Roman" w:cs="Times New Roman"/>
          <w:color w:val="002060"/>
          <w:sz w:val="28"/>
          <w:szCs w:val="28"/>
        </w:rPr>
        <w:t>ầ</w:t>
      </w:r>
      <w:r w:rsidR="00660339">
        <w:rPr>
          <w:rFonts w:ascii="Times New Roman" w:eastAsia="MS Mincho" w:hAnsi="Times New Roman" w:cs="Times New Roman"/>
          <w:color w:val="002060"/>
          <w:sz w:val="28"/>
          <w:szCs w:val="28"/>
        </w:rPr>
        <w:t>n tri</w:t>
      </w:r>
      <w:r w:rsidR="00660339" w:rsidRPr="00660339">
        <w:rPr>
          <w:rFonts w:ascii="Times New Roman" w:eastAsia="MS Mincho" w:hAnsi="Times New Roman" w:cs="Times New Roman"/>
          <w:color w:val="002060"/>
          <w:sz w:val="28"/>
          <w:szCs w:val="28"/>
        </w:rPr>
        <w:t>ệ</w:t>
      </w:r>
      <w:r w:rsidR="00660339">
        <w:rPr>
          <w:rFonts w:ascii="Times New Roman" w:eastAsia="MS Mincho" w:hAnsi="Times New Roman" w:cs="Times New Roman"/>
          <w:color w:val="002060"/>
          <w:sz w:val="28"/>
          <w:szCs w:val="28"/>
        </w:rPr>
        <w:t>u c</w:t>
      </w:r>
      <w:r w:rsidR="00660339" w:rsidRPr="00660339">
        <w:rPr>
          <w:rFonts w:ascii="Times New Roman" w:eastAsia="MS Mincho" w:hAnsi="Times New Roman" w:cs="Times New Roman"/>
          <w:color w:val="002060"/>
          <w:sz w:val="28"/>
          <w:szCs w:val="28"/>
        </w:rPr>
        <w:t>ủ</w:t>
      </w:r>
      <w:r w:rsidR="00660339">
        <w:rPr>
          <w:rFonts w:ascii="Times New Roman" w:eastAsia="MS Mincho" w:hAnsi="Times New Roman" w:cs="Times New Roman"/>
          <w:color w:val="002060"/>
          <w:sz w:val="28"/>
          <w:szCs w:val="28"/>
        </w:rPr>
        <w:t xml:space="preserve">a </w:t>
      </w:r>
      <w:r w:rsidR="005627B8">
        <w:rPr>
          <w:rFonts w:ascii="Times New Roman" w:eastAsia="MS Mincho" w:hAnsi="Times New Roman" w:cs="Times New Roman"/>
          <w:color w:val="002060"/>
          <w:sz w:val="28"/>
          <w:szCs w:val="28"/>
        </w:rPr>
        <w:t>millimetre (</w:t>
      </w:r>
      <w:r w:rsidR="00D205B3">
        <w:rPr>
          <w:rFonts w:ascii="Times New Roman" w:eastAsia="MS Mincho" w:hAnsi="Times New Roman" w:cs="Times New Roman"/>
          <w:color w:val="002060"/>
          <w:sz w:val="28"/>
          <w:szCs w:val="28"/>
        </w:rPr>
        <w:t xml:space="preserve">Av. </w:t>
      </w:r>
      <w:r w:rsidR="005627B8">
        <w:rPr>
          <w:rFonts w:ascii="Times New Roman" w:eastAsia="MS Mincho" w:hAnsi="Times New Roman" w:cs="Times New Roman"/>
          <w:color w:val="002060"/>
          <w:sz w:val="28"/>
          <w:szCs w:val="28"/>
        </w:rPr>
        <w:t>a millionth of a millimetre = nanometer). B</w:t>
      </w:r>
      <w:r w:rsidR="005627B8" w:rsidRPr="005627B8">
        <w:rPr>
          <w:rFonts w:ascii="Times New Roman" w:eastAsia="MS Mincho" w:hAnsi="Times New Roman" w:cs="Times New Roman"/>
          <w:color w:val="002060"/>
          <w:sz w:val="28"/>
          <w:szCs w:val="28"/>
        </w:rPr>
        <w:t>ứ</w:t>
      </w:r>
      <w:r w:rsidR="005627B8">
        <w:rPr>
          <w:rFonts w:ascii="Times New Roman" w:eastAsia="MS Mincho" w:hAnsi="Times New Roman" w:cs="Times New Roman"/>
          <w:color w:val="002060"/>
          <w:sz w:val="28"/>
          <w:szCs w:val="28"/>
        </w:rPr>
        <w:t>c x</w:t>
      </w:r>
      <w:r w:rsidR="005627B8" w:rsidRPr="005627B8">
        <w:rPr>
          <w:rFonts w:ascii="Times New Roman" w:eastAsia="MS Mincho" w:hAnsi="Times New Roman" w:cs="Times New Roman"/>
          <w:color w:val="002060"/>
          <w:sz w:val="28"/>
          <w:szCs w:val="28"/>
        </w:rPr>
        <w:t>ạ</w:t>
      </w:r>
      <w:r w:rsidR="005627B8">
        <w:rPr>
          <w:rFonts w:ascii="Times New Roman" w:eastAsia="MS Mincho" w:hAnsi="Times New Roman" w:cs="Times New Roman"/>
          <w:color w:val="002060"/>
          <w:sz w:val="28"/>
          <w:szCs w:val="28"/>
        </w:rPr>
        <w:t xml:space="preserve"> m</w:t>
      </w:r>
      <w:r w:rsidR="005627B8" w:rsidRPr="005627B8">
        <w:rPr>
          <w:rFonts w:ascii="Times New Roman" w:eastAsia="MS Mincho" w:hAnsi="Times New Roman" w:cs="Times New Roman"/>
          <w:color w:val="002060"/>
          <w:sz w:val="28"/>
          <w:szCs w:val="28"/>
        </w:rPr>
        <w:t>à</w:t>
      </w:r>
      <w:r w:rsidR="005627B8">
        <w:rPr>
          <w:rFonts w:ascii="Times New Roman" w:eastAsia="MS Mincho" w:hAnsi="Times New Roman" w:cs="Times New Roman"/>
          <w:color w:val="002060"/>
          <w:sz w:val="28"/>
          <w:szCs w:val="28"/>
        </w:rPr>
        <w:t xml:space="preserve"> ch</w:t>
      </w:r>
      <w:r w:rsidR="005627B8" w:rsidRPr="005627B8">
        <w:rPr>
          <w:rFonts w:ascii="Times New Roman" w:eastAsia="MS Mincho" w:hAnsi="Times New Roman" w:cs="Times New Roman"/>
          <w:color w:val="002060"/>
          <w:sz w:val="28"/>
          <w:szCs w:val="28"/>
        </w:rPr>
        <w:t>ú</w:t>
      </w:r>
      <w:r w:rsidR="005627B8">
        <w:rPr>
          <w:rFonts w:ascii="Times New Roman" w:eastAsia="MS Mincho" w:hAnsi="Times New Roman" w:cs="Times New Roman"/>
          <w:color w:val="002060"/>
          <w:sz w:val="28"/>
          <w:szCs w:val="28"/>
        </w:rPr>
        <w:t>ng ta c</w:t>
      </w:r>
      <w:r w:rsidR="005627B8" w:rsidRPr="005627B8">
        <w:rPr>
          <w:rFonts w:ascii="Times New Roman" w:eastAsia="MS Mincho" w:hAnsi="Times New Roman" w:cs="Times New Roman"/>
          <w:color w:val="002060"/>
          <w:sz w:val="28"/>
          <w:szCs w:val="28"/>
        </w:rPr>
        <w:t>ó</w:t>
      </w:r>
      <w:r w:rsidR="005627B8">
        <w:rPr>
          <w:rFonts w:ascii="Times New Roman" w:eastAsia="MS Mincho" w:hAnsi="Times New Roman" w:cs="Times New Roman"/>
          <w:color w:val="002060"/>
          <w:sz w:val="28"/>
          <w:szCs w:val="28"/>
        </w:rPr>
        <w:t xml:space="preserve"> th</w:t>
      </w:r>
      <w:r w:rsidR="005627B8" w:rsidRPr="005627B8">
        <w:rPr>
          <w:rFonts w:ascii="Times New Roman" w:eastAsia="MS Mincho" w:hAnsi="Times New Roman" w:cs="Times New Roman"/>
          <w:color w:val="002060"/>
          <w:sz w:val="28"/>
          <w:szCs w:val="28"/>
        </w:rPr>
        <w:t>ể</w:t>
      </w:r>
      <w:r w:rsidR="005627B8">
        <w:rPr>
          <w:rFonts w:ascii="Times New Roman" w:eastAsia="MS Mincho" w:hAnsi="Times New Roman" w:cs="Times New Roman"/>
          <w:color w:val="002060"/>
          <w:sz w:val="28"/>
          <w:szCs w:val="28"/>
        </w:rPr>
        <w:t xml:space="preserve"> th</w:t>
      </w:r>
      <w:r w:rsidR="005627B8" w:rsidRPr="005627B8">
        <w:rPr>
          <w:rFonts w:ascii="Times New Roman" w:eastAsia="MS Mincho" w:hAnsi="Times New Roman" w:cs="Times New Roman"/>
          <w:color w:val="002060"/>
          <w:sz w:val="28"/>
          <w:szCs w:val="28"/>
        </w:rPr>
        <w:t>ấ</w:t>
      </w:r>
      <w:r w:rsidR="005627B8">
        <w:rPr>
          <w:rFonts w:ascii="Times New Roman" w:eastAsia="MS Mincho" w:hAnsi="Times New Roman" w:cs="Times New Roman"/>
          <w:color w:val="002060"/>
          <w:sz w:val="28"/>
          <w:szCs w:val="28"/>
        </w:rPr>
        <w:t>y đư</w:t>
      </w:r>
      <w:r w:rsidR="005627B8" w:rsidRPr="005627B8">
        <w:rPr>
          <w:rFonts w:ascii="Times New Roman" w:eastAsia="MS Mincho" w:hAnsi="Times New Roman" w:cs="Times New Roman"/>
          <w:color w:val="002060"/>
          <w:sz w:val="28"/>
          <w:szCs w:val="28"/>
        </w:rPr>
        <w:t>ợ</w:t>
      </w:r>
      <w:r w:rsidR="005627B8">
        <w:rPr>
          <w:rFonts w:ascii="Times New Roman" w:eastAsia="MS Mincho" w:hAnsi="Times New Roman" w:cs="Times New Roman"/>
          <w:color w:val="002060"/>
          <w:sz w:val="28"/>
          <w:szCs w:val="28"/>
        </w:rPr>
        <w:t>c g</w:t>
      </w:r>
      <w:r w:rsidR="005627B8" w:rsidRPr="005627B8">
        <w:rPr>
          <w:rFonts w:ascii="Times New Roman" w:eastAsia="MS Mincho" w:hAnsi="Times New Roman" w:cs="Times New Roman"/>
          <w:color w:val="002060"/>
          <w:sz w:val="28"/>
          <w:szCs w:val="28"/>
        </w:rPr>
        <w:t>ọ</w:t>
      </w:r>
      <w:r w:rsidR="005627B8">
        <w:rPr>
          <w:rFonts w:ascii="Times New Roman" w:eastAsia="MS Mincho" w:hAnsi="Times New Roman" w:cs="Times New Roman"/>
          <w:color w:val="002060"/>
          <w:sz w:val="28"/>
          <w:szCs w:val="28"/>
        </w:rPr>
        <w:t>i l</w:t>
      </w:r>
      <w:r w:rsidR="005627B8" w:rsidRPr="005627B8">
        <w:rPr>
          <w:rFonts w:ascii="Times New Roman" w:eastAsia="MS Mincho" w:hAnsi="Times New Roman" w:cs="Times New Roman"/>
          <w:color w:val="002060"/>
          <w:sz w:val="28"/>
          <w:szCs w:val="28"/>
        </w:rPr>
        <w:t>à</w:t>
      </w:r>
      <w:r w:rsidR="005627B8">
        <w:rPr>
          <w:rFonts w:ascii="Times New Roman" w:eastAsia="MS Mincho" w:hAnsi="Times New Roman" w:cs="Times New Roman"/>
          <w:color w:val="002060"/>
          <w:sz w:val="28"/>
          <w:szCs w:val="28"/>
        </w:rPr>
        <w:t xml:space="preserve"> </w:t>
      </w:r>
      <w:r w:rsidR="005627B8" w:rsidRPr="005627B8">
        <w:rPr>
          <w:rFonts w:ascii="Times New Roman" w:eastAsia="MS Mincho" w:hAnsi="Times New Roman" w:cs="Times New Roman"/>
          <w:color w:val="002060"/>
          <w:sz w:val="28"/>
          <w:szCs w:val="28"/>
        </w:rPr>
        <w:t>á</w:t>
      </w:r>
      <w:r w:rsidR="005627B8">
        <w:rPr>
          <w:rFonts w:ascii="Times New Roman" w:eastAsia="MS Mincho" w:hAnsi="Times New Roman" w:cs="Times New Roman"/>
          <w:color w:val="002060"/>
          <w:sz w:val="28"/>
          <w:szCs w:val="28"/>
        </w:rPr>
        <w:t>nh s</w:t>
      </w:r>
      <w:r w:rsidR="005627B8" w:rsidRPr="005627B8">
        <w:rPr>
          <w:rFonts w:ascii="Times New Roman" w:eastAsia="MS Mincho" w:hAnsi="Times New Roman" w:cs="Times New Roman"/>
          <w:color w:val="002060"/>
          <w:sz w:val="28"/>
          <w:szCs w:val="28"/>
        </w:rPr>
        <w:t>á</w:t>
      </w:r>
      <w:r w:rsidR="005627B8">
        <w:rPr>
          <w:rFonts w:ascii="Times New Roman" w:eastAsia="MS Mincho" w:hAnsi="Times New Roman" w:cs="Times New Roman"/>
          <w:color w:val="002060"/>
          <w:sz w:val="28"/>
          <w:szCs w:val="28"/>
        </w:rPr>
        <w:t>ng, ch</w:t>
      </w:r>
      <w:r w:rsidR="005627B8" w:rsidRPr="005627B8">
        <w:rPr>
          <w:rFonts w:ascii="Times New Roman" w:eastAsia="MS Mincho" w:hAnsi="Times New Roman" w:cs="Times New Roman"/>
          <w:color w:val="002060"/>
          <w:sz w:val="28"/>
          <w:szCs w:val="28"/>
        </w:rPr>
        <w:t>ú</w:t>
      </w:r>
      <w:r w:rsidR="005627B8">
        <w:rPr>
          <w:rFonts w:ascii="Times New Roman" w:eastAsia="MS Mincho" w:hAnsi="Times New Roman" w:cs="Times New Roman"/>
          <w:color w:val="002060"/>
          <w:sz w:val="28"/>
          <w:szCs w:val="28"/>
        </w:rPr>
        <w:t>ng ta kh</w:t>
      </w:r>
      <w:r w:rsidR="005627B8" w:rsidRPr="005627B8">
        <w:rPr>
          <w:rFonts w:ascii="Times New Roman" w:eastAsia="MS Mincho" w:hAnsi="Times New Roman" w:cs="Times New Roman"/>
          <w:color w:val="002060"/>
          <w:sz w:val="28"/>
          <w:szCs w:val="28"/>
        </w:rPr>
        <w:t>ô</w:t>
      </w:r>
      <w:r w:rsidR="005627B8">
        <w:rPr>
          <w:rFonts w:ascii="Times New Roman" w:eastAsia="MS Mincho" w:hAnsi="Times New Roman" w:cs="Times New Roman"/>
          <w:color w:val="002060"/>
          <w:sz w:val="28"/>
          <w:szCs w:val="28"/>
        </w:rPr>
        <w:t>ng th</w:t>
      </w:r>
      <w:r w:rsidR="005627B8" w:rsidRPr="005627B8">
        <w:rPr>
          <w:rFonts w:ascii="Times New Roman" w:eastAsia="MS Mincho" w:hAnsi="Times New Roman" w:cs="Times New Roman"/>
          <w:color w:val="002060"/>
          <w:sz w:val="28"/>
          <w:szCs w:val="28"/>
        </w:rPr>
        <w:t>ể</w:t>
      </w:r>
      <w:r w:rsidR="005627B8">
        <w:rPr>
          <w:rFonts w:ascii="Times New Roman" w:eastAsia="MS Mincho" w:hAnsi="Times New Roman" w:cs="Times New Roman"/>
          <w:color w:val="002060"/>
          <w:sz w:val="28"/>
          <w:szCs w:val="28"/>
        </w:rPr>
        <w:t xml:space="preserve"> th</w:t>
      </w:r>
      <w:r w:rsidR="005627B8" w:rsidRPr="005627B8">
        <w:rPr>
          <w:rFonts w:ascii="Times New Roman" w:eastAsia="MS Mincho" w:hAnsi="Times New Roman" w:cs="Times New Roman"/>
          <w:color w:val="002060"/>
          <w:sz w:val="28"/>
          <w:szCs w:val="28"/>
        </w:rPr>
        <w:t>ấ</w:t>
      </w:r>
      <w:r w:rsidR="005627B8">
        <w:rPr>
          <w:rFonts w:ascii="Times New Roman" w:eastAsia="MS Mincho" w:hAnsi="Times New Roman" w:cs="Times New Roman"/>
          <w:color w:val="002060"/>
          <w:sz w:val="28"/>
          <w:szCs w:val="28"/>
        </w:rPr>
        <w:t>y nh</w:t>
      </w:r>
      <w:r w:rsidR="005627B8" w:rsidRPr="005627B8">
        <w:rPr>
          <w:rFonts w:ascii="Times New Roman" w:eastAsia="MS Mincho" w:hAnsi="Times New Roman" w:cs="Times New Roman"/>
          <w:color w:val="002060"/>
          <w:sz w:val="28"/>
          <w:szCs w:val="28"/>
        </w:rPr>
        <w:t>ữ</w:t>
      </w:r>
      <w:r w:rsidR="005627B8">
        <w:rPr>
          <w:rFonts w:ascii="Times New Roman" w:eastAsia="MS Mincho" w:hAnsi="Times New Roman" w:cs="Times New Roman"/>
          <w:color w:val="002060"/>
          <w:sz w:val="28"/>
          <w:szCs w:val="28"/>
        </w:rPr>
        <w:t>ng b</w:t>
      </w:r>
      <w:r w:rsidR="005627B8" w:rsidRPr="005627B8">
        <w:rPr>
          <w:rFonts w:ascii="Times New Roman" w:eastAsia="MS Mincho" w:hAnsi="Times New Roman" w:cs="Times New Roman"/>
          <w:color w:val="002060"/>
          <w:sz w:val="28"/>
          <w:szCs w:val="28"/>
        </w:rPr>
        <w:t>ứ</w:t>
      </w:r>
      <w:r w:rsidR="005627B8">
        <w:rPr>
          <w:rFonts w:ascii="Times New Roman" w:eastAsia="MS Mincho" w:hAnsi="Times New Roman" w:cs="Times New Roman"/>
          <w:color w:val="002060"/>
          <w:sz w:val="28"/>
          <w:szCs w:val="28"/>
        </w:rPr>
        <w:t>c x</w:t>
      </w:r>
      <w:r w:rsidR="005627B8" w:rsidRPr="005627B8">
        <w:rPr>
          <w:rFonts w:ascii="Times New Roman" w:eastAsia="MS Mincho" w:hAnsi="Times New Roman" w:cs="Times New Roman"/>
          <w:color w:val="002060"/>
          <w:sz w:val="28"/>
          <w:szCs w:val="28"/>
        </w:rPr>
        <w:t>ạ</w:t>
      </w:r>
      <w:r w:rsidR="005627B8">
        <w:rPr>
          <w:rFonts w:ascii="Times New Roman" w:eastAsia="MS Mincho" w:hAnsi="Times New Roman" w:cs="Times New Roman"/>
          <w:color w:val="002060"/>
          <w:sz w:val="28"/>
          <w:szCs w:val="28"/>
        </w:rPr>
        <w:t xml:space="preserve"> c</w:t>
      </w:r>
      <w:r w:rsidR="005627B8" w:rsidRPr="005627B8">
        <w:rPr>
          <w:rFonts w:ascii="Times New Roman" w:eastAsia="MS Mincho" w:hAnsi="Times New Roman" w:cs="Times New Roman"/>
          <w:color w:val="002060"/>
          <w:sz w:val="28"/>
          <w:szCs w:val="28"/>
        </w:rPr>
        <w:t>ó</w:t>
      </w:r>
      <w:r w:rsidR="005627B8">
        <w:rPr>
          <w:rFonts w:ascii="Times New Roman" w:eastAsia="MS Mincho" w:hAnsi="Times New Roman" w:cs="Times New Roman"/>
          <w:color w:val="002060"/>
          <w:sz w:val="28"/>
          <w:szCs w:val="28"/>
        </w:rPr>
        <w:t xml:space="preserve"> đ</w:t>
      </w:r>
      <w:r w:rsidR="005627B8" w:rsidRPr="005627B8">
        <w:rPr>
          <w:rFonts w:ascii="Times New Roman" w:eastAsia="MS Mincho" w:hAnsi="Times New Roman" w:cs="Times New Roman"/>
          <w:color w:val="002060"/>
          <w:sz w:val="28"/>
          <w:szCs w:val="28"/>
        </w:rPr>
        <w:t>ộ</w:t>
      </w:r>
      <w:r w:rsidR="005627B8">
        <w:rPr>
          <w:rFonts w:ascii="Times New Roman" w:eastAsia="MS Mincho" w:hAnsi="Times New Roman" w:cs="Times New Roman"/>
          <w:color w:val="002060"/>
          <w:sz w:val="28"/>
          <w:szCs w:val="28"/>
        </w:rPr>
        <w:t xml:space="preserve"> d</w:t>
      </w:r>
      <w:r w:rsidR="005627B8" w:rsidRPr="005627B8">
        <w:rPr>
          <w:rFonts w:ascii="Times New Roman" w:eastAsia="MS Mincho" w:hAnsi="Times New Roman" w:cs="Times New Roman"/>
          <w:color w:val="002060"/>
          <w:sz w:val="28"/>
          <w:szCs w:val="28"/>
        </w:rPr>
        <w:t>à</w:t>
      </w:r>
      <w:r w:rsidR="005627B8">
        <w:rPr>
          <w:rFonts w:ascii="Times New Roman" w:eastAsia="MS Mincho" w:hAnsi="Times New Roman" w:cs="Times New Roman"/>
          <w:color w:val="002060"/>
          <w:sz w:val="28"/>
          <w:szCs w:val="28"/>
        </w:rPr>
        <w:t>i s</w:t>
      </w:r>
      <w:r w:rsidR="005627B8" w:rsidRPr="005627B8">
        <w:rPr>
          <w:rFonts w:ascii="Times New Roman" w:eastAsia="MS Mincho" w:hAnsi="Times New Roman" w:cs="Times New Roman"/>
          <w:color w:val="002060"/>
          <w:sz w:val="28"/>
          <w:szCs w:val="28"/>
        </w:rPr>
        <w:t>ó</w:t>
      </w:r>
      <w:r w:rsidR="005627B8">
        <w:rPr>
          <w:rFonts w:ascii="Times New Roman" w:eastAsia="MS Mincho" w:hAnsi="Times New Roman" w:cs="Times New Roman"/>
          <w:color w:val="002060"/>
          <w:sz w:val="28"/>
          <w:szCs w:val="28"/>
        </w:rPr>
        <w:t>ng kh</w:t>
      </w:r>
      <w:r w:rsidR="005627B8" w:rsidRPr="005627B8">
        <w:rPr>
          <w:rFonts w:ascii="Times New Roman" w:eastAsia="MS Mincho" w:hAnsi="Times New Roman" w:cs="Times New Roman"/>
          <w:color w:val="002060"/>
          <w:sz w:val="28"/>
          <w:szCs w:val="28"/>
        </w:rPr>
        <w:t>á</w:t>
      </w:r>
      <w:r w:rsidR="005627B8">
        <w:rPr>
          <w:rFonts w:ascii="Times New Roman" w:eastAsia="MS Mincho" w:hAnsi="Times New Roman" w:cs="Times New Roman"/>
          <w:color w:val="002060"/>
          <w:sz w:val="28"/>
          <w:szCs w:val="28"/>
        </w:rPr>
        <w:t>c v</w:t>
      </w:r>
      <w:r w:rsidR="005627B8" w:rsidRPr="005627B8">
        <w:rPr>
          <w:rFonts w:ascii="Times New Roman" w:eastAsia="MS Mincho" w:hAnsi="Times New Roman" w:cs="Times New Roman"/>
          <w:color w:val="002060"/>
          <w:sz w:val="28"/>
          <w:szCs w:val="28"/>
        </w:rPr>
        <w:t>ớ</w:t>
      </w:r>
      <w:r w:rsidR="005627B8">
        <w:rPr>
          <w:rFonts w:ascii="Times New Roman" w:eastAsia="MS Mincho" w:hAnsi="Times New Roman" w:cs="Times New Roman"/>
          <w:color w:val="002060"/>
          <w:sz w:val="28"/>
          <w:szCs w:val="28"/>
        </w:rPr>
        <w:t xml:space="preserve">i </w:t>
      </w:r>
      <w:r w:rsidR="005627B8" w:rsidRPr="005627B8">
        <w:rPr>
          <w:rFonts w:ascii="Times New Roman" w:eastAsia="MS Mincho" w:hAnsi="Times New Roman" w:cs="Times New Roman"/>
          <w:color w:val="002060"/>
          <w:sz w:val="28"/>
          <w:szCs w:val="28"/>
        </w:rPr>
        <w:t>á</w:t>
      </w:r>
      <w:r w:rsidR="005627B8">
        <w:rPr>
          <w:rFonts w:ascii="Times New Roman" w:eastAsia="MS Mincho" w:hAnsi="Times New Roman" w:cs="Times New Roman"/>
          <w:color w:val="002060"/>
          <w:sz w:val="28"/>
          <w:szCs w:val="28"/>
        </w:rPr>
        <w:t>nh s</w:t>
      </w:r>
      <w:r w:rsidR="005627B8" w:rsidRPr="005627B8">
        <w:rPr>
          <w:rFonts w:ascii="Times New Roman" w:eastAsia="MS Mincho" w:hAnsi="Times New Roman" w:cs="Times New Roman"/>
          <w:color w:val="002060"/>
          <w:sz w:val="28"/>
          <w:szCs w:val="28"/>
        </w:rPr>
        <w:t>á</w:t>
      </w:r>
      <w:r w:rsidR="005627B8">
        <w:rPr>
          <w:rFonts w:ascii="Times New Roman" w:eastAsia="MS Mincho" w:hAnsi="Times New Roman" w:cs="Times New Roman"/>
          <w:color w:val="002060"/>
          <w:sz w:val="28"/>
          <w:szCs w:val="28"/>
        </w:rPr>
        <w:t>ng.</w:t>
      </w:r>
    </w:p>
    <w:p w:rsidR="00D205B3" w:rsidRDefault="00D205B3" w:rsidP="00A04C76">
      <w:pPr>
        <w:pStyle w:val="ListParagraph"/>
        <w:spacing w:after="0" w:line="240" w:lineRule="auto"/>
        <w:ind w:left="0"/>
        <w:rPr>
          <w:rFonts w:ascii="Times New Roman" w:eastAsia="MS Mincho" w:hAnsi="Times New Roman" w:cs="Times New Roman"/>
          <w:color w:val="002060"/>
          <w:sz w:val="28"/>
          <w:szCs w:val="28"/>
        </w:rPr>
      </w:pPr>
    </w:p>
    <w:p w:rsidR="005627B8" w:rsidRDefault="005627B8"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H</w:t>
      </w:r>
      <w:r w:rsidRPr="005627B8">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th</w:t>
      </w:r>
      <w:r w:rsidRPr="005627B8">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th</w:t>
      </w:r>
      <w:r w:rsidRPr="005627B8">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gi</w:t>
      </w:r>
      <w:r w:rsidRPr="005627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bao g</w:t>
      </w:r>
      <w:r w:rsidRPr="005627B8">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m hai con mắt, nhi</w:t>
      </w:r>
      <w:r w:rsidRPr="005627B8">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ph</w:t>
      </w:r>
      <w:r w:rsidRPr="005627B8">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c</w:t>
      </w:r>
      <w:r w:rsidRPr="005627B8">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w:t>
      </w:r>
      <w:r w:rsidRPr="005627B8">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o b</w:t>
      </w:r>
      <w:r w:rsidRPr="005627B8">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v</w:t>
      </w:r>
      <w:r w:rsidRPr="005627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5627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d</w:t>
      </w:r>
      <w:r w:rsidRPr="005627B8">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th</w:t>
      </w:r>
      <w:r w:rsidRPr="005627B8">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kinh n</w:t>
      </w:r>
      <w:r w:rsidRPr="005627B8">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li</w:t>
      </w:r>
      <w:r w:rsidRPr="005627B8">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c</w:t>
      </w:r>
      <w:r w:rsidRPr="005627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b</w:t>
      </w:r>
      <w:r w:rsidRPr="005627B8">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ph</w:t>
      </w:r>
      <w:r w:rsidRPr="005627B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w:t>
      </w:r>
      <w:r w:rsidRPr="005627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Đ</w:t>
      </w:r>
      <w:r w:rsidRPr="005627B8">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d</w:t>
      </w:r>
      <w:r w:rsidRPr="005627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s</w:t>
      </w:r>
      <w:r w:rsidR="00720362" w:rsidRPr="0072036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ng kh</w:t>
      </w:r>
      <w:r w:rsidRPr="005627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nhau s</w:t>
      </w:r>
      <w:r w:rsidRPr="005627B8">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k</w:t>
      </w:r>
      <w:r w:rsidRPr="005627B8">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th</w:t>
      </w:r>
      <w:r w:rsidRPr="005627B8">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m</w:t>
      </w:r>
      <w:r w:rsidRPr="005627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s</w:t>
      </w:r>
      <w:r w:rsidRPr="005627B8">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c kh</w:t>
      </w:r>
      <w:r w:rsidRPr="005627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nhau. C</w:t>
      </w:r>
      <w:r w:rsidRPr="005627B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4 m</w:t>
      </w:r>
      <w:r w:rsidRPr="005627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c</w:t>
      </w:r>
      <w:r w:rsidRPr="005627B8">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b</w:t>
      </w:r>
      <w:r w:rsidRPr="005627B8">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cho th</w:t>
      </w:r>
      <w:r w:rsidRPr="005627B8">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gi</w:t>
      </w:r>
      <w:r w:rsidRPr="005627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w:t>
      </w:r>
      <w:r w:rsidRPr="005627B8">
        <w:rPr>
          <w:rFonts w:ascii="Times New Roman" w:eastAsia="MS Mincho" w:hAnsi="Times New Roman" w:cs="Times New Roman"/>
          <w:color w:val="002060"/>
          <w:sz w:val="28"/>
          <w:szCs w:val="28"/>
        </w:rPr>
        <w:t>đỏ</w:t>
      </w:r>
      <w:r>
        <w:rPr>
          <w:rFonts w:ascii="Times New Roman" w:eastAsia="MS Mincho" w:hAnsi="Times New Roman" w:cs="Times New Roman"/>
          <w:color w:val="002060"/>
          <w:sz w:val="28"/>
          <w:szCs w:val="28"/>
        </w:rPr>
        <w:t xml:space="preserve"> (</w:t>
      </w:r>
      <w:r w:rsidR="00D205B3">
        <w:rPr>
          <w:rFonts w:ascii="Times New Roman" w:eastAsia="MS Mincho" w:hAnsi="Times New Roman" w:cs="Times New Roman"/>
          <w:color w:val="002060"/>
          <w:sz w:val="28"/>
          <w:szCs w:val="28"/>
        </w:rPr>
        <w:t xml:space="preserve">Av. </w:t>
      </w:r>
      <w:r>
        <w:rPr>
          <w:rFonts w:ascii="Times New Roman" w:eastAsia="MS Mincho" w:hAnsi="Times New Roman" w:cs="Times New Roman"/>
          <w:color w:val="002060"/>
          <w:sz w:val="28"/>
          <w:szCs w:val="28"/>
        </w:rPr>
        <w:t>red), v</w:t>
      </w:r>
      <w:r w:rsidRPr="005627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ng (</w:t>
      </w:r>
      <w:r w:rsidR="00D205B3">
        <w:rPr>
          <w:rFonts w:ascii="Times New Roman" w:eastAsia="MS Mincho" w:hAnsi="Times New Roman" w:cs="Times New Roman"/>
          <w:color w:val="002060"/>
          <w:sz w:val="28"/>
          <w:szCs w:val="28"/>
        </w:rPr>
        <w:t xml:space="preserve">Av. </w:t>
      </w:r>
      <w:r>
        <w:rPr>
          <w:rFonts w:ascii="Times New Roman" w:eastAsia="MS Mincho" w:hAnsi="Times New Roman" w:cs="Times New Roman"/>
          <w:color w:val="002060"/>
          <w:sz w:val="28"/>
          <w:szCs w:val="28"/>
        </w:rPr>
        <w:t>yellow), xanh l</w:t>
      </w:r>
      <w:r w:rsidRPr="005627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c</w:t>
      </w:r>
      <w:r w:rsidRPr="005627B8">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w:t>
      </w:r>
      <w:r w:rsidR="00D205B3">
        <w:rPr>
          <w:rFonts w:ascii="Times New Roman" w:eastAsia="MS Mincho" w:hAnsi="Times New Roman" w:cs="Times New Roman"/>
          <w:color w:val="002060"/>
          <w:sz w:val="28"/>
          <w:szCs w:val="28"/>
        </w:rPr>
        <w:t xml:space="preserve">Av. </w:t>
      </w:r>
      <w:r>
        <w:rPr>
          <w:rFonts w:ascii="Times New Roman" w:eastAsia="MS Mincho" w:hAnsi="Times New Roman" w:cs="Times New Roman"/>
          <w:color w:val="002060"/>
          <w:sz w:val="28"/>
          <w:szCs w:val="28"/>
        </w:rPr>
        <w:t>green) v</w:t>
      </w:r>
      <w:r w:rsidRPr="005627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xanh d</w:t>
      </w:r>
      <w:r w:rsidRPr="005627B8">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w:t>
      </w:r>
      <w:r w:rsidR="00D205B3">
        <w:rPr>
          <w:rFonts w:ascii="Times New Roman" w:eastAsia="MS Mincho" w:hAnsi="Times New Roman" w:cs="Times New Roman"/>
          <w:color w:val="002060"/>
          <w:sz w:val="28"/>
          <w:szCs w:val="28"/>
        </w:rPr>
        <w:t xml:space="preserve">Av. </w:t>
      </w:r>
      <w:r>
        <w:rPr>
          <w:rFonts w:ascii="Times New Roman" w:eastAsia="MS Mincho" w:hAnsi="Times New Roman" w:cs="Times New Roman"/>
          <w:color w:val="002060"/>
          <w:sz w:val="28"/>
          <w:szCs w:val="28"/>
        </w:rPr>
        <w:t>blue). S</w:t>
      </w:r>
      <w:r w:rsidRPr="005627B8">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pha tr</w:t>
      </w:r>
      <w:r w:rsidRPr="005627B8">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n c</w:t>
      </w:r>
      <w:r w:rsidRPr="005627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m</w:t>
      </w:r>
      <w:r w:rsidRPr="005627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n</w:t>
      </w:r>
      <w:r w:rsidRPr="005627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s</w:t>
      </w:r>
      <w:r w:rsidRPr="005627B8">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l</w:t>
      </w:r>
      <w:r w:rsidRPr="005627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m th</w:t>
      </w:r>
      <w:r w:rsidRPr="005627B8">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gi</w:t>
      </w:r>
      <w:r w:rsidRPr="005627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5627B8">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nh</w:t>
      </w:r>
      <w:r w:rsidRPr="005627B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đư</w:t>
      </w:r>
      <w:r w:rsidRPr="005627B8">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nh</w:t>
      </w:r>
      <w:r w:rsidRPr="005627B8">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m</w:t>
      </w:r>
      <w:r w:rsidRPr="005627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kh</w:t>
      </w:r>
      <w:r w:rsidRPr="005627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nhau.</w:t>
      </w:r>
    </w:p>
    <w:p w:rsidR="005627B8" w:rsidRDefault="005627B8" w:rsidP="00A04C76">
      <w:pPr>
        <w:pStyle w:val="ListParagraph"/>
        <w:spacing w:after="0" w:line="240" w:lineRule="auto"/>
        <w:ind w:left="0"/>
        <w:rPr>
          <w:rFonts w:ascii="Times New Roman" w:eastAsia="MS Mincho" w:hAnsi="Times New Roman" w:cs="Times New Roman"/>
          <w:color w:val="002060"/>
          <w:sz w:val="28"/>
          <w:szCs w:val="28"/>
        </w:rPr>
      </w:pPr>
    </w:p>
    <w:p w:rsidR="005627B8" w:rsidRDefault="00212B7C"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212B7C">
        <w:rPr>
          <w:rFonts w:ascii="Times New Roman" w:eastAsia="MS Mincho" w:hAnsi="Times New Roman" w:cs="Times New Roman"/>
          <w:i/>
          <w:color w:val="002060"/>
          <w:sz w:val="28"/>
          <w:szCs w:val="28"/>
        </w:rPr>
        <w:t>Thính giác</w:t>
      </w:r>
      <w:r>
        <w:rPr>
          <w:rFonts w:ascii="Times New Roman" w:eastAsia="MS Mincho" w:hAnsi="Times New Roman" w:cs="Times New Roman"/>
          <w:color w:val="002060"/>
          <w:sz w:val="28"/>
          <w:szCs w:val="28"/>
        </w:rPr>
        <w:t>:</w:t>
      </w:r>
    </w:p>
    <w:p w:rsidR="00D205B3" w:rsidRDefault="00D205B3" w:rsidP="00A04C76">
      <w:pPr>
        <w:pStyle w:val="ListParagraph"/>
        <w:spacing w:after="0" w:line="240" w:lineRule="auto"/>
        <w:ind w:left="0"/>
        <w:rPr>
          <w:rFonts w:ascii="Times New Roman" w:eastAsia="MS Mincho" w:hAnsi="Times New Roman" w:cs="Times New Roman"/>
          <w:color w:val="002060"/>
          <w:sz w:val="28"/>
          <w:szCs w:val="28"/>
        </w:rPr>
      </w:pPr>
    </w:p>
    <w:p w:rsidR="009C1D5B" w:rsidRDefault="009C1D5B"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C</w:t>
      </w:r>
      <w:r w:rsidRPr="009C1D5B">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v</w:t>
      </w:r>
      <w:r w:rsidRPr="009C1D5B">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th</w:t>
      </w:r>
      <w:r w:rsidRPr="009C1D5B">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gi</w:t>
      </w:r>
      <w:r w:rsidRPr="009C1D5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th</w:t>
      </w:r>
      <w:r w:rsidRPr="009C1D5B">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gi</w:t>
      </w:r>
      <w:r w:rsidRPr="009C1D5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9C1D5B">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l</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9C1D5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ph</w:t>
      </w:r>
      <w:r w:rsidRPr="009C1D5B">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ti</w:t>
      </w:r>
      <w:r w:rsidRPr="009C1D5B">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ch</w:t>
      </w:r>
      <w:r w:rsidRPr="009C1D5B">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đ</w:t>
      </w:r>
      <w:r w:rsidRPr="009C1D5B">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nh</w:t>
      </w:r>
      <w:r w:rsidRPr="009C1D5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9C1D5B">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đư</w:t>
      </w:r>
      <w:r w:rsidRPr="009C1D5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nh</w:t>
      </w:r>
      <w:r w:rsidRPr="009C1D5B">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th</w:t>
      </w:r>
      <w:r w:rsidRPr="009C1D5B">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tin c</w:t>
      </w:r>
      <w:r w:rsidRPr="009C1D5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ho</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 c</w:t>
      </w:r>
      <w:r w:rsidRPr="009C1D5B">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nh xung quanh.</w:t>
      </w:r>
    </w:p>
    <w:p w:rsidR="003650E7" w:rsidRDefault="003650E7" w:rsidP="00A04C76">
      <w:pPr>
        <w:pStyle w:val="ListParagraph"/>
        <w:spacing w:after="0" w:line="240" w:lineRule="auto"/>
        <w:ind w:left="0"/>
        <w:rPr>
          <w:rFonts w:ascii="Times New Roman" w:eastAsia="MS Mincho" w:hAnsi="Times New Roman" w:cs="Times New Roman"/>
          <w:color w:val="002060"/>
          <w:sz w:val="28"/>
          <w:szCs w:val="28"/>
        </w:rPr>
      </w:pPr>
    </w:p>
    <w:p w:rsidR="009C1D5B" w:rsidRDefault="009C1D5B" w:rsidP="00A04C76">
      <w:pPr>
        <w:pStyle w:val="ListParagraph"/>
        <w:spacing w:after="0" w:line="240" w:lineRule="auto"/>
        <w:ind w:left="0"/>
        <w:rPr>
          <w:rFonts w:ascii="Times New Roman" w:eastAsia="MS Mincho" w:hAnsi="Times New Roman" w:cs="Times New Roman"/>
          <w:i/>
          <w:color w:val="002060"/>
          <w:sz w:val="28"/>
          <w:szCs w:val="28"/>
        </w:rPr>
      </w:pPr>
      <w:r>
        <w:rPr>
          <w:rFonts w:ascii="Times New Roman" w:eastAsia="MS Mincho" w:hAnsi="Times New Roman" w:cs="Times New Roman"/>
          <w:color w:val="002060"/>
          <w:sz w:val="28"/>
          <w:szCs w:val="28"/>
        </w:rPr>
        <w:t xml:space="preserve">                          T</w:t>
      </w:r>
      <w:r w:rsidRPr="009C1D5B">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y theo </w:t>
      </w:r>
      <w:r w:rsidRPr="009C1D5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su</w:t>
      </w:r>
      <w:r w:rsidRPr="009C1D5B">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c</w:t>
      </w:r>
      <w:r w:rsidRPr="009C1D5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w:t>
      </w:r>
      <w:r w:rsidRPr="009C1D5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 xml:space="preserve">m thanh </w:t>
      </w:r>
      <w:r w:rsidRPr="009C1D5B">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 v</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m</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ng nh</w:t>
      </w:r>
      <w:r w:rsidRPr="009C1D5B">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 xml:space="preserve"> </w:t>
      </w:r>
      <w:r w:rsidRPr="009C1D5B">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trong l</w:t>
      </w:r>
      <w:r w:rsidRPr="009C1D5B">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 xml:space="preserve"> tai m</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con ngư</w:t>
      </w:r>
      <w:r w:rsidRPr="009C1D5B">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nh</w:t>
      </w:r>
      <w:r w:rsidRPr="009C1D5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đư</w:t>
      </w:r>
      <w:r w:rsidRPr="009C1D5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cư</w:t>
      </w:r>
      <w:r w:rsidRPr="009C1D5B">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đ</w:t>
      </w:r>
      <w:r w:rsidRPr="009C1D5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c</w:t>
      </w:r>
      <w:r w:rsidRPr="009C1D5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w:t>
      </w:r>
      <w:r w:rsidRPr="009C1D5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thanh kh</w:t>
      </w:r>
      <w:r w:rsidRPr="009C1D5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nhau. </w:t>
      </w:r>
      <w:r w:rsidRPr="009C1D5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thanh ph</w:t>
      </w:r>
      <w:r w:rsidRPr="009C1D5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ra t</w:t>
      </w:r>
      <w:r w:rsidRPr="009C1D5B">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s</w:t>
      </w:r>
      <w:r w:rsidRPr="009C1D5B">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rung đ</w:t>
      </w:r>
      <w:r w:rsidRPr="009C1D5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ng c</w:t>
      </w:r>
      <w:r w:rsidRPr="009C1D5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đ</w:t>
      </w:r>
      <w:r w:rsidRPr="009C1D5B">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9C1D5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nh</w:t>
      </w:r>
      <w:r w:rsidRPr="009C1D5B">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khi gi</w:t>
      </w:r>
      <w:r w:rsidRPr="009C1D5B">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9C1D5B">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i qua nh</w:t>
      </w:r>
      <w:r w:rsidRPr="009C1D5B">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c</w:t>
      </w:r>
      <w:r w:rsidRPr="009C1D5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ch</w:t>
      </w:r>
      <w:r w:rsidRPr="009C1D5B">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th</w:t>
      </w:r>
      <w:r w:rsidRPr="009C1D5B">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kh</w:t>
      </w:r>
      <w:r w:rsidRPr="009C1D5B">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kh</w:t>
      </w:r>
      <w:r w:rsidRPr="009C1D5B">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c</w:t>
      </w:r>
      <w:r w:rsidRPr="009C1D5B">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b</w:t>
      </w:r>
      <w:r w:rsidRPr="009C1D5B">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s</w:t>
      </w:r>
      <w:r w:rsidRPr="009C1D5B">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đ</w:t>
      </w:r>
      <w:r w:rsidRPr="009C1D5B">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y, nh</w:t>
      </w:r>
      <w:r w:rsidRPr="009C1D5B">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c</w:t>
      </w:r>
      <w:r w:rsidRPr="009C1D5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rung đ</w:t>
      </w:r>
      <w:r w:rsidRPr="009C1D5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ng t</w:t>
      </w:r>
      <w:r w:rsidRPr="009C1D5B">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lui. Nh</w:t>
      </w:r>
      <w:r w:rsidRPr="009C1D5B">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 xml:space="preserve"> </w:t>
      </w:r>
      <w:r w:rsidRPr="009C1D5B">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xml:space="preserve"> s</w:t>
      </w:r>
      <w:r w:rsidRPr="009C1D5B">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c </w:t>
      </w:r>
      <w:r w:rsidRPr="009C1D5B">
        <w:rPr>
          <w:rFonts w:ascii="Times New Roman" w:eastAsia="MS Mincho" w:hAnsi="Times New Roman" w:cs="Times New Roman"/>
          <w:color w:val="002060"/>
          <w:sz w:val="28"/>
          <w:szCs w:val="28"/>
        </w:rPr>
        <w:t>é</w:t>
      </w:r>
      <w:r>
        <w:rPr>
          <w:rFonts w:ascii="Times New Roman" w:eastAsia="MS Mincho" w:hAnsi="Times New Roman" w:cs="Times New Roman"/>
          <w:color w:val="002060"/>
          <w:sz w:val="28"/>
          <w:szCs w:val="28"/>
        </w:rPr>
        <w:t>p c</w:t>
      </w:r>
      <w:r w:rsidRPr="009C1D5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l</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n song </w:t>
      </w:r>
      <w:r w:rsidRPr="009C1D5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thanh (</w:t>
      </w:r>
      <w:r w:rsidR="003650E7">
        <w:rPr>
          <w:rFonts w:ascii="Times New Roman" w:eastAsia="MS Mincho" w:hAnsi="Times New Roman" w:cs="Times New Roman"/>
          <w:color w:val="002060"/>
          <w:sz w:val="28"/>
          <w:szCs w:val="28"/>
        </w:rPr>
        <w:t xml:space="preserve">Av. </w:t>
      </w:r>
      <w:r>
        <w:rPr>
          <w:rFonts w:ascii="Times New Roman" w:eastAsia="MS Mincho" w:hAnsi="Times New Roman" w:cs="Times New Roman"/>
          <w:color w:val="002060"/>
          <w:sz w:val="28"/>
          <w:szCs w:val="28"/>
        </w:rPr>
        <w:t>sound wave) đư</w:t>
      </w:r>
      <w:r w:rsidRPr="009C1D5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chuy</w:t>
      </w:r>
      <w:r w:rsidRPr="009C1D5B">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v</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kh</w:t>
      </w:r>
      <w:r w:rsidRPr="009C1D5B">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gian. L</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 s</w:t>
      </w:r>
      <w:r w:rsidRPr="009C1D5B">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ng </w:t>
      </w:r>
      <w:r w:rsidRPr="009C1D5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thanh tư</w:t>
      </w:r>
      <w:r w:rsidRPr="009C1D5B">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ng t</w:t>
      </w:r>
      <w:r w:rsidRPr="009C1D5B">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nh</w:t>
      </w:r>
      <w:r w:rsidRPr="009C1D5B">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nh</w:t>
      </w:r>
      <w:r w:rsidRPr="009C1D5B">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g</w:t>
      </w:r>
      <w:r w:rsidRPr="009C1D5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 s</w:t>
      </w:r>
      <w:r w:rsidRPr="009C1D5B">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ng n</w:t>
      </w:r>
      <w:r w:rsidRPr="009C1D5B">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i l</w:t>
      </w:r>
      <w:r w:rsidRPr="009C1D5B">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khi ch</w:t>
      </w:r>
      <w:r w:rsidRPr="009C1D5B">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n</w:t>
      </w:r>
      <w:r w:rsidRPr="009C1D5B">
        <w:rPr>
          <w:rFonts w:ascii="Times New Roman" w:eastAsia="MS Mincho" w:hAnsi="Times New Roman" w:cs="Times New Roman"/>
          <w:color w:val="002060"/>
          <w:sz w:val="28"/>
          <w:szCs w:val="28"/>
        </w:rPr>
        <w:t>é</w:t>
      </w:r>
      <w:r>
        <w:rPr>
          <w:rFonts w:ascii="Times New Roman" w:eastAsia="MS Mincho" w:hAnsi="Times New Roman" w:cs="Times New Roman"/>
          <w:color w:val="002060"/>
          <w:sz w:val="28"/>
          <w:szCs w:val="28"/>
        </w:rPr>
        <w:t>m m</w:t>
      </w:r>
      <w:r w:rsidRPr="009C1D5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h</w:t>
      </w:r>
      <w:r w:rsidRPr="009C1D5B">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 xml:space="preserve">n </w:t>
      </w:r>
      <w:r w:rsidRPr="009C1D5B">
        <w:rPr>
          <w:rFonts w:ascii="Times New Roman" w:eastAsia="MS Mincho" w:hAnsi="Times New Roman" w:cs="Times New Roman"/>
          <w:color w:val="002060"/>
          <w:sz w:val="28"/>
          <w:szCs w:val="28"/>
        </w:rPr>
        <w:t>đá</w:t>
      </w:r>
      <w:r>
        <w:rPr>
          <w:rFonts w:ascii="Times New Roman" w:eastAsia="MS Mincho" w:hAnsi="Times New Roman" w:cs="Times New Roman"/>
          <w:color w:val="002060"/>
          <w:sz w:val="28"/>
          <w:szCs w:val="28"/>
        </w:rPr>
        <w:t xml:space="preserve"> v</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ao h</w:t>
      </w:r>
      <w:r w:rsidRPr="009C1D5B">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 Bi</w:t>
      </w:r>
      <w:r w:rsidRPr="009C1D5B">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đ</w:t>
      </w:r>
      <w:r w:rsidRPr="009C1D5B">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 xml:space="preserve"> c</w:t>
      </w:r>
      <w:r w:rsidRPr="009C1D5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l</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n song </w:t>
      </w:r>
      <w:r w:rsidRPr="009C1D5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thanh đư</w:t>
      </w:r>
      <w:r w:rsidRPr="009C1D5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v</w:t>
      </w:r>
      <w:r w:rsidRPr="009C1D5B">
        <w:rPr>
          <w:rFonts w:ascii="Times New Roman" w:eastAsia="MS Mincho" w:hAnsi="Times New Roman" w:cs="Times New Roman"/>
          <w:color w:val="002060"/>
          <w:sz w:val="28"/>
          <w:szCs w:val="28"/>
        </w:rPr>
        <w:t>ẻ</w:t>
      </w:r>
      <w:r>
        <w:rPr>
          <w:rFonts w:ascii="Times New Roman" w:eastAsia="MS Mincho" w:hAnsi="Times New Roman" w:cs="Times New Roman"/>
          <w:color w:val="002060"/>
          <w:sz w:val="28"/>
          <w:szCs w:val="28"/>
        </w:rPr>
        <w:t xml:space="preserve"> ra nh</w:t>
      </w:r>
      <w:r w:rsidRPr="009C1D5B">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9C1D5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đ</w:t>
      </w:r>
      <w:r w:rsidRPr="009C1D5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t “</w:t>
      </w:r>
      <w:r w:rsidRPr="009C1D5B">
        <w:rPr>
          <w:rFonts w:ascii="Times New Roman" w:eastAsia="MS Mincho" w:hAnsi="Times New Roman" w:cs="Times New Roman"/>
          <w:i/>
          <w:color w:val="002060"/>
          <w:sz w:val="28"/>
          <w:szCs w:val="28"/>
        </w:rPr>
        <w:t>sóng hình sine</w:t>
      </w:r>
      <w:r>
        <w:rPr>
          <w:rFonts w:ascii="Times New Roman" w:eastAsia="MS Mincho" w:hAnsi="Times New Roman" w:cs="Times New Roman"/>
          <w:color w:val="002060"/>
          <w:sz w:val="28"/>
          <w:szCs w:val="28"/>
        </w:rPr>
        <w:t>” (sine wave) trong lư</w:t>
      </w:r>
      <w:r w:rsidRPr="009C1D5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gi</w:t>
      </w:r>
      <w:r w:rsidRPr="009C1D5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h</w:t>
      </w:r>
      <w:r w:rsidRPr="009C1D5B">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c. </w:t>
      </w:r>
      <w:r w:rsidR="007124AF" w:rsidRPr="007124AF">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thanh th</w:t>
      </w:r>
      <w:r w:rsidRPr="009C1D5B">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thay đ</w:t>
      </w:r>
      <w:r w:rsidRPr="009C1D5B">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i t</w:t>
      </w:r>
      <w:r w:rsidRPr="009C1D5B">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w:t>
      </w:r>
      <w:r w:rsidRPr="009C1D5B">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v</w:t>
      </w:r>
      <w:r w:rsidRPr="009C1D5B">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s</w:t>
      </w:r>
      <w:r w:rsidRPr="009C1D5B">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thay đ</w:t>
      </w:r>
      <w:r w:rsidRPr="009C1D5B">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i nh</w:t>
      </w:r>
      <w:r w:rsidRPr="009C1D5B">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w:t>
      </w:r>
      <w:r w:rsidRPr="007124AF">
        <w:rPr>
          <w:rFonts w:ascii="Times New Roman" w:eastAsia="MS Mincho" w:hAnsi="Times New Roman" w:cs="Times New Roman"/>
          <w:i/>
          <w:color w:val="002060"/>
          <w:sz w:val="28"/>
          <w:szCs w:val="28"/>
        </w:rPr>
        <w:t>đợt s</w:t>
      </w:r>
      <w:r w:rsidR="007124AF" w:rsidRPr="007124AF">
        <w:rPr>
          <w:rFonts w:ascii="Times New Roman" w:eastAsia="MS Mincho" w:hAnsi="Times New Roman" w:cs="Times New Roman"/>
          <w:i/>
          <w:color w:val="002060"/>
          <w:sz w:val="28"/>
          <w:szCs w:val="28"/>
        </w:rPr>
        <w:t>ó</w:t>
      </w:r>
      <w:r w:rsidRPr="007124AF">
        <w:rPr>
          <w:rFonts w:ascii="Times New Roman" w:eastAsia="MS Mincho" w:hAnsi="Times New Roman" w:cs="Times New Roman"/>
          <w:i/>
          <w:color w:val="002060"/>
          <w:sz w:val="28"/>
          <w:szCs w:val="28"/>
        </w:rPr>
        <w:t>ng hình sine”.</w:t>
      </w:r>
    </w:p>
    <w:p w:rsidR="0041348F" w:rsidRDefault="0041348F" w:rsidP="00A04C76">
      <w:pPr>
        <w:pStyle w:val="ListParagraph"/>
        <w:spacing w:after="0" w:line="240" w:lineRule="auto"/>
        <w:ind w:left="0"/>
        <w:rPr>
          <w:rFonts w:ascii="Times New Roman" w:eastAsia="MS Mincho" w:hAnsi="Times New Roman" w:cs="Times New Roman"/>
          <w:color w:val="002060"/>
          <w:sz w:val="28"/>
          <w:szCs w:val="28"/>
        </w:rPr>
      </w:pPr>
    </w:p>
    <w:p w:rsidR="007124AF" w:rsidRDefault="007124AF"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H</w:t>
      </w:r>
      <w:r w:rsidRPr="007124AF">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th</w:t>
      </w:r>
      <w:r w:rsidRPr="007124AF">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th</w:t>
      </w:r>
      <w:r w:rsidRPr="007124AF">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gi</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bao g</w:t>
      </w:r>
      <w:r w:rsidRPr="007124AF">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m hai l</w:t>
      </w:r>
      <w:r w:rsidRPr="007124AF">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 xml:space="preserve"> tai, nh</w:t>
      </w:r>
      <w:r w:rsidRPr="007124A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ph</w:t>
      </w:r>
      <w:r w:rsidRPr="007124AF">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c</w:t>
      </w:r>
      <w:r w:rsidRPr="007124AF">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b</w:t>
      </w:r>
      <w:r w:rsidRPr="007124A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w:t>
      </w:r>
      <w:r w:rsidRPr="007124A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c v</w:t>
      </w:r>
      <w:r w:rsidRPr="007124A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d</w:t>
      </w:r>
      <w:r w:rsidRPr="007124AF">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th</w:t>
      </w:r>
      <w:r w:rsidRPr="007124AF">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kinh n</w:t>
      </w:r>
      <w:r w:rsidRPr="007124AF">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li</w:t>
      </w:r>
      <w:r w:rsidRPr="007124AF">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ch</w:t>
      </w:r>
      <w:r w:rsidRPr="007124AF">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w:t>
      </w:r>
    </w:p>
    <w:p w:rsidR="0041348F" w:rsidRDefault="0041348F" w:rsidP="00A04C76">
      <w:pPr>
        <w:pStyle w:val="ListParagraph"/>
        <w:spacing w:after="0" w:line="240" w:lineRule="auto"/>
        <w:ind w:left="0"/>
        <w:rPr>
          <w:rFonts w:ascii="Times New Roman" w:eastAsia="MS Mincho" w:hAnsi="Times New Roman" w:cs="Times New Roman"/>
          <w:color w:val="002060"/>
          <w:sz w:val="28"/>
          <w:szCs w:val="28"/>
        </w:rPr>
      </w:pPr>
    </w:p>
    <w:p w:rsidR="007124AF" w:rsidRDefault="007124AF"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S</w:t>
      </w:r>
      <w:r w:rsidRPr="007124AF">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th</w:t>
      </w:r>
      <w:r w:rsidRPr="007124AF">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v</w:t>
      </w:r>
      <w:r w:rsidRPr="007124A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7124AF">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nghe l</w:t>
      </w:r>
      <w:r w:rsidRPr="007124A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7124A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w:t>
      </w:r>
      <w:r w:rsidRPr="007124A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quan tr</w:t>
      </w:r>
      <w:r w:rsidRPr="007124AF">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ng c</w:t>
      </w:r>
      <w:r w:rsidRPr="007124A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m</w:t>
      </w:r>
      <w:r w:rsidRPr="007124AF">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đ</w:t>
      </w:r>
      <w:r w:rsidRPr="007124A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cao h</w:t>
      </w:r>
      <w:r w:rsidRPr="007124AF">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n c</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7124A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kh</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ng</w:t>
      </w:r>
      <w:r w:rsidRPr="007124A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ng</w:t>
      </w:r>
      <w:r w:rsidRPr="007124A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vi</w:t>
      </w:r>
      <w:r w:rsidRPr="007124A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đư</w:t>
      </w:r>
      <w:r w:rsidRPr="007124AF">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con ngư</w:t>
      </w:r>
      <w:r w:rsidRPr="007124A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nh</w:t>
      </w:r>
      <w:r w:rsidRPr="007124A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 th</w:t>
      </w:r>
      <w:r w:rsidRPr="007124AF">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ng</w:t>
      </w:r>
      <w:r w:rsidRPr="007124A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ng</w:t>
      </w:r>
      <w:r w:rsidRPr="007124A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n</w:t>
      </w:r>
      <w:r w:rsidRPr="007124A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đư</w:t>
      </w:r>
      <w:r w:rsidRPr="007124AF">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con ngư</w:t>
      </w:r>
      <w:r w:rsidRPr="007124A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nghe. Nh</w:t>
      </w:r>
      <w:r w:rsidRPr="007124A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w:t>
      </w:r>
      <w:r w:rsidRPr="007124A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kh</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7124AF">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c</w:t>
      </w:r>
      <w:r w:rsidRPr="007124A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ph</w:t>
      </w:r>
      <w:r w:rsidRPr="007124AF">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quan tr</w:t>
      </w:r>
      <w:r w:rsidRPr="007124AF">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ng kh</w:t>
      </w:r>
      <w:r w:rsidRPr="007124A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k</w:t>
      </w:r>
      <w:r w:rsidRPr="007124AF">
        <w:rPr>
          <w:rFonts w:ascii="Times New Roman" w:eastAsia="MS Mincho" w:hAnsi="Times New Roman" w:cs="Times New Roman"/>
          <w:color w:val="002060"/>
          <w:sz w:val="28"/>
          <w:szCs w:val="28"/>
        </w:rPr>
        <w:t>é</w:t>
      </w:r>
      <w:r>
        <w:rPr>
          <w:rFonts w:ascii="Times New Roman" w:eastAsia="MS Mincho" w:hAnsi="Times New Roman" w:cs="Times New Roman"/>
          <w:color w:val="002060"/>
          <w:sz w:val="28"/>
          <w:szCs w:val="28"/>
        </w:rPr>
        <w:t>m trong cu</w:t>
      </w:r>
      <w:r w:rsidRPr="007124A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s</w:t>
      </w:r>
      <w:r w:rsidRPr="007124AF">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c</w:t>
      </w:r>
      <w:r w:rsidRPr="007124AF">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con ngư</w:t>
      </w:r>
      <w:r w:rsidRPr="007124A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w:t>
      </w:r>
    </w:p>
    <w:p w:rsidR="007124AF" w:rsidRDefault="007124AF" w:rsidP="00A04C76">
      <w:pPr>
        <w:pStyle w:val="ListParagraph"/>
        <w:spacing w:after="0" w:line="240" w:lineRule="auto"/>
        <w:ind w:left="0"/>
        <w:rPr>
          <w:rFonts w:ascii="Times New Roman" w:eastAsia="MS Mincho" w:hAnsi="Times New Roman" w:cs="Times New Roman"/>
          <w:color w:val="002060"/>
          <w:sz w:val="28"/>
          <w:szCs w:val="28"/>
        </w:rPr>
      </w:pPr>
    </w:p>
    <w:p w:rsidR="007124AF" w:rsidRDefault="007124AF"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7124AF">
        <w:rPr>
          <w:rFonts w:ascii="Times New Roman" w:eastAsia="MS Mincho" w:hAnsi="Times New Roman" w:cs="Times New Roman"/>
          <w:i/>
          <w:color w:val="002060"/>
          <w:sz w:val="28"/>
          <w:szCs w:val="28"/>
        </w:rPr>
        <w:t>Khứu giác</w:t>
      </w:r>
      <w:r>
        <w:rPr>
          <w:rFonts w:ascii="Times New Roman" w:eastAsia="MS Mincho" w:hAnsi="Times New Roman" w:cs="Times New Roman"/>
          <w:color w:val="002060"/>
          <w:sz w:val="28"/>
          <w:szCs w:val="28"/>
        </w:rPr>
        <w:t xml:space="preserve"> (Av. sense of smell):</w:t>
      </w:r>
    </w:p>
    <w:p w:rsidR="0041348F" w:rsidRDefault="0041348F" w:rsidP="00A04C76">
      <w:pPr>
        <w:pStyle w:val="ListParagraph"/>
        <w:spacing w:after="0" w:line="240" w:lineRule="auto"/>
        <w:ind w:left="0"/>
        <w:rPr>
          <w:rFonts w:ascii="Times New Roman" w:eastAsia="MS Mincho" w:hAnsi="Times New Roman" w:cs="Times New Roman"/>
          <w:color w:val="002060"/>
          <w:sz w:val="28"/>
          <w:szCs w:val="28"/>
        </w:rPr>
      </w:pPr>
    </w:p>
    <w:p w:rsidR="007124AF" w:rsidRDefault="007124AF"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M</w:t>
      </w:r>
      <w:r w:rsidRPr="007124AF">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i l</w:t>
      </w:r>
      <w:r w:rsidRPr="007124A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gi</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quan đ</w:t>
      </w:r>
      <w:r w:rsidRPr="007124AF">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c</w:t>
      </w:r>
      <w:r w:rsidRPr="007124A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nh</w:t>
      </w:r>
      <w:r w:rsidRPr="007124AF">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h</w:t>
      </w:r>
      <w:r w:rsidRPr="007124AF">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v</w:t>
      </w:r>
      <w:r w:rsidRPr="007124AF">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M</w:t>
      </w:r>
      <w:r w:rsidRPr="007124AF">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i h</w:t>
      </w:r>
      <w:r w:rsidRPr="007124AF">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w:t>
      </w:r>
      <w:r w:rsidRPr="007124AF">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xung quanh k</w:t>
      </w:r>
      <w:r w:rsidRPr="007124AF">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th</w:t>
      </w:r>
      <w:r w:rsidRPr="007124AF">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nh</w:t>
      </w:r>
      <w:r w:rsidRPr="007124A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d</w:t>
      </w:r>
      <w:r w:rsidRPr="007124AF">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th</w:t>
      </w:r>
      <w:r w:rsidRPr="007124AF">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kinh </w:t>
      </w:r>
      <w:r w:rsidRPr="007124AF">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 tr</w:t>
      </w:r>
      <w:r w:rsidRPr="007124AF">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ti</w:t>
      </w:r>
      <w:r w:rsidRPr="007124A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v</w:t>
      </w:r>
      <w:r w:rsidRPr="007124A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n</w:t>
      </w:r>
      <w:r w:rsidRPr="007124AF">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o b</w:t>
      </w:r>
      <w:r w:rsidRPr="007124A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h</w:t>
      </w:r>
      <w:r w:rsidRPr="007124AF">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n c</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gi</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quan kh</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w:t>
      </w:r>
    </w:p>
    <w:p w:rsidR="0041348F" w:rsidRDefault="0041348F" w:rsidP="00A04C76">
      <w:pPr>
        <w:pStyle w:val="ListParagraph"/>
        <w:spacing w:after="0" w:line="240" w:lineRule="auto"/>
        <w:ind w:left="0"/>
        <w:rPr>
          <w:rFonts w:ascii="Times New Roman" w:eastAsia="MS Mincho" w:hAnsi="Times New Roman" w:cs="Times New Roman"/>
          <w:color w:val="002060"/>
          <w:sz w:val="28"/>
          <w:szCs w:val="28"/>
        </w:rPr>
      </w:pPr>
    </w:p>
    <w:p w:rsidR="007124AF" w:rsidRDefault="007124AF"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Đ</w:t>
      </w:r>
      <w:r w:rsidRPr="007124AF">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v</w:t>
      </w:r>
      <w:r w:rsidRPr="007124AF">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con ngư</w:t>
      </w:r>
      <w:r w:rsidRPr="007124A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kh</w:t>
      </w:r>
      <w:r w:rsidRPr="007124AF">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u gi</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kh</w:t>
      </w:r>
      <w:r w:rsidRPr="007124A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ph</w:t>
      </w:r>
      <w:r w:rsidRPr="007124A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l</w:t>
      </w:r>
      <w:r w:rsidRPr="007124A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7124A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ch</w:t>
      </w:r>
      <w:r w:rsidRPr="007124AF">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y</w:t>
      </w:r>
      <w:r w:rsidRPr="007124AF">
        <w:rPr>
          <w:rFonts w:ascii="Times New Roman" w:eastAsia="MS Mincho" w:hAnsi="Times New Roman" w:cs="Times New Roman"/>
          <w:color w:val="002060"/>
          <w:sz w:val="28"/>
          <w:szCs w:val="28"/>
        </w:rPr>
        <w:t>ế</w:t>
      </w:r>
      <w:r w:rsidR="004E7C6C">
        <w:rPr>
          <w:rFonts w:ascii="Times New Roman" w:eastAsia="MS Mincho" w:hAnsi="Times New Roman" w:cs="Times New Roman"/>
          <w:color w:val="002060"/>
          <w:sz w:val="28"/>
          <w:szCs w:val="28"/>
        </w:rPr>
        <w:t>u</w:t>
      </w:r>
      <w:r>
        <w:rPr>
          <w:rFonts w:ascii="Times New Roman" w:eastAsia="MS Mincho" w:hAnsi="Times New Roman" w:cs="Times New Roman"/>
          <w:color w:val="002060"/>
          <w:sz w:val="28"/>
          <w:szCs w:val="28"/>
        </w:rPr>
        <w:t>, nh</w:t>
      </w:r>
      <w:r w:rsidRPr="007124AF">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đ</w:t>
      </w:r>
      <w:r w:rsidRPr="007124AF">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v</w:t>
      </w:r>
      <w:r w:rsidRPr="007124AF">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nhi</w:t>
      </w:r>
      <w:r w:rsidRPr="007124AF">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lo</w:t>
      </w:r>
      <w:r w:rsidRPr="007124A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v</w:t>
      </w:r>
      <w:r w:rsidRPr="007124AF">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kh</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kh</w:t>
      </w:r>
      <w:r w:rsidRPr="007124AF">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u gi</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l</w:t>
      </w:r>
      <w:r w:rsidRPr="007124A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7124A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7124A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ch</w:t>
      </w:r>
      <w:r w:rsidRPr="007124AF">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y</w:t>
      </w:r>
      <w:r w:rsidRPr="007124A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đ</w:t>
      </w:r>
      <w:r w:rsidRPr="007124AF">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gi</w:t>
      </w:r>
      <w:r w:rsidRPr="007124AF">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ch</w:t>
      </w:r>
      <w:r w:rsidRPr="007124AF">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ng lo</w:t>
      </w:r>
      <w:r w:rsidRPr="007124AF">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sanh t</w:t>
      </w:r>
      <w:r w:rsidRPr="007124AF">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w:t>
      </w:r>
      <w:r w:rsidR="004E7C6C">
        <w:rPr>
          <w:rFonts w:ascii="Times New Roman" w:eastAsia="MS Mincho" w:hAnsi="Times New Roman" w:cs="Times New Roman"/>
          <w:color w:val="002060"/>
          <w:sz w:val="28"/>
          <w:szCs w:val="28"/>
        </w:rPr>
        <w:t xml:space="preserve"> </w:t>
      </w:r>
      <w:r w:rsidR="004E7C6C" w:rsidRPr="004E7C6C">
        <w:rPr>
          <w:rFonts w:ascii="Times New Roman" w:eastAsia="MS Mincho" w:hAnsi="Times New Roman" w:cs="Times New Roman"/>
          <w:i/>
          <w:color w:val="002060"/>
          <w:sz w:val="28"/>
          <w:szCs w:val="28"/>
        </w:rPr>
        <w:t>Thí dụ</w:t>
      </w:r>
      <w:r w:rsidR="004E7C6C">
        <w:rPr>
          <w:rFonts w:ascii="Times New Roman" w:eastAsia="MS Mincho" w:hAnsi="Times New Roman" w:cs="Times New Roman"/>
          <w:color w:val="002060"/>
          <w:sz w:val="28"/>
          <w:szCs w:val="28"/>
        </w:rPr>
        <w:t>: lo</w:t>
      </w:r>
      <w:r w:rsidR="004E7C6C" w:rsidRPr="004E7C6C">
        <w:rPr>
          <w:rFonts w:ascii="Times New Roman" w:eastAsia="MS Mincho" w:hAnsi="Times New Roman" w:cs="Times New Roman"/>
          <w:color w:val="002060"/>
          <w:sz w:val="28"/>
          <w:szCs w:val="28"/>
        </w:rPr>
        <w:t>à</w:t>
      </w:r>
      <w:r w:rsidR="004E7C6C">
        <w:rPr>
          <w:rFonts w:ascii="Times New Roman" w:eastAsia="MS Mincho" w:hAnsi="Times New Roman" w:cs="Times New Roman"/>
          <w:color w:val="002060"/>
          <w:sz w:val="28"/>
          <w:szCs w:val="28"/>
        </w:rPr>
        <w:t>i ch</w:t>
      </w:r>
      <w:r w:rsidR="004E7C6C" w:rsidRPr="004E7C6C">
        <w:rPr>
          <w:rFonts w:ascii="Times New Roman" w:eastAsia="MS Mincho" w:hAnsi="Times New Roman" w:cs="Times New Roman"/>
          <w:color w:val="002060"/>
          <w:sz w:val="28"/>
          <w:szCs w:val="28"/>
        </w:rPr>
        <w:t>ó</w:t>
      </w:r>
      <w:r w:rsidR="004E7C6C">
        <w:rPr>
          <w:rFonts w:ascii="Times New Roman" w:eastAsia="MS Mincho" w:hAnsi="Times New Roman" w:cs="Times New Roman"/>
          <w:color w:val="002060"/>
          <w:sz w:val="28"/>
          <w:szCs w:val="28"/>
        </w:rPr>
        <w:t xml:space="preserve"> c</w:t>
      </w:r>
      <w:r w:rsidR="004E7C6C" w:rsidRPr="004E7C6C">
        <w:rPr>
          <w:rFonts w:ascii="Times New Roman" w:eastAsia="MS Mincho" w:hAnsi="Times New Roman" w:cs="Times New Roman"/>
          <w:color w:val="002060"/>
          <w:sz w:val="28"/>
          <w:szCs w:val="28"/>
        </w:rPr>
        <w:t>ó</w:t>
      </w:r>
      <w:r w:rsidR="004E7C6C">
        <w:rPr>
          <w:rFonts w:ascii="Times New Roman" w:eastAsia="MS Mincho" w:hAnsi="Times New Roman" w:cs="Times New Roman"/>
          <w:color w:val="002060"/>
          <w:sz w:val="28"/>
          <w:szCs w:val="28"/>
        </w:rPr>
        <w:t xml:space="preserve"> c</w:t>
      </w:r>
      <w:r w:rsidR="004E7C6C" w:rsidRPr="004E7C6C">
        <w:rPr>
          <w:rFonts w:ascii="Times New Roman" w:eastAsia="MS Mincho" w:hAnsi="Times New Roman" w:cs="Times New Roman"/>
          <w:color w:val="002060"/>
          <w:sz w:val="28"/>
          <w:szCs w:val="28"/>
        </w:rPr>
        <w:t>ả</w:t>
      </w:r>
      <w:r w:rsidR="004E7C6C">
        <w:rPr>
          <w:rFonts w:ascii="Times New Roman" w:eastAsia="MS Mincho" w:hAnsi="Times New Roman" w:cs="Times New Roman"/>
          <w:color w:val="002060"/>
          <w:sz w:val="28"/>
          <w:szCs w:val="28"/>
        </w:rPr>
        <w:t>m gi</w:t>
      </w:r>
      <w:r w:rsidR="004E7C6C" w:rsidRPr="004E7C6C">
        <w:rPr>
          <w:rFonts w:ascii="Times New Roman" w:eastAsia="MS Mincho" w:hAnsi="Times New Roman" w:cs="Times New Roman"/>
          <w:color w:val="002060"/>
          <w:sz w:val="28"/>
          <w:szCs w:val="28"/>
        </w:rPr>
        <w:t>á</w:t>
      </w:r>
      <w:r w:rsidR="004E7C6C">
        <w:rPr>
          <w:rFonts w:ascii="Times New Roman" w:eastAsia="MS Mincho" w:hAnsi="Times New Roman" w:cs="Times New Roman"/>
          <w:color w:val="002060"/>
          <w:sz w:val="28"/>
          <w:szCs w:val="28"/>
        </w:rPr>
        <w:t>c h</w:t>
      </w:r>
      <w:r w:rsidR="004E7C6C" w:rsidRPr="004E7C6C">
        <w:rPr>
          <w:rFonts w:ascii="Times New Roman" w:eastAsia="MS Mincho" w:hAnsi="Times New Roman" w:cs="Times New Roman"/>
          <w:color w:val="002060"/>
          <w:sz w:val="28"/>
          <w:szCs w:val="28"/>
        </w:rPr>
        <w:t>ươ</w:t>
      </w:r>
      <w:r w:rsidR="004E7C6C">
        <w:rPr>
          <w:rFonts w:ascii="Times New Roman" w:eastAsia="MS Mincho" w:hAnsi="Times New Roman" w:cs="Times New Roman"/>
          <w:color w:val="002060"/>
          <w:sz w:val="28"/>
          <w:szCs w:val="28"/>
        </w:rPr>
        <w:t>ng v</w:t>
      </w:r>
      <w:r w:rsidR="004E7C6C" w:rsidRPr="004E7C6C">
        <w:rPr>
          <w:rFonts w:ascii="Times New Roman" w:eastAsia="MS Mincho" w:hAnsi="Times New Roman" w:cs="Times New Roman"/>
          <w:color w:val="002060"/>
          <w:sz w:val="28"/>
          <w:szCs w:val="28"/>
        </w:rPr>
        <w:t>ị</w:t>
      </w:r>
      <w:r w:rsidR="004E7C6C">
        <w:rPr>
          <w:rFonts w:ascii="Times New Roman" w:eastAsia="MS Mincho" w:hAnsi="Times New Roman" w:cs="Times New Roman"/>
          <w:color w:val="002060"/>
          <w:sz w:val="28"/>
          <w:szCs w:val="28"/>
        </w:rPr>
        <w:t xml:space="preserve"> r</w:t>
      </w:r>
      <w:r w:rsidR="004E7C6C" w:rsidRPr="004E7C6C">
        <w:rPr>
          <w:rFonts w:ascii="Times New Roman" w:eastAsia="MS Mincho" w:hAnsi="Times New Roman" w:cs="Times New Roman"/>
          <w:color w:val="002060"/>
          <w:sz w:val="28"/>
          <w:szCs w:val="28"/>
        </w:rPr>
        <w:t>ấ</w:t>
      </w:r>
      <w:r w:rsidR="004E7C6C">
        <w:rPr>
          <w:rFonts w:ascii="Times New Roman" w:eastAsia="MS Mincho" w:hAnsi="Times New Roman" w:cs="Times New Roman"/>
          <w:color w:val="002060"/>
          <w:sz w:val="28"/>
          <w:szCs w:val="28"/>
        </w:rPr>
        <w:t>t nh</w:t>
      </w:r>
      <w:r w:rsidR="004E7C6C" w:rsidRPr="004E7C6C">
        <w:rPr>
          <w:rFonts w:ascii="Times New Roman" w:eastAsia="MS Mincho" w:hAnsi="Times New Roman" w:cs="Times New Roman"/>
          <w:color w:val="002060"/>
          <w:sz w:val="28"/>
          <w:szCs w:val="28"/>
        </w:rPr>
        <w:t>ạ</w:t>
      </w:r>
      <w:r w:rsidR="004E7C6C">
        <w:rPr>
          <w:rFonts w:ascii="Times New Roman" w:eastAsia="MS Mincho" w:hAnsi="Times New Roman" w:cs="Times New Roman"/>
          <w:color w:val="002060"/>
          <w:sz w:val="28"/>
          <w:szCs w:val="28"/>
        </w:rPr>
        <w:t>y b</w:t>
      </w:r>
      <w:r w:rsidR="004E7C6C" w:rsidRPr="004E7C6C">
        <w:rPr>
          <w:rFonts w:ascii="Times New Roman" w:eastAsia="MS Mincho" w:hAnsi="Times New Roman" w:cs="Times New Roman"/>
          <w:color w:val="002060"/>
          <w:sz w:val="28"/>
          <w:szCs w:val="28"/>
        </w:rPr>
        <w:t>é</w:t>
      </w:r>
      <w:r w:rsidR="004E7C6C">
        <w:rPr>
          <w:rFonts w:ascii="Times New Roman" w:eastAsia="MS Mincho" w:hAnsi="Times New Roman" w:cs="Times New Roman"/>
          <w:color w:val="002060"/>
          <w:sz w:val="28"/>
          <w:szCs w:val="28"/>
        </w:rPr>
        <w:t>n, đ</w:t>
      </w:r>
      <w:r w:rsidR="004E7C6C" w:rsidRPr="004E7C6C">
        <w:rPr>
          <w:rFonts w:ascii="Times New Roman" w:eastAsia="MS Mincho" w:hAnsi="Times New Roman" w:cs="Times New Roman"/>
          <w:color w:val="002060"/>
          <w:sz w:val="28"/>
          <w:szCs w:val="28"/>
        </w:rPr>
        <w:t>ố</w:t>
      </w:r>
      <w:r w:rsidR="004E7C6C">
        <w:rPr>
          <w:rFonts w:ascii="Times New Roman" w:eastAsia="MS Mincho" w:hAnsi="Times New Roman" w:cs="Times New Roman"/>
          <w:color w:val="002060"/>
          <w:sz w:val="28"/>
          <w:szCs w:val="28"/>
        </w:rPr>
        <w:t>i v</w:t>
      </w:r>
      <w:r w:rsidR="004E7C6C" w:rsidRPr="004E7C6C">
        <w:rPr>
          <w:rFonts w:ascii="Times New Roman" w:eastAsia="MS Mincho" w:hAnsi="Times New Roman" w:cs="Times New Roman"/>
          <w:color w:val="002060"/>
          <w:sz w:val="28"/>
          <w:szCs w:val="28"/>
        </w:rPr>
        <w:t>ớ</w:t>
      </w:r>
      <w:r w:rsidR="004E7C6C">
        <w:rPr>
          <w:rFonts w:ascii="Times New Roman" w:eastAsia="MS Mincho" w:hAnsi="Times New Roman" w:cs="Times New Roman"/>
          <w:color w:val="002060"/>
          <w:sz w:val="28"/>
          <w:szCs w:val="28"/>
        </w:rPr>
        <w:t>i con ch</w:t>
      </w:r>
      <w:r w:rsidR="004E7C6C" w:rsidRPr="004E7C6C">
        <w:rPr>
          <w:rFonts w:ascii="Times New Roman" w:eastAsia="MS Mincho" w:hAnsi="Times New Roman" w:cs="Times New Roman"/>
          <w:color w:val="002060"/>
          <w:sz w:val="28"/>
          <w:szCs w:val="28"/>
        </w:rPr>
        <w:t>ó</w:t>
      </w:r>
      <w:r w:rsidR="004E7C6C">
        <w:rPr>
          <w:rFonts w:ascii="Times New Roman" w:eastAsia="MS Mincho" w:hAnsi="Times New Roman" w:cs="Times New Roman"/>
          <w:color w:val="002060"/>
          <w:sz w:val="28"/>
          <w:szCs w:val="28"/>
        </w:rPr>
        <w:t xml:space="preserve"> v</w:t>
      </w:r>
      <w:r w:rsidR="004E7C6C" w:rsidRPr="004E7C6C">
        <w:rPr>
          <w:rFonts w:ascii="Times New Roman" w:eastAsia="MS Mincho" w:hAnsi="Times New Roman" w:cs="Times New Roman"/>
          <w:color w:val="002060"/>
          <w:sz w:val="28"/>
          <w:szCs w:val="28"/>
        </w:rPr>
        <w:t>à</w:t>
      </w:r>
      <w:r w:rsidR="004E7C6C">
        <w:rPr>
          <w:rFonts w:ascii="Times New Roman" w:eastAsia="MS Mincho" w:hAnsi="Times New Roman" w:cs="Times New Roman"/>
          <w:color w:val="002060"/>
          <w:sz w:val="28"/>
          <w:szCs w:val="28"/>
        </w:rPr>
        <w:t xml:space="preserve"> nhi</w:t>
      </w:r>
      <w:r w:rsidR="004E7C6C" w:rsidRPr="004E7C6C">
        <w:rPr>
          <w:rFonts w:ascii="Times New Roman" w:eastAsia="MS Mincho" w:hAnsi="Times New Roman" w:cs="Times New Roman"/>
          <w:color w:val="002060"/>
          <w:sz w:val="28"/>
          <w:szCs w:val="28"/>
        </w:rPr>
        <w:t>ề</w:t>
      </w:r>
      <w:r w:rsidR="004E7C6C">
        <w:rPr>
          <w:rFonts w:ascii="Times New Roman" w:eastAsia="MS Mincho" w:hAnsi="Times New Roman" w:cs="Times New Roman"/>
          <w:color w:val="002060"/>
          <w:sz w:val="28"/>
          <w:szCs w:val="28"/>
        </w:rPr>
        <w:t>u lo</w:t>
      </w:r>
      <w:r w:rsidR="004E7C6C" w:rsidRPr="004E7C6C">
        <w:rPr>
          <w:rFonts w:ascii="Times New Roman" w:eastAsia="MS Mincho" w:hAnsi="Times New Roman" w:cs="Times New Roman"/>
          <w:color w:val="002060"/>
          <w:sz w:val="28"/>
          <w:szCs w:val="28"/>
        </w:rPr>
        <w:t>à</w:t>
      </w:r>
      <w:r w:rsidR="004E7C6C">
        <w:rPr>
          <w:rFonts w:ascii="Times New Roman" w:eastAsia="MS Mincho" w:hAnsi="Times New Roman" w:cs="Times New Roman"/>
          <w:color w:val="002060"/>
          <w:sz w:val="28"/>
          <w:szCs w:val="28"/>
        </w:rPr>
        <w:t>i v</w:t>
      </w:r>
      <w:r w:rsidR="004E7C6C" w:rsidRPr="004E7C6C">
        <w:rPr>
          <w:rFonts w:ascii="Times New Roman" w:eastAsia="MS Mincho" w:hAnsi="Times New Roman" w:cs="Times New Roman"/>
          <w:color w:val="002060"/>
          <w:sz w:val="28"/>
          <w:szCs w:val="28"/>
        </w:rPr>
        <w:t>ậ</w:t>
      </w:r>
      <w:r w:rsidR="004E7C6C">
        <w:rPr>
          <w:rFonts w:ascii="Times New Roman" w:eastAsia="MS Mincho" w:hAnsi="Times New Roman" w:cs="Times New Roman"/>
          <w:color w:val="002060"/>
          <w:sz w:val="28"/>
          <w:szCs w:val="28"/>
        </w:rPr>
        <w:t>t kh</w:t>
      </w:r>
      <w:r w:rsidR="004E7C6C" w:rsidRPr="004E7C6C">
        <w:rPr>
          <w:rFonts w:ascii="Times New Roman" w:eastAsia="MS Mincho" w:hAnsi="Times New Roman" w:cs="Times New Roman"/>
          <w:color w:val="002060"/>
          <w:sz w:val="28"/>
          <w:szCs w:val="28"/>
        </w:rPr>
        <w:t>á</w:t>
      </w:r>
      <w:r w:rsidR="004E7C6C">
        <w:rPr>
          <w:rFonts w:ascii="Times New Roman" w:eastAsia="MS Mincho" w:hAnsi="Times New Roman" w:cs="Times New Roman"/>
          <w:color w:val="002060"/>
          <w:sz w:val="28"/>
          <w:szCs w:val="28"/>
        </w:rPr>
        <w:t>c, h</w:t>
      </w:r>
      <w:r w:rsidR="004E7C6C" w:rsidRPr="004E7C6C">
        <w:rPr>
          <w:rFonts w:ascii="Times New Roman" w:eastAsia="MS Mincho" w:hAnsi="Times New Roman" w:cs="Times New Roman"/>
          <w:color w:val="002060"/>
          <w:sz w:val="28"/>
          <w:szCs w:val="28"/>
        </w:rPr>
        <w:t>ươ</w:t>
      </w:r>
      <w:r w:rsidR="004E7C6C">
        <w:rPr>
          <w:rFonts w:ascii="Times New Roman" w:eastAsia="MS Mincho" w:hAnsi="Times New Roman" w:cs="Times New Roman"/>
          <w:color w:val="002060"/>
          <w:sz w:val="28"/>
          <w:szCs w:val="28"/>
        </w:rPr>
        <w:t>ng v</w:t>
      </w:r>
      <w:r w:rsidR="004E7C6C" w:rsidRPr="004E7C6C">
        <w:rPr>
          <w:rFonts w:ascii="Times New Roman" w:eastAsia="MS Mincho" w:hAnsi="Times New Roman" w:cs="Times New Roman"/>
          <w:color w:val="002060"/>
          <w:sz w:val="28"/>
          <w:szCs w:val="28"/>
        </w:rPr>
        <w:t>ị</w:t>
      </w:r>
      <w:r w:rsidR="004E7C6C">
        <w:rPr>
          <w:rFonts w:ascii="Times New Roman" w:eastAsia="MS Mincho" w:hAnsi="Times New Roman" w:cs="Times New Roman"/>
          <w:color w:val="002060"/>
          <w:sz w:val="28"/>
          <w:szCs w:val="28"/>
        </w:rPr>
        <w:t xml:space="preserve"> đư</w:t>
      </w:r>
      <w:r w:rsidR="004E7C6C" w:rsidRPr="004E7C6C">
        <w:rPr>
          <w:rFonts w:ascii="Times New Roman" w:eastAsia="MS Mincho" w:hAnsi="Times New Roman" w:cs="Times New Roman"/>
          <w:color w:val="002060"/>
          <w:sz w:val="28"/>
          <w:szCs w:val="28"/>
        </w:rPr>
        <w:t>ợ</w:t>
      </w:r>
      <w:r w:rsidR="004E7C6C">
        <w:rPr>
          <w:rFonts w:ascii="Times New Roman" w:eastAsia="MS Mincho" w:hAnsi="Times New Roman" w:cs="Times New Roman"/>
          <w:color w:val="002060"/>
          <w:sz w:val="28"/>
          <w:szCs w:val="28"/>
        </w:rPr>
        <w:t>c coi nh</w:t>
      </w:r>
      <w:r w:rsidR="004E7C6C" w:rsidRPr="004E7C6C">
        <w:rPr>
          <w:rFonts w:ascii="Times New Roman" w:eastAsia="MS Mincho" w:hAnsi="Times New Roman" w:cs="Times New Roman"/>
          <w:color w:val="002060"/>
          <w:sz w:val="28"/>
          <w:szCs w:val="28"/>
        </w:rPr>
        <w:t>ư</w:t>
      </w:r>
      <w:r w:rsidR="004E7C6C">
        <w:rPr>
          <w:rFonts w:ascii="Times New Roman" w:eastAsia="MS Mincho" w:hAnsi="Times New Roman" w:cs="Times New Roman"/>
          <w:color w:val="002060"/>
          <w:sz w:val="28"/>
          <w:szCs w:val="28"/>
        </w:rPr>
        <w:t xml:space="preserve"> l</w:t>
      </w:r>
      <w:r w:rsidR="004E7C6C" w:rsidRPr="004E7C6C">
        <w:rPr>
          <w:rFonts w:ascii="Times New Roman" w:eastAsia="MS Mincho" w:hAnsi="Times New Roman" w:cs="Times New Roman"/>
          <w:color w:val="002060"/>
          <w:sz w:val="28"/>
          <w:szCs w:val="28"/>
        </w:rPr>
        <w:t>à</w:t>
      </w:r>
      <w:r w:rsidR="004E7C6C">
        <w:rPr>
          <w:rFonts w:ascii="Times New Roman" w:eastAsia="MS Mincho" w:hAnsi="Times New Roman" w:cs="Times New Roman"/>
          <w:color w:val="002060"/>
          <w:sz w:val="28"/>
          <w:szCs w:val="28"/>
        </w:rPr>
        <w:t xml:space="preserve"> ph</w:t>
      </w:r>
      <w:r w:rsidR="004E7C6C" w:rsidRPr="004E7C6C">
        <w:rPr>
          <w:rFonts w:ascii="Times New Roman" w:eastAsia="MS Mincho" w:hAnsi="Times New Roman" w:cs="Times New Roman"/>
          <w:color w:val="002060"/>
          <w:sz w:val="28"/>
          <w:szCs w:val="28"/>
        </w:rPr>
        <w:t>ươ</w:t>
      </w:r>
      <w:r w:rsidR="004E7C6C">
        <w:rPr>
          <w:rFonts w:ascii="Times New Roman" w:eastAsia="MS Mincho" w:hAnsi="Times New Roman" w:cs="Times New Roman"/>
          <w:color w:val="002060"/>
          <w:sz w:val="28"/>
          <w:szCs w:val="28"/>
        </w:rPr>
        <w:t>ng ti</w:t>
      </w:r>
      <w:r w:rsidR="004E7C6C" w:rsidRPr="004E7C6C">
        <w:rPr>
          <w:rFonts w:ascii="Times New Roman" w:eastAsia="MS Mincho" w:hAnsi="Times New Roman" w:cs="Times New Roman"/>
          <w:color w:val="002060"/>
          <w:sz w:val="28"/>
          <w:szCs w:val="28"/>
        </w:rPr>
        <w:t>ệ</w:t>
      </w:r>
      <w:r w:rsidR="004E7C6C">
        <w:rPr>
          <w:rFonts w:ascii="Times New Roman" w:eastAsia="MS Mincho" w:hAnsi="Times New Roman" w:cs="Times New Roman"/>
          <w:color w:val="002060"/>
          <w:sz w:val="28"/>
          <w:szCs w:val="28"/>
        </w:rPr>
        <w:t>n ch</w:t>
      </w:r>
      <w:r w:rsidR="004E7C6C" w:rsidRPr="004E7C6C">
        <w:rPr>
          <w:rFonts w:ascii="Times New Roman" w:eastAsia="MS Mincho" w:hAnsi="Times New Roman" w:cs="Times New Roman"/>
          <w:color w:val="002060"/>
          <w:sz w:val="28"/>
          <w:szCs w:val="28"/>
        </w:rPr>
        <w:t>í</w:t>
      </w:r>
      <w:r w:rsidR="004E7C6C">
        <w:rPr>
          <w:rFonts w:ascii="Times New Roman" w:eastAsia="MS Mincho" w:hAnsi="Times New Roman" w:cs="Times New Roman"/>
          <w:color w:val="002060"/>
          <w:sz w:val="28"/>
          <w:szCs w:val="28"/>
        </w:rPr>
        <w:t>nh đ</w:t>
      </w:r>
      <w:r w:rsidR="004E7C6C" w:rsidRPr="004E7C6C">
        <w:rPr>
          <w:rFonts w:ascii="Times New Roman" w:eastAsia="MS Mincho" w:hAnsi="Times New Roman" w:cs="Times New Roman"/>
          <w:color w:val="002060"/>
          <w:sz w:val="28"/>
          <w:szCs w:val="28"/>
        </w:rPr>
        <w:t>ể</w:t>
      </w:r>
      <w:r w:rsidR="004E7C6C">
        <w:rPr>
          <w:rFonts w:ascii="Times New Roman" w:eastAsia="MS Mincho" w:hAnsi="Times New Roman" w:cs="Times New Roman"/>
          <w:color w:val="002060"/>
          <w:sz w:val="28"/>
          <w:szCs w:val="28"/>
        </w:rPr>
        <w:t xml:space="preserve"> truy</w:t>
      </w:r>
      <w:r w:rsidR="004E7C6C" w:rsidRPr="004E7C6C">
        <w:rPr>
          <w:rFonts w:ascii="Times New Roman" w:eastAsia="MS Mincho" w:hAnsi="Times New Roman" w:cs="Times New Roman"/>
          <w:color w:val="002060"/>
          <w:sz w:val="28"/>
          <w:szCs w:val="28"/>
        </w:rPr>
        <w:t>ề</w:t>
      </w:r>
      <w:r w:rsidR="004E7C6C">
        <w:rPr>
          <w:rFonts w:ascii="Times New Roman" w:eastAsia="MS Mincho" w:hAnsi="Times New Roman" w:cs="Times New Roman"/>
          <w:color w:val="002060"/>
          <w:sz w:val="28"/>
          <w:szCs w:val="28"/>
        </w:rPr>
        <w:t xml:space="preserve">n </w:t>
      </w:r>
      <w:r w:rsidR="004E7C6C" w:rsidRPr="004E7C6C">
        <w:rPr>
          <w:rFonts w:ascii="Times New Roman" w:eastAsia="MS Mincho" w:hAnsi="Times New Roman" w:cs="Times New Roman"/>
          <w:color w:val="002060"/>
          <w:sz w:val="28"/>
          <w:szCs w:val="28"/>
        </w:rPr>
        <w:t>đạ</w:t>
      </w:r>
      <w:r w:rsidR="004E7C6C">
        <w:rPr>
          <w:rFonts w:ascii="Times New Roman" w:eastAsia="MS Mincho" w:hAnsi="Times New Roman" w:cs="Times New Roman"/>
          <w:color w:val="002060"/>
          <w:sz w:val="28"/>
          <w:szCs w:val="28"/>
        </w:rPr>
        <w:t>t. C</w:t>
      </w:r>
      <w:r w:rsidR="004E7C6C" w:rsidRPr="004E7C6C">
        <w:rPr>
          <w:rFonts w:ascii="Times New Roman" w:eastAsia="MS Mincho" w:hAnsi="Times New Roman" w:cs="Times New Roman"/>
          <w:color w:val="002060"/>
          <w:sz w:val="28"/>
          <w:szCs w:val="28"/>
        </w:rPr>
        <w:t>ó</w:t>
      </w:r>
      <w:r w:rsidR="004E7C6C">
        <w:rPr>
          <w:rFonts w:ascii="Times New Roman" w:eastAsia="MS Mincho" w:hAnsi="Times New Roman" w:cs="Times New Roman"/>
          <w:color w:val="002060"/>
          <w:sz w:val="28"/>
          <w:szCs w:val="28"/>
        </w:rPr>
        <w:t xml:space="preserve"> nhi</w:t>
      </w:r>
      <w:r w:rsidR="004E7C6C" w:rsidRPr="004E7C6C">
        <w:rPr>
          <w:rFonts w:ascii="Times New Roman" w:eastAsia="MS Mincho" w:hAnsi="Times New Roman" w:cs="Times New Roman"/>
          <w:color w:val="002060"/>
          <w:sz w:val="28"/>
          <w:szCs w:val="28"/>
        </w:rPr>
        <w:t>ề</w:t>
      </w:r>
      <w:r w:rsidR="004E7C6C">
        <w:rPr>
          <w:rFonts w:ascii="Times New Roman" w:eastAsia="MS Mincho" w:hAnsi="Times New Roman" w:cs="Times New Roman"/>
          <w:color w:val="002060"/>
          <w:sz w:val="28"/>
          <w:szCs w:val="28"/>
        </w:rPr>
        <w:t>u c</w:t>
      </w:r>
      <w:r w:rsidR="004E7C6C" w:rsidRPr="004E7C6C">
        <w:rPr>
          <w:rFonts w:ascii="Times New Roman" w:eastAsia="MS Mincho" w:hAnsi="Times New Roman" w:cs="Times New Roman"/>
          <w:color w:val="002060"/>
          <w:sz w:val="28"/>
          <w:szCs w:val="28"/>
        </w:rPr>
        <w:t>ô</w:t>
      </w:r>
      <w:r w:rsidR="004E7C6C">
        <w:rPr>
          <w:rFonts w:ascii="Times New Roman" w:eastAsia="MS Mincho" w:hAnsi="Times New Roman" w:cs="Times New Roman"/>
          <w:color w:val="002060"/>
          <w:sz w:val="28"/>
          <w:szCs w:val="28"/>
        </w:rPr>
        <w:t>n tr</w:t>
      </w:r>
      <w:r w:rsidR="004E7C6C" w:rsidRPr="004E7C6C">
        <w:rPr>
          <w:rFonts w:ascii="Times New Roman" w:eastAsia="MS Mincho" w:hAnsi="Times New Roman" w:cs="Times New Roman"/>
          <w:color w:val="002060"/>
          <w:sz w:val="28"/>
          <w:szCs w:val="28"/>
        </w:rPr>
        <w:t>ù</w:t>
      </w:r>
      <w:r w:rsidR="004E7C6C">
        <w:rPr>
          <w:rFonts w:ascii="Times New Roman" w:eastAsia="MS Mincho" w:hAnsi="Times New Roman" w:cs="Times New Roman"/>
          <w:color w:val="002060"/>
          <w:sz w:val="28"/>
          <w:szCs w:val="28"/>
        </w:rPr>
        <w:t>ng c</w:t>
      </w:r>
      <w:r w:rsidR="004E7C6C" w:rsidRPr="004E7C6C">
        <w:rPr>
          <w:rFonts w:ascii="Times New Roman" w:eastAsia="MS Mincho" w:hAnsi="Times New Roman" w:cs="Times New Roman"/>
          <w:color w:val="002060"/>
          <w:sz w:val="28"/>
          <w:szCs w:val="28"/>
        </w:rPr>
        <w:t>ó</w:t>
      </w:r>
      <w:r w:rsidR="004E7C6C">
        <w:rPr>
          <w:rFonts w:ascii="Times New Roman" w:eastAsia="MS Mincho" w:hAnsi="Times New Roman" w:cs="Times New Roman"/>
          <w:color w:val="002060"/>
          <w:sz w:val="28"/>
          <w:szCs w:val="28"/>
        </w:rPr>
        <w:t xml:space="preserve"> th</w:t>
      </w:r>
      <w:r w:rsidR="004E7C6C" w:rsidRPr="004E7C6C">
        <w:rPr>
          <w:rFonts w:ascii="Times New Roman" w:eastAsia="MS Mincho" w:hAnsi="Times New Roman" w:cs="Times New Roman"/>
          <w:color w:val="002060"/>
          <w:sz w:val="28"/>
          <w:szCs w:val="28"/>
        </w:rPr>
        <w:t>ể</w:t>
      </w:r>
      <w:r w:rsidR="004E7C6C">
        <w:rPr>
          <w:rFonts w:ascii="Times New Roman" w:eastAsia="MS Mincho" w:hAnsi="Times New Roman" w:cs="Times New Roman"/>
          <w:color w:val="002060"/>
          <w:sz w:val="28"/>
          <w:szCs w:val="28"/>
        </w:rPr>
        <w:t xml:space="preserve"> </w:t>
      </w:r>
      <w:r w:rsidR="004E7C6C" w:rsidRPr="004E7C6C">
        <w:rPr>
          <w:rFonts w:ascii="Times New Roman" w:eastAsia="MS Mincho" w:hAnsi="Times New Roman" w:cs="Times New Roman"/>
          <w:color w:val="002060"/>
          <w:sz w:val="28"/>
          <w:szCs w:val="28"/>
        </w:rPr>
        <w:t>đá</w:t>
      </w:r>
      <w:r w:rsidR="004E7C6C">
        <w:rPr>
          <w:rFonts w:ascii="Times New Roman" w:eastAsia="MS Mincho" w:hAnsi="Times New Roman" w:cs="Times New Roman"/>
          <w:color w:val="002060"/>
          <w:sz w:val="28"/>
          <w:szCs w:val="28"/>
        </w:rPr>
        <w:t>nh m</w:t>
      </w:r>
      <w:r w:rsidR="004E7C6C" w:rsidRPr="004E7C6C">
        <w:rPr>
          <w:rFonts w:ascii="Times New Roman" w:eastAsia="MS Mincho" w:hAnsi="Times New Roman" w:cs="Times New Roman"/>
          <w:color w:val="002060"/>
          <w:sz w:val="28"/>
          <w:szCs w:val="28"/>
        </w:rPr>
        <w:t>ù</w:t>
      </w:r>
      <w:r w:rsidR="004E7C6C">
        <w:rPr>
          <w:rFonts w:ascii="Times New Roman" w:eastAsia="MS Mincho" w:hAnsi="Times New Roman" w:cs="Times New Roman"/>
          <w:color w:val="002060"/>
          <w:sz w:val="28"/>
          <w:szCs w:val="28"/>
        </w:rPr>
        <w:t>i v</w:t>
      </w:r>
      <w:r w:rsidR="004E7C6C" w:rsidRPr="004E7C6C">
        <w:rPr>
          <w:rFonts w:ascii="Times New Roman" w:eastAsia="MS Mincho" w:hAnsi="Times New Roman" w:cs="Times New Roman"/>
          <w:color w:val="002060"/>
          <w:sz w:val="28"/>
          <w:szCs w:val="28"/>
        </w:rPr>
        <w:t>ề</w:t>
      </w:r>
      <w:r w:rsidR="004E7C6C">
        <w:rPr>
          <w:rFonts w:ascii="Times New Roman" w:eastAsia="MS Mincho" w:hAnsi="Times New Roman" w:cs="Times New Roman"/>
          <w:color w:val="002060"/>
          <w:sz w:val="28"/>
          <w:szCs w:val="28"/>
        </w:rPr>
        <w:t xml:space="preserve"> “</w:t>
      </w:r>
      <w:r w:rsidR="004E7C6C" w:rsidRPr="004E7C6C">
        <w:rPr>
          <w:rFonts w:ascii="Times New Roman" w:eastAsia="MS Mincho" w:hAnsi="Times New Roman" w:cs="Times New Roman"/>
          <w:i/>
          <w:color w:val="002060"/>
          <w:sz w:val="28"/>
          <w:szCs w:val="28"/>
        </w:rPr>
        <w:t>sự chết</w:t>
      </w:r>
      <w:r w:rsidR="004E7C6C">
        <w:rPr>
          <w:rFonts w:ascii="Times New Roman" w:eastAsia="MS Mincho" w:hAnsi="Times New Roman" w:cs="Times New Roman"/>
          <w:color w:val="002060"/>
          <w:sz w:val="28"/>
          <w:szCs w:val="28"/>
        </w:rPr>
        <w:t>” c</w:t>
      </w:r>
      <w:r w:rsidR="004E7C6C" w:rsidRPr="004E7C6C">
        <w:rPr>
          <w:rFonts w:ascii="Times New Roman" w:eastAsia="MS Mincho" w:hAnsi="Times New Roman" w:cs="Times New Roman"/>
          <w:color w:val="002060"/>
          <w:sz w:val="28"/>
          <w:szCs w:val="28"/>
        </w:rPr>
        <w:t>ũ</w:t>
      </w:r>
      <w:r w:rsidR="004E7C6C">
        <w:rPr>
          <w:rFonts w:ascii="Times New Roman" w:eastAsia="MS Mincho" w:hAnsi="Times New Roman" w:cs="Times New Roman"/>
          <w:color w:val="002060"/>
          <w:sz w:val="28"/>
          <w:szCs w:val="28"/>
        </w:rPr>
        <w:t>ng nh</w:t>
      </w:r>
      <w:r w:rsidR="004E7C6C" w:rsidRPr="004E7C6C">
        <w:rPr>
          <w:rFonts w:ascii="Times New Roman" w:eastAsia="MS Mincho" w:hAnsi="Times New Roman" w:cs="Times New Roman"/>
          <w:color w:val="002060"/>
          <w:sz w:val="28"/>
          <w:szCs w:val="28"/>
        </w:rPr>
        <w:t>ư</w:t>
      </w:r>
      <w:r w:rsidR="004E7C6C">
        <w:rPr>
          <w:rFonts w:ascii="Times New Roman" w:eastAsia="MS Mincho" w:hAnsi="Times New Roman" w:cs="Times New Roman"/>
          <w:color w:val="002060"/>
          <w:sz w:val="28"/>
          <w:szCs w:val="28"/>
        </w:rPr>
        <w:t xml:space="preserve"> “</w:t>
      </w:r>
      <w:r w:rsidR="004E7C6C" w:rsidRPr="004E7C6C">
        <w:rPr>
          <w:rFonts w:ascii="Times New Roman" w:eastAsia="MS Mincho" w:hAnsi="Times New Roman" w:cs="Times New Roman"/>
          <w:i/>
          <w:color w:val="002060"/>
          <w:sz w:val="28"/>
          <w:szCs w:val="28"/>
        </w:rPr>
        <w:t>sự yêu đương</w:t>
      </w:r>
      <w:r w:rsidR="004E7C6C">
        <w:rPr>
          <w:rFonts w:ascii="Times New Roman" w:eastAsia="MS Mincho" w:hAnsi="Times New Roman" w:cs="Times New Roman"/>
          <w:color w:val="002060"/>
          <w:sz w:val="28"/>
          <w:szCs w:val="28"/>
        </w:rPr>
        <w:t>”:  nh</w:t>
      </w:r>
      <w:r w:rsidR="004E7C6C" w:rsidRPr="004E7C6C">
        <w:rPr>
          <w:rFonts w:ascii="Times New Roman" w:eastAsia="MS Mincho" w:hAnsi="Times New Roman" w:cs="Times New Roman"/>
          <w:color w:val="002060"/>
          <w:sz w:val="28"/>
          <w:szCs w:val="28"/>
        </w:rPr>
        <w:t>ư</w:t>
      </w:r>
      <w:r w:rsidR="004E7C6C">
        <w:rPr>
          <w:rFonts w:ascii="Times New Roman" w:eastAsia="MS Mincho" w:hAnsi="Times New Roman" w:cs="Times New Roman"/>
          <w:color w:val="002060"/>
          <w:sz w:val="28"/>
          <w:szCs w:val="28"/>
        </w:rPr>
        <w:t xml:space="preserve"> sau khi m</w:t>
      </w:r>
      <w:r w:rsidR="004E7C6C" w:rsidRPr="004E7C6C">
        <w:rPr>
          <w:rFonts w:ascii="Times New Roman" w:eastAsia="MS Mincho" w:hAnsi="Times New Roman" w:cs="Times New Roman"/>
          <w:color w:val="002060"/>
          <w:sz w:val="28"/>
          <w:szCs w:val="28"/>
        </w:rPr>
        <w:t>ộ</w:t>
      </w:r>
      <w:r w:rsidR="004E7C6C">
        <w:rPr>
          <w:rFonts w:ascii="Times New Roman" w:eastAsia="MS Mincho" w:hAnsi="Times New Roman" w:cs="Times New Roman"/>
          <w:color w:val="002060"/>
          <w:sz w:val="28"/>
          <w:szCs w:val="28"/>
        </w:rPr>
        <w:t>t con ki</w:t>
      </w:r>
      <w:r w:rsidR="004E7C6C" w:rsidRPr="004E7C6C">
        <w:rPr>
          <w:rFonts w:ascii="Times New Roman" w:eastAsia="MS Mincho" w:hAnsi="Times New Roman" w:cs="Times New Roman"/>
          <w:color w:val="002060"/>
          <w:sz w:val="28"/>
          <w:szCs w:val="28"/>
        </w:rPr>
        <w:t>ế</w:t>
      </w:r>
      <w:r w:rsidR="004E7C6C">
        <w:rPr>
          <w:rFonts w:ascii="Times New Roman" w:eastAsia="MS Mincho" w:hAnsi="Times New Roman" w:cs="Times New Roman"/>
          <w:color w:val="002060"/>
          <w:sz w:val="28"/>
          <w:szCs w:val="28"/>
        </w:rPr>
        <w:t>n ch</w:t>
      </w:r>
      <w:r w:rsidR="004E7C6C" w:rsidRPr="004E7C6C">
        <w:rPr>
          <w:rFonts w:ascii="Times New Roman" w:eastAsia="MS Mincho" w:hAnsi="Times New Roman" w:cs="Times New Roman"/>
          <w:color w:val="002060"/>
          <w:sz w:val="28"/>
          <w:szCs w:val="28"/>
        </w:rPr>
        <w:t>ế</w:t>
      </w:r>
      <w:r w:rsidR="004E7C6C">
        <w:rPr>
          <w:rFonts w:ascii="Times New Roman" w:eastAsia="MS Mincho" w:hAnsi="Times New Roman" w:cs="Times New Roman"/>
          <w:color w:val="002060"/>
          <w:sz w:val="28"/>
          <w:szCs w:val="28"/>
        </w:rPr>
        <w:t>t th</w:t>
      </w:r>
      <w:r w:rsidR="004E7C6C" w:rsidRPr="004E7C6C">
        <w:rPr>
          <w:rFonts w:ascii="Times New Roman" w:eastAsia="MS Mincho" w:hAnsi="Times New Roman" w:cs="Times New Roman"/>
          <w:color w:val="002060"/>
          <w:sz w:val="28"/>
          <w:szCs w:val="28"/>
        </w:rPr>
        <w:t>ì</w:t>
      </w:r>
      <w:r w:rsidR="004E7C6C">
        <w:rPr>
          <w:rFonts w:ascii="Times New Roman" w:eastAsia="MS Mincho" w:hAnsi="Times New Roman" w:cs="Times New Roman"/>
          <w:color w:val="002060"/>
          <w:sz w:val="28"/>
          <w:szCs w:val="28"/>
        </w:rPr>
        <w:t xml:space="preserve"> nhi</w:t>
      </w:r>
      <w:r w:rsidR="004E7C6C" w:rsidRPr="004E7C6C">
        <w:rPr>
          <w:rFonts w:ascii="Times New Roman" w:eastAsia="MS Mincho" w:hAnsi="Times New Roman" w:cs="Times New Roman"/>
          <w:color w:val="002060"/>
          <w:sz w:val="28"/>
          <w:szCs w:val="28"/>
        </w:rPr>
        <w:t>ề</w:t>
      </w:r>
      <w:r w:rsidR="004E7C6C">
        <w:rPr>
          <w:rFonts w:ascii="Times New Roman" w:eastAsia="MS Mincho" w:hAnsi="Times New Roman" w:cs="Times New Roman"/>
          <w:color w:val="002060"/>
          <w:sz w:val="28"/>
          <w:szCs w:val="28"/>
        </w:rPr>
        <w:t>u ch</w:t>
      </w:r>
      <w:r w:rsidR="004E7C6C" w:rsidRPr="004E7C6C">
        <w:rPr>
          <w:rFonts w:ascii="Times New Roman" w:eastAsia="MS Mincho" w:hAnsi="Times New Roman" w:cs="Times New Roman"/>
          <w:color w:val="002060"/>
          <w:sz w:val="28"/>
          <w:szCs w:val="28"/>
        </w:rPr>
        <w:t>ấ</w:t>
      </w:r>
      <w:r w:rsidR="004E7C6C">
        <w:rPr>
          <w:rFonts w:ascii="Times New Roman" w:eastAsia="MS Mincho" w:hAnsi="Times New Roman" w:cs="Times New Roman"/>
          <w:color w:val="002060"/>
          <w:sz w:val="28"/>
          <w:szCs w:val="28"/>
        </w:rPr>
        <w:t>t h</w:t>
      </w:r>
      <w:r w:rsidR="004E7C6C" w:rsidRPr="004E7C6C">
        <w:rPr>
          <w:rFonts w:ascii="Times New Roman" w:eastAsia="MS Mincho" w:hAnsi="Times New Roman" w:cs="Times New Roman"/>
          <w:color w:val="002060"/>
          <w:sz w:val="28"/>
          <w:szCs w:val="28"/>
        </w:rPr>
        <w:t>ó</w:t>
      </w:r>
      <w:r w:rsidR="004E7C6C">
        <w:rPr>
          <w:rFonts w:ascii="Times New Roman" w:eastAsia="MS Mincho" w:hAnsi="Times New Roman" w:cs="Times New Roman"/>
          <w:color w:val="002060"/>
          <w:sz w:val="28"/>
          <w:szCs w:val="28"/>
        </w:rPr>
        <w:t>a h</w:t>
      </w:r>
      <w:r w:rsidR="004E7C6C" w:rsidRPr="004E7C6C">
        <w:rPr>
          <w:rFonts w:ascii="Times New Roman" w:eastAsia="MS Mincho" w:hAnsi="Times New Roman" w:cs="Times New Roman"/>
          <w:color w:val="002060"/>
          <w:sz w:val="28"/>
          <w:szCs w:val="28"/>
        </w:rPr>
        <w:t>ọ</w:t>
      </w:r>
      <w:r w:rsidR="004E7C6C">
        <w:rPr>
          <w:rFonts w:ascii="Times New Roman" w:eastAsia="MS Mincho" w:hAnsi="Times New Roman" w:cs="Times New Roman"/>
          <w:color w:val="002060"/>
          <w:sz w:val="28"/>
          <w:szCs w:val="28"/>
        </w:rPr>
        <w:t>c t</w:t>
      </w:r>
      <w:r w:rsidR="004E7C6C" w:rsidRPr="004E7C6C">
        <w:rPr>
          <w:rFonts w:ascii="Times New Roman" w:eastAsia="MS Mincho" w:hAnsi="Times New Roman" w:cs="Times New Roman"/>
          <w:color w:val="002060"/>
          <w:sz w:val="28"/>
          <w:szCs w:val="28"/>
        </w:rPr>
        <w:t>ỏ</w:t>
      </w:r>
      <w:r w:rsidR="004E7C6C">
        <w:rPr>
          <w:rFonts w:ascii="Times New Roman" w:eastAsia="MS Mincho" w:hAnsi="Times New Roman" w:cs="Times New Roman"/>
          <w:color w:val="002060"/>
          <w:sz w:val="28"/>
          <w:szCs w:val="28"/>
        </w:rPr>
        <w:t>a ra t</w:t>
      </w:r>
      <w:r w:rsidR="004E7C6C" w:rsidRPr="004E7C6C">
        <w:rPr>
          <w:rFonts w:ascii="Times New Roman" w:eastAsia="MS Mincho" w:hAnsi="Times New Roman" w:cs="Times New Roman"/>
          <w:color w:val="002060"/>
          <w:sz w:val="28"/>
          <w:szCs w:val="28"/>
        </w:rPr>
        <w:t>ừ</w:t>
      </w:r>
      <w:r w:rsidR="004E7C6C">
        <w:rPr>
          <w:rFonts w:ascii="Times New Roman" w:eastAsia="MS Mincho" w:hAnsi="Times New Roman" w:cs="Times New Roman"/>
          <w:color w:val="002060"/>
          <w:sz w:val="28"/>
          <w:szCs w:val="28"/>
        </w:rPr>
        <w:t xml:space="preserve"> c</w:t>
      </w:r>
      <w:r w:rsidR="004E7C6C" w:rsidRPr="004E7C6C">
        <w:rPr>
          <w:rFonts w:ascii="Times New Roman" w:eastAsia="MS Mincho" w:hAnsi="Times New Roman" w:cs="Times New Roman"/>
          <w:color w:val="002060"/>
          <w:sz w:val="28"/>
          <w:szCs w:val="28"/>
        </w:rPr>
        <w:t>ơ</w:t>
      </w:r>
      <w:r w:rsidR="004E7C6C">
        <w:rPr>
          <w:rFonts w:ascii="Times New Roman" w:eastAsia="MS Mincho" w:hAnsi="Times New Roman" w:cs="Times New Roman"/>
          <w:color w:val="002060"/>
          <w:sz w:val="28"/>
          <w:szCs w:val="28"/>
        </w:rPr>
        <w:t xml:space="preserve"> th</w:t>
      </w:r>
      <w:r w:rsidR="004E7C6C" w:rsidRPr="004E7C6C">
        <w:rPr>
          <w:rFonts w:ascii="Times New Roman" w:eastAsia="MS Mincho" w:hAnsi="Times New Roman" w:cs="Times New Roman"/>
          <w:color w:val="002060"/>
          <w:sz w:val="28"/>
          <w:szCs w:val="28"/>
        </w:rPr>
        <w:t>ể</w:t>
      </w:r>
      <w:r w:rsidR="004E7C6C">
        <w:rPr>
          <w:rFonts w:ascii="Times New Roman" w:eastAsia="MS Mincho" w:hAnsi="Times New Roman" w:cs="Times New Roman"/>
          <w:color w:val="002060"/>
          <w:sz w:val="28"/>
          <w:szCs w:val="28"/>
        </w:rPr>
        <w:t xml:space="preserve"> n</w:t>
      </w:r>
      <w:r w:rsidR="004E7C6C" w:rsidRPr="004E7C6C">
        <w:rPr>
          <w:rFonts w:ascii="Times New Roman" w:eastAsia="MS Mincho" w:hAnsi="Times New Roman" w:cs="Times New Roman"/>
          <w:color w:val="002060"/>
          <w:sz w:val="28"/>
          <w:szCs w:val="28"/>
        </w:rPr>
        <w:t>ó</w:t>
      </w:r>
      <w:r w:rsidR="004E7C6C">
        <w:rPr>
          <w:rFonts w:ascii="Times New Roman" w:eastAsia="MS Mincho" w:hAnsi="Times New Roman" w:cs="Times New Roman"/>
          <w:color w:val="002060"/>
          <w:sz w:val="28"/>
          <w:szCs w:val="28"/>
        </w:rPr>
        <w:t xml:space="preserve"> l</w:t>
      </w:r>
      <w:r w:rsidR="004E7C6C" w:rsidRPr="004E7C6C">
        <w:rPr>
          <w:rFonts w:ascii="Times New Roman" w:eastAsia="MS Mincho" w:hAnsi="Times New Roman" w:cs="Times New Roman"/>
          <w:color w:val="002060"/>
          <w:sz w:val="28"/>
          <w:szCs w:val="28"/>
        </w:rPr>
        <w:t>à</w:t>
      </w:r>
      <w:r w:rsidR="004E7C6C">
        <w:rPr>
          <w:rFonts w:ascii="Times New Roman" w:eastAsia="MS Mincho" w:hAnsi="Times New Roman" w:cs="Times New Roman"/>
          <w:color w:val="002060"/>
          <w:sz w:val="28"/>
          <w:szCs w:val="28"/>
        </w:rPr>
        <w:t>m k</w:t>
      </w:r>
      <w:r w:rsidR="004E7C6C" w:rsidRPr="004E7C6C">
        <w:rPr>
          <w:rFonts w:ascii="Times New Roman" w:eastAsia="MS Mincho" w:hAnsi="Times New Roman" w:cs="Times New Roman"/>
          <w:color w:val="002060"/>
          <w:sz w:val="28"/>
          <w:szCs w:val="28"/>
        </w:rPr>
        <w:t>í</w:t>
      </w:r>
      <w:r w:rsidR="004E7C6C">
        <w:rPr>
          <w:rFonts w:ascii="Times New Roman" w:eastAsia="MS Mincho" w:hAnsi="Times New Roman" w:cs="Times New Roman"/>
          <w:color w:val="002060"/>
          <w:sz w:val="28"/>
          <w:szCs w:val="28"/>
        </w:rPr>
        <w:t>ch th</w:t>
      </w:r>
      <w:r w:rsidR="004E7C6C" w:rsidRPr="004E7C6C">
        <w:rPr>
          <w:rFonts w:ascii="Times New Roman" w:eastAsia="MS Mincho" w:hAnsi="Times New Roman" w:cs="Times New Roman"/>
          <w:color w:val="002060"/>
          <w:sz w:val="28"/>
          <w:szCs w:val="28"/>
        </w:rPr>
        <w:t>í</w:t>
      </w:r>
      <w:r w:rsidR="004E7C6C">
        <w:rPr>
          <w:rFonts w:ascii="Times New Roman" w:eastAsia="MS Mincho" w:hAnsi="Times New Roman" w:cs="Times New Roman"/>
          <w:color w:val="002060"/>
          <w:sz w:val="28"/>
          <w:szCs w:val="28"/>
        </w:rPr>
        <w:t>ch c</w:t>
      </w:r>
      <w:r w:rsidR="004E7C6C" w:rsidRPr="004E7C6C">
        <w:rPr>
          <w:rFonts w:ascii="Times New Roman" w:eastAsia="MS Mincho" w:hAnsi="Times New Roman" w:cs="Times New Roman"/>
          <w:color w:val="002060"/>
          <w:sz w:val="28"/>
          <w:szCs w:val="28"/>
        </w:rPr>
        <w:t>á</w:t>
      </w:r>
      <w:r w:rsidR="004E7C6C">
        <w:rPr>
          <w:rFonts w:ascii="Times New Roman" w:eastAsia="MS Mincho" w:hAnsi="Times New Roman" w:cs="Times New Roman"/>
          <w:color w:val="002060"/>
          <w:sz w:val="28"/>
          <w:szCs w:val="28"/>
        </w:rPr>
        <w:t>c con ki</w:t>
      </w:r>
      <w:r w:rsidR="004E7C6C" w:rsidRPr="004E7C6C">
        <w:rPr>
          <w:rFonts w:ascii="Times New Roman" w:eastAsia="MS Mincho" w:hAnsi="Times New Roman" w:cs="Times New Roman"/>
          <w:color w:val="002060"/>
          <w:sz w:val="28"/>
          <w:szCs w:val="28"/>
        </w:rPr>
        <w:t>ế</w:t>
      </w:r>
      <w:r w:rsidR="004E7C6C">
        <w:rPr>
          <w:rFonts w:ascii="Times New Roman" w:eastAsia="MS Mincho" w:hAnsi="Times New Roman" w:cs="Times New Roman"/>
          <w:color w:val="002060"/>
          <w:sz w:val="28"/>
          <w:szCs w:val="28"/>
        </w:rPr>
        <w:t>n kh</w:t>
      </w:r>
      <w:r w:rsidR="004E7C6C" w:rsidRPr="004E7C6C">
        <w:rPr>
          <w:rFonts w:ascii="Times New Roman" w:eastAsia="MS Mincho" w:hAnsi="Times New Roman" w:cs="Times New Roman"/>
          <w:color w:val="002060"/>
          <w:sz w:val="28"/>
          <w:szCs w:val="28"/>
        </w:rPr>
        <w:t>á</w:t>
      </w:r>
      <w:r w:rsidR="004E7C6C">
        <w:rPr>
          <w:rFonts w:ascii="Times New Roman" w:eastAsia="MS Mincho" w:hAnsi="Times New Roman" w:cs="Times New Roman"/>
          <w:color w:val="002060"/>
          <w:sz w:val="28"/>
          <w:szCs w:val="28"/>
        </w:rPr>
        <w:t>c đ</w:t>
      </w:r>
      <w:r w:rsidR="004E7C6C" w:rsidRPr="004E7C6C">
        <w:rPr>
          <w:rFonts w:ascii="Times New Roman" w:eastAsia="MS Mincho" w:hAnsi="Times New Roman" w:cs="Times New Roman"/>
          <w:color w:val="002060"/>
          <w:sz w:val="28"/>
          <w:szCs w:val="28"/>
        </w:rPr>
        <w:t>ể</w:t>
      </w:r>
      <w:r w:rsidR="004E7C6C">
        <w:rPr>
          <w:rFonts w:ascii="Times New Roman" w:eastAsia="MS Mincho" w:hAnsi="Times New Roman" w:cs="Times New Roman"/>
          <w:color w:val="002060"/>
          <w:sz w:val="28"/>
          <w:szCs w:val="28"/>
        </w:rPr>
        <w:t xml:space="preserve"> bi</w:t>
      </w:r>
      <w:r w:rsidR="004E7C6C" w:rsidRPr="004E7C6C">
        <w:rPr>
          <w:rFonts w:ascii="Times New Roman" w:eastAsia="MS Mincho" w:hAnsi="Times New Roman" w:cs="Times New Roman"/>
          <w:color w:val="002060"/>
          <w:sz w:val="28"/>
          <w:szCs w:val="28"/>
        </w:rPr>
        <w:t>ế</w:t>
      </w:r>
      <w:r w:rsidR="004E7C6C">
        <w:rPr>
          <w:rFonts w:ascii="Times New Roman" w:eastAsia="MS Mincho" w:hAnsi="Times New Roman" w:cs="Times New Roman"/>
          <w:color w:val="002060"/>
          <w:sz w:val="28"/>
          <w:szCs w:val="28"/>
        </w:rPr>
        <w:t>t x</w:t>
      </w:r>
      <w:r w:rsidR="004E7C6C" w:rsidRPr="004E7C6C">
        <w:rPr>
          <w:rFonts w:ascii="Times New Roman" w:eastAsia="MS Mincho" w:hAnsi="Times New Roman" w:cs="Times New Roman"/>
          <w:color w:val="002060"/>
          <w:sz w:val="28"/>
          <w:szCs w:val="28"/>
        </w:rPr>
        <w:t>á</w:t>
      </w:r>
      <w:r w:rsidR="004E7C6C">
        <w:rPr>
          <w:rFonts w:ascii="Times New Roman" w:eastAsia="MS Mincho" w:hAnsi="Times New Roman" w:cs="Times New Roman"/>
          <w:color w:val="002060"/>
          <w:sz w:val="28"/>
          <w:szCs w:val="28"/>
        </w:rPr>
        <w:t>c ch</w:t>
      </w:r>
      <w:r w:rsidR="004E7C6C" w:rsidRPr="004E7C6C">
        <w:rPr>
          <w:rFonts w:ascii="Times New Roman" w:eastAsia="MS Mincho" w:hAnsi="Times New Roman" w:cs="Times New Roman"/>
          <w:color w:val="002060"/>
          <w:sz w:val="28"/>
          <w:szCs w:val="28"/>
        </w:rPr>
        <w:t>ế</w:t>
      </w:r>
      <w:r w:rsidR="004E7C6C">
        <w:rPr>
          <w:rFonts w:ascii="Times New Roman" w:eastAsia="MS Mincho" w:hAnsi="Times New Roman" w:cs="Times New Roman"/>
          <w:color w:val="002060"/>
          <w:sz w:val="28"/>
          <w:szCs w:val="28"/>
        </w:rPr>
        <w:t>t c</w:t>
      </w:r>
      <w:r w:rsidR="004E7C6C" w:rsidRPr="004E7C6C">
        <w:rPr>
          <w:rFonts w:ascii="Times New Roman" w:eastAsia="MS Mincho" w:hAnsi="Times New Roman" w:cs="Times New Roman"/>
          <w:color w:val="002060"/>
          <w:sz w:val="28"/>
          <w:szCs w:val="28"/>
        </w:rPr>
        <w:t>ủ</w:t>
      </w:r>
      <w:r w:rsidR="004E7C6C">
        <w:rPr>
          <w:rFonts w:ascii="Times New Roman" w:eastAsia="MS Mincho" w:hAnsi="Times New Roman" w:cs="Times New Roman"/>
          <w:color w:val="002060"/>
          <w:sz w:val="28"/>
          <w:szCs w:val="28"/>
        </w:rPr>
        <w:t>a con ki</w:t>
      </w:r>
      <w:r w:rsidR="004E7C6C" w:rsidRPr="004E7C6C">
        <w:rPr>
          <w:rFonts w:ascii="Times New Roman" w:eastAsia="MS Mincho" w:hAnsi="Times New Roman" w:cs="Times New Roman"/>
          <w:color w:val="002060"/>
          <w:sz w:val="28"/>
          <w:szCs w:val="28"/>
        </w:rPr>
        <w:t>ế</w:t>
      </w:r>
      <w:r w:rsidR="004E7C6C">
        <w:rPr>
          <w:rFonts w:ascii="Times New Roman" w:eastAsia="MS Mincho" w:hAnsi="Times New Roman" w:cs="Times New Roman"/>
          <w:color w:val="002060"/>
          <w:sz w:val="28"/>
          <w:szCs w:val="28"/>
        </w:rPr>
        <w:t>n, v</w:t>
      </w:r>
      <w:r w:rsidR="004E7C6C" w:rsidRPr="004E7C6C">
        <w:rPr>
          <w:rFonts w:ascii="Times New Roman" w:eastAsia="MS Mincho" w:hAnsi="Times New Roman" w:cs="Times New Roman"/>
          <w:color w:val="002060"/>
          <w:sz w:val="28"/>
          <w:szCs w:val="28"/>
        </w:rPr>
        <w:t>à</w:t>
      </w:r>
      <w:r w:rsidR="004E7C6C">
        <w:rPr>
          <w:rFonts w:ascii="Times New Roman" w:eastAsia="MS Mincho" w:hAnsi="Times New Roman" w:cs="Times New Roman"/>
          <w:color w:val="002060"/>
          <w:sz w:val="28"/>
          <w:szCs w:val="28"/>
        </w:rPr>
        <w:t xml:space="preserve"> ch</w:t>
      </w:r>
      <w:r w:rsidR="004E7C6C" w:rsidRPr="004E7C6C">
        <w:rPr>
          <w:rFonts w:ascii="Times New Roman" w:eastAsia="MS Mincho" w:hAnsi="Times New Roman" w:cs="Times New Roman"/>
          <w:color w:val="002060"/>
          <w:sz w:val="28"/>
          <w:szCs w:val="28"/>
        </w:rPr>
        <w:t>ú</w:t>
      </w:r>
      <w:r w:rsidR="004E7C6C">
        <w:rPr>
          <w:rFonts w:ascii="Times New Roman" w:eastAsia="MS Mincho" w:hAnsi="Times New Roman" w:cs="Times New Roman"/>
          <w:color w:val="002060"/>
          <w:sz w:val="28"/>
          <w:szCs w:val="28"/>
        </w:rPr>
        <w:t>ng khi</w:t>
      </w:r>
      <w:r w:rsidR="004E7C6C" w:rsidRPr="004E7C6C">
        <w:rPr>
          <w:rFonts w:ascii="Times New Roman" w:eastAsia="MS Mincho" w:hAnsi="Times New Roman" w:cs="Times New Roman"/>
          <w:color w:val="002060"/>
          <w:sz w:val="28"/>
          <w:szCs w:val="28"/>
        </w:rPr>
        <w:t>ê</w:t>
      </w:r>
      <w:r w:rsidR="004E7C6C">
        <w:rPr>
          <w:rFonts w:ascii="Times New Roman" w:eastAsia="MS Mincho" w:hAnsi="Times New Roman" w:cs="Times New Roman"/>
          <w:color w:val="002060"/>
          <w:sz w:val="28"/>
          <w:szCs w:val="28"/>
        </w:rPr>
        <w:t>n x</w:t>
      </w:r>
      <w:r w:rsidR="004E7C6C" w:rsidRPr="004E7C6C">
        <w:rPr>
          <w:rFonts w:ascii="Times New Roman" w:eastAsia="MS Mincho" w:hAnsi="Times New Roman" w:cs="Times New Roman"/>
          <w:color w:val="002060"/>
          <w:sz w:val="28"/>
          <w:szCs w:val="28"/>
        </w:rPr>
        <w:t>á</w:t>
      </w:r>
      <w:r w:rsidR="004E7C6C">
        <w:rPr>
          <w:rFonts w:ascii="Times New Roman" w:eastAsia="MS Mincho" w:hAnsi="Times New Roman" w:cs="Times New Roman"/>
          <w:color w:val="002060"/>
          <w:sz w:val="28"/>
          <w:szCs w:val="28"/>
        </w:rPr>
        <w:t>c ch</w:t>
      </w:r>
      <w:r w:rsidR="004E7C6C" w:rsidRPr="004E7C6C">
        <w:rPr>
          <w:rFonts w:ascii="Times New Roman" w:eastAsia="MS Mincho" w:hAnsi="Times New Roman" w:cs="Times New Roman"/>
          <w:color w:val="002060"/>
          <w:sz w:val="28"/>
          <w:szCs w:val="28"/>
        </w:rPr>
        <w:t>ế</w:t>
      </w:r>
      <w:r w:rsidR="004E7C6C">
        <w:rPr>
          <w:rFonts w:ascii="Times New Roman" w:eastAsia="MS Mincho" w:hAnsi="Times New Roman" w:cs="Times New Roman"/>
          <w:color w:val="002060"/>
          <w:sz w:val="28"/>
          <w:szCs w:val="28"/>
        </w:rPr>
        <w:t>t n</w:t>
      </w:r>
      <w:r w:rsidR="004E7C6C" w:rsidRPr="004E7C6C">
        <w:rPr>
          <w:rFonts w:ascii="Times New Roman" w:eastAsia="MS Mincho" w:hAnsi="Times New Roman" w:cs="Times New Roman"/>
          <w:color w:val="002060"/>
          <w:sz w:val="28"/>
          <w:szCs w:val="28"/>
        </w:rPr>
        <w:t>à</w:t>
      </w:r>
      <w:r w:rsidR="004E7C6C">
        <w:rPr>
          <w:rFonts w:ascii="Times New Roman" w:eastAsia="MS Mincho" w:hAnsi="Times New Roman" w:cs="Times New Roman"/>
          <w:color w:val="002060"/>
          <w:sz w:val="28"/>
          <w:szCs w:val="28"/>
        </w:rPr>
        <w:t>y ra kh</w:t>
      </w:r>
      <w:r w:rsidR="004E7C6C" w:rsidRPr="004E7C6C">
        <w:rPr>
          <w:rFonts w:ascii="Times New Roman" w:eastAsia="MS Mincho" w:hAnsi="Times New Roman" w:cs="Times New Roman"/>
          <w:color w:val="002060"/>
          <w:sz w:val="28"/>
          <w:szCs w:val="28"/>
        </w:rPr>
        <w:t>ỏ</w:t>
      </w:r>
      <w:r w:rsidR="004E7C6C">
        <w:rPr>
          <w:rFonts w:ascii="Times New Roman" w:eastAsia="MS Mincho" w:hAnsi="Times New Roman" w:cs="Times New Roman"/>
          <w:color w:val="002060"/>
          <w:sz w:val="28"/>
          <w:szCs w:val="28"/>
        </w:rPr>
        <w:t xml:space="preserve">i hang </w:t>
      </w:r>
      <w:r w:rsidR="004E7C6C" w:rsidRPr="004E7C6C">
        <w:rPr>
          <w:rFonts w:ascii="Times New Roman" w:eastAsia="MS Mincho" w:hAnsi="Times New Roman" w:cs="Times New Roman"/>
          <w:color w:val="002060"/>
          <w:sz w:val="28"/>
          <w:szCs w:val="28"/>
        </w:rPr>
        <w:t>ổ</w:t>
      </w:r>
      <w:r w:rsidR="004E7C6C">
        <w:rPr>
          <w:rFonts w:ascii="Times New Roman" w:eastAsia="MS Mincho" w:hAnsi="Times New Roman" w:cs="Times New Roman"/>
          <w:color w:val="002060"/>
          <w:sz w:val="28"/>
          <w:szCs w:val="28"/>
        </w:rPr>
        <w:t xml:space="preserve"> c</w:t>
      </w:r>
      <w:r w:rsidR="004E7C6C" w:rsidRPr="004E7C6C">
        <w:rPr>
          <w:rFonts w:ascii="Times New Roman" w:eastAsia="MS Mincho" w:hAnsi="Times New Roman" w:cs="Times New Roman"/>
          <w:color w:val="002060"/>
          <w:sz w:val="28"/>
          <w:szCs w:val="28"/>
        </w:rPr>
        <w:t>ủ</w:t>
      </w:r>
      <w:r w:rsidR="004E7C6C">
        <w:rPr>
          <w:rFonts w:ascii="Times New Roman" w:eastAsia="MS Mincho" w:hAnsi="Times New Roman" w:cs="Times New Roman"/>
          <w:color w:val="002060"/>
          <w:sz w:val="28"/>
          <w:szCs w:val="28"/>
        </w:rPr>
        <w:t>a ch</w:t>
      </w:r>
      <w:r w:rsidR="004E7C6C" w:rsidRPr="004E7C6C">
        <w:rPr>
          <w:rFonts w:ascii="Times New Roman" w:eastAsia="MS Mincho" w:hAnsi="Times New Roman" w:cs="Times New Roman"/>
          <w:color w:val="002060"/>
          <w:sz w:val="28"/>
          <w:szCs w:val="28"/>
        </w:rPr>
        <w:t>ú</w:t>
      </w:r>
      <w:r w:rsidR="004E7C6C">
        <w:rPr>
          <w:rFonts w:ascii="Times New Roman" w:eastAsia="MS Mincho" w:hAnsi="Times New Roman" w:cs="Times New Roman"/>
          <w:color w:val="002060"/>
          <w:sz w:val="28"/>
          <w:szCs w:val="28"/>
        </w:rPr>
        <w:t>ng. Ngay c</w:t>
      </w:r>
      <w:r w:rsidR="004E7C6C" w:rsidRPr="004E7C6C">
        <w:rPr>
          <w:rFonts w:ascii="Times New Roman" w:eastAsia="MS Mincho" w:hAnsi="Times New Roman" w:cs="Times New Roman"/>
          <w:color w:val="002060"/>
          <w:sz w:val="28"/>
          <w:szCs w:val="28"/>
        </w:rPr>
        <w:t>ả</w:t>
      </w:r>
      <w:r w:rsidR="004E7C6C">
        <w:rPr>
          <w:rFonts w:ascii="Times New Roman" w:eastAsia="MS Mincho" w:hAnsi="Times New Roman" w:cs="Times New Roman"/>
          <w:color w:val="002060"/>
          <w:sz w:val="28"/>
          <w:szCs w:val="28"/>
        </w:rPr>
        <w:t xml:space="preserve"> con ngư</w:t>
      </w:r>
      <w:r w:rsidR="004E7C6C" w:rsidRPr="004E7C6C">
        <w:rPr>
          <w:rFonts w:ascii="Times New Roman" w:eastAsia="MS Mincho" w:hAnsi="Times New Roman" w:cs="Times New Roman"/>
          <w:color w:val="002060"/>
          <w:sz w:val="28"/>
          <w:szCs w:val="28"/>
        </w:rPr>
        <w:t>ờ</w:t>
      </w:r>
      <w:r w:rsidR="004E7C6C">
        <w:rPr>
          <w:rFonts w:ascii="Times New Roman" w:eastAsia="MS Mincho" w:hAnsi="Times New Roman" w:cs="Times New Roman"/>
          <w:color w:val="002060"/>
          <w:sz w:val="28"/>
          <w:szCs w:val="28"/>
        </w:rPr>
        <w:t>i c</w:t>
      </w:r>
      <w:r w:rsidR="004E7C6C" w:rsidRPr="004E7C6C">
        <w:rPr>
          <w:rFonts w:ascii="Times New Roman" w:eastAsia="MS Mincho" w:hAnsi="Times New Roman" w:cs="Times New Roman"/>
          <w:color w:val="002060"/>
          <w:sz w:val="28"/>
          <w:szCs w:val="28"/>
        </w:rPr>
        <w:t>ũ</w:t>
      </w:r>
      <w:r w:rsidR="004E7C6C">
        <w:rPr>
          <w:rFonts w:ascii="Times New Roman" w:eastAsia="MS Mincho" w:hAnsi="Times New Roman" w:cs="Times New Roman"/>
          <w:color w:val="002060"/>
          <w:sz w:val="28"/>
          <w:szCs w:val="28"/>
        </w:rPr>
        <w:t>ng c</w:t>
      </w:r>
      <w:r w:rsidR="004E7C6C" w:rsidRPr="004E7C6C">
        <w:rPr>
          <w:rFonts w:ascii="Times New Roman" w:eastAsia="MS Mincho" w:hAnsi="Times New Roman" w:cs="Times New Roman"/>
          <w:color w:val="002060"/>
          <w:sz w:val="28"/>
          <w:szCs w:val="28"/>
        </w:rPr>
        <w:t>ó</w:t>
      </w:r>
      <w:r w:rsidR="004E7C6C">
        <w:rPr>
          <w:rFonts w:ascii="Times New Roman" w:eastAsia="MS Mincho" w:hAnsi="Times New Roman" w:cs="Times New Roman"/>
          <w:color w:val="002060"/>
          <w:sz w:val="28"/>
          <w:szCs w:val="28"/>
        </w:rPr>
        <w:t xml:space="preserve"> th</w:t>
      </w:r>
      <w:r w:rsidR="004E7C6C" w:rsidRPr="004E7C6C">
        <w:rPr>
          <w:rFonts w:ascii="Times New Roman" w:eastAsia="MS Mincho" w:hAnsi="Times New Roman" w:cs="Times New Roman"/>
          <w:color w:val="002060"/>
          <w:sz w:val="28"/>
          <w:szCs w:val="28"/>
        </w:rPr>
        <w:t>ể</w:t>
      </w:r>
      <w:r w:rsidR="004E7C6C">
        <w:rPr>
          <w:rFonts w:ascii="Times New Roman" w:eastAsia="MS Mincho" w:hAnsi="Times New Roman" w:cs="Times New Roman"/>
          <w:color w:val="002060"/>
          <w:sz w:val="28"/>
          <w:szCs w:val="28"/>
        </w:rPr>
        <w:t xml:space="preserve"> c</w:t>
      </w:r>
      <w:r w:rsidR="004E7C6C" w:rsidRPr="004E7C6C">
        <w:rPr>
          <w:rFonts w:ascii="Times New Roman" w:eastAsia="MS Mincho" w:hAnsi="Times New Roman" w:cs="Times New Roman"/>
          <w:color w:val="002060"/>
          <w:sz w:val="28"/>
          <w:szCs w:val="28"/>
        </w:rPr>
        <w:t>ả</w:t>
      </w:r>
      <w:r w:rsidR="004E7C6C">
        <w:rPr>
          <w:rFonts w:ascii="Times New Roman" w:eastAsia="MS Mincho" w:hAnsi="Times New Roman" w:cs="Times New Roman"/>
          <w:color w:val="002060"/>
          <w:sz w:val="28"/>
          <w:szCs w:val="28"/>
        </w:rPr>
        <w:t>m gi</w:t>
      </w:r>
      <w:r w:rsidR="004E7C6C" w:rsidRPr="004E7C6C">
        <w:rPr>
          <w:rFonts w:ascii="Times New Roman" w:eastAsia="MS Mincho" w:hAnsi="Times New Roman" w:cs="Times New Roman"/>
          <w:color w:val="002060"/>
          <w:sz w:val="28"/>
          <w:szCs w:val="28"/>
        </w:rPr>
        <w:t>á</w:t>
      </w:r>
      <w:r w:rsidR="004E7C6C">
        <w:rPr>
          <w:rFonts w:ascii="Times New Roman" w:eastAsia="MS Mincho" w:hAnsi="Times New Roman" w:cs="Times New Roman"/>
          <w:color w:val="002060"/>
          <w:sz w:val="28"/>
          <w:szCs w:val="28"/>
        </w:rPr>
        <w:t>c m</w:t>
      </w:r>
      <w:r w:rsidR="004E7C6C" w:rsidRPr="004E7C6C">
        <w:rPr>
          <w:rFonts w:ascii="Times New Roman" w:eastAsia="MS Mincho" w:hAnsi="Times New Roman" w:cs="Times New Roman"/>
          <w:color w:val="002060"/>
          <w:sz w:val="28"/>
          <w:szCs w:val="28"/>
        </w:rPr>
        <w:t>ù</w:t>
      </w:r>
      <w:r w:rsidR="004E7C6C">
        <w:rPr>
          <w:rFonts w:ascii="Times New Roman" w:eastAsia="MS Mincho" w:hAnsi="Times New Roman" w:cs="Times New Roman"/>
          <w:color w:val="002060"/>
          <w:sz w:val="28"/>
          <w:szCs w:val="28"/>
        </w:rPr>
        <w:t>i v</w:t>
      </w:r>
      <w:r w:rsidR="004E7C6C" w:rsidRPr="004E7C6C">
        <w:rPr>
          <w:rFonts w:ascii="Times New Roman" w:eastAsia="MS Mincho" w:hAnsi="Times New Roman" w:cs="Times New Roman"/>
          <w:color w:val="002060"/>
          <w:sz w:val="28"/>
          <w:szCs w:val="28"/>
        </w:rPr>
        <w:t>à</w:t>
      </w:r>
      <w:r w:rsidR="004E7C6C">
        <w:rPr>
          <w:rFonts w:ascii="Times New Roman" w:eastAsia="MS Mincho" w:hAnsi="Times New Roman" w:cs="Times New Roman"/>
          <w:color w:val="002060"/>
          <w:sz w:val="28"/>
          <w:szCs w:val="28"/>
        </w:rPr>
        <w:t xml:space="preserve"> c</w:t>
      </w:r>
      <w:r w:rsidR="004E7C6C" w:rsidRPr="004E7C6C">
        <w:rPr>
          <w:rFonts w:ascii="Times New Roman" w:eastAsia="MS Mincho" w:hAnsi="Times New Roman" w:cs="Times New Roman"/>
          <w:color w:val="002060"/>
          <w:sz w:val="28"/>
          <w:szCs w:val="28"/>
        </w:rPr>
        <w:t>ó</w:t>
      </w:r>
      <w:r w:rsidR="004E7C6C">
        <w:rPr>
          <w:rFonts w:ascii="Times New Roman" w:eastAsia="MS Mincho" w:hAnsi="Times New Roman" w:cs="Times New Roman"/>
          <w:color w:val="002060"/>
          <w:sz w:val="28"/>
          <w:szCs w:val="28"/>
        </w:rPr>
        <w:t xml:space="preserve"> th</w:t>
      </w:r>
      <w:r w:rsidR="004E7C6C" w:rsidRPr="004E7C6C">
        <w:rPr>
          <w:rFonts w:ascii="Times New Roman" w:eastAsia="MS Mincho" w:hAnsi="Times New Roman" w:cs="Times New Roman"/>
          <w:color w:val="002060"/>
          <w:sz w:val="28"/>
          <w:szCs w:val="28"/>
        </w:rPr>
        <w:t>ể</w:t>
      </w:r>
      <w:r w:rsidR="004E7C6C">
        <w:rPr>
          <w:rFonts w:ascii="Times New Roman" w:eastAsia="MS Mincho" w:hAnsi="Times New Roman" w:cs="Times New Roman"/>
          <w:color w:val="002060"/>
          <w:sz w:val="28"/>
          <w:szCs w:val="28"/>
        </w:rPr>
        <w:t xml:space="preserve"> ph</w:t>
      </w:r>
      <w:r w:rsidR="0041348F" w:rsidRPr="0041348F">
        <w:rPr>
          <w:rFonts w:ascii="Times New Roman" w:eastAsia="MS Mincho" w:hAnsi="Times New Roman" w:cs="Times New Roman"/>
          <w:color w:val="002060"/>
          <w:sz w:val="28"/>
          <w:szCs w:val="28"/>
        </w:rPr>
        <w:t>â</w:t>
      </w:r>
      <w:r w:rsidR="004E7C6C">
        <w:rPr>
          <w:rFonts w:ascii="Times New Roman" w:eastAsia="MS Mincho" w:hAnsi="Times New Roman" w:cs="Times New Roman"/>
          <w:color w:val="002060"/>
          <w:sz w:val="28"/>
          <w:szCs w:val="28"/>
        </w:rPr>
        <w:t>n bi</w:t>
      </w:r>
      <w:r w:rsidR="004E7C6C" w:rsidRPr="004E7C6C">
        <w:rPr>
          <w:rFonts w:ascii="Times New Roman" w:eastAsia="MS Mincho" w:hAnsi="Times New Roman" w:cs="Times New Roman"/>
          <w:color w:val="002060"/>
          <w:sz w:val="28"/>
          <w:szCs w:val="28"/>
        </w:rPr>
        <w:t>ệ</w:t>
      </w:r>
      <w:r w:rsidR="004E7C6C">
        <w:rPr>
          <w:rFonts w:ascii="Times New Roman" w:eastAsia="MS Mincho" w:hAnsi="Times New Roman" w:cs="Times New Roman"/>
          <w:color w:val="002060"/>
          <w:sz w:val="28"/>
          <w:szCs w:val="28"/>
        </w:rPr>
        <w:t>t gi</w:t>
      </w:r>
      <w:r w:rsidR="004E7C6C" w:rsidRPr="004E7C6C">
        <w:rPr>
          <w:rFonts w:ascii="Times New Roman" w:eastAsia="MS Mincho" w:hAnsi="Times New Roman" w:cs="Times New Roman"/>
          <w:color w:val="002060"/>
          <w:sz w:val="28"/>
          <w:szCs w:val="28"/>
        </w:rPr>
        <w:t>ữ</w:t>
      </w:r>
      <w:r w:rsidR="004E7C6C">
        <w:rPr>
          <w:rFonts w:ascii="Times New Roman" w:eastAsia="MS Mincho" w:hAnsi="Times New Roman" w:cs="Times New Roman"/>
          <w:color w:val="002060"/>
          <w:sz w:val="28"/>
          <w:szCs w:val="28"/>
        </w:rPr>
        <w:t>a m</w:t>
      </w:r>
      <w:r w:rsidR="004E7C6C" w:rsidRPr="004E7C6C">
        <w:rPr>
          <w:rFonts w:ascii="Times New Roman" w:eastAsia="MS Mincho" w:hAnsi="Times New Roman" w:cs="Times New Roman"/>
          <w:color w:val="002060"/>
          <w:sz w:val="28"/>
          <w:szCs w:val="28"/>
        </w:rPr>
        <w:t>ì</w:t>
      </w:r>
      <w:r w:rsidR="004E7C6C">
        <w:rPr>
          <w:rFonts w:ascii="Times New Roman" w:eastAsia="MS Mincho" w:hAnsi="Times New Roman" w:cs="Times New Roman"/>
          <w:color w:val="002060"/>
          <w:sz w:val="28"/>
          <w:szCs w:val="28"/>
        </w:rPr>
        <w:t>nh v</w:t>
      </w:r>
      <w:r w:rsidR="004E7C6C" w:rsidRPr="004E7C6C">
        <w:rPr>
          <w:rFonts w:ascii="Times New Roman" w:eastAsia="MS Mincho" w:hAnsi="Times New Roman" w:cs="Times New Roman"/>
          <w:color w:val="002060"/>
          <w:sz w:val="28"/>
          <w:szCs w:val="28"/>
        </w:rPr>
        <w:t>ớ</w:t>
      </w:r>
      <w:r w:rsidR="004E7C6C">
        <w:rPr>
          <w:rFonts w:ascii="Times New Roman" w:eastAsia="MS Mincho" w:hAnsi="Times New Roman" w:cs="Times New Roman"/>
          <w:color w:val="002060"/>
          <w:sz w:val="28"/>
          <w:szCs w:val="28"/>
        </w:rPr>
        <w:t>i ngư</w:t>
      </w:r>
      <w:r w:rsidR="004E7C6C" w:rsidRPr="004E7C6C">
        <w:rPr>
          <w:rFonts w:ascii="Times New Roman" w:eastAsia="MS Mincho" w:hAnsi="Times New Roman" w:cs="Times New Roman"/>
          <w:color w:val="002060"/>
          <w:sz w:val="28"/>
          <w:szCs w:val="28"/>
        </w:rPr>
        <w:t>ờ</w:t>
      </w:r>
      <w:r w:rsidR="004E7C6C">
        <w:rPr>
          <w:rFonts w:ascii="Times New Roman" w:eastAsia="MS Mincho" w:hAnsi="Times New Roman" w:cs="Times New Roman"/>
          <w:color w:val="002060"/>
          <w:sz w:val="28"/>
          <w:szCs w:val="28"/>
        </w:rPr>
        <w:t>i kh</w:t>
      </w:r>
      <w:r w:rsidR="004E7C6C" w:rsidRPr="004E7C6C">
        <w:rPr>
          <w:rFonts w:ascii="Times New Roman" w:eastAsia="MS Mincho" w:hAnsi="Times New Roman" w:cs="Times New Roman"/>
          <w:color w:val="002060"/>
          <w:sz w:val="28"/>
          <w:szCs w:val="28"/>
        </w:rPr>
        <w:t>á</w:t>
      </w:r>
      <w:r w:rsidR="004E7C6C">
        <w:rPr>
          <w:rFonts w:ascii="Times New Roman" w:eastAsia="MS Mincho" w:hAnsi="Times New Roman" w:cs="Times New Roman"/>
          <w:color w:val="002060"/>
          <w:sz w:val="28"/>
          <w:szCs w:val="28"/>
        </w:rPr>
        <w:t>c, ho</w:t>
      </w:r>
      <w:r w:rsidR="004E7C6C" w:rsidRPr="004E7C6C">
        <w:rPr>
          <w:rFonts w:ascii="Times New Roman" w:eastAsia="MS Mincho" w:hAnsi="Times New Roman" w:cs="Times New Roman"/>
          <w:color w:val="002060"/>
          <w:sz w:val="28"/>
          <w:szCs w:val="28"/>
        </w:rPr>
        <w:t>ặ</w:t>
      </w:r>
      <w:r w:rsidR="004E7C6C">
        <w:rPr>
          <w:rFonts w:ascii="Times New Roman" w:eastAsia="MS Mincho" w:hAnsi="Times New Roman" w:cs="Times New Roman"/>
          <w:color w:val="002060"/>
          <w:sz w:val="28"/>
          <w:szCs w:val="28"/>
        </w:rPr>
        <w:t xml:space="preserve">c do </w:t>
      </w:r>
      <w:r w:rsidR="004E7C6C" w:rsidRPr="004E7C6C">
        <w:rPr>
          <w:rFonts w:ascii="Times New Roman" w:eastAsia="MS Mincho" w:hAnsi="Times New Roman" w:cs="Times New Roman"/>
          <w:color w:val="002060"/>
          <w:sz w:val="28"/>
          <w:szCs w:val="28"/>
        </w:rPr>
        <w:t>đá</w:t>
      </w:r>
      <w:r w:rsidR="004E7C6C">
        <w:rPr>
          <w:rFonts w:ascii="Times New Roman" w:eastAsia="MS Mincho" w:hAnsi="Times New Roman" w:cs="Times New Roman"/>
          <w:color w:val="002060"/>
          <w:sz w:val="28"/>
          <w:szCs w:val="28"/>
        </w:rPr>
        <w:t>nh m</w:t>
      </w:r>
      <w:r w:rsidR="004E7C6C" w:rsidRPr="004E7C6C">
        <w:rPr>
          <w:rFonts w:ascii="Times New Roman" w:eastAsia="MS Mincho" w:hAnsi="Times New Roman" w:cs="Times New Roman"/>
          <w:color w:val="002060"/>
          <w:sz w:val="28"/>
          <w:szCs w:val="28"/>
        </w:rPr>
        <w:t>ù</w:t>
      </w:r>
      <w:r w:rsidR="004E7C6C">
        <w:rPr>
          <w:rFonts w:ascii="Times New Roman" w:eastAsia="MS Mincho" w:hAnsi="Times New Roman" w:cs="Times New Roman"/>
          <w:color w:val="002060"/>
          <w:sz w:val="28"/>
          <w:szCs w:val="28"/>
        </w:rPr>
        <w:t>i c</w:t>
      </w:r>
      <w:r w:rsidR="004E7C6C" w:rsidRPr="004E7C6C">
        <w:rPr>
          <w:rFonts w:ascii="Times New Roman" w:eastAsia="MS Mincho" w:hAnsi="Times New Roman" w:cs="Times New Roman"/>
          <w:color w:val="002060"/>
          <w:sz w:val="28"/>
          <w:szCs w:val="28"/>
        </w:rPr>
        <w:t>ó</w:t>
      </w:r>
      <w:r w:rsidR="004E7C6C">
        <w:rPr>
          <w:rFonts w:ascii="Times New Roman" w:eastAsia="MS Mincho" w:hAnsi="Times New Roman" w:cs="Times New Roman"/>
          <w:color w:val="002060"/>
          <w:sz w:val="28"/>
          <w:szCs w:val="28"/>
        </w:rPr>
        <w:t xml:space="preserve"> th</w:t>
      </w:r>
      <w:r w:rsidR="004E7C6C" w:rsidRPr="004E7C6C">
        <w:rPr>
          <w:rFonts w:ascii="Times New Roman" w:eastAsia="MS Mincho" w:hAnsi="Times New Roman" w:cs="Times New Roman"/>
          <w:color w:val="002060"/>
          <w:sz w:val="28"/>
          <w:szCs w:val="28"/>
        </w:rPr>
        <w:t>ể</w:t>
      </w:r>
      <w:r w:rsidR="004E7C6C">
        <w:rPr>
          <w:rFonts w:ascii="Times New Roman" w:eastAsia="MS Mincho" w:hAnsi="Times New Roman" w:cs="Times New Roman"/>
          <w:color w:val="002060"/>
          <w:sz w:val="28"/>
          <w:szCs w:val="28"/>
        </w:rPr>
        <w:t xml:space="preserve"> ph</w:t>
      </w:r>
      <w:r w:rsidR="004E7C6C" w:rsidRPr="004E7C6C">
        <w:rPr>
          <w:rFonts w:ascii="Times New Roman" w:eastAsia="MS Mincho" w:hAnsi="Times New Roman" w:cs="Times New Roman"/>
          <w:color w:val="002060"/>
          <w:sz w:val="28"/>
          <w:szCs w:val="28"/>
        </w:rPr>
        <w:t>â</w:t>
      </w:r>
      <w:r w:rsidR="004E7C6C">
        <w:rPr>
          <w:rFonts w:ascii="Times New Roman" w:eastAsia="MS Mincho" w:hAnsi="Times New Roman" w:cs="Times New Roman"/>
          <w:color w:val="002060"/>
          <w:sz w:val="28"/>
          <w:szCs w:val="28"/>
        </w:rPr>
        <w:t>n bi</w:t>
      </w:r>
      <w:r w:rsidR="004E7C6C" w:rsidRPr="004E7C6C">
        <w:rPr>
          <w:rFonts w:ascii="Times New Roman" w:eastAsia="MS Mincho" w:hAnsi="Times New Roman" w:cs="Times New Roman"/>
          <w:color w:val="002060"/>
          <w:sz w:val="28"/>
          <w:szCs w:val="28"/>
        </w:rPr>
        <w:t>ệ</w:t>
      </w:r>
      <w:r w:rsidR="004E7C6C">
        <w:rPr>
          <w:rFonts w:ascii="Times New Roman" w:eastAsia="MS Mincho" w:hAnsi="Times New Roman" w:cs="Times New Roman"/>
          <w:color w:val="002060"/>
          <w:sz w:val="28"/>
          <w:szCs w:val="28"/>
        </w:rPr>
        <w:t xml:space="preserve">t </w:t>
      </w:r>
      <w:r w:rsidR="004E7C6C" w:rsidRPr="004E7C6C">
        <w:rPr>
          <w:rFonts w:ascii="Times New Roman" w:eastAsia="MS Mincho" w:hAnsi="Times New Roman" w:cs="Times New Roman"/>
          <w:color w:val="002060"/>
          <w:sz w:val="28"/>
          <w:szCs w:val="28"/>
        </w:rPr>
        <w:t>đà</w:t>
      </w:r>
      <w:r w:rsidR="004E7C6C">
        <w:rPr>
          <w:rFonts w:ascii="Times New Roman" w:eastAsia="MS Mincho" w:hAnsi="Times New Roman" w:cs="Times New Roman"/>
          <w:color w:val="002060"/>
          <w:sz w:val="28"/>
          <w:szCs w:val="28"/>
        </w:rPr>
        <w:t xml:space="preserve">n </w:t>
      </w:r>
      <w:r w:rsidR="004E7C6C" w:rsidRPr="004E7C6C">
        <w:rPr>
          <w:rFonts w:ascii="Times New Roman" w:eastAsia="MS Mincho" w:hAnsi="Times New Roman" w:cs="Times New Roman"/>
          <w:color w:val="002060"/>
          <w:sz w:val="28"/>
          <w:szCs w:val="28"/>
        </w:rPr>
        <w:t>ô</w:t>
      </w:r>
      <w:r w:rsidR="004E7C6C">
        <w:rPr>
          <w:rFonts w:ascii="Times New Roman" w:eastAsia="MS Mincho" w:hAnsi="Times New Roman" w:cs="Times New Roman"/>
          <w:color w:val="002060"/>
          <w:sz w:val="28"/>
          <w:szCs w:val="28"/>
        </w:rPr>
        <w:t>ng v</w:t>
      </w:r>
      <w:r w:rsidR="004E7C6C" w:rsidRPr="004E7C6C">
        <w:rPr>
          <w:rFonts w:ascii="Times New Roman" w:eastAsia="MS Mincho" w:hAnsi="Times New Roman" w:cs="Times New Roman"/>
          <w:color w:val="002060"/>
          <w:sz w:val="28"/>
          <w:szCs w:val="28"/>
        </w:rPr>
        <w:t>à</w:t>
      </w:r>
      <w:r w:rsidR="004E7C6C">
        <w:rPr>
          <w:rFonts w:ascii="Times New Roman" w:eastAsia="MS Mincho" w:hAnsi="Times New Roman" w:cs="Times New Roman"/>
          <w:color w:val="002060"/>
          <w:sz w:val="28"/>
          <w:szCs w:val="28"/>
        </w:rPr>
        <w:t xml:space="preserve"> </w:t>
      </w:r>
      <w:r w:rsidR="004E7C6C" w:rsidRPr="004E7C6C">
        <w:rPr>
          <w:rFonts w:ascii="Times New Roman" w:eastAsia="MS Mincho" w:hAnsi="Times New Roman" w:cs="Times New Roman"/>
          <w:color w:val="002060"/>
          <w:sz w:val="28"/>
          <w:szCs w:val="28"/>
        </w:rPr>
        <w:t>đà</w:t>
      </w:r>
      <w:r w:rsidR="004E7C6C">
        <w:rPr>
          <w:rFonts w:ascii="Times New Roman" w:eastAsia="MS Mincho" w:hAnsi="Times New Roman" w:cs="Times New Roman"/>
          <w:color w:val="002060"/>
          <w:sz w:val="28"/>
          <w:szCs w:val="28"/>
        </w:rPr>
        <w:t>n b</w:t>
      </w:r>
      <w:r w:rsidR="004E7C6C" w:rsidRPr="004E7C6C">
        <w:rPr>
          <w:rFonts w:ascii="Times New Roman" w:eastAsia="MS Mincho" w:hAnsi="Times New Roman" w:cs="Times New Roman"/>
          <w:color w:val="002060"/>
          <w:sz w:val="28"/>
          <w:szCs w:val="28"/>
        </w:rPr>
        <w:t>à</w:t>
      </w:r>
      <w:r w:rsidR="004E7C6C">
        <w:rPr>
          <w:rFonts w:ascii="Times New Roman" w:eastAsia="MS Mincho" w:hAnsi="Times New Roman" w:cs="Times New Roman"/>
          <w:color w:val="002060"/>
          <w:sz w:val="28"/>
          <w:szCs w:val="28"/>
        </w:rPr>
        <w:t>.</w:t>
      </w:r>
    </w:p>
    <w:p w:rsidR="00384473" w:rsidRDefault="00384473" w:rsidP="00A04C76">
      <w:pPr>
        <w:pStyle w:val="ListParagraph"/>
        <w:spacing w:after="0" w:line="240" w:lineRule="auto"/>
        <w:ind w:left="0"/>
        <w:rPr>
          <w:rFonts w:ascii="Times New Roman" w:eastAsia="MS Mincho" w:hAnsi="Times New Roman" w:cs="Times New Roman"/>
          <w:color w:val="002060"/>
          <w:sz w:val="28"/>
          <w:szCs w:val="28"/>
        </w:rPr>
      </w:pPr>
    </w:p>
    <w:p w:rsidR="004E7C6C" w:rsidRDefault="004E7C6C"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H</w:t>
      </w:r>
      <w:r w:rsidRPr="004E7C6C">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th</w:t>
      </w:r>
      <w:r w:rsidRPr="004E7C6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kh</w:t>
      </w:r>
      <w:r w:rsidRPr="004E7C6C">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u gi</w:t>
      </w:r>
      <w:r w:rsidRPr="004E7C6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bao g</w:t>
      </w:r>
      <w:r w:rsidRPr="004E7C6C">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m nh</w:t>
      </w:r>
      <w:r w:rsidRPr="004E7C6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b</w:t>
      </w:r>
      <w:r w:rsidRPr="004E7C6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ph</w:t>
      </w:r>
      <w:r w:rsidRPr="004E7C6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nh</w:t>
      </w:r>
      <w:r w:rsidRPr="004E7C6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m</w:t>
      </w:r>
      <w:r w:rsidRPr="004E7C6C">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i qua l</w:t>
      </w:r>
      <w:r w:rsidRPr="004E7C6C">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 xml:space="preserve"> m</w:t>
      </w:r>
      <w:r w:rsidRPr="004E7C6C">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i, b</w:t>
      </w:r>
      <w:r w:rsidRPr="004E7C6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ph</w:t>
      </w:r>
      <w:r w:rsidRPr="004E7C6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4E7C6C">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b</w:t>
      </w:r>
      <w:r w:rsidRPr="004E7C6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n</w:t>
      </w:r>
      <w:r w:rsidRPr="004E7C6C">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o v</w:t>
      </w:r>
      <w:r w:rsidRPr="004E7C6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4E7C6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d</w:t>
      </w:r>
      <w:r w:rsidRPr="004E7C6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th</w:t>
      </w:r>
      <w:r w:rsidRPr="004E7C6C">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kinh n</w:t>
      </w:r>
      <w:r w:rsidRPr="004E7C6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li</w:t>
      </w:r>
      <w:r w:rsidRPr="004E7C6C">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ch</w:t>
      </w:r>
      <w:r w:rsidRPr="004E7C6C">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H</w:t>
      </w:r>
      <w:r w:rsidRPr="004E7C6C">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th</w:t>
      </w:r>
      <w:r w:rsidRPr="004E7C6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kh</w:t>
      </w:r>
      <w:r w:rsidRPr="004E7C6C">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u gi</w:t>
      </w:r>
      <w:r w:rsidRPr="004E7C6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gi</w:t>
      </w:r>
      <w:r w:rsidRPr="004E7C6C">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con ngư</w:t>
      </w:r>
      <w:r w:rsidRPr="004E7C6C">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c</w:t>
      </w:r>
      <w:r w:rsidRPr="004E7C6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nh</w:t>
      </w:r>
      <w:r w:rsidRPr="004E7C6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đư</w:t>
      </w:r>
      <w:r w:rsidRPr="004E7C6C">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nh</w:t>
      </w:r>
      <w:r w:rsidRPr="004E7C6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m</w:t>
      </w:r>
      <w:r w:rsidRPr="004E7C6C">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i h</w:t>
      </w:r>
      <w:r w:rsidRPr="004E7C6C">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kh</w:t>
      </w:r>
      <w:r w:rsidRPr="004E7C6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nhau.</w:t>
      </w:r>
    </w:p>
    <w:p w:rsidR="00AC1221" w:rsidRDefault="00AC1221" w:rsidP="00A04C76">
      <w:pPr>
        <w:pStyle w:val="ListParagraph"/>
        <w:spacing w:after="0" w:line="240" w:lineRule="auto"/>
        <w:ind w:left="0"/>
        <w:rPr>
          <w:rFonts w:ascii="Times New Roman" w:eastAsia="MS Mincho" w:hAnsi="Times New Roman" w:cs="Times New Roman"/>
          <w:color w:val="002060"/>
          <w:sz w:val="28"/>
          <w:szCs w:val="28"/>
        </w:rPr>
      </w:pPr>
    </w:p>
    <w:p w:rsidR="00AC1221" w:rsidRDefault="00AC1221"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4.-</w:t>
      </w:r>
      <w:r w:rsidRPr="00AC1221">
        <w:rPr>
          <w:rFonts w:ascii="Times New Roman" w:eastAsia="MS Mincho" w:hAnsi="Times New Roman" w:cs="Times New Roman"/>
          <w:i/>
          <w:color w:val="002060"/>
          <w:sz w:val="28"/>
          <w:szCs w:val="28"/>
        </w:rPr>
        <w:t>Vị giác</w:t>
      </w:r>
      <w:r>
        <w:rPr>
          <w:rFonts w:ascii="Times New Roman" w:eastAsia="MS Mincho" w:hAnsi="Times New Roman" w:cs="Times New Roman"/>
          <w:color w:val="002060"/>
          <w:sz w:val="28"/>
          <w:szCs w:val="28"/>
        </w:rPr>
        <w:t xml:space="preserve"> (Av. sense of taste):</w:t>
      </w:r>
    </w:p>
    <w:p w:rsidR="00AC1221" w:rsidRDefault="00AC1221" w:rsidP="00A04C76">
      <w:pPr>
        <w:pStyle w:val="ListParagraph"/>
        <w:spacing w:after="0" w:line="240" w:lineRule="auto"/>
        <w:ind w:left="0"/>
        <w:rPr>
          <w:rFonts w:ascii="Times New Roman" w:eastAsia="MS Mincho" w:hAnsi="Times New Roman" w:cs="Times New Roman"/>
          <w:color w:val="002060"/>
          <w:sz w:val="28"/>
          <w:szCs w:val="28"/>
        </w:rPr>
      </w:pPr>
    </w:p>
    <w:p w:rsidR="00AC1221" w:rsidRDefault="00AC1221"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C</w:t>
      </w:r>
      <w:r w:rsidRPr="00AC1221">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gi</w:t>
      </w:r>
      <w:r w:rsidRPr="00AC122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m</w:t>
      </w:r>
      <w:r w:rsidRPr="00AC1221">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i v</w:t>
      </w:r>
      <w:r w:rsidRPr="00AC1221">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c</w:t>
      </w:r>
      <w:r w:rsidRPr="00AC1221">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c</w:t>
      </w:r>
      <w:r w:rsidRPr="00AC1221">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v</w:t>
      </w:r>
      <w:r w:rsidRPr="00AC122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nh</w:t>
      </w:r>
      <w:r w:rsidRPr="00AC1221">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kinh nghi</w:t>
      </w:r>
      <w:r w:rsidRPr="00AC1221">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v</w:t>
      </w:r>
      <w:r w:rsidRPr="00AC122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AC122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qu</w:t>
      </w:r>
      <w:r w:rsidRPr="00AC122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c</w:t>
      </w:r>
      <w:r w:rsidRPr="00AC122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m</w:t>
      </w:r>
      <w:r w:rsidRPr="00AC1221">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i con ngư</w:t>
      </w:r>
      <w:r w:rsidRPr="00AC122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 xml:space="preserve">i. </w:t>
      </w:r>
      <w:r w:rsidRPr="00AC1221">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c</w:t>
      </w:r>
      <w:r w:rsidRPr="00AC122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ngư</w:t>
      </w:r>
      <w:r w:rsidRPr="00AC122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c</w:t>
      </w:r>
      <w:r w:rsidRPr="00AC1221">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th</w:t>
      </w:r>
      <w:r w:rsidRPr="00AC1221">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v</w:t>
      </w:r>
      <w:r w:rsidRPr="00AC1221">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đ</w:t>
      </w:r>
      <w:r w:rsidRPr="00AC1221">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ng c</w:t>
      </w:r>
      <w:r w:rsidRPr="00AC122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w:t>
      </w:r>
      <w:r w:rsidRPr="00AC122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-ph</w:t>
      </w:r>
      <w:r w:rsidRPr="00AC1221">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 xml:space="preserve"> nh</w:t>
      </w:r>
      <w:r w:rsidRPr="00AC1221">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c</w:t>
      </w:r>
      <w:r w:rsidRPr="00AC122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ngư</w:t>
      </w:r>
      <w:r w:rsidRPr="00AC122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kh</w:t>
      </w:r>
      <w:r w:rsidRPr="00AC122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th</w:t>
      </w:r>
      <w:r w:rsidRPr="00AC1221">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AC1221">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AC1221">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nh</w:t>
      </w:r>
      <w:r w:rsidRPr="00AC1221">
        <w:rPr>
          <w:rFonts w:ascii="Times New Roman" w:eastAsia="MS Mincho" w:hAnsi="Times New Roman" w:cs="Times New Roman"/>
          <w:color w:val="002060"/>
          <w:sz w:val="28"/>
          <w:szCs w:val="28"/>
        </w:rPr>
        <w:t>ậ</w:t>
      </w:r>
      <w:r w:rsidR="003F5CF8">
        <w:rPr>
          <w:rFonts w:ascii="Times New Roman" w:eastAsia="MS Mincho" w:hAnsi="Times New Roman" w:cs="Times New Roman"/>
          <w:color w:val="002060"/>
          <w:sz w:val="28"/>
          <w:szCs w:val="28"/>
        </w:rPr>
        <w:t>n</w:t>
      </w:r>
      <w:r>
        <w:rPr>
          <w:rFonts w:ascii="Times New Roman" w:eastAsia="MS Mincho" w:hAnsi="Times New Roman" w:cs="Times New Roman"/>
          <w:color w:val="002060"/>
          <w:sz w:val="28"/>
          <w:szCs w:val="28"/>
        </w:rPr>
        <w:t xml:space="preserve"> th</w:t>
      </w:r>
      <w:r w:rsidRPr="00AC1221">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w:t>
      </w:r>
      <w:r w:rsidRPr="00AC122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v</w:t>
      </w:r>
      <w:r w:rsidRPr="00AC1221">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đ</w:t>
      </w:r>
      <w:r w:rsidRPr="00AC1221">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ng n</w:t>
      </w:r>
      <w:r w:rsidRPr="00AC122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w:t>
      </w:r>
    </w:p>
    <w:p w:rsidR="00AC1221" w:rsidRDefault="00AC1221"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H</w:t>
      </w:r>
      <w:r w:rsidRPr="00AC1221">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th</w:t>
      </w:r>
      <w:r w:rsidRPr="00AC1221">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v</w:t>
      </w:r>
      <w:r w:rsidRPr="00AC1221">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gi</w:t>
      </w:r>
      <w:r w:rsidRPr="00AC122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g</w:t>
      </w:r>
      <w:r w:rsidRPr="00AC1221">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m c</w:t>
      </w:r>
      <w:r w:rsidRPr="00AC122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w:t>
      </w:r>
      <w:r w:rsidRPr="00AC1221">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b</w:t>
      </w:r>
      <w:r w:rsidRPr="00AC1221">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ph</w:t>
      </w:r>
      <w:r w:rsidRPr="00AC122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thu nh</w:t>
      </w:r>
      <w:r w:rsidRPr="00AC122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w:t>
      </w:r>
      <w:r w:rsidR="00401E7F">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m</w:t>
      </w:r>
      <w:r w:rsidRPr="00AC1221">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i v</w:t>
      </w:r>
      <w:r w:rsidRPr="00AC1221">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w:t>
      </w:r>
      <w:r w:rsidRPr="00AC1221">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c</w:t>
      </w:r>
      <w:r w:rsidRPr="00AC122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lư</w:t>
      </w:r>
      <w:r w:rsidRPr="00AC1221">
        <w:rPr>
          <w:rFonts w:ascii="Times New Roman" w:eastAsia="MS Mincho" w:hAnsi="Times New Roman" w:cs="Times New Roman"/>
          <w:color w:val="002060"/>
          <w:sz w:val="28"/>
          <w:szCs w:val="28"/>
        </w:rPr>
        <w:t>ỡ</w:t>
      </w:r>
      <w:r>
        <w:rPr>
          <w:rFonts w:ascii="Times New Roman" w:eastAsia="MS Mincho" w:hAnsi="Times New Roman" w:cs="Times New Roman"/>
          <w:color w:val="002060"/>
          <w:sz w:val="28"/>
          <w:szCs w:val="28"/>
        </w:rPr>
        <w:t>i, m</w:t>
      </w:r>
      <w:r w:rsidRPr="00AC1221">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ph</w:t>
      </w:r>
      <w:r w:rsidRPr="00AC1221">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c</w:t>
      </w:r>
      <w:r w:rsidRPr="00AC122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b</w:t>
      </w:r>
      <w:r w:rsidRPr="00AC1221">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w:t>
      </w:r>
      <w:r w:rsidRPr="00AC122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c, v</w:t>
      </w:r>
      <w:r w:rsidRPr="00AC122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AC122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d</w:t>
      </w:r>
      <w:r w:rsidRPr="00AC1221">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th</w:t>
      </w:r>
      <w:r w:rsidRPr="00AC1221">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kinh li</w:t>
      </w:r>
      <w:r w:rsidRPr="00AC1221">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h</w:t>
      </w:r>
      <w:r w:rsidRPr="00AC1221">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C</w:t>
      </w:r>
      <w:r w:rsidRPr="00AC1221">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nh</w:t>
      </w:r>
      <w:r w:rsidRPr="00AC122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v</w:t>
      </w:r>
      <w:r w:rsidRPr="00AC122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m</w:t>
      </w:r>
      <w:r w:rsidRPr="00AC1221">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i v</w:t>
      </w:r>
      <w:r w:rsidRPr="00AC1221">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th</w:t>
      </w:r>
      <w:r w:rsidRPr="00AC1221">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w:t>
      </w:r>
      <w:r w:rsidRPr="00AC122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w:t>
      </w:r>
      <w:r w:rsidRPr="00AC1221">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v</w:t>
      </w:r>
      <w:r w:rsidRPr="00AC1221">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tr</w:t>
      </w:r>
      <w:r w:rsidRPr="00AC1221">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k</w:t>
      </w:r>
      <w:r w:rsidRPr="00AC1221">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th</w:t>
      </w:r>
      <w:r w:rsidRPr="00AC1221">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kh</w:t>
      </w:r>
      <w:r w:rsidRPr="00AC122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nhau </w:t>
      </w:r>
      <w:r w:rsidRPr="00AC1221">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tr</w:t>
      </w:r>
      <w:r w:rsidRPr="00AC1221">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c</w:t>
      </w:r>
      <w:r w:rsidRPr="00AC122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lư</w:t>
      </w:r>
      <w:r w:rsidRPr="00AC1221">
        <w:rPr>
          <w:rFonts w:ascii="Times New Roman" w:eastAsia="MS Mincho" w:hAnsi="Times New Roman" w:cs="Times New Roman"/>
          <w:color w:val="002060"/>
          <w:sz w:val="28"/>
          <w:szCs w:val="28"/>
        </w:rPr>
        <w:t>ỡ</w:t>
      </w:r>
      <w:r>
        <w:rPr>
          <w:rFonts w:ascii="Times New Roman" w:eastAsia="MS Mincho" w:hAnsi="Times New Roman" w:cs="Times New Roman"/>
          <w:color w:val="002060"/>
          <w:sz w:val="28"/>
          <w:szCs w:val="28"/>
        </w:rPr>
        <w:t>i. M</w:t>
      </w:r>
      <w:r w:rsidRPr="00AC1221">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i v</w:t>
      </w:r>
      <w:r w:rsidRPr="00AC1221">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thư</w:t>
      </w:r>
      <w:r w:rsidRPr="00AC122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đư</w:t>
      </w:r>
      <w:r w:rsidRPr="00AC1221">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di</w:t>
      </w:r>
      <w:r w:rsidRPr="00AC1221">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n t</w:t>
      </w:r>
      <w:r w:rsidRPr="00AC1221">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l</w:t>
      </w:r>
      <w:r w:rsidRPr="00AC122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AC1221">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hay nhi</w:t>
      </w:r>
      <w:r w:rsidRPr="00AC122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s</w:t>
      </w:r>
      <w:r w:rsidRPr="00AC1221">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ph</w:t>
      </w:r>
      <w:r w:rsidRPr="00AC1221">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h</w:t>
      </w:r>
      <w:r w:rsidRPr="00AC1221">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p c</w:t>
      </w:r>
      <w:r w:rsidRPr="00AC122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w:t>
      </w:r>
      <w:r w:rsidRPr="00AC122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v</w:t>
      </w:r>
      <w:r w:rsidRPr="00AC1221">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nh</w:t>
      </w:r>
      <w:r w:rsidRPr="00AC1221">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ng</w:t>
      </w:r>
      <w:r w:rsidRPr="00AC1221">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t, chua, m</w:t>
      </w:r>
      <w:r w:rsidRPr="00AC1221">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n, đ</w:t>
      </w:r>
      <w:r w:rsidRPr="00AC1221">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 xml:space="preserve">ng. </w:t>
      </w:r>
    </w:p>
    <w:p w:rsidR="00E76E2A" w:rsidRDefault="00E76E2A" w:rsidP="00A04C76">
      <w:pPr>
        <w:pStyle w:val="ListParagraph"/>
        <w:spacing w:after="0" w:line="240" w:lineRule="auto"/>
        <w:ind w:left="0"/>
        <w:rPr>
          <w:rFonts w:ascii="Times New Roman" w:eastAsia="MS Mincho" w:hAnsi="Times New Roman" w:cs="Times New Roman"/>
          <w:color w:val="002060"/>
          <w:sz w:val="28"/>
          <w:szCs w:val="28"/>
        </w:rPr>
      </w:pPr>
    </w:p>
    <w:p w:rsidR="00E76E2A" w:rsidRDefault="00E76E2A" w:rsidP="00A04C76">
      <w:pPr>
        <w:pStyle w:val="ListParagraph"/>
        <w:spacing w:after="0" w:line="240" w:lineRule="auto"/>
        <w:ind w:left="0"/>
        <w:rPr>
          <w:rFonts w:ascii="Times New Roman" w:eastAsia="MS Mincho" w:hAnsi="Times New Roman" w:cs="Times New Roman"/>
          <w:color w:val="002060"/>
          <w:sz w:val="28"/>
          <w:szCs w:val="28"/>
        </w:rPr>
      </w:pPr>
      <w:r w:rsidRPr="00DE11B8">
        <w:rPr>
          <w:rFonts w:ascii="Times New Roman" w:eastAsia="MS Mincho" w:hAnsi="Times New Roman" w:cs="Times New Roman"/>
          <w:color w:val="002060"/>
          <w:sz w:val="28"/>
          <w:szCs w:val="28"/>
        </w:rPr>
        <w:t xml:space="preserve">                    5.-</w:t>
      </w:r>
      <w:r w:rsidRPr="00DE11B8">
        <w:rPr>
          <w:rFonts w:ascii="Times New Roman" w:eastAsia="MS Mincho" w:hAnsi="Times New Roman" w:cs="Times New Roman"/>
          <w:i/>
          <w:color w:val="002060"/>
          <w:sz w:val="28"/>
          <w:szCs w:val="28"/>
        </w:rPr>
        <w:t>Xúc giác</w:t>
      </w:r>
      <w:r w:rsidRPr="00DE11B8">
        <w:rPr>
          <w:rFonts w:ascii="Times New Roman" w:eastAsia="MS Mincho" w:hAnsi="Times New Roman" w:cs="Times New Roman"/>
          <w:color w:val="002060"/>
          <w:sz w:val="28"/>
          <w:szCs w:val="28"/>
        </w:rPr>
        <w:t xml:space="preserve"> (Av. sense of touch):</w:t>
      </w:r>
    </w:p>
    <w:p w:rsidR="00BF0B39" w:rsidRPr="00DE11B8" w:rsidRDefault="00BF0B39" w:rsidP="00A04C76">
      <w:pPr>
        <w:pStyle w:val="ListParagraph"/>
        <w:spacing w:after="0" w:line="240" w:lineRule="auto"/>
        <w:ind w:left="0"/>
        <w:rPr>
          <w:rFonts w:ascii="Times New Roman" w:eastAsia="MS Mincho" w:hAnsi="Times New Roman" w:cs="Times New Roman"/>
          <w:color w:val="002060"/>
          <w:sz w:val="28"/>
          <w:szCs w:val="28"/>
        </w:rPr>
      </w:pPr>
    </w:p>
    <w:p w:rsidR="00E76E2A" w:rsidRDefault="00E76E2A" w:rsidP="00A04C76">
      <w:pPr>
        <w:pStyle w:val="ListParagraph"/>
        <w:spacing w:after="0" w:line="240" w:lineRule="auto"/>
        <w:ind w:left="0"/>
        <w:rPr>
          <w:rFonts w:ascii="Times New Roman" w:eastAsia="MS Mincho" w:hAnsi="Times New Roman" w:cs="Times New Roman"/>
          <w:color w:val="002060"/>
          <w:sz w:val="28"/>
          <w:szCs w:val="28"/>
        </w:rPr>
      </w:pPr>
      <w:r w:rsidRPr="00DE11B8">
        <w:rPr>
          <w:rFonts w:ascii="Times New Roman" w:eastAsia="MS Mincho" w:hAnsi="Times New Roman" w:cs="Times New Roman"/>
          <w:color w:val="002060"/>
          <w:sz w:val="28"/>
          <w:szCs w:val="28"/>
        </w:rPr>
        <w:t xml:space="preserve">                          Về xúc giác, chúng ta có thể phân tích ra làm 2 loại:</w:t>
      </w:r>
    </w:p>
    <w:p w:rsidR="00BF0B39" w:rsidRPr="00DE11B8" w:rsidRDefault="00BF0B39" w:rsidP="00A04C76">
      <w:pPr>
        <w:pStyle w:val="ListParagraph"/>
        <w:spacing w:after="0" w:line="240" w:lineRule="auto"/>
        <w:ind w:left="0"/>
        <w:rPr>
          <w:rFonts w:ascii="Times New Roman" w:eastAsia="MS Mincho" w:hAnsi="Times New Roman" w:cs="Times New Roman"/>
          <w:color w:val="002060"/>
          <w:sz w:val="28"/>
          <w:szCs w:val="28"/>
        </w:rPr>
      </w:pPr>
    </w:p>
    <w:p w:rsidR="00351A25" w:rsidRPr="00DE11B8" w:rsidRDefault="00E76E2A" w:rsidP="00A04C76">
      <w:pPr>
        <w:pStyle w:val="ListParagraph"/>
        <w:spacing w:after="0" w:line="240" w:lineRule="auto"/>
        <w:ind w:left="0"/>
        <w:rPr>
          <w:rFonts w:ascii="Times New Roman" w:eastAsia="MS Mincho" w:hAnsi="Times New Roman" w:cs="Times New Roman"/>
          <w:color w:val="002060"/>
          <w:sz w:val="28"/>
          <w:szCs w:val="28"/>
        </w:rPr>
      </w:pPr>
      <w:r w:rsidRPr="00DE11B8">
        <w:rPr>
          <w:rFonts w:ascii="Times New Roman" w:eastAsia="MS Mincho" w:hAnsi="Times New Roman" w:cs="Times New Roman"/>
          <w:color w:val="002060"/>
          <w:sz w:val="28"/>
          <w:szCs w:val="28"/>
        </w:rPr>
        <w:t xml:space="preserve">                                     a.- </w:t>
      </w:r>
      <w:r w:rsidRPr="00DE11B8">
        <w:rPr>
          <w:rFonts w:ascii="Times New Roman" w:eastAsia="MS Mincho" w:hAnsi="Times New Roman" w:cs="Times New Roman"/>
          <w:i/>
          <w:color w:val="002060"/>
          <w:sz w:val="28"/>
          <w:szCs w:val="28"/>
        </w:rPr>
        <w:t>Cảm giác của da</w:t>
      </w:r>
      <w:r w:rsidRPr="00DE11B8">
        <w:rPr>
          <w:rFonts w:ascii="Times New Roman" w:eastAsia="MS Mincho" w:hAnsi="Times New Roman" w:cs="Times New Roman"/>
          <w:color w:val="002060"/>
          <w:sz w:val="28"/>
          <w:szCs w:val="28"/>
        </w:rPr>
        <w:t xml:space="preserve"> (Av. skin senses) có thể phân chia ra làm 3 loại:</w:t>
      </w:r>
    </w:p>
    <w:p w:rsidR="006C7819" w:rsidRPr="00DE11B8" w:rsidRDefault="00BC1556" w:rsidP="00A04C76">
      <w:pPr>
        <w:pStyle w:val="ListParagraph"/>
        <w:spacing w:after="0" w:line="240" w:lineRule="auto"/>
        <w:ind w:left="0"/>
        <w:rPr>
          <w:rFonts w:ascii="Times New Roman" w:eastAsia="MS Mincho" w:hAnsi="Times New Roman" w:cs="Times New Roman"/>
          <w:color w:val="002060"/>
          <w:sz w:val="28"/>
          <w:szCs w:val="28"/>
        </w:rPr>
      </w:pPr>
      <w:r w:rsidRPr="00DE11B8">
        <w:rPr>
          <w:rFonts w:ascii="Times New Roman" w:eastAsia="MS Mincho" w:hAnsi="Times New Roman" w:cs="Times New Roman"/>
          <w:color w:val="002060"/>
          <w:sz w:val="28"/>
          <w:szCs w:val="28"/>
        </w:rPr>
        <w:t xml:space="preserve">    </w:t>
      </w:r>
      <w:r w:rsidR="006C7819" w:rsidRPr="00DE11B8">
        <w:rPr>
          <w:rFonts w:ascii="Times New Roman" w:eastAsia="MS Mincho" w:hAnsi="Times New Roman" w:cs="Times New Roman"/>
          <w:color w:val="002060"/>
          <w:sz w:val="28"/>
          <w:szCs w:val="28"/>
        </w:rPr>
        <w:t xml:space="preserve">                                           -</w:t>
      </w:r>
      <w:r w:rsidR="006C7819" w:rsidRPr="00DE11B8">
        <w:rPr>
          <w:rFonts w:ascii="Times New Roman" w:eastAsia="MS Mincho" w:hAnsi="Times New Roman" w:cs="Times New Roman"/>
          <w:i/>
          <w:color w:val="002060"/>
          <w:sz w:val="28"/>
          <w:szCs w:val="28"/>
        </w:rPr>
        <w:t>Sự đè nén</w:t>
      </w:r>
      <w:r w:rsidR="006C7819" w:rsidRPr="00DE11B8">
        <w:rPr>
          <w:rFonts w:ascii="Times New Roman" w:eastAsia="MS Mincho" w:hAnsi="Times New Roman" w:cs="Times New Roman"/>
          <w:color w:val="002060"/>
          <w:sz w:val="28"/>
          <w:szCs w:val="28"/>
        </w:rPr>
        <w:t xml:space="preserve"> vào một phần của da trên cơ thể sẽ được dây thần kinh truyền lên não bộ để được cảm nhận.</w:t>
      </w:r>
    </w:p>
    <w:p w:rsidR="003573CF" w:rsidRPr="000566E0" w:rsidRDefault="006C7819" w:rsidP="00A04C76">
      <w:pPr>
        <w:pStyle w:val="ListParagraph"/>
        <w:spacing w:after="0" w:line="240" w:lineRule="auto"/>
        <w:ind w:left="0"/>
        <w:rPr>
          <w:rFonts w:ascii="Times New Roman" w:eastAsia="MS Mincho" w:hAnsi="Times New Roman" w:cs="Times New Roman"/>
          <w:color w:val="002060"/>
          <w:sz w:val="28"/>
          <w:szCs w:val="28"/>
        </w:rPr>
      </w:pPr>
      <w:r w:rsidRPr="00DE11B8">
        <w:rPr>
          <w:rFonts w:ascii="Times New Roman" w:eastAsia="MS Mincho" w:hAnsi="Times New Roman" w:cs="Times New Roman"/>
          <w:color w:val="002060"/>
          <w:sz w:val="28"/>
          <w:szCs w:val="28"/>
        </w:rPr>
        <w:t xml:space="preserve">                                               -</w:t>
      </w:r>
      <w:r w:rsidRPr="00DE11B8">
        <w:rPr>
          <w:rFonts w:ascii="Times New Roman" w:eastAsia="MS Mincho" w:hAnsi="Times New Roman" w:cs="Times New Roman"/>
          <w:i/>
          <w:color w:val="002060"/>
          <w:sz w:val="28"/>
          <w:szCs w:val="28"/>
        </w:rPr>
        <w:t>Nhiệt độ</w:t>
      </w:r>
      <w:r w:rsidR="00143611" w:rsidRPr="00DE11B8">
        <w:rPr>
          <w:rFonts w:ascii="Times New Roman" w:eastAsia="MS Mincho" w:hAnsi="Times New Roman" w:cs="Times New Roman"/>
          <w:color w:val="002060"/>
          <w:sz w:val="28"/>
          <w:szCs w:val="28"/>
        </w:rPr>
        <w:t xml:space="preserve">   </w:t>
      </w:r>
      <w:r w:rsidR="00DF3924" w:rsidRPr="00DE11B8">
        <w:rPr>
          <w:rFonts w:ascii="Times New Roman" w:eastAsia="MS Mincho" w:hAnsi="Times New Roman" w:cs="Times New Roman"/>
          <w:color w:val="002060"/>
          <w:sz w:val="28"/>
          <w:szCs w:val="28"/>
        </w:rPr>
        <w:t>kích thích trên cơ thể sẽ được dây thần kinh truyền lên não bộ: -cảm nhận nóng làm gia tăng nhiệt độ của da, cảm nhận</w:t>
      </w:r>
      <w:r w:rsidR="00DF3924">
        <w:rPr>
          <w:rFonts w:ascii="Times New Roman" w:eastAsia="MS Mincho" w:hAnsi="Times New Roman" w:cs="Times New Roman"/>
          <w:color w:val="FF0000"/>
          <w:sz w:val="28"/>
          <w:szCs w:val="28"/>
        </w:rPr>
        <w:t xml:space="preserve"> </w:t>
      </w:r>
      <w:r w:rsidR="00DF3924" w:rsidRPr="000566E0">
        <w:rPr>
          <w:rFonts w:ascii="Times New Roman" w:eastAsia="MS Mincho" w:hAnsi="Times New Roman" w:cs="Times New Roman"/>
          <w:color w:val="002060"/>
          <w:sz w:val="28"/>
          <w:szCs w:val="28"/>
        </w:rPr>
        <w:t>lạnh làm giảm nhiệt độ của da. Điều rất quan trọng là chúng ta phải giữ nhiệt độ của cơ thể cho điều hòa để được sanh tồn.</w:t>
      </w:r>
      <w:r w:rsidR="00143611" w:rsidRPr="000566E0">
        <w:rPr>
          <w:rFonts w:ascii="Times New Roman" w:eastAsia="MS Mincho" w:hAnsi="Times New Roman" w:cs="Times New Roman"/>
          <w:color w:val="002060"/>
          <w:sz w:val="28"/>
          <w:szCs w:val="28"/>
        </w:rPr>
        <w:t xml:space="preserve">   </w:t>
      </w:r>
    </w:p>
    <w:p w:rsidR="00FD68E3" w:rsidRPr="000566E0" w:rsidRDefault="003573CF" w:rsidP="00A04C76">
      <w:pPr>
        <w:pStyle w:val="ListParagraph"/>
        <w:spacing w:after="0" w:line="240" w:lineRule="auto"/>
        <w:ind w:left="0"/>
        <w:rPr>
          <w:rFonts w:ascii="Times New Roman" w:eastAsia="MS Mincho" w:hAnsi="Times New Roman" w:cs="Times New Roman"/>
          <w:color w:val="002060"/>
          <w:sz w:val="28"/>
          <w:szCs w:val="28"/>
        </w:rPr>
      </w:pPr>
      <w:r w:rsidRPr="000566E0">
        <w:rPr>
          <w:rFonts w:ascii="Times New Roman" w:eastAsia="MS Mincho" w:hAnsi="Times New Roman" w:cs="Times New Roman"/>
          <w:color w:val="002060"/>
          <w:sz w:val="28"/>
          <w:szCs w:val="28"/>
        </w:rPr>
        <w:lastRenderedPageBreak/>
        <w:t xml:space="preserve">                                               -</w:t>
      </w:r>
      <w:r w:rsidRPr="00BF0B39">
        <w:rPr>
          <w:rFonts w:ascii="Times New Roman" w:eastAsia="MS Mincho" w:hAnsi="Times New Roman" w:cs="Times New Roman"/>
          <w:i/>
          <w:color w:val="002060"/>
          <w:sz w:val="28"/>
          <w:szCs w:val="28"/>
        </w:rPr>
        <w:t>Sự đau đớn</w:t>
      </w:r>
      <w:r w:rsidRPr="000566E0">
        <w:rPr>
          <w:rFonts w:ascii="Times New Roman" w:eastAsia="MS Mincho" w:hAnsi="Times New Roman" w:cs="Times New Roman"/>
          <w:color w:val="002060"/>
          <w:sz w:val="28"/>
          <w:szCs w:val="28"/>
        </w:rPr>
        <w:t>: khi có sự tổn thương ở da thì sẽ có sự kích thích về não bộ, con người cảm thấy đau đớn.</w:t>
      </w:r>
    </w:p>
    <w:p w:rsidR="00FD68E3" w:rsidRPr="000566E0" w:rsidRDefault="00FD68E3" w:rsidP="00A04C76">
      <w:pPr>
        <w:pStyle w:val="ListParagraph"/>
        <w:spacing w:after="0" w:line="240" w:lineRule="auto"/>
        <w:ind w:left="0"/>
        <w:rPr>
          <w:rFonts w:ascii="Times New Roman" w:eastAsia="MS Mincho" w:hAnsi="Times New Roman" w:cs="Times New Roman"/>
          <w:color w:val="002060"/>
          <w:sz w:val="28"/>
          <w:szCs w:val="28"/>
        </w:rPr>
      </w:pPr>
    </w:p>
    <w:p w:rsidR="000D54C9" w:rsidRDefault="00FD68E3" w:rsidP="00A04C76">
      <w:pPr>
        <w:pStyle w:val="ListParagraph"/>
        <w:spacing w:after="0" w:line="240" w:lineRule="auto"/>
        <w:ind w:left="0"/>
        <w:rPr>
          <w:rFonts w:ascii="Times New Roman" w:eastAsia="MS Mincho" w:hAnsi="Times New Roman" w:cs="Times New Roman"/>
          <w:color w:val="002060"/>
          <w:sz w:val="28"/>
          <w:szCs w:val="28"/>
        </w:rPr>
      </w:pPr>
      <w:r w:rsidRPr="000566E0">
        <w:rPr>
          <w:rFonts w:ascii="Times New Roman" w:eastAsia="MS Mincho" w:hAnsi="Times New Roman" w:cs="Times New Roman"/>
          <w:color w:val="002060"/>
          <w:sz w:val="28"/>
          <w:szCs w:val="28"/>
        </w:rPr>
        <w:t xml:space="preserve">                                   </w:t>
      </w:r>
      <w:r w:rsidR="009E79E8">
        <w:rPr>
          <w:rFonts w:ascii="Times New Roman" w:eastAsia="MS Mincho" w:hAnsi="Times New Roman" w:cs="Times New Roman"/>
          <w:color w:val="002060"/>
          <w:sz w:val="28"/>
          <w:szCs w:val="28"/>
        </w:rPr>
        <w:t xml:space="preserve"> </w:t>
      </w:r>
      <w:r w:rsidRPr="000566E0">
        <w:rPr>
          <w:rFonts w:ascii="Times New Roman" w:eastAsia="MS Mincho" w:hAnsi="Times New Roman" w:cs="Times New Roman"/>
          <w:color w:val="002060"/>
          <w:sz w:val="28"/>
          <w:szCs w:val="28"/>
        </w:rPr>
        <w:t>b.-</w:t>
      </w:r>
      <w:r w:rsidRPr="000566E0">
        <w:rPr>
          <w:rFonts w:ascii="Times New Roman" w:eastAsia="MS Mincho" w:hAnsi="Times New Roman" w:cs="Times New Roman"/>
          <w:i/>
          <w:color w:val="002060"/>
          <w:sz w:val="28"/>
          <w:szCs w:val="28"/>
        </w:rPr>
        <w:t>Cảm giác của thân thể</w:t>
      </w:r>
      <w:r w:rsidRPr="000566E0">
        <w:rPr>
          <w:rFonts w:ascii="Times New Roman" w:eastAsia="MS Mincho" w:hAnsi="Times New Roman" w:cs="Times New Roman"/>
          <w:color w:val="002060"/>
          <w:sz w:val="28"/>
          <w:szCs w:val="28"/>
        </w:rPr>
        <w:t xml:space="preserve"> (</w:t>
      </w:r>
      <w:r w:rsidR="00E51DCD">
        <w:rPr>
          <w:rFonts w:ascii="Times New Roman" w:eastAsia="MS Mincho" w:hAnsi="Times New Roman" w:cs="Times New Roman"/>
          <w:color w:val="002060"/>
          <w:sz w:val="28"/>
          <w:szCs w:val="28"/>
        </w:rPr>
        <w:t xml:space="preserve">Av. </w:t>
      </w:r>
      <w:r w:rsidRPr="000566E0">
        <w:rPr>
          <w:rFonts w:ascii="Times New Roman" w:eastAsia="MS Mincho" w:hAnsi="Times New Roman" w:cs="Times New Roman"/>
          <w:color w:val="002060"/>
          <w:sz w:val="28"/>
          <w:szCs w:val="28"/>
        </w:rPr>
        <w:t>body senses)</w:t>
      </w:r>
      <w:r w:rsidR="009A74DF" w:rsidRPr="000566E0">
        <w:rPr>
          <w:rFonts w:ascii="Times New Roman" w:eastAsia="MS Mincho" w:hAnsi="Times New Roman" w:cs="Times New Roman"/>
          <w:color w:val="002060"/>
          <w:sz w:val="28"/>
          <w:szCs w:val="28"/>
        </w:rPr>
        <w:t>:</w:t>
      </w:r>
      <w:r w:rsidR="009E79E8">
        <w:rPr>
          <w:rFonts w:ascii="Times New Roman" w:eastAsia="MS Mincho" w:hAnsi="Times New Roman" w:cs="Times New Roman"/>
          <w:color w:val="002060"/>
          <w:sz w:val="28"/>
          <w:szCs w:val="28"/>
        </w:rPr>
        <w:t xml:space="preserve"> khi ch</w:t>
      </w:r>
      <w:r w:rsidR="009E79E8" w:rsidRPr="009E79E8">
        <w:rPr>
          <w:rFonts w:ascii="Times New Roman" w:eastAsia="MS Mincho" w:hAnsi="Times New Roman" w:cs="Times New Roman"/>
          <w:color w:val="002060"/>
          <w:sz w:val="28"/>
          <w:szCs w:val="28"/>
        </w:rPr>
        <w:t>ú</w:t>
      </w:r>
      <w:r w:rsidR="009E79E8">
        <w:rPr>
          <w:rFonts w:ascii="Times New Roman" w:eastAsia="MS Mincho" w:hAnsi="Times New Roman" w:cs="Times New Roman"/>
          <w:color w:val="002060"/>
          <w:sz w:val="28"/>
          <w:szCs w:val="28"/>
        </w:rPr>
        <w:t>ng ta c</w:t>
      </w:r>
      <w:r w:rsidR="009E79E8" w:rsidRPr="009E79E8">
        <w:rPr>
          <w:rFonts w:ascii="Times New Roman" w:eastAsia="MS Mincho" w:hAnsi="Times New Roman" w:cs="Times New Roman"/>
          <w:color w:val="002060"/>
          <w:sz w:val="28"/>
          <w:szCs w:val="28"/>
        </w:rPr>
        <w:t>ử</w:t>
      </w:r>
      <w:r w:rsidR="009E79E8">
        <w:rPr>
          <w:rFonts w:ascii="Times New Roman" w:eastAsia="MS Mincho" w:hAnsi="Times New Roman" w:cs="Times New Roman"/>
          <w:color w:val="002060"/>
          <w:sz w:val="28"/>
          <w:szCs w:val="28"/>
        </w:rPr>
        <w:t xml:space="preserve"> đ</w:t>
      </w:r>
      <w:r w:rsidR="009E79E8" w:rsidRPr="009E79E8">
        <w:rPr>
          <w:rFonts w:ascii="Times New Roman" w:eastAsia="MS Mincho" w:hAnsi="Times New Roman" w:cs="Times New Roman"/>
          <w:color w:val="002060"/>
          <w:sz w:val="28"/>
          <w:szCs w:val="28"/>
        </w:rPr>
        <w:t>ộ</w:t>
      </w:r>
      <w:r w:rsidR="009E79E8">
        <w:rPr>
          <w:rFonts w:ascii="Times New Roman" w:eastAsia="MS Mincho" w:hAnsi="Times New Roman" w:cs="Times New Roman"/>
          <w:color w:val="002060"/>
          <w:sz w:val="28"/>
          <w:szCs w:val="28"/>
        </w:rPr>
        <w:t>ng c</w:t>
      </w:r>
      <w:r w:rsidR="009E79E8" w:rsidRPr="009E79E8">
        <w:rPr>
          <w:rFonts w:ascii="Times New Roman" w:eastAsia="MS Mincho" w:hAnsi="Times New Roman" w:cs="Times New Roman"/>
          <w:color w:val="002060"/>
          <w:sz w:val="28"/>
          <w:szCs w:val="28"/>
        </w:rPr>
        <w:t>á</w:t>
      </w:r>
      <w:r w:rsidR="009E79E8">
        <w:rPr>
          <w:rFonts w:ascii="Times New Roman" w:eastAsia="MS Mincho" w:hAnsi="Times New Roman" w:cs="Times New Roman"/>
          <w:color w:val="002060"/>
          <w:sz w:val="28"/>
          <w:szCs w:val="28"/>
        </w:rPr>
        <w:t>i c</w:t>
      </w:r>
      <w:r w:rsidR="009E79E8" w:rsidRPr="009E79E8">
        <w:rPr>
          <w:rFonts w:ascii="Times New Roman" w:eastAsia="MS Mincho" w:hAnsi="Times New Roman" w:cs="Times New Roman"/>
          <w:color w:val="002060"/>
          <w:sz w:val="28"/>
          <w:szCs w:val="28"/>
        </w:rPr>
        <w:t>ổ</w:t>
      </w:r>
      <w:r w:rsidR="009E79E8">
        <w:rPr>
          <w:rFonts w:ascii="Times New Roman" w:eastAsia="MS Mincho" w:hAnsi="Times New Roman" w:cs="Times New Roman"/>
          <w:color w:val="002060"/>
          <w:sz w:val="28"/>
          <w:szCs w:val="28"/>
        </w:rPr>
        <w:t xml:space="preserve"> ho</w:t>
      </w:r>
      <w:r w:rsidR="009E79E8" w:rsidRPr="009E79E8">
        <w:rPr>
          <w:rFonts w:ascii="Times New Roman" w:eastAsia="MS Mincho" w:hAnsi="Times New Roman" w:cs="Times New Roman"/>
          <w:color w:val="002060"/>
          <w:sz w:val="28"/>
          <w:szCs w:val="28"/>
        </w:rPr>
        <w:t>ặ</w:t>
      </w:r>
      <w:r w:rsidR="009E79E8">
        <w:rPr>
          <w:rFonts w:ascii="Times New Roman" w:eastAsia="MS Mincho" w:hAnsi="Times New Roman" w:cs="Times New Roman"/>
          <w:color w:val="002060"/>
          <w:sz w:val="28"/>
          <w:szCs w:val="28"/>
        </w:rPr>
        <w:t>c c</w:t>
      </w:r>
      <w:r w:rsidR="009E79E8" w:rsidRPr="009E79E8">
        <w:rPr>
          <w:rFonts w:ascii="Times New Roman" w:eastAsia="MS Mincho" w:hAnsi="Times New Roman" w:cs="Times New Roman"/>
          <w:color w:val="002060"/>
          <w:sz w:val="28"/>
          <w:szCs w:val="28"/>
        </w:rPr>
        <w:t>ử</w:t>
      </w:r>
      <w:r w:rsidR="009E79E8">
        <w:rPr>
          <w:rFonts w:ascii="Times New Roman" w:eastAsia="MS Mincho" w:hAnsi="Times New Roman" w:cs="Times New Roman"/>
          <w:color w:val="002060"/>
          <w:sz w:val="28"/>
          <w:szCs w:val="28"/>
        </w:rPr>
        <w:t xml:space="preserve"> đ</w:t>
      </w:r>
      <w:r w:rsidR="009E79E8" w:rsidRPr="009E79E8">
        <w:rPr>
          <w:rFonts w:ascii="Times New Roman" w:eastAsia="MS Mincho" w:hAnsi="Times New Roman" w:cs="Times New Roman"/>
          <w:color w:val="002060"/>
          <w:sz w:val="28"/>
          <w:szCs w:val="28"/>
        </w:rPr>
        <w:t>ộ</w:t>
      </w:r>
      <w:r w:rsidR="009E79E8">
        <w:rPr>
          <w:rFonts w:ascii="Times New Roman" w:eastAsia="MS Mincho" w:hAnsi="Times New Roman" w:cs="Times New Roman"/>
          <w:color w:val="002060"/>
          <w:sz w:val="28"/>
          <w:szCs w:val="28"/>
        </w:rPr>
        <w:t>ng t</w:t>
      </w:r>
      <w:r w:rsidR="009E79E8" w:rsidRPr="009E79E8">
        <w:rPr>
          <w:rFonts w:ascii="Times New Roman" w:eastAsia="MS Mincho" w:hAnsi="Times New Roman" w:cs="Times New Roman"/>
          <w:color w:val="002060"/>
          <w:sz w:val="28"/>
          <w:szCs w:val="28"/>
        </w:rPr>
        <w:t>ứ</w:t>
      </w:r>
      <w:r w:rsidR="009E79E8">
        <w:rPr>
          <w:rFonts w:ascii="Times New Roman" w:eastAsia="MS Mincho" w:hAnsi="Times New Roman" w:cs="Times New Roman"/>
          <w:color w:val="002060"/>
          <w:sz w:val="28"/>
          <w:szCs w:val="28"/>
        </w:rPr>
        <w:t xml:space="preserve"> chi th</w:t>
      </w:r>
      <w:r w:rsidR="009E79E8" w:rsidRPr="009E79E8">
        <w:rPr>
          <w:rFonts w:ascii="Times New Roman" w:eastAsia="MS Mincho" w:hAnsi="Times New Roman" w:cs="Times New Roman"/>
          <w:color w:val="002060"/>
          <w:sz w:val="28"/>
          <w:szCs w:val="28"/>
        </w:rPr>
        <w:t>ì</w:t>
      </w:r>
      <w:r w:rsidR="009E79E8">
        <w:rPr>
          <w:rFonts w:ascii="Times New Roman" w:eastAsia="MS Mincho" w:hAnsi="Times New Roman" w:cs="Times New Roman"/>
          <w:color w:val="002060"/>
          <w:sz w:val="28"/>
          <w:szCs w:val="28"/>
        </w:rPr>
        <w:t xml:space="preserve"> ch</w:t>
      </w:r>
      <w:r w:rsidR="009E79E8" w:rsidRPr="009E79E8">
        <w:rPr>
          <w:rFonts w:ascii="Times New Roman" w:eastAsia="MS Mincho" w:hAnsi="Times New Roman" w:cs="Times New Roman"/>
          <w:color w:val="002060"/>
          <w:sz w:val="28"/>
          <w:szCs w:val="28"/>
        </w:rPr>
        <w:t>ú</w:t>
      </w:r>
      <w:r w:rsidR="009E79E8">
        <w:rPr>
          <w:rFonts w:ascii="Times New Roman" w:eastAsia="MS Mincho" w:hAnsi="Times New Roman" w:cs="Times New Roman"/>
          <w:color w:val="002060"/>
          <w:sz w:val="28"/>
          <w:szCs w:val="28"/>
        </w:rPr>
        <w:t>ng ta c</w:t>
      </w:r>
      <w:r w:rsidR="009E79E8" w:rsidRPr="009E79E8">
        <w:rPr>
          <w:rFonts w:ascii="Times New Roman" w:eastAsia="MS Mincho" w:hAnsi="Times New Roman" w:cs="Times New Roman"/>
          <w:color w:val="002060"/>
          <w:sz w:val="28"/>
          <w:szCs w:val="28"/>
        </w:rPr>
        <w:t>ả</w:t>
      </w:r>
      <w:r w:rsidR="009E79E8">
        <w:rPr>
          <w:rFonts w:ascii="Times New Roman" w:eastAsia="MS Mincho" w:hAnsi="Times New Roman" w:cs="Times New Roman"/>
          <w:color w:val="002060"/>
          <w:sz w:val="28"/>
          <w:szCs w:val="28"/>
        </w:rPr>
        <w:t>m nh</w:t>
      </w:r>
      <w:r w:rsidR="009E79E8" w:rsidRPr="009E79E8">
        <w:rPr>
          <w:rFonts w:ascii="Times New Roman" w:eastAsia="MS Mincho" w:hAnsi="Times New Roman" w:cs="Times New Roman"/>
          <w:color w:val="002060"/>
          <w:sz w:val="28"/>
          <w:szCs w:val="28"/>
        </w:rPr>
        <w:t>ậ</w:t>
      </w:r>
      <w:r w:rsidR="009E79E8">
        <w:rPr>
          <w:rFonts w:ascii="Times New Roman" w:eastAsia="MS Mincho" w:hAnsi="Times New Roman" w:cs="Times New Roman"/>
          <w:color w:val="002060"/>
          <w:sz w:val="28"/>
          <w:szCs w:val="28"/>
        </w:rPr>
        <w:t>n c</w:t>
      </w:r>
      <w:r w:rsidR="009E79E8" w:rsidRPr="009E79E8">
        <w:rPr>
          <w:rFonts w:ascii="Times New Roman" w:eastAsia="MS Mincho" w:hAnsi="Times New Roman" w:cs="Times New Roman"/>
          <w:color w:val="002060"/>
          <w:sz w:val="28"/>
          <w:szCs w:val="28"/>
        </w:rPr>
        <w:t>á</w:t>
      </w:r>
      <w:r w:rsidR="009E79E8">
        <w:rPr>
          <w:rFonts w:ascii="Times New Roman" w:eastAsia="MS Mincho" w:hAnsi="Times New Roman" w:cs="Times New Roman"/>
          <w:color w:val="002060"/>
          <w:sz w:val="28"/>
          <w:szCs w:val="28"/>
        </w:rPr>
        <w:t>c b</w:t>
      </w:r>
      <w:r w:rsidR="009E79E8" w:rsidRPr="009E79E8">
        <w:rPr>
          <w:rFonts w:ascii="Times New Roman" w:eastAsia="MS Mincho" w:hAnsi="Times New Roman" w:cs="Times New Roman"/>
          <w:color w:val="002060"/>
          <w:sz w:val="28"/>
          <w:szCs w:val="28"/>
        </w:rPr>
        <w:t>ộ</w:t>
      </w:r>
      <w:r w:rsidR="009E79E8">
        <w:rPr>
          <w:rFonts w:ascii="Times New Roman" w:eastAsia="MS Mincho" w:hAnsi="Times New Roman" w:cs="Times New Roman"/>
          <w:color w:val="002060"/>
          <w:sz w:val="28"/>
          <w:szCs w:val="28"/>
        </w:rPr>
        <w:t xml:space="preserve"> ph</w:t>
      </w:r>
      <w:r w:rsidR="009E79E8" w:rsidRPr="009E79E8">
        <w:rPr>
          <w:rFonts w:ascii="Times New Roman" w:eastAsia="MS Mincho" w:hAnsi="Times New Roman" w:cs="Times New Roman"/>
          <w:color w:val="002060"/>
          <w:sz w:val="28"/>
          <w:szCs w:val="28"/>
        </w:rPr>
        <w:t>ậ</w:t>
      </w:r>
      <w:r w:rsidR="009E79E8">
        <w:rPr>
          <w:rFonts w:ascii="Times New Roman" w:eastAsia="MS Mincho" w:hAnsi="Times New Roman" w:cs="Times New Roman"/>
          <w:color w:val="002060"/>
          <w:sz w:val="28"/>
          <w:szCs w:val="28"/>
        </w:rPr>
        <w:t xml:space="preserve">n </w:t>
      </w:r>
      <w:r w:rsidR="009E79E8" w:rsidRPr="009E79E8">
        <w:rPr>
          <w:rFonts w:ascii="Times New Roman" w:eastAsia="MS Mincho" w:hAnsi="Times New Roman" w:cs="Times New Roman"/>
          <w:color w:val="002060"/>
          <w:sz w:val="28"/>
          <w:szCs w:val="28"/>
        </w:rPr>
        <w:t>ấ</w:t>
      </w:r>
      <w:r w:rsidR="009E79E8">
        <w:rPr>
          <w:rFonts w:ascii="Times New Roman" w:eastAsia="MS Mincho" w:hAnsi="Times New Roman" w:cs="Times New Roman"/>
          <w:color w:val="002060"/>
          <w:sz w:val="28"/>
          <w:szCs w:val="28"/>
        </w:rPr>
        <w:t>y li</w:t>
      </w:r>
      <w:r w:rsidR="00E51DCD" w:rsidRPr="00E51DCD">
        <w:rPr>
          <w:rFonts w:ascii="Times New Roman" w:eastAsia="MS Mincho" w:hAnsi="Times New Roman" w:cs="Times New Roman"/>
          <w:color w:val="002060"/>
          <w:sz w:val="28"/>
          <w:szCs w:val="28"/>
        </w:rPr>
        <w:t>ê</w:t>
      </w:r>
      <w:r w:rsidR="009E79E8">
        <w:rPr>
          <w:rFonts w:ascii="Times New Roman" w:eastAsia="MS Mincho" w:hAnsi="Times New Roman" w:cs="Times New Roman"/>
          <w:color w:val="002060"/>
          <w:sz w:val="28"/>
          <w:szCs w:val="28"/>
        </w:rPr>
        <w:t>n h</w:t>
      </w:r>
      <w:r w:rsidR="009E79E8" w:rsidRPr="009E79E8">
        <w:rPr>
          <w:rFonts w:ascii="Times New Roman" w:eastAsia="MS Mincho" w:hAnsi="Times New Roman" w:cs="Times New Roman"/>
          <w:color w:val="002060"/>
          <w:sz w:val="28"/>
          <w:szCs w:val="28"/>
        </w:rPr>
        <w:t>ệ</w:t>
      </w:r>
      <w:r w:rsidR="009E79E8">
        <w:rPr>
          <w:rFonts w:ascii="Times New Roman" w:eastAsia="MS Mincho" w:hAnsi="Times New Roman" w:cs="Times New Roman"/>
          <w:color w:val="002060"/>
          <w:sz w:val="28"/>
          <w:szCs w:val="28"/>
        </w:rPr>
        <w:t xml:space="preserve"> v</w:t>
      </w:r>
      <w:r w:rsidR="009E79E8" w:rsidRPr="009E79E8">
        <w:rPr>
          <w:rFonts w:ascii="Times New Roman" w:eastAsia="MS Mincho" w:hAnsi="Times New Roman" w:cs="Times New Roman"/>
          <w:color w:val="002060"/>
          <w:sz w:val="28"/>
          <w:szCs w:val="28"/>
        </w:rPr>
        <w:t>ớ</w:t>
      </w:r>
      <w:r w:rsidR="009E79E8">
        <w:rPr>
          <w:rFonts w:ascii="Times New Roman" w:eastAsia="MS Mincho" w:hAnsi="Times New Roman" w:cs="Times New Roman"/>
          <w:color w:val="002060"/>
          <w:sz w:val="28"/>
          <w:szCs w:val="28"/>
        </w:rPr>
        <w:t>i to</w:t>
      </w:r>
      <w:r w:rsidR="009E79E8" w:rsidRPr="009E79E8">
        <w:rPr>
          <w:rFonts w:ascii="Times New Roman" w:eastAsia="MS Mincho" w:hAnsi="Times New Roman" w:cs="Times New Roman"/>
          <w:color w:val="002060"/>
          <w:sz w:val="28"/>
          <w:szCs w:val="28"/>
        </w:rPr>
        <w:t>à</w:t>
      </w:r>
      <w:r w:rsidR="009E79E8">
        <w:rPr>
          <w:rFonts w:ascii="Times New Roman" w:eastAsia="MS Mincho" w:hAnsi="Times New Roman" w:cs="Times New Roman"/>
          <w:color w:val="002060"/>
          <w:sz w:val="28"/>
          <w:szCs w:val="28"/>
        </w:rPr>
        <w:t>n th</w:t>
      </w:r>
      <w:r w:rsidR="009E79E8" w:rsidRPr="009E79E8">
        <w:rPr>
          <w:rFonts w:ascii="Times New Roman" w:eastAsia="MS Mincho" w:hAnsi="Times New Roman" w:cs="Times New Roman"/>
          <w:color w:val="002060"/>
          <w:sz w:val="28"/>
          <w:szCs w:val="28"/>
        </w:rPr>
        <w:t>â</w:t>
      </w:r>
      <w:r w:rsidR="009E79E8">
        <w:rPr>
          <w:rFonts w:ascii="Times New Roman" w:eastAsia="MS Mincho" w:hAnsi="Times New Roman" w:cs="Times New Roman"/>
          <w:color w:val="002060"/>
          <w:sz w:val="28"/>
          <w:szCs w:val="28"/>
        </w:rPr>
        <w:t>n. C</w:t>
      </w:r>
      <w:r w:rsidR="009E79E8" w:rsidRPr="009E79E8">
        <w:rPr>
          <w:rFonts w:ascii="Times New Roman" w:eastAsia="MS Mincho" w:hAnsi="Times New Roman" w:cs="Times New Roman"/>
          <w:color w:val="002060"/>
          <w:sz w:val="28"/>
          <w:szCs w:val="28"/>
        </w:rPr>
        <w:t>á</w:t>
      </w:r>
      <w:r w:rsidR="009E79E8">
        <w:rPr>
          <w:rFonts w:ascii="Times New Roman" w:eastAsia="MS Mincho" w:hAnsi="Times New Roman" w:cs="Times New Roman"/>
          <w:color w:val="002060"/>
          <w:sz w:val="28"/>
          <w:szCs w:val="28"/>
        </w:rPr>
        <w:t>c b</w:t>
      </w:r>
      <w:r w:rsidR="009E79E8" w:rsidRPr="009E79E8">
        <w:rPr>
          <w:rFonts w:ascii="Times New Roman" w:eastAsia="MS Mincho" w:hAnsi="Times New Roman" w:cs="Times New Roman"/>
          <w:color w:val="002060"/>
          <w:sz w:val="28"/>
          <w:szCs w:val="28"/>
        </w:rPr>
        <w:t>ộ</w:t>
      </w:r>
      <w:r w:rsidR="009E79E8">
        <w:rPr>
          <w:rFonts w:ascii="Times New Roman" w:eastAsia="MS Mincho" w:hAnsi="Times New Roman" w:cs="Times New Roman"/>
          <w:color w:val="002060"/>
          <w:sz w:val="28"/>
          <w:szCs w:val="28"/>
        </w:rPr>
        <w:t xml:space="preserve"> ph</w:t>
      </w:r>
      <w:r w:rsidR="009E79E8" w:rsidRPr="009E79E8">
        <w:rPr>
          <w:rFonts w:ascii="Times New Roman" w:eastAsia="MS Mincho" w:hAnsi="Times New Roman" w:cs="Times New Roman"/>
          <w:color w:val="002060"/>
          <w:sz w:val="28"/>
          <w:szCs w:val="28"/>
        </w:rPr>
        <w:t>ậ</w:t>
      </w:r>
      <w:r w:rsidR="009E79E8">
        <w:rPr>
          <w:rFonts w:ascii="Times New Roman" w:eastAsia="MS Mincho" w:hAnsi="Times New Roman" w:cs="Times New Roman"/>
          <w:color w:val="002060"/>
          <w:sz w:val="28"/>
          <w:szCs w:val="28"/>
        </w:rPr>
        <w:t>n th</w:t>
      </w:r>
      <w:r w:rsidR="009E79E8" w:rsidRPr="009E79E8">
        <w:rPr>
          <w:rFonts w:ascii="Times New Roman" w:eastAsia="MS Mincho" w:hAnsi="Times New Roman" w:cs="Times New Roman"/>
          <w:color w:val="002060"/>
          <w:sz w:val="28"/>
          <w:szCs w:val="28"/>
        </w:rPr>
        <w:t>ầ</w:t>
      </w:r>
      <w:r w:rsidR="009E79E8">
        <w:rPr>
          <w:rFonts w:ascii="Times New Roman" w:eastAsia="MS Mincho" w:hAnsi="Times New Roman" w:cs="Times New Roman"/>
          <w:color w:val="002060"/>
          <w:sz w:val="28"/>
          <w:szCs w:val="28"/>
        </w:rPr>
        <w:t>n kinh c</w:t>
      </w:r>
      <w:r w:rsidR="009E79E8" w:rsidRPr="009E79E8">
        <w:rPr>
          <w:rFonts w:ascii="Times New Roman" w:eastAsia="MS Mincho" w:hAnsi="Times New Roman" w:cs="Times New Roman"/>
          <w:color w:val="002060"/>
          <w:sz w:val="28"/>
          <w:szCs w:val="28"/>
        </w:rPr>
        <w:t>ả</w:t>
      </w:r>
      <w:r w:rsidR="009E79E8">
        <w:rPr>
          <w:rFonts w:ascii="Times New Roman" w:eastAsia="MS Mincho" w:hAnsi="Times New Roman" w:cs="Times New Roman"/>
          <w:color w:val="002060"/>
          <w:sz w:val="28"/>
          <w:szCs w:val="28"/>
        </w:rPr>
        <w:t>m nh</w:t>
      </w:r>
      <w:r w:rsidR="009E79E8" w:rsidRPr="009E79E8">
        <w:rPr>
          <w:rFonts w:ascii="Times New Roman" w:eastAsia="MS Mincho" w:hAnsi="Times New Roman" w:cs="Times New Roman"/>
          <w:color w:val="002060"/>
          <w:sz w:val="28"/>
          <w:szCs w:val="28"/>
        </w:rPr>
        <w:t>ậ</w:t>
      </w:r>
      <w:r w:rsidR="009E79E8">
        <w:rPr>
          <w:rFonts w:ascii="Times New Roman" w:eastAsia="MS Mincho" w:hAnsi="Times New Roman" w:cs="Times New Roman"/>
          <w:color w:val="002060"/>
          <w:sz w:val="28"/>
          <w:szCs w:val="28"/>
        </w:rPr>
        <w:t>n đư</w:t>
      </w:r>
      <w:r w:rsidR="009E79E8" w:rsidRPr="009E79E8">
        <w:rPr>
          <w:rFonts w:ascii="Times New Roman" w:eastAsia="MS Mincho" w:hAnsi="Times New Roman" w:cs="Times New Roman"/>
          <w:color w:val="002060"/>
          <w:sz w:val="28"/>
          <w:szCs w:val="28"/>
        </w:rPr>
        <w:t>ợ</w:t>
      </w:r>
      <w:r w:rsidR="00E51DCD">
        <w:rPr>
          <w:rFonts w:ascii="Times New Roman" w:eastAsia="MS Mincho" w:hAnsi="Times New Roman" w:cs="Times New Roman"/>
          <w:color w:val="002060"/>
          <w:sz w:val="28"/>
          <w:szCs w:val="28"/>
        </w:rPr>
        <w:t>c</w:t>
      </w:r>
      <w:r w:rsidR="009E79E8">
        <w:rPr>
          <w:rFonts w:ascii="Times New Roman" w:eastAsia="MS Mincho" w:hAnsi="Times New Roman" w:cs="Times New Roman"/>
          <w:color w:val="002060"/>
          <w:sz w:val="28"/>
          <w:szCs w:val="28"/>
        </w:rPr>
        <w:t xml:space="preserve"> b</w:t>
      </w:r>
      <w:r w:rsidR="009E79E8" w:rsidRPr="009E79E8">
        <w:rPr>
          <w:rFonts w:ascii="Times New Roman" w:eastAsia="MS Mincho" w:hAnsi="Times New Roman" w:cs="Times New Roman"/>
          <w:color w:val="002060"/>
          <w:sz w:val="28"/>
          <w:szCs w:val="28"/>
        </w:rPr>
        <w:t>ắ</w:t>
      </w:r>
      <w:r w:rsidR="009E79E8">
        <w:rPr>
          <w:rFonts w:ascii="Times New Roman" w:eastAsia="MS Mincho" w:hAnsi="Times New Roman" w:cs="Times New Roman"/>
          <w:color w:val="002060"/>
          <w:sz w:val="28"/>
          <w:szCs w:val="28"/>
        </w:rPr>
        <w:t>p th</w:t>
      </w:r>
      <w:r w:rsidR="009E79E8" w:rsidRPr="009E79E8">
        <w:rPr>
          <w:rFonts w:ascii="Times New Roman" w:eastAsia="MS Mincho" w:hAnsi="Times New Roman" w:cs="Times New Roman"/>
          <w:color w:val="002060"/>
          <w:sz w:val="28"/>
          <w:szCs w:val="28"/>
        </w:rPr>
        <w:t>ị</w:t>
      </w:r>
      <w:r w:rsidR="009E79E8">
        <w:rPr>
          <w:rFonts w:ascii="Times New Roman" w:eastAsia="MS Mincho" w:hAnsi="Times New Roman" w:cs="Times New Roman"/>
          <w:color w:val="002060"/>
          <w:sz w:val="28"/>
          <w:szCs w:val="28"/>
        </w:rPr>
        <w:t>t, c</w:t>
      </w:r>
      <w:r w:rsidR="009E79E8" w:rsidRPr="009E79E8">
        <w:rPr>
          <w:rFonts w:ascii="Times New Roman" w:eastAsia="MS Mincho" w:hAnsi="Times New Roman" w:cs="Times New Roman"/>
          <w:color w:val="002060"/>
          <w:sz w:val="28"/>
          <w:szCs w:val="28"/>
        </w:rPr>
        <w:t>á</w:t>
      </w:r>
      <w:r w:rsidR="009E79E8">
        <w:rPr>
          <w:rFonts w:ascii="Times New Roman" w:eastAsia="MS Mincho" w:hAnsi="Times New Roman" w:cs="Times New Roman"/>
          <w:color w:val="002060"/>
          <w:sz w:val="28"/>
          <w:szCs w:val="28"/>
        </w:rPr>
        <w:t>c kh</w:t>
      </w:r>
      <w:r w:rsidR="009E79E8" w:rsidRPr="009E79E8">
        <w:rPr>
          <w:rFonts w:ascii="Times New Roman" w:eastAsia="MS Mincho" w:hAnsi="Times New Roman" w:cs="Times New Roman"/>
          <w:color w:val="002060"/>
          <w:sz w:val="28"/>
          <w:szCs w:val="28"/>
        </w:rPr>
        <w:t>ớ</w:t>
      </w:r>
      <w:r w:rsidR="009E79E8">
        <w:rPr>
          <w:rFonts w:ascii="Times New Roman" w:eastAsia="MS Mincho" w:hAnsi="Times New Roman" w:cs="Times New Roman"/>
          <w:color w:val="002060"/>
          <w:sz w:val="28"/>
          <w:szCs w:val="28"/>
        </w:rPr>
        <w:t>p x</w:t>
      </w:r>
      <w:r w:rsidR="009E79E8" w:rsidRPr="009E79E8">
        <w:rPr>
          <w:rFonts w:ascii="Times New Roman" w:eastAsia="MS Mincho" w:hAnsi="Times New Roman" w:cs="Times New Roman"/>
          <w:color w:val="002060"/>
          <w:sz w:val="28"/>
          <w:szCs w:val="28"/>
        </w:rPr>
        <w:t>ươ</w:t>
      </w:r>
      <w:r w:rsidR="009E79E8">
        <w:rPr>
          <w:rFonts w:ascii="Times New Roman" w:eastAsia="MS Mincho" w:hAnsi="Times New Roman" w:cs="Times New Roman"/>
          <w:color w:val="002060"/>
          <w:sz w:val="28"/>
          <w:szCs w:val="28"/>
        </w:rPr>
        <w:t>ng, da. C</w:t>
      </w:r>
      <w:r w:rsidR="009E79E8" w:rsidRPr="009E79E8">
        <w:rPr>
          <w:rFonts w:ascii="Times New Roman" w:eastAsia="MS Mincho" w:hAnsi="Times New Roman" w:cs="Times New Roman"/>
          <w:color w:val="002060"/>
          <w:sz w:val="28"/>
          <w:szCs w:val="28"/>
        </w:rPr>
        <w:t>á</w:t>
      </w:r>
      <w:r w:rsidR="009E79E8">
        <w:rPr>
          <w:rFonts w:ascii="Times New Roman" w:eastAsia="MS Mincho" w:hAnsi="Times New Roman" w:cs="Times New Roman"/>
          <w:color w:val="002060"/>
          <w:sz w:val="28"/>
          <w:szCs w:val="28"/>
        </w:rPr>
        <w:t>c d</w:t>
      </w:r>
      <w:r w:rsidR="009E79E8" w:rsidRPr="009E79E8">
        <w:rPr>
          <w:rFonts w:ascii="Times New Roman" w:eastAsia="MS Mincho" w:hAnsi="Times New Roman" w:cs="Times New Roman"/>
          <w:color w:val="002060"/>
          <w:sz w:val="28"/>
          <w:szCs w:val="28"/>
        </w:rPr>
        <w:t>â</w:t>
      </w:r>
      <w:r w:rsidR="009E79E8">
        <w:rPr>
          <w:rFonts w:ascii="Times New Roman" w:eastAsia="MS Mincho" w:hAnsi="Times New Roman" w:cs="Times New Roman"/>
          <w:color w:val="002060"/>
          <w:sz w:val="28"/>
          <w:szCs w:val="28"/>
        </w:rPr>
        <w:t>y th</w:t>
      </w:r>
      <w:r w:rsidR="009E79E8" w:rsidRPr="009E79E8">
        <w:rPr>
          <w:rFonts w:ascii="Times New Roman" w:eastAsia="MS Mincho" w:hAnsi="Times New Roman" w:cs="Times New Roman"/>
          <w:color w:val="002060"/>
          <w:sz w:val="28"/>
          <w:szCs w:val="28"/>
        </w:rPr>
        <w:t>ầ</w:t>
      </w:r>
      <w:r w:rsidR="009E79E8">
        <w:rPr>
          <w:rFonts w:ascii="Times New Roman" w:eastAsia="MS Mincho" w:hAnsi="Times New Roman" w:cs="Times New Roman"/>
          <w:color w:val="002060"/>
          <w:sz w:val="28"/>
          <w:szCs w:val="28"/>
        </w:rPr>
        <w:t>n kinh n</w:t>
      </w:r>
      <w:r w:rsidR="009E79E8" w:rsidRPr="009E79E8">
        <w:rPr>
          <w:rFonts w:ascii="Times New Roman" w:eastAsia="MS Mincho" w:hAnsi="Times New Roman" w:cs="Times New Roman"/>
          <w:color w:val="002060"/>
          <w:sz w:val="28"/>
          <w:szCs w:val="28"/>
        </w:rPr>
        <w:t>ố</w:t>
      </w:r>
      <w:r w:rsidR="009E79E8">
        <w:rPr>
          <w:rFonts w:ascii="Times New Roman" w:eastAsia="MS Mincho" w:hAnsi="Times New Roman" w:cs="Times New Roman"/>
          <w:color w:val="002060"/>
          <w:sz w:val="28"/>
          <w:szCs w:val="28"/>
        </w:rPr>
        <w:t>i li</w:t>
      </w:r>
      <w:r w:rsidR="009E79E8" w:rsidRPr="009E79E8">
        <w:rPr>
          <w:rFonts w:ascii="Times New Roman" w:eastAsia="MS Mincho" w:hAnsi="Times New Roman" w:cs="Times New Roman"/>
          <w:color w:val="002060"/>
          <w:sz w:val="28"/>
          <w:szCs w:val="28"/>
        </w:rPr>
        <w:t>ề</w:t>
      </w:r>
      <w:r w:rsidR="009E79E8">
        <w:rPr>
          <w:rFonts w:ascii="Times New Roman" w:eastAsia="MS Mincho" w:hAnsi="Times New Roman" w:cs="Times New Roman"/>
          <w:color w:val="002060"/>
          <w:sz w:val="28"/>
          <w:szCs w:val="28"/>
        </w:rPr>
        <w:t>n m</w:t>
      </w:r>
      <w:r w:rsidR="009E79E8" w:rsidRPr="009E79E8">
        <w:rPr>
          <w:rFonts w:ascii="Times New Roman" w:eastAsia="MS Mincho" w:hAnsi="Times New Roman" w:cs="Times New Roman"/>
          <w:color w:val="002060"/>
          <w:sz w:val="28"/>
          <w:szCs w:val="28"/>
        </w:rPr>
        <w:t>ộ</w:t>
      </w:r>
      <w:r w:rsidR="009E79E8">
        <w:rPr>
          <w:rFonts w:ascii="Times New Roman" w:eastAsia="MS Mincho" w:hAnsi="Times New Roman" w:cs="Times New Roman"/>
          <w:color w:val="002060"/>
          <w:sz w:val="28"/>
          <w:szCs w:val="28"/>
        </w:rPr>
        <w:t>t b</w:t>
      </w:r>
      <w:r w:rsidR="009E79E8" w:rsidRPr="009E79E8">
        <w:rPr>
          <w:rFonts w:ascii="Times New Roman" w:eastAsia="MS Mincho" w:hAnsi="Times New Roman" w:cs="Times New Roman"/>
          <w:color w:val="002060"/>
          <w:sz w:val="28"/>
          <w:szCs w:val="28"/>
        </w:rPr>
        <w:t>ộ</w:t>
      </w:r>
      <w:r w:rsidR="009E79E8">
        <w:rPr>
          <w:rFonts w:ascii="Times New Roman" w:eastAsia="MS Mincho" w:hAnsi="Times New Roman" w:cs="Times New Roman"/>
          <w:color w:val="002060"/>
          <w:sz w:val="28"/>
          <w:szCs w:val="28"/>
        </w:rPr>
        <w:t xml:space="preserve"> ph</w:t>
      </w:r>
      <w:r w:rsidR="009E79E8" w:rsidRPr="009E79E8">
        <w:rPr>
          <w:rFonts w:ascii="Times New Roman" w:eastAsia="MS Mincho" w:hAnsi="Times New Roman" w:cs="Times New Roman"/>
          <w:color w:val="002060"/>
          <w:sz w:val="28"/>
          <w:szCs w:val="28"/>
        </w:rPr>
        <w:t>ậ</w:t>
      </w:r>
      <w:r w:rsidR="009E79E8">
        <w:rPr>
          <w:rFonts w:ascii="Times New Roman" w:eastAsia="MS Mincho" w:hAnsi="Times New Roman" w:cs="Times New Roman"/>
          <w:color w:val="002060"/>
          <w:sz w:val="28"/>
          <w:szCs w:val="28"/>
        </w:rPr>
        <w:t>n c</w:t>
      </w:r>
      <w:r w:rsidR="009E79E8" w:rsidRPr="009E79E8">
        <w:rPr>
          <w:rFonts w:ascii="Times New Roman" w:eastAsia="MS Mincho" w:hAnsi="Times New Roman" w:cs="Times New Roman"/>
          <w:color w:val="002060"/>
          <w:sz w:val="28"/>
          <w:szCs w:val="28"/>
        </w:rPr>
        <w:t>ủ</w:t>
      </w:r>
      <w:r w:rsidR="009E79E8">
        <w:rPr>
          <w:rFonts w:ascii="Times New Roman" w:eastAsia="MS Mincho" w:hAnsi="Times New Roman" w:cs="Times New Roman"/>
          <w:color w:val="002060"/>
          <w:sz w:val="28"/>
          <w:szCs w:val="28"/>
        </w:rPr>
        <w:t>a n</w:t>
      </w:r>
      <w:r w:rsidR="009E79E8" w:rsidRPr="009E79E8">
        <w:rPr>
          <w:rFonts w:ascii="Times New Roman" w:eastAsia="MS Mincho" w:hAnsi="Times New Roman" w:cs="Times New Roman"/>
          <w:color w:val="002060"/>
          <w:sz w:val="28"/>
          <w:szCs w:val="28"/>
        </w:rPr>
        <w:t>ã</w:t>
      </w:r>
      <w:r w:rsidR="009E79E8">
        <w:rPr>
          <w:rFonts w:ascii="Times New Roman" w:eastAsia="MS Mincho" w:hAnsi="Times New Roman" w:cs="Times New Roman"/>
          <w:color w:val="002060"/>
          <w:sz w:val="28"/>
          <w:szCs w:val="28"/>
        </w:rPr>
        <w:t>o b</w:t>
      </w:r>
      <w:r w:rsidR="009E79E8" w:rsidRPr="009E79E8">
        <w:rPr>
          <w:rFonts w:ascii="Times New Roman" w:eastAsia="MS Mincho" w:hAnsi="Times New Roman" w:cs="Times New Roman"/>
          <w:color w:val="002060"/>
          <w:sz w:val="28"/>
          <w:szCs w:val="28"/>
        </w:rPr>
        <w:t>ộ</w:t>
      </w:r>
      <w:r w:rsidR="009E79E8">
        <w:rPr>
          <w:rFonts w:ascii="Times New Roman" w:eastAsia="MS Mincho" w:hAnsi="Times New Roman" w:cs="Times New Roman"/>
          <w:color w:val="002060"/>
          <w:sz w:val="28"/>
          <w:szCs w:val="28"/>
        </w:rPr>
        <w:t xml:space="preserve"> đ</w:t>
      </w:r>
      <w:r w:rsidR="009E79E8" w:rsidRPr="009E79E8">
        <w:rPr>
          <w:rFonts w:ascii="Times New Roman" w:eastAsia="MS Mincho" w:hAnsi="Times New Roman" w:cs="Times New Roman"/>
          <w:color w:val="002060"/>
          <w:sz w:val="28"/>
          <w:szCs w:val="28"/>
        </w:rPr>
        <w:t>ế</w:t>
      </w:r>
      <w:r w:rsidR="009E79E8">
        <w:rPr>
          <w:rFonts w:ascii="Times New Roman" w:eastAsia="MS Mincho" w:hAnsi="Times New Roman" w:cs="Times New Roman"/>
          <w:color w:val="002060"/>
          <w:sz w:val="28"/>
          <w:szCs w:val="28"/>
        </w:rPr>
        <w:t>n c</w:t>
      </w:r>
      <w:r w:rsidR="009E79E8" w:rsidRPr="009E79E8">
        <w:rPr>
          <w:rFonts w:ascii="Times New Roman" w:eastAsia="MS Mincho" w:hAnsi="Times New Roman" w:cs="Times New Roman"/>
          <w:color w:val="002060"/>
          <w:sz w:val="28"/>
          <w:szCs w:val="28"/>
        </w:rPr>
        <w:t>á</w:t>
      </w:r>
      <w:r w:rsidR="009E79E8">
        <w:rPr>
          <w:rFonts w:ascii="Times New Roman" w:eastAsia="MS Mincho" w:hAnsi="Times New Roman" w:cs="Times New Roman"/>
          <w:color w:val="002060"/>
          <w:sz w:val="28"/>
          <w:szCs w:val="28"/>
        </w:rPr>
        <w:t>c b</w:t>
      </w:r>
      <w:r w:rsidR="009E79E8" w:rsidRPr="009E79E8">
        <w:rPr>
          <w:rFonts w:ascii="Times New Roman" w:eastAsia="MS Mincho" w:hAnsi="Times New Roman" w:cs="Times New Roman"/>
          <w:color w:val="002060"/>
          <w:sz w:val="28"/>
          <w:szCs w:val="28"/>
        </w:rPr>
        <w:t>ắ</w:t>
      </w:r>
      <w:r w:rsidR="009E79E8">
        <w:rPr>
          <w:rFonts w:ascii="Times New Roman" w:eastAsia="MS Mincho" w:hAnsi="Times New Roman" w:cs="Times New Roman"/>
          <w:color w:val="002060"/>
          <w:sz w:val="28"/>
          <w:szCs w:val="28"/>
        </w:rPr>
        <w:t>p th</w:t>
      </w:r>
      <w:r w:rsidR="009E79E8" w:rsidRPr="009E79E8">
        <w:rPr>
          <w:rFonts w:ascii="Times New Roman" w:eastAsia="MS Mincho" w:hAnsi="Times New Roman" w:cs="Times New Roman"/>
          <w:color w:val="002060"/>
          <w:sz w:val="28"/>
          <w:szCs w:val="28"/>
        </w:rPr>
        <w:t>ị</w:t>
      </w:r>
      <w:r w:rsidR="009E79E8">
        <w:rPr>
          <w:rFonts w:ascii="Times New Roman" w:eastAsia="MS Mincho" w:hAnsi="Times New Roman" w:cs="Times New Roman"/>
          <w:color w:val="002060"/>
          <w:sz w:val="28"/>
          <w:szCs w:val="28"/>
        </w:rPr>
        <w:t>t, c</w:t>
      </w:r>
      <w:r w:rsidR="009E79E8" w:rsidRPr="009E79E8">
        <w:rPr>
          <w:rFonts w:ascii="Times New Roman" w:eastAsia="MS Mincho" w:hAnsi="Times New Roman" w:cs="Times New Roman"/>
          <w:color w:val="002060"/>
          <w:sz w:val="28"/>
          <w:szCs w:val="28"/>
        </w:rPr>
        <w:t>á</w:t>
      </w:r>
      <w:r w:rsidR="009E79E8">
        <w:rPr>
          <w:rFonts w:ascii="Times New Roman" w:eastAsia="MS Mincho" w:hAnsi="Times New Roman" w:cs="Times New Roman"/>
          <w:color w:val="002060"/>
          <w:sz w:val="28"/>
          <w:szCs w:val="28"/>
        </w:rPr>
        <w:t>c kh</w:t>
      </w:r>
      <w:r w:rsidR="009E79E8" w:rsidRPr="009E79E8">
        <w:rPr>
          <w:rFonts w:ascii="Times New Roman" w:eastAsia="MS Mincho" w:hAnsi="Times New Roman" w:cs="Times New Roman"/>
          <w:color w:val="002060"/>
          <w:sz w:val="28"/>
          <w:szCs w:val="28"/>
        </w:rPr>
        <w:t>ớ</w:t>
      </w:r>
      <w:r w:rsidR="009E79E8">
        <w:rPr>
          <w:rFonts w:ascii="Times New Roman" w:eastAsia="MS Mincho" w:hAnsi="Times New Roman" w:cs="Times New Roman"/>
          <w:color w:val="002060"/>
          <w:sz w:val="28"/>
          <w:szCs w:val="28"/>
        </w:rPr>
        <w:t>p x</w:t>
      </w:r>
      <w:r w:rsidR="009E79E8" w:rsidRPr="009E79E8">
        <w:rPr>
          <w:rFonts w:ascii="Times New Roman" w:eastAsia="MS Mincho" w:hAnsi="Times New Roman" w:cs="Times New Roman"/>
          <w:color w:val="002060"/>
          <w:sz w:val="28"/>
          <w:szCs w:val="28"/>
        </w:rPr>
        <w:t>ươ</w:t>
      </w:r>
      <w:r w:rsidR="009E79E8">
        <w:rPr>
          <w:rFonts w:ascii="Times New Roman" w:eastAsia="MS Mincho" w:hAnsi="Times New Roman" w:cs="Times New Roman"/>
          <w:color w:val="002060"/>
          <w:sz w:val="28"/>
          <w:szCs w:val="28"/>
        </w:rPr>
        <w:t>ng, da v</w:t>
      </w:r>
      <w:r w:rsidR="009E79E8" w:rsidRPr="009E79E8">
        <w:rPr>
          <w:rFonts w:ascii="Times New Roman" w:eastAsia="MS Mincho" w:hAnsi="Times New Roman" w:cs="Times New Roman"/>
          <w:color w:val="002060"/>
          <w:sz w:val="28"/>
          <w:szCs w:val="28"/>
        </w:rPr>
        <w:t>à</w:t>
      </w:r>
      <w:r w:rsidR="009E79E8">
        <w:rPr>
          <w:rFonts w:ascii="Times New Roman" w:eastAsia="MS Mincho" w:hAnsi="Times New Roman" w:cs="Times New Roman"/>
          <w:color w:val="002060"/>
          <w:sz w:val="28"/>
          <w:szCs w:val="28"/>
        </w:rPr>
        <w:t xml:space="preserve"> ngư</w:t>
      </w:r>
      <w:r w:rsidR="009E79E8" w:rsidRPr="009E79E8">
        <w:rPr>
          <w:rFonts w:ascii="Times New Roman" w:eastAsia="MS Mincho" w:hAnsi="Times New Roman" w:cs="Times New Roman"/>
          <w:color w:val="002060"/>
          <w:sz w:val="28"/>
          <w:szCs w:val="28"/>
        </w:rPr>
        <w:t>ợ</w:t>
      </w:r>
      <w:r w:rsidR="009E79E8">
        <w:rPr>
          <w:rFonts w:ascii="Times New Roman" w:eastAsia="MS Mincho" w:hAnsi="Times New Roman" w:cs="Times New Roman"/>
          <w:color w:val="002060"/>
          <w:sz w:val="28"/>
          <w:szCs w:val="28"/>
        </w:rPr>
        <w:t>c l</w:t>
      </w:r>
      <w:r w:rsidR="009E79E8" w:rsidRPr="009E79E8">
        <w:rPr>
          <w:rFonts w:ascii="Times New Roman" w:eastAsia="MS Mincho" w:hAnsi="Times New Roman" w:cs="Times New Roman"/>
          <w:color w:val="002060"/>
          <w:sz w:val="28"/>
          <w:szCs w:val="28"/>
        </w:rPr>
        <w:t>ạ</w:t>
      </w:r>
      <w:r w:rsidR="009E79E8">
        <w:rPr>
          <w:rFonts w:ascii="Times New Roman" w:eastAsia="MS Mincho" w:hAnsi="Times New Roman" w:cs="Times New Roman"/>
          <w:color w:val="002060"/>
          <w:sz w:val="28"/>
          <w:szCs w:val="28"/>
        </w:rPr>
        <w:t>i.</w:t>
      </w:r>
      <w:r w:rsidR="000566E0" w:rsidRPr="000566E0">
        <w:rPr>
          <w:rFonts w:ascii="Times New Roman" w:eastAsia="MS Mincho" w:hAnsi="Times New Roman" w:cs="Times New Roman"/>
          <w:color w:val="002060"/>
          <w:sz w:val="28"/>
          <w:szCs w:val="28"/>
        </w:rPr>
        <w:t xml:space="preserve"> </w:t>
      </w:r>
      <w:r w:rsidR="00143611" w:rsidRPr="000566E0">
        <w:rPr>
          <w:rFonts w:ascii="Times New Roman" w:eastAsia="MS Mincho" w:hAnsi="Times New Roman" w:cs="Times New Roman"/>
          <w:color w:val="002060"/>
          <w:sz w:val="28"/>
          <w:szCs w:val="28"/>
        </w:rPr>
        <w:t xml:space="preserve">  </w:t>
      </w:r>
    </w:p>
    <w:p w:rsidR="000D54C9" w:rsidRDefault="000D54C9" w:rsidP="00A04C76">
      <w:pPr>
        <w:pStyle w:val="ListParagraph"/>
        <w:spacing w:after="0" w:line="240" w:lineRule="auto"/>
        <w:ind w:left="0"/>
        <w:rPr>
          <w:rFonts w:ascii="Times New Roman" w:eastAsia="MS Mincho" w:hAnsi="Times New Roman" w:cs="Times New Roman"/>
          <w:color w:val="002060"/>
          <w:sz w:val="28"/>
          <w:szCs w:val="28"/>
        </w:rPr>
      </w:pPr>
    </w:p>
    <w:p w:rsidR="003048F5" w:rsidRDefault="000D54C9"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6.-</w:t>
      </w:r>
      <w:r w:rsidRPr="000D54C9">
        <w:rPr>
          <w:rFonts w:ascii="Times New Roman" w:eastAsia="MS Mincho" w:hAnsi="Times New Roman" w:cs="Times New Roman"/>
          <w:i/>
          <w:color w:val="002060"/>
          <w:sz w:val="28"/>
          <w:szCs w:val="28"/>
        </w:rPr>
        <w:t>Cảm giác về các hiện tượng vật chất và tinh thần</w:t>
      </w:r>
      <w:r>
        <w:rPr>
          <w:rFonts w:ascii="Times New Roman" w:eastAsia="MS Mincho" w:hAnsi="Times New Roman" w:cs="Times New Roman"/>
          <w:color w:val="002060"/>
          <w:sz w:val="28"/>
          <w:szCs w:val="28"/>
        </w:rPr>
        <w:t xml:space="preserve"> (Av. mind consciousness/ mental &amp; physical phenomena consciousness): </w:t>
      </w:r>
      <w:r w:rsidRPr="000D54C9">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l</w:t>
      </w:r>
      <w:r w:rsidRPr="000D54C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0D54C9">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nh</w:t>
      </w:r>
      <w:r w:rsidRPr="000D54C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v</w:t>
      </w:r>
      <w:r w:rsidRPr="000D54C9">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5 tri gi</w:t>
      </w:r>
      <w:r w:rsidRPr="000D54C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w:t>
      </w:r>
      <w:r w:rsidRPr="000D54C9">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tr</w:t>
      </w:r>
      <w:r w:rsidRPr="000D54C9">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c</w:t>
      </w:r>
      <w:r w:rsidRPr="000D54C9">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nh</w:t>
      </w:r>
      <w:r w:rsidRPr="000D54C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w:t>
      </w:r>
      <w:r w:rsidRPr="000D54C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đư</w:t>
      </w:r>
      <w:r w:rsidRPr="000D54C9">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w:t>
      </w:r>
      <w:r w:rsidRPr="000D54C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d</w:t>
      </w:r>
      <w:r w:rsidRPr="000D54C9">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th</w:t>
      </w:r>
      <w:r w:rsidRPr="000D54C9">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kinh </w:t>
      </w:r>
      <w:r w:rsidRPr="000D54C9">
        <w:rPr>
          <w:rFonts w:ascii="Times New Roman" w:eastAsia="MS Mincho" w:hAnsi="Times New Roman" w:cs="Times New Roman"/>
          <w:color w:val="002060"/>
          <w:sz w:val="28"/>
          <w:szCs w:val="28"/>
        </w:rPr>
        <w:t>đư</w:t>
      </w:r>
      <w:r>
        <w:rPr>
          <w:rFonts w:ascii="Times New Roman" w:eastAsia="MS Mincho" w:hAnsi="Times New Roman" w:cs="Times New Roman"/>
          <w:color w:val="002060"/>
          <w:sz w:val="28"/>
          <w:szCs w:val="28"/>
        </w:rPr>
        <w:t>a v</w:t>
      </w:r>
      <w:r w:rsidRPr="000D54C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m</w:t>
      </w:r>
      <w:r w:rsidRPr="000D54C9">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b</w:t>
      </w:r>
      <w:r w:rsidRPr="000D54C9">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ph</w:t>
      </w:r>
      <w:r w:rsidRPr="000D54C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0D54C9">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w:t>
      </w:r>
      <w:r w:rsidRPr="000D54C9">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o b</w:t>
      </w:r>
      <w:r w:rsidRPr="000D54C9">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(Av. mental awareness of these perceptions by the mind)</w:t>
      </w:r>
      <w:r w:rsidR="003048F5">
        <w:rPr>
          <w:rFonts w:ascii="Times New Roman" w:eastAsia="MS Mincho" w:hAnsi="Times New Roman" w:cs="Times New Roman"/>
          <w:color w:val="002060"/>
          <w:sz w:val="28"/>
          <w:szCs w:val="28"/>
        </w:rPr>
        <w:t>.</w:t>
      </w:r>
    </w:p>
    <w:p w:rsidR="003048F5" w:rsidRDefault="003048F5" w:rsidP="00A04C76">
      <w:pPr>
        <w:pStyle w:val="ListParagraph"/>
        <w:spacing w:after="0" w:line="240" w:lineRule="auto"/>
        <w:ind w:left="0"/>
        <w:rPr>
          <w:rFonts w:ascii="Times New Roman" w:eastAsia="MS Mincho" w:hAnsi="Times New Roman" w:cs="Times New Roman"/>
          <w:color w:val="002060"/>
          <w:sz w:val="28"/>
          <w:szCs w:val="28"/>
        </w:rPr>
      </w:pPr>
    </w:p>
    <w:p w:rsidR="003048F5" w:rsidRDefault="003048F5" w:rsidP="00A04C76">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3048F5">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w:t>
      </w:r>
      <w:r w:rsidRPr="003048F5">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tr</w:t>
      </w:r>
      <w:r w:rsidRPr="003048F5">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b</w:t>
      </w:r>
      <w:r w:rsidRPr="003048F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c</w:t>
      </w:r>
      <w:r w:rsidRPr="003048F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w:t>
      </w:r>
      <w:r w:rsidRPr="003048F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3048F5">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l</w:t>
      </w:r>
      <w:r w:rsidRPr="003048F5">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si</w:t>
      </w:r>
      <w:r w:rsidRPr="003048F5">
        <w:rPr>
          <w:rFonts w:ascii="Times New Roman" w:eastAsia="MS Mincho" w:hAnsi="Times New Roman" w:cs="Times New Roman"/>
          <w:color w:val="002060"/>
          <w:sz w:val="28"/>
          <w:szCs w:val="28"/>
        </w:rPr>
        <w:t>ê</w:t>
      </w:r>
      <w:r w:rsidR="00315724">
        <w:rPr>
          <w:rFonts w:ascii="Times New Roman" w:eastAsia="MS Mincho" w:hAnsi="Times New Roman" w:cs="Times New Roman"/>
          <w:color w:val="002060"/>
          <w:sz w:val="28"/>
          <w:szCs w:val="28"/>
        </w:rPr>
        <w:t>u h</w:t>
      </w:r>
      <w:r w:rsidRPr="003048F5">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c</w:t>
      </w:r>
      <w:r w:rsidRPr="003048F5">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g</w:t>
      </w:r>
      <w:r w:rsidRPr="003048F5">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i </w:t>
      </w:r>
      <w:r w:rsidRPr="003048F5">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l</w:t>
      </w:r>
      <w:r w:rsidRPr="003048F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3048F5">
        <w:rPr>
          <w:rFonts w:ascii="Times New Roman" w:eastAsia="MS Mincho" w:hAnsi="Times New Roman" w:cs="Times New Roman"/>
          <w:i/>
          <w:color w:val="002060"/>
          <w:sz w:val="28"/>
          <w:szCs w:val="28"/>
        </w:rPr>
        <w:t xml:space="preserve">giác quan thứ sáu </w:t>
      </w:r>
      <w:r>
        <w:rPr>
          <w:rFonts w:ascii="Times New Roman" w:eastAsia="MS Mincho" w:hAnsi="Times New Roman" w:cs="Times New Roman"/>
          <w:color w:val="002060"/>
          <w:sz w:val="28"/>
          <w:szCs w:val="28"/>
        </w:rPr>
        <w:t>(</w:t>
      </w:r>
      <w:r w:rsidR="00824EE6">
        <w:rPr>
          <w:rFonts w:ascii="Times New Roman" w:eastAsia="MS Mincho" w:hAnsi="Times New Roman" w:cs="Times New Roman"/>
          <w:color w:val="002060"/>
          <w:sz w:val="28"/>
          <w:szCs w:val="28"/>
        </w:rPr>
        <w:t xml:space="preserve">Av. </w:t>
      </w:r>
      <w:r>
        <w:rPr>
          <w:rFonts w:ascii="Times New Roman" w:eastAsia="MS Mincho" w:hAnsi="Times New Roman" w:cs="Times New Roman"/>
          <w:color w:val="002060"/>
          <w:sz w:val="28"/>
          <w:szCs w:val="28"/>
        </w:rPr>
        <w:t>sixth sense) hay l</w:t>
      </w:r>
      <w:r w:rsidRPr="003048F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3048F5">
        <w:rPr>
          <w:rFonts w:ascii="Times New Roman" w:eastAsia="MS Mincho" w:hAnsi="Times New Roman" w:cs="Times New Roman"/>
          <w:i/>
          <w:color w:val="002060"/>
          <w:sz w:val="28"/>
          <w:szCs w:val="28"/>
        </w:rPr>
        <w:t>một siêu tri giác</w:t>
      </w:r>
      <w:r>
        <w:rPr>
          <w:rFonts w:ascii="Times New Roman" w:eastAsia="MS Mincho" w:hAnsi="Times New Roman" w:cs="Times New Roman"/>
          <w:color w:val="002060"/>
          <w:sz w:val="28"/>
          <w:szCs w:val="28"/>
        </w:rPr>
        <w:t xml:space="preserve"> (Av. extra sensory perception) c</w:t>
      </w:r>
      <w:r w:rsidRPr="003048F5">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3048F5">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gi</w:t>
      </w:r>
      <w:r w:rsidRPr="003048F5">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cho m</w:t>
      </w:r>
      <w:r w:rsidRPr="003048F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3048F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nh</w:t>
      </w:r>
      <w:r w:rsidRPr="003048F5">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đ</w:t>
      </w:r>
      <w:r w:rsidRPr="003048F5">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bi</w:t>
      </w:r>
      <w:r w:rsidRPr="003048F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bi</w:t>
      </w:r>
      <w:r w:rsidRPr="003048F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trư</w:t>
      </w:r>
      <w:r w:rsidRPr="003048F5">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m</w:t>
      </w:r>
      <w:r w:rsidRPr="003048F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t </w:t>
      </w:r>
      <w:r w:rsidRPr="003048F5">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3048F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g</w:t>
      </w:r>
      <w:r w:rsidRPr="003048F5">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m</w:t>
      </w:r>
      <w:r w:rsidRPr="003048F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hi</w:t>
      </w:r>
      <w:r w:rsidRPr="003048F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tư</w:t>
      </w:r>
      <w:r w:rsidRPr="003048F5">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g</w:t>
      </w:r>
      <w:r w:rsidRPr="003048F5">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s</w:t>
      </w:r>
      <w:r w:rsidRPr="003048F5">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x</w:t>
      </w:r>
      <w:r w:rsidRPr="003048F5">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y ra, thư</w:t>
      </w:r>
      <w:r w:rsidRPr="003048F5">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g</w:t>
      </w:r>
      <w:r w:rsidRPr="003048F5">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i l</w:t>
      </w:r>
      <w:r w:rsidRPr="003048F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linh t</w:t>
      </w:r>
      <w:r w:rsidRPr="003048F5">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ho</w:t>
      </w:r>
      <w:r w:rsidRPr="003048F5">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si</w:t>
      </w:r>
      <w:r w:rsidRPr="003048F5">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tri gi</w:t>
      </w:r>
      <w:r w:rsidRPr="003048F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do m</w:t>
      </w:r>
      <w:r w:rsidRPr="003048F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s</w:t>
      </w:r>
      <w:r w:rsidRPr="003048F5">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luy</w:t>
      </w:r>
      <w:r w:rsidRPr="003048F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t</w:t>
      </w:r>
      <w:r w:rsidRPr="003048F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b</w:t>
      </w:r>
      <w:r w:rsidRPr="003048F5">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c</w:t>
      </w:r>
      <w:r w:rsidRPr="003048F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th</w:t>
      </w:r>
      <w:r w:rsidRPr="003048F5">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h</w:t>
      </w:r>
      <w:r w:rsidRPr="003048F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thi</w:t>
      </w:r>
      <w:r w:rsidRPr="003048F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n </w:t>
      </w:r>
      <w:r w:rsidRPr="003048F5">
        <w:rPr>
          <w:rFonts w:ascii="Times New Roman" w:eastAsia="MS Mincho" w:hAnsi="Times New Roman" w:cs="Times New Roman"/>
          <w:color w:val="002060"/>
          <w:sz w:val="28"/>
          <w:szCs w:val="28"/>
        </w:rPr>
        <w:t>đị</w:t>
      </w:r>
      <w:r>
        <w:rPr>
          <w:rFonts w:ascii="Times New Roman" w:eastAsia="MS Mincho" w:hAnsi="Times New Roman" w:cs="Times New Roman"/>
          <w:color w:val="002060"/>
          <w:sz w:val="28"/>
          <w:szCs w:val="28"/>
        </w:rPr>
        <w:t>nh.</w:t>
      </w:r>
    </w:p>
    <w:p w:rsidR="003048F5" w:rsidRDefault="003048F5" w:rsidP="00A04C76">
      <w:pPr>
        <w:pStyle w:val="ListParagraph"/>
        <w:spacing w:after="0" w:line="240" w:lineRule="auto"/>
        <w:ind w:left="0"/>
        <w:rPr>
          <w:rFonts w:ascii="Times New Roman" w:eastAsia="MS Mincho" w:hAnsi="Times New Roman" w:cs="Times New Roman"/>
          <w:color w:val="002060"/>
          <w:sz w:val="28"/>
          <w:szCs w:val="28"/>
        </w:rPr>
      </w:pPr>
    </w:p>
    <w:p w:rsidR="003048F5" w:rsidRPr="00824EE6" w:rsidRDefault="003048F5" w:rsidP="00824EE6">
      <w:pPr>
        <w:pStyle w:val="ListParagraph"/>
        <w:numPr>
          <w:ilvl w:val="0"/>
          <w:numId w:val="21"/>
        </w:numPr>
        <w:spacing w:after="0" w:line="240" w:lineRule="auto"/>
        <w:ind w:left="3686"/>
        <w:rPr>
          <w:rFonts w:ascii="Times New Roman" w:eastAsia="MS Mincho" w:hAnsi="Times New Roman" w:cs="Times New Roman"/>
          <w:color w:val="002060"/>
          <w:sz w:val="28"/>
          <w:szCs w:val="28"/>
        </w:rPr>
      </w:pPr>
      <w:r w:rsidRPr="00824EE6">
        <w:rPr>
          <w:rFonts w:ascii="Times New Roman" w:eastAsia="MS Mincho" w:hAnsi="Times New Roman" w:cs="Times New Roman"/>
          <w:color w:val="002060"/>
          <w:sz w:val="28"/>
          <w:szCs w:val="28"/>
        </w:rPr>
        <w:t xml:space="preserve"> *     -</w:t>
      </w:r>
      <w:r w:rsidR="00143611" w:rsidRPr="00824EE6">
        <w:rPr>
          <w:rFonts w:ascii="Times New Roman" w:eastAsia="MS Mincho" w:hAnsi="Times New Roman" w:cs="Times New Roman"/>
          <w:color w:val="002060"/>
          <w:sz w:val="28"/>
          <w:szCs w:val="28"/>
        </w:rPr>
        <w:t xml:space="preserve">      </w:t>
      </w:r>
    </w:p>
    <w:p w:rsidR="003048F5" w:rsidRDefault="003048F5" w:rsidP="003048F5">
      <w:pPr>
        <w:pStyle w:val="ListParagraph"/>
        <w:spacing w:after="0" w:line="240" w:lineRule="auto"/>
        <w:ind w:left="0"/>
        <w:rPr>
          <w:rFonts w:ascii="Times New Roman" w:eastAsia="MS Mincho" w:hAnsi="Times New Roman" w:cs="Times New Roman"/>
          <w:color w:val="002060"/>
          <w:sz w:val="28"/>
          <w:szCs w:val="28"/>
        </w:rPr>
      </w:pPr>
    </w:p>
    <w:p w:rsidR="003048F5" w:rsidRDefault="003048F5" w:rsidP="003048F5">
      <w:pPr>
        <w:pStyle w:val="ListParagraph"/>
        <w:spacing w:after="0" w:line="240" w:lineRule="auto"/>
        <w:ind w:left="0"/>
        <w:rPr>
          <w:rFonts w:ascii="Times New Roman" w:eastAsia="MS Mincho" w:hAnsi="Times New Roman" w:cs="Times New Roman"/>
          <w:color w:val="002060"/>
          <w:sz w:val="28"/>
          <w:szCs w:val="28"/>
        </w:rPr>
      </w:pPr>
    </w:p>
    <w:p w:rsidR="003048F5" w:rsidRDefault="003048F5" w:rsidP="003048F5">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3048F5">
        <w:rPr>
          <w:rFonts w:ascii="Times New Roman" w:eastAsia="MS Mincho" w:hAnsi="Times New Roman" w:cs="Times New Roman"/>
          <w:color w:val="002060"/>
          <w:sz w:val="28"/>
          <w:szCs w:val="28"/>
        </w:rPr>
        <w:t>Đế</w:t>
      </w:r>
      <w:r>
        <w:rPr>
          <w:rFonts w:ascii="Times New Roman" w:eastAsia="MS Mincho" w:hAnsi="Times New Roman" w:cs="Times New Roman"/>
          <w:color w:val="002060"/>
          <w:sz w:val="28"/>
          <w:szCs w:val="28"/>
        </w:rPr>
        <w:t xml:space="preserve">n </w:t>
      </w:r>
      <w:r w:rsidRPr="003048F5">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ch</w:t>
      </w:r>
      <w:r w:rsidRPr="003048F5">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w:t>
      </w:r>
      <w:r w:rsidRPr="003048F5">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 xml:space="preserve">i </w:t>
      </w:r>
      <w:r w:rsidRPr="003048F5">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tr</w:t>
      </w:r>
      <w:r w:rsidRPr="003048F5">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b</w:t>
      </w:r>
      <w:r w:rsidRPr="003048F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c</w:t>
      </w:r>
      <w:r w:rsidRPr="003048F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w:t>
      </w:r>
      <w:r w:rsidRPr="003048F5">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3048F5">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m ch</w:t>
      </w:r>
      <w:r w:rsidRPr="003048F5">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y</w:t>
      </w:r>
      <w:r w:rsidRPr="003048F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v</w:t>
      </w:r>
      <w:r w:rsidRPr="003048F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nh</w:t>
      </w:r>
      <w:r w:rsidRPr="003048F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3048F5">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3048F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Ph</w:t>
      </w:r>
      <w:r w:rsidRPr="003048F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3048F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trong th</w:t>
      </w:r>
      <w:r w:rsidRPr="003048F5">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k</w:t>
      </w:r>
      <w:r w:rsidRPr="003048F5">
        <w:rPr>
          <w:rFonts w:ascii="Times New Roman" w:eastAsia="MS Mincho" w:hAnsi="Times New Roman" w:cs="Times New Roman"/>
          <w:color w:val="002060"/>
          <w:sz w:val="28"/>
          <w:szCs w:val="28"/>
        </w:rPr>
        <w:t>ỳ</w:t>
      </w:r>
      <w:r>
        <w:rPr>
          <w:rFonts w:ascii="Times New Roman" w:eastAsia="MS Mincho" w:hAnsi="Times New Roman" w:cs="Times New Roman"/>
          <w:color w:val="002060"/>
          <w:sz w:val="28"/>
          <w:szCs w:val="28"/>
        </w:rPr>
        <w:t xml:space="preserve"> Ph</w:t>
      </w:r>
      <w:r w:rsidRPr="003048F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3048F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nguy</w:t>
      </w:r>
      <w:r w:rsidRPr="003048F5">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th</w:t>
      </w:r>
      <w:r w:rsidRPr="003048F5">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y,   trong ph</w:t>
      </w:r>
      <w:r w:rsidRPr="003048F5">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IV ch</w:t>
      </w:r>
      <w:r w:rsidRPr="003048F5">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w:t>
      </w:r>
      <w:r w:rsidRPr="003048F5">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i s</w:t>
      </w:r>
      <w:r w:rsidRPr="003048F5">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tr</w:t>
      </w:r>
      <w:r w:rsidRPr="003048F5">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b</w:t>
      </w:r>
      <w:r w:rsidRPr="003048F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Nh</w:t>
      </w:r>
      <w:r w:rsidRPr="003048F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3048F5">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3048F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Ph</w:t>
      </w:r>
      <w:r w:rsidRPr="003048F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3048F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trong th</w:t>
      </w:r>
      <w:r w:rsidRPr="003048F5">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k</w:t>
      </w:r>
      <w:r w:rsidRPr="003048F5">
        <w:rPr>
          <w:rFonts w:ascii="Times New Roman" w:eastAsia="MS Mincho" w:hAnsi="Times New Roman" w:cs="Times New Roman"/>
          <w:color w:val="002060"/>
          <w:sz w:val="28"/>
          <w:szCs w:val="28"/>
        </w:rPr>
        <w:t>ỳ</w:t>
      </w:r>
      <w:r>
        <w:rPr>
          <w:rFonts w:ascii="Times New Roman" w:eastAsia="MS Mincho" w:hAnsi="Times New Roman" w:cs="Times New Roman"/>
          <w:color w:val="002060"/>
          <w:sz w:val="28"/>
          <w:szCs w:val="28"/>
        </w:rPr>
        <w:t xml:space="preserve"> Ph</w:t>
      </w:r>
      <w:r w:rsidRPr="003048F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3048F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Ph</w:t>
      </w:r>
      <w:r w:rsidRPr="003048F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tri</w:t>
      </w:r>
      <w:r w:rsidRPr="003048F5">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w:t>
      </w:r>
    </w:p>
    <w:p w:rsidR="00623165" w:rsidRDefault="00623165" w:rsidP="003048F5">
      <w:pPr>
        <w:pStyle w:val="ListParagraph"/>
        <w:spacing w:after="0" w:line="240" w:lineRule="auto"/>
        <w:ind w:left="0"/>
        <w:rPr>
          <w:rFonts w:ascii="Times New Roman" w:eastAsia="MS Mincho" w:hAnsi="Times New Roman" w:cs="Times New Roman"/>
          <w:color w:val="002060"/>
          <w:sz w:val="28"/>
          <w:szCs w:val="28"/>
        </w:rPr>
      </w:pPr>
    </w:p>
    <w:p w:rsidR="00342C7F" w:rsidRDefault="00342C7F" w:rsidP="00342C7F">
      <w:pPr>
        <w:pStyle w:val="ListParagraph"/>
        <w:spacing w:after="0" w:line="240" w:lineRule="auto"/>
        <w:ind w:left="0"/>
        <w:rPr>
          <w:rFonts w:ascii="Times New Roman" w:eastAsia="MS Mincho" w:hAnsi="Times New Roman" w:cs="Times New Roman"/>
          <w:b/>
          <w:color w:val="FF0000"/>
          <w:sz w:val="32"/>
          <w:szCs w:val="32"/>
        </w:rPr>
      </w:pPr>
    </w:p>
    <w:p w:rsidR="00623165" w:rsidRDefault="000C18CF" w:rsidP="00342C7F">
      <w:pPr>
        <w:pStyle w:val="ListParagraph"/>
        <w:spacing w:after="0" w:line="240" w:lineRule="auto"/>
        <w:ind w:left="0"/>
        <w:rPr>
          <w:rFonts w:ascii="Times New Roman" w:eastAsia="MS Mincho" w:hAnsi="Times New Roman" w:cs="Times New Roman"/>
          <w:b/>
          <w:color w:val="FF0000"/>
          <w:sz w:val="32"/>
          <w:szCs w:val="32"/>
        </w:rPr>
      </w:pPr>
      <w:r>
        <w:rPr>
          <w:rFonts w:ascii="Times New Roman" w:eastAsia="MS Mincho" w:hAnsi="Times New Roman" w:cs="Times New Roman"/>
          <w:b/>
          <w:color w:val="FF0000"/>
          <w:sz w:val="32"/>
          <w:szCs w:val="32"/>
        </w:rPr>
        <w:t xml:space="preserve">                         </w:t>
      </w:r>
      <w:r w:rsidR="00623165" w:rsidRPr="00954504">
        <w:rPr>
          <w:rFonts w:ascii="Times New Roman" w:eastAsia="MS Mincho" w:hAnsi="Times New Roman" w:cs="Times New Roman"/>
          <w:b/>
          <w:color w:val="FF0000"/>
          <w:sz w:val="32"/>
          <w:szCs w:val="32"/>
        </w:rPr>
        <w:t xml:space="preserve">Phần IV: Nhận thức luận Phật giáo </w:t>
      </w:r>
      <w:r>
        <w:rPr>
          <w:rFonts w:ascii="Times New Roman" w:eastAsia="MS Mincho" w:hAnsi="Times New Roman" w:cs="Times New Roman"/>
          <w:b/>
          <w:color w:val="FF0000"/>
          <w:sz w:val="32"/>
          <w:szCs w:val="32"/>
        </w:rPr>
        <w:t xml:space="preserve">                               </w:t>
      </w:r>
      <w:r w:rsidR="00623165" w:rsidRPr="00954504">
        <w:rPr>
          <w:rFonts w:ascii="Times New Roman" w:eastAsia="MS Mincho" w:hAnsi="Times New Roman" w:cs="Times New Roman"/>
          <w:b/>
          <w:color w:val="FF0000"/>
          <w:sz w:val="32"/>
          <w:szCs w:val="32"/>
        </w:rPr>
        <w:t>trong thời kỳ Phật giáo</w:t>
      </w:r>
      <w:r w:rsidR="00671B85">
        <w:rPr>
          <w:rFonts w:ascii="Times New Roman" w:eastAsia="MS Mincho" w:hAnsi="Times New Roman" w:cs="Times New Roman"/>
          <w:b/>
          <w:color w:val="FF0000"/>
          <w:sz w:val="32"/>
          <w:szCs w:val="32"/>
        </w:rPr>
        <w:t xml:space="preserve"> P</w:t>
      </w:r>
      <w:r w:rsidR="00623165" w:rsidRPr="00954504">
        <w:rPr>
          <w:rFonts w:ascii="Times New Roman" w:eastAsia="MS Mincho" w:hAnsi="Times New Roman" w:cs="Times New Roman"/>
          <w:b/>
          <w:color w:val="FF0000"/>
          <w:sz w:val="32"/>
          <w:szCs w:val="32"/>
        </w:rPr>
        <w:t>hát triển / Phật giáo Đại thừa:</w:t>
      </w:r>
    </w:p>
    <w:p w:rsidR="005349D3" w:rsidRDefault="005349D3" w:rsidP="00342C7F">
      <w:pPr>
        <w:pStyle w:val="ListParagraph"/>
        <w:spacing w:after="0" w:line="240" w:lineRule="auto"/>
        <w:ind w:left="0"/>
        <w:rPr>
          <w:rFonts w:ascii="Times New Roman" w:eastAsia="MS Mincho" w:hAnsi="Times New Roman" w:cs="Times New Roman"/>
          <w:b/>
          <w:color w:val="FF0000"/>
          <w:sz w:val="32"/>
          <w:szCs w:val="32"/>
        </w:rPr>
      </w:pP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FF0000"/>
          <w:sz w:val="24"/>
          <w:szCs w:val="24"/>
        </w:rPr>
        <w:t xml:space="preserve">   </w:t>
      </w:r>
      <w:r w:rsidRPr="005349D3">
        <w:rPr>
          <w:rFonts w:ascii="Times New Roman" w:eastAsia="MS Mincho" w:hAnsi="Times New Roman" w:cs="Times New Roman"/>
          <w:color w:val="002060"/>
          <w:sz w:val="24"/>
          <w:szCs w:val="24"/>
        </w:rPr>
        <w:t>Trong phần này, chúng tôi sẽ trình bày:</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I.-</w:t>
      </w:r>
      <w:r w:rsidRPr="00724774">
        <w:rPr>
          <w:rFonts w:ascii="Times New Roman" w:eastAsia="MS Mincho" w:hAnsi="Times New Roman" w:cs="Times New Roman"/>
          <w:b/>
          <w:color w:val="002060"/>
          <w:sz w:val="28"/>
          <w:szCs w:val="28"/>
        </w:rPr>
        <w:t>Nhận thức luận của Vasubandhu</w:t>
      </w:r>
      <w:r>
        <w:rPr>
          <w:rFonts w:ascii="Times New Roman" w:eastAsia="MS Mincho" w:hAnsi="Times New Roman" w:cs="Times New Roman"/>
          <w:color w:val="002060"/>
          <w:sz w:val="24"/>
          <w:szCs w:val="24"/>
        </w:rPr>
        <w:t xml:space="preserve"> (Th</w:t>
      </w:r>
      <w:r w:rsidRPr="005349D3">
        <w:rPr>
          <w:rFonts w:ascii="Times New Roman" w:eastAsia="MS Mincho" w:hAnsi="Times New Roman" w:cs="Times New Roman"/>
          <w:color w:val="002060"/>
          <w:sz w:val="24"/>
          <w:szCs w:val="24"/>
        </w:rPr>
        <w:t>ế</w:t>
      </w:r>
      <w:r>
        <w:rPr>
          <w:rFonts w:ascii="Times New Roman" w:eastAsia="MS Mincho" w:hAnsi="Times New Roman" w:cs="Times New Roman"/>
          <w:color w:val="002060"/>
          <w:sz w:val="24"/>
          <w:szCs w:val="24"/>
        </w:rPr>
        <w:t xml:space="preserve"> Th</w:t>
      </w:r>
      <w:r w:rsidRPr="005349D3">
        <w:rPr>
          <w:rFonts w:ascii="Times New Roman" w:eastAsia="MS Mincho" w:hAnsi="Times New Roman" w:cs="Times New Roman"/>
          <w:color w:val="002060"/>
          <w:sz w:val="24"/>
          <w:szCs w:val="24"/>
        </w:rPr>
        <w:t>â</w:t>
      </w:r>
      <w:r>
        <w:rPr>
          <w:rFonts w:ascii="Times New Roman" w:eastAsia="MS Mincho" w:hAnsi="Times New Roman" w:cs="Times New Roman"/>
          <w:color w:val="002060"/>
          <w:sz w:val="24"/>
          <w:szCs w:val="24"/>
        </w:rPr>
        <w:t>n).</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II.-</w:t>
      </w:r>
      <w:r w:rsidRPr="00724774">
        <w:rPr>
          <w:rFonts w:ascii="Times New Roman" w:eastAsia="MS Mincho" w:hAnsi="Times New Roman" w:cs="Times New Roman"/>
          <w:b/>
          <w:color w:val="002060"/>
          <w:sz w:val="28"/>
          <w:szCs w:val="28"/>
        </w:rPr>
        <w:t>Nhận thức luận của Dignaga</w:t>
      </w:r>
      <w:r>
        <w:rPr>
          <w:rFonts w:ascii="Times New Roman" w:eastAsia="MS Mincho" w:hAnsi="Times New Roman" w:cs="Times New Roman"/>
          <w:color w:val="002060"/>
          <w:sz w:val="24"/>
          <w:szCs w:val="24"/>
        </w:rPr>
        <w:t xml:space="preserve"> (Tr</w:t>
      </w:r>
      <w:r w:rsidRPr="005349D3">
        <w:rPr>
          <w:rFonts w:ascii="Times New Roman" w:eastAsia="MS Mincho" w:hAnsi="Times New Roman" w:cs="Times New Roman"/>
          <w:color w:val="002060"/>
          <w:sz w:val="24"/>
          <w:szCs w:val="24"/>
        </w:rPr>
        <w:t>ầ</w:t>
      </w:r>
      <w:r>
        <w:rPr>
          <w:rFonts w:ascii="Times New Roman" w:eastAsia="MS Mincho" w:hAnsi="Times New Roman" w:cs="Times New Roman"/>
          <w:color w:val="002060"/>
          <w:sz w:val="24"/>
          <w:szCs w:val="24"/>
        </w:rPr>
        <w:t>n Na):</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w:t>
      </w:r>
      <w:r w:rsidRPr="00CA6AB1">
        <w:rPr>
          <w:rFonts w:ascii="Times New Roman" w:eastAsia="MS Mincho" w:hAnsi="Times New Roman" w:cs="Times New Roman"/>
          <w:b/>
          <w:color w:val="002060"/>
          <w:sz w:val="24"/>
          <w:szCs w:val="24"/>
        </w:rPr>
        <w:t>1</w:t>
      </w:r>
      <w:r>
        <w:rPr>
          <w:rFonts w:ascii="Times New Roman" w:eastAsia="MS Mincho" w:hAnsi="Times New Roman" w:cs="Times New Roman"/>
          <w:color w:val="002060"/>
          <w:sz w:val="24"/>
          <w:szCs w:val="24"/>
        </w:rPr>
        <w:t>.-D</w:t>
      </w:r>
      <w:r w:rsidRPr="005349D3">
        <w:rPr>
          <w:rFonts w:ascii="Times New Roman" w:eastAsia="MS Mincho" w:hAnsi="Times New Roman" w:cs="Times New Roman"/>
          <w:color w:val="002060"/>
          <w:sz w:val="24"/>
          <w:szCs w:val="24"/>
        </w:rPr>
        <w:t>ẫ</w:t>
      </w:r>
      <w:r>
        <w:rPr>
          <w:rFonts w:ascii="Times New Roman" w:eastAsia="MS Mincho" w:hAnsi="Times New Roman" w:cs="Times New Roman"/>
          <w:color w:val="002060"/>
          <w:sz w:val="24"/>
          <w:szCs w:val="24"/>
        </w:rPr>
        <w:t>n nh</w:t>
      </w:r>
      <w:r w:rsidRPr="005349D3">
        <w:rPr>
          <w:rFonts w:ascii="Times New Roman" w:eastAsia="MS Mincho" w:hAnsi="Times New Roman" w:cs="Times New Roman"/>
          <w:color w:val="002060"/>
          <w:sz w:val="24"/>
          <w:szCs w:val="24"/>
        </w:rPr>
        <w:t>ậ</w:t>
      </w:r>
      <w:r>
        <w:rPr>
          <w:rFonts w:ascii="Times New Roman" w:eastAsia="MS Mincho" w:hAnsi="Times New Roman" w:cs="Times New Roman"/>
          <w:color w:val="002060"/>
          <w:sz w:val="24"/>
          <w:szCs w:val="24"/>
        </w:rPr>
        <w:t>p.</w:t>
      </w:r>
    </w:p>
    <w:p w:rsidR="003957D5" w:rsidRDefault="003957D5" w:rsidP="00342C7F">
      <w:pPr>
        <w:pStyle w:val="ListParagraph"/>
        <w:spacing w:after="0" w:line="240" w:lineRule="auto"/>
        <w:ind w:left="0"/>
        <w:rPr>
          <w:rFonts w:ascii="Times New Roman" w:eastAsia="MS Mincho" w:hAnsi="Times New Roman" w:cs="Times New Roman"/>
          <w:color w:val="002060"/>
          <w:sz w:val="24"/>
          <w:szCs w:val="24"/>
        </w:rPr>
      </w:pP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w:t>
      </w:r>
      <w:r w:rsidRPr="00CA6AB1">
        <w:rPr>
          <w:rFonts w:ascii="Times New Roman" w:eastAsia="MS Mincho" w:hAnsi="Times New Roman" w:cs="Times New Roman"/>
          <w:b/>
          <w:color w:val="002060"/>
          <w:sz w:val="24"/>
          <w:szCs w:val="24"/>
        </w:rPr>
        <w:t>2</w:t>
      </w:r>
      <w:r>
        <w:rPr>
          <w:rFonts w:ascii="Times New Roman" w:eastAsia="MS Mincho" w:hAnsi="Times New Roman" w:cs="Times New Roman"/>
          <w:color w:val="002060"/>
          <w:sz w:val="24"/>
          <w:szCs w:val="24"/>
        </w:rPr>
        <w:t>.-Nh</w:t>
      </w:r>
      <w:r w:rsidRPr="005349D3">
        <w:rPr>
          <w:rFonts w:ascii="Times New Roman" w:eastAsia="MS Mincho" w:hAnsi="Times New Roman" w:cs="Times New Roman"/>
          <w:color w:val="002060"/>
          <w:sz w:val="24"/>
          <w:szCs w:val="24"/>
        </w:rPr>
        <w:t>ậ</w:t>
      </w:r>
      <w:r>
        <w:rPr>
          <w:rFonts w:ascii="Times New Roman" w:eastAsia="MS Mincho" w:hAnsi="Times New Roman" w:cs="Times New Roman"/>
          <w:color w:val="002060"/>
          <w:sz w:val="24"/>
          <w:szCs w:val="24"/>
        </w:rPr>
        <w:t>n th</w:t>
      </w:r>
      <w:r w:rsidRPr="005349D3">
        <w:rPr>
          <w:rFonts w:ascii="Times New Roman" w:eastAsia="MS Mincho" w:hAnsi="Times New Roman" w:cs="Times New Roman"/>
          <w:color w:val="002060"/>
          <w:sz w:val="24"/>
          <w:szCs w:val="24"/>
        </w:rPr>
        <w:t>ứ</w:t>
      </w:r>
      <w:r>
        <w:rPr>
          <w:rFonts w:ascii="Times New Roman" w:eastAsia="MS Mincho" w:hAnsi="Times New Roman" w:cs="Times New Roman"/>
          <w:color w:val="002060"/>
          <w:sz w:val="24"/>
          <w:szCs w:val="24"/>
        </w:rPr>
        <w:t>c lu</w:t>
      </w:r>
      <w:r w:rsidRPr="005349D3">
        <w:rPr>
          <w:rFonts w:ascii="Times New Roman" w:eastAsia="MS Mincho" w:hAnsi="Times New Roman" w:cs="Times New Roman"/>
          <w:color w:val="002060"/>
          <w:sz w:val="24"/>
          <w:szCs w:val="24"/>
        </w:rPr>
        <w:t>ậ</w:t>
      </w:r>
      <w:r>
        <w:rPr>
          <w:rFonts w:ascii="Times New Roman" w:eastAsia="MS Mincho" w:hAnsi="Times New Roman" w:cs="Times New Roman"/>
          <w:color w:val="002060"/>
          <w:sz w:val="24"/>
          <w:szCs w:val="24"/>
        </w:rPr>
        <w:t>n c</w:t>
      </w:r>
      <w:r w:rsidRPr="005349D3">
        <w:rPr>
          <w:rFonts w:ascii="Times New Roman" w:eastAsia="MS Mincho" w:hAnsi="Times New Roman" w:cs="Times New Roman"/>
          <w:color w:val="002060"/>
          <w:sz w:val="24"/>
          <w:szCs w:val="24"/>
        </w:rPr>
        <w:t>ủ</w:t>
      </w:r>
      <w:r>
        <w:rPr>
          <w:rFonts w:ascii="Times New Roman" w:eastAsia="MS Mincho" w:hAnsi="Times New Roman" w:cs="Times New Roman"/>
          <w:color w:val="002060"/>
          <w:sz w:val="24"/>
          <w:szCs w:val="24"/>
        </w:rPr>
        <w:t>a Dignaga: c</w:t>
      </w:r>
      <w:r w:rsidRPr="005349D3">
        <w:rPr>
          <w:rFonts w:ascii="Times New Roman" w:eastAsia="MS Mincho" w:hAnsi="Times New Roman" w:cs="Times New Roman"/>
          <w:color w:val="002060"/>
          <w:sz w:val="24"/>
          <w:szCs w:val="24"/>
        </w:rPr>
        <w:t>ó</w:t>
      </w:r>
      <w:r>
        <w:rPr>
          <w:rFonts w:ascii="Times New Roman" w:eastAsia="MS Mincho" w:hAnsi="Times New Roman" w:cs="Times New Roman"/>
          <w:color w:val="002060"/>
          <w:sz w:val="24"/>
          <w:szCs w:val="24"/>
        </w:rPr>
        <w:t xml:space="preserve"> 2 ngu</w:t>
      </w:r>
      <w:r w:rsidRPr="005349D3">
        <w:rPr>
          <w:rFonts w:ascii="Times New Roman" w:eastAsia="MS Mincho" w:hAnsi="Times New Roman" w:cs="Times New Roman"/>
          <w:color w:val="002060"/>
          <w:sz w:val="24"/>
          <w:szCs w:val="24"/>
        </w:rPr>
        <w:t>ồ</w:t>
      </w:r>
      <w:r>
        <w:rPr>
          <w:rFonts w:ascii="Times New Roman" w:eastAsia="MS Mincho" w:hAnsi="Times New Roman" w:cs="Times New Roman"/>
          <w:color w:val="002060"/>
          <w:sz w:val="24"/>
          <w:szCs w:val="24"/>
        </w:rPr>
        <w:t>n c</w:t>
      </w:r>
      <w:r w:rsidRPr="005349D3">
        <w:rPr>
          <w:rFonts w:ascii="Times New Roman" w:eastAsia="MS Mincho" w:hAnsi="Times New Roman" w:cs="Times New Roman"/>
          <w:color w:val="002060"/>
          <w:sz w:val="24"/>
          <w:szCs w:val="24"/>
        </w:rPr>
        <w:t>ủ</w:t>
      </w:r>
      <w:r>
        <w:rPr>
          <w:rFonts w:ascii="Times New Roman" w:eastAsia="MS Mincho" w:hAnsi="Times New Roman" w:cs="Times New Roman"/>
          <w:color w:val="002060"/>
          <w:sz w:val="24"/>
          <w:szCs w:val="24"/>
        </w:rPr>
        <w:t>a nh</w:t>
      </w:r>
      <w:r w:rsidRPr="005349D3">
        <w:rPr>
          <w:rFonts w:ascii="Times New Roman" w:eastAsia="MS Mincho" w:hAnsi="Times New Roman" w:cs="Times New Roman"/>
          <w:color w:val="002060"/>
          <w:sz w:val="24"/>
          <w:szCs w:val="24"/>
        </w:rPr>
        <w:t>ậ</w:t>
      </w:r>
      <w:r>
        <w:rPr>
          <w:rFonts w:ascii="Times New Roman" w:eastAsia="MS Mincho" w:hAnsi="Times New Roman" w:cs="Times New Roman"/>
          <w:color w:val="002060"/>
          <w:sz w:val="24"/>
          <w:szCs w:val="24"/>
        </w:rPr>
        <w:t>n th</w:t>
      </w:r>
      <w:r w:rsidRPr="005349D3">
        <w:rPr>
          <w:rFonts w:ascii="Times New Roman" w:eastAsia="MS Mincho" w:hAnsi="Times New Roman" w:cs="Times New Roman"/>
          <w:color w:val="002060"/>
          <w:sz w:val="24"/>
          <w:szCs w:val="24"/>
        </w:rPr>
        <w:t>ứ</w:t>
      </w:r>
      <w:r>
        <w:rPr>
          <w:rFonts w:ascii="Times New Roman" w:eastAsia="MS Mincho" w:hAnsi="Times New Roman" w:cs="Times New Roman"/>
          <w:color w:val="002060"/>
          <w:sz w:val="24"/>
          <w:szCs w:val="24"/>
        </w:rPr>
        <w:t>c.</w:t>
      </w:r>
    </w:p>
    <w:p w:rsidR="003957D5" w:rsidRDefault="003957D5" w:rsidP="00342C7F">
      <w:pPr>
        <w:pStyle w:val="ListParagraph"/>
        <w:spacing w:after="0" w:line="240" w:lineRule="auto"/>
        <w:ind w:left="0"/>
        <w:rPr>
          <w:rFonts w:ascii="Times New Roman" w:eastAsia="MS Mincho" w:hAnsi="Times New Roman" w:cs="Times New Roman"/>
          <w:color w:val="002060"/>
          <w:sz w:val="24"/>
          <w:szCs w:val="24"/>
        </w:rPr>
      </w:pP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w:t>
      </w:r>
      <w:r w:rsidRPr="00CA6AB1">
        <w:rPr>
          <w:rFonts w:ascii="Times New Roman" w:eastAsia="MS Mincho" w:hAnsi="Times New Roman" w:cs="Times New Roman"/>
          <w:b/>
          <w:color w:val="002060"/>
          <w:sz w:val="24"/>
          <w:szCs w:val="24"/>
        </w:rPr>
        <w:t>2.-1</w:t>
      </w:r>
      <w:r>
        <w:rPr>
          <w:rFonts w:ascii="Times New Roman" w:eastAsia="MS Mincho" w:hAnsi="Times New Roman" w:cs="Times New Roman"/>
          <w:color w:val="002060"/>
          <w:sz w:val="24"/>
          <w:szCs w:val="24"/>
        </w:rPr>
        <w:t xml:space="preserve">.- </w:t>
      </w:r>
      <w:r w:rsidRPr="000B2358">
        <w:rPr>
          <w:rFonts w:ascii="Times New Roman" w:eastAsia="MS Mincho" w:hAnsi="Times New Roman" w:cs="Times New Roman"/>
          <w:b/>
          <w:color w:val="002060"/>
          <w:sz w:val="24"/>
          <w:szCs w:val="24"/>
        </w:rPr>
        <w:t>Tri giác</w:t>
      </w:r>
      <w:r>
        <w:rPr>
          <w:rFonts w:ascii="Times New Roman" w:eastAsia="MS Mincho" w:hAnsi="Times New Roman" w:cs="Times New Roman"/>
          <w:color w:val="002060"/>
          <w:sz w:val="24"/>
          <w:szCs w:val="24"/>
        </w:rPr>
        <w:t>:</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lastRenderedPageBreak/>
        <w:t xml:space="preserve">                                             a.- Ch</w:t>
      </w:r>
      <w:r w:rsidRPr="005349D3">
        <w:rPr>
          <w:rFonts w:ascii="Times New Roman" w:eastAsia="MS Mincho" w:hAnsi="Times New Roman" w:cs="Times New Roman"/>
          <w:color w:val="002060"/>
          <w:sz w:val="24"/>
          <w:szCs w:val="24"/>
        </w:rPr>
        <w:t>â</w:t>
      </w:r>
      <w:r>
        <w:rPr>
          <w:rFonts w:ascii="Times New Roman" w:eastAsia="MS Mincho" w:hAnsi="Times New Roman" w:cs="Times New Roman"/>
          <w:color w:val="002060"/>
          <w:sz w:val="24"/>
          <w:szCs w:val="24"/>
        </w:rPr>
        <w:t>n hi</w:t>
      </w:r>
      <w:r w:rsidRPr="005349D3">
        <w:rPr>
          <w:rFonts w:ascii="Times New Roman" w:eastAsia="MS Mincho" w:hAnsi="Times New Roman" w:cs="Times New Roman"/>
          <w:color w:val="002060"/>
          <w:sz w:val="24"/>
          <w:szCs w:val="24"/>
        </w:rPr>
        <w:t>ệ</w:t>
      </w:r>
      <w:r>
        <w:rPr>
          <w:rFonts w:ascii="Times New Roman" w:eastAsia="MS Mincho" w:hAnsi="Times New Roman" w:cs="Times New Roman"/>
          <w:color w:val="002060"/>
          <w:sz w:val="24"/>
          <w:szCs w:val="24"/>
        </w:rPr>
        <w:t>n lư</w:t>
      </w:r>
      <w:r w:rsidRPr="005349D3">
        <w:rPr>
          <w:rFonts w:ascii="Times New Roman" w:eastAsia="MS Mincho" w:hAnsi="Times New Roman" w:cs="Times New Roman"/>
          <w:color w:val="002060"/>
          <w:sz w:val="24"/>
          <w:szCs w:val="24"/>
        </w:rPr>
        <w:t>ợ</w:t>
      </w:r>
      <w:r>
        <w:rPr>
          <w:rFonts w:ascii="Times New Roman" w:eastAsia="MS Mincho" w:hAnsi="Times New Roman" w:cs="Times New Roman"/>
          <w:color w:val="002060"/>
          <w:sz w:val="24"/>
          <w:szCs w:val="24"/>
        </w:rPr>
        <w:t>ng.</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b.-T</w:t>
      </w:r>
      <w:r w:rsidRPr="005349D3">
        <w:rPr>
          <w:rFonts w:ascii="Times New Roman" w:eastAsia="MS Mincho" w:hAnsi="Times New Roman" w:cs="Times New Roman"/>
          <w:color w:val="002060"/>
          <w:sz w:val="24"/>
          <w:szCs w:val="24"/>
        </w:rPr>
        <w:t>ợ</w:t>
      </w:r>
      <w:r>
        <w:rPr>
          <w:rFonts w:ascii="Times New Roman" w:eastAsia="MS Mincho" w:hAnsi="Times New Roman" w:cs="Times New Roman"/>
          <w:color w:val="002060"/>
          <w:sz w:val="24"/>
          <w:szCs w:val="24"/>
        </w:rPr>
        <w:t xml:space="preserve"> hi</w:t>
      </w:r>
      <w:r w:rsidRPr="005349D3">
        <w:rPr>
          <w:rFonts w:ascii="Times New Roman" w:eastAsia="MS Mincho" w:hAnsi="Times New Roman" w:cs="Times New Roman"/>
          <w:color w:val="002060"/>
          <w:sz w:val="24"/>
          <w:szCs w:val="24"/>
        </w:rPr>
        <w:t>ệ</w:t>
      </w:r>
      <w:r>
        <w:rPr>
          <w:rFonts w:ascii="Times New Roman" w:eastAsia="MS Mincho" w:hAnsi="Times New Roman" w:cs="Times New Roman"/>
          <w:color w:val="002060"/>
          <w:sz w:val="24"/>
          <w:szCs w:val="24"/>
        </w:rPr>
        <w:t>n lư</w:t>
      </w:r>
      <w:r w:rsidRPr="005349D3">
        <w:rPr>
          <w:rFonts w:ascii="Times New Roman" w:eastAsia="MS Mincho" w:hAnsi="Times New Roman" w:cs="Times New Roman"/>
          <w:color w:val="002060"/>
          <w:sz w:val="24"/>
          <w:szCs w:val="24"/>
        </w:rPr>
        <w:t>ợ</w:t>
      </w:r>
      <w:r>
        <w:rPr>
          <w:rFonts w:ascii="Times New Roman" w:eastAsia="MS Mincho" w:hAnsi="Times New Roman" w:cs="Times New Roman"/>
          <w:color w:val="002060"/>
          <w:sz w:val="24"/>
          <w:szCs w:val="24"/>
        </w:rPr>
        <w:t>ng.</w:t>
      </w:r>
    </w:p>
    <w:p w:rsidR="003957D5" w:rsidRDefault="003957D5" w:rsidP="00342C7F">
      <w:pPr>
        <w:pStyle w:val="ListParagraph"/>
        <w:spacing w:after="0" w:line="240" w:lineRule="auto"/>
        <w:ind w:left="0"/>
        <w:rPr>
          <w:rFonts w:ascii="Times New Roman" w:eastAsia="MS Mincho" w:hAnsi="Times New Roman" w:cs="Times New Roman"/>
          <w:color w:val="002060"/>
          <w:sz w:val="24"/>
          <w:szCs w:val="24"/>
        </w:rPr>
      </w:pP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w:t>
      </w:r>
      <w:r w:rsidRPr="00CA6AB1">
        <w:rPr>
          <w:rFonts w:ascii="Times New Roman" w:eastAsia="MS Mincho" w:hAnsi="Times New Roman" w:cs="Times New Roman"/>
          <w:b/>
          <w:color w:val="002060"/>
          <w:sz w:val="24"/>
          <w:szCs w:val="24"/>
        </w:rPr>
        <w:t>2.-2</w:t>
      </w:r>
      <w:r>
        <w:rPr>
          <w:rFonts w:ascii="Times New Roman" w:eastAsia="MS Mincho" w:hAnsi="Times New Roman" w:cs="Times New Roman"/>
          <w:color w:val="002060"/>
          <w:sz w:val="24"/>
          <w:szCs w:val="24"/>
        </w:rPr>
        <w:t>.-</w:t>
      </w:r>
      <w:r w:rsidRPr="000B2358">
        <w:rPr>
          <w:rFonts w:ascii="Times New Roman" w:eastAsia="MS Mincho" w:hAnsi="Times New Roman" w:cs="Times New Roman"/>
          <w:b/>
          <w:color w:val="002060"/>
          <w:sz w:val="24"/>
          <w:szCs w:val="24"/>
        </w:rPr>
        <w:t>Suy luận</w:t>
      </w:r>
      <w:r>
        <w:rPr>
          <w:rFonts w:ascii="Times New Roman" w:eastAsia="MS Mincho" w:hAnsi="Times New Roman" w:cs="Times New Roman"/>
          <w:color w:val="002060"/>
          <w:sz w:val="24"/>
          <w:szCs w:val="24"/>
        </w:rPr>
        <w:t xml:space="preserve">: </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2.-2.-1.-</w:t>
      </w:r>
      <w:r w:rsidRPr="005349D3">
        <w:rPr>
          <w:rFonts w:ascii="Times New Roman" w:eastAsia="MS Mincho" w:hAnsi="Times New Roman" w:cs="Times New Roman"/>
          <w:color w:val="002060"/>
          <w:sz w:val="24"/>
          <w:szCs w:val="24"/>
        </w:rPr>
        <w:t>Đị</w:t>
      </w:r>
      <w:r>
        <w:rPr>
          <w:rFonts w:ascii="Times New Roman" w:eastAsia="MS Mincho" w:hAnsi="Times New Roman" w:cs="Times New Roman"/>
          <w:color w:val="002060"/>
          <w:sz w:val="24"/>
          <w:szCs w:val="24"/>
        </w:rPr>
        <w:t>nh ngh</w:t>
      </w:r>
      <w:r w:rsidRPr="005349D3">
        <w:rPr>
          <w:rFonts w:ascii="Times New Roman" w:eastAsia="MS Mincho" w:hAnsi="Times New Roman" w:cs="Times New Roman"/>
          <w:color w:val="002060"/>
          <w:sz w:val="24"/>
          <w:szCs w:val="24"/>
        </w:rPr>
        <w:t>ĩ</w:t>
      </w:r>
      <w:r>
        <w:rPr>
          <w:rFonts w:ascii="Times New Roman" w:eastAsia="MS Mincho" w:hAnsi="Times New Roman" w:cs="Times New Roman"/>
          <w:color w:val="002060"/>
          <w:sz w:val="24"/>
          <w:szCs w:val="24"/>
        </w:rPr>
        <w:t>a:</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a.-Ch</w:t>
      </w:r>
      <w:r w:rsidRPr="005349D3">
        <w:rPr>
          <w:rFonts w:ascii="Times New Roman" w:eastAsia="MS Mincho" w:hAnsi="Times New Roman" w:cs="Times New Roman"/>
          <w:color w:val="002060"/>
          <w:sz w:val="24"/>
          <w:szCs w:val="24"/>
        </w:rPr>
        <w:t>â</w:t>
      </w:r>
      <w:r>
        <w:rPr>
          <w:rFonts w:ascii="Times New Roman" w:eastAsia="MS Mincho" w:hAnsi="Times New Roman" w:cs="Times New Roman"/>
          <w:color w:val="002060"/>
          <w:sz w:val="24"/>
          <w:szCs w:val="24"/>
        </w:rPr>
        <w:t>n t</w:t>
      </w:r>
      <w:r w:rsidRPr="005349D3">
        <w:rPr>
          <w:rFonts w:ascii="Times New Roman" w:eastAsia="MS Mincho" w:hAnsi="Times New Roman" w:cs="Times New Roman"/>
          <w:color w:val="002060"/>
          <w:sz w:val="24"/>
          <w:szCs w:val="24"/>
        </w:rPr>
        <w:t>ỷ</w:t>
      </w:r>
      <w:r>
        <w:rPr>
          <w:rFonts w:ascii="Times New Roman" w:eastAsia="MS Mincho" w:hAnsi="Times New Roman" w:cs="Times New Roman"/>
          <w:color w:val="002060"/>
          <w:sz w:val="24"/>
          <w:szCs w:val="24"/>
        </w:rPr>
        <w:t xml:space="preserve"> lư</w:t>
      </w:r>
      <w:r w:rsidRPr="005349D3">
        <w:rPr>
          <w:rFonts w:ascii="Times New Roman" w:eastAsia="MS Mincho" w:hAnsi="Times New Roman" w:cs="Times New Roman"/>
          <w:color w:val="002060"/>
          <w:sz w:val="24"/>
          <w:szCs w:val="24"/>
        </w:rPr>
        <w:t>ợ</w:t>
      </w:r>
      <w:r>
        <w:rPr>
          <w:rFonts w:ascii="Times New Roman" w:eastAsia="MS Mincho" w:hAnsi="Times New Roman" w:cs="Times New Roman"/>
          <w:color w:val="002060"/>
          <w:sz w:val="24"/>
          <w:szCs w:val="24"/>
        </w:rPr>
        <w:t>ng.</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b.-T</w:t>
      </w:r>
      <w:r w:rsidRPr="005349D3">
        <w:rPr>
          <w:rFonts w:ascii="Times New Roman" w:eastAsia="MS Mincho" w:hAnsi="Times New Roman" w:cs="Times New Roman"/>
          <w:color w:val="002060"/>
          <w:sz w:val="24"/>
          <w:szCs w:val="24"/>
        </w:rPr>
        <w:t>ợ</w:t>
      </w:r>
      <w:r>
        <w:rPr>
          <w:rFonts w:ascii="Times New Roman" w:eastAsia="MS Mincho" w:hAnsi="Times New Roman" w:cs="Times New Roman"/>
          <w:color w:val="002060"/>
          <w:sz w:val="24"/>
          <w:szCs w:val="24"/>
        </w:rPr>
        <w:t xml:space="preserve"> t</w:t>
      </w:r>
      <w:r w:rsidRPr="005349D3">
        <w:rPr>
          <w:rFonts w:ascii="Times New Roman" w:eastAsia="MS Mincho" w:hAnsi="Times New Roman" w:cs="Times New Roman"/>
          <w:color w:val="002060"/>
          <w:sz w:val="24"/>
          <w:szCs w:val="24"/>
        </w:rPr>
        <w:t>ỷ</w:t>
      </w:r>
      <w:r>
        <w:rPr>
          <w:rFonts w:ascii="Times New Roman" w:eastAsia="MS Mincho" w:hAnsi="Times New Roman" w:cs="Times New Roman"/>
          <w:color w:val="002060"/>
          <w:sz w:val="24"/>
          <w:szCs w:val="24"/>
        </w:rPr>
        <w:t xml:space="preserve"> lư</w:t>
      </w:r>
      <w:r w:rsidRPr="005349D3">
        <w:rPr>
          <w:rFonts w:ascii="Times New Roman" w:eastAsia="MS Mincho" w:hAnsi="Times New Roman" w:cs="Times New Roman"/>
          <w:color w:val="002060"/>
          <w:sz w:val="24"/>
          <w:szCs w:val="24"/>
        </w:rPr>
        <w:t>ợ</w:t>
      </w:r>
      <w:r>
        <w:rPr>
          <w:rFonts w:ascii="Times New Roman" w:eastAsia="MS Mincho" w:hAnsi="Times New Roman" w:cs="Times New Roman"/>
          <w:color w:val="002060"/>
          <w:sz w:val="24"/>
          <w:szCs w:val="24"/>
        </w:rPr>
        <w:t>ng.</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2.-2.-2.- Dignaga ph</w:t>
      </w:r>
      <w:r w:rsidRPr="005349D3">
        <w:rPr>
          <w:rFonts w:ascii="Times New Roman" w:eastAsia="MS Mincho" w:hAnsi="Times New Roman" w:cs="Times New Roman"/>
          <w:color w:val="002060"/>
          <w:sz w:val="24"/>
          <w:szCs w:val="24"/>
        </w:rPr>
        <w:t>â</w:t>
      </w:r>
      <w:r>
        <w:rPr>
          <w:rFonts w:ascii="Times New Roman" w:eastAsia="MS Mincho" w:hAnsi="Times New Roman" w:cs="Times New Roman"/>
          <w:color w:val="002060"/>
          <w:sz w:val="24"/>
          <w:szCs w:val="24"/>
        </w:rPr>
        <w:t>n bi</w:t>
      </w:r>
      <w:r w:rsidRPr="005349D3">
        <w:rPr>
          <w:rFonts w:ascii="Times New Roman" w:eastAsia="MS Mincho" w:hAnsi="Times New Roman" w:cs="Times New Roman"/>
          <w:color w:val="002060"/>
          <w:sz w:val="24"/>
          <w:szCs w:val="24"/>
        </w:rPr>
        <w:t>ệ</w:t>
      </w:r>
      <w:r>
        <w:rPr>
          <w:rFonts w:ascii="Times New Roman" w:eastAsia="MS Mincho" w:hAnsi="Times New Roman" w:cs="Times New Roman"/>
          <w:color w:val="002060"/>
          <w:sz w:val="24"/>
          <w:szCs w:val="24"/>
        </w:rPr>
        <w:t>t hai lo</w:t>
      </w:r>
      <w:r w:rsidRPr="005349D3">
        <w:rPr>
          <w:rFonts w:ascii="Times New Roman" w:eastAsia="MS Mincho" w:hAnsi="Times New Roman" w:cs="Times New Roman"/>
          <w:color w:val="002060"/>
          <w:sz w:val="24"/>
          <w:szCs w:val="24"/>
        </w:rPr>
        <w:t>ạ</w:t>
      </w:r>
      <w:r>
        <w:rPr>
          <w:rFonts w:ascii="Times New Roman" w:eastAsia="MS Mincho" w:hAnsi="Times New Roman" w:cs="Times New Roman"/>
          <w:color w:val="002060"/>
          <w:sz w:val="24"/>
          <w:szCs w:val="24"/>
        </w:rPr>
        <w:t>i suy lu</w:t>
      </w:r>
      <w:r w:rsidRPr="005349D3">
        <w:rPr>
          <w:rFonts w:ascii="Times New Roman" w:eastAsia="MS Mincho" w:hAnsi="Times New Roman" w:cs="Times New Roman"/>
          <w:color w:val="002060"/>
          <w:sz w:val="24"/>
          <w:szCs w:val="24"/>
        </w:rPr>
        <w:t>ậ</w:t>
      </w:r>
      <w:r>
        <w:rPr>
          <w:rFonts w:ascii="Times New Roman" w:eastAsia="MS Mincho" w:hAnsi="Times New Roman" w:cs="Times New Roman"/>
          <w:color w:val="002060"/>
          <w:sz w:val="24"/>
          <w:szCs w:val="24"/>
        </w:rPr>
        <w:t>n:</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a.-T</w:t>
      </w:r>
      <w:r w:rsidRPr="005349D3">
        <w:rPr>
          <w:rFonts w:ascii="Times New Roman" w:eastAsia="MS Mincho" w:hAnsi="Times New Roman" w:cs="Times New Roman"/>
          <w:color w:val="002060"/>
          <w:sz w:val="24"/>
          <w:szCs w:val="24"/>
        </w:rPr>
        <w:t>ự</w:t>
      </w:r>
      <w:r>
        <w:rPr>
          <w:rFonts w:ascii="Times New Roman" w:eastAsia="MS Mincho" w:hAnsi="Times New Roman" w:cs="Times New Roman"/>
          <w:color w:val="002060"/>
          <w:sz w:val="24"/>
          <w:szCs w:val="24"/>
        </w:rPr>
        <w:t xml:space="preserve"> ng</w:t>
      </w:r>
      <w:r w:rsidRPr="005349D3">
        <w:rPr>
          <w:rFonts w:ascii="Times New Roman" w:eastAsia="MS Mincho" w:hAnsi="Times New Roman" w:cs="Times New Roman"/>
          <w:color w:val="002060"/>
          <w:sz w:val="24"/>
          <w:szCs w:val="24"/>
        </w:rPr>
        <w:t>ộ</w:t>
      </w:r>
      <w:r>
        <w:rPr>
          <w:rFonts w:ascii="Times New Roman" w:eastAsia="MS Mincho" w:hAnsi="Times New Roman" w:cs="Times New Roman"/>
          <w:color w:val="002060"/>
          <w:sz w:val="24"/>
          <w:szCs w:val="24"/>
        </w:rPr>
        <w:t>.</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b.-Ng</w:t>
      </w:r>
      <w:r w:rsidRPr="005349D3">
        <w:rPr>
          <w:rFonts w:ascii="Times New Roman" w:eastAsia="MS Mincho" w:hAnsi="Times New Roman" w:cs="Times New Roman"/>
          <w:color w:val="002060"/>
          <w:sz w:val="24"/>
          <w:szCs w:val="24"/>
        </w:rPr>
        <w:t>ộ</w:t>
      </w:r>
      <w:r>
        <w:rPr>
          <w:rFonts w:ascii="Times New Roman" w:eastAsia="MS Mincho" w:hAnsi="Times New Roman" w:cs="Times New Roman"/>
          <w:color w:val="002060"/>
          <w:sz w:val="24"/>
          <w:szCs w:val="24"/>
        </w:rPr>
        <w:t xml:space="preserve"> tha.</w:t>
      </w:r>
    </w:p>
    <w:p w:rsidR="003957D5" w:rsidRDefault="003957D5" w:rsidP="00342C7F">
      <w:pPr>
        <w:pStyle w:val="ListParagraph"/>
        <w:spacing w:after="0" w:line="240" w:lineRule="auto"/>
        <w:ind w:left="0"/>
        <w:rPr>
          <w:rFonts w:ascii="Times New Roman" w:eastAsia="MS Mincho" w:hAnsi="Times New Roman" w:cs="Times New Roman"/>
          <w:color w:val="002060"/>
          <w:sz w:val="24"/>
          <w:szCs w:val="24"/>
        </w:rPr>
      </w:pP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sidRPr="00CA6AB1">
        <w:rPr>
          <w:rFonts w:ascii="Times New Roman" w:eastAsia="MS Mincho" w:hAnsi="Times New Roman" w:cs="Times New Roman"/>
          <w:b/>
          <w:color w:val="002060"/>
          <w:sz w:val="24"/>
          <w:szCs w:val="24"/>
        </w:rPr>
        <w:t xml:space="preserve">                                   2.-3</w:t>
      </w:r>
      <w:r>
        <w:rPr>
          <w:rFonts w:ascii="Times New Roman" w:eastAsia="MS Mincho" w:hAnsi="Times New Roman" w:cs="Times New Roman"/>
          <w:color w:val="002060"/>
          <w:sz w:val="24"/>
          <w:szCs w:val="24"/>
        </w:rPr>
        <w:t>.-</w:t>
      </w:r>
      <w:r w:rsidRPr="000B2358">
        <w:rPr>
          <w:rFonts w:ascii="Times New Roman" w:eastAsia="MS Mincho" w:hAnsi="Times New Roman" w:cs="Times New Roman"/>
          <w:b/>
          <w:color w:val="002060"/>
          <w:sz w:val="24"/>
          <w:szCs w:val="24"/>
        </w:rPr>
        <w:t>Cấu trúc của suy luận trong Nhân Minh Học Dignaga</w:t>
      </w:r>
      <w:r>
        <w:rPr>
          <w:rFonts w:ascii="Times New Roman" w:eastAsia="MS Mincho" w:hAnsi="Times New Roman" w:cs="Times New Roman"/>
          <w:color w:val="002060"/>
          <w:sz w:val="24"/>
          <w:szCs w:val="24"/>
        </w:rPr>
        <w:t xml:space="preserve"> (Tr</w:t>
      </w:r>
      <w:r w:rsidRPr="005349D3">
        <w:rPr>
          <w:rFonts w:ascii="Times New Roman" w:eastAsia="MS Mincho" w:hAnsi="Times New Roman" w:cs="Times New Roman"/>
          <w:color w:val="002060"/>
          <w:sz w:val="24"/>
          <w:szCs w:val="24"/>
        </w:rPr>
        <w:t>ầ</w:t>
      </w:r>
      <w:r>
        <w:rPr>
          <w:rFonts w:ascii="Times New Roman" w:eastAsia="MS Mincho" w:hAnsi="Times New Roman" w:cs="Times New Roman"/>
          <w:color w:val="002060"/>
          <w:sz w:val="24"/>
          <w:szCs w:val="24"/>
        </w:rPr>
        <w:t>n Na):</w:t>
      </w:r>
    </w:p>
    <w:p w:rsidR="005349D3" w:rsidRDefault="005349D3" w:rsidP="00342C7F">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w:t>
      </w:r>
      <w:r w:rsidRPr="003957D5">
        <w:rPr>
          <w:rFonts w:ascii="Times New Roman" w:eastAsia="MS Mincho" w:hAnsi="Times New Roman" w:cs="Times New Roman"/>
          <w:b/>
          <w:color w:val="002060"/>
          <w:sz w:val="24"/>
          <w:szCs w:val="24"/>
        </w:rPr>
        <w:t xml:space="preserve">Luận thức </w:t>
      </w:r>
      <w:r w:rsidR="003957D5" w:rsidRPr="003957D5">
        <w:rPr>
          <w:rFonts w:ascii="Times New Roman" w:eastAsia="MS Mincho" w:hAnsi="Times New Roman" w:cs="Times New Roman"/>
          <w:b/>
          <w:color w:val="002060"/>
          <w:sz w:val="24"/>
          <w:szCs w:val="24"/>
        </w:rPr>
        <w:t>có ba-bước</w:t>
      </w:r>
      <w:r w:rsidR="003957D5">
        <w:rPr>
          <w:rFonts w:ascii="Times New Roman" w:eastAsia="MS Mincho" w:hAnsi="Times New Roman" w:cs="Times New Roman"/>
          <w:color w:val="002060"/>
          <w:sz w:val="24"/>
          <w:szCs w:val="24"/>
        </w:rPr>
        <w:t xml:space="preserve"> (Tam chi t</w:t>
      </w:r>
      <w:r w:rsidR="003957D5" w:rsidRPr="003957D5">
        <w:rPr>
          <w:rFonts w:ascii="Times New Roman" w:eastAsia="MS Mincho" w:hAnsi="Times New Roman" w:cs="Times New Roman"/>
          <w:color w:val="002060"/>
          <w:sz w:val="24"/>
          <w:szCs w:val="24"/>
        </w:rPr>
        <w:t>á</w:t>
      </w:r>
      <w:r w:rsidR="003957D5">
        <w:rPr>
          <w:rFonts w:ascii="Times New Roman" w:eastAsia="MS Mincho" w:hAnsi="Times New Roman" w:cs="Times New Roman"/>
          <w:color w:val="002060"/>
          <w:sz w:val="24"/>
          <w:szCs w:val="24"/>
        </w:rPr>
        <w:t>c ph</w:t>
      </w:r>
      <w:r w:rsidR="003957D5" w:rsidRPr="003957D5">
        <w:rPr>
          <w:rFonts w:ascii="Times New Roman" w:eastAsia="MS Mincho" w:hAnsi="Times New Roman" w:cs="Times New Roman"/>
          <w:color w:val="002060"/>
          <w:sz w:val="24"/>
          <w:szCs w:val="24"/>
        </w:rPr>
        <w:t>á</w:t>
      </w:r>
      <w:r w:rsidR="003957D5">
        <w:rPr>
          <w:rFonts w:ascii="Times New Roman" w:eastAsia="MS Mincho" w:hAnsi="Times New Roman" w:cs="Times New Roman"/>
          <w:color w:val="002060"/>
          <w:sz w:val="24"/>
          <w:szCs w:val="24"/>
        </w:rPr>
        <w:t>p).</w:t>
      </w:r>
    </w:p>
    <w:p w:rsidR="003957D5" w:rsidRDefault="003957D5" w:rsidP="00342C7F">
      <w:pPr>
        <w:pStyle w:val="ListParagraph"/>
        <w:spacing w:after="0" w:line="240" w:lineRule="auto"/>
        <w:ind w:left="0"/>
        <w:rPr>
          <w:rFonts w:ascii="Times New Roman" w:eastAsia="MS Mincho" w:hAnsi="Times New Roman" w:cs="Times New Roman"/>
          <w:color w:val="002060"/>
          <w:sz w:val="24"/>
          <w:szCs w:val="24"/>
        </w:rPr>
      </w:pPr>
    </w:p>
    <w:p w:rsidR="005349D3" w:rsidRPr="000B2358" w:rsidRDefault="003957D5" w:rsidP="00342C7F">
      <w:pPr>
        <w:pStyle w:val="ListParagraph"/>
        <w:spacing w:after="0" w:line="240" w:lineRule="auto"/>
        <w:ind w:left="0"/>
        <w:rPr>
          <w:rFonts w:ascii="Times New Roman" w:eastAsia="MS Mincho" w:hAnsi="Times New Roman" w:cs="Times New Roman"/>
          <w:b/>
          <w:color w:val="002060"/>
          <w:sz w:val="24"/>
          <w:szCs w:val="24"/>
        </w:rPr>
      </w:pPr>
      <w:r w:rsidRPr="00CA6AB1">
        <w:rPr>
          <w:rFonts w:ascii="Times New Roman" w:eastAsia="MS Mincho" w:hAnsi="Times New Roman" w:cs="Times New Roman"/>
          <w:b/>
          <w:color w:val="002060"/>
          <w:sz w:val="24"/>
          <w:szCs w:val="24"/>
        </w:rPr>
        <w:t xml:space="preserve">                                   2.-4</w:t>
      </w:r>
      <w:r>
        <w:rPr>
          <w:rFonts w:ascii="Times New Roman" w:eastAsia="MS Mincho" w:hAnsi="Times New Roman" w:cs="Times New Roman"/>
          <w:color w:val="002060"/>
          <w:sz w:val="24"/>
          <w:szCs w:val="24"/>
        </w:rPr>
        <w:t>.-</w:t>
      </w:r>
      <w:r w:rsidRPr="000B2358">
        <w:rPr>
          <w:rFonts w:ascii="Times New Roman" w:eastAsia="MS Mincho" w:hAnsi="Times New Roman" w:cs="Times New Roman"/>
          <w:b/>
          <w:color w:val="002060"/>
          <w:sz w:val="24"/>
          <w:szCs w:val="24"/>
        </w:rPr>
        <w:t>So sánh Tam chi tác pháp của Dignaga với Tam đoạn luận của Aristotle.</w:t>
      </w:r>
    </w:p>
    <w:p w:rsidR="003957D5" w:rsidRDefault="003957D5" w:rsidP="00342C7F">
      <w:pPr>
        <w:pStyle w:val="ListParagraph"/>
        <w:spacing w:after="0" w:line="240" w:lineRule="auto"/>
        <w:ind w:left="0"/>
        <w:rPr>
          <w:rFonts w:ascii="Times New Roman" w:eastAsia="MS Mincho" w:hAnsi="Times New Roman" w:cs="Times New Roman"/>
          <w:color w:val="002060"/>
          <w:sz w:val="24"/>
          <w:szCs w:val="24"/>
        </w:rPr>
      </w:pPr>
    </w:p>
    <w:p w:rsidR="003957D5" w:rsidRPr="000B2358" w:rsidRDefault="003957D5" w:rsidP="00342C7F">
      <w:pPr>
        <w:pStyle w:val="ListParagraph"/>
        <w:spacing w:after="0" w:line="240" w:lineRule="auto"/>
        <w:ind w:left="0"/>
        <w:rPr>
          <w:rFonts w:ascii="Times New Roman" w:eastAsia="MS Mincho" w:hAnsi="Times New Roman" w:cs="Times New Roman"/>
          <w:b/>
          <w:color w:val="002060"/>
          <w:sz w:val="24"/>
          <w:szCs w:val="24"/>
        </w:rPr>
      </w:pPr>
      <w:r>
        <w:rPr>
          <w:rFonts w:ascii="Times New Roman" w:eastAsia="MS Mincho" w:hAnsi="Times New Roman" w:cs="Times New Roman"/>
          <w:color w:val="002060"/>
          <w:sz w:val="24"/>
          <w:szCs w:val="24"/>
        </w:rPr>
        <w:t xml:space="preserve">                                   </w:t>
      </w:r>
      <w:r w:rsidRPr="00CA6AB1">
        <w:rPr>
          <w:rFonts w:ascii="Times New Roman" w:eastAsia="MS Mincho" w:hAnsi="Times New Roman" w:cs="Times New Roman"/>
          <w:b/>
          <w:color w:val="002060"/>
          <w:sz w:val="24"/>
          <w:szCs w:val="24"/>
        </w:rPr>
        <w:t>2.-5.-</w:t>
      </w:r>
      <w:r w:rsidRPr="000B2358">
        <w:rPr>
          <w:rFonts w:ascii="Times New Roman" w:eastAsia="MS Mincho" w:hAnsi="Times New Roman" w:cs="Times New Roman"/>
          <w:b/>
          <w:color w:val="002060"/>
          <w:sz w:val="24"/>
          <w:szCs w:val="24"/>
        </w:rPr>
        <w:t>Giới hạn của các nguồn nhận thức thuộc về: -tri giác,</w:t>
      </w:r>
      <w:r w:rsidR="00902C01" w:rsidRPr="000B2358">
        <w:rPr>
          <w:rFonts w:ascii="Times New Roman" w:eastAsia="MS Mincho" w:hAnsi="Times New Roman" w:cs="Times New Roman"/>
          <w:b/>
          <w:color w:val="002060"/>
          <w:sz w:val="24"/>
          <w:szCs w:val="24"/>
        </w:rPr>
        <w:t xml:space="preserve"> -</w:t>
      </w:r>
      <w:r w:rsidRPr="000B2358">
        <w:rPr>
          <w:rFonts w:ascii="Times New Roman" w:eastAsia="MS Mincho" w:hAnsi="Times New Roman" w:cs="Times New Roman"/>
          <w:b/>
          <w:color w:val="002060"/>
          <w:sz w:val="24"/>
          <w:szCs w:val="24"/>
        </w:rPr>
        <w:t xml:space="preserve"> suy luận, </w:t>
      </w:r>
      <w:r w:rsidR="00902C01" w:rsidRPr="000B2358">
        <w:rPr>
          <w:rFonts w:ascii="Times New Roman" w:eastAsia="MS Mincho" w:hAnsi="Times New Roman" w:cs="Times New Roman"/>
          <w:b/>
          <w:color w:val="002060"/>
          <w:sz w:val="24"/>
          <w:szCs w:val="24"/>
        </w:rPr>
        <w:t>-</w:t>
      </w:r>
      <w:r w:rsidRPr="000B2358">
        <w:rPr>
          <w:rFonts w:ascii="Times New Roman" w:eastAsia="MS Mincho" w:hAnsi="Times New Roman" w:cs="Times New Roman"/>
          <w:b/>
          <w:color w:val="002060"/>
          <w:sz w:val="24"/>
          <w:szCs w:val="24"/>
        </w:rPr>
        <w:t xml:space="preserve">lý luận loại suy, </w:t>
      </w:r>
      <w:r w:rsidR="00902C01" w:rsidRPr="000B2358">
        <w:rPr>
          <w:rFonts w:ascii="Times New Roman" w:eastAsia="MS Mincho" w:hAnsi="Times New Roman" w:cs="Times New Roman"/>
          <w:b/>
          <w:color w:val="002060"/>
          <w:sz w:val="24"/>
          <w:szCs w:val="24"/>
        </w:rPr>
        <w:t>-</w:t>
      </w:r>
      <w:r w:rsidRPr="000B2358">
        <w:rPr>
          <w:rFonts w:ascii="Times New Roman" w:eastAsia="MS Mincho" w:hAnsi="Times New Roman" w:cs="Times New Roman"/>
          <w:b/>
          <w:color w:val="002060"/>
          <w:sz w:val="24"/>
          <w:szCs w:val="24"/>
        </w:rPr>
        <w:t>lời chứng.</w:t>
      </w:r>
    </w:p>
    <w:p w:rsidR="003957D5" w:rsidRDefault="003957D5" w:rsidP="00342C7F">
      <w:pPr>
        <w:pStyle w:val="ListParagraph"/>
        <w:spacing w:after="0" w:line="240" w:lineRule="auto"/>
        <w:ind w:left="0"/>
        <w:rPr>
          <w:rFonts w:ascii="Times New Roman" w:eastAsia="MS Mincho" w:hAnsi="Times New Roman" w:cs="Times New Roman"/>
          <w:color w:val="002060"/>
          <w:sz w:val="24"/>
          <w:szCs w:val="24"/>
        </w:rPr>
      </w:pPr>
    </w:p>
    <w:p w:rsidR="003957D5" w:rsidRPr="000B2358" w:rsidRDefault="003957D5" w:rsidP="00342C7F">
      <w:pPr>
        <w:pStyle w:val="ListParagraph"/>
        <w:spacing w:after="0" w:line="240" w:lineRule="auto"/>
        <w:ind w:left="0"/>
        <w:rPr>
          <w:rFonts w:ascii="Times New Roman" w:eastAsia="MS Mincho" w:hAnsi="Times New Roman" w:cs="Times New Roman"/>
          <w:b/>
          <w:color w:val="002060"/>
          <w:sz w:val="24"/>
          <w:szCs w:val="24"/>
        </w:rPr>
      </w:pPr>
      <w:r>
        <w:rPr>
          <w:rFonts w:ascii="Times New Roman" w:eastAsia="MS Mincho" w:hAnsi="Times New Roman" w:cs="Times New Roman"/>
          <w:color w:val="002060"/>
          <w:sz w:val="24"/>
          <w:szCs w:val="24"/>
        </w:rPr>
        <w:t xml:space="preserve">                                   </w:t>
      </w:r>
      <w:r w:rsidRPr="00CA6AB1">
        <w:rPr>
          <w:rFonts w:ascii="Times New Roman" w:eastAsia="MS Mincho" w:hAnsi="Times New Roman" w:cs="Times New Roman"/>
          <w:b/>
          <w:color w:val="002060"/>
          <w:sz w:val="24"/>
          <w:szCs w:val="24"/>
        </w:rPr>
        <w:t>2.-6</w:t>
      </w:r>
      <w:r>
        <w:rPr>
          <w:rFonts w:ascii="Times New Roman" w:eastAsia="MS Mincho" w:hAnsi="Times New Roman" w:cs="Times New Roman"/>
          <w:color w:val="002060"/>
          <w:sz w:val="24"/>
          <w:szCs w:val="24"/>
        </w:rPr>
        <w:t>.-</w:t>
      </w:r>
      <w:r w:rsidRPr="000B2358">
        <w:rPr>
          <w:rFonts w:ascii="Times New Roman" w:eastAsia="MS Mincho" w:hAnsi="Times New Roman" w:cs="Times New Roman"/>
          <w:b/>
          <w:i/>
          <w:color w:val="002060"/>
          <w:sz w:val="24"/>
          <w:szCs w:val="24"/>
        </w:rPr>
        <w:t>Thuyết loại trừ</w:t>
      </w:r>
      <w:r w:rsidRPr="000B2358">
        <w:rPr>
          <w:rFonts w:ascii="Times New Roman" w:eastAsia="MS Mincho" w:hAnsi="Times New Roman" w:cs="Times New Roman"/>
          <w:b/>
          <w:color w:val="002060"/>
          <w:sz w:val="24"/>
          <w:szCs w:val="24"/>
        </w:rPr>
        <w:t>.</w:t>
      </w:r>
    </w:p>
    <w:p w:rsidR="003957D5" w:rsidRDefault="003957D5" w:rsidP="00342C7F">
      <w:pPr>
        <w:pStyle w:val="ListParagraph"/>
        <w:spacing w:after="0" w:line="240" w:lineRule="auto"/>
        <w:ind w:left="0"/>
        <w:rPr>
          <w:rFonts w:ascii="Times New Roman" w:eastAsia="MS Mincho" w:hAnsi="Times New Roman" w:cs="Times New Roman"/>
          <w:color w:val="002060"/>
          <w:sz w:val="24"/>
          <w:szCs w:val="24"/>
        </w:rPr>
      </w:pPr>
    </w:p>
    <w:p w:rsidR="003957D5" w:rsidRPr="005349D3" w:rsidRDefault="003957D5" w:rsidP="00342C7F">
      <w:pPr>
        <w:pStyle w:val="ListParagraph"/>
        <w:spacing w:after="0" w:line="240" w:lineRule="auto"/>
        <w:ind w:left="0"/>
        <w:rPr>
          <w:rFonts w:ascii="Times New Roman" w:eastAsia="MS Mincho" w:hAnsi="Times New Roman" w:cs="Times New Roman"/>
          <w:color w:val="002060"/>
          <w:sz w:val="24"/>
          <w:szCs w:val="24"/>
        </w:rPr>
      </w:pPr>
      <w:r w:rsidRPr="00CA6AB1">
        <w:rPr>
          <w:rFonts w:ascii="Times New Roman" w:eastAsia="MS Mincho" w:hAnsi="Times New Roman" w:cs="Times New Roman"/>
          <w:b/>
          <w:color w:val="002060"/>
          <w:sz w:val="24"/>
          <w:szCs w:val="24"/>
        </w:rPr>
        <w:t xml:space="preserve">                 3.-</w:t>
      </w:r>
      <w:r>
        <w:rPr>
          <w:rFonts w:ascii="Times New Roman" w:eastAsia="MS Mincho" w:hAnsi="Times New Roman" w:cs="Times New Roman"/>
          <w:color w:val="002060"/>
          <w:sz w:val="24"/>
          <w:szCs w:val="24"/>
        </w:rPr>
        <w:t>K</w:t>
      </w:r>
      <w:r w:rsidRPr="003957D5">
        <w:rPr>
          <w:rFonts w:ascii="Times New Roman" w:eastAsia="MS Mincho" w:hAnsi="Times New Roman" w:cs="Times New Roman"/>
          <w:color w:val="002060"/>
          <w:sz w:val="24"/>
          <w:szCs w:val="24"/>
        </w:rPr>
        <w:t>ế</w:t>
      </w:r>
      <w:r>
        <w:rPr>
          <w:rFonts w:ascii="Times New Roman" w:eastAsia="MS Mincho" w:hAnsi="Times New Roman" w:cs="Times New Roman"/>
          <w:color w:val="002060"/>
          <w:sz w:val="24"/>
          <w:szCs w:val="24"/>
        </w:rPr>
        <w:t>t lu</w:t>
      </w:r>
      <w:r w:rsidRPr="003957D5">
        <w:rPr>
          <w:rFonts w:ascii="Times New Roman" w:eastAsia="MS Mincho" w:hAnsi="Times New Roman" w:cs="Times New Roman"/>
          <w:color w:val="002060"/>
          <w:sz w:val="24"/>
          <w:szCs w:val="24"/>
        </w:rPr>
        <w:t>ậ</w:t>
      </w:r>
      <w:r>
        <w:rPr>
          <w:rFonts w:ascii="Times New Roman" w:eastAsia="MS Mincho" w:hAnsi="Times New Roman" w:cs="Times New Roman"/>
          <w:color w:val="002060"/>
          <w:sz w:val="24"/>
          <w:szCs w:val="24"/>
        </w:rPr>
        <w:t>n.</w:t>
      </w:r>
    </w:p>
    <w:p w:rsidR="00CC6DA5" w:rsidRDefault="00CC6DA5" w:rsidP="00623165">
      <w:pPr>
        <w:pStyle w:val="ListParagraph"/>
        <w:spacing w:after="0" w:line="240" w:lineRule="auto"/>
        <w:ind w:left="1134" w:hanging="1134"/>
        <w:rPr>
          <w:rFonts w:ascii="Times New Roman" w:eastAsia="MS Mincho" w:hAnsi="Times New Roman" w:cs="Times New Roman"/>
          <w:b/>
          <w:color w:val="FF0000"/>
          <w:sz w:val="32"/>
          <w:szCs w:val="32"/>
        </w:rPr>
      </w:pPr>
    </w:p>
    <w:p w:rsidR="00CA6AB1" w:rsidRDefault="00CA6AB1" w:rsidP="00623165">
      <w:pPr>
        <w:pStyle w:val="ListParagraph"/>
        <w:spacing w:after="0" w:line="240" w:lineRule="auto"/>
        <w:ind w:left="1134" w:hanging="1134"/>
        <w:rPr>
          <w:rFonts w:ascii="Times New Roman" w:eastAsia="MS Mincho" w:hAnsi="Times New Roman" w:cs="Times New Roman"/>
          <w:b/>
          <w:color w:val="FF0000"/>
          <w:sz w:val="32"/>
          <w:szCs w:val="32"/>
        </w:rPr>
      </w:pPr>
    </w:p>
    <w:p w:rsidR="00CA6AB1" w:rsidRDefault="00CA6AB1" w:rsidP="00623165">
      <w:pPr>
        <w:pStyle w:val="ListParagraph"/>
        <w:spacing w:after="0" w:line="240" w:lineRule="auto"/>
        <w:ind w:left="1134" w:hanging="1134"/>
        <w:rPr>
          <w:rFonts w:ascii="Times New Roman" w:eastAsia="MS Mincho" w:hAnsi="Times New Roman" w:cs="Times New Roman"/>
          <w:b/>
          <w:color w:val="002060"/>
          <w:sz w:val="24"/>
          <w:szCs w:val="24"/>
        </w:rPr>
      </w:pPr>
      <w:r w:rsidRPr="00724774">
        <w:rPr>
          <w:rFonts w:ascii="Times New Roman" w:eastAsia="MS Mincho" w:hAnsi="Times New Roman" w:cs="Times New Roman"/>
          <w:b/>
          <w:color w:val="002060"/>
          <w:sz w:val="28"/>
          <w:szCs w:val="28"/>
        </w:rPr>
        <w:t>III.-Nhận thức luận của Dharmakirti</w:t>
      </w:r>
      <w:r>
        <w:rPr>
          <w:rFonts w:ascii="Times New Roman" w:eastAsia="MS Mincho" w:hAnsi="Times New Roman" w:cs="Times New Roman"/>
          <w:b/>
          <w:color w:val="002060"/>
          <w:sz w:val="24"/>
          <w:szCs w:val="24"/>
        </w:rPr>
        <w:t xml:space="preserve"> (</w:t>
      </w:r>
      <w:r w:rsidRPr="00724774">
        <w:rPr>
          <w:rFonts w:ascii="Times New Roman" w:eastAsia="MS Mincho" w:hAnsi="Times New Roman" w:cs="Times New Roman"/>
          <w:color w:val="002060"/>
          <w:sz w:val="24"/>
          <w:szCs w:val="24"/>
        </w:rPr>
        <w:t>Pháp Xứng</w:t>
      </w:r>
      <w:r>
        <w:rPr>
          <w:rFonts w:ascii="Times New Roman" w:eastAsia="MS Mincho" w:hAnsi="Times New Roman" w:cs="Times New Roman"/>
          <w:b/>
          <w:color w:val="002060"/>
          <w:sz w:val="24"/>
          <w:szCs w:val="24"/>
        </w:rPr>
        <w:t>)</w:t>
      </w:r>
      <w:r w:rsidR="00801E3B">
        <w:rPr>
          <w:rFonts w:ascii="Times New Roman" w:eastAsia="MS Mincho" w:hAnsi="Times New Roman" w:cs="Times New Roman"/>
          <w:b/>
          <w:color w:val="002060"/>
          <w:sz w:val="24"/>
          <w:szCs w:val="24"/>
        </w:rPr>
        <w:t>:</w:t>
      </w:r>
    </w:p>
    <w:p w:rsidR="00801E3B" w:rsidRDefault="00801E3B" w:rsidP="00623165">
      <w:pPr>
        <w:pStyle w:val="ListParagraph"/>
        <w:spacing w:after="0" w:line="240" w:lineRule="auto"/>
        <w:ind w:left="1134" w:hanging="1134"/>
        <w:rPr>
          <w:rFonts w:ascii="Times New Roman" w:eastAsia="MS Mincho" w:hAnsi="Times New Roman" w:cs="Times New Roman"/>
          <w:b/>
          <w:color w:val="002060"/>
          <w:sz w:val="24"/>
          <w:szCs w:val="24"/>
        </w:rPr>
      </w:pPr>
    </w:p>
    <w:p w:rsidR="00801E3B" w:rsidRDefault="00801E3B" w:rsidP="00623165">
      <w:pPr>
        <w:pStyle w:val="ListParagraph"/>
        <w:spacing w:after="0" w:line="240" w:lineRule="auto"/>
        <w:ind w:left="1134" w:hanging="1134"/>
        <w:rPr>
          <w:rFonts w:ascii="Times New Roman" w:eastAsia="MS Mincho" w:hAnsi="Times New Roman" w:cs="Times New Roman"/>
          <w:color w:val="002060"/>
          <w:sz w:val="24"/>
          <w:szCs w:val="24"/>
        </w:rPr>
      </w:pPr>
      <w:r>
        <w:rPr>
          <w:rFonts w:ascii="Times New Roman" w:eastAsia="MS Mincho" w:hAnsi="Times New Roman" w:cs="Times New Roman"/>
          <w:b/>
          <w:color w:val="002060"/>
          <w:sz w:val="24"/>
          <w:szCs w:val="24"/>
        </w:rPr>
        <w:t xml:space="preserve">                 </w:t>
      </w:r>
      <w:r w:rsidRPr="001162E5">
        <w:rPr>
          <w:rFonts w:ascii="Times New Roman" w:eastAsia="MS Mincho" w:hAnsi="Times New Roman" w:cs="Times New Roman"/>
          <w:b/>
          <w:color w:val="002060"/>
          <w:sz w:val="24"/>
          <w:szCs w:val="24"/>
        </w:rPr>
        <w:t>1.</w:t>
      </w:r>
      <w:r>
        <w:rPr>
          <w:rFonts w:ascii="Times New Roman" w:eastAsia="MS Mincho" w:hAnsi="Times New Roman" w:cs="Times New Roman"/>
          <w:color w:val="002060"/>
          <w:sz w:val="24"/>
          <w:szCs w:val="24"/>
        </w:rPr>
        <w:t>-D</w:t>
      </w:r>
      <w:r w:rsidRPr="00801E3B">
        <w:rPr>
          <w:rFonts w:ascii="Times New Roman" w:eastAsia="MS Mincho" w:hAnsi="Times New Roman" w:cs="Times New Roman"/>
          <w:color w:val="002060"/>
          <w:sz w:val="24"/>
          <w:szCs w:val="24"/>
        </w:rPr>
        <w:t>ẫ</w:t>
      </w:r>
      <w:r>
        <w:rPr>
          <w:rFonts w:ascii="Times New Roman" w:eastAsia="MS Mincho" w:hAnsi="Times New Roman" w:cs="Times New Roman"/>
          <w:color w:val="002060"/>
          <w:sz w:val="24"/>
          <w:szCs w:val="24"/>
        </w:rPr>
        <w:t>n nh</w:t>
      </w:r>
      <w:r w:rsidRPr="00801E3B">
        <w:rPr>
          <w:rFonts w:ascii="Times New Roman" w:eastAsia="MS Mincho" w:hAnsi="Times New Roman" w:cs="Times New Roman"/>
          <w:color w:val="002060"/>
          <w:sz w:val="24"/>
          <w:szCs w:val="24"/>
        </w:rPr>
        <w:t>ậ</w:t>
      </w:r>
      <w:r>
        <w:rPr>
          <w:rFonts w:ascii="Times New Roman" w:eastAsia="MS Mincho" w:hAnsi="Times New Roman" w:cs="Times New Roman"/>
          <w:color w:val="002060"/>
          <w:sz w:val="24"/>
          <w:szCs w:val="24"/>
        </w:rPr>
        <w:t>p.</w:t>
      </w: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p>
    <w:p w:rsidR="00801E3B" w:rsidRDefault="00801E3B" w:rsidP="00623165">
      <w:pPr>
        <w:pStyle w:val="ListParagraph"/>
        <w:spacing w:after="0" w:line="240" w:lineRule="auto"/>
        <w:ind w:left="1134" w:hanging="1134"/>
        <w:rPr>
          <w:rFonts w:ascii="Times New Roman" w:eastAsia="MS Mincho" w:hAnsi="Times New Roman" w:cs="Times New Roman"/>
          <w:color w:val="002060"/>
          <w:sz w:val="24"/>
          <w:szCs w:val="24"/>
        </w:rPr>
      </w:pPr>
      <w:r w:rsidRPr="001162E5">
        <w:rPr>
          <w:rFonts w:ascii="Times New Roman" w:eastAsia="MS Mincho" w:hAnsi="Times New Roman" w:cs="Times New Roman"/>
          <w:b/>
          <w:color w:val="002060"/>
          <w:sz w:val="24"/>
          <w:szCs w:val="24"/>
        </w:rPr>
        <w:t xml:space="preserve">                 2.-</w:t>
      </w:r>
      <w:r w:rsidR="001162E5">
        <w:rPr>
          <w:rFonts w:ascii="Times New Roman" w:eastAsia="MS Mincho" w:hAnsi="Times New Roman" w:cs="Times New Roman"/>
          <w:color w:val="002060"/>
          <w:sz w:val="24"/>
          <w:szCs w:val="24"/>
        </w:rPr>
        <w:t>Nh</w:t>
      </w:r>
      <w:r w:rsidR="001162E5" w:rsidRPr="001162E5">
        <w:rPr>
          <w:rFonts w:ascii="Times New Roman" w:eastAsia="MS Mincho" w:hAnsi="Times New Roman" w:cs="Times New Roman"/>
          <w:color w:val="002060"/>
          <w:sz w:val="24"/>
          <w:szCs w:val="24"/>
        </w:rPr>
        <w:t>ậ</w:t>
      </w:r>
      <w:r w:rsidR="001162E5">
        <w:rPr>
          <w:rFonts w:ascii="Times New Roman" w:eastAsia="MS Mincho" w:hAnsi="Times New Roman" w:cs="Times New Roman"/>
          <w:color w:val="002060"/>
          <w:sz w:val="24"/>
          <w:szCs w:val="24"/>
        </w:rPr>
        <w:t>n th</w:t>
      </w:r>
      <w:r w:rsidR="001162E5" w:rsidRPr="001162E5">
        <w:rPr>
          <w:rFonts w:ascii="Times New Roman" w:eastAsia="MS Mincho" w:hAnsi="Times New Roman" w:cs="Times New Roman"/>
          <w:color w:val="002060"/>
          <w:sz w:val="24"/>
          <w:szCs w:val="24"/>
        </w:rPr>
        <w:t>ứ</w:t>
      </w:r>
      <w:r w:rsidR="001162E5">
        <w:rPr>
          <w:rFonts w:ascii="Times New Roman" w:eastAsia="MS Mincho" w:hAnsi="Times New Roman" w:cs="Times New Roman"/>
          <w:color w:val="002060"/>
          <w:sz w:val="24"/>
          <w:szCs w:val="24"/>
        </w:rPr>
        <w:t>c lu</w:t>
      </w:r>
      <w:r w:rsidR="001162E5" w:rsidRPr="001162E5">
        <w:rPr>
          <w:rFonts w:ascii="Times New Roman" w:eastAsia="MS Mincho" w:hAnsi="Times New Roman" w:cs="Times New Roman"/>
          <w:color w:val="002060"/>
          <w:sz w:val="24"/>
          <w:szCs w:val="24"/>
        </w:rPr>
        <w:t>ậ</w:t>
      </w:r>
      <w:r w:rsidR="001162E5">
        <w:rPr>
          <w:rFonts w:ascii="Times New Roman" w:eastAsia="MS Mincho" w:hAnsi="Times New Roman" w:cs="Times New Roman"/>
          <w:color w:val="002060"/>
          <w:sz w:val="24"/>
          <w:szCs w:val="24"/>
        </w:rPr>
        <w:t>n c</w:t>
      </w:r>
      <w:r w:rsidR="001162E5" w:rsidRPr="001162E5">
        <w:rPr>
          <w:rFonts w:ascii="Times New Roman" w:eastAsia="MS Mincho" w:hAnsi="Times New Roman" w:cs="Times New Roman"/>
          <w:color w:val="002060"/>
          <w:sz w:val="24"/>
          <w:szCs w:val="24"/>
        </w:rPr>
        <w:t>ủ</w:t>
      </w:r>
      <w:r w:rsidR="001162E5">
        <w:rPr>
          <w:rFonts w:ascii="Times New Roman" w:eastAsia="MS Mincho" w:hAnsi="Times New Roman" w:cs="Times New Roman"/>
          <w:color w:val="002060"/>
          <w:sz w:val="24"/>
          <w:szCs w:val="24"/>
        </w:rPr>
        <w:t>a Dharmakirti: c</w:t>
      </w:r>
      <w:r w:rsidR="001162E5" w:rsidRPr="001162E5">
        <w:rPr>
          <w:rFonts w:ascii="Times New Roman" w:eastAsia="MS Mincho" w:hAnsi="Times New Roman" w:cs="Times New Roman"/>
          <w:color w:val="002060"/>
          <w:sz w:val="24"/>
          <w:szCs w:val="24"/>
        </w:rPr>
        <w:t>ó</w:t>
      </w:r>
      <w:r w:rsidR="001162E5">
        <w:rPr>
          <w:rFonts w:ascii="Times New Roman" w:eastAsia="MS Mincho" w:hAnsi="Times New Roman" w:cs="Times New Roman"/>
          <w:color w:val="002060"/>
          <w:sz w:val="24"/>
          <w:szCs w:val="24"/>
        </w:rPr>
        <w:t xml:space="preserve"> 2 ngu</w:t>
      </w:r>
      <w:r w:rsidR="001162E5" w:rsidRPr="001162E5">
        <w:rPr>
          <w:rFonts w:ascii="Times New Roman" w:eastAsia="MS Mincho" w:hAnsi="Times New Roman" w:cs="Times New Roman"/>
          <w:color w:val="002060"/>
          <w:sz w:val="24"/>
          <w:szCs w:val="24"/>
        </w:rPr>
        <w:t>ồ</w:t>
      </w:r>
      <w:r w:rsidR="001162E5">
        <w:rPr>
          <w:rFonts w:ascii="Times New Roman" w:eastAsia="MS Mincho" w:hAnsi="Times New Roman" w:cs="Times New Roman"/>
          <w:color w:val="002060"/>
          <w:sz w:val="24"/>
          <w:szCs w:val="24"/>
        </w:rPr>
        <w:t>n c</w:t>
      </w:r>
      <w:r w:rsidR="001162E5" w:rsidRPr="001162E5">
        <w:rPr>
          <w:rFonts w:ascii="Times New Roman" w:eastAsia="MS Mincho" w:hAnsi="Times New Roman" w:cs="Times New Roman"/>
          <w:color w:val="002060"/>
          <w:sz w:val="24"/>
          <w:szCs w:val="24"/>
        </w:rPr>
        <w:t>ủ</w:t>
      </w:r>
      <w:r w:rsidR="001162E5">
        <w:rPr>
          <w:rFonts w:ascii="Times New Roman" w:eastAsia="MS Mincho" w:hAnsi="Times New Roman" w:cs="Times New Roman"/>
          <w:color w:val="002060"/>
          <w:sz w:val="24"/>
          <w:szCs w:val="24"/>
        </w:rPr>
        <w:t>a nh</w:t>
      </w:r>
      <w:r w:rsidR="001162E5" w:rsidRPr="001162E5">
        <w:rPr>
          <w:rFonts w:ascii="Times New Roman" w:eastAsia="MS Mincho" w:hAnsi="Times New Roman" w:cs="Times New Roman"/>
          <w:color w:val="002060"/>
          <w:sz w:val="24"/>
          <w:szCs w:val="24"/>
        </w:rPr>
        <w:t>ậ</w:t>
      </w:r>
      <w:r w:rsidR="001162E5">
        <w:rPr>
          <w:rFonts w:ascii="Times New Roman" w:eastAsia="MS Mincho" w:hAnsi="Times New Roman" w:cs="Times New Roman"/>
          <w:color w:val="002060"/>
          <w:sz w:val="24"/>
          <w:szCs w:val="24"/>
        </w:rPr>
        <w:t>n th</w:t>
      </w:r>
      <w:r w:rsidR="001162E5" w:rsidRPr="001162E5">
        <w:rPr>
          <w:rFonts w:ascii="Times New Roman" w:eastAsia="MS Mincho" w:hAnsi="Times New Roman" w:cs="Times New Roman"/>
          <w:color w:val="002060"/>
          <w:sz w:val="24"/>
          <w:szCs w:val="24"/>
        </w:rPr>
        <w:t>ứ</w:t>
      </w:r>
      <w:r w:rsidR="001162E5">
        <w:rPr>
          <w:rFonts w:ascii="Times New Roman" w:eastAsia="MS Mincho" w:hAnsi="Times New Roman" w:cs="Times New Roman"/>
          <w:color w:val="002060"/>
          <w:sz w:val="24"/>
          <w:szCs w:val="24"/>
        </w:rPr>
        <w:t>c: tri gi</w:t>
      </w:r>
      <w:r w:rsidR="001162E5" w:rsidRPr="001162E5">
        <w:rPr>
          <w:rFonts w:ascii="Times New Roman" w:eastAsia="MS Mincho" w:hAnsi="Times New Roman" w:cs="Times New Roman"/>
          <w:color w:val="002060"/>
          <w:sz w:val="24"/>
          <w:szCs w:val="24"/>
        </w:rPr>
        <w:t>á</w:t>
      </w:r>
      <w:r w:rsidR="001162E5">
        <w:rPr>
          <w:rFonts w:ascii="Times New Roman" w:eastAsia="MS Mincho" w:hAnsi="Times New Roman" w:cs="Times New Roman"/>
          <w:color w:val="002060"/>
          <w:sz w:val="24"/>
          <w:szCs w:val="24"/>
        </w:rPr>
        <w:t>c v</w:t>
      </w:r>
      <w:r w:rsidR="001162E5" w:rsidRPr="001162E5">
        <w:rPr>
          <w:rFonts w:ascii="Times New Roman" w:eastAsia="MS Mincho" w:hAnsi="Times New Roman" w:cs="Times New Roman"/>
          <w:color w:val="002060"/>
          <w:sz w:val="24"/>
          <w:szCs w:val="24"/>
        </w:rPr>
        <w:t>à</w:t>
      </w:r>
      <w:r w:rsidR="001162E5">
        <w:rPr>
          <w:rFonts w:ascii="Times New Roman" w:eastAsia="MS Mincho" w:hAnsi="Times New Roman" w:cs="Times New Roman"/>
          <w:color w:val="002060"/>
          <w:sz w:val="24"/>
          <w:szCs w:val="24"/>
        </w:rPr>
        <w:t xml:space="preserve"> suy lu</w:t>
      </w:r>
      <w:r w:rsidR="001162E5" w:rsidRPr="001162E5">
        <w:rPr>
          <w:rFonts w:ascii="Times New Roman" w:eastAsia="MS Mincho" w:hAnsi="Times New Roman" w:cs="Times New Roman"/>
          <w:color w:val="002060"/>
          <w:sz w:val="24"/>
          <w:szCs w:val="24"/>
        </w:rPr>
        <w:t>ậ</w:t>
      </w:r>
      <w:r w:rsidR="001162E5">
        <w:rPr>
          <w:rFonts w:ascii="Times New Roman" w:eastAsia="MS Mincho" w:hAnsi="Times New Roman" w:cs="Times New Roman"/>
          <w:color w:val="002060"/>
          <w:sz w:val="24"/>
          <w:szCs w:val="24"/>
        </w:rPr>
        <w:t>n.</w:t>
      </w:r>
    </w:p>
    <w:p w:rsidR="00AC030B" w:rsidRDefault="00AC030B" w:rsidP="00623165">
      <w:pPr>
        <w:pStyle w:val="ListParagraph"/>
        <w:spacing w:after="0" w:line="240" w:lineRule="auto"/>
        <w:ind w:left="1134" w:hanging="1134"/>
        <w:rPr>
          <w:rFonts w:ascii="Times New Roman" w:eastAsia="MS Mincho" w:hAnsi="Times New Roman" w:cs="Times New Roman"/>
          <w:color w:val="002060"/>
          <w:sz w:val="24"/>
          <w:szCs w:val="24"/>
        </w:rPr>
      </w:pP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w:t>
      </w:r>
      <w:r w:rsidRPr="001162E5">
        <w:rPr>
          <w:rFonts w:ascii="Times New Roman" w:eastAsia="MS Mincho" w:hAnsi="Times New Roman" w:cs="Times New Roman"/>
          <w:b/>
          <w:color w:val="002060"/>
          <w:sz w:val="24"/>
          <w:szCs w:val="24"/>
        </w:rPr>
        <w:t>2.1</w:t>
      </w:r>
      <w:r>
        <w:rPr>
          <w:rFonts w:ascii="Times New Roman" w:eastAsia="MS Mincho" w:hAnsi="Times New Roman" w:cs="Times New Roman"/>
          <w:color w:val="002060"/>
          <w:sz w:val="24"/>
          <w:szCs w:val="24"/>
        </w:rPr>
        <w:t>-</w:t>
      </w:r>
      <w:r w:rsidRPr="00724774">
        <w:rPr>
          <w:rFonts w:ascii="Times New Roman" w:eastAsia="MS Mincho" w:hAnsi="Times New Roman" w:cs="Times New Roman"/>
          <w:b/>
          <w:color w:val="002060"/>
          <w:sz w:val="24"/>
          <w:szCs w:val="24"/>
        </w:rPr>
        <w:t>Tri giác</w:t>
      </w:r>
      <w:r>
        <w:rPr>
          <w:rFonts w:ascii="Times New Roman" w:eastAsia="MS Mincho" w:hAnsi="Times New Roman" w:cs="Times New Roman"/>
          <w:color w:val="002060"/>
          <w:sz w:val="24"/>
          <w:szCs w:val="24"/>
        </w:rPr>
        <w:t>.</w:t>
      </w: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w:t>
      </w:r>
      <w:r w:rsidRPr="001162E5">
        <w:rPr>
          <w:rFonts w:ascii="Times New Roman" w:eastAsia="MS Mincho" w:hAnsi="Times New Roman" w:cs="Times New Roman"/>
          <w:b/>
          <w:color w:val="002060"/>
          <w:sz w:val="24"/>
          <w:szCs w:val="24"/>
        </w:rPr>
        <w:t>2.-2</w:t>
      </w:r>
      <w:r>
        <w:rPr>
          <w:rFonts w:ascii="Times New Roman" w:eastAsia="MS Mincho" w:hAnsi="Times New Roman" w:cs="Times New Roman"/>
          <w:color w:val="002060"/>
          <w:sz w:val="24"/>
          <w:szCs w:val="24"/>
        </w:rPr>
        <w:t>.-</w:t>
      </w:r>
      <w:r w:rsidRPr="00724774">
        <w:rPr>
          <w:rFonts w:ascii="Times New Roman" w:eastAsia="MS Mincho" w:hAnsi="Times New Roman" w:cs="Times New Roman"/>
          <w:b/>
          <w:color w:val="002060"/>
          <w:sz w:val="24"/>
          <w:szCs w:val="24"/>
        </w:rPr>
        <w:t>Suy luận</w:t>
      </w:r>
      <w:r>
        <w:rPr>
          <w:rFonts w:ascii="Times New Roman" w:eastAsia="MS Mincho" w:hAnsi="Times New Roman" w:cs="Times New Roman"/>
          <w:color w:val="002060"/>
          <w:sz w:val="24"/>
          <w:szCs w:val="24"/>
        </w:rPr>
        <w:t>.</w:t>
      </w: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w:t>
      </w:r>
      <w:r w:rsidRPr="001162E5">
        <w:rPr>
          <w:rFonts w:ascii="Times New Roman" w:eastAsia="MS Mincho" w:hAnsi="Times New Roman" w:cs="Times New Roman"/>
          <w:b/>
          <w:color w:val="002060"/>
          <w:sz w:val="24"/>
          <w:szCs w:val="24"/>
        </w:rPr>
        <w:t>2.-3</w:t>
      </w:r>
      <w:r>
        <w:rPr>
          <w:rFonts w:ascii="Times New Roman" w:eastAsia="MS Mincho" w:hAnsi="Times New Roman" w:cs="Times New Roman"/>
          <w:color w:val="002060"/>
          <w:sz w:val="24"/>
          <w:szCs w:val="24"/>
        </w:rPr>
        <w:t>.-</w:t>
      </w:r>
      <w:r w:rsidRPr="00724774">
        <w:rPr>
          <w:rFonts w:ascii="Times New Roman" w:eastAsia="MS Mincho" w:hAnsi="Times New Roman" w:cs="Times New Roman"/>
          <w:b/>
          <w:color w:val="002060"/>
          <w:sz w:val="24"/>
          <w:szCs w:val="24"/>
        </w:rPr>
        <w:t>Tam đoạn luận</w:t>
      </w:r>
      <w:r>
        <w:rPr>
          <w:rFonts w:ascii="Times New Roman" w:eastAsia="MS Mincho" w:hAnsi="Times New Roman" w:cs="Times New Roman"/>
          <w:color w:val="002060"/>
          <w:sz w:val="24"/>
          <w:szCs w:val="24"/>
        </w:rPr>
        <w:t>.</w:t>
      </w: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w:t>
      </w:r>
      <w:r w:rsidRPr="001162E5">
        <w:rPr>
          <w:rFonts w:ascii="Times New Roman" w:eastAsia="MS Mincho" w:hAnsi="Times New Roman" w:cs="Times New Roman"/>
          <w:b/>
          <w:color w:val="002060"/>
          <w:sz w:val="24"/>
          <w:szCs w:val="24"/>
        </w:rPr>
        <w:t>2.4</w:t>
      </w:r>
      <w:r>
        <w:rPr>
          <w:rFonts w:ascii="Times New Roman" w:eastAsia="MS Mincho" w:hAnsi="Times New Roman" w:cs="Times New Roman"/>
          <w:color w:val="002060"/>
          <w:sz w:val="24"/>
          <w:szCs w:val="24"/>
        </w:rPr>
        <w:t>-</w:t>
      </w:r>
      <w:r w:rsidRPr="00724774">
        <w:rPr>
          <w:rFonts w:ascii="Times New Roman" w:eastAsia="MS Mincho" w:hAnsi="Times New Roman" w:cs="Times New Roman"/>
          <w:b/>
          <w:color w:val="002060"/>
          <w:sz w:val="24"/>
          <w:szCs w:val="24"/>
        </w:rPr>
        <w:t>Thuyết loại trừ</w:t>
      </w:r>
      <w:r>
        <w:rPr>
          <w:rFonts w:ascii="Times New Roman" w:eastAsia="MS Mincho" w:hAnsi="Times New Roman" w:cs="Times New Roman"/>
          <w:color w:val="002060"/>
          <w:sz w:val="24"/>
          <w:szCs w:val="24"/>
        </w:rPr>
        <w:t>.</w:t>
      </w: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w:t>
      </w:r>
      <w:proofErr w:type="gramStart"/>
      <w:r w:rsidRPr="001162E5">
        <w:rPr>
          <w:rFonts w:ascii="Times New Roman" w:eastAsia="MS Mincho" w:hAnsi="Times New Roman" w:cs="Times New Roman"/>
          <w:b/>
          <w:color w:val="002060"/>
          <w:sz w:val="24"/>
          <w:szCs w:val="24"/>
        </w:rPr>
        <w:t>2.-5</w:t>
      </w:r>
      <w:r>
        <w:rPr>
          <w:rFonts w:ascii="Times New Roman" w:eastAsia="MS Mincho" w:hAnsi="Times New Roman" w:cs="Times New Roman"/>
          <w:color w:val="002060"/>
          <w:sz w:val="24"/>
          <w:szCs w:val="24"/>
        </w:rPr>
        <w:t>.-</w:t>
      </w:r>
      <w:r w:rsidRPr="00724774">
        <w:rPr>
          <w:rFonts w:ascii="Times New Roman" w:eastAsia="MS Mincho" w:hAnsi="Times New Roman" w:cs="Times New Roman"/>
          <w:b/>
          <w:color w:val="002060"/>
          <w:sz w:val="24"/>
          <w:szCs w:val="24"/>
        </w:rPr>
        <w:t xml:space="preserve">Sửa chửa thuyết loại trừ của Dignaga về </w:t>
      </w:r>
      <w:r w:rsidR="001A664F">
        <w:rPr>
          <w:rFonts w:ascii="Times New Roman" w:eastAsia="MS Mincho" w:hAnsi="Times New Roman" w:cs="Times New Roman"/>
          <w:b/>
          <w:color w:val="002060"/>
          <w:sz w:val="24"/>
          <w:szCs w:val="24"/>
        </w:rPr>
        <w:t>“</w:t>
      </w:r>
      <w:r w:rsidRPr="00724774">
        <w:rPr>
          <w:rFonts w:ascii="Times New Roman" w:eastAsia="MS Mincho" w:hAnsi="Times New Roman" w:cs="Times New Roman"/>
          <w:b/>
          <w:color w:val="002060"/>
          <w:sz w:val="24"/>
          <w:szCs w:val="24"/>
        </w:rPr>
        <w:t>phủ định</w:t>
      </w:r>
      <w:r w:rsidR="001A664F">
        <w:rPr>
          <w:rFonts w:ascii="Times New Roman" w:eastAsia="MS Mincho" w:hAnsi="Times New Roman" w:cs="Times New Roman"/>
          <w:b/>
          <w:color w:val="002060"/>
          <w:sz w:val="24"/>
          <w:szCs w:val="24"/>
        </w:rPr>
        <w:t>”</w:t>
      </w:r>
      <w:r>
        <w:rPr>
          <w:rFonts w:ascii="Times New Roman" w:eastAsia="MS Mincho" w:hAnsi="Times New Roman" w:cs="Times New Roman"/>
          <w:color w:val="002060"/>
          <w:sz w:val="24"/>
          <w:szCs w:val="24"/>
        </w:rPr>
        <w:t>.</w:t>
      </w:r>
      <w:proofErr w:type="gramEnd"/>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r>
        <w:rPr>
          <w:rFonts w:ascii="Times New Roman" w:eastAsia="MS Mincho" w:hAnsi="Times New Roman" w:cs="Times New Roman"/>
          <w:color w:val="002060"/>
          <w:sz w:val="24"/>
          <w:szCs w:val="24"/>
        </w:rPr>
        <w:t xml:space="preserve">                  </w:t>
      </w:r>
      <w:r w:rsidRPr="001162E5">
        <w:rPr>
          <w:rFonts w:ascii="Times New Roman" w:eastAsia="MS Mincho" w:hAnsi="Times New Roman" w:cs="Times New Roman"/>
          <w:b/>
          <w:color w:val="002060"/>
          <w:sz w:val="24"/>
          <w:szCs w:val="24"/>
        </w:rPr>
        <w:t>3</w:t>
      </w:r>
      <w:r>
        <w:rPr>
          <w:rFonts w:ascii="Times New Roman" w:eastAsia="MS Mincho" w:hAnsi="Times New Roman" w:cs="Times New Roman"/>
          <w:color w:val="002060"/>
          <w:sz w:val="24"/>
          <w:szCs w:val="24"/>
        </w:rPr>
        <w:t>.-K</w:t>
      </w:r>
      <w:r w:rsidRPr="001162E5">
        <w:rPr>
          <w:rFonts w:ascii="Times New Roman" w:eastAsia="MS Mincho" w:hAnsi="Times New Roman" w:cs="Times New Roman"/>
          <w:color w:val="002060"/>
          <w:sz w:val="24"/>
          <w:szCs w:val="24"/>
        </w:rPr>
        <w:t>ế</w:t>
      </w:r>
      <w:r>
        <w:rPr>
          <w:rFonts w:ascii="Times New Roman" w:eastAsia="MS Mincho" w:hAnsi="Times New Roman" w:cs="Times New Roman"/>
          <w:color w:val="002060"/>
          <w:sz w:val="24"/>
          <w:szCs w:val="24"/>
        </w:rPr>
        <w:t>t lu</w:t>
      </w:r>
      <w:r w:rsidRPr="001162E5">
        <w:rPr>
          <w:rFonts w:ascii="Times New Roman" w:eastAsia="MS Mincho" w:hAnsi="Times New Roman" w:cs="Times New Roman"/>
          <w:color w:val="002060"/>
          <w:sz w:val="24"/>
          <w:szCs w:val="24"/>
        </w:rPr>
        <w:t>ậ</w:t>
      </w:r>
      <w:r>
        <w:rPr>
          <w:rFonts w:ascii="Times New Roman" w:eastAsia="MS Mincho" w:hAnsi="Times New Roman" w:cs="Times New Roman"/>
          <w:color w:val="002060"/>
          <w:sz w:val="24"/>
          <w:szCs w:val="24"/>
        </w:rPr>
        <w:t>n.</w:t>
      </w: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p>
    <w:p w:rsidR="001162E5"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p>
    <w:p w:rsidR="001162E5" w:rsidRPr="00801E3B" w:rsidRDefault="001162E5" w:rsidP="00623165">
      <w:pPr>
        <w:pStyle w:val="ListParagraph"/>
        <w:spacing w:after="0" w:line="240" w:lineRule="auto"/>
        <w:ind w:left="1134" w:hanging="1134"/>
        <w:rPr>
          <w:rFonts w:ascii="Times New Roman" w:eastAsia="MS Mincho" w:hAnsi="Times New Roman" w:cs="Times New Roman"/>
          <w:color w:val="002060"/>
          <w:sz w:val="24"/>
          <w:szCs w:val="24"/>
        </w:rPr>
      </w:pPr>
    </w:p>
    <w:p w:rsidR="00CC6DA5" w:rsidRDefault="00CC6DA5" w:rsidP="00623165">
      <w:pPr>
        <w:pStyle w:val="ListParagraph"/>
        <w:spacing w:after="0" w:line="240" w:lineRule="auto"/>
        <w:ind w:left="1134" w:hanging="1134"/>
        <w:rPr>
          <w:rFonts w:ascii="Times New Roman" w:eastAsia="MS Mincho" w:hAnsi="Times New Roman" w:cs="Times New Roman"/>
          <w:b/>
          <w:color w:val="FF0000"/>
          <w:sz w:val="32"/>
          <w:szCs w:val="32"/>
        </w:rPr>
      </w:pPr>
    </w:p>
    <w:p w:rsidR="00CC6DA5" w:rsidRDefault="00CC6DA5" w:rsidP="00A740B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b/>
          <w:color w:val="FF0000"/>
          <w:sz w:val="32"/>
          <w:szCs w:val="32"/>
        </w:rPr>
        <w:t xml:space="preserve">                 </w:t>
      </w:r>
      <w:r w:rsidRPr="00CC6DA5">
        <w:rPr>
          <w:rFonts w:ascii="Times New Roman" w:eastAsia="MS Mincho" w:hAnsi="Times New Roman" w:cs="Times New Roman"/>
          <w:color w:val="002060"/>
          <w:sz w:val="28"/>
          <w:szCs w:val="28"/>
        </w:rPr>
        <w:t>Mặc dầu Phật giáo sơ kỳ</w:t>
      </w:r>
      <w:r>
        <w:rPr>
          <w:rFonts w:ascii="Times New Roman" w:eastAsia="MS Mincho" w:hAnsi="Times New Roman" w:cs="Times New Roman"/>
          <w:color w:val="002060"/>
          <w:sz w:val="28"/>
          <w:szCs w:val="28"/>
        </w:rPr>
        <w:t xml:space="preserve"> (Early Buddhism) </w:t>
      </w:r>
      <w:r w:rsidRPr="00CC6DA5">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ph</w:t>
      </w:r>
      <w:r w:rsidRPr="00CC6DA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kh</w:t>
      </w:r>
      <w:r w:rsidRPr="00CC6DA5">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ng</w:t>
      </w:r>
      <w:r w:rsidR="006E1028" w:rsidRPr="006E102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nh</w:t>
      </w:r>
      <w:r w:rsidRPr="00CC6DA5">
        <w:rPr>
          <w:rFonts w:ascii="Times New Roman" w:eastAsia="MS Mincho" w:hAnsi="Times New Roman" w:cs="Times New Roman"/>
          <w:color w:val="002060"/>
          <w:sz w:val="28"/>
          <w:szCs w:val="28"/>
        </w:rPr>
        <w:t>ậ</w:t>
      </w:r>
      <w:r w:rsidR="00A740B9">
        <w:rPr>
          <w:rFonts w:ascii="Times New Roman" w:eastAsia="MS Mincho" w:hAnsi="Times New Roman" w:cs="Times New Roman"/>
          <w:color w:val="002060"/>
          <w:sz w:val="28"/>
          <w:szCs w:val="28"/>
        </w:rPr>
        <w:t xml:space="preserve">n </w:t>
      </w:r>
      <w:r>
        <w:rPr>
          <w:rFonts w:ascii="Times New Roman" w:eastAsia="MS Mincho" w:hAnsi="Times New Roman" w:cs="Times New Roman"/>
          <w:color w:val="002060"/>
          <w:sz w:val="28"/>
          <w:szCs w:val="28"/>
        </w:rPr>
        <w:t>th</w:t>
      </w:r>
      <w:r w:rsidRPr="00CC6DA5">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CC6DA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nh</w:t>
      </w:r>
      <w:r w:rsidRPr="00CC6DA5">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vi</w:t>
      </w:r>
      <w:r w:rsidRPr="00CC6DA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c t</w:t>
      </w:r>
      <w:r w:rsidRPr="00CC6DA5">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m hi</w:t>
      </w:r>
      <w:r w:rsidRPr="00CC6DA5">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v</w:t>
      </w:r>
      <w:r w:rsidRPr="00CC6DA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w:t>
      </w:r>
      <w:r w:rsidRPr="00A740B9">
        <w:rPr>
          <w:rFonts w:ascii="Times New Roman" w:eastAsia="MS Mincho" w:hAnsi="Times New Roman" w:cs="Times New Roman"/>
          <w:i/>
          <w:color w:val="002060"/>
          <w:sz w:val="28"/>
          <w:szCs w:val="28"/>
        </w:rPr>
        <w:t>nhận thức</w:t>
      </w:r>
      <w:r>
        <w:rPr>
          <w:rFonts w:ascii="Times New Roman" w:eastAsia="MS Mincho" w:hAnsi="Times New Roman" w:cs="Times New Roman"/>
          <w:color w:val="002060"/>
          <w:sz w:val="28"/>
          <w:szCs w:val="28"/>
        </w:rPr>
        <w:t>” m</w:t>
      </w:r>
      <w:r w:rsidRPr="00CC6DA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CC6DA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tinh vi v</w:t>
      </w:r>
      <w:r w:rsidRPr="00CC6DA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CC6DA5">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u s</w:t>
      </w:r>
      <w:r w:rsidRPr="00CC6DA5">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c h</w:t>
      </w:r>
      <w:r w:rsidRPr="00CC6DA5">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n ph</w:t>
      </w:r>
      <w:r w:rsidRPr="00CC6DA5">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đ</w:t>
      </w:r>
      <w:r w:rsidRPr="00CC6DA5">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i t</w:t>
      </w:r>
      <w:r w:rsidRPr="00CC6DA5">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kho</w:t>
      </w:r>
      <w:r w:rsidRPr="00CC6DA5">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ng th</w:t>
      </w:r>
      <w:r w:rsidRPr="00CC6DA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k</w:t>
      </w:r>
      <w:r w:rsidRPr="00CC6DA5">
        <w:rPr>
          <w:rFonts w:ascii="Times New Roman" w:eastAsia="MS Mincho" w:hAnsi="Times New Roman" w:cs="Times New Roman"/>
          <w:color w:val="002060"/>
          <w:sz w:val="28"/>
          <w:szCs w:val="28"/>
        </w:rPr>
        <w:t>ỷ</w:t>
      </w:r>
      <w:r>
        <w:rPr>
          <w:rFonts w:ascii="Times New Roman" w:eastAsia="MS Mincho" w:hAnsi="Times New Roman" w:cs="Times New Roman"/>
          <w:color w:val="002060"/>
          <w:sz w:val="28"/>
          <w:szCs w:val="28"/>
        </w:rPr>
        <w:t xml:space="preserve"> th</w:t>
      </w:r>
      <w:r w:rsidRPr="00CC6DA5">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nh</w:t>
      </w:r>
      <w:r w:rsidRPr="00CC6DA5">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C</w:t>
      </w:r>
      <w:r w:rsidRPr="00CC6DA5">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Nguy</w:t>
      </w:r>
      <w:r w:rsidRPr="00CC6DA5">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m</w:t>
      </w:r>
      <w:r w:rsidRPr="00CC6DA5">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đư</w:t>
      </w:r>
      <w:r w:rsidRPr="00CC6DA5">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w:t>
      </w:r>
      <w:r w:rsidRPr="00CC6DA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tri</w:t>
      </w:r>
      <w:r w:rsidRPr="00CC6DA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t gia </w:t>
      </w:r>
      <w:r w:rsidRPr="00CC6DA5">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đ</w:t>
      </w:r>
      <w:r w:rsidRPr="00CC6DA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khai tri</w:t>
      </w:r>
      <w:r w:rsidRPr="00CC6DA5">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w:t>
      </w:r>
      <w:r w:rsidR="00A740B9">
        <w:rPr>
          <w:rFonts w:ascii="Times New Roman" w:eastAsia="MS Mincho" w:hAnsi="Times New Roman" w:cs="Times New Roman"/>
          <w:color w:val="002060"/>
          <w:sz w:val="28"/>
          <w:szCs w:val="28"/>
        </w:rPr>
        <w:t xml:space="preserve"> </w:t>
      </w:r>
      <w:proofErr w:type="gramStart"/>
      <w:r w:rsidR="00A740B9">
        <w:rPr>
          <w:rFonts w:ascii="Times New Roman" w:eastAsia="MS Mincho" w:hAnsi="Times New Roman" w:cs="Times New Roman"/>
          <w:color w:val="002060"/>
          <w:sz w:val="28"/>
          <w:szCs w:val="28"/>
        </w:rPr>
        <w:t>Trư</w:t>
      </w:r>
      <w:r w:rsidR="00A740B9" w:rsidRPr="00A740B9">
        <w:rPr>
          <w:rFonts w:ascii="Times New Roman" w:eastAsia="MS Mincho" w:hAnsi="Times New Roman" w:cs="Times New Roman"/>
          <w:color w:val="002060"/>
          <w:sz w:val="28"/>
          <w:szCs w:val="28"/>
        </w:rPr>
        <w:t>ờ</w:t>
      </w:r>
      <w:r w:rsidR="00A740B9">
        <w:rPr>
          <w:rFonts w:ascii="Times New Roman" w:eastAsia="MS Mincho" w:hAnsi="Times New Roman" w:cs="Times New Roman"/>
          <w:color w:val="002060"/>
          <w:sz w:val="28"/>
          <w:szCs w:val="28"/>
        </w:rPr>
        <w:t>ng ph</w:t>
      </w:r>
      <w:r w:rsidR="00A740B9" w:rsidRPr="00A740B9">
        <w:rPr>
          <w:rFonts w:ascii="Times New Roman" w:eastAsia="MS Mincho" w:hAnsi="Times New Roman" w:cs="Times New Roman"/>
          <w:color w:val="002060"/>
          <w:sz w:val="28"/>
          <w:szCs w:val="28"/>
        </w:rPr>
        <w:t>á</w:t>
      </w:r>
      <w:r w:rsidR="00A740B9">
        <w:rPr>
          <w:rFonts w:ascii="Times New Roman" w:eastAsia="MS Mincho" w:hAnsi="Times New Roman" w:cs="Times New Roman"/>
          <w:color w:val="002060"/>
          <w:sz w:val="28"/>
          <w:szCs w:val="28"/>
        </w:rPr>
        <w:t>i Nyaya (trư</w:t>
      </w:r>
      <w:r w:rsidR="00A740B9" w:rsidRPr="00A740B9">
        <w:rPr>
          <w:rFonts w:ascii="Times New Roman" w:eastAsia="MS Mincho" w:hAnsi="Times New Roman" w:cs="Times New Roman"/>
          <w:color w:val="002060"/>
          <w:sz w:val="28"/>
          <w:szCs w:val="28"/>
        </w:rPr>
        <w:t>ờ</w:t>
      </w:r>
      <w:r w:rsidR="00A740B9">
        <w:rPr>
          <w:rFonts w:ascii="Times New Roman" w:eastAsia="MS Mincho" w:hAnsi="Times New Roman" w:cs="Times New Roman"/>
          <w:color w:val="002060"/>
          <w:sz w:val="28"/>
          <w:szCs w:val="28"/>
        </w:rPr>
        <w:t>ng ph</w:t>
      </w:r>
      <w:r w:rsidR="00A740B9" w:rsidRPr="00A740B9">
        <w:rPr>
          <w:rFonts w:ascii="Times New Roman" w:eastAsia="MS Mincho" w:hAnsi="Times New Roman" w:cs="Times New Roman"/>
          <w:color w:val="002060"/>
          <w:sz w:val="28"/>
          <w:szCs w:val="28"/>
        </w:rPr>
        <w:t>á</w:t>
      </w:r>
      <w:r w:rsidR="00A740B9">
        <w:rPr>
          <w:rFonts w:ascii="Times New Roman" w:eastAsia="MS Mincho" w:hAnsi="Times New Roman" w:cs="Times New Roman"/>
          <w:color w:val="002060"/>
          <w:sz w:val="28"/>
          <w:szCs w:val="28"/>
        </w:rPr>
        <w:t>i Ch</w:t>
      </w:r>
      <w:r w:rsidR="00A740B9" w:rsidRPr="00A740B9">
        <w:rPr>
          <w:rFonts w:ascii="Times New Roman" w:eastAsia="MS Mincho" w:hAnsi="Times New Roman" w:cs="Times New Roman"/>
          <w:color w:val="002060"/>
          <w:sz w:val="28"/>
          <w:szCs w:val="28"/>
        </w:rPr>
        <w:t>í</w:t>
      </w:r>
      <w:r w:rsidR="00A740B9">
        <w:rPr>
          <w:rFonts w:ascii="Times New Roman" w:eastAsia="MS Mincho" w:hAnsi="Times New Roman" w:cs="Times New Roman"/>
          <w:color w:val="002060"/>
          <w:sz w:val="28"/>
          <w:szCs w:val="28"/>
        </w:rPr>
        <w:t>nh L</w:t>
      </w:r>
      <w:r w:rsidR="00A740B9" w:rsidRPr="00A740B9">
        <w:rPr>
          <w:rFonts w:ascii="Times New Roman" w:eastAsia="MS Mincho" w:hAnsi="Times New Roman" w:cs="Times New Roman"/>
          <w:color w:val="002060"/>
          <w:sz w:val="28"/>
          <w:szCs w:val="28"/>
        </w:rPr>
        <w:t>ý</w:t>
      </w:r>
      <w:r w:rsidR="00A740B9">
        <w:rPr>
          <w:rFonts w:ascii="Times New Roman" w:eastAsia="MS Mincho" w:hAnsi="Times New Roman" w:cs="Times New Roman"/>
          <w:color w:val="002060"/>
          <w:sz w:val="28"/>
          <w:szCs w:val="28"/>
        </w:rPr>
        <w:t>, Av. Nyaya school) đư</w:t>
      </w:r>
      <w:r w:rsidR="00A740B9" w:rsidRPr="00A740B9">
        <w:rPr>
          <w:rFonts w:ascii="Times New Roman" w:eastAsia="MS Mincho" w:hAnsi="Times New Roman" w:cs="Times New Roman"/>
          <w:color w:val="002060"/>
          <w:sz w:val="28"/>
          <w:szCs w:val="28"/>
        </w:rPr>
        <w:t>ợ</w:t>
      </w:r>
      <w:r w:rsidR="00A740B9">
        <w:rPr>
          <w:rFonts w:ascii="Times New Roman" w:eastAsia="MS Mincho" w:hAnsi="Times New Roman" w:cs="Times New Roman"/>
          <w:color w:val="002060"/>
          <w:sz w:val="28"/>
          <w:szCs w:val="28"/>
        </w:rPr>
        <w:t>c tri</w:t>
      </w:r>
      <w:r w:rsidR="00A740B9" w:rsidRPr="00A740B9">
        <w:rPr>
          <w:rFonts w:ascii="Times New Roman" w:eastAsia="MS Mincho" w:hAnsi="Times New Roman" w:cs="Times New Roman"/>
          <w:color w:val="002060"/>
          <w:sz w:val="28"/>
          <w:szCs w:val="28"/>
        </w:rPr>
        <w:t>ế</w:t>
      </w:r>
      <w:r w:rsidR="00A740B9">
        <w:rPr>
          <w:rFonts w:ascii="Times New Roman" w:eastAsia="MS Mincho" w:hAnsi="Times New Roman" w:cs="Times New Roman"/>
          <w:color w:val="002060"/>
          <w:sz w:val="28"/>
          <w:szCs w:val="28"/>
        </w:rPr>
        <w:t xml:space="preserve">t gia Aksapada Gautama </w:t>
      </w:r>
      <w:r w:rsidR="00A740B9" w:rsidRPr="00A740B9">
        <w:rPr>
          <w:rFonts w:ascii="Times New Roman" w:eastAsia="MS Mincho" w:hAnsi="Times New Roman" w:cs="Times New Roman"/>
          <w:color w:val="002060"/>
          <w:sz w:val="28"/>
          <w:szCs w:val="28"/>
        </w:rPr>
        <w:t>đú</w:t>
      </w:r>
      <w:r w:rsidR="00A740B9">
        <w:rPr>
          <w:rFonts w:ascii="Times New Roman" w:eastAsia="MS Mincho" w:hAnsi="Times New Roman" w:cs="Times New Roman"/>
          <w:color w:val="002060"/>
          <w:sz w:val="28"/>
          <w:szCs w:val="28"/>
        </w:rPr>
        <w:t>c k</w:t>
      </w:r>
      <w:r w:rsidR="00A740B9" w:rsidRPr="00A740B9">
        <w:rPr>
          <w:rFonts w:ascii="Times New Roman" w:eastAsia="MS Mincho" w:hAnsi="Times New Roman" w:cs="Times New Roman"/>
          <w:color w:val="002060"/>
          <w:sz w:val="28"/>
          <w:szCs w:val="28"/>
        </w:rPr>
        <w:t>ế</w:t>
      </w:r>
      <w:r w:rsidR="00A740B9">
        <w:rPr>
          <w:rFonts w:ascii="Times New Roman" w:eastAsia="MS Mincho" w:hAnsi="Times New Roman" w:cs="Times New Roman"/>
          <w:color w:val="002060"/>
          <w:sz w:val="28"/>
          <w:szCs w:val="28"/>
        </w:rPr>
        <w:t>t trong c</w:t>
      </w:r>
      <w:r w:rsidR="00A740B9" w:rsidRPr="00A740B9">
        <w:rPr>
          <w:rFonts w:ascii="Times New Roman" w:eastAsia="MS Mincho" w:hAnsi="Times New Roman" w:cs="Times New Roman"/>
          <w:color w:val="002060"/>
          <w:sz w:val="28"/>
          <w:szCs w:val="28"/>
        </w:rPr>
        <w:t>á</w:t>
      </w:r>
      <w:r w:rsidR="00A740B9">
        <w:rPr>
          <w:rFonts w:ascii="Times New Roman" w:eastAsia="MS Mincho" w:hAnsi="Times New Roman" w:cs="Times New Roman"/>
          <w:color w:val="002060"/>
          <w:sz w:val="28"/>
          <w:szCs w:val="28"/>
        </w:rPr>
        <w:t>c t</w:t>
      </w:r>
      <w:r w:rsidR="00A740B9" w:rsidRPr="00A740B9">
        <w:rPr>
          <w:rFonts w:ascii="Times New Roman" w:eastAsia="MS Mincho" w:hAnsi="Times New Roman" w:cs="Times New Roman"/>
          <w:color w:val="002060"/>
          <w:sz w:val="28"/>
          <w:szCs w:val="28"/>
        </w:rPr>
        <w:t>á</w:t>
      </w:r>
      <w:r w:rsidR="00A740B9">
        <w:rPr>
          <w:rFonts w:ascii="Times New Roman" w:eastAsia="MS Mincho" w:hAnsi="Times New Roman" w:cs="Times New Roman"/>
          <w:color w:val="002060"/>
          <w:sz w:val="28"/>
          <w:szCs w:val="28"/>
        </w:rPr>
        <w:t>c ph</w:t>
      </w:r>
      <w:r w:rsidR="00A740B9" w:rsidRPr="00A740B9">
        <w:rPr>
          <w:rFonts w:ascii="Times New Roman" w:eastAsia="MS Mincho" w:hAnsi="Times New Roman" w:cs="Times New Roman"/>
          <w:color w:val="002060"/>
          <w:sz w:val="28"/>
          <w:szCs w:val="28"/>
        </w:rPr>
        <w:t>ẩ</w:t>
      </w:r>
      <w:r w:rsidR="00A740B9">
        <w:rPr>
          <w:rFonts w:ascii="Times New Roman" w:eastAsia="MS Mincho" w:hAnsi="Times New Roman" w:cs="Times New Roman"/>
          <w:color w:val="002060"/>
          <w:sz w:val="28"/>
          <w:szCs w:val="28"/>
        </w:rPr>
        <w:t>m: Nyaya Sutras (c</w:t>
      </w:r>
      <w:r w:rsidR="00A740B9" w:rsidRPr="00A740B9">
        <w:rPr>
          <w:rFonts w:ascii="Times New Roman" w:eastAsia="MS Mincho" w:hAnsi="Times New Roman" w:cs="Times New Roman"/>
          <w:color w:val="002060"/>
          <w:sz w:val="28"/>
          <w:szCs w:val="28"/>
        </w:rPr>
        <w:t>á</w:t>
      </w:r>
      <w:r w:rsidR="00A740B9">
        <w:rPr>
          <w:rFonts w:ascii="Times New Roman" w:eastAsia="MS Mincho" w:hAnsi="Times New Roman" w:cs="Times New Roman"/>
          <w:color w:val="002060"/>
          <w:sz w:val="28"/>
          <w:szCs w:val="28"/>
        </w:rPr>
        <w:t>c Kinh Ch</w:t>
      </w:r>
      <w:r w:rsidR="00A740B9" w:rsidRPr="00A740B9">
        <w:rPr>
          <w:rFonts w:ascii="Times New Roman" w:eastAsia="MS Mincho" w:hAnsi="Times New Roman" w:cs="Times New Roman"/>
          <w:color w:val="002060"/>
          <w:sz w:val="28"/>
          <w:szCs w:val="28"/>
        </w:rPr>
        <w:t>í</w:t>
      </w:r>
      <w:r w:rsidR="00A740B9">
        <w:rPr>
          <w:rFonts w:ascii="Times New Roman" w:eastAsia="MS Mincho" w:hAnsi="Times New Roman" w:cs="Times New Roman"/>
          <w:color w:val="002060"/>
          <w:sz w:val="28"/>
          <w:szCs w:val="28"/>
        </w:rPr>
        <w:t>nh L</w:t>
      </w:r>
      <w:r w:rsidR="00A740B9" w:rsidRPr="00A740B9">
        <w:rPr>
          <w:rFonts w:ascii="Times New Roman" w:eastAsia="MS Mincho" w:hAnsi="Times New Roman" w:cs="Times New Roman"/>
          <w:color w:val="002060"/>
          <w:sz w:val="28"/>
          <w:szCs w:val="28"/>
        </w:rPr>
        <w:t>ý</w:t>
      </w:r>
      <w:r w:rsidR="00A740B9">
        <w:rPr>
          <w:rFonts w:ascii="Times New Roman" w:eastAsia="MS Mincho" w:hAnsi="Times New Roman" w:cs="Times New Roman"/>
          <w:color w:val="002060"/>
          <w:sz w:val="28"/>
          <w:szCs w:val="28"/>
        </w:rPr>
        <w:t>) v</w:t>
      </w:r>
      <w:r w:rsidR="00A740B9" w:rsidRPr="00A740B9">
        <w:rPr>
          <w:rFonts w:ascii="Times New Roman" w:eastAsia="MS Mincho" w:hAnsi="Times New Roman" w:cs="Times New Roman"/>
          <w:color w:val="002060"/>
          <w:sz w:val="28"/>
          <w:szCs w:val="28"/>
        </w:rPr>
        <w:t>à</w:t>
      </w:r>
      <w:r w:rsidR="00A740B9">
        <w:rPr>
          <w:rFonts w:ascii="Times New Roman" w:eastAsia="MS Mincho" w:hAnsi="Times New Roman" w:cs="Times New Roman"/>
          <w:color w:val="002060"/>
          <w:sz w:val="28"/>
          <w:szCs w:val="28"/>
        </w:rPr>
        <w:t>o th</w:t>
      </w:r>
      <w:r w:rsidR="00A740B9" w:rsidRPr="00A740B9">
        <w:rPr>
          <w:rFonts w:ascii="Times New Roman" w:eastAsia="MS Mincho" w:hAnsi="Times New Roman" w:cs="Times New Roman"/>
          <w:color w:val="002060"/>
          <w:sz w:val="28"/>
          <w:szCs w:val="28"/>
        </w:rPr>
        <w:t>ế</w:t>
      </w:r>
      <w:r w:rsidR="00A740B9">
        <w:rPr>
          <w:rFonts w:ascii="Times New Roman" w:eastAsia="MS Mincho" w:hAnsi="Times New Roman" w:cs="Times New Roman"/>
          <w:color w:val="002060"/>
          <w:sz w:val="28"/>
          <w:szCs w:val="28"/>
        </w:rPr>
        <w:t xml:space="preserve"> k</w:t>
      </w:r>
      <w:r w:rsidR="00A740B9" w:rsidRPr="00A740B9">
        <w:rPr>
          <w:rFonts w:ascii="Times New Roman" w:eastAsia="MS Mincho" w:hAnsi="Times New Roman" w:cs="Times New Roman"/>
          <w:color w:val="002060"/>
          <w:sz w:val="28"/>
          <w:szCs w:val="28"/>
        </w:rPr>
        <w:t>ỷ</w:t>
      </w:r>
      <w:r w:rsidR="00A740B9">
        <w:rPr>
          <w:rFonts w:ascii="Times New Roman" w:eastAsia="MS Mincho" w:hAnsi="Times New Roman" w:cs="Times New Roman"/>
          <w:color w:val="002060"/>
          <w:sz w:val="28"/>
          <w:szCs w:val="28"/>
        </w:rPr>
        <w:t xml:space="preserve"> th</w:t>
      </w:r>
      <w:r w:rsidR="00A740B9" w:rsidRPr="00A740B9">
        <w:rPr>
          <w:rFonts w:ascii="Times New Roman" w:eastAsia="MS Mincho" w:hAnsi="Times New Roman" w:cs="Times New Roman"/>
          <w:color w:val="002060"/>
          <w:sz w:val="28"/>
          <w:szCs w:val="28"/>
        </w:rPr>
        <w:t>ứ</w:t>
      </w:r>
      <w:r w:rsidR="00A740B9">
        <w:rPr>
          <w:rFonts w:ascii="Times New Roman" w:eastAsia="MS Mincho" w:hAnsi="Times New Roman" w:cs="Times New Roman"/>
          <w:color w:val="002060"/>
          <w:sz w:val="28"/>
          <w:szCs w:val="28"/>
        </w:rPr>
        <w:t xml:space="preserve"> hai, Nyaya Sutras c</w:t>
      </w:r>
      <w:r w:rsidR="00A740B9" w:rsidRPr="00A740B9">
        <w:rPr>
          <w:rFonts w:ascii="Times New Roman" w:eastAsia="MS Mincho" w:hAnsi="Times New Roman" w:cs="Times New Roman"/>
          <w:color w:val="002060"/>
          <w:sz w:val="28"/>
          <w:szCs w:val="28"/>
        </w:rPr>
        <w:t>ó</w:t>
      </w:r>
      <w:r w:rsidR="00A740B9">
        <w:rPr>
          <w:rFonts w:ascii="Times New Roman" w:eastAsia="MS Mincho" w:hAnsi="Times New Roman" w:cs="Times New Roman"/>
          <w:color w:val="002060"/>
          <w:sz w:val="28"/>
          <w:szCs w:val="28"/>
        </w:rPr>
        <w:t xml:space="preserve"> n</w:t>
      </w:r>
      <w:r w:rsidR="00A740B9" w:rsidRPr="00A740B9">
        <w:rPr>
          <w:rFonts w:ascii="Times New Roman" w:eastAsia="MS Mincho" w:hAnsi="Times New Roman" w:cs="Times New Roman"/>
          <w:color w:val="002060"/>
          <w:sz w:val="28"/>
          <w:szCs w:val="28"/>
        </w:rPr>
        <w:t>ộ</w:t>
      </w:r>
      <w:r w:rsidR="00A740B9">
        <w:rPr>
          <w:rFonts w:ascii="Times New Roman" w:eastAsia="MS Mincho" w:hAnsi="Times New Roman" w:cs="Times New Roman"/>
          <w:color w:val="002060"/>
          <w:sz w:val="28"/>
          <w:szCs w:val="28"/>
        </w:rPr>
        <w:t>i dung th</w:t>
      </w:r>
      <w:r w:rsidR="00A740B9" w:rsidRPr="00A740B9">
        <w:rPr>
          <w:rFonts w:ascii="Times New Roman" w:eastAsia="MS Mincho" w:hAnsi="Times New Roman" w:cs="Times New Roman"/>
          <w:color w:val="002060"/>
          <w:sz w:val="28"/>
          <w:szCs w:val="28"/>
        </w:rPr>
        <w:t>ả</w:t>
      </w:r>
      <w:r w:rsidR="00A740B9">
        <w:rPr>
          <w:rFonts w:ascii="Times New Roman" w:eastAsia="MS Mincho" w:hAnsi="Times New Roman" w:cs="Times New Roman"/>
          <w:color w:val="002060"/>
          <w:sz w:val="28"/>
          <w:szCs w:val="28"/>
        </w:rPr>
        <w:t>o lu</w:t>
      </w:r>
      <w:r w:rsidR="00270B59" w:rsidRPr="00270B59">
        <w:rPr>
          <w:rFonts w:ascii="Times New Roman" w:eastAsia="MS Mincho" w:hAnsi="Times New Roman" w:cs="Times New Roman"/>
          <w:color w:val="002060"/>
          <w:sz w:val="28"/>
          <w:szCs w:val="28"/>
        </w:rPr>
        <w:t>ậ</w:t>
      </w:r>
      <w:r w:rsidR="00A740B9">
        <w:rPr>
          <w:rFonts w:ascii="Times New Roman" w:eastAsia="MS Mincho" w:hAnsi="Times New Roman" w:cs="Times New Roman"/>
          <w:color w:val="002060"/>
          <w:sz w:val="28"/>
          <w:szCs w:val="28"/>
        </w:rPr>
        <w:t>n v</w:t>
      </w:r>
      <w:r w:rsidR="00A740B9" w:rsidRPr="00A740B9">
        <w:rPr>
          <w:rFonts w:ascii="Times New Roman" w:eastAsia="MS Mincho" w:hAnsi="Times New Roman" w:cs="Times New Roman"/>
          <w:color w:val="002060"/>
          <w:sz w:val="28"/>
          <w:szCs w:val="28"/>
        </w:rPr>
        <w:t>ề</w:t>
      </w:r>
      <w:r w:rsidR="00A740B9">
        <w:rPr>
          <w:rFonts w:ascii="Times New Roman" w:eastAsia="MS Mincho" w:hAnsi="Times New Roman" w:cs="Times New Roman"/>
          <w:color w:val="002060"/>
          <w:sz w:val="28"/>
          <w:szCs w:val="28"/>
        </w:rPr>
        <w:t xml:space="preserve"> Lu</w:t>
      </w:r>
      <w:r w:rsidR="00A740B9" w:rsidRPr="00A740B9">
        <w:rPr>
          <w:rFonts w:ascii="Times New Roman" w:eastAsia="MS Mincho" w:hAnsi="Times New Roman" w:cs="Times New Roman"/>
          <w:color w:val="002060"/>
          <w:sz w:val="28"/>
          <w:szCs w:val="28"/>
        </w:rPr>
        <w:t>ậ</w:t>
      </w:r>
      <w:r w:rsidR="00A740B9">
        <w:rPr>
          <w:rFonts w:ascii="Times New Roman" w:eastAsia="MS Mincho" w:hAnsi="Times New Roman" w:cs="Times New Roman"/>
          <w:color w:val="002060"/>
          <w:sz w:val="28"/>
          <w:szCs w:val="28"/>
        </w:rPr>
        <w:t>n L</w:t>
      </w:r>
      <w:r w:rsidR="00A740B9" w:rsidRPr="00A740B9">
        <w:rPr>
          <w:rFonts w:ascii="Times New Roman" w:eastAsia="MS Mincho" w:hAnsi="Times New Roman" w:cs="Times New Roman"/>
          <w:color w:val="002060"/>
          <w:sz w:val="28"/>
          <w:szCs w:val="28"/>
        </w:rPr>
        <w:t>ý</w:t>
      </w:r>
      <w:r w:rsidR="00A740B9">
        <w:rPr>
          <w:rFonts w:ascii="Times New Roman" w:eastAsia="MS Mincho" w:hAnsi="Times New Roman" w:cs="Times New Roman"/>
          <w:color w:val="002060"/>
          <w:sz w:val="28"/>
          <w:szCs w:val="28"/>
        </w:rPr>
        <w:t xml:space="preserve"> H</w:t>
      </w:r>
      <w:r w:rsidR="00A740B9" w:rsidRPr="00A740B9">
        <w:rPr>
          <w:rFonts w:ascii="Times New Roman" w:eastAsia="MS Mincho" w:hAnsi="Times New Roman" w:cs="Times New Roman"/>
          <w:color w:val="002060"/>
          <w:sz w:val="28"/>
          <w:szCs w:val="28"/>
        </w:rPr>
        <w:t>ọ</w:t>
      </w:r>
      <w:r w:rsidR="00A740B9">
        <w:rPr>
          <w:rFonts w:ascii="Times New Roman" w:eastAsia="MS Mincho" w:hAnsi="Times New Roman" w:cs="Times New Roman"/>
          <w:color w:val="002060"/>
          <w:sz w:val="28"/>
          <w:szCs w:val="28"/>
        </w:rPr>
        <w:t>c</w:t>
      </w:r>
      <w:r w:rsidR="00270B59">
        <w:rPr>
          <w:rFonts w:ascii="Times New Roman" w:eastAsia="MS Mincho" w:hAnsi="Times New Roman" w:cs="Times New Roman"/>
          <w:color w:val="002060"/>
          <w:sz w:val="28"/>
          <w:szCs w:val="28"/>
        </w:rPr>
        <w:t xml:space="preserve"> </w:t>
      </w:r>
      <w:r w:rsidR="00A740B9">
        <w:rPr>
          <w:rFonts w:ascii="Times New Roman" w:eastAsia="MS Mincho" w:hAnsi="Times New Roman" w:cs="Times New Roman"/>
          <w:color w:val="002060"/>
          <w:sz w:val="28"/>
          <w:szCs w:val="28"/>
        </w:rPr>
        <w:t>(Av. Logic), Ph</w:t>
      </w:r>
      <w:r w:rsidR="00A740B9" w:rsidRPr="00A740B9">
        <w:rPr>
          <w:rFonts w:ascii="Times New Roman" w:eastAsia="MS Mincho" w:hAnsi="Times New Roman" w:cs="Times New Roman"/>
          <w:color w:val="002060"/>
          <w:sz w:val="28"/>
          <w:szCs w:val="28"/>
        </w:rPr>
        <w:t>ươ</w:t>
      </w:r>
      <w:r w:rsidR="00A740B9">
        <w:rPr>
          <w:rFonts w:ascii="Times New Roman" w:eastAsia="MS Mincho" w:hAnsi="Times New Roman" w:cs="Times New Roman"/>
          <w:color w:val="002060"/>
          <w:sz w:val="28"/>
          <w:szCs w:val="28"/>
        </w:rPr>
        <w:t>ng Ph</w:t>
      </w:r>
      <w:r w:rsidR="00A740B9" w:rsidRPr="00A740B9">
        <w:rPr>
          <w:rFonts w:ascii="Times New Roman" w:eastAsia="MS Mincho" w:hAnsi="Times New Roman" w:cs="Times New Roman"/>
          <w:color w:val="002060"/>
          <w:sz w:val="28"/>
          <w:szCs w:val="28"/>
        </w:rPr>
        <w:t>á</w:t>
      </w:r>
      <w:r w:rsidR="00A740B9">
        <w:rPr>
          <w:rFonts w:ascii="Times New Roman" w:eastAsia="MS Mincho" w:hAnsi="Times New Roman" w:cs="Times New Roman"/>
          <w:color w:val="002060"/>
          <w:sz w:val="28"/>
          <w:szCs w:val="28"/>
        </w:rPr>
        <w:t>p lu</w:t>
      </w:r>
      <w:r w:rsidR="00A740B9" w:rsidRPr="00A740B9">
        <w:rPr>
          <w:rFonts w:ascii="Times New Roman" w:eastAsia="MS Mincho" w:hAnsi="Times New Roman" w:cs="Times New Roman"/>
          <w:color w:val="002060"/>
          <w:sz w:val="28"/>
          <w:szCs w:val="28"/>
        </w:rPr>
        <w:t>ậ</w:t>
      </w:r>
      <w:r w:rsidR="00A740B9">
        <w:rPr>
          <w:rFonts w:ascii="Times New Roman" w:eastAsia="MS Mincho" w:hAnsi="Times New Roman" w:cs="Times New Roman"/>
          <w:color w:val="002060"/>
          <w:sz w:val="28"/>
          <w:szCs w:val="28"/>
        </w:rPr>
        <w:t>n (Av. Methology) v</w:t>
      </w:r>
      <w:r w:rsidR="00A740B9" w:rsidRPr="00A740B9">
        <w:rPr>
          <w:rFonts w:ascii="Times New Roman" w:eastAsia="MS Mincho" w:hAnsi="Times New Roman" w:cs="Times New Roman"/>
          <w:color w:val="002060"/>
          <w:sz w:val="28"/>
          <w:szCs w:val="28"/>
        </w:rPr>
        <w:t>à</w:t>
      </w:r>
      <w:r w:rsidR="00A740B9">
        <w:rPr>
          <w:rFonts w:ascii="Times New Roman" w:eastAsia="MS Mincho" w:hAnsi="Times New Roman" w:cs="Times New Roman"/>
          <w:color w:val="002060"/>
          <w:sz w:val="28"/>
          <w:szCs w:val="28"/>
        </w:rPr>
        <w:t xml:space="preserve"> Nh</w:t>
      </w:r>
      <w:r w:rsidR="00A740B9" w:rsidRPr="00A740B9">
        <w:rPr>
          <w:rFonts w:ascii="Times New Roman" w:eastAsia="MS Mincho" w:hAnsi="Times New Roman" w:cs="Times New Roman"/>
          <w:color w:val="002060"/>
          <w:sz w:val="28"/>
          <w:szCs w:val="28"/>
        </w:rPr>
        <w:t>ậ</w:t>
      </w:r>
      <w:r w:rsidR="00A740B9">
        <w:rPr>
          <w:rFonts w:ascii="Times New Roman" w:eastAsia="MS Mincho" w:hAnsi="Times New Roman" w:cs="Times New Roman"/>
          <w:color w:val="002060"/>
          <w:sz w:val="28"/>
          <w:szCs w:val="28"/>
        </w:rPr>
        <w:t>n Th</w:t>
      </w:r>
      <w:r w:rsidR="00A740B9" w:rsidRPr="00A740B9">
        <w:rPr>
          <w:rFonts w:ascii="Times New Roman" w:eastAsia="MS Mincho" w:hAnsi="Times New Roman" w:cs="Times New Roman"/>
          <w:color w:val="002060"/>
          <w:sz w:val="28"/>
          <w:szCs w:val="28"/>
        </w:rPr>
        <w:t>ứ</w:t>
      </w:r>
      <w:r w:rsidR="00A740B9">
        <w:rPr>
          <w:rFonts w:ascii="Times New Roman" w:eastAsia="MS Mincho" w:hAnsi="Times New Roman" w:cs="Times New Roman"/>
          <w:color w:val="002060"/>
          <w:sz w:val="28"/>
          <w:szCs w:val="28"/>
        </w:rPr>
        <w:t>c Lu</w:t>
      </w:r>
      <w:r w:rsidR="00A740B9" w:rsidRPr="00A740B9">
        <w:rPr>
          <w:rFonts w:ascii="Times New Roman" w:eastAsia="MS Mincho" w:hAnsi="Times New Roman" w:cs="Times New Roman"/>
          <w:color w:val="002060"/>
          <w:sz w:val="28"/>
          <w:szCs w:val="28"/>
        </w:rPr>
        <w:t>ậ</w:t>
      </w:r>
      <w:r w:rsidR="00A740B9">
        <w:rPr>
          <w:rFonts w:ascii="Times New Roman" w:eastAsia="MS Mincho" w:hAnsi="Times New Roman" w:cs="Times New Roman"/>
          <w:color w:val="002060"/>
          <w:sz w:val="28"/>
          <w:szCs w:val="28"/>
        </w:rPr>
        <w:t>n (Av. Epistemology).[</w:t>
      </w:r>
      <w:r w:rsidR="00A740B9" w:rsidRPr="00A740B9">
        <w:rPr>
          <w:rFonts w:ascii="Times New Roman" w:eastAsia="MS Mincho" w:hAnsi="Times New Roman" w:cs="Times New Roman"/>
          <w:color w:val="002060"/>
        </w:rPr>
        <w:t>Xem lại: Nhận thức luận của trường phái Nyaya ở Phần II</w:t>
      </w:r>
      <w:r w:rsidR="00A740B9">
        <w:rPr>
          <w:rFonts w:ascii="Times New Roman" w:eastAsia="MS Mincho" w:hAnsi="Times New Roman" w:cs="Times New Roman"/>
          <w:color w:val="002060"/>
          <w:sz w:val="28"/>
          <w:szCs w:val="28"/>
        </w:rPr>
        <w:t>],</w:t>
      </w:r>
      <w:r w:rsidR="00A740B9">
        <w:rPr>
          <w:rFonts w:ascii="Times New Roman" w:eastAsia="MS Mincho" w:hAnsi="Times New Roman" w:cs="Times New Roman"/>
          <w:color w:val="002060"/>
          <w:sz w:val="28"/>
          <w:szCs w:val="28"/>
        </w:rPr>
        <w:br/>
      </w:r>
      <w:proofErr w:type="gramEnd"/>
      <w:r w:rsidR="00A740B9">
        <w:rPr>
          <w:rFonts w:ascii="Times New Roman" w:eastAsia="MS Mincho" w:hAnsi="Times New Roman" w:cs="Times New Roman"/>
          <w:color w:val="002060"/>
          <w:sz w:val="28"/>
          <w:szCs w:val="28"/>
        </w:rPr>
        <w:t xml:space="preserve">  </w:t>
      </w:r>
    </w:p>
    <w:p w:rsidR="00A740B9" w:rsidRDefault="00A740B9" w:rsidP="00A740B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R</w:t>
      </w:r>
      <w:r w:rsidRPr="00A740B9">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tri</w:t>
      </w:r>
      <w:r w:rsidRPr="00A740B9">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gia Vasubandhu (kho</w:t>
      </w:r>
      <w:r w:rsidRPr="00A740B9">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ng th</w:t>
      </w:r>
      <w:r w:rsidRPr="00A740B9">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k</w:t>
      </w:r>
      <w:r w:rsidRPr="00A740B9">
        <w:rPr>
          <w:rFonts w:ascii="Times New Roman" w:eastAsia="MS Mincho" w:hAnsi="Times New Roman" w:cs="Times New Roman"/>
          <w:color w:val="002060"/>
          <w:sz w:val="28"/>
          <w:szCs w:val="28"/>
        </w:rPr>
        <w:t>ỷ</w:t>
      </w:r>
      <w:r>
        <w:rPr>
          <w:rFonts w:ascii="Times New Roman" w:eastAsia="MS Mincho" w:hAnsi="Times New Roman" w:cs="Times New Roman"/>
          <w:color w:val="002060"/>
          <w:sz w:val="28"/>
          <w:szCs w:val="28"/>
        </w:rPr>
        <w:t xml:space="preserve"> 4 CN)</w:t>
      </w:r>
      <w:r w:rsidR="000D4BB0">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T</w:t>
      </w:r>
      <w:r w:rsidRPr="00A740B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d</w:t>
      </w:r>
      <w:r w:rsidRPr="00A740B9">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l</w:t>
      </w:r>
      <w:r w:rsidRPr="00A740B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Th</w:t>
      </w:r>
      <w:r w:rsidRPr="00A740B9">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Th</w:t>
      </w:r>
      <w:r w:rsidRPr="00A740B9">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w:t>
      </w:r>
      <w:r w:rsidR="000D4BB0">
        <w:rPr>
          <w:rFonts w:ascii="Times New Roman" w:eastAsia="MS Mincho" w:hAnsi="Times New Roman" w:cs="Times New Roman"/>
          <w:color w:val="002060"/>
          <w:sz w:val="28"/>
          <w:szCs w:val="28"/>
        </w:rPr>
        <w:t>]</w:t>
      </w:r>
      <w:r>
        <w:rPr>
          <w:rFonts w:ascii="Times New Roman" w:eastAsia="MS Mincho" w:hAnsi="Times New Roman" w:cs="Times New Roman"/>
          <w:color w:val="002060"/>
          <w:sz w:val="28"/>
          <w:szCs w:val="28"/>
        </w:rPr>
        <w:t>, c</w:t>
      </w:r>
      <w:r w:rsidRPr="00A740B9">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v</w:t>
      </w:r>
      <w:r w:rsidRPr="00A740B9">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em l</w:t>
      </w:r>
      <w:r w:rsidRPr="00A740B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Asanga</w:t>
      </w:r>
      <w:r w:rsidR="000D4BB0">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T</w:t>
      </w:r>
      <w:r w:rsidRPr="00A740B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d</w:t>
      </w:r>
      <w:r w:rsidRPr="00A740B9">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l</w:t>
      </w:r>
      <w:r w:rsidRPr="00A740B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V</w:t>
      </w:r>
      <w:r w:rsidRPr="00A740B9">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Trư</w:t>
      </w:r>
      <w:r w:rsidRPr="00A740B9">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w:t>
      </w:r>
      <w:r w:rsidR="00EF48F2">
        <w:rPr>
          <w:rFonts w:ascii="Times New Roman" w:eastAsia="MS Mincho" w:hAnsi="Times New Roman" w:cs="Times New Roman"/>
          <w:color w:val="002060"/>
          <w:sz w:val="28"/>
          <w:szCs w:val="28"/>
        </w:rPr>
        <w:t xml:space="preserve"> </w:t>
      </w:r>
      <w:r w:rsidR="00EF48F2">
        <w:rPr>
          <w:lang w:val="vi-VN"/>
        </w:rPr>
        <w:t> </w:t>
      </w:r>
      <w:r w:rsidR="00EF48F2">
        <w:rPr>
          <w:rFonts w:ascii="MS Gothic" w:eastAsia="MS Gothic" w:hAnsi="MS Gothic" w:cs="MS Gothic" w:hint="eastAsia"/>
          <w:lang w:val="vi-VN"/>
        </w:rPr>
        <w:t>無著</w:t>
      </w:r>
      <w:proofErr w:type="gramEnd"/>
      <w:r w:rsidR="00EF48F2">
        <w:rPr>
          <w:lang w:val="vi-VN"/>
        </w:rPr>
        <w:t> </w:t>
      </w:r>
      <w:r w:rsidR="000D4BB0">
        <w:rPr>
          <w:rFonts w:ascii="Times New Roman" w:eastAsia="MS Mincho" w:hAnsi="Times New Roman" w:cs="Times New Roman"/>
          <w:color w:val="002060"/>
          <w:sz w:val="28"/>
          <w:szCs w:val="28"/>
        </w:rPr>
        <w:t>]</w:t>
      </w:r>
      <w:r>
        <w:rPr>
          <w:rFonts w:ascii="Times New Roman" w:eastAsia="MS Mincho" w:hAnsi="Times New Roman" w:cs="Times New Roman"/>
          <w:color w:val="002060"/>
          <w:sz w:val="28"/>
          <w:szCs w:val="28"/>
        </w:rPr>
        <w:t xml:space="preserve">, </w:t>
      </w:r>
      <w:r w:rsidRPr="00A740B9">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gi</w:t>
      </w:r>
      <w:r w:rsidRPr="00A740B9">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thi</w:t>
      </w:r>
      <w:r w:rsidRPr="00A740B9">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u nh</w:t>
      </w:r>
      <w:r w:rsidRPr="00A740B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A740B9">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A740B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A740B9">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trư</w:t>
      </w:r>
      <w:r w:rsidRPr="00A740B9">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A740B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i Nyaya. </w:t>
      </w:r>
      <w:proofErr w:type="gramStart"/>
      <w:r>
        <w:rPr>
          <w:rFonts w:ascii="Times New Roman" w:eastAsia="MS Mincho" w:hAnsi="Times New Roman" w:cs="Times New Roman"/>
          <w:color w:val="002060"/>
          <w:sz w:val="28"/>
          <w:szCs w:val="28"/>
        </w:rPr>
        <w:t>C</w:t>
      </w:r>
      <w:r w:rsidRPr="00A740B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Ng</w:t>
      </w:r>
      <w:r w:rsidRPr="00A740B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i </w:t>
      </w:r>
      <w:r w:rsidRPr="00A740B9">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khai tri</w:t>
      </w:r>
      <w:r w:rsidRPr="00A740B9">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m</w:t>
      </w:r>
      <w:r w:rsidRPr="00A740B9">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Nh</w:t>
      </w:r>
      <w:r w:rsidRPr="00A740B9">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Lu</w:t>
      </w:r>
      <w:r w:rsidRPr="00A740B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Lu</w:t>
      </w:r>
      <w:r w:rsidRPr="00A740B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A740B9">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A740B9">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w:t>
      </w:r>
      <w:r w:rsidR="007B15EC">
        <w:rPr>
          <w:rFonts w:ascii="Times New Roman" w:eastAsia="MS Mincho" w:hAnsi="Times New Roman" w:cs="Times New Roman"/>
          <w:color w:val="002060"/>
          <w:sz w:val="28"/>
          <w:szCs w:val="28"/>
        </w:rPr>
        <w:t xml:space="preserve"> v</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 xml:space="preserve"> </w:t>
      </w:r>
      <w:r w:rsidR="007B15EC" w:rsidRPr="007B15EC">
        <w:rPr>
          <w:rFonts w:ascii="Times New Roman" w:eastAsia="MS Mincho" w:hAnsi="Times New Roman" w:cs="Times New Roman"/>
          <w:color w:val="002060"/>
          <w:sz w:val="28"/>
          <w:szCs w:val="28"/>
        </w:rPr>
        <w:t>đ</w:t>
      </w:r>
      <w:r w:rsidR="007B15EC">
        <w:rPr>
          <w:rFonts w:ascii="Times New Roman" w:eastAsia="MS Mincho" w:hAnsi="Times New Roman" w:cs="Times New Roman"/>
          <w:color w:val="002060"/>
          <w:sz w:val="28"/>
          <w:szCs w:val="28"/>
        </w:rPr>
        <w:t>em v</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o th</w:t>
      </w:r>
      <w:r w:rsidR="007B15EC" w:rsidRPr="007B15EC">
        <w:rPr>
          <w:rFonts w:ascii="Times New Roman" w:eastAsia="MS Mincho" w:hAnsi="Times New Roman" w:cs="Times New Roman"/>
          <w:color w:val="002060"/>
          <w:sz w:val="28"/>
          <w:szCs w:val="28"/>
        </w:rPr>
        <w:t>ự</w:t>
      </w:r>
      <w:r w:rsidR="007B15EC">
        <w:rPr>
          <w:rFonts w:ascii="Times New Roman" w:eastAsia="MS Mincho" w:hAnsi="Times New Roman" w:cs="Times New Roman"/>
          <w:color w:val="002060"/>
          <w:sz w:val="28"/>
          <w:szCs w:val="28"/>
        </w:rPr>
        <w:t>c h</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nh mang đ</w:t>
      </w:r>
      <w:r w:rsidR="007B15EC" w:rsidRPr="007B15EC">
        <w:rPr>
          <w:rFonts w:ascii="Times New Roman" w:eastAsia="MS Mincho" w:hAnsi="Times New Roman" w:cs="Times New Roman"/>
          <w:color w:val="002060"/>
          <w:sz w:val="28"/>
          <w:szCs w:val="28"/>
        </w:rPr>
        <w:t>ậ</w:t>
      </w:r>
      <w:r w:rsidR="007B15EC">
        <w:rPr>
          <w:rFonts w:ascii="Times New Roman" w:eastAsia="MS Mincho" w:hAnsi="Times New Roman" w:cs="Times New Roman"/>
          <w:color w:val="002060"/>
          <w:sz w:val="28"/>
          <w:szCs w:val="28"/>
        </w:rPr>
        <w:t>m s</w:t>
      </w:r>
      <w:r w:rsidR="007B15EC" w:rsidRPr="007B15EC">
        <w:rPr>
          <w:rFonts w:ascii="Times New Roman" w:eastAsia="MS Mincho" w:hAnsi="Times New Roman" w:cs="Times New Roman"/>
          <w:color w:val="002060"/>
          <w:sz w:val="28"/>
          <w:szCs w:val="28"/>
        </w:rPr>
        <w:t>ắ</w:t>
      </w:r>
      <w:r w:rsidR="007B15EC">
        <w:rPr>
          <w:rFonts w:ascii="Times New Roman" w:eastAsia="MS Mincho" w:hAnsi="Times New Roman" w:cs="Times New Roman"/>
          <w:color w:val="002060"/>
          <w:sz w:val="28"/>
          <w:szCs w:val="28"/>
        </w:rPr>
        <w:t>c th</w:t>
      </w:r>
      <w:r w:rsidR="007B15EC" w:rsidRPr="007B15EC">
        <w:rPr>
          <w:rFonts w:ascii="Times New Roman" w:eastAsia="MS Mincho" w:hAnsi="Times New Roman" w:cs="Times New Roman"/>
          <w:color w:val="002060"/>
          <w:sz w:val="28"/>
          <w:szCs w:val="28"/>
        </w:rPr>
        <w:t>á</w:t>
      </w:r>
      <w:r w:rsidR="007B15EC">
        <w:rPr>
          <w:rFonts w:ascii="Times New Roman" w:eastAsia="MS Mincho" w:hAnsi="Times New Roman" w:cs="Times New Roman"/>
          <w:color w:val="002060"/>
          <w:sz w:val="28"/>
          <w:szCs w:val="28"/>
        </w:rPr>
        <w:t>i Ph</w:t>
      </w:r>
      <w:r w:rsidR="007B15EC" w:rsidRPr="007B15EC">
        <w:rPr>
          <w:rFonts w:ascii="Times New Roman" w:eastAsia="MS Mincho" w:hAnsi="Times New Roman" w:cs="Times New Roman"/>
          <w:color w:val="002060"/>
          <w:sz w:val="28"/>
          <w:szCs w:val="28"/>
        </w:rPr>
        <w:t>ậ</w:t>
      </w:r>
      <w:r w:rsidR="007B15EC">
        <w:rPr>
          <w:rFonts w:ascii="Times New Roman" w:eastAsia="MS Mincho" w:hAnsi="Times New Roman" w:cs="Times New Roman"/>
          <w:color w:val="002060"/>
          <w:sz w:val="28"/>
          <w:szCs w:val="28"/>
        </w:rPr>
        <w:t>t gi</w:t>
      </w:r>
      <w:r w:rsidR="007B15EC" w:rsidRPr="007B15EC">
        <w:rPr>
          <w:rFonts w:ascii="Times New Roman" w:eastAsia="MS Mincho" w:hAnsi="Times New Roman" w:cs="Times New Roman"/>
          <w:color w:val="002060"/>
          <w:sz w:val="28"/>
          <w:szCs w:val="28"/>
        </w:rPr>
        <w:t>á</w:t>
      </w:r>
      <w:r w:rsidR="007B15EC">
        <w:rPr>
          <w:rFonts w:ascii="Times New Roman" w:eastAsia="MS Mincho" w:hAnsi="Times New Roman" w:cs="Times New Roman"/>
          <w:color w:val="002060"/>
          <w:sz w:val="28"/>
          <w:szCs w:val="28"/>
        </w:rPr>
        <w:t>o.</w:t>
      </w:r>
      <w:proofErr w:type="gramEnd"/>
      <w:r w:rsidR="007B15EC">
        <w:rPr>
          <w:rFonts w:ascii="Times New Roman" w:eastAsia="MS Mincho" w:hAnsi="Times New Roman" w:cs="Times New Roman"/>
          <w:color w:val="002060"/>
          <w:sz w:val="28"/>
          <w:szCs w:val="28"/>
        </w:rPr>
        <w:t xml:space="preserve"> </w:t>
      </w:r>
      <w:proofErr w:type="gramStart"/>
      <w:r w:rsidR="007B15EC">
        <w:rPr>
          <w:rFonts w:ascii="Times New Roman" w:eastAsia="MS Mincho" w:hAnsi="Times New Roman" w:cs="Times New Roman"/>
          <w:color w:val="002060"/>
          <w:sz w:val="28"/>
          <w:szCs w:val="28"/>
        </w:rPr>
        <w:t>Sau n</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y Ng</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i Dignaga (kho</w:t>
      </w:r>
      <w:r w:rsidR="007B15EC" w:rsidRPr="007B15EC">
        <w:rPr>
          <w:rFonts w:ascii="Times New Roman" w:eastAsia="MS Mincho" w:hAnsi="Times New Roman" w:cs="Times New Roman"/>
          <w:color w:val="002060"/>
          <w:sz w:val="28"/>
          <w:szCs w:val="28"/>
        </w:rPr>
        <w:t>ả</w:t>
      </w:r>
      <w:r w:rsidR="007B15EC">
        <w:rPr>
          <w:rFonts w:ascii="Times New Roman" w:eastAsia="MS Mincho" w:hAnsi="Times New Roman" w:cs="Times New Roman"/>
          <w:color w:val="002060"/>
          <w:sz w:val="28"/>
          <w:szCs w:val="28"/>
        </w:rPr>
        <w:t>ng 480 – 540 CN)</w:t>
      </w:r>
      <w:r w:rsidR="00E24599">
        <w:rPr>
          <w:rFonts w:ascii="Times New Roman" w:eastAsia="MS Mincho" w:hAnsi="Times New Roman" w:cs="Times New Roman"/>
          <w:color w:val="002060"/>
          <w:sz w:val="28"/>
          <w:szCs w:val="28"/>
        </w:rPr>
        <w:t xml:space="preserve"> [</w:t>
      </w:r>
      <w:r w:rsidR="007B15EC">
        <w:rPr>
          <w:rFonts w:ascii="Times New Roman" w:eastAsia="MS Mincho" w:hAnsi="Times New Roman" w:cs="Times New Roman"/>
          <w:color w:val="002060"/>
          <w:sz w:val="28"/>
          <w:szCs w:val="28"/>
        </w:rPr>
        <w:t>T</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u d</w:t>
      </w:r>
      <w:r w:rsidR="007B15EC" w:rsidRPr="007B15EC">
        <w:rPr>
          <w:rFonts w:ascii="Times New Roman" w:eastAsia="MS Mincho" w:hAnsi="Times New Roman" w:cs="Times New Roman"/>
          <w:color w:val="002060"/>
          <w:sz w:val="28"/>
          <w:szCs w:val="28"/>
        </w:rPr>
        <w:t>ị</w:t>
      </w:r>
      <w:r w:rsidR="007B15EC">
        <w:rPr>
          <w:rFonts w:ascii="Times New Roman" w:eastAsia="MS Mincho" w:hAnsi="Times New Roman" w:cs="Times New Roman"/>
          <w:color w:val="002060"/>
          <w:sz w:val="28"/>
          <w:szCs w:val="28"/>
        </w:rPr>
        <w:t>ch l</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 xml:space="preserve"> Tr</w:t>
      </w:r>
      <w:r w:rsidR="007B15EC" w:rsidRPr="007B15EC">
        <w:rPr>
          <w:rFonts w:ascii="Times New Roman" w:eastAsia="MS Mincho" w:hAnsi="Times New Roman" w:cs="Times New Roman"/>
          <w:color w:val="002060"/>
          <w:sz w:val="28"/>
          <w:szCs w:val="28"/>
        </w:rPr>
        <w:t>ầ</w:t>
      </w:r>
      <w:r w:rsidR="007B15EC">
        <w:rPr>
          <w:rFonts w:ascii="Times New Roman" w:eastAsia="MS Mincho" w:hAnsi="Times New Roman" w:cs="Times New Roman"/>
          <w:color w:val="002060"/>
          <w:sz w:val="28"/>
          <w:szCs w:val="28"/>
        </w:rPr>
        <w:t>n Na</w:t>
      </w:r>
      <w:r w:rsidR="00E24599">
        <w:rPr>
          <w:rFonts w:ascii="Times New Roman" w:eastAsia="MS Mincho" w:hAnsi="Times New Roman" w:cs="Times New Roman"/>
          <w:color w:val="002060"/>
          <w:sz w:val="28"/>
          <w:szCs w:val="28"/>
        </w:rPr>
        <w:t>]</w:t>
      </w:r>
      <w:r w:rsidR="007B15EC">
        <w:rPr>
          <w:rFonts w:ascii="Times New Roman" w:eastAsia="MS Mincho" w:hAnsi="Times New Roman" w:cs="Times New Roman"/>
          <w:color w:val="002060"/>
          <w:sz w:val="28"/>
          <w:szCs w:val="28"/>
        </w:rPr>
        <w:t>, l</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 xml:space="preserve"> m</w:t>
      </w:r>
      <w:r w:rsidR="007B15EC" w:rsidRPr="007B15EC">
        <w:rPr>
          <w:rFonts w:ascii="Times New Roman" w:eastAsia="MS Mincho" w:hAnsi="Times New Roman" w:cs="Times New Roman"/>
          <w:color w:val="002060"/>
          <w:sz w:val="28"/>
          <w:szCs w:val="28"/>
        </w:rPr>
        <w:t>ộ</w:t>
      </w:r>
      <w:r w:rsidR="007B15EC">
        <w:rPr>
          <w:rFonts w:ascii="Times New Roman" w:eastAsia="MS Mincho" w:hAnsi="Times New Roman" w:cs="Times New Roman"/>
          <w:color w:val="002060"/>
          <w:sz w:val="28"/>
          <w:szCs w:val="28"/>
        </w:rPr>
        <w:t>t h</w:t>
      </w:r>
      <w:r w:rsidR="007B15EC" w:rsidRPr="007B15EC">
        <w:rPr>
          <w:rFonts w:ascii="Times New Roman" w:eastAsia="MS Mincho" w:hAnsi="Times New Roman" w:cs="Times New Roman"/>
          <w:color w:val="002060"/>
          <w:sz w:val="28"/>
          <w:szCs w:val="28"/>
        </w:rPr>
        <w:t>ọ</w:t>
      </w:r>
      <w:r w:rsidR="007B15EC">
        <w:rPr>
          <w:rFonts w:ascii="Times New Roman" w:eastAsia="MS Mincho" w:hAnsi="Times New Roman" w:cs="Times New Roman"/>
          <w:color w:val="002060"/>
          <w:sz w:val="28"/>
          <w:szCs w:val="28"/>
        </w:rPr>
        <w:t>c tr</w:t>
      </w:r>
      <w:r w:rsidR="007B15EC" w:rsidRPr="007B15EC">
        <w:rPr>
          <w:rFonts w:ascii="Times New Roman" w:eastAsia="MS Mincho" w:hAnsi="Times New Roman" w:cs="Times New Roman"/>
          <w:color w:val="002060"/>
          <w:sz w:val="28"/>
          <w:szCs w:val="28"/>
        </w:rPr>
        <w:t>ò</w:t>
      </w:r>
      <w:r w:rsidR="007B15EC">
        <w:rPr>
          <w:rFonts w:ascii="Times New Roman" w:eastAsia="MS Mincho" w:hAnsi="Times New Roman" w:cs="Times New Roman"/>
          <w:color w:val="002060"/>
          <w:sz w:val="28"/>
          <w:szCs w:val="28"/>
        </w:rPr>
        <w:t xml:space="preserve"> c</w:t>
      </w:r>
      <w:r w:rsidR="007B15EC" w:rsidRPr="007B15EC">
        <w:rPr>
          <w:rFonts w:ascii="Times New Roman" w:eastAsia="MS Mincho" w:hAnsi="Times New Roman" w:cs="Times New Roman"/>
          <w:color w:val="002060"/>
          <w:sz w:val="28"/>
          <w:szCs w:val="28"/>
        </w:rPr>
        <w:t>ủ</w:t>
      </w:r>
      <w:r w:rsidR="007B15EC">
        <w:rPr>
          <w:rFonts w:ascii="Times New Roman" w:eastAsia="MS Mincho" w:hAnsi="Times New Roman" w:cs="Times New Roman"/>
          <w:color w:val="002060"/>
          <w:sz w:val="28"/>
          <w:szCs w:val="28"/>
        </w:rPr>
        <w:t xml:space="preserve">a Vasubandhu, </w:t>
      </w:r>
      <w:r w:rsidR="007B15EC" w:rsidRPr="007B15EC">
        <w:rPr>
          <w:rFonts w:ascii="Times New Roman" w:eastAsia="MS Mincho" w:hAnsi="Times New Roman" w:cs="Times New Roman"/>
          <w:color w:val="002060"/>
          <w:sz w:val="28"/>
          <w:szCs w:val="28"/>
        </w:rPr>
        <w:t>đã</w:t>
      </w:r>
      <w:r w:rsidR="007B15EC">
        <w:rPr>
          <w:rFonts w:ascii="Times New Roman" w:eastAsia="MS Mincho" w:hAnsi="Times New Roman" w:cs="Times New Roman"/>
          <w:color w:val="002060"/>
          <w:sz w:val="28"/>
          <w:szCs w:val="28"/>
        </w:rPr>
        <w:t xml:space="preserve"> s</w:t>
      </w:r>
      <w:r w:rsidR="007B15EC" w:rsidRPr="007B15EC">
        <w:rPr>
          <w:rFonts w:ascii="Times New Roman" w:eastAsia="MS Mincho" w:hAnsi="Times New Roman" w:cs="Times New Roman"/>
          <w:color w:val="002060"/>
          <w:sz w:val="28"/>
          <w:szCs w:val="28"/>
        </w:rPr>
        <w:t>ử</w:t>
      </w:r>
      <w:r w:rsidR="007B15EC">
        <w:rPr>
          <w:rFonts w:ascii="Times New Roman" w:eastAsia="MS Mincho" w:hAnsi="Times New Roman" w:cs="Times New Roman"/>
          <w:color w:val="002060"/>
          <w:sz w:val="28"/>
          <w:szCs w:val="28"/>
        </w:rPr>
        <w:t>a đ</w:t>
      </w:r>
      <w:r w:rsidR="007B15EC" w:rsidRPr="007B15EC">
        <w:rPr>
          <w:rFonts w:ascii="Times New Roman" w:eastAsia="MS Mincho" w:hAnsi="Times New Roman" w:cs="Times New Roman"/>
          <w:color w:val="002060"/>
          <w:sz w:val="28"/>
          <w:szCs w:val="28"/>
        </w:rPr>
        <w:t>ổ</w:t>
      </w:r>
      <w:r w:rsidR="007B15EC">
        <w:rPr>
          <w:rFonts w:ascii="Times New Roman" w:eastAsia="MS Mincho" w:hAnsi="Times New Roman" w:cs="Times New Roman"/>
          <w:color w:val="002060"/>
          <w:sz w:val="28"/>
          <w:szCs w:val="28"/>
        </w:rPr>
        <w:t>i v</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 xml:space="preserve"> b</w:t>
      </w:r>
      <w:r w:rsidR="007B15EC" w:rsidRPr="007B15EC">
        <w:rPr>
          <w:rFonts w:ascii="Times New Roman" w:eastAsia="MS Mincho" w:hAnsi="Times New Roman" w:cs="Times New Roman"/>
          <w:color w:val="002060"/>
          <w:sz w:val="28"/>
          <w:szCs w:val="28"/>
        </w:rPr>
        <w:t>ổ</w:t>
      </w:r>
      <w:r w:rsidR="007B15EC">
        <w:rPr>
          <w:rFonts w:ascii="Times New Roman" w:eastAsia="MS Mincho" w:hAnsi="Times New Roman" w:cs="Times New Roman"/>
          <w:color w:val="002060"/>
          <w:sz w:val="28"/>
          <w:szCs w:val="28"/>
        </w:rPr>
        <w:t xml:space="preserve"> xung Nyaya Sutras c</w:t>
      </w:r>
      <w:r w:rsidR="007B15EC" w:rsidRPr="007B15EC">
        <w:rPr>
          <w:rFonts w:ascii="Times New Roman" w:eastAsia="MS Mincho" w:hAnsi="Times New Roman" w:cs="Times New Roman"/>
          <w:color w:val="002060"/>
          <w:sz w:val="28"/>
          <w:szCs w:val="28"/>
        </w:rPr>
        <w:t>ủ</w:t>
      </w:r>
      <w:r w:rsidR="007B15EC">
        <w:rPr>
          <w:rFonts w:ascii="Times New Roman" w:eastAsia="MS Mincho" w:hAnsi="Times New Roman" w:cs="Times New Roman"/>
          <w:color w:val="002060"/>
          <w:sz w:val="28"/>
          <w:szCs w:val="28"/>
        </w:rPr>
        <w:t>a trư</w:t>
      </w:r>
      <w:r w:rsidR="007B15EC" w:rsidRPr="007B15EC">
        <w:rPr>
          <w:rFonts w:ascii="Times New Roman" w:eastAsia="MS Mincho" w:hAnsi="Times New Roman" w:cs="Times New Roman"/>
          <w:color w:val="002060"/>
          <w:sz w:val="28"/>
          <w:szCs w:val="28"/>
        </w:rPr>
        <w:t>ờ</w:t>
      </w:r>
      <w:r w:rsidR="007B15EC">
        <w:rPr>
          <w:rFonts w:ascii="Times New Roman" w:eastAsia="MS Mincho" w:hAnsi="Times New Roman" w:cs="Times New Roman"/>
          <w:color w:val="002060"/>
          <w:sz w:val="28"/>
          <w:szCs w:val="28"/>
        </w:rPr>
        <w:t>ng ph</w:t>
      </w:r>
      <w:r w:rsidR="007B15EC" w:rsidRPr="007B15EC">
        <w:rPr>
          <w:rFonts w:ascii="Times New Roman" w:eastAsia="MS Mincho" w:hAnsi="Times New Roman" w:cs="Times New Roman"/>
          <w:color w:val="002060"/>
          <w:sz w:val="28"/>
          <w:szCs w:val="28"/>
        </w:rPr>
        <w:t>á</w:t>
      </w:r>
      <w:r w:rsidR="007B15EC">
        <w:rPr>
          <w:rFonts w:ascii="Times New Roman" w:eastAsia="MS Mincho" w:hAnsi="Times New Roman" w:cs="Times New Roman"/>
          <w:color w:val="002060"/>
          <w:sz w:val="28"/>
          <w:szCs w:val="28"/>
        </w:rPr>
        <w:t xml:space="preserve">i Nyaya; Dignaga </w:t>
      </w:r>
      <w:r w:rsidR="007B15EC" w:rsidRPr="007B15EC">
        <w:rPr>
          <w:rFonts w:ascii="Times New Roman" w:eastAsia="MS Mincho" w:hAnsi="Times New Roman" w:cs="Times New Roman"/>
          <w:color w:val="002060"/>
          <w:sz w:val="28"/>
          <w:szCs w:val="28"/>
        </w:rPr>
        <w:t>đã</w:t>
      </w:r>
      <w:r w:rsidR="007B15EC">
        <w:rPr>
          <w:rFonts w:ascii="Times New Roman" w:eastAsia="MS Mincho" w:hAnsi="Times New Roman" w:cs="Times New Roman"/>
          <w:color w:val="002060"/>
          <w:sz w:val="28"/>
          <w:szCs w:val="28"/>
        </w:rPr>
        <w:t xml:space="preserve"> l</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m đ</w:t>
      </w:r>
      <w:r w:rsidR="007B15EC" w:rsidRPr="007B15EC">
        <w:rPr>
          <w:rFonts w:ascii="Times New Roman" w:eastAsia="MS Mincho" w:hAnsi="Times New Roman" w:cs="Times New Roman"/>
          <w:color w:val="002060"/>
          <w:sz w:val="28"/>
          <w:szCs w:val="28"/>
        </w:rPr>
        <w:t>ổ</w:t>
      </w:r>
      <w:r w:rsidR="007B15EC">
        <w:rPr>
          <w:rFonts w:ascii="Times New Roman" w:eastAsia="MS Mincho" w:hAnsi="Times New Roman" w:cs="Times New Roman"/>
          <w:color w:val="002060"/>
          <w:sz w:val="28"/>
          <w:szCs w:val="28"/>
        </w:rPr>
        <w:t>i m</w:t>
      </w:r>
      <w:r w:rsidR="007B15EC" w:rsidRPr="007B15EC">
        <w:rPr>
          <w:rFonts w:ascii="Times New Roman" w:eastAsia="MS Mincho" w:hAnsi="Times New Roman" w:cs="Times New Roman"/>
          <w:color w:val="002060"/>
          <w:sz w:val="28"/>
          <w:szCs w:val="28"/>
        </w:rPr>
        <w:t>ớ</w:t>
      </w:r>
      <w:r w:rsidR="007B15EC">
        <w:rPr>
          <w:rFonts w:ascii="Times New Roman" w:eastAsia="MS Mincho" w:hAnsi="Times New Roman" w:cs="Times New Roman"/>
          <w:color w:val="002060"/>
          <w:sz w:val="28"/>
          <w:szCs w:val="28"/>
        </w:rPr>
        <w:t>i nh</w:t>
      </w:r>
      <w:r w:rsidR="007B15EC" w:rsidRPr="007B15EC">
        <w:rPr>
          <w:rFonts w:ascii="Times New Roman" w:eastAsia="MS Mincho" w:hAnsi="Times New Roman" w:cs="Times New Roman"/>
          <w:color w:val="002060"/>
          <w:sz w:val="28"/>
          <w:szCs w:val="28"/>
        </w:rPr>
        <w:t>ậ</w:t>
      </w:r>
      <w:r w:rsidR="007B15EC">
        <w:rPr>
          <w:rFonts w:ascii="Times New Roman" w:eastAsia="MS Mincho" w:hAnsi="Times New Roman" w:cs="Times New Roman"/>
          <w:color w:val="002060"/>
          <w:sz w:val="28"/>
          <w:szCs w:val="28"/>
        </w:rPr>
        <w:t>n th</w:t>
      </w:r>
      <w:r w:rsidR="007B15EC" w:rsidRPr="007B15EC">
        <w:rPr>
          <w:rFonts w:ascii="Times New Roman" w:eastAsia="MS Mincho" w:hAnsi="Times New Roman" w:cs="Times New Roman"/>
          <w:color w:val="002060"/>
          <w:sz w:val="28"/>
          <w:szCs w:val="28"/>
        </w:rPr>
        <w:t>ứ</w:t>
      </w:r>
      <w:r w:rsidR="007B15EC">
        <w:rPr>
          <w:rFonts w:ascii="Times New Roman" w:eastAsia="MS Mincho" w:hAnsi="Times New Roman" w:cs="Times New Roman"/>
          <w:color w:val="002060"/>
          <w:sz w:val="28"/>
          <w:szCs w:val="28"/>
        </w:rPr>
        <w:t>c lu</w:t>
      </w:r>
      <w:r w:rsidR="007B15EC" w:rsidRPr="007B15EC">
        <w:rPr>
          <w:rFonts w:ascii="Times New Roman" w:eastAsia="MS Mincho" w:hAnsi="Times New Roman" w:cs="Times New Roman"/>
          <w:color w:val="002060"/>
          <w:sz w:val="28"/>
          <w:szCs w:val="28"/>
        </w:rPr>
        <w:t>ậ</w:t>
      </w:r>
      <w:r w:rsidR="007B15EC">
        <w:rPr>
          <w:rFonts w:ascii="Times New Roman" w:eastAsia="MS Mincho" w:hAnsi="Times New Roman" w:cs="Times New Roman"/>
          <w:color w:val="002060"/>
          <w:sz w:val="28"/>
          <w:szCs w:val="28"/>
        </w:rPr>
        <w:t>n x</w:t>
      </w:r>
      <w:r w:rsidR="007B15EC" w:rsidRPr="007B15EC">
        <w:rPr>
          <w:rFonts w:ascii="Times New Roman" w:eastAsia="MS Mincho" w:hAnsi="Times New Roman" w:cs="Times New Roman"/>
          <w:color w:val="002060"/>
          <w:sz w:val="28"/>
          <w:szCs w:val="28"/>
        </w:rPr>
        <w:t>ư</w:t>
      </w:r>
      <w:r w:rsidR="007B15EC">
        <w:rPr>
          <w:rFonts w:ascii="Times New Roman" w:eastAsia="MS Mincho" w:hAnsi="Times New Roman" w:cs="Times New Roman"/>
          <w:color w:val="002060"/>
          <w:sz w:val="28"/>
          <w:szCs w:val="28"/>
        </w:rPr>
        <w:t>a</w:t>
      </w:r>
      <w:r w:rsidR="00317392">
        <w:rPr>
          <w:rFonts w:ascii="Times New Roman" w:eastAsia="MS Mincho" w:hAnsi="Times New Roman" w:cs="Times New Roman"/>
          <w:color w:val="002060"/>
          <w:sz w:val="28"/>
          <w:szCs w:val="28"/>
        </w:rPr>
        <w:t>,</w:t>
      </w:r>
      <w:r w:rsidR="007B15EC">
        <w:rPr>
          <w:rFonts w:ascii="Times New Roman" w:eastAsia="MS Mincho" w:hAnsi="Times New Roman" w:cs="Times New Roman"/>
          <w:color w:val="002060"/>
          <w:sz w:val="28"/>
          <w:szCs w:val="28"/>
        </w:rPr>
        <w:t xml:space="preserve"> nh</w:t>
      </w:r>
      <w:r w:rsidR="007B15EC" w:rsidRPr="007B15EC">
        <w:rPr>
          <w:rFonts w:ascii="Times New Roman" w:eastAsia="MS Mincho" w:hAnsi="Times New Roman" w:cs="Times New Roman"/>
          <w:color w:val="002060"/>
          <w:sz w:val="28"/>
          <w:szCs w:val="28"/>
        </w:rPr>
        <w:t>ấ</w:t>
      </w:r>
      <w:r w:rsidR="007B15EC">
        <w:rPr>
          <w:rFonts w:ascii="Times New Roman" w:eastAsia="MS Mincho" w:hAnsi="Times New Roman" w:cs="Times New Roman"/>
          <w:color w:val="002060"/>
          <w:sz w:val="28"/>
          <w:szCs w:val="28"/>
        </w:rPr>
        <w:t>t l</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 xml:space="preserve"> </w:t>
      </w:r>
      <w:r w:rsidR="00F57582">
        <w:rPr>
          <w:rFonts w:ascii="Times New Roman" w:eastAsia="MS Mincho" w:hAnsi="Times New Roman" w:cs="Times New Roman"/>
          <w:color w:val="002060"/>
          <w:sz w:val="28"/>
          <w:szCs w:val="28"/>
        </w:rPr>
        <w:t>Ng</w:t>
      </w:r>
      <w:r w:rsidR="00F57582" w:rsidRPr="00F57582">
        <w:rPr>
          <w:rFonts w:ascii="Times New Roman" w:eastAsia="MS Mincho" w:hAnsi="Times New Roman" w:cs="Times New Roman"/>
          <w:color w:val="002060"/>
          <w:sz w:val="28"/>
          <w:szCs w:val="28"/>
        </w:rPr>
        <w:t>à</w:t>
      </w:r>
      <w:r w:rsidR="00F57582">
        <w:rPr>
          <w:rFonts w:ascii="Times New Roman" w:eastAsia="MS Mincho" w:hAnsi="Times New Roman" w:cs="Times New Roman"/>
          <w:color w:val="002060"/>
          <w:sz w:val="28"/>
          <w:szCs w:val="28"/>
        </w:rPr>
        <w:t xml:space="preserve">i </w:t>
      </w:r>
      <w:r w:rsidR="00F57582" w:rsidRPr="00F57582">
        <w:rPr>
          <w:rFonts w:ascii="Times New Roman" w:eastAsia="MS Mincho" w:hAnsi="Times New Roman" w:cs="Times New Roman"/>
          <w:color w:val="002060"/>
          <w:sz w:val="28"/>
          <w:szCs w:val="28"/>
        </w:rPr>
        <w:t>đã</w:t>
      </w:r>
      <w:r w:rsidR="00F57582">
        <w:rPr>
          <w:rFonts w:ascii="Times New Roman" w:eastAsia="MS Mincho" w:hAnsi="Times New Roman" w:cs="Times New Roman"/>
          <w:color w:val="002060"/>
          <w:sz w:val="28"/>
          <w:szCs w:val="28"/>
        </w:rPr>
        <w:t xml:space="preserve"> </w:t>
      </w:r>
      <w:r w:rsidR="007B15EC">
        <w:rPr>
          <w:rFonts w:ascii="Times New Roman" w:eastAsia="MS Mincho" w:hAnsi="Times New Roman" w:cs="Times New Roman"/>
          <w:color w:val="002060"/>
          <w:sz w:val="28"/>
          <w:szCs w:val="28"/>
        </w:rPr>
        <w:t>s</w:t>
      </w:r>
      <w:r w:rsidR="007B15EC" w:rsidRPr="007B15EC">
        <w:rPr>
          <w:rFonts w:ascii="Times New Roman" w:eastAsia="MS Mincho" w:hAnsi="Times New Roman" w:cs="Times New Roman"/>
          <w:color w:val="002060"/>
          <w:sz w:val="28"/>
          <w:szCs w:val="28"/>
        </w:rPr>
        <w:t>ử</w:t>
      </w:r>
      <w:r w:rsidR="007B15EC">
        <w:rPr>
          <w:rFonts w:ascii="Times New Roman" w:eastAsia="MS Mincho" w:hAnsi="Times New Roman" w:cs="Times New Roman"/>
          <w:color w:val="002060"/>
          <w:sz w:val="28"/>
          <w:szCs w:val="28"/>
        </w:rPr>
        <w:t>a đ</w:t>
      </w:r>
      <w:r w:rsidR="007B15EC" w:rsidRPr="007B15EC">
        <w:rPr>
          <w:rFonts w:ascii="Times New Roman" w:eastAsia="MS Mincho" w:hAnsi="Times New Roman" w:cs="Times New Roman"/>
          <w:color w:val="002060"/>
          <w:sz w:val="28"/>
          <w:szCs w:val="28"/>
        </w:rPr>
        <w:t>ổ</w:t>
      </w:r>
      <w:r w:rsidR="007B15EC">
        <w:rPr>
          <w:rFonts w:ascii="Times New Roman" w:eastAsia="MS Mincho" w:hAnsi="Times New Roman" w:cs="Times New Roman"/>
          <w:color w:val="002060"/>
          <w:sz w:val="28"/>
          <w:szCs w:val="28"/>
        </w:rPr>
        <w:t>i c</w:t>
      </w:r>
      <w:r w:rsidR="007B15EC" w:rsidRPr="007B15EC">
        <w:rPr>
          <w:rFonts w:ascii="Times New Roman" w:eastAsia="MS Mincho" w:hAnsi="Times New Roman" w:cs="Times New Roman"/>
          <w:color w:val="002060"/>
          <w:sz w:val="28"/>
          <w:szCs w:val="28"/>
        </w:rPr>
        <w:t>ấ</w:t>
      </w:r>
      <w:r w:rsidR="007B15EC">
        <w:rPr>
          <w:rFonts w:ascii="Times New Roman" w:eastAsia="MS Mincho" w:hAnsi="Times New Roman" w:cs="Times New Roman"/>
          <w:color w:val="002060"/>
          <w:sz w:val="28"/>
          <w:szCs w:val="28"/>
        </w:rPr>
        <w:t>u tr</w:t>
      </w:r>
      <w:r w:rsidR="007B15EC" w:rsidRPr="007B15EC">
        <w:rPr>
          <w:rFonts w:ascii="Times New Roman" w:eastAsia="MS Mincho" w:hAnsi="Times New Roman" w:cs="Times New Roman"/>
          <w:color w:val="002060"/>
          <w:sz w:val="28"/>
          <w:szCs w:val="28"/>
        </w:rPr>
        <w:t>ú</w:t>
      </w:r>
      <w:r w:rsidR="007B15EC">
        <w:rPr>
          <w:rFonts w:ascii="Times New Roman" w:eastAsia="MS Mincho" w:hAnsi="Times New Roman" w:cs="Times New Roman"/>
          <w:color w:val="002060"/>
          <w:sz w:val="28"/>
          <w:szCs w:val="28"/>
        </w:rPr>
        <w:t>c c</w:t>
      </w:r>
      <w:r w:rsidR="007B15EC" w:rsidRPr="007B15EC">
        <w:rPr>
          <w:rFonts w:ascii="Times New Roman" w:eastAsia="MS Mincho" w:hAnsi="Times New Roman" w:cs="Times New Roman"/>
          <w:color w:val="002060"/>
          <w:sz w:val="28"/>
          <w:szCs w:val="28"/>
        </w:rPr>
        <w:t>ủ</w:t>
      </w:r>
      <w:r w:rsidR="007B15EC">
        <w:rPr>
          <w:rFonts w:ascii="Times New Roman" w:eastAsia="MS Mincho" w:hAnsi="Times New Roman" w:cs="Times New Roman"/>
          <w:color w:val="002060"/>
          <w:sz w:val="28"/>
          <w:szCs w:val="28"/>
        </w:rPr>
        <w:t>a suy lu</w:t>
      </w:r>
      <w:r w:rsidR="007B15EC" w:rsidRPr="007B15EC">
        <w:rPr>
          <w:rFonts w:ascii="Times New Roman" w:eastAsia="MS Mincho" w:hAnsi="Times New Roman" w:cs="Times New Roman"/>
          <w:color w:val="002060"/>
          <w:sz w:val="28"/>
          <w:szCs w:val="28"/>
        </w:rPr>
        <w:t>ậ</w:t>
      </w:r>
      <w:r w:rsidR="007B15EC">
        <w:rPr>
          <w:rFonts w:ascii="Times New Roman" w:eastAsia="MS Mincho" w:hAnsi="Times New Roman" w:cs="Times New Roman"/>
          <w:color w:val="002060"/>
          <w:sz w:val="28"/>
          <w:szCs w:val="28"/>
        </w:rPr>
        <w:t>n l</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m khu</w:t>
      </w:r>
      <w:r w:rsidR="007B15EC" w:rsidRPr="007B15EC">
        <w:rPr>
          <w:rFonts w:ascii="Times New Roman" w:eastAsia="MS Mincho" w:hAnsi="Times New Roman" w:cs="Times New Roman"/>
          <w:color w:val="002060"/>
          <w:sz w:val="28"/>
          <w:szCs w:val="28"/>
        </w:rPr>
        <w:t>ô</w:t>
      </w:r>
      <w:r w:rsidR="007B15EC">
        <w:rPr>
          <w:rFonts w:ascii="Times New Roman" w:eastAsia="MS Mincho" w:hAnsi="Times New Roman" w:cs="Times New Roman"/>
          <w:color w:val="002060"/>
          <w:sz w:val="28"/>
          <w:szCs w:val="28"/>
        </w:rPr>
        <w:t>n m</w:t>
      </w:r>
      <w:r w:rsidR="007B15EC" w:rsidRPr="007B15EC">
        <w:rPr>
          <w:rFonts w:ascii="Times New Roman" w:eastAsia="MS Mincho" w:hAnsi="Times New Roman" w:cs="Times New Roman"/>
          <w:color w:val="002060"/>
          <w:sz w:val="28"/>
          <w:szCs w:val="28"/>
        </w:rPr>
        <w:t>ẫ</w:t>
      </w:r>
      <w:r w:rsidR="007B15EC">
        <w:rPr>
          <w:rFonts w:ascii="Times New Roman" w:eastAsia="MS Mincho" w:hAnsi="Times New Roman" w:cs="Times New Roman"/>
          <w:color w:val="002060"/>
          <w:sz w:val="28"/>
          <w:szCs w:val="28"/>
        </w:rPr>
        <w:t>u cho c</w:t>
      </w:r>
      <w:r w:rsidR="007B15EC" w:rsidRPr="007B15EC">
        <w:rPr>
          <w:rFonts w:ascii="Times New Roman" w:eastAsia="MS Mincho" w:hAnsi="Times New Roman" w:cs="Times New Roman"/>
          <w:color w:val="002060"/>
          <w:sz w:val="28"/>
          <w:szCs w:val="28"/>
        </w:rPr>
        <w:t>á</w:t>
      </w:r>
      <w:r w:rsidR="007B15EC">
        <w:rPr>
          <w:rFonts w:ascii="Times New Roman" w:eastAsia="MS Mincho" w:hAnsi="Times New Roman" w:cs="Times New Roman"/>
          <w:color w:val="002060"/>
          <w:sz w:val="28"/>
          <w:szCs w:val="28"/>
        </w:rPr>
        <w:t>c nh</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 xml:space="preserve"> Lu</w:t>
      </w:r>
      <w:r w:rsidR="007B15EC" w:rsidRPr="007B15EC">
        <w:rPr>
          <w:rFonts w:ascii="Times New Roman" w:eastAsia="MS Mincho" w:hAnsi="Times New Roman" w:cs="Times New Roman"/>
          <w:color w:val="002060"/>
          <w:sz w:val="28"/>
          <w:szCs w:val="28"/>
        </w:rPr>
        <w:t>ậ</w:t>
      </w:r>
      <w:r w:rsidR="007B15EC">
        <w:rPr>
          <w:rFonts w:ascii="Times New Roman" w:eastAsia="MS Mincho" w:hAnsi="Times New Roman" w:cs="Times New Roman"/>
          <w:color w:val="002060"/>
          <w:sz w:val="28"/>
          <w:szCs w:val="28"/>
        </w:rPr>
        <w:t>n L</w:t>
      </w:r>
      <w:r w:rsidR="007B15EC" w:rsidRPr="007B15EC">
        <w:rPr>
          <w:rFonts w:ascii="Times New Roman" w:eastAsia="MS Mincho" w:hAnsi="Times New Roman" w:cs="Times New Roman"/>
          <w:color w:val="002060"/>
          <w:sz w:val="28"/>
          <w:szCs w:val="28"/>
        </w:rPr>
        <w:t>ý</w:t>
      </w:r>
      <w:r w:rsidR="007B15EC">
        <w:rPr>
          <w:rFonts w:ascii="Times New Roman" w:eastAsia="MS Mincho" w:hAnsi="Times New Roman" w:cs="Times New Roman"/>
          <w:color w:val="002060"/>
          <w:sz w:val="28"/>
          <w:szCs w:val="28"/>
        </w:rPr>
        <w:t xml:space="preserve"> h</w:t>
      </w:r>
      <w:r w:rsidR="007B15EC" w:rsidRPr="007B15EC">
        <w:rPr>
          <w:rFonts w:ascii="Times New Roman" w:eastAsia="MS Mincho" w:hAnsi="Times New Roman" w:cs="Times New Roman"/>
          <w:color w:val="002060"/>
          <w:sz w:val="28"/>
          <w:szCs w:val="28"/>
        </w:rPr>
        <w:t>ọ</w:t>
      </w:r>
      <w:r w:rsidR="007B15EC">
        <w:rPr>
          <w:rFonts w:ascii="Times New Roman" w:eastAsia="MS Mincho" w:hAnsi="Times New Roman" w:cs="Times New Roman"/>
          <w:color w:val="002060"/>
          <w:sz w:val="28"/>
          <w:szCs w:val="28"/>
        </w:rPr>
        <w:t>c Ph</w:t>
      </w:r>
      <w:r w:rsidR="007B15EC" w:rsidRPr="007B15EC">
        <w:rPr>
          <w:rFonts w:ascii="Times New Roman" w:eastAsia="MS Mincho" w:hAnsi="Times New Roman" w:cs="Times New Roman"/>
          <w:color w:val="002060"/>
          <w:sz w:val="28"/>
          <w:szCs w:val="28"/>
        </w:rPr>
        <w:t>ậ</w:t>
      </w:r>
      <w:r w:rsidR="007B15EC">
        <w:rPr>
          <w:rFonts w:ascii="Times New Roman" w:eastAsia="MS Mincho" w:hAnsi="Times New Roman" w:cs="Times New Roman"/>
          <w:color w:val="002060"/>
          <w:sz w:val="28"/>
          <w:szCs w:val="28"/>
        </w:rPr>
        <w:t>t gi</w:t>
      </w:r>
      <w:r w:rsidR="007B15EC" w:rsidRPr="007B15EC">
        <w:rPr>
          <w:rFonts w:ascii="Times New Roman" w:eastAsia="MS Mincho" w:hAnsi="Times New Roman" w:cs="Times New Roman"/>
          <w:color w:val="002060"/>
          <w:sz w:val="28"/>
          <w:szCs w:val="28"/>
        </w:rPr>
        <w:t>á</w:t>
      </w:r>
      <w:r w:rsidR="007B15EC">
        <w:rPr>
          <w:rFonts w:ascii="Times New Roman" w:eastAsia="MS Mincho" w:hAnsi="Times New Roman" w:cs="Times New Roman"/>
          <w:color w:val="002060"/>
          <w:sz w:val="28"/>
          <w:szCs w:val="28"/>
        </w:rPr>
        <w:t>o v</w:t>
      </w:r>
      <w:r w:rsidR="007B15EC" w:rsidRPr="007B15EC">
        <w:rPr>
          <w:rFonts w:ascii="Times New Roman" w:eastAsia="MS Mincho" w:hAnsi="Times New Roman" w:cs="Times New Roman"/>
          <w:color w:val="002060"/>
          <w:sz w:val="28"/>
          <w:szCs w:val="28"/>
        </w:rPr>
        <w:t>ề</w:t>
      </w:r>
      <w:r w:rsidR="007B15EC">
        <w:rPr>
          <w:rFonts w:ascii="Times New Roman" w:eastAsia="MS Mincho" w:hAnsi="Times New Roman" w:cs="Times New Roman"/>
          <w:color w:val="002060"/>
          <w:sz w:val="28"/>
          <w:szCs w:val="28"/>
        </w:rPr>
        <w:t xml:space="preserve"> sau.</w:t>
      </w:r>
      <w:proofErr w:type="gramEnd"/>
      <w:r w:rsidR="007B15EC">
        <w:rPr>
          <w:rFonts w:ascii="Times New Roman" w:eastAsia="MS Mincho" w:hAnsi="Times New Roman" w:cs="Times New Roman"/>
          <w:color w:val="002060"/>
          <w:sz w:val="28"/>
          <w:szCs w:val="28"/>
        </w:rPr>
        <w:t xml:space="preserve"> </w:t>
      </w:r>
      <w:proofErr w:type="gramStart"/>
      <w:r w:rsidR="007B15EC">
        <w:rPr>
          <w:rFonts w:ascii="Times New Roman" w:eastAsia="MS Mincho" w:hAnsi="Times New Roman" w:cs="Times New Roman"/>
          <w:color w:val="002060"/>
          <w:sz w:val="28"/>
          <w:szCs w:val="28"/>
        </w:rPr>
        <w:t>Cu</w:t>
      </w:r>
      <w:r w:rsidR="007B15EC" w:rsidRPr="007B15EC">
        <w:rPr>
          <w:rFonts w:ascii="Times New Roman" w:eastAsia="MS Mincho" w:hAnsi="Times New Roman" w:cs="Times New Roman"/>
          <w:color w:val="002060"/>
          <w:sz w:val="28"/>
          <w:szCs w:val="28"/>
        </w:rPr>
        <w:t>ố</w:t>
      </w:r>
      <w:r w:rsidR="007B15EC">
        <w:rPr>
          <w:rFonts w:ascii="Times New Roman" w:eastAsia="MS Mincho" w:hAnsi="Times New Roman" w:cs="Times New Roman"/>
          <w:color w:val="002060"/>
          <w:sz w:val="28"/>
          <w:szCs w:val="28"/>
        </w:rPr>
        <w:t>i c</w:t>
      </w:r>
      <w:r w:rsidR="007B15EC" w:rsidRPr="007B15EC">
        <w:rPr>
          <w:rFonts w:ascii="Times New Roman" w:eastAsia="MS Mincho" w:hAnsi="Times New Roman" w:cs="Times New Roman"/>
          <w:color w:val="002060"/>
          <w:sz w:val="28"/>
          <w:szCs w:val="28"/>
        </w:rPr>
        <w:t>ù</w:t>
      </w:r>
      <w:r w:rsidR="007B15EC">
        <w:rPr>
          <w:rFonts w:ascii="Times New Roman" w:eastAsia="MS Mincho" w:hAnsi="Times New Roman" w:cs="Times New Roman"/>
          <w:color w:val="002060"/>
          <w:sz w:val="28"/>
          <w:szCs w:val="28"/>
        </w:rPr>
        <w:t>ng Ng</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i Dharmakirti (kho</w:t>
      </w:r>
      <w:r w:rsidR="007B15EC" w:rsidRPr="007B15EC">
        <w:rPr>
          <w:rFonts w:ascii="Times New Roman" w:eastAsia="MS Mincho" w:hAnsi="Times New Roman" w:cs="Times New Roman"/>
          <w:color w:val="002060"/>
          <w:sz w:val="28"/>
          <w:szCs w:val="28"/>
        </w:rPr>
        <w:t>ả</w:t>
      </w:r>
      <w:r w:rsidR="007B15EC">
        <w:rPr>
          <w:rFonts w:ascii="Times New Roman" w:eastAsia="MS Mincho" w:hAnsi="Times New Roman" w:cs="Times New Roman"/>
          <w:color w:val="002060"/>
          <w:sz w:val="28"/>
          <w:szCs w:val="28"/>
        </w:rPr>
        <w:t>ng 600 – 650 CN)</w:t>
      </w:r>
      <w:r w:rsidR="00A44702">
        <w:rPr>
          <w:rFonts w:ascii="Times New Roman" w:eastAsia="MS Mincho" w:hAnsi="Times New Roman" w:cs="Times New Roman"/>
          <w:color w:val="002060"/>
          <w:sz w:val="28"/>
          <w:szCs w:val="28"/>
        </w:rPr>
        <w:t xml:space="preserve"> [</w:t>
      </w:r>
      <w:r w:rsidR="007B15EC">
        <w:rPr>
          <w:rFonts w:ascii="Times New Roman" w:eastAsia="MS Mincho" w:hAnsi="Times New Roman" w:cs="Times New Roman"/>
          <w:color w:val="002060"/>
          <w:sz w:val="28"/>
          <w:szCs w:val="28"/>
        </w:rPr>
        <w:t>T</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u d</w:t>
      </w:r>
      <w:r w:rsidR="007B15EC" w:rsidRPr="007B15EC">
        <w:rPr>
          <w:rFonts w:ascii="Times New Roman" w:eastAsia="MS Mincho" w:hAnsi="Times New Roman" w:cs="Times New Roman"/>
          <w:color w:val="002060"/>
          <w:sz w:val="28"/>
          <w:szCs w:val="28"/>
        </w:rPr>
        <w:t>ị</w:t>
      </w:r>
      <w:r w:rsidR="007B15EC">
        <w:rPr>
          <w:rFonts w:ascii="Times New Roman" w:eastAsia="MS Mincho" w:hAnsi="Times New Roman" w:cs="Times New Roman"/>
          <w:color w:val="002060"/>
          <w:sz w:val="28"/>
          <w:szCs w:val="28"/>
        </w:rPr>
        <w:t>ch l</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 xml:space="preserve"> Ph</w:t>
      </w:r>
      <w:r w:rsidR="007B15EC" w:rsidRPr="007B15EC">
        <w:rPr>
          <w:rFonts w:ascii="Times New Roman" w:eastAsia="MS Mincho" w:hAnsi="Times New Roman" w:cs="Times New Roman"/>
          <w:color w:val="002060"/>
          <w:sz w:val="28"/>
          <w:szCs w:val="28"/>
        </w:rPr>
        <w:t>á</w:t>
      </w:r>
      <w:r w:rsidR="007B15EC">
        <w:rPr>
          <w:rFonts w:ascii="Times New Roman" w:eastAsia="MS Mincho" w:hAnsi="Times New Roman" w:cs="Times New Roman"/>
          <w:color w:val="002060"/>
          <w:sz w:val="28"/>
          <w:szCs w:val="28"/>
        </w:rPr>
        <w:t>p X</w:t>
      </w:r>
      <w:r w:rsidR="007B15EC" w:rsidRPr="007B15EC">
        <w:rPr>
          <w:rFonts w:ascii="Times New Roman" w:eastAsia="MS Mincho" w:hAnsi="Times New Roman" w:cs="Times New Roman"/>
          <w:color w:val="002060"/>
          <w:sz w:val="28"/>
          <w:szCs w:val="28"/>
        </w:rPr>
        <w:t>ứ</w:t>
      </w:r>
      <w:r w:rsidR="007B15EC">
        <w:rPr>
          <w:rFonts w:ascii="Times New Roman" w:eastAsia="MS Mincho" w:hAnsi="Times New Roman" w:cs="Times New Roman"/>
          <w:color w:val="002060"/>
          <w:sz w:val="28"/>
          <w:szCs w:val="28"/>
        </w:rPr>
        <w:t>ng</w:t>
      </w:r>
      <w:r w:rsidR="00A44702">
        <w:rPr>
          <w:rFonts w:ascii="Times New Roman" w:eastAsia="MS Mincho" w:hAnsi="Times New Roman" w:cs="Times New Roman"/>
          <w:color w:val="002060"/>
          <w:sz w:val="28"/>
          <w:szCs w:val="28"/>
        </w:rPr>
        <w:t>],</w:t>
      </w:r>
      <w:r w:rsidR="007B15EC">
        <w:rPr>
          <w:rFonts w:ascii="Times New Roman" w:eastAsia="MS Mincho" w:hAnsi="Times New Roman" w:cs="Times New Roman"/>
          <w:color w:val="002060"/>
          <w:sz w:val="28"/>
          <w:szCs w:val="28"/>
        </w:rPr>
        <w:t xml:space="preserve"> </w:t>
      </w:r>
      <w:r w:rsidR="007B15EC" w:rsidRPr="007B15EC">
        <w:rPr>
          <w:rFonts w:ascii="Times New Roman" w:eastAsia="MS Mincho" w:hAnsi="Times New Roman" w:cs="Times New Roman"/>
          <w:color w:val="002060"/>
          <w:sz w:val="28"/>
          <w:szCs w:val="28"/>
        </w:rPr>
        <w:t>đã</w:t>
      </w:r>
      <w:r w:rsidR="007B15EC">
        <w:rPr>
          <w:rFonts w:ascii="Times New Roman" w:eastAsia="MS Mincho" w:hAnsi="Times New Roman" w:cs="Times New Roman"/>
          <w:color w:val="002060"/>
          <w:sz w:val="28"/>
          <w:szCs w:val="28"/>
        </w:rPr>
        <w:t xml:space="preserve"> s</w:t>
      </w:r>
      <w:r w:rsidR="007B15EC" w:rsidRPr="007B15EC">
        <w:rPr>
          <w:rFonts w:ascii="Times New Roman" w:eastAsia="MS Mincho" w:hAnsi="Times New Roman" w:cs="Times New Roman"/>
          <w:color w:val="002060"/>
          <w:sz w:val="28"/>
          <w:szCs w:val="28"/>
        </w:rPr>
        <w:t>ử</w:t>
      </w:r>
      <w:r w:rsidR="007B15EC">
        <w:rPr>
          <w:rFonts w:ascii="Times New Roman" w:eastAsia="MS Mincho" w:hAnsi="Times New Roman" w:cs="Times New Roman"/>
          <w:color w:val="002060"/>
          <w:sz w:val="28"/>
          <w:szCs w:val="28"/>
        </w:rPr>
        <w:t>a đ</w:t>
      </w:r>
      <w:r w:rsidR="007B15EC" w:rsidRPr="007B15EC">
        <w:rPr>
          <w:rFonts w:ascii="Times New Roman" w:eastAsia="MS Mincho" w:hAnsi="Times New Roman" w:cs="Times New Roman"/>
          <w:color w:val="002060"/>
          <w:sz w:val="28"/>
          <w:szCs w:val="28"/>
        </w:rPr>
        <w:t>ổ</w:t>
      </w:r>
      <w:r w:rsidR="007B15EC">
        <w:rPr>
          <w:rFonts w:ascii="Times New Roman" w:eastAsia="MS Mincho" w:hAnsi="Times New Roman" w:cs="Times New Roman"/>
          <w:color w:val="002060"/>
          <w:sz w:val="28"/>
          <w:szCs w:val="28"/>
        </w:rPr>
        <w:t>i v</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 xml:space="preserve"> m</w:t>
      </w:r>
      <w:r w:rsidR="007B15EC" w:rsidRPr="007B15EC">
        <w:rPr>
          <w:rFonts w:ascii="Times New Roman" w:eastAsia="MS Mincho" w:hAnsi="Times New Roman" w:cs="Times New Roman"/>
          <w:color w:val="002060"/>
          <w:sz w:val="28"/>
          <w:szCs w:val="28"/>
        </w:rPr>
        <w:t>ở</w:t>
      </w:r>
      <w:r w:rsidR="007B15EC">
        <w:rPr>
          <w:rFonts w:ascii="Times New Roman" w:eastAsia="MS Mincho" w:hAnsi="Times New Roman" w:cs="Times New Roman"/>
          <w:color w:val="002060"/>
          <w:sz w:val="28"/>
          <w:szCs w:val="28"/>
        </w:rPr>
        <w:t xml:space="preserve"> r</w:t>
      </w:r>
      <w:r w:rsidR="007B15EC" w:rsidRPr="007B15EC">
        <w:rPr>
          <w:rFonts w:ascii="Times New Roman" w:eastAsia="MS Mincho" w:hAnsi="Times New Roman" w:cs="Times New Roman"/>
          <w:color w:val="002060"/>
          <w:sz w:val="28"/>
          <w:szCs w:val="28"/>
        </w:rPr>
        <w:t>ộ</w:t>
      </w:r>
      <w:r w:rsidR="007B15EC">
        <w:rPr>
          <w:rFonts w:ascii="Times New Roman" w:eastAsia="MS Mincho" w:hAnsi="Times New Roman" w:cs="Times New Roman"/>
          <w:color w:val="002060"/>
          <w:sz w:val="28"/>
          <w:szCs w:val="28"/>
        </w:rPr>
        <w:t>ng ra c</w:t>
      </w:r>
      <w:r w:rsidR="007B15EC" w:rsidRPr="007B15EC">
        <w:rPr>
          <w:rFonts w:ascii="Times New Roman" w:eastAsia="MS Mincho" w:hAnsi="Times New Roman" w:cs="Times New Roman"/>
          <w:color w:val="002060"/>
          <w:sz w:val="28"/>
          <w:szCs w:val="28"/>
        </w:rPr>
        <w:t>á</w:t>
      </w:r>
      <w:r w:rsidR="007B15EC">
        <w:rPr>
          <w:rFonts w:ascii="Times New Roman" w:eastAsia="MS Mincho" w:hAnsi="Times New Roman" w:cs="Times New Roman"/>
          <w:color w:val="002060"/>
          <w:sz w:val="28"/>
          <w:szCs w:val="28"/>
        </w:rPr>
        <w:t>c c</w:t>
      </w:r>
      <w:r w:rsidR="007B15EC" w:rsidRPr="007B15EC">
        <w:rPr>
          <w:rFonts w:ascii="Times New Roman" w:eastAsia="MS Mincho" w:hAnsi="Times New Roman" w:cs="Times New Roman"/>
          <w:color w:val="002060"/>
          <w:sz w:val="28"/>
          <w:szCs w:val="28"/>
        </w:rPr>
        <w:t>ô</w:t>
      </w:r>
      <w:r w:rsidR="007B15EC">
        <w:rPr>
          <w:rFonts w:ascii="Times New Roman" w:eastAsia="MS Mincho" w:hAnsi="Times New Roman" w:cs="Times New Roman"/>
          <w:color w:val="002060"/>
          <w:sz w:val="28"/>
          <w:szCs w:val="28"/>
        </w:rPr>
        <w:t>ng tr</w:t>
      </w:r>
      <w:r w:rsidR="007B15EC" w:rsidRPr="007B15EC">
        <w:rPr>
          <w:rFonts w:ascii="Times New Roman" w:eastAsia="MS Mincho" w:hAnsi="Times New Roman" w:cs="Times New Roman"/>
          <w:color w:val="002060"/>
          <w:sz w:val="28"/>
          <w:szCs w:val="28"/>
        </w:rPr>
        <w:t>ì</w:t>
      </w:r>
      <w:r w:rsidR="007B15EC">
        <w:rPr>
          <w:rFonts w:ascii="Times New Roman" w:eastAsia="MS Mincho" w:hAnsi="Times New Roman" w:cs="Times New Roman"/>
          <w:color w:val="002060"/>
          <w:sz w:val="28"/>
          <w:szCs w:val="28"/>
        </w:rPr>
        <w:t>nh c</w:t>
      </w:r>
      <w:r w:rsidR="007B15EC" w:rsidRPr="007B15EC">
        <w:rPr>
          <w:rFonts w:ascii="Times New Roman" w:eastAsia="MS Mincho" w:hAnsi="Times New Roman" w:cs="Times New Roman"/>
          <w:color w:val="002060"/>
          <w:sz w:val="28"/>
          <w:szCs w:val="28"/>
        </w:rPr>
        <w:t>ủ</w:t>
      </w:r>
      <w:r w:rsidR="007B15EC">
        <w:rPr>
          <w:rFonts w:ascii="Times New Roman" w:eastAsia="MS Mincho" w:hAnsi="Times New Roman" w:cs="Times New Roman"/>
          <w:color w:val="002060"/>
          <w:sz w:val="28"/>
          <w:szCs w:val="28"/>
        </w:rPr>
        <w:t>a Dignaga m</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 xml:space="preserve"> t</w:t>
      </w:r>
      <w:r w:rsidR="007B15EC" w:rsidRPr="007B15EC">
        <w:rPr>
          <w:rFonts w:ascii="Times New Roman" w:eastAsia="MS Mincho" w:hAnsi="Times New Roman" w:cs="Times New Roman"/>
          <w:color w:val="002060"/>
          <w:sz w:val="28"/>
          <w:szCs w:val="28"/>
        </w:rPr>
        <w:t>ấ</w:t>
      </w:r>
      <w:r w:rsidR="007B15EC">
        <w:rPr>
          <w:rFonts w:ascii="Times New Roman" w:eastAsia="MS Mincho" w:hAnsi="Times New Roman" w:cs="Times New Roman"/>
          <w:color w:val="002060"/>
          <w:sz w:val="28"/>
          <w:szCs w:val="28"/>
        </w:rPr>
        <w:t>t c</w:t>
      </w:r>
      <w:r w:rsidR="007B15EC" w:rsidRPr="007B15EC">
        <w:rPr>
          <w:rFonts w:ascii="Times New Roman" w:eastAsia="MS Mincho" w:hAnsi="Times New Roman" w:cs="Times New Roman"/>
          <w:color w:val="002060"/>
          <w:sz w:val="28"/>
          <w:szCs w:val="28"/>
        </w:rPr>
        <w:t>ả</w:t>
      </w:r>
      <w:r w:rsidR="007B15EC">
        <w:rPr>
          <w:rFonts w:ascii="Times New Roman" w:eastAsia="MS Mincho" w:hAnsi="Times New Roman" w:cs="Times New Roman"/>
          <w:color w:val="002060"/>
          <w:sz w:val="28"/>
          <w:szCs w:val="28"/>
        </w:rPr>
        <w:t xml:space="preserve"> c</w:t>
      </w:r>
      <w:r w:rsidR="007B15EC" w:rsidRPr="007B15EC">
        <w:rPr>
          <w:rFonts w:ascii="Times New Roman" w:eastAsia="MS Mincho" w:hAnsi="Times New Roman" w:cs="Times New Roman"/>
          <w:color w:val="002060"/>
          <w:sz w:val="28"/>
          <w:szCs w:val="28"/>
        </w:rPr>
        <w:t>á</w:t>
      </w:r>
      <w:r w:rsidR="007B15EC">
        <w:rPr>
          <w:rFonts w:ascii="Times New Roman" w:eastAsia="MS Mincho" w:hAnsi="Times New Roman" w:cs="Times New Roman"/>
          <w:color w:val="002060"/>
          <w:sz w:val="28"/>
          <w:szCs w:val="28"/>
        </w:rPr>
        <w:t>c nh</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 xml:space="preserve"> Nh</w:t>
      </w:r>
      <w:r w:rsidR="007B15EC" w:rsidRPr="007B15EC">
        <w:rPr>
          <w:rFonts w:ascii="Times New Roman" w:eastAsia="MS Mincho" w:hAnsi="Times New Roman" w:cs="Times New Roman"/>
          <w:color w:val="002060"/>
          <w:sz w:val="28"/>
          <w:szCs w:val="28"/>
        </w:rPr>
        <w:t>ậ</w:t>
      </w:r>
      <w:r w:rsidR="007B15EC">
        <w:rPr>
          <w:rFonts w:ascii="Times New Roman" w:eastAsia="MS Mincho" w:hAnsi="Times New Roman" w:cs="Times New Roman"/>
          <w:color w:val="002060"/>
          <w:sz w:val="28"/>
          <w:szCs w:val="28"/>
        </w:rPr>
        <w:t>n th</w:t>
      </w:r>
      <w:r w:rsidR="007B15EC" w:rsidRPr="007B15EC">
        <w:rPr>
          <w:rFonts w:ascii="Times New Roman" w:eastAsia="MS Mincho" w:hAnsi="Times New Roman" w:cs="Times New Roman"/>
          <w:color w:val="002060"/>
          <w:sz w:val="28"/>
          <w:szCs w:val="28"/>
        </w:rPr>
        <w:t>ứ</w:t>
      </w:r>
      <w:r w:rsidR="007B15EC">
        <w:rPr>
          <w:rFonts w:ascii="Times New Roman" w:eastAsia="MS Mincho" w:hAnsi="Times New Roman" w:cs="Times New Roman"/>
          <w:color w:val="002060"/>
          <w:sz w:val="28"/>
          <w:szCs w:val="28"/>
        </w:rPr>
        <w:t>c lu</w:t>
      </w:r>
      <w:r w:rsidR="007B15EC" w:rsidRPr="007B15EC">
        <w:rPr>
          <w:rFonts w:ascii="Times New Roman" w:eastAsia="MS Mincho" w:hAnsi="Times New Roman" w:cs="Times New Roman"/>
          <w:color w:val="002060"/>
          <w:sz w:val="28"/>
          <w:szCs w:val="28"/>
        </w:rPr>
        <w:t>ậ</w:t>
      </w:r>
      <w:r w:rsidR="007B15EC">
        <w:rPr>
          <w:rFonts w:ascii="Times New Roman" w:eastAsia="MS Mincho" w:hAnsi="Times New Roman" w:cs="Times New Roman"/>
          <w:color w:val="002060"/>
          <w:sz w:val="28"/>
          <w:szCs w:val="28"/>
        </w:rPr>
        <w:t>n Ph</w:t>
      </w:r>
      <w:r w:rsidR="007B15EC" w:rsidRPr="007B15EC">
        <w:rPr>
          <w:rFonts w:ascii="Times New Roman" w:eastAsia="MS Mincho" w:hAnsi="Times New Roman" w:cs="Times New Roman"/>
          <w:color w:val="002060"/>
          <w:sz w:val="28"/>
          <w:szCs w:val="28"/>
        </w:rPr>
        <w:t>ậ</w:t>
      </w:r>
      <w:r w:rsidR="007B15EC">
        <w:rPr>
          <w:rFonts w:ascii="Times New Roman" w:eastAsia="MS Mincho" w:hAnsi="Times New Roman" w:cs="Times New Roman"/>
          <w:color w:val="002060"/>
          <w:sz w:val="28"/>
          <w:szCs w:val="28"/>
        </w:rPr>
        <w:t>t gi</w:t>
      </w:r>
      <w:r w:rsidR="007B15EC" w:rsidRPr="007B15EC">
        <w:rPr>
          <w:rFonts w:ascii="Times New Roman" w:eastAsia="MS Mincho" w:hAnsi="Times New Roman" w:cs="Times New Roman"/>
          <w:color w:val="002060"/>
          <w:sz w:val="28"/>
          <w:szCs w:val="28"/>
        </w:rPr>
        <w:t>á</w:t>
      </w:r>
      <w:r w:rsidR="007B15EC">
        <w:rPr>
          <w:rFonts w:ascii="Times New Roman" w:eastAsia="MS Mincho" w:hAnsi="Times New Roman" w:cs="Times New Roman"/>
          <w:color w:val="002060"/>
          <w:sz w:val="28"/>
          <w:szCs w:val="28"/>
        </w:rPr>
        <w:t>o sau n</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 xml:space="preserve">y </w:t>
      </w:r>
      <w:r w:rsidR="007B15EC" w:rsidRPr="007B15EC">
        <w:rPr>
          <w:rFonts w:ascii="Times New Roman" w:eastAsia="MS Mincho" w:hAnsi="Times New Roman" w:cs="Times New Roman"/>
          <w:color w:val="002060"/>
          <w:sz w:val="28"/>
          <w:szCs w:val="28"/>
        </w:rPr>
        <w:t>đã</w:t>
      </w:r>
      <w:r w:rsidR="007B15EC">
        <w:rPr>
          <w:rFonts w:ascii="Times New Roman" w:eastAsia="MS Mincho" w:hAnsi="Times New Roman" w:cs="Times New Roman"/>
          <w:color w:val="002060"/>
          <w:sz w:val="28"/>
          <w:szCs w:val="28"/>
        </w:rPr>
        <w:t xml:space="preserve"> l</w:t>
      </w:r>
      <w:r w:rsidR="007B15EC" w:rsidRPr="007B15EC">
        <w:rPr>
          <w:rFonts w:ascii="Times New Roman" w:eastAsia="MS Mincho" w:hAnsi="Times New Roman" w:cs="Times New Roman"/>
          <w:color w:val="002060"/>
          <w:sz w:val="28"/>
          <w:szCs w:val="28"/>
        </w:rPr>
        <w:t>ấ</w:t>
      </w:r>
      <w:r w:rsidR="007B15EC">
        <w:rPr>
          <w:rFonts w:ascii="Times New Roman" w:eastAsia="MS Mincho" w:hAnsi="Times New Roman" w:cs="Times New Roman"/>
          <w:color w:val="002060"/>
          <w:sz w:val="28"/>
          <w:szCs w:val="28"/>
        </w:rPr>
        <w:t xml:space="preserve">y </w:t>
      </w:r>
      <w:r w:rsidR="007B15EC" w:rsidRPr="007B15EC">
        <w:rPr>
          <w:rFonts w:ascii="Times New Roman" w:eastAsia="MS Mincho" w:hAnsi="Times New Roman" w:cs="Times New Roman"/>
          <w:color w:val="002060"/>
          <w:sz w:val="28"/>
          <w:szCs w:val="28"/>
        </w:rPr>
        <w:t>đó</w:t>
      </w:r>
      <w:r w:rsidR="007B15EC">
        <w:rPr>
          <w:rFonts w:ascii="Times New Roman" w:eastAsia="MS Mincho" w:hAnsi="Times New Roman" w:cs="Times New Roman"/>
          <w:color w:val="002060"/>
          <w:sz w:val="28"/>
          <w:szCs w:val="28"/>
        </w:rPr>
        <w:t xml:space="preserve"> l</w:t>
      </w:r>
      <w:r w:rsidR="007B15EC" w:rsidRPr="007B15EC">
        <w:rPr>
          <w:rFonts w:ascii="Times New Roman" w:eastAsia="MS Mincho" w:hAnsi="Times New Roman" w:cs="Times New Roman"/>
          <w:color w:val="002060"/>
          <w:sz w:val="28"/>
          <w:szCs w:val="28"/>
        </w:rPr>
        <w:t>à</w:t>
      </w:r>
      <w:r w:rsidR="007B15EC">
        <w:rPr>
          <w:rFonts w:ascii="Times New Roman" w:eastAsia="MS Mincho" w:hAnsi="Times New Roman" w:cs="Times New Roman"/>
          <w:color w:val="002060"/>
          <w:sz w:val="28"/>
          <w:szCs w:val="28"/>
        </w:rPr>
        <w:t>m khu</w:t>
      </w:r>
      <w:r w:rsidR="007B15EC" w:rsidRPr="007B15EC">
        <w:rPr>
          <w:rFonts w:ascii="Times New Roman" w:eastAsia="MS Mincho" w:hAnsi="Times New Roman" w:cs="Times New Roman"/>
          <w:color w:val="002060"/>
          <w:sz w:val="28"/>
          <w:szCs w:val="28"/>
        </w:rPr>
        <w:t>ô</w:t>
      </w:r>
      <w:r w:rsidR="007B15EC">
        <w:rPr>
          <w:rFonts w:ascii="Times New Roman" w:eastAsia="MS Mincho" w:hAnsi="Times New Roman" w:cs="Times New Roman"/>
          <w:color w:val="002060"/>
          <w:sz w:val="28"/>
          <w:szCs w:val="28"/>
        </w:rPr>
        <w:t>n m</w:t>
      </w:r>
      <w:r w:rsidR="007B15EC" w:rsidRPr="007B15EC">
        <w:rPr>
          <w:rFonts w:ascii="Times New Roman" w:eastAsia="MS Mincho" w:hAnsi="Times New Roman" w:cs="Times New Roman"/>
          <w:color w:val="002060"/>
          <w:sz w:val="28"/>
          <w:szCs w:val="28"/>
        </w:rPr>
        <w:t>ẫ</w:t>
      </w:r>
      <w:r w:rsidR="007B15EC">
        <w:rPr>
          <w:rFonts w:ascii="Times New Roman" w:eastAsia="MS Mincho" w:hAnsi="Times New Roman" w:cs="Times New Roman"/>
          <w:color w:val="002060"/>
          <w:sz w:val="28"/>
          <w:szCs w:val="28"/>
        </w:rPr>
        <w:t>u</w:t>
      </w:r>
      <w:r w:rsidR="00D20FB8">
        <w:rPr>
          <w:rFonts w:ascii="Times New Roman" w:eastAsia="MS Mincho" w:hAnsi="Times New Roman" w:cs="Times New Roman"/>
          <w:color w:val="002060"/>
          <w:sz w:val="28"/>
          <w:szCs w:val="28"/>
        </w:rPr>
        <w:t>.</w:t>
      </w:r>
      <w:proofErr w:type="gramEnd"/>
    </w:p>
    <w:p w:rsidR="00D20FB8" w:rsidRDefault="00D20FB8" w:rsidP="00A740B9">
      <w:pPr>
        <w:pStyle w:val="ListParagraph"/>
        <w:spacing w:after="0" w:line="240" w:lineRule="auto"/>
        <w:ind w:left="0"/>
        <w:rPr>
          <w:rFonts w:ascii="Times New Roman" w:eastAsia="MS Mincho" w:hAnsi="Times New Roman" w:cs="Times New Roman"/>
          <w:color w:val="002060"/>
          <w:sz w:val="28"/>
          <w:szCs w:val="28"/>
        </w:rPr>
      </w:pPr>
    </w:p>
    <w:p w:rsidR="00D20FB8" w:rsidRDefault="00D20FB8" w:rsidP="00A740B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Sau </w:t>
      </w:r>
      <w:r w:rsidRPr="00D20FB8">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ch</w:t>
      </w:r>
      <w:r w:rsidRPr="00D20FB8">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l</w:t>
      </w:r>
      <w:r w:rsidRPr="00D20FB8">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lư</w:t>
      </w:r>
      <w:r w:rsidRPr="00D20FB8">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t t</w:t>
      </w:r>
      <w:r w:rsidRPr="00D20FB8">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m hi</w:t>
      </w:r>
      <w:r w:rsidRPr="00D20FB8">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Nh</w:t>
      </w:r>
      <w:r w:rsidRPr="00D20FB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D20FB8">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D20FB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D20FB8">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Vasubandhu,  Dignaga v</w:t>
      </w:r>
      <w:r w:rsidRPr="00D20F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Dharmakirti.</w:t>
      </w:r>
    </w:p>
    <w:p w:rsidR="00D20FB8" w:rsidRDefault="00D20FB8" w:rsidP="00A740B9">
      <w:pPr>
        <w:pStyle w:val="ListParagraph"/>
        <w:spacing w:after="0" w:line="240" w:lineRule="auto"/>
        <w:ind w:left="0"/>
        <w:rPr>
          <w:rFonts w:ascii="Times New Roman" w:eastAsia="MS Mincho" w:hAnsi="Times New Roman" w:cs="Times New Roman"/>
          <w:color w:val="002060"/>
          <w:sz w:val="28"/>
          <w:szCs w:val="28"/>
        </w:rPr>
      </w:pPr>
    </w:p>
    <w:p w:rsidR="00D20FB8" w:rsidRPr="00671B85" w:rsidRDefault="00D20FB8" w:rsidP="00A740B9">
      <w:pPr>
        <w:pStyle w:val="ListParagraph"/>
        <w:spacing w:after="0" w:line="240" w:lineRule="auto"/>
        <w:ind w:left="0"/>
        <w:rPr>
          <w:rFonts w:ascii="Times New Roman" w:eastAsia="MS Mincho" w:hAnsi="Times New Roman" w:cs="Times New Roman"/>
          <w:b/>
          <w:color w:val="FF0000"/>
          <w:sz w:val="28"/>
          <w:szCs w:val="28"/>
        </w:rPr>
      </w:pPr>
      <w:r>
        <w:rPr>
          <w:rFonts w:ascii="Times New Roman" w:eastAsia="MS Mincho" w:hAnsi="Times New Roman" w:cs="Times New Roman"/>
          <w:color w:val="002060"/>
          <w:sz w:val="28"/>
          <w:szCs w:val="28"/>
        </w:rPr>
        <w:t xml:space="preserve">  </w:t>
      </w:r>
      <w:r w:rsidRPr="00671B85">
        <w:rPr>
          <w:rFonts w:ascii="Times New Roman" w:eastAsia="MS Mincho" w:hAnsi="Times New Roman" w:cs="Times New Roman"/>
          <w:b/>
          <w:color w:val="FF0000"/>
          <w:sz w:val="28"/>
          <w:szCs w:val="28"/>
        </w:rPr>
        <w:t>I.-</w:t>
      </w:r>
      <w:r w:rsidRPr="00671B85">
        <w:rPr>
          <w:rFonts w:ascii="Times New Roman" w:eastAsia="MS Mincho" w:hAnsi="Times New Roman" w:cs="Times New Roman"/>
          <w:b/>
          <w:color w:val="FF0000"/>
          <w:sz w:val="32"/>
          <w:szCs w:val="32"/>
        </w:rPr>
        <w:t>Nhận thức luận của Vasubandhu:</w:t>
      </w:r>
    </w:p>
    <w:p w:rsidR="00A740B9" w:rsidRPr="00671B85" w:rsidRDefault="00A740B9" w:rsidP="00A740B9">
      <w:pPr>
        <w:pStyle w:val="ListParagraph"/>
        <w:tabs>
          <w:tab w:val="left" w:pos="0"/>
        </w:tabs>
        <w:spacing w:after="0" w:line="240" w:lineRule="auto"/>
        <w:ind w:left="0"/>
        <w:rPr>
          <w:rFonts w:ascii="Times New Roman" w:eastAsia="MS Mincho" w:hAnsi="Times New Roman" w:cs="Times New Roman"/>
          <w:color w:val="FF0000"/>
          <w:sz w:val="28"/>
          <w:szCs w:val="28"/>
        </w:rPr>
      </w:pPr>
      <w:r w:rsidRPr="00671B85">
        <w:rPr>
          <w:rFonts w:ascii="Times New Roman" w:eastAsia="MS Mincho" w:hAnsi="Times New Roman" w:cs="Times New Roman"/>
          <w:color w:val="FF0000"/>
          <w:sz w:val="28"/>
          <w:szCs w:val="28"/>
        </w:rPr>
        <w:t xml:space="preserve">                   </w:t>
      </w:r>
    </w:p>
    <w:p w:rsidR="00D20FB8" w:rsidRDefault="00D20FB8" w:rsidP="00A740B9">
      <w:pPr>
        <w:pStyle w:val="ListParagraph"/>
        <w:tabs>
          <w:tab w:val="left" w:pos="0"/>
        </w:tabs>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Vasubandhu (</w:t>
      </w:r>
      <w:r w:rsidR="00463FCC">
        <w:rPr>
          <w:rFonts w:ascii="Times New Roman" w:eastAsia="MS Mincho" w:hAnsi="Times New Roman" w:cs="Times New Roman"/>
          <w:color w:val="002060"/>
          <w:sz w:val="28"/>
          <w:szCs w:val="28"/>
        </w:rPr>
        <w:t>T</w:t>
      </w:r>
      <w:r w:rsidR="00463FCC" w:rsidRPr="00463FCC">
        <w:rPr>
          <w:rFonts w:ascii="Times New Roman" w:eastAsia="MS Mincho" w:hAnsi="Times New Roman" w:cs="Times New Roman"/>
          <w:color w:val="002060"/>
          <w:sz w:val="28"/>
          <w:szCs w:val="28"/>
        </w:rPr>
        <w:t>à</w:t>
      </w:r>
      <w:r w:rsidR="00463FCC">
        <w:rPr>
          <w:rFonts w:ascii="Times New Roman" w:eastAsia="MS Mincho" w:hAnsi="Times New Roman" w:cs="Times New Roman"/>
          <w:color w:val="002060"/>
          <w:sz w:val="28"/>
          <w:szCs w:val="28"/>
        </w:rPr>
        <w:t>u d</w:t>
      </w:r>
      <w:r w:rsidR="00463FCC" w:rsidRPr="00463FCC">
        <w:rPr>
          <w:rFonts w:ascii="Times New Roman" w:eastAsia="MS Mincho" w:hAnsi="Times New Roman" w:cs="Times New Roman"/>
          <w:color w:val="002060"/>
          <w:sz w:val="28"/>
          <w:szCs w:val="28"/>
        </w:rPr>
        <w:t>ị</w:t>
      </w:r>
      <w:r w:rsidR="00463FCC">
        <w:rPr>
          <w:rFonts w:ascii="Times New Roman" w:eastAsia="MS Mincho" w:hAnsi="Times New Roman" w:cs="Times New Roman"/>
          <w:color w:val="002060"/>
          <w:sz w:val="28"/>
          <w:szCs w:val="28"/>
        </w:rPr>
        <w:t>ch l</w:t>
      </w:r>
      <w:r w:rsidR="00463FCC" w:rsidRPr="00463FCC">
        <w:rPr>
          <w:rFonts w:ascii="Times New Roman" w:eastAsia="MS Mincho" w:hAnsi="Times New Roman" w:cs="Times New Roman"/>
          <w:color w:val="002060"/>
          <w:sz w:val="28"/>
          <w:szCs w:val="28"/>
        </w:rPr>
        <w:t>à</w:t>
      </w:r>
      <w:r w:rsidR="00463FCC">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Th</w:t>
      </w:r>
      <w:r w:rsidRPr="00D20FB8">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Th</w:t>
      </w:r>
      <w:r w:rsidRPr="00D20FB8">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w:t>
      </w:r>
      <w:r w:rsidR="00463FCC">
        <w:rPr>
          <w:rFonts w:ascii="Times New Roman" w:eastAsia="MS Mincho" w:hAnsi="Times New Roman" w:cs="Times New Roman"/>
          <w:color w:val="002060"/>
          <w:sz w:val="28"/>
          <w:szCs w:val="28"/>
        </w:rPr>
        <w:t xml:space="preserve"> </w:t>
      </w:r>
      <w:r w:rsidR="00463FCC">
        <w:rPr>
          <w:rFonts w:ascii="MS Gothic" w:eastAsia="MS Gothic" w:hAnsi="MS Gothic" w:cs="MS Gothic" w:hint="eastAsia"/>
          <w:lang w:val="vi-VN"/>
        </w:rPr>
        <w:t>世親</w:t>
      </w:r>
      <w:r>
        <w:rPr>
          <w:rFonts w:ascii="Times New Roman" w:eastAsia="MS Mincho" w:hAnsi="Times New Roman" w:cs="Times New Roman"/>
          <w:color w:val="002060"/>
          <w:sz w:val="28"/>
          <w:szCs w:val="28"/>
        </w:rPr>
        <w:t xml:space="preserve">) </w:t>
      </w:r>
      <w:r w:rsidRPr="00D20FB8">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s</w:t>
      </w:r>
      <w:r w:rsidR="00603E12" w:rsidRPr="00603E1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t</w:t>
      </w:r>
      <w:r w:rsidRPr="00D20F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quy</w:t>
      </w:r>
      <w:r w:rsidRPr="00D20FB8">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w:t>
      </w:r>
      <w:r w:rsidRPr="00464F8B">
        <w:rPr>
          <w:rFonts w:ascii="Times New Roman" w:eastAsia="MS Mincho" w:hAnsi="Times New Roman" w:cs="Times New Roman"/>
          <w:i/>
          <w:color w:val="002060"/>
          <w:sz w:val="28"/>
          <w:szCs w:val="28"/>
        </w:rPr>
        <w:t>Luận thức</w:t>
      </w:r>
      <w:r>
        <w:rPr>
          <w:rFonts w:ascii="Times New Roman" w:eastAsia="MS Mincho" w:hAnsi="Times New Roman" w:cs="Times New Roman"/>
          <w:color w:val="002060"/>
          <w:sz w:val="28"/>
          <w:szCs w:val="28"/>
        </w:rPr>
        <w:t xml:space="preserve">” (Srt. Vada-Vidhana, Av. A </w:t>
      </w:r>
      <w:r w:rsidR="00364D58">
        <w:rPr>
          <w:rFonts w:ascii="Times New Roman" w:eastAsia="MS Mincho" w:hAnsi="Times New Roman" w:cs="Times New Roman"/>
          <w:color w:val="002060"/>
          <w:sz w:val="28"/>
          <w:szCs w:val="28"/>
        </w:rPr>
        <w:t>M</w:t>
      </w:r>
      <w:r>
        <w:rPr>
          <w:rFonts w:ascii="Times New Roman" w:eastAsia="MS Mincho" w:hAnsi="Times New Roman" w:cs="Times New Roman"/>
          <w:color w:val="002060"/>
          <w:sz w:val="28"/>
          <w:szCs w:val="28"/>
        </w:rPr>
        <w:t xml:space="preserve">ethod for </w:t>
      </w:r>
      <w:r w:rsidR="00364D58">
        <w:rPr>
          <w:rFonts w:ascii="Times New Roman" w:eastAsia="MS Mincho" w:hAnsi="Times New Roman" w:cs="Times New Roman"/>
          <w:color w:val="002060"/>
          <w:sz w:val="28"/>
          <w:szCs w:val="28"/>
        </w:rPr>
        <w:t>A</w:t>
      </w:r>
      <w:r>
        <w:rPr>
          <w:rFonts w:ascii="Times New Roman" w:eastAsia="MS Mincho" w:hAnsi="Times New Roman" w:cs="Times New Roman"/>
          <w:color w:val="002060"/>
          <w:sz w:val="28"/>
          <w:szCs w:val="28"/>
        </w:rPr>
        <w:t>rgumentation), b</w:t>
      </w:r>
      <w:r w:rsidRPr="00D20FB8">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d</w:t>
      </w:r>
      <w:r w:rsidRPr="00D20FB8">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ch</w:t>
      </w:r>
      <w:r w:rsidRPr="00D20FB8">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H</w:t>
      </w:r>
      <w:r w:rsidRPr="00D20F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c</w:t>
      </w:r>
      <w:r w:rsidRPr="00D20FB8">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quy</w:t>
      </w:r>
      <w:r w:rsidRPr="00D20FB8">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s</w:t>
      </w:r>
      <w:r w:rsidRPr="00D20F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n</w:t>
      </w:r>
      <w:r w:rsidRPr="00D20FB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hi</w:t>
      </w:r>
      <w:r w:rsidRPr="00D20FB8">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c</w:t>
      </w:r>
      <w:r w:rsidRPr="00D20FB8">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l</w:t>
      </w:r>
      <w:r w:rsidRPr="00D20FB8">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u truy</w:t>
      </w:r>
      <w:r w:rsidRPr="00D20FB8">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Vada-</w:t>
      </w:r>
      <w:r w:rsidR="007E207B">
        <w:rPr>
          <w:rFonts w:ascii="Times New Roman" w:eastAsia="MS Mincho" w:hAnsi="Times New Roman" w:cs="Times New Roman"/>
          <w:color w:val="002060"/>
          <w:sz w:val="28"/>
          <w:szCs w:val="28"/>
        </w:rPr>
        <w:t>V</w:t>
      </w:r>
      <w:r>
        <w:rPr>
          <w:rFonts w:ascii="Times New Roman" w:eastAsia="MS Mincho" w:hAnsi="Times New Roman" w:cs="Times New Roman"/>
          <w:color w:val="002060"/>
          <w:sz w:val="28"/>
          <w:szCs w:val="28"/>
        </w:rPr>
        <w:t xml:space="preserve">idhana </w:t>
      </w:r>
      <w:r w:rsidRPr="00D20FB8">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qu</w:t>
      </w:r>
      <w:r w:rsidRPr="00D20FB8">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ng di</w:t>
      </w:r>
      <w:r w:rsidRPr="00D20FB8">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n ph</w:t>
      </w:r>
      <w:r w:rsidRPr="00D20FB8">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ph</w:t>
      </w:r>
      <w:r w:rsidRPr="00D20FB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l</w:t>
      </w:r>
      <w:r w:rsidRPr="00D20FB8">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lu</w:t>
      </w:r>
      <w:r w:rsidRPr="00D20FB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00204CB7">
        <w:rPr>
          <w:rFonts w:ascii="Times New Roman" w:eastAsia="MS Mincho" w:hAnsi="Times New Roman" w:cs="Times New Roman"/>
          <w:color w:val="002060"/>
          <w:sz w:val="28"/>
          <w:szCs w:val="28"/>
        </w:rPr>
        <w:t>c</w:t>
      </w:r>
      <w:r w:rsidR="00204CB7" w:rsidRPr="00204CB7">
        <w:rPr>
          <w:rFonts w:ascii="Times New Roman" w:eastAsia="MS Mincho" w:hAnsi="Times New Roman" w:cs="Times New Roman"/>
          <w:color w:val="002060"/>
          <w:sz w:val="28"/>
          <w:szCs w:val="28"/>
        </w:rPr>
        <w:t>ă</w:t>
      </w:r>
      <w:r w:rsidR="00204CB7">
        <w:rPr>
          <w:rFonts w:ascii="Times New Roman" w:eastAsia="MS Mincho" w:hAnsi="Times New Roman" w:cs="Times New Roman"/>
          <w:color w:val="002060"/>
          <w:sz w:val="28"/>
          <w:szCs w:val="28"/>
        </w:rPr>
        <w:t>n c</w:t>
      </w:r>
      <w:r w:rsidR="00204CB7" w:rsidRPr="00204CB7">
        <w:rPr>
          <w:rFonts w:ascii="Times New Roman" w:eastAsia="MS Mincho" w:hAnsi="Times New Roman" w:cs="Times New Roman"/>
          <w:color w:val="002060"/>
          <w:sz w:val="28"/>
          <w:szCs w:val="28"/>
        </w:rPr>
        <w:t>ứ</w:t>
      </w:r>
      <w:r w:rsidR="00204CB7">
        <w:rPr>
          <w:rFonts w:ascii="Times New Roman" w:eastAsia="MS Mincho" w:hAnsi="Times New Roman" w:cs="Times New Roman"/>
          <w:color w:val="002060"/>
          <w:sz w:val="28"/>
          <w:szCs w:val="28"/>
        </w:rPr>
        <w:t xml:space="preserve"> v</w:t>
      </w:r>
      <w:r w:rsidR="00204CB7" w:rsidRPr="00204CB7">
        <w:rPr>
          <w:rFonts w:ascii="Times New Roman" w:eastAsia="MS Mincho" w:hAnsi="Times New Roman" w:cs="Times New Roman"/>
          <w:color w:val="002060"/>
          <w:sz w:val="28"/>
          <w:szCs w:val="28"/>
        </w:rPr>
        <w:t>à</w:t>
      </w:r>
      <w:r w:rsidR="00204CB7">
        <w:rPr>
          <w:rFonts w:ascii="Times New Roman" w:eastAsia="MS Mincho" w:hAnsi="Times New Roman" w:cs="Times New Roman"/>
          <w:color w:val="002060"/>
          <w:sz w:val="28"/>
          <w:szCs w:val="28"/>
        </w:rPr>
        <w:t>o Nyaya Sutras, v</w:t>
      </w:r>
      <w:r w:rsidR="00204CB7" w:rsidRPr="00204CB7">
        <w:rPr>
          <w:rFonts w:ascii="Times New Roman" w:eastAsia="MS Mincho" w:hAnsi="Times New Roman" w:cs="Times New Roman"/>
          <w:color w:val="002060"/>
          <w:sz w:val="28"/>
          <w:szCs w:val="28"/>
        </w:rPr>
        <w:t>à</w:t>
      </w:r>
      <w:r w:rsidR="00204CB7">
        <w:rPr>
          <w:rFonts w:ascii="Times New Roman" w:eastAsia="MS Mincho" w:hAnsi="Times New Roman" w:cs="Times New Roman"/>
          <w:color w:val="002060"/>
          <w:sz w:val="28"/>
          <w:szCs w:val="28"/>
        </w:rPr>
        <w:t xml:space="preserve"> ti</w:t>
      </w:r>
      <w:r w:rsidR="00204CB7" w:rsidRPr="00204CB7">
        <w:rPr>
          <w:rFonts w:ascii="Times New Roman" w:eastAsia="MS Mincho" w:hAnsi="Times New Roman" w:cs="Times New Roman"/>
          <w:color w:val="002060"/>
          <w:sz w:val="28"/>
          <w:szCs w:val="28"/>
        </w:rPr>
        <w:t>ế</w:t>
      </w:r>
      <w:r w:rsidR="00204CB7">
        <w:rPr>
          <w:rFonts w:ascii="Times New Roman" w:eastAsia="MS Mincho" w:hAnsi="Times New Roman" w:cs="Times New Roman"/>
          <w:color w:val="002060"/>
          <w:sz w:val="28"/>
          <w:szCs w:val="28"/>
        </w:rPr>
        <w:t>p n</w:t>
      </w:r>
      <w:r w:rsidR="00204CB7" w:rsidRPr="00204CB7">
        <w:rPr>
          <w:rFonts w:ascii="Times New Roman" w:eastAsia="MS Mincho" w:hAnsi="Times New Roman" w:cs="Times New Roman"/>
          <w:color w:val="002060"/>
          <w:sz w:val="28"/>
          <w:szCs w:val="28"/>
        </w:rPr>
        <w:t>ố</w:t>
      </w:r>
      <w:r w:rsidR="00204CB7">
        <w:rPr>
          <w:rFonts w:ascii="Times New Roman" w:eastAsia="MS Mincho" w:hAnsi="Times New Roman" w:cs="Times New Roman"/>
          <w:color w:val="002060"/>
          <w:sz w:val="28"/>
          <w:szCs w:val="28"/>
        </w:rPr>
        <w:t>i truy</w:t>
      </w:r>
      <w:r w:rsidR="00204CB7" w:rsidRPr="00204CB7">
        <w:rPr>
          <w:rFonts w:ascii="Times New Roman" w:eastAsia="MS Mincho" w:hAnsi="Times New Roman" w:cs="Times New Roman"/>
          <w:color w:val="002060"/>
          <w:sz w:val="28"/>
          <w:szCs w:val="28"/>
        </w:rPr>
        <w:t>ề</w:t>
      </w:r>
      <w:r w:rsidR="00204CB7">
        <w:rPr>
          <w:rFonts w:ascii="Times New Roman" w:eastAsia="MS Mincho" w:hAnsi="Times New Roman" w:cs="Times New Roman"/>
          <w:color w:val="002060"/>
          <w:sz w:val="28"/>
          <w:szCs w:val="28"/>
        </w:rPr>
        <w:t>n th</w:t>
      </w:r>
      <w:r w:rsidR="00204CB7" w:rsidRPr="00204CB7">
        <w:rPr>
          <w:rFonts w:ascii="Times New Roman" w:eastAsia="MS Mincho" w:hAnsi="Times New Roman" w:cs="Times New Roman"/>
          <w:color w:val="002060"/>
          <w:sz w:val="28"/>
          <w:szCs w:val="28"/>
        </w:rPr>
        <w:t>ố</w:t>
      </w:r>
      <w:r w:rsidR="00204CB7">
        <w:rPr>
          <w:rFonts w:ascii="Times New Roman" w:eastAsia="MS Mincho" w:hAnsi="Times New Roman" w:cs="Times New Roman"/>
          <w:color w:val="002060"/>
          <w:sz w:val="28"/>
          <w:szCs w:val="28"/>
        </w:rPr>
        <w:t>ng “</w:t>
      </w:r>
      <w:r w:rsidR="00204CB7" w:rsidRPr="00B46418">
        <w:rPr>
          <w:rFonts w:ascii="Times New Roman" w:eastAsia="MS Mincho" w:hAnsi="Times New Roman" w:cs="Times New Roman"/>
          <w:i/>
          <w:color w:val="002060"/>
          <w:sz w:val="28"/>
          <w:szCs w:val="28"/>
        </w:rPr>
        <w:t>Luận Lý Học Hình thức</w:t>
      </w:r>
      <w:r w:rsidR="00204CB7">
        <w:rPr>
          <w:rFonts w:ascii="Times New Roman" w:eastAsia="MS Mincho" w:hAnsi="Times New Roman" w:cs="Times New Roman"/>
          <w:color w:val="002060"/>
          <w:sz w:val="28"/>
          <w:szCs w:val="28"/>
        </w:rPr>
        <w:t xml:space="preserve"> (Av. </w:t>
      </w:r>
      <w:proofErr w:type="gramStart"/>
      <w:r w:rsidR="00F418F1">
        <w:rPr>
          <w:rFonts w:ascii="Times New Roman" w:eastAsia="MS Mincho" w:hAnsi="Times New Roman" w:cs="Times New Roman"/>
          <w:color w:val="002060"/>
          <w:sz w:val="28"/>
          <w:szCs w:val="28"/>
        </w:rPr>
        <w:t xml:space="preserve">A </w:t>
      </w:r>
      <w:r w:rsidR="00D4129F">
        <w:rPr>
          <w:rFonts w:ascii="Times New Roman" w:eastAsia="MS Mincho" w:hAnsi="Times New Roman" w:cs="Times New Roman"/>
          <w:color w:val="002060"/>
          <w:sz w:val="28"/>
          <w:szCs w:val="28"/>
        </w:rPr>
        <w:t>F</w:t>
      </w:r>
      <w:r w:rsidR="00204CB7">
        <w:rPr>
          <w:rFonts w:ascii="Times New Roman" w:eastAsia="MS Mincho" w:hAnsi="Times New Roman" w:cs="Times New Roman"/>
          <w:color w:val="002060"/>
          <w:sz w:val="28"/>
          <w:szCs w:val="28"/>
        </w:rPr>
        <w:t xml:space="preserve">ormal </w:t>
      </w:r>
      <w:r w:rsidR="00D4129F">
        <w:rPr>
          <w:rFonts w:ascii="Times New Roman" w:eastAsia="MS Mincho" w:hAnsi="Times New Roman" w:cs="Times New Roman"/>
          <w:color w:val="002060"/>
          <w:sz w:val="28"/>
          <w:szCs w:val="28"/>
        </w:rPr>
        <w:t>L</w:t>
      </w:r>
      <w:r w:rsidR="00204CB7">
        <w:rPr>
          <w:rFonts w:ascii="Times New Roman" w:eastAsia="MS Mincho" w:hAnsi="Times New Roman" w:cs="Times New Roman"/>
          <w:color w:val="002060"/>
          <w:sz w:val="28"/>
          <w:szCs w:val="28"/>
        </w:rPr>
        <w:t xml:space="preserve">ogic) trong </w:t>
      </w:r>
      <w:r w:rsidR="00204CB7" w:rsidRPr="00D4129F">
        <w:rPr>
          <w:rFonts w:ascii="Times New Roman" w:eastAsia="MS Mincho" w:hAnsi="Times New Roman" w:cs="Times New Roman"/>
          <w:i/>
          <w:color w:val="002060"/>
          <w:sz w:val="28"/>
          <w:szCs w:val="28"/>
        </w:rPr>
        <w:t>truyền thống</w:t>
      </w:r>
      <w:r w:rsidR="00204CB7">
        <w:rPr>
          <w:rFonts w:ascii="Times New Roman" w:eastAsia="MS Mincho" w:hAnsi="Times New Roman" w:cs="Times New Roman"/>
          <w:color w:val="002060"/>
          <w:sz w:val="28"/>
          <w:szCs w:val="28"/>
        </w:rPr>
        <w:t xml:space="preserve"> </w:t>
      </w:r>
      <w:r w:rsidR="00204CB7" w:rsidRPr="00204CB7">
        <w:rPr>
          <w:rFonts w:ascii="Times New Roman" w:eastAsia="MS Mincho" w:hAnsi="Times New Roman" w:cs="Times New Roman"/>
          <w:i/>
          <w:color w:val="002060"/>
          <w:sz w:val="28"/>
          <w:szCs w:val="28"/>
        </w:rPr>
        <w:t>luận lý-nhận thức luận của Ấn độ</w:t>
      </w:r>
      <w:r w:rsidR="00204CB7">
        <w:rPr>
          <w:rFonts w:ascii="Times New Roman" w:eastAsia="MS Mincho" w:hAnsi="Times New Roman" w:cs="Times New Roman"/>
          <w:color w:val="002060"/>
          <w:sz w:val="28"/>
          <w:szCs w:val="28"/>
        </w:rPr>
        <w:t xml:space="preserve"> (Av. Indian </w:t>
      </w:r>
      <w:r w:rsidR="00D4129F">
        <w:rPr>
          <w:rFonts w:ascii="Times New Roman" w:eastAsia="MS Mincho" w:hAnsi="Times New Roman" w:cs="Times New Roman"/>
          <w:color w:val="002060"/>
          <w:sz w:val="28"/>
          <w:szCs w:val="28"/>
        </w:rPr>
        <w:t>L</w:t>
      </w:r>
      <w:r w:rsidR="00204CB7">
        <w:rPr>
          <w:rFonts w:ascii="Times New Roman" w:eastAsia="MS Mincho" w:hAnsi="Times New Roman" w:cs="Times New Roman"/>
          <w:color w:val="002060"/>
          <w:sz w:val="28"/>
          <w:szCs w:val="28"/>
        </w:rPr>
        <w:t>ogico-</w:t>
      </w:r>
      <w:r w:rsidR="00D4129F">
        <w:rPr>
          <w:rFonts w:ascii="Times New Roman" w:eastAsia="MS Mincho" w:hAnsi="Times New Roman" w:cs="Times New Roman"/>
          <w:color w:val="002060"/>
          <w:sz w:val="28"/>
          <w:szCs w:val="28"/>
        </w:rPr>
        <w:t>E</w:t>
      </w:r>
      <w:r w:rsidR="00204CB7">
        <w:rPr>
          <w:rFonts w:ascii="Times New Roman" w:eastAsia="MS Mincho" w:hAnsi="Times New Roman" w:cs="Times New Roman"/>
          <w:color w:val="002060"/>
          <w:sz w:val="28"/>
          <w:szCs w:val="28"/>
        </w:rPr>
        <w:t xml:space="preserve">spistemological </w:t>
      </w:r>
      <w:r w:rsidR="00D4129F">
        <w:rPr>
          <w:rFonts w:ascii="Times New Roman" w:eastAsia="MS Mincho" w:hAnsi="Times New Roman" w:cs="Times New Roman"/>
          <w:color w:val="002060"/>
          <w:sz w:val="28"/>
          <w:szCs w:val="28"/>
        </w:rPr>
        <w:t>T</w:t>
      </w:r>
      <w:r w:rsidR="00204CB7">
        <w:rPr>
          <w:rFonts w:ascii="Times New Roman" w:eastAsia="MS Mincho" w:hAnsi="Times New Roman" w:cs="Times New Roman"/>
          <w:color w:val="002060"/>
          <w:sz w:val="28"/>
          <w:szCs w:val="28"/>
        </w:rPr>
        <w:t>radition).</w:t>
      </w:r>
      <w:proofErr w:type="gramEnd"/>
    </w:p>
    <w:p w:rsidR="00204CB7" w:rsidRDefault="00204CB7" w:rsidP="00A740B9">
      <w:pPr>
        <w:pStyle w:val="ListParagraph"/>
        <w:tabs>
          <w:tab w:val="left" w:pos="0"/>
        </w:tabs>
        <w:spacing w:after="0" w:line="240" w:lineRule="auto"/>
        <w:ind w:left="0"/>
        <w:rPr>
          <w:rFonts w:ascii="Times New Roman" w:eastAsia="MS Mincho" w:hAnsi="Times New Roman" w:cs="Times New Roman"/>
          <w:color w:val="002060"/>
          <w:sz w:val="28"/>
          <w:szCs w:val="28"/>
        </w:rPr>
      </w:pPr>
    </w:p>
    <w:p w:rsidR="00204CB7" w:rsidRDefault="00204CB7" w:rsidP="00A740B9">
      <w:pPr>
        <w:pStyle w:val="ListParagraph"/>
        <w:tabs>
          <w:tab w:val="left" w:pos="0"/>
        </w:tabs>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w:t>
      </w:r>
      <w:r w:rsidRPr="00204CB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204CB7">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w:t>
      </w:r>
      <w:r w:rsidRPr="00204CB7">
        <w:rPr>
          <w:rFonts w:ascii="Times New Roman" w:eastAsia="MS Mincho" w:hAnsi="Times New Roman" w:cs="Times New Roman"/>
          <w:i/>
          <w:color w:val="002060"/>
          <w:sz w:val="28"/>
          <w:szCs w:val="28"/>
        </w:rPr>
        <w:t>Luận thức</w:t>
      </w:r>
      <w:r>
        <w:rPr>
          <w:rFonts w:ascii="Times New Roman" w:eastAsia="MS Mincho" w:hAnsi="Times New Roman" w:cs="Times New Roman"/>
          <w:color w:val="002060"/>
          <w:sz w:val="28"/>
          <w:szCs w:val="28"/>
        </w:rPr>
        <w:t xml:space="preserve">” (Srt. Vada-vidhana) </w:t>
      </w:r>
      <w:r w:rsidRPr="00204CB7">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khai đư</w:t>
      </w:r>
      <w:r w:rsidRPr="00204CB7">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d</w:t>
      </w:r>
      <w:r w:rsidRPr="00204CB7">
        <w:rPr>
          <w:rFonts w:ascii="Times New Roman" w:eastAsia="MS Mincho" w:hAnsi="Times New Roman" w:cs="Times New Roman"/>
          <w:color w:val="002060"/>
          <w:sz w:val="28"/>
          <w:szCs w:val="28"/>
        </w:rPr>
        <w:t>ẫ</w:t>
      </w:r>
      <w:r>
        <w:rPr>
          <w:rFonts w:ascii="Times New Roman" w:eastAsia="MS Mincho" w:hAnsi="Times New Roman" w:cs="Times New Roman"/>
          <w:color w:val="002060"/>
          <w:sz w:val="28"/>
          <w:szCs w:val="28"/>
        </w:rPr>
        <w:t>n l</w:t>
      </w:r>
      <w:r w:rsidRPr="00204CB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cho vi</w:t>
      </w:r>
      <w:r w:rsidRPr="00204CB7">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c ph</w:t>
      </w:r>
      <w:r w:rsidRPr="00204CB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tri</w:t>
      </w:r>
      <w:r w:rsidRPr="00204CB7">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Lu</w:t>
      </w:r>
      <w:r w:rsidRPr="00204CB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204CB7">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204CB7">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Ph</w:t>
      </w:r>
      <w:r w:rsidRPr="00204CB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204CB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c</w:t>
      </w:r>
      <w:r w:rsidRPr="00204CB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Dignaga v</w:t>
      </w:r>
      <w:r w:rsidRPr="00204CB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Dharmakirti.</w:t>
      </w:r>
    </w:p>
    <w:p w:rsidR="00204CB7" w:rsidRDefault="00204CB7" w:rsidP="00A740B9">
      <w:pPr>
        <w:pStyle w:val="ListParagraph"/>
        <w:tabs>
          <w:tab w:val="left" w:pos="0"/>
        </w:tabs>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Vasubandhu </w:t>
      </w:r>
      <w:r w:rsidRPr="00204CB7">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ch</w:t>
      </w:r>
      <w:r w:rsidRPr="00204CB7">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p nh</w:t>
      </w:r>
      <w:r w:rsidRPr="00204CB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4 ngu</w:t>
      </w:r>
      <w:r w:rsidRPr="00204CB7">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nh</w:t>
      </w:r>
      <w:r w:rsidRPr="00204CB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204CB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nh</w:t>
      </w:r>
      <w:r w:rsidRPr="00204CB7">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ch</w:t>
      </w:r>
      <w:r w:rsidRPr="00204CB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tr</w:t>
      </w:r>
      <w:r w:rsidRPr="00204CB7">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c</w:t>
      </w:r>
      <w:r w:rsidRPr="00204CB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trư</w:t>
      </w:r>
      <w:r w:rsidRPr="00204CB7">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204CB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i Nyaya. </w:t>
      </w:r>
      <w:proofErr w:type="gramStart"/>
      <w:r>
        <w:rPr>
          <w:rFonts w:ascii="Times New Roman" w:eastAsia="MS Mincho" w:hAnsi="Times New Roman" w:cs="Times New Roman"/>
          <w:color w:val="002060"/>
          <w:sz w:val="28"/>
          <w:szCs w:val="28"/>
        </w:rPr>
        <w:t>Ng</w:t>
      </w:r>
      <w:r w:rsidRPr="00204CB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c</w:t>
      </w:r>
      <w:r w:rsidRPr="00204CB7">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 xml:space="preserve">ng </w:t>
      </w:r>
      <w:r w:rsidRPr="00204CB7">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ch</w:t>
      </w:r>
      <w:r w:rsidRPr="00204CB7">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p nh</w:t>
      </w:r>
      <w:r w:rsidRPr="00204CB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w:t>
      </w:r>
      <w:r w:rsidRPr="00204CB7">
        <w:rPr>
          <w:rFonts w:ascii="Times New Roman" w:eastAsia="MS Mincho" w:hAnsi="Times New Roman" w:cs="Times New Roman"/>
          <w:i/>
          <w:color w:val="002060"/>
          <w:sz w:val="28"/>
          <w:szCs w:val="28"/>
        </w:rPr>
        <w:t>luậnthức</w:t>
      </w:r>
      <w:r w:rsidR="003C64BB">
        <w:rPr>
          <w:rFonts w:ascii="Times New Roman" w:eastAsia="MS Mincho" w:hAnsi="Times New Roman" w:cs="Times New Roman"/>
          <w:i/>
          <w:color w:val="002060"/>
          <w:sz w:val="28"/>
          <w:szCs w:val="28"/>
        </w:rPr>
        <w:t xml:space="preserve"> </w:t>
      </w:r>
      <w:r w:rsidRPr="00204CB7">
        <w:rPr>
          <w:rFonts w:ascii="Times New Roman" w:eastAsia="MS Mincho" w:hAnsi="Times New Roman" w:cs="Times New Roman"/>
          <w:i/>
          <w:color w:val="002060"/>
          <w:sz w:val="28"/>
          <w:szCs w:val="28"/>
        </w:rPr>
        <w:t>có-5-bước</w:t>
      </w:r>
      <w:r>
        <w:rPr>
          <w:rFonts w:ascii="Times New Roman" w:eastAsia="MS Mincho" w:hAnsi="Times New Roman" w:cs="Times New Roman"/>
          <w:color w:val="002060"/>
          <w:sz w:val="28"/>
          <w:szCs w:val="28"/>
        </w:rPr>
        <w:t>” (a formal five-step argument) nh</w:t>
      </w:r>
      <w:r w:rsidRPr="00204CB7">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w:t>
      </w:r>
      <w:r w:rsidRPr="00204CB7">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tr</w:t>
      </w:r>
      <w:r w:rsidRPr="00204CB7">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b</w:t>
      </w:r>
      <w:r w:rsidRPr="00204CB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y </w:t>
      </w:r>
      <w:r w:rsidRPr="00204CB7">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ph</w:t>
      </w:r>
      <w:r w:rsidRPr="00204CB7">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II.</w:t>
      </w:r>
      <w:proofErr w:type="gramEnd"/>
      <w:r>
        <w:rPr>
          <w:rFonts w:ascii="Times New Roman" w:eastAsia="MS Mincho" w:hAnsi="Times New Roman" w:cs="Times New Roman"/>
          <w:color w:val="002060"/>
          <w:sz w:val="28"/>
          <w:szCs w:val="28"/>
        </w:rPr>
        <w:t xml:space="preserve"> L</w:t>
      </w:r>
      <w:r w:rsidRPr="00204CB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l</w:t>
      </w:r>
      <w:r w:rsidRPr="00204CB7">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th</w:t>
      </w:r>
      <w:r w:rsidRPr="00204CB7">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204CB7">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w:t>
      </w:r>
      <w:r w:rsidRPr="00204CB7">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cho </w:t>
      </w:r>
      <w:r w:rsidRPr="00204CB7">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ph</w:t>
      </w:r>
      <w:r w:rsidRPr="00204CB7">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II</w:t>
      </w:r>
      <w:r w:rsidR="00BD065C">
        <w:rPr>
          <w:rFonts w:ascii="Times New Roman" w:eastAsia="MS Mincho" w:hAnsi="Times New Roman" w:cs="Times New Roman"/>
          <w:color w:val="002060"/>
          <w:sz w:val="28"/>
          <w:szCs w:val="28"/>
        </w:rPr>
        <w:t>:</w:t>
      </w:r>
    </w:p>
    <w:p w:rsidR="00BD065C" w:rsidRDefault="00BD065C" w:rsidP="00A740B9">
      <w:pPr>
        <w:pStyle w:val="ListParagraph"/>
        <w:tabs>
          <w:tab w:val="left" w:pos="0"/>
        </w:tabs>
        <w:spacing w:after="0" w:line="240" w:lineRule="auto"/>
        <w:ind w:left="0"/>
        <w:rPr>
          <w:rFonts w:ascii="Times New Roman" w:eastAsia="MS Mincho" w:hAnsi="Times New Roman" w:cs="Times New Roman"/>
          <w:color w:val="002060"/>
          <w:sz w:val="28"/>
          <w:szCs w:val="28"/>
        </w:rPr>
      </w:pPr>
    </w:p>
    <w:p w:rsidR="00BD065C" w:rsidRDefault="00BD065C" w:rsidP="00A740B9">
      <w:pPr>
        <w:pStyle w:val="ListParagraph"/>
        <w:tabs>
          <w:tab w:val="left" w:pos="0"/>
        </w:tabs>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 </w:t>
      </w:r>
      <w:r w:rsidRPr="00BD065C">
        <w:rPr>
          <w:rFonts w:ascii="Times New Roman" w:eastAsia="MS Mincho" w:hAnsi="Times New Roman" w:cs="Times New Roman"/>
          <w:b/>
          <w:color w:val="002060"/>
          <w:sz w:val="28"/>
          <w:szCs w:val="28"/>
        </w:rPr>
        <w:t>Tôn</w:t>
      </w:r>
      <w:r>
        <w:rPr>
          <w:rFonts w:ascii="Times New Roman" w:eastAsia="MS Mincho" w:hAnsi="Times New Roman" w:cs="Times New Roman"/>
          <w:color w:val="002060"/>
          <w:sz w:val="28"/>
          <w:szCs w:val="28"/>
        </w:rPr>
        <w:t>: Tr</w:t>
      </w:r>
      <w:r w:rsidRPr="00BD065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w:t>
      </w:r>
      <w:r w:rsidRPr="00BD065C">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kia c</w:t>
      </w:r>
      <w:r w:rsidRPr="00BD0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BD065C">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r>
        <w:rPr>
          <w:rFonts w:ascii="Times New Roman" w:eastAsia="MS Mincho" w:hAnsi="Times New Roman" w:cs="Times New Roman"/>
          <w:color w:val="002060"/>
          <w:sz w:val="28"/>
          <w:szCs w:val="28"/>
        </w:rPr>
        <w:br/>
        <w:t xml:space="preserve">                                              (</w:t>
      </w:r>
      <w:r w:rsidRPr="00BD065C">
        <w:rPr>
          <w:rFonts w:ascii="Times New Roman" w:eastAsia="MS Mincho" w:hAnsi="Times New Roman" w:cs="Times New Roman"/>
          <w:color w:val="002060"/>
        </w:rPr>
        <w:t>lập thuyết, giả thuyết, luận đề</w:t>
      </w:r>
      <w:r>
        <w:rPr>
          <w:rFonts w:ascii="Times New Roman" w:eastAsia="MS Mincho" w:hAnsi="Times New Roman" w:cs="Times New Roman"/>
          <w:color w:val="002060"/>
        </w:rPr>
        <w:t xml:space="preserve">, </w:t>
      </w:r>
      <w:r w:rsidRPr="00BD065C">
        <w:rPr>
          <w:rFonts w:ascii="Times New Roman" w:eastAsia="MS Mincho" w:hAnsi="Times New Roman" w:cs="Times New Roman"/>
          <w:color w:val="002060"/>
        </w:rPr>
        <w:t>đ</w:t>
      </w:r>
      <w:r>
        <w:rPr>
          <w:rFonts w:ascii="Times New Roman" w:eastAsia="MS Mincho" w:hAnsi="Times New Roman" w:cs="Times New Roman"/>
          <w:color w:val="002060"/>
        </w:rPr>
        <w:t>i</w:t>
      </w:r>
      <w:r w:rsidRPr="00BD065C">
        <w:rPr>
          <w:rFonts w:ascii="Times New Roman" w:eastAsia="MS Mincho" w:hAnsi="Times New Roman" w:cs="Times New Roman"/>
          <w:color w:val="002060"/>
        </w:rPr>
        <w:t>ề</w:t>
      </w:r>
      <w:r>
        <w:rPr>
          <w:rFonts w:ascii="Times New Roman" w:eastAsia="MS Mincho" w:hAnsi="Times New Roman" w:cs="Times New Roman"/>
          <w:color w:val="002060"/>
        </w:rPr>
        <w:t>u ph</w:t>
      </w:r>
      <w:r w:rsidRPr="00BD065C">
        <w:rPr>
          <w:rFonts w:ascii="Times New Roman" w:eastAsia="MS Mincho" w:hAnsi="Times New Roman" w:cs="Times New Roman"/>
          <w:color w:val="002060"/>
        </w:rPr>
        <w:t>ả</w:t>
      </w:r>
      <w:r>
        <w:rPr>
          <w:rFonts w:ascii="Times New Roman" w:eastAsia="MS Mincho" w:hAnsi="Times New Roman" w:cs="Times New Roman"/>
          <w:color w:val="002060"/>
        </w:rPr>
        <w:t>i ch</w:t>
      </w:r>
      <w:r w:rsidRPr="00BD065C">
        <w:rPr>
          <w:rFonts w:ascii="Times New Roman" w:eastAsia="MS Mincho" w:hAnsi="Times New Roman" w:cs="Times New Roman"/>
          <w:color w:val="002060"/>
        </w:rPr>
        <w:t>ứ</w:t>
      </w:r>
      <w:r>
        <w:rPr>
          <w:rFonts w:ascii="Times New Roman" w:eastAsia="MS Mincho" w:hAnsi="Times New Roman" w:cs="Times New Roman"/>
          <w:color w:val="002060"/>
        </w:rPr>
        <w:t>ng minh</w:t>
      </w:r>
      <w:r>
        <w:rPr>
          <w:rFonts w:ascii="Times New Roman" w:eastAsia="MS Mincho" w:hAnsi="Times New Roman" w:cs="Times New Roman"/>
          <w:color w:val="002060"/>
          <w:sz w:val="28"/>
          <w:szCs w:val="28"/>
        </w:rPr>
        <w:t>)</w:t>
      </w:r>
    </w:p>
    <w:p w:rsidR="00BD065C" w:rsidRDefault="00BD065C" w:rsidP="00A740B9">
      <w:pPr>
        <w:pStyle w:val="ListParagraph"/>
        <w:tabs>
          <w:tab w:val="left" w:pos="0"/>
        </w:tabs>
        <w:spacing w:after="0" w:line="240" w:lineRule="auto"/>
        <w:ind w:left="0"/>
        <w:rPr>
          <w:rFonts w:ascii="Times New Roman" w:eastAsia="MS Mincho" w:hAnsi="Times New Roman" w:cs="Times New Roman"/>
          <w:color w:val="002060"/>
          <w:sz w:val="28"/>
          <w:szCs w:val="28"/>
        </w:rPr>
      </w:pPr>
    </w:p>
    <w:p w:rsidR="00BD065C" w:rsidRDefault="00BD065C" w:rsidP="00A740B9">
      <w:pPr>
        <w:pStyle w:val="ListParagraph"/>
        <w:tabs>
          <w:tab w:val="left" w:pos="0"/>
        </w:tabs>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BD065C">
        <w:rPr>
          <w:rFonts w:ascii="Times New Roman" w:eastAsia="MS Mincho" w:hAnsi="Times New Roman" w:cs="Times New Roman"/>
          <w:b/>
          <w:color w:val="002060"/>
          <w:sz w:val="28"/>
          <w:szCs w:val="28"/>
        </w:rPr>
        <w:t>Nhân</w:t>
      </w:r>
      <w:r>
        <w:rPr>
          <w:rFonts w:ascii="Times New Roman" w:eastAsia="MS Mincho" w:hAnsi="Times New Roman" w:cs="Times New Roman"/>
          <w:color w:val="002060"/>
          <w:sz w:val="28"/>
          <w:szCs w:val="28"/>
        </w:rPr>
        <w:t>: V</w:t>
      </w:r>
      <w:r w:rsidRPr="00BD065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th</w:t>
      </w:r>
      <w:r w:rsidRPr="00BD065C">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w:t>
      </w:r>
      <w:r w:rsidRPr="00BD0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BD0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w:t>
      </w:r>
    </w:p>
    <w:p w:rsidR="00BD065C" w:rsidRDefault="00BD065C" w:rsidP="00A740B9">
      <w:pPr>
        <w:pStyle w:val="ListParagraph"/>
        <w:tabs>
          <w:tab w:val="left" w:pos="0"/>
        </w:tabs>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BD065C">
        <w:rPr>
          <w:rFonts w:ascii="Times New Roman" w:eastAsia="MS Mincho" w:hAnsi="Times New Roman" w:cs="Times New Roman"/>
          <w:color w:val="002060"/>
        </w:rPr>
        <w:t xml:space="preserve">nguyên nhân chính để </w:t>
      </w:r>
      <w:r>
        <w:rPr>
          <w:rFonts w:ascii="Times New Roman" w:eastAsia="MS Mincho" w:hAnsi="Times New Roman" w:cs="Times New Roman"/>
          <w:color w:val="002060"/>
        </w:rPr>
        <w:t>ch</w:t>
      </w:r>
      <w:r w:rsidRPr="00BD065C">
        <w:rPr>
          <w:rFonts w:ascii="Times New Roman" w:eastAsia="MS Mincho" w:hAnsi="Times New Roman" w:cs="Times New Roman"/>
          <w:color w:val="002060"/>
        </w:rPr>
        <w:t>ứ</w:t>
      </w:r>
      <w:r>
        <w:rPr>
          <w:rFonts w:ascii="Times New Roman" w:eastAsia="MS Mincho" w:hAnsi="Times New Roman" w:cs="Times New Roman"/>
          <w:color w:val="002060"/>
        </w:rPr>
        <w:t>ng minh</w:t>
      </w:r>
      <w:r w:rsidRPr="00BD065C">
        <w:rPr>
          <w:rFonts w:ascii="Times New Roman" w:eastAsia="MS Mincho" w:hAnsi="Times New Roman" w:cs="Times New Roman"/>
          <w:color w:val="002060"/>
        </w:rPr>
        <w:t xml:space="preserve"> giả thuyết</w:t>
      </w:r>
      <w:r>
        <w:rPr>
          <w:rFonts w:ascii="Times New Roman" w:eastAsia="MS Mincho" w:hAnsi="Times New Roman" w:cs="Times New Roman"/>
          <w:color w:val="002060"/>
          <w:sz w:val="28"/>
          <w:szCs w:val="28"/>
        </w:rPr>
        <w:t>)</w:t>
      </w:r>
    </w:p>
    <w:p w:rsidR="00BD065C" w:rsidRDefault="00BD065C" w:rsidP="00A740B9">
      <w:pPr>
        <w:pStyle w:val="ListParagraph"/>
        <w:tabs>
          <w:tab w:val="left" w:pos="0"/>
        </w:tabs>
        <w:spacing w:after="0" w:line="240" w:lineRule="auto"/>
        <w:ind w:left="0"/>
        <w:rPr>
          <w:rFonts w:ascii="Times New Roman" w:eastAsia="MS Mincho" w:hAnsi="Times New Roman" w:cs="Times New Roman"/>
          <w:color w:val="002060"/>
          <w:sz w:val="28"/>
          <w:szCs w:val="28"/>
        </w:rPr>
      </w:pPr>
    </w:p>
    <w:p w:rsidR="00BD065C" w:rsidRDefault="00BD065C" w:rsidP="00A740B9">
      <w:pPr>
        <w:pStyle w:val="ListParagraph"/>
        <w:tabs>
          <w:tab w:val="left" w:pos="0"/>
        </w:tabs>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BD065C">
        <w:rPr>
          <w:rFonts w:ascii="Times New Roman" w:eastAsia="MS Mincho" w:hAnsi="Times New Roman" w:cs="Times New Roman"/>
          <w:b/>
          <w:color w:val="002060"/>
          <w:sz w:val="28"/>
          <w:szCs w:val="28"/>
        </w:rPr>
        <w:t>Dụ</w:t>
      </w:r>
      <w:r>
        <w:rPr>
          <w:rFonts w:ascii="Times New Roman" w:eastAsia="MS Mincho" w:hAnsi="Times New Roman" w:cs="Times New Roman"/>
          <w:color w:val="002060"/>
          <w:sz w:val="28"/>
          <w:szCs w:val="28"/>
        </w:rPr>
        <w:t>: H</w:t>
      </w:r>
      <w:r w:rsidRPr="00BD065C">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th</w:t>
      </w:r>
      <w:r w:rsidRPr="00BD065C">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w:t>
      </w:r>
      <w:r w:rsidRPr="00BD0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BD0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th</w:t>
      </w:r>
      <w:r w:rsidRPr="00BD065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w:t>
      </w:r>
      <w:r w:rsidRPr="00BD0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BD065C">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nh</w:t>
      </w:r>
      <w:r w:rsidRPr="00BD065C">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trong b</w:t>
      </w:r>
      <w:r w:rsidRPr="00BD065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l</w:t>
      </w:r>
      <w:r w:rsidRPr="00BD065C">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 c</w:t>
      </w:r>
      <w:r w:rsidRPr="00BD065C">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n</w:t>
      </w:r>
      <w:r w:rsidRPr="00BD065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kh</w:t>
      </w:r>
      <w:r w:rsidRPr="00BD065C">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th</w:t>
      </w:r>
      <w:r w:rsidRPr="00BD065C">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l</w:t>
      </w:r>
      <w:r w:rsidRPr="00BD065C">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t</w:t>
      </w:r>
      <w:r w:rsidRPr="00BD065C">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w:t>
      </w:r>
      <w:r w:rsidRPr="00BD065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kh</w:t>
      </w:r>
      <w:r w:rsidRPr="00BD065C">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BD0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BD0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nh</w:t>
      </w:r>
      <w:r w:rsidRPr="00BD065C">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trong ao h</w:t>
      </w:r>
      <w:r w:rsidRPr="00BD065C">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w:t>
      </w:r>
    </w:p>
    <w:p w:rsidR="00BD065C" w:rsidRDefault="00BD065C" w:rsidP="00A740B9">
      <w:pPr>
        <w:pStyle w:val="ListParagraph"/>
        <w:tabs>
          <w:tab w:val="left" w:pos="0"/>
        </w:tabs>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ED6F02">
        <w:rPr>
          <w:rFonts w:ascii="Times New Roman" w:eastAsia="MS Mincho" w:hAnsi="Times New Roman" w:cs="Times New Roman"/>
          <w:i/>
          <w:color w:val="002060"/>
        </w:rPr>
        <w:t>thí dụ để dẫn chứng, để đối chiếu với nhân</w:t>
      </w:r>
      <w:r>
        <w:rPr>
          <w:rFonts w:ascii="Times New Roman" w:eastAsia="MS Mincho" w:hAnsi="Times New Roman" w:cs="Times New Roman"/>
          <w:color w:val="002060"/>
          <w:sz w:val="28"/>
          <w:szCs w:val="28"/>
        </w:rPr>
        <w:t>)</w:t>
      </w:r>
    </w:p>
    <w:p w:rsidR="00BD065C" w:rsidRDefault="00BD065C" w:rsidP="00A740B9">
      <w:pPr>
        <w:pStyle w:val="ListParagraph"/>
        <w:tabs>
          <w:tab w:val="left" w:pos="0"/>
        </w:tabs>
        <w:spacing w:after="0" w:line="240" w:lineRule="auto"/>
        <w:ind w:left="0"/>
        <w:rPr>
          <w:rFonts w:ascii="Times New Roman" w:eastAsia="MS Mincho" w:hAnsi="Times New Roman" w:cs="Times New Roman"/>
          <w:color w:val="002060"/>
          <w:sz w:val="28"/>
          <w:szCs w:val="28"/>
        </w:rPr>
      </w:pPr>
    </w:p>
    <w:p w:rsidR="00BD065C" w:rsidRDefault="00BD065C" w:rsidP="00A740B9">
      <w:pPr>
        <w:pStyle w:val="ListParagraph"/>
        <w:tabs>
          <w:tab w:val="left" w:pos="0"/>
        </w:tabs>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4.-</w:t>
      </w:r>
      <w:r w:rsidRPr="00BD065C">
        <w:rPr>
          <w:rFonts w:ascii="Times New Roman" w:eastAsia="MS Mincho" w:hAnsi="Times New Roman" w:cs="Times New Roman"/>
          <w:b/>
          <w:color w:val="002060"/>
          <w:sz w:val="28"/>
          <w:szCs w:val="28"/>
        </w:rPr>
        <w:t>Hiệp</w:t>
      </w:r>
      <w:r>
        <w:rPr>
          <w:rFonts w:ascii="Times New Roman" w:eastAsia="MS Mincho" w:hAnsi="Times New Roman" w:cs="Times New Roman"/>
          <w:color w:val="002060"/>
          <w:sz w:val="28"/>
          <w:szCs w:val="28"/>
        </w:rPr>
        <w:t>: Tr</w:t>
      </w:r>
      <w:r w:rsidRPr="00BD065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w:t>
      </w:r>
      <w:r w:rsidRPr="00BD065C">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kia c</w:t>
      </w:r>
      <w:r w:rsidRPr="00BD065C">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th</w:t>
      </w:r>
      <w:r w:rsidRPr="00BD065C">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w:t>
      </w:r>
      <w:r w:rsidRPr="00BD0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BD0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w:t>
      </w:r>
    </w:p>
    <w:p w:rsidR="00ED6F02" w:rsidRDefault="00BD065C" w:rsidP="00A740B9">
      <w:pPr>
        <w:pStyle w:val="ListParagraph"/>
        <w:tabs>
          <w:tab w:val="left" w:pos="0"/>
        </w:tabs>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ED6F02">
        <w:rPr>
          <w:rFonts w:ascii="Times New Roman" w:eastAsia="MS Mincho" w:hAnsi="Times New Roman" w:cs="Times New Roman"/>
          <w:i/>
          <w:color w:val="002060"/>
        </w:rPr>
        <w:t>tổng hợp nhân và dụ</w:t>
      </w:r>
      <w:r>
        <w:rPr>
          <w:rFonts w:ascii="Times New Roman" w:eastAsia="MS Mincho" w:hAnsi="Times New Roman" w:cs="Times New Roman"/>
          <w:color w:val="002060"/>
          <w:sz w:val="28"/>
          <w:szCs w:val="28"/>
        </w:rPr>
        <w:t>)</w:t>
      </w:r>
    </w:p>
    <w:p w:rsidR="00ED6F02" w:rsidRDefault="00ED6F02" w:rsidP="00A740B9">
      <w:pPr>
        <w:pStyle w:val="ListParagraph"/>
        <w:tabs>
          <w:tab w:val="left" w:pos="0"/>
        </w:tabs>
        <w:spacing w:after="0" w:line="240" w:lineRule="auto"/>
        <w:ind w:left="0"/>
        <w:rPr>
          <w:rFonts w:ascii="Times New Roman" w:eastAsia="MS Mincho" w:hAnsi="Times New Roman" w:cs="Times New Roman"/>
          <w:color w:val="002060"/>
          <w:sz w:val="28"/>
          <w:szCs w:val="28"/>
        </w:rPr>
      </w:pPr>
    </w:p>
    <w:p w:rsidR="00BD065C" w:rsidRPr="0099262E" w:rsidRDefault="00ED6F02" w:rsidP="00A740B9">
      <w:pPr>
        <w:pStyle w:val="ListParagraph"/>
        <w:tabs>
          <w:tab w:val="left" w:pos="0"/>
        </w:tabs>
        <w:spacing w:after="0" w:line="240" w:lineRule="auto"/>
        <w:ind w:left="0"/>
        <w:rPr>
          <w:rFonts w:ascii="Times New Roman" w:eastAsia="MS Mincho" w:hAnsi="Times New Roman" w:cs="Times New Roman"/>
          <w:color w:val="002060"/>
          <w:sz w:val="28"/>
          <w:szCs w:val="28"/>
        </w:rPr>
      </w:pPr>
      <w:r w:rsidRPr="00E73E13">
        <w:rPr>
          <w:rFonts w:ascii="Times New Roman" w:eastAsia="MS Mincho" w:hAnsi="Times New Roman" w:cs="Times New Roman"/>
          <w:color w:val="FF0000"/>
          <w:sz w:val="28"/>
          <w:szCs w:val="28"/>
        </w:rPr>
        <w:t xml:space="preserve">                                         </w:t>
      </w:r>
      <w:r w:rsidRPr="0099262E">
        <w:rPr>
          <w:rFonts w:ascii="Times New Roman" w:eastAsia="MS Mincho" w:hAnsi="Times New Roman" w:cs="Times New Roman"/>
          <w:color w:val="002060"/>
          <w:sz w:val="28"/>
          <w:szCs w:val="28"/>
        </w:rPr>
        <w:t>5.-</w:t>
      </w:r>
      <w:r w:rsidRPr="0099262E">
        <w:rPr>
          <w:rFonts w:ascii="Times New Roman" w:eastAsia="MS Mincho" w:hAnsi="Times New Roman" w:cs="Times New Roman"/>
          <w:b/>
          <w:color w:val="002060"/>
          <w:sz w:val="28"/>
          <w:szCs w:val="28"/>
        </w:rPr>
        <w:t>Kết</w:t>
      </w:r>
      <w:r w:rsidRPr="0099262E">
        <w:rPr>
          <w:rFonts w:ascii="Times New Roman" w:eastAsia="MS Mincho" w:hAnsi="Times New Roman" w:cs="Times New Roman"/>
          <w:color w:val="002060"/>
          <w:sz w:val="28"/>
          <w:szCs w:val="28"/>
        </w:rPr>
        <w:t>: Nên biết trên núi kia có lửa.</w:t>
      </w:r>
      <w:r w:rsidRPr="0099262E">
        <w:rPr>
          <w:rFonts w:ascii="Times New Roman" w:eastAsia="MS Mincho" w:hAnsi="Times New Roman" w:cs="Times New Roman"/>
          <w:color w:val="002060"/>
          <w:sz w:val="28"/>
          <w:szCs w:val="28"/>
        </w:rPr>
        <w:br/>
        <w:t xml:space="preserve">                                                        (</w:t>
      </w:r>
      <w:r w:rsidRPr="0099262E">
        <w:rPr>
          <w:rFonts w:ascii="Times New Roman" w:eastAsia="MS Mincho" w:hAnsi="Times New Roman" w:cs="Times New Roman"/>
          <w:i/>
          <w:color w:val="002060"/>
        </w:rPr>
        <w:t>kết luận: lập thuyết (tôn) là đúng</w:t>
      </w:r>
      <w:r w:rsidRPr="0099262E">
        <w:rPr>
          <w:rFonts w:ascii="Times New Roman" w:eastAsia="MS Mincho" w:hAnsi="Times New Roman" w:cs="Times New Roman"/>
          <w:color w:val="002060"/>
          <w:sz w:val="28"/>
          <w:szCs w:val="28"/>
        </w:rPr>
        <w:t>)</w:t>
      </w:r>
      <w:r w:rsidR="00BD065C" w:rsidRPr="0099262E">
        <w:rPr>
          <w:rFonts w:ascii="Times New Roman" w:eastAsia="MS Mincho" w:hAnsi="Times New Roman" w:cs="Times New Roman"/>
          <w:color w:val="002060"/>
          <w:sz w:val="28"/>
          <w:szCs w:val="28"/>
        </w:rPr>
        <w:br/>
      </w:r>
    </w:p>
    <w:p w:rsidR="00954504" w:rsidRPr="00E73E13" w:rsidRDefault="00954504" w:rsidP="00623165">
      <w:pPr>
        <w:pStyle w:val="ListParagraph"/>
        <w:spacing w:after="0" w:line="240" w:lineRule="auto"/>
        <w:ind w:left="1134" w:hanging="1134"/>
        <w:rPr>
          <w:rFonts w:ascii="Times New Roman" w:eastAsia="MS Mincho" w:hAnsi="Times New Roman" w:cs="Times New Roman"/>
          <w:color w:val="FF0000"/>
          <w:sz w:val="28"/>
          <w:szCs w:val="28"/>
        </w:rPr>
      </w:pPr>
    </w:p>
    <w:p w:rsidR="00954504" w:rsidRPr="00E73E13" w:rsidRDefault="00954504" w:rsidP="00623165">
      <w:pPr>
        <w:pStyle w:val="ListParagraph"/>
        <w:spacing w:after="0" w:line="240" w:lineRule="auto"/>
        <w:ind w:left="1134" w:hanging="1134"/>
        <w:rPr>
          <w:rFonts w:ascii="Times New Roman" w:eastAsia="MS Mincho" w:hAnsi="Times New Roman" w:cs="Times New Roman"/>
          <w:color w:val="FF0000"/>
          <w:sz w:val="32"/>
          <w:szCs w:val="32"/>
        </w:rPr>
      </w:pPr>
    </w:p>
    <w:p w:rsidR="00954504" w:rsidRDefault="00954504" w:rsidP="00954504">
      <w:pPr>
        <w:pStyle w:val="ListParagraph"/>
        <w:spacing w:after="0" w:line="240" w:lineRule="auto"/>
        <w:ind w:left="0"/>
        <w:rPr>
          <w:rFonts w:ascii="Times New Roman" w:eastAsia="MS Mincho" w:hAnsi="Times New Roman" w:cs="Times New Roman"/>
          <w:b/>
          <w:color w:val="FF0000"/>
          <w:sz w:val="32"/>
          <w:szCs w:val="32"/>
        </w:rPr>
      </w:pPr>
      <w:r w:rsidRPr="00E73E13">
        <w:rPr>
          <w:rFonts w:ascii="Times New Roman" w:eastAsia="MS Mincho" w:hAnsi="Times New Roman" w:cs="Times New Roman"/>
          <w:color w:val="FF0000"/>
          <w:sz w:val="32"/>
          <w:szCs w:val="32"/>
        </w:rPr>
        <w:t xml:space="preserve"> </w:t>
      </w:r>
      <w:r w:rsidR="00ED6F02" w:rsidRPr="00E73E13">
        <w:rPr>
          <w:rFonts w:ascii="Times New Roman" w:eastAsia="MS Mincho" w:hAnsi="Times New Roman" w:cs="Times New Roman"/>
          <w:b/>
          <w:color w:val="FF0000"/>
          <w:sz w:val="32"/>
          <w:szCs w:val="32"/>
        </w:rPr>
        <w:t>II.- Nhận thức luận của Dignaga:</w:t>
      </w:r>
    </w:p>
    <w:p w:rsidR="0099262E" w:rsidRDefault="0099262E" w:rsidP="00954504">
      <w:pPr>
        <w:pStyle w:val="ListParagraph"/>
        <w:spacing w:after="0" w:line="240" w:lineRule="auto"/>
        <w:ind w:left="0"/>
        <w:rPr>
          <w:rFonts w:ascii="Times New Roman" w:eastAsia="MS Mincho" w:hAnsi="Times New Roman" w:cs="Times New Roman"/>
          <w:b/>
          <w:color w:val="FF0000"/>
          <w:sz w:val="32"/>
          <w:szCs w:val="32"/>
        </w:rPr>
      </w:pPr>
    </w:p>
    <w:p w:rsidR="0099262E" w:rsidRDefault="0099262E" w:rsidP="00954504">
      <w:pPr>
        <w:pStyle w:val="ListParagraph"/>
        <w:spacing w:after="0" w:line="240" w:lineRule="auto"/>
        <w:ind w:left="0"/>
        <w:rPr>
          <w:rFonts w:ascii="Times New Roman" w:eastAsia="MS Mincho" w:hAnsi="Times New Roman" w:cs="Times New Roman"/>
          <w:b/>
          <w:color w:val="002060"/>
          <w:sz w:val="32"/>
          <w:szCs w:val="32"/>
        </w:rPr>
      </w:pPr>
      <w:r w:rsidRPr="0099262E">
        <w:rPr>
          <w:rFonts w:ascii="Times New Roman" w:eastAsia="MS Mincho" w:hAnsi="Times New Roman" w:cs="Times New Roman"/>
          <w:b/>
          <w:color w:val="002060"/>
          <w:sz w:val="32"/>
          <w:szCs w:val="32"/>
        </w:rPr>
        <w:t xml:space="preserve">               1</w:t>
      </w:r>
      <w:r w:rsidRPr="00404CC2">
        <w:rPr>
          <w:rFonts w:ascii="Times New Roman" w:eastAsia="MS Mincho" w:hAnsi="Times New Roman" w:cs="Times New Roman"/>
          <w:b/>
          <w:color w:val="002060"/>
          <w:sz w:val="32"/>
          <w:szCs w:val="32"/>
        </w:rPr>
        <w:t>.-Dẫn nhập:</w:t>
      </w:r>
    </w:p>
    <w:p w:rsidR="008C2E7D" w:rsidRDefault="008C2E7D" w:rsidP="00954504">
      <w:pPr>
        <w:pStyle w:val="ListParagraph"/>
        <w:spacing w:after="0" w:line="240" w:lineRule="auto"/>
        <w:ind w:left="0"/>
        <w:rPr>
          <w:rFonts w:ascii="Times New Roman" w:eastAsia="MS Mincho" w:hAnsi="Times New Roman" w:cs="Times New Roman"/>
          <w:b/>
          <w:color w:val="002060"/>
          <w:sz w:val="28"/>
          <w:szCs w:val="28"/>
        </w:rPr>
      </w:pPr>
    </w:p>
    <w:p w:rsidR="0099262E" w:rsidRDefault="0099262E"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b/>
          <w:color w:val="002060"/>
          <w:sz w:val="28"/>
          <w:szCs w:val="28"/>
        </w:rPr>
        <w:t xml:space="preserve">                            </w:t>
      </w:r>
      <w:r w:rsidRPr="0099262E">
        <w:rPr>
          <w:rFonts w:ascii="Times New Roman" w:eastAsia="MS Mincho" w:hAnsi="Times New Roman" w:cs="Times New Roman"/>
          <w:i/>
          <w:color w:val="002060"/>
          <w:sz w:val="28"/>
          <w:szCs w:val="28"/>
        </w:rPr>
        <w:t>Dignaga</w:t>
      </w:r>
      <w:r>
        <w:rPr>
          <w:rFonts w:ascii="Times New Roman" w:eastAsia="MS Mincho" w:hAnsi="Times New Roman" w:cs="Times New Roman"/>
          <w:b/>
          <w:color w:val="002060"/>
          <w:sz w:val="28"/>
          <w:szCs w:val="28"/>
        </w:rPr>
        <w:t xml:space="preserve"> </w:t>
      </w:r>
      <w:r>
        <w:rPr>
          <w:rFonts w:ascii="Times New Roman" w:eastAsia="MS Mincho" w:hAnsi="Times New Roman" w:cs="Times New Roman"/>
          <w:color w:val="002060"/>
          <w:sz w:val="28"/>
          <w:szCs w:val="28"/>
        </w:rPr>
        <w:t>(kho</w:t>
      </w:r>
      <w:r w:rsidRPr="0099262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ng 480 – 540)</w:t>
      </w:r>
      <w:r w:rsidR="008C2E7D">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T</w:t>
      </w:r>
      <w:r w:rsidRPr="0099262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d</w:t>
      </w:r>
      <w:r w:rsidRPr="0099262E">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l</w:t>
      </w:r>
      <w:r w:rsidRPr="0099262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Tr</w:t>
      </w:r>
      <w:r w:rsidRPr="0099262E">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w:t>
      </w:r>
      <w:proofErr w:type="gramStart"/>
      <w:r>
        <w:rPr>
          <w:rFonts w:ascii="Times New Roman" w:eastAsia="MS Mincho" w:hAnsi="Times New Roman" w:cs="Times New Roman"/>
          <w:color w:val="002060"/>
          <w:sz w:val="28"/>
          <w:szCs w:val="28"/>
        </w:rPr>
        <w:t>Na</w:t>
      </w:r>
      <w:r w:rsidR="006E527D">
        <w:rPr>
          <w:rFonts w:ascii="Times New Roman" w:eastAsia="MS Mincho" w:hAnsi="Times New Roman" w:cs="Times New Roman"/>
          <w:color w:val="002060"/>
          <w:sz w:val="28"/>
          <w:szCs w:val="28"/>
        </w:rPr>
        <w:t xml:space="preserve"> </w:t>
      </w:r>
      <w:r w:rsidR="006E527D">
        <w:rPr>
          <w:lang w:val="vi-VN"/>
        </w:rPr>
        <w:t xml:space="preserve"> </w:t>
      </w:r>
      <w:r w:rsidR="006E527D">
        <w:rPr>
          <w:rFonts w:ascii="MS Gothic" w:eastAsia="MS Gothic" w:hAnsi="MS Gothic" w:cs="MS Gothic" w:hint="eastAsia"/>
          <w:lang w:val="vi-VN"/>
        </w:rPr>
        <w:t>陳</w:t>
      </w:r>
      <w:r w:rsidR="006E527D">
        <w:rPr>
          <w:rFonts w:ascii="MS Mincho" w:eastAsia="MS Mincho" w:hAnsi="MS Mincho" w:cs="MS Mincho" w:hint="eastAsia"/>
          <w:lang w:val="vi-VN"/>
        </w:rPr>
        <w:t>那</w:t>
      </w:r>
      <w:proofErr w:type="gramEnd"/>
      <w:r w:rsidR="008C2E7D">
        <w:rPr>
          <w:rFonts w:ascii="Times New Roman" w:eastAsia="MS Mincho" w:hAnsi="Times New Roman" w:cs="Times New Roman"/>
          <w:color w:val="002060"/>
          <w:sz w:val="28"/>
          <w:szCs w:val="28"/>
        </w:rPr>
        <w:t>]</w:t>
      </w:r>
      <w:r>
        <w:rPr>
          <w:rFonts w:ascii="Times New Roman" w:eastAsia="MS Mincho" w:hAnsi="Times New Roman" w:cs="Times New Roman"/>
          <w:color w:val="002060"/>
          <w:sz w:val="28"/>
          <w:szCs w:val="28"/>
        </w:rPr>
        <w:t xml:space="preserve">, </w:t>
      </w:r>
      <w:r w:rsidRPr="0099262E">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l</w:t>
      </w:r>
      <w:r w:rsidRPr="0099262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h</w:t>
      </w:r>
      <w:r w:rsidRPr="0099262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tr</w:t>
      </w:r>
      <w:r w:rsidRPr="0099262E">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 xml:space="preserve"> c</w:t>
      </w:r>
      <w:r w:rsidRPr="0099262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Vasubandhu (Th</w:t>
      </w:r>
      <w:r w:rsidRPr="0099262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Th</w:t>
      </w:r>
      <w:r w:rsidRPr="0099262E">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Ng</w:t>
      </w:r>
      <w:r w:rsidRPr="0099262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l</w:t>
      </w:r>
      <w:r w:rsidRPr="0099262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99262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lu</w:t>
      </w:r>
      <w:r w:rsidRPr="0099262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s</w:t>
      </w:r>
      <w:r w:rsidRPr="0099262E">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Ph</w:t>
      </w:r>
      <w:r w:rsidRPr="0099262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99262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n</w:t>
      </w:r>
      <w:r w:rsidRPr="0099262E">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i ti</w:t>
      </w:r>
      <w:r w:rsidRPr="0099262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ng </w:t>
      </w:r>
      <w:r w:rsidRPr="0099262E">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c</w:t>
      </w:r>
      <w:r w:rsidRPr="0099262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w:t>
      </w:r>
      <w:r w:rsidRPr="0099262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v</w:t>
      </w:r>
      <w:r w:rsidRPr="0099262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ph</w:t>
      </w:r>
      <w:r w:rsidRPr="0099262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tri</w:t>
      </w:r>
      <w:r w:rsidRPr="0099262E">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ng</w:t>
      </w:r>
      <w:r w:rsidRPr="0099262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nh </w:t>
      </w:r>
      <w:r w:rsidRPr="0099262E">
        <w:rPr>
          <w:rFonts w:ascii="Times New Roman" w:eastAsia="MS Mincho" w:hAnsi="Times New Roman" w:cs="Times New Roman"/>
          <w:i/>
          <w:color w:val="002060"/>
          <w:sz w:val="28"/>
          <w:szCs w:val="28"/>
        </w:rPr>
        <w:t>Nhân Minh Học</w:t>
      </w:r>
      <w:r>
        <w:rPr>
          <w:rFonts w:ascii="Times New Roman" w:eastAsia="MS Mincho" w:hAnsi="Times New Roman" w:cs="Times New Roman"/>
          <w:color w:val="002060"/>
          <w:sz w:val="28"/>
          <w:szCs w:val="28"/>
        </w:rPr>
        <w:t xml:space="preserve"> (Srt. Hetu Vidya)/ Lu</w:t>
      </w:r>
      <w:r w:rsidRPr="0099262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99262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99262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c </w:t>
      </w:r>
      <w:r w:rsidRPr="0099262E">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đ</w:t>
      </w:r>
      <w:r w:rsidRPr="0099262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(Indian Logic) n</w:t>
      </w:r>
      <w:r w:rsidRPr="0099262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i </w:t>
      </w:r>
      <w:proofErr w:type="gramStart"/>
      <w:r>
        <w:rPr>
          <w:rFonts w:ascii="Times New Roman" w:eastAsia="MS Mincho" w:hAnsi="Times New Roman" w:cs="Times New Roman"/>
          <w:color w:val="002060"/>
          <w:sz w:val="28"/>
          <w:szCs w:val="28"/>
        </w:rPr>
        <w:t>chung</w:t>
      </w:r>
      <w:proofErr w:type="gramEnd"/>
      <w:r>
        <w:rPr>
          <w:rFonts w:ascii="Times New Roman" w:eastAsia="MS Mincho" w:hAnsi="Times New Roman" w:cs="Times New Roman"/>
          <w:color w:val="002060"/>
          <w:sz w:val="28"/>
          <w:szCs w:val="28"/>
        </w:rPr>
        <w:t>, v</w:t>
      </w:r>
      <w:r w:rsidRPr="0099262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99262E">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w:t>
      </w:r>
      <w:r w:rsidRPr="0099262E">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n</w:t>
      </w:r>
      <w:r w:rsidRPr="0099262E">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t</w:t>
      </w:r>
      <w:r w:rsidRPr="0099262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ng cho Nh</w:t>
      </w:r>
      <w:r w:rsidRPr="0099262E">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H</w:t>
      </w:r>
      <w:r w:rsidRPr="0099262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Ph</w:t>
      </w:r>
      <w:r w:rsidRPr="0099262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99262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(Buddhist Logic) n</w:t>
      </w:r>
      <w:r w:rsidRPr="0099262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r</w:t>
      </w:r>
      <w:r w:rsidR="008B44F1">
        <w:rPr>
          <w:rFonts w:ascii="Times New Roman" w:eastAsia="MS Mincho" w:hAnsi="Times New Roman" w:cs="Times New Roman"/>
          <w:color w:val="002060"/>
          <w:sz w:val="28"/>
          <w:szCs w:val="28"/>
        </w:rPr>
        <w:t>i</w:t>
      </w:r>
      <w:r w:rsidRPr="0099262E">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ng.</w:t>
      </w:r>
    </w:p>
    <w:p w:rsidR="0099262E" w:rsidRDefault="0099262E" w:rsidP="00954504">
      <w:pPr>
        <w:pStyle w:val="ListParagraph"/>
        <w:spacing w:after="0" w:line="240" w:lineRule="auto"/>
        <w:ind w:left="0"/>
        <w:rPr>
          <w:rFonts w:ascii="Times New Roman" w:eastAsia="MS Mincho" w:hAnsi="Times New Roman" w:cs="Times New Roman"/>
          <w:color w:val="002060"/>
          <w:sz w:val="28"/>
          <w:szCs w:val="28"/>
        </w:rPr>
      </w:pPr>
    </w:p>
    <w:p w:rsidR="0099262E" w:rsidRDefault="0099262E"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Dignaga c</w:t>
      </w:r>
      <w:r w:rsidRPr="0099262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hai t</w:t>
      </w:r>
      <w:r w:rsidRPr="0099262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99262E">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r</w:t>
      </w:r>
      <w:r w:rsidRPr="0099262E">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quan tr</w:t>
      </w:r>
      <w:r w:rsidRPr="0099262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ng v</w:t>
      </w:r>
      <w:r w:rsidRPr="0099262E">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Nh</w:t>
      </w:r>
      <w:r w:rsidRPr="0099262E">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H</w:t>
      </w:r>
      <w:r w:rsidRPr="0099262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l</w:t>
      </w:r>
      <w:r w:rsidRPr="0099262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w:t>
      </w:r>
    </w:p>
    <w:p w:rsidR="00767FFB" w:rsidRDefault="00767FFB"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767FFB">
        <w:rPr>
          <w:rFonts w:ascii="Times New Roman" w:eastAsia="MS Mincho" w:hAnsi="Times New Roman" w:cs="Times New Roman"/>
          <w:i/>
          <w:color w:val="002060"/>
          <w:sz w:val="28"/>
          <w:szCs w:val="28"/>
        </w:rPr>
        <w:t>Nhân Minh Chính Lý Môn Luận</w:t>
      </w:r>
      <w:r>
        <w:rPr>
          <w:rFonts w:ascii="Times New Roman" w:eastAsia="MS Mincho" w:hAnsi="Times New Roman" w:cs="Times New Roman"/>
          <w:color w:val="002060"/>
          <w:sz w:val="28"/>
          <w:szCs w:val="28"/>
        </w:rPr>
        <w:t xml:space="preserve"> (Srt. Nyayad Varatarka Sastra) </w:t>
      </w:r>
      <w:r w:rsidRPr="00767FFB">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đư</w:t>
      </w:r>
      <w:r w:rsidRPr="00767FF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Ng</w:t>
      </w:r>
      <w:r w:rsidRPr="00767FF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Huy</w:t>
      </w:r>
      <w:r w:rsidRPr="00767FFB">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Trang d</w:t>
      </w:r>
      <w:r w:rsidRPr="00767FFB">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ra ch</w:t>
      </w:r>
      <w:r w:rsidRPr="00767FFB">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H</w:t>
      </w:r>
      <w:r w:rsidRPr="00767FF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Ng</w:t>
      </w:r>
      <w:r w:rsidRPr="00767FF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Ngh</w:t>
      </w:r>
      <w:r w:rsidRPr="00767FFB">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T</w:t>
      </w:r>
      <w:r w:rsidRPr="00767FFB">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nh c</w:t>
      </w:r>
      <w:r w:rsidRPr="00767FFB">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 xml:space="preserve">ng </w:t>
      </w:r>
      <w:r w:rsidRPr="00767FFB">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d</w:t>
      </w:r>
      <w:r w:rsidRPr="00767FFB">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ra ch</w:t>
      </w:r>
      <w:r w:rsidRPr="00767FFB">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H</w:t>
      </w:r>
      <w:r w:rsidRPr="00767FF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w:t>
      </w:r>
    </w:p>
    <w:p w:rsidR="00767FFB" w:rsidRDefault="00767FFB"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812CA7">
        <w:rPr>
          <w:rFonts w:ascii="Times New Roman" w:eastAsia="MS Mincho" w:hAnsi="Times New Roman" w:cs="Times New Roman"/>
          <w:i/>
          <w:color w:val="002060"/>
          <w:sz w:val="28"/>
          <w:szCs w:val="28"/>
        </w:rPr>
        <w:t>Tập Lượng Luận</w:t>
      </w:r>
      <w:r>
        <w:rPr>
          <w:rFonts w:ascii="Times New Roman" w:eastAsia="MS Mincho" w:hAnsi="Times New Roman" w:cs="Times New Roman"/>
          <w:color w:val="002060"/>
          <w:sz w:val="28"/>
          <w:szCs w:val="28"/>
        </w:rPr>
        <w:t xml:space="preserve"> (Srt. Pramana Samuccaya, Av. Compendium of the Means of True Knowledge) l</w:t>
      </w:r>
      <w:r w:rsidRPr="00767FF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quy</w:t>
      </w:r>
      <w:r w:rsidRPr="00767FFB">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s</w:t>
      </w:r>
      <w:r w:rsidRPr="00767FF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t</w:t>
      </w:r>
      <w:r w:rsidRPr="00767FFB">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m lư</w:t>
      </w:r>
      <w:r w:rsidRPr="00767FF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v</w:t>
      </w:r>
      <w:r w:rsidRPr="00767FFB">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Nh</w:t>
      </w:r>
      <w:r w:rsidRPr="00767FF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Lu</w:t>
      </w:r>
      <w:r w:rsidRPr="00767FF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767FF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Dignaga. T</w:t>
      </w:r>
      <w:r w:rsidRPr="00767FF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767FFB">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n</w:t>
      </w:r>
      <w:r w:rsidRPr="00767FF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r</w:t>
      </w:r>
      <w:r w:rsidRPr="00767FFB">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quan tr</w:t>
      </w:r>
      <w:r w:rsidRPr="00767FFB">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ng v</w:t>
      </w:r>
      <w:r w:rsidRPr="00767FFB">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Nh</w:t>
      </w:r>
      <w:r w:rsidRPr="00767FF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Lu</w:t>
      </w:r>
      <w:r w:rsidRPr="00767FF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767FF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trư</w:t>
      </w:r>
      <w:r w:rsidRPr="00767FFB">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767FF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Ph</w:t>
      </w:r>
      <w:r w:rsidRPr="00767FF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767FF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Dignaga (Buddhist Dignana School).</w:t>
      </w:r>
    </w:p>
    <w:p w:rsidR="00767FFB" w:rsidRDefault="00767FFB" w:rsidP="00954504">
      <w:pPr>
        <w:pStyle w:val="ListParagraph"/>
        <w:spacing w:after="0" w:line="240" w:lineRule="auto"/>
        <w:ind w:left="0"/>
        <w:rPr>
          <w:rFonts w:ascii="Times New Roman" w:eastAsia="MS Mincho" w:hAnsi="Times New Roman" w:cs="Times New Roman"/>
          <w:color w:val="002060"/>
          <w:sz w:val="28"/>
          <w:szCs w:val="28"/>
        </w:rPr>
      </w:pPr>
    </w:p>
    <w:p w:rsidR="00767FFB" w:rsidRDefault="00767FFB"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w:t>
      </w:r>
      <w:proofErr w:type="gramStart"/>
      <w:r>
        <w:rPr>
          <w:rFonts w:ascii="Times New Roman" w:eastAsia="MS Mincho" w:hAnsi="Times New Roman" w:cs="Times New Roman"/>
          <w:color w:val="002060"/>
          <w:sz w:val="28"/>
          <w:szCs w:val="28"/>
        </w:rPr>
        <w:t>Dignaga (Tr</w:t>
      </w:r>
      <w:r w:rsidRPr="00767FFB">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Na) </w:t>
      </w:r>
      <w:r w:rsidRPr="00767FFB">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k</w:t>
      </w:r>
      <w:r w:rsidRPr="00767FFB">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th</w:t>
      </w:r>
      <w:r w:rsidRPr="00767FFB">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a Nh</w:t>
      </w:r>
      <w:r w:rsidRPr="00767FF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Lu</w:t>
      </w:r>
      <w:r w:rsidRPr="00767FF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767FF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trư</w:t>
      </w:r>
      <w:r w:rsidRPr="00767FFB">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767FF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tri</w:t>
      </w:r>
      <w:r w:rsidRPr="00767FFB">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767FFB">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ch</w:t>
      </w:r>
      <w:r w:rsidRPr="00767FFB">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th</w:t>
      </w:r>
      <w:r w:rsidRPr="00767FFB">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Nyaya; v</w:t>
      </w:r>
      <w:r w:rsidRPr="00767FF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w:t>
      </w:r>
      <w:r w:rsidRPr="00767FF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i </w:t>
      </w:r>
      <w:r w:rsidRPr="00767FFB">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k</w:t>
      </w:r>
      <w:r w:rsidRPr="00767FFB">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767FF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 xml:space="preserve">p quan </w:t>
      </w:r>
      <w:r w:rsidRPr="00767FFB">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767FFB">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m c</w:t>
      </w:r>
      <w:r w:rsidRPr="00767FF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w:t>
      </w:r>
      <w:r w:rsidRPr="004D790B">
        <w:rPr>
          <w:rFonts w:ascii="Times New Roman" w:eastAsia="MS Mincho" w:hAnsi="Times New Roman" w:cs="Times New Roman"/>
          <w:i/>
          <w:color w:val="002060"/>
          <w:sz w:val="28"/>
          <w:szCs w:val="28"/>
        </w:rPr>
        <w:t>Duy Thức</w:t>
      </w:r>
      <w:r>
        <w:rPr>
          <w:rFonts w:ascii="Times New Roman" w:eastAsia="MS Mincho" w:hAnsi="Times New Roman" w:cs="Times New Roman"/>
          <w:color w:val="002060"/>
          <w:sz w:val="28"/>
          <w:szCs w:val="28"/>
        </w:rPr>
        <w:t xml:space="preserve"> </w:t>
      </w:r>
      <w:r w:rsidRPr="004D790B">
        <w:rPr>
          <w:rFonts w:ascii="Times New Roman" w:eastAsia="MS Mincho" w:hAnsi="Times New Roman" w:cs="Times New Roman"/>
          <w:i/>
          <w:color w:val="002060"/>
          <w:sz w:val="28"/>
          <w:szCs w:val="28"/>
        </w:rPr>
        <w:t>Tông</w:t>
      </w:r>
      <w:r>
        <w:rPr>
          <w:rFonts w:ascii="Times New Roman" w:eastAsia="MS Mincho" w:hAnsi="Times New Roman" w:cs="Times New Roman"/>
          <w:color w:val="002060"/>
          <w:sz w:val="28"/>
          <w:szCs w:val="28"/>
        </w:rPr>
        <w:t xml:space="preserve"> (Srt. Vijnaptimatravadin) / hay </w:t>
      </w:r>
      <w:r w:rsidRPr="00641BBA">
        <w:rPr>
          <w:rFonts w:ascii="Times New Roman" w:eastAsia="MS Mincho" w:hAnsi="Times New Roman" w:cs="Times New Roman"/>
          <w:i/>
          <w:color w:val="002060"/>
          <w:sz w:val="28"/>
          <w:szCs w:val="28"/>
        </w:rPr>
        <w:t>Du-già Hành Tông</w:t>
      </w:r>
      <w:r>
        <w:rPr>
          <w:rFonts w:ascii="Times New Roman" w:eastAsia="MS Mincho" w:hAnsi="Times New Roman" w:cs="Times New Roman"/>
          <w:color w:val="002060"/>
          <w:sz w:val="28"/>
          <w:szCs w:val="28"/>
        </w:rPr>
        <w:t xml:space="preserve"> (Srt. Yogacarin) </w:t>
      </w:r>
      <w:r w:rsidR="004D790B">
        <w:rPr>
          <w:rFonts w:ascii="Times New Roman" w:eastAsia="MS Mincho" w:hAnsi="Times New Roman" w:cs="Times New Roman"/>
          <w:color w:val="002060"/>
          <w:sz w:val="28"/>
          <w:szCs w:val="28"/>
        </w:rPr>
        <w:t xml:space="preserve"> v</w:t>
      </w:r>
      <w:r w:rsidR="004D790B" w:rsidRPr="004D790B">
        <w:rPr>
          <w:rFonts w:ascii="Times New Roman" w:eastAsia="MS Mincho" w:hAnsi="Times New Roman" w:cs="Times New Roman"/>
          <w:color w:val="002060"/>
          <w:sz w:val="28"/>
          <w:szCs w:val="28"/>
        </w:rPr>
        <w:t>ớ</w:t>
      </w:r>
      <w:r w:rsidR="004D790B">
        <w:rPr>
          <w:rFonts w:ascii="Times New Roman" w:eastAsia="MS Mincho" w:hAnsi="Times New Roman" w:cs="Times New Roman"/>
          <w:color w:val="002060"/>
          <w:sz w:val="28"/>
          <w:szCs w:val="28"/>
        </w:rPr>
        <w:t>i trư</w:t>
      </w:r>
      <w:r w:rsidR="004D790B" w:rsidRPr="004D790B">
        <w:rPr>
          <w:rFonts w:ascii="Times New Roman" w:eastAsia="MS Mincho" w:hAnsi="Times New Roman" w:cs="Times New Roman"/>
          <w:color w:val="002060"/>
          <w:sz w:val="28"/>
          <w:szCs w:val="28"/>
        </w:rPr>
        <w:t>ờ</w:t>
      </w:r>
      <w:r w:rsidR="004D790B">
        <w:rPr>
          <w:rFonts w:ascii="Times New Roman" w:eastAsia="MS Mincho" w:hAnsi="Times New Roman" w:cs="Times New Roman"/>
          <w:color w:val="002060"/>
          <w:sz w:val="28"/>
          <w:szCs w:val="28"/>
        </w:rPr>
        <w:t>ng ph</w:t>
      </w:r>
      <w:r w:rsidR="004D790B" w:rsidRPr="004D790B">
        <w:rPr>
          <w:rFonts w:ascii="Times New Roman" w:eastAsia="MS Mincho" w:hAnsi="Times New Roman" w:cs="Times New Roman"/>
          <w:color w:val="002060"/>
          <w:sz w:val="28"/>
          <w:szCs w:val="28"/>
        </w:rPr>
        <w:t>á</w:t>
      </w:r>
      <w:r w:rsidR="004D790B">
        <w:rPr>
          <w:rFonts w:ascii="Times New Roman" w:eastAsia="MS Mincho" w:hAnsi="Times New Roman" w:cs="Times New Roman"/>
          <w:color w:val="002060"/>
          <w:sz w:val="28"/>
          <w:szCs w:val="28"/>
        </w:rPr>
        <w:t xml:space="preserve">i </w:t>
      </w:r>
      <w:r w:rsidR="004D790B" w:rsidRPr="004D790B">
        <w:rPr>
          <w:rFonts w:ascii="Times New Roman" w:eastAsia="MS Mincho" w:hAnsi="Times New Roman" w:cs="Times New Roman"/>
          <w:i/>
          <w:color w:val="002060"/>
          <w:sz w:val="28"/>
          <w:szCs w:val="28"/>
        </w:rPr>
        <w:t>Kinh Lượng Bộ</w:t>
      </w:r>
      <w:r w:rsidR="004D790B">
        <w:rPr>
          <w:rFonts w:ascii="Times New Roman" w:eastAsia="MS Mincho" w:hAnsi="Times New Roman" w:cs="Times New Roman"/>
          <w:color w:val="002060"/>
          <w:sz w:val="28"/>
          <w:szCs w:val="28"/>
        </w:rPr>
        <w:t xml:space="preserve"> (Srt. Sautrantika) đ</w:t>
      </w:r>
      <w:r w:rsidR="004D790B" w:rsidRPr="004D790B">
        <w:rPr>
          <w:rFonts w:ascii="Times New Roman" w:eastAsia="MS Mincho" w:hAnsi="Times New Roman" w:cs="Times New Roman"/>
          <w:color w:val="002060"/>
          <w:sz w:val="28"/>
          <w:szCs w:val="28"/>
        </w:rPr>
        <w:t>ể</w:t>
      </w:r>
      <w:r w:rsidR="004D790B">
        <w:rPr>
          <w:rFonts w:ascii="Times New Roman" w:eastAsia="MS Mincho" w:hAnsi="Times New Roman" w:cs="Times New Roman"/>
          <w:color w:val="002060"/>
          <w:sz w:val="28"/>
          <w:szCs w:val="28"/>
        </w:rPr>
        <w:t xml:space="preserve"> t</w:t>
      </w:r>
      <w:r w:rsidR="004D790B" w:rsidRPr="004D790B">
        <w:rPr>
          <w:rFonts w:ascii="Times New Roman" w:eastAsia="MS Mincho" w:hAnsi="Times New Roman" w:cs="Times New Roman"/>
          <w:color w:val="002060"/>
          <w:sz w:val="28"/>
          <w:szCs w:val="28"/>
        </w:rPr>
        <w:t>ạ</w:t>
      </w:r>
      <w:r w:rsidR="004D790B">
        <w:rPr>
          <w:rFonts w:ascii="Times New Roman" w:eastAsia="MS Mincho" w:hAnsi="Times New Roman" w:cs="Times New Roman"/>
          <w:color w:val="002060"/>
          <w:sz w:val="28"/>
          <w:szCs w:val="28"/>
        </w:rPr>
        <w:t>o th</w:t>
      </w:r>
      <w:r w:rsidR="004D790B" w:rsidRPr="004D790B">
        <w:rPr>
          <w:rFonts w:ascii="Times New Roman" w:eastAsia="MS Mincho" w:hAnsi="Times New Roman" w:cs="Times New Roman"/>
          <w:color w:val="002060"/>
          <w:sz w:val="28"/>
          <w:szCs w:val="28"/>
        </w:rPr>
        <w:t>à</w:t>
      </w:r>
      <w:r w:rsidR="004D790B">
        <w:rPr>
          <w:rFonts w:ascii="Times New Roman" w:eastAsia="MS Mincho" w:hAnsi="Times New Roman" w:cs="Times New Roman"/>
          <w:color w:val="002060"/>
          <w:sz w:val="28"/>
          <w:szCs w:val="28"/>
        </w:rPr>
        <w:t>nh m</w:t>
      </w:r>
      <w:r w:rsidR="004D790B" w:rsidRPr="004D790B">
        <w:rPr>
          <w:rFonts w:ascii="Times New Roman" w:eastAsia="MS Mincho" w:hAnsi="Times New Roman" w:cs="Times New Roman"/>
          <w:color w:val="002060"/>
          <w:sz w:val="28"/>
          <w:szCs w:val="28"/>
        </w:rPr>
        <w:t>ộ</w:t>
      </w:r>
      <w:r w:rsidR="004D790B">
        <w:rPr>
          <w:rFonts w:ascii="Times New Roman" w:eastAsia="MS Mincho" w:hAnsi="Times New Roman" w:cs="Times New Roman"/>
          <w:color w:val="002060"/>
          <w:sz w:val="28"/>
          <w:szCs w:val="28"/>
        </w:rPr>
        <w:t>t nh</w:t>
      </w:r>
      <w:r w:rsidR="004D790B" w:rsidRPr="004D790B">
        <w:rPr>
          <w:rFonts w:ascii="Times New Roman" w:eastAsia="MS Mincho" w:hAnsi="Times New Roman" w:cs="Times New Roman"/>
          <w:color w:val="002060"/>
          <w:sz w:val="28"/>
          <w:szCs w:val="28"/>
        </w:rPr>
        <w:t>á</w:t>
      </w:r>
      <w:r w:rsidR="004D790B">
        <w:rPr>
          <w:rFonts w:ascii="Times New Roman" w:eastAsia="MS Mincho" w:hAnsi="Times New Roman" w:cs="Times New Roman"/>
          <w:color w:val="002060"/>
          <w:sz w:val="28"/>
          <w:szCs w:val="28"/>
        </w:rPr>
        <w:t>nh c</w:t>
      </w:r>
      <w:r w:rsidR="004D790B" w:rsidRPr="004D790B">
        <w:rPr>
          <w:rFonts w:ascii="Times New Roman" w:eastAsia="MS Mincho" w:hAnsi="Times New Roman" w:cs="Times New Roman"/>
          <w:color w:val="002060"/>
          <w:sz w:val="28"/>
          <w:szCs w:val="28"/>
        </w:rPr>
        <w:t>ủ</w:t>
      </w:r>
      <w:r w:rsidR="004D790B">
        <w:rPr>
          <w:rFonts w:ascii="Times New Roman" w:eastAsia="MS Mincho" w:hAnsi="Times New Roman" w:cs="Times New Roman"/>
          <w:color w:val="002060"/>
          <w:sz w:val="28"/>
          <w:szCs w:val="28"/>
        </w:rPr>
        <w:t>a Duy Th</w:t>
      </w:r>
      <w:r w:rsidR="004D790B" w:rsidRPr="004D790B">
        <w:rPr>
          <w:rFonts w:ascii="Times New Roman" w:eastAsia="MS Mincho" w:hAnsi="Times New Roman" w:cs="Times New Roman"/>
          <w:color w:val="002060"/>
          <w:sz w:val="28"/>
          <w:szCs w:val="28"/>
        </w:rPr>
        <w:t>ứ</w:t>
      </w:r>
      <w:r w:rsidR="004D790B">
        <w:rPr>
          <w:rFonts w:ascii="Times New Roman" w:eastAsia="MS Mincho" w:hAnsi="Times New Roman" w:cs="Times New Roman"/>
          <w:color w:val="002060"/>
          <w:sz w:val="28"/>
          <w:szCs w:val="28"/>
        </w:rPr>
        <w:t>c H</w:t>
      </w:r>
      <w:r w:rsidR="004D790B" w:rsidRPr="004D790B">
        <w:rPr>
          <w:rFonts w:ascii="Times New Roman" w:eastAsia="MS Mincho" w:hAnsi="Times New Roman" w:cs="Times New Roman"/>
          <w:color w:val="002060"/>
          <w:sz w:val="28"/>
          <w:szCs w:val="28"/>
        </w:rPr>
        <w:t>ọ</w:t>
      </w:r>
      <w:r w:rsidR="004D790B">
        <w:rPr>
          <w:rFonts w:ascii="Times New Roman" w:eastAsia="MS Mincho" w:hAnsi="Times New Roman" w:cs="Times New Roman"/>
          <w:color w:val="002060"/>
          <w:sz w:val="28"/>
          <w:szCs w:val="28"/>
        </w:rPr>
        <w:t>c l</w:t>
      </w:r>
      <w:r w:rsidR="004D790B" w:rsidRPr="004D790B">
        <w:rPr>
          <w:rFonts w:ascii="Times New Roman" w:eastAsia="MS Mincho" w:hAnsi="Times New Roman" w:cs="Times New Roman"/>
          <w:color w:val="002060"/>
          <w:sz w:val="28"/>
          <w:szCs w:val="28"/>
        </w:rPr>
        <w:t>à</w:t>
      </w:r>
      <w:r w:rsidR="004D790B">
        <w:rPr>
          <w:rFonts w:ascii="Times New Roman" w:eastAsia="MS Mincho" w:hAnsi="Times New Roman" w:cs="Times New Roman"/>
          <w:color w:val="002060"/>
          <w:sz w:val="28"/>
          <w:szCs w:val="28"/>
        </w:rPr>
        <w:t xml:space="preserve"> </w:t>
      </w:r>
      <w:r w:rsidR="004D790B" w:rsidRPr="00641BBA">
        <w:rPr>
          <w:rFonts w:ascii="Times New Roman" w:eastAsia="MS Mincho" w:hAnsi="Times New Roman" w:cs="Times New Roman"/>
          <w:i/>
          <w:color w:val="002060"/>
          <w:sz w:val="28"/>
          <w:szCs w:val="28"/>
        </w:rPr>
        <w:t>Nhân Minh Học</w:t>
      </w:r>
      <w:r w:rsidR="004D790B">
        <w:rPr>
          <w:rFonts w:ascii="Times New Roman" w:eastAsia="MS Mincho" w:hAnsi="Times New Roman" w:cs="Times New Roman"/>
          <w:color w:val="002060"/>
          <w:sz w:val="28"/>
          <w:szCs w:val="28"/>
        </w:rPr>
        <w:t xml:space="preserve"> đ</w:t>
      </w:r>
      <w:r w:rsidR="004D790B" w:rsidRPr="004D790B">
        <w:rPr>
          <w:rFonts w:ascii="Times New Roman" w:eastAsia="MS Mincho" w:hAnsi="Times New Roman" w:cs="Times New Roman"/>
          <w:color w:val="002060"/>
          <w:sz w:val="28"/>
          <w:szCs w:val="28"/>
        </w:rPr>
        <w:t>ể</w:t>
      </w:r>
      <w:r w:rsidR="004D790B">
        <w:rPr>
          <w:rFonts w:ascii="Times New Roman" w:eastAsia="MS Mincho" w:hAnsi="Times New Roman" w:cs="Times New Roman"/>
          <w:color w:val="002060"/>
          <w:sz w:val="28"/>
          <w:szCs w:val="28"/>
        </w:rPr>
        <w:t xml:space="preserve"> </w:t>
      </w:r>
      <w:r w:rsidR="004D790B" w:rsidRPr="004D790B">
        <w:rPr>
          <w:rFonts w:ascii="Times New Roman" w:eastAsia="MS Mincho" w:hAnsi="Times New Roman" w:cs="Times New Roman"/>
          <w:color w:val="002060"/>
          <w:sz w:val="28"/>
          <w:szCs w:val="28"/>
        </w:rPr>
        <w:t>đư</w:t>
      </w:r>
      <w:r w:rsidR="004D790B">
        <w:rPr>
          <w:rFonts w:ascii="Times New Roman" w:eastAsia="MS Mincho" w:hAnsi="Times New Roman" w:cs="Times New Roman"/>
          <w:color w:val="002060"/>
          <w:sz w:val="28"/>
          <w:szCs w:val="28"/>
        </w:rPr>
        <w:t>a ra c</w:t>
      </w:r>
      <w:r w:rsidR="004D790B" w:rsidRPr="004D790B">
        <w:rPr>
          <w:rFonts w:ascii="Times New Roman" w:eastAsia="MS Mincho" w:hAnsi="Times New Roman" w:cs="Times New Roman"/>
          <w:color w:val="002060"/>
          <w:sz w:val="28"/>
          <w:szCs w:val="28"/>
        </w:rPr>
        <w:t>á</w:t>
      </w:r>
      <w:r w:rsidR="004D790B">
        <w:rPr>
          <w:rFonts w:ascii="Times New Roman" w:eastAsia="MS Mincho" w:hAnsi="Times New Roman" w:cs="Times New Roman"/>
          <w:color w:val="002060"/>
          <w:sz w:val="28"/>
          <w:szCs w:val="28"/>
        </w:rPr>
        <w:t>c ph</w:t>
      </w:r>
      <w:r w:rsidR="004D790B" w:rsidRPr="004D790B">
        <w:rPr>
          <w:rFonts w:ascii="Times New Roman" w:eastAsia="MS Mincho" w:hAnsi="Times New Roman" w:cs="Times New Roman"/>
          <w:color w:val="002060"/>
          <w:sz w:val="28"/>
          <w:szCs w:val="28"/>
        </w:rPr>
        <w:t>ươ</w:t>
      </w:r>
      <w:r w:rsidR="004D790B">
        <w:rPr>
          <w:rFonts w:ascii="Times New Roman" w:eastAsia="MS Mincho" w:hAnsi="Times New Roman" w:cs="Times New Roman"/>
          <w:color w:val="002060"/>
          <w:sz w:val="28"/>
          <w:szCs w:val="28"/>
        </w:rPr>
        <w:t>ng ph</w:t>
      </w:r>
      <w:r w:rsidR="004D790B" w:rsidRPr="004D790B">
        <w:rPr>
          <w:rFonts w:ascii="Times New Roman" w:eastAsia="MS Mincho" w:hAnsi="Times New Roman" w:cs="Times New Roman"/>
          <w:color w:val="002060"/>
          <w:sz w:val="28"/>
          <w:szCs w:val="28"/>
        </w:rPr>
        <w:t>á</w:t>
      </w:r>
      <w:r w:rsidR="004D790B">
        <w:rPr>
          <w:rFonts w:ascii="Times New Roman" w:eastAsia="MS Mincho" w:hAnsi="Times New Roman" w:cs="Times New Roman"/>
          <w:color w:val="002060"/>
          <w:sz w:val="28"/>
          <w:szCs w:val="28"/>
        </w:rPr>
        <w:t>p tranh lu</w:t>
      </w:r>
      <w:r w:rsidR="004D790B" w:rsidRPr="004D790B">
        <w:rPr>
          <w:rFonts w:ascii="Times New Roman" w:eastAsia="MS Mincho" w:hAnsi="Times New Roman" w:cs="Times New Roman"/>
          <w:color w:val="002060"/>
          <w:sz w:val="28"/>
          <w:szCs w:val="28"/>
        </w:rPr>
        <w:t>ậ</w:t>
      </w:r>
      <w:r w:rsidR="004D790B">
        <w:rPr>
          <w:rFonts w:ascii="Times New Roman" w:eastAsia="MS Mincho" w:hAnsi="Times New Roman" w:cs="Times New Roman"/>
          <w:color w:val="002060"/>
          <w:sz w:val="28"/>
          <w:szCs w:val="28"/>
        </w:rPr>
        <w:t>n b</w:t>
      </w:r>
      <w:r w:rsidR="004D790B" w:rsidRPr="004D790B">
        <w:rPr>
          <w:rFonts w:ascii="Times New Roman" w:eastAsia="MS Mincho" w:hAnsi="Times New Roman" w:cs="Times New Roman"/>
          <w:color w:val="002060"/>
          <w:sz w:val="28"/>
          <w:szCs w:val="28"/>
        </w:rPr>
        <w:t>ằ</w:t>
      </w:r>
      <w:r w:rsidR="004D790B">
        <w:rPr>
          <w:rFonts w:ascii="Times New Roman" w:eastAsia="MS Mincho" w:hAnsi="Times New Roman" w:cs="Times New Roman"/>
          <w:color w:val="002060"/>
          <w:sz w:val="28"/>
          <w:szCs w:val="28"/>
        </w:rPr>
        <w:t>ng lu</w:t>
      </w:r>
      <w:r w:rsidR="004D790B" w:rsidRPr="004D790B">
        <w:rPr>
          <w:rFonts w:ascii="Times New Roman" w:eastAsia="MS Mincho" w:hAnsi="Times New Roman" w:cs="Times New Roman"/>
          <w:color w:val="002060"/>
          <w:sz w:val="28"/>
          <w:szCs w:val="28"/>
        </w:rPr>
        <w:t>ậ</w:t>
      </w:r>
      <w:r w:rsidR="004D790B">
        <w:rPr>
          <w:rFonts w:ascii="Times New Roman" w:eastAsia="MS Mincho" w:hAnsi="Times New Roman" w:cs="Times New Roman"/>
          <w:color w:val="002060"/>
          <w:sz w:val="28"/>
          <w:szCs w:val="28"/>
        </w:rPr>
        <w:t>n l</w:t>
      </w:r>
      <w:r w:rsidR="004D790B" w:rsidRPr="004D790B">
        <w:rPr>
          <w:rFonts w:ascii="Times New Roman" w:eastAsia="MS Mincho" w:hAnsi="Times New Roman" w:cs="Times New Roman"/>
          <w:color w:val="002060"/>
          <w:sz w:val="28"/>
          <w:szCs w:val="28"/>
        </w:rPr>
        <w:t>ý</w:t>
      </w:r>
      <w:r w:rsidR="004D790B">
        <w:rPr>
          <w:rFonts w:ascii="Times New Roman" w:eastAsia="MS Mincho" w:hAnsi="Times New Roman" w:cs="Times New Roman"/>
          <w:color w:val="002060"/>
          <w:sz w:val="28"/>
          <w:szCs w:val="28"/>
        </w:rPr>
        <w:t>: “</w:t>
      </w:r>
      <w:r w:rsidR="004D790B" w:rsidRPr="004D790B">
        <w:rPr>
          <w:rFonts w:ascii="Times New Roman" w:eastAsia="MS Mincho" w:hAnsi="Times New Roman" w:cs="Times New Roman"/>
          <w:i/>
          <w:color w:val="002060"/>
          <w:sz w:val="28"/>
          <w:szCs w:val="28"/>
        </w:rPr>
        <w:t>Yogacara Sautrantika</w:t>
      </w:r>
      <w:r w:rsidR="004D790B">
        <w:rPr>
          <w:rFonts w:ascii="Times New Roman" w:eastAsia="MS Mincho" w:hAnsi="Times New Roman" w:cs="Times New Roman"/>
          <w:color w:val="002060"/>
          <w:sz w:val="28"/>
          <w:szCs w:val="28"/>
        </w:rPr>
        <w:t>”, c</w:t>
      </w:r>
      <w:r w:rsidR="004D790B" w:rsidRPr="004D790B">
        <w:rPr>
          <w:rFonts w:ascii="Times New Roman" w:eastAsia="MS Mincho" w:hAnsi="Times New Roman" w:cs="Times New Roman"/>
          <w:color w:val="002060"/>
          <w:sz w:val="28"/>
          <w:szCs w:val="28"/>
        </w:rPr>
        <w:t>ò</w:t>
      </w:r>
      <w:r w:rsidR="004D790B">
        <w:rPr>
          <w:rFonts w:ascii="Times New Roman" w:eastAsia="MS Mincho" w:hAnsi="Times New Roman" w:cs="Times New Roman"/>
          <w:color w:val="002060"/>
          <w:sz w:val="28"/>
          <w:szCs w:val="28"/>
        </w:rPr>
        <w:t>n g</w:t>
      </w:r>
      <w:r w:rsidR="004D790B" w:rsidRPr="004D790B">
        <w:rPr>
          <w:rFonts w:ascii="Times New Roman" w:eastAsia="MS Mincho" w:hAnsi="Times New Roman" w:cs="Times New Roman"/>
          <w:color w:val="002060"/>
          <w:sz w:val="28"/>
          <w:szCs w:val="28"/>
        </w:rPr>
        <w:t>ọ</w:t>
      </w:r>
      <w:r w:rsidR="004D790B">
        <w:rPr>
          <w:rFonts w:ascii="Times New Roman" w:eastAsia="MS Mincho" w:hAnsi="Times New Roman" w:cs="Times New Roman"/>
          <w:color w:val="002060"/>
          <w:sz w:val="28"/>
          <w:szCs w:val="28"/>
        </w:rPr>
        <w:t>i l</w:t>
      </w:r>
      <w:r w:rsidR="004D790B" w:rsidRPr="004D790B">
        <w:rPr>
          <w:rFonts w:ascii="Times New Roman" w:eastAsia="MS Mincho" w:hAnsi="Times New Roman" w:cs="Times New Roman"/>
          <w:color w:val="002060"/>
          <w:sz w:val="28"/>
          <w:szCs w:val="28"/>
        </w:rPr>
        <w:t>à</w:t>
      </w:r>
      <w:r w:rsidR="004D790B">
        <w:rPr>
          <w:rFonts w:ascii="Times New Roman" w:eastAsia="MS Mincho" w:hAnsi="Times New Roman" w:cs="Times New Roman"/>
          <w:color w:val="002060"/>
          <w:sz w:val="28"/>
          <w:szCs w:val="28"/>
        </w:rPr>
        <w:t xml:space="preserve"> Lu</w:t>
      </w:r>
      <w:r w:rsidR="004D790B" w:rsidRPr="004D790B">
        <w:rPr>
          <w:rFonts w:ascii="Times New Roman" w:eastAsia="MS Mincho" w:hAnsi="Times New Roman" w:cs="Times New Roman"/>
          <w:color w:val="002060"/>
          <w:sz w:val="28"/>
          <w:szCs w:val="28"/>
        </w:rPr>
        <w:t>ậ</w:t>
      </w:r>
      <w:r w:rsidR="004D790B">
        <w:rPr>
          <w:rFonts w:ascii="Times New Roman" w:eastAsia="MS Mincho" w:hAnsi="Times New Roman" w:cs="Times New Roman"/>
          <w:color w:val="002060"/>
          <w:sz w:val="28"/>
          <w:szCs w:val="28"/>
        </w:rPr>
        <w:t>n L</w:t>
      </w:r>
      <w:r w:rsidR="004D790B" w:rsidRPr="004D790B">
        <w:rPr>
          <w:rFonts w:ascii="Times New Roman" w:eastAsia="MS Mincho" w:hAnsi="Times New Roman" w:cs="Times New Roman"/>
          <w:color w:val="002060"/>
          <w:sz w:val="28"/>
          <w:szCs w:val="28"/>
        </w:rPr>
        <w:t>ý</w:t>
      </w:r>
      <w:r w:rsidR="004D790B">
        <w:rPr>
          <w:rFonts w:ascii="Times New Roman" w:eastAsia="MS Mincho" w:hAnsi="Times New Roman" w:cs="Times New Roman"/>
          <w:color w:val="002060"/>
          <w:sz w:val="28"/>
          <w:szCs w:val="28"/>
        </w:rPr>
        <w:t xml:space="preserve"> H</w:t>
      </w:r>
      <w:r w:rsidR="004D790B" w:rsidRPr="004D790B">
        <w:rPr>
          <w:rFonts w:ascii="Times New Roman" w:eastAsia="MS Mincho" w:hAnsi="Times New Roman" w:cs="Times New Roman"/>
          <w:color w:val="002060"/>
          <w:sz w:val="28"/>
          <w:szCs w:val="28"/>
        </w:rPr>
        <w:t>ọ</w:t>
      </w:r>
      <w:r w:rsidR="004D790B">
        <w:rPr>
          <w:rFonts w:ascii="Times New Roman" w:eastAsia="MS Mincho" w:hAnsi="Times New Roman" w:cs="Times New Roman"/>
          <w:color w:val="002060"/>
          <w:sz w:val="28"/>
          <w:szCs w:val="28"/>
        </w:rPr>
        <w:t>c Ph</w:t>
      </w:r>
      <w:r w:rsidR="004D790B" w:rsidRPr="004D790B">
        <w:rPr>
          <w:rFonts w:ascii="Times New Roman" w:eastAsia="MS Mincho" w:hAnsi="Times New Roman" w:cs="Times New Roman"/>
          <w:color w:val="002060"/>
          <w:sz w:val="28"/>
          <w:szCs w:val="28"/>
        </w:rPr>
        <w:t>ậ</w:t>
      </w:r>
      <w:r w:rsidR="004D790B">
        <w:rPr>
          <w:rFonts w:ascii="Times New Roman" w:eastAsia="MS Mincho" w:hAnsi="Times New Roman" w:cs="Times New Roman"/>
          <w:color w:val="002060"/>
          <w:sz w:val="28"/>
          <w:szCs w:val="28"/>
        </w:rPr>
        <w:t>t gi</w:t>
      </w:r>
      <w:r w:rsidR="004D790B" w:rsidRPr="004D790B">
        <w:rPr>
          <w:rFonts w:ascii="Times New Roman" w:eastAsia="MS Mincho" w:hAnsi="Times New Roman" w:cs="Times New Roman"/>
          <w:color w:val="002060"/>
          <w:sz w:val="28"/>
          <w:szCs w:val="28"/>
        </w:rPr>
        <w:t>á</w:t>
      </w:r>
      <w:r w:rsidR="004D790B">
        <w:rPr>
          <w:rFonts w:ascii="Times New Roman" w:eastAsia="MS Mincho" w:hAnsi="Times New Roman" w:cs="Times New Roman"/>
          <w:color w:val="002060"/>
          <w:sz w:val="28"/>
          <w:szCs w:val="28"/>
        </w:rPr>
        <w:t>o (Buddhist Logic).</w:t>
      </w:r>
      <w:proofErr w:type="gramEnd"/>
    </w:p>
    <w:p w:rsidR="004D790B" w:rsidRDefault="004D790B" w:rsidP="00954504">
      <w:pPr>
        <w:pStyle w:val="ListParagraph"/>
        <w:spacing w:after="0" w:line="240" w:lineRule="auto"/>
        <w:ind w:left="0"/>
        <w:rPr>
          <w:rFonts w:ascii="Times New Roman" w:eastAsia="MS Mincho" w:hAnsi="Times New Roman" w:cs="Times New Roman"/>
          <w:color w:val="002060"/>
          <w:sz w:val="28"/>
          <w:szCs w:val="28"/>
        </w:rPr>
      </w:pPr>
    </w:p>
    <w:p w:rsidR="004D790B" w:rsidRDefault="004D790B"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Ph</w:t>
      </w:r>
      <w:r w:rsidRPr="004D790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Sautrantika (Kinh Lư</w:t>
      </w:r>
      <w:r w:rsidRPr="004D790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B</w:t>
      </w:r>
      <w:r w:rsidRPr="004D790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ch</w:t>
      </w:r>
      <w:r w:rsidRPr="004D790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tr</w:t>
      </w:r>
      <w:r w:rsidRPr="004D790B">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r</w:t>
      </w:r>
      <w:r w:rsidRPr="004D790B">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m</w:t>
      </w:r>
      <w:r w:rsidRPr="004D790B">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i hi</w:t>
      </w:r>
      <w:r w:rsidRPr="004D790B">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tư</w:t>
      </w:r>
      <w:r w:rsidRPr="004D790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th</w:t>
      </w:r>
      <w:r w:rsidRPr="004D790B">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hi</w:t>
      </w:r>
      <w:r w:rsidRPr="004D790B">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h</w:t>
      </w:r>
      <w:r w:rsidRPr="004D790B">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u t</w:t>
      </w:r>
      <w:r w:rsidRPr="004D790B">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m th</w:t>
      </w:r>
      <w:r w:rsidRPr="004D790B">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trong m</w:t>
      </w:r>
      <w:r w:rsidRPr="004D790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th</w:t>
      </w:r>
      <w:r w:rsidRPr="004D790B">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gian c</w:t>
      </w:r>
      <w:r w:rsidRPr="004D790B">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ng</w:t>
      </w:r>
      <w:r w:rsidRPr="004D790B">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hay s</w:t>
      </w:r>
      <w:r w:rsidRPr="004D790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t-na (Srt. Ksana), v</w:t>
      </w:r>
      <w:r w:rsidRPr="004D790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4D790B">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i m</w:t>
      </w:r>
      <w:r w:rsidRPr="004D790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qu</w:t>
      </w:r>
      <w:r w:rsidRPr="004D790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tr</w:t>
      </w:r>
      <w:r w:rsidRPr="004D790B">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l</w:t>
      </w:r>
      <w:r w:rsidRPr="004D790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4D790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s</w:t>
      </w:r>
      <w:r w:rsidRPr="004D790B">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ti</w:t>
      </w:r>
      <w:r w:rsidRPr="004D790B">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n</w:t>
      </w:r>
      <w:r w:rsidRPr="004D790B">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nh</w:t>
      </w:r>
      <w:r w:rsidRPr="004D790B">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kho</w:t>
      </w:r>
      <w:r w:rsidRPr="004D790B">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nh kh</w:t>
      </w:r>
      <w:r w:rsidRPr="004D790B">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 xml:space="preserve">c </w:t>
      </w:r>
      <w:r w:rsidRPr="004D790B">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Trong khi ph</w:t>
      </w:r>
      <w:r w:rsidRPr="004D790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Yogacara (Du-gi</w:t>
      </w:r>
      <w:r w:rsidRPr="004D790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H</w:t>
      </w:r>
      <w:r w:rsidRPr="004D790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T</w:t>
      </w:r>
      <w:r w:rsidRPr="004D790B">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 Duy Th</w:t>
      </w:r>
      <w:r w:rsidRPr="004D790B">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T</w:t>
      </w:r>
      <w:r w:rsidRPr="004D790B">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ch</w:t>
      </w:r>
      <w:r w:rsidRPr="004D790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tr</w:t>
      </w:r>
      <w:r w:rsidRPr="004D790B">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ch</w:t>
      </w:r>
      <w:r w:rsidRPr="004D790B">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c</w:t>
      </w:r>
      <w:r w:rsidRPr="004D790B">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4D790B">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th</w:t>
      </w:r>
      <w:r w:rsidRPr="004D790B">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c / </w:t>
      </w:r>
      <w:r w:rsidRPr="004D790B">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tư</w:t>
      </w:r>
      <w:r w:rsidRPr="004D790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(Av. Impression) m</w:t>
      </w:r>
      <w:r w:rsidRPr="004D790B">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hi</w:t>
      </w:r>
      <w:r w:rsidRPr="004D790B">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h</w:t>
      </w:r>
      <w:r w:rsidRPr="004D790B">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u. Tri</w:t>
      </w:r>
      <w:r w:rsidRPr="004D790B">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4D790B">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Dignaga kh</w:t>
      </w:r>
      <w:r w:rsidRPr="004D790B">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ch</w:t>
      </w:r>
      <w:r w:rsidRPr="004D790B">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p nh</w:t>
      </w:r>
      <w:r w:rsidRPr="004D790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m</w:t>
      </w:r>
      <w:r w:rsidRPr="004D790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t quan </w:t>
      </w:r>
      <w:r w:rsidRPr="004D790B">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4D790B">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m si</w:t>
      </w:r>
      <w:r w:rsidRPr="004D790B">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h</w:t>
      </w:r>
      <w:r w:rsidRPr="004D790B">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n</w:t>
      </w:r>
      <w:r w:rsidRPr="004D790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c</w:t>
      </w:r>
      <w:r w:rsidRPr="004D790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hai tri</w:t>
      </w:r>
      <w:r w:rsidRPr="004D790B">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thuy</w:t>
      </w:r>
      <w:r w:rsidRPr="004D790B">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t </w:t>
      </w:r>
      <w:r w:rsidRPr="004D790B">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xml:space="preserve">. Do </w:t>
      </w:r>
      <w:r w:rsidRPr="004D790B">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ph</w:t>
      </w:r>
      <w:r w:rsidRPr="004D790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w:t>
      </w:r>
      <w:r w:rsidRPr="00EA0926">
        <w:rPr>
          <w:rFonts w:ascii="Times New Roman" w:eastAsia="MS Mincho" w:hAnsi="Times New Roman" w:cs="Times New Roman"/>
          <w:i/>
          <w:color w:val="002060"/>
          <w:sz w:val="28"/>
          <w:szCs w:val="28"/>
        </w:rPr>
        <w:t xml:space="preserve">Yogacara </w:t>
      </w:r>
      <w:r w:rsidR="00EA0926" w:rsidRPr="00EA0926">
        <w:rPr>
          <w:rFonts w:ascii="Times New Roman" w:eastAsia="MS Mincho" w:hAnsi="Times New Roman" w:cs="Times New Roman"/>
          <w:i/>
          <w:color w:val="002060"/>
          <w:sz w:val="28"/>
          <w:szCs w:val="28"/>
        </w:rPr>
        <w:t>–</w:t>
      </w:r>
      <w:r w:rsidRPr="00EA0926">
        <w:rPr>
          <w:rFonts w:ascii="Times New Roman" w:eastAsia="MS Mincho" w:hAnsi="Times New Roman" w:cs="Times New Roman"/>
          <w:i/>
          <w:color w:val="002060"/>
          <w:sz w:val="28"/>
          <w:szCs w:val="28"/>
        </w:rPr>
        <w:t xml:space="preserve"> Sautran</w:t>
      </w:r>
      <w:r w:rsidR="00EA0926" w:rsidRPr="00EA0926">
        <w:rPr>
          <w:rFonts w:ascii="Times New Roman" w:eastAsia="MS Mincho" w:hAnsi="Times New Roman" w:cs="Times New Roman"/>
          <w:i/>
          <w:color w:val="002060"/>
          <w:sz w:val="28"/>
          <w:szCs w:val="28"/>
        </w:rPr>
        <w:t>t</w:t>
      </w:r>
      <w:r w:rsidRPr="00EA0926">
        <w:rPr>
          <w:rFonts w:ascii="Times New Roman" w:eastAsia="MS Mincho" w:hAnsi="Times New Roman" w:cs="Times New Roman"/>
          <w:i/>
          <w:color w:val="002060"/>
          <w:sz w:val="28"/>
          <w:szCs w:val="28"/>
        </w:rPr>
        <w:t>ika</w:t>
      </w:r>
      <w:r w:rsidR="00EA0926" w:rsidRPr="00EA0926">
        <w:rPr>
          <w:rFonts w:ascii="Times New Roman" w:eastAsia="MS Mincho" w:hAnsi="Times New Roman" w:cs="Times New Roman"/>
          <w:i/>
          <w:color w:val="002060"/>
          <w:sz w:val="28"/>
          <w:szCs w:val="28"/>
        </w:rPr>
        <w:t xml:space="preserve">” </w:t>
      </w:r>
      <w:r w:rsidR="00EA0926">
        <w:rPr>
          <w:rFonts w:ascii="Times New Roman" w:eastAsia="MS Mincho" w:hAnsi="Times New Roman" w:cs="Times New Roman"/>
          <w:color w:val="002060"/>
          <w:sz w:val="28"/>
          <w:szCs w:val="28"/>
        </w:rPr>
        <w:t>ra đ</w:t>
      </w:r>
      <w:r w:rsidR="00EA0926" w:rsidRPr="00EA0926">
        <w:rPr>
          <w:rFonts w:ascii="Times New Roman" w:eastAsia="MS Mincho" w:hAnsi="Times New Roman" w:cs="Times New Roman"/>
          <w:color w:val="002060"/>
          <w:sz w:val="28"/>
          <w:szCs w:val="28"/>
        </w:rPr>
        <w:t>ờ</w:t>
      </w:r>
      <w:r w:rsidR="00EA0926">
        <w:rPr>
          <w:rFonts w:ascii="Times New Roman" w:eastAsia="MS Mincho" w:hAnsi="Times New Roman" w:cs="Times New Roman"/>
          <w:color w:val="002060"/>
          <w:sz w:val="28"/>
          <w:szCs w:val="28"/>
        </w:rPr>
        <w:t>i v</w:t>
      </w:r>
      <w:r w:rsidR="00EA0926" w:rsidRPr="00EA0926">
        <w:rPr>
          <w:rFonts w:ascii="Times New Roman" w:eastAsia="MS Mincho" w:hAnsi="Times New Roman" w:cs="Times New Roman"/>
          <w:color w:val="002060"/>
          <w:sz w:val="28"/>
          <w:szCs w:val="28"/>
        </w:rPr>
        <w:t>ớ</w:t>
      </w:r>
      <w:r w:rsidR="00EA0926">
        <w:rPr>
          <w:rFonts w:ascii="Times New Roman" w:eastAsia="MS Mincho" w:hAnsi="Times New Roman" w:cs="Times New Roman"/>
          <w:color w:val="002060"/>
          <w:sz w:val="28"/>
          <w:szCs w:val="28"/>
        </w:rPr>
        <w:t>i m</w:t>
      </w:r>
      <w:r w:rsidR="00EA0926" w:rsidRPr="00EA0926">
        <w:rPr>
          <w:rFonts w:ascii="Times New Roman" w:eastAsia="MS Mincho" w:hAnsi="Times New Roman" w:cs="Times New Roman"/>
          <w:color w:val="002060"/>
          <w:sz w:val="28"/>
          <w:szCs w:val="28"/>
        </w:rPr>
        <w:t>ụ</w:t>
      </w:r>
      <w:r w:rsidR="00EA0926">
        <w:rPr>
          <w:rFonts w:ascii="Times New Roman" w:eastAsia="MS Mincho" w:hAnsi="Times New Roman" w:cs="Times New Roman"/>
          <w:color w:val="002060"/>
          <w:sz w:val="28"/>
          <w:szCs w:val="28"/>
        </w:rPr>
        <w:t xml:space="preserve">c </w:t>
      </w:r>
      <w:r w:rsidR="00EA0926" w:rsidRPr="00EA0926">
        <w:rPr>
          <w:rFonts w:ascii="Times New Roman" w:eastAsia="MS Mincho" w:hAnsi="Times New Roman" w:cs="Times New Roman"/>
          <w:color w:val="002060"/>
          <w:sz w:val="28"/>
          <w:szCs w:val="28"/>
        </w:rPr>
        <w:t>đí</w:t>
      </w:r>
      <w:r w:rsidR="00EA0926">
        <w:rPr>
          <w:rFonts w:ascii="Times New Roman" w:eastAsia="MS Mincho" w:hAnsi="Times New Roman" w:cs="Times New Roman"/>
          <w:color w:val="002060"/>
          <w:sz w:val="28"/>
          <w:szCs w:val="28"/>
        </w:rPr>
        <w:t>ch tr</w:t>
      </w:r>
      <w:r w:rsidR="00EA0926" w:rsidRPr="00EA0926">
        <w:rPr>
          <w:rFonts w:ascii="Times New Roman" w:eastAsia="MS Mincho" w:hAnsi="Times New Roman" w:cs="Times New Roman"/>
          <w:color w:val="002060"/>
          <w:sz w:val="28"/>
          <w:szCs w:val="28"/>
        </w:rPr>
        <w:t>á</w:t>
      </w:r>
      <w:r w:rsidR="00EA0926">
        <w:rPr>
          <w:rFonts w:ascii="Times New Roman" w:eastAsia="MS Mincho" w:hAnsi="Times New Roman" w:cs="Times New Roman"/>
          <w:color w:val="002060"/>
          <w:sz w:val="28"/>
          <w:szCs w:val="28"/>
        </w:rPr>
        <w:t>nh s</w:t>
      </w:r>
      <w:r w:rsidR="00EA0926" w:rsidRPr="00EA0926">
        <w:rPr>
          <w:rFonts w:ascii="Times New Roman" w:eastAsia="MS Mincho" w:hAnsi="Times New Roman" w:cs="Times New Roman"/>
          <w:color w:val="002060"/>
          <w:sz w:val="28"/>
          <w:szCs w:val="28"/>
        </w:rPr>
        <w:t>ự</w:t>
      </w:r>
      <w:r w:rsidR="00EA0926">
        <w:rPr>
          <w:rFonts w:ascii="Times New Roman" w:eastAsia="MS Mincho" w:hAnsi="Times New Roman" w:cs="Times New Roman"/>
          <w:color w:val="002060"/>
          <w:sz w:val="28"/>
          <w:szCs w:val="28"/>
        </w:rPr>
        <w:t xml:space="preserve"> tranh c</w:t>
      </w:r>
      <w:r w:rsidR="00EA0926" w:rsidRPr="00EA0926">
        <w:rPr>
          <w:rFonts w:ascii="Times New Roman" w:eastAsia="MS Mincho" w:hAnsi="Times New Roman" w:cs="Times New Roman"/>
          <w:color w:val="002060"/>
          <w:sz w:val="28"/>
          <w:szCs w:val="28"/>
        </w:rPr>
        <w:t>ả</w:t>
      </w:r>
      <w:r w:rsidR="00EA0926">
        <w:rPr>
          <w:rFonts w:ascii="Times New Roman" w:eastAsia="MS Mincho" w:hAnsi="Times New Roman" w:cs="Times New Roman"/>
          <w:color w:val="002060"/>
          <w:sz w:val="28"/>
          <w:szCs w:val="28"/>
        </w:rPr>
        <w:t>i gi</w:t>
      </w:r>
      <w:r w:rsidR="00EA0926" w:rsidRPr="00EA0926">
        <w:rPr>
          <w:rFonts w:ascii="Times New Roman" w:eastAsia="MS Mincho" w:hAnsi="Times New Roman" w:cs="Times New Roman"/>
          <w:color w:val="002060"/>
          <w:sz w:val="28"/>
          <w:szCs w:val="28"/>
        </w:rPr>
        <w:t>ữ</w:t>
      </w:r>
      <w:r w:rsidR="00EA0926">
        <w:rPr>
          <w:rFonts w:ascii="Times New Roman" w:eastAsia="MS Mincho" w:hAnsi="Times New Roman" w:cs="Times New Roman"/>
          <w:color w:val="002060"/>
          <w:sz w:val="28"/>
          <w:szCs w:val="28"/>
        </w:rPr>
        <w:t>a “</w:t>
      </w:r>
      <w:r w:rsidR="00EA0926" w:rsidRPr="00EA0926">
        <w:rPr>
          <w:rFonts w:ascii="Times New Roman" w:eastAsia="MS Mincho" w:hAnsi="Times New Roman" w:cs="Times New Roman"/>
          <w:i/>
          <w:color w:val="002060"/>
          <w:sz w:val="28"/>
          <w:szCs w:val="28"/>
        </w:rPr>
        <w:t>vô</w:t>
      </w:r>
      <w:r w:rsidR="00EA0926">
        <w:rPr>
          <w:rFonts w:ascii="Times New Roman" w:eastAsia="MS Mincho" w:hAnsi="Times New Roman" w:cs="Times New Roman"/>
          <w:color w:val="002060"/>
          <w:sz w:val="28"/>
          <w:szCs w:val="28"/>
        </w:rPr>
        <w:t>” c</w:t>
      </w:r>
      <w:r w:rsidR="00EA0926" w:rsidRPr="00EA0926">
        <w:rPr>
          <w:rFonts w:ascii="Times New Roman" w:eastAsia="MS Mincho" w:hAnsi="Times New Roman" w:cs="Times New Roman"/>
          <w:color w:val="002060"/>
          <w:sz w:val="28"/>
          <w:szCs w:val="28"/>
        </w:rPr>
        <w:t>ủ</w:t>
      </w:r>
      <w:r w:rsidR="00EA0926">
        <w:rPr>
          <w:rFonts w:ascii="Times New Roman" w:eastAsia="MS Mincho" w:hAnsi="Times New Roman" w:cs="Times New Roman"/>
          <w:color w:val="002060"/>
          <w:sz w:val="28"/>
          <w:szCs w:val="28"/>
        </w:rPr>
        <w:t>a Yogacara v</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 xml:space="preserve"> “</w:t>
      </w:r>
      <w:r w:rsidR="00EA0926" w:rsidRPr="00EA0926">
        <w:rPr>
          <w:rFonts w:ascii="Times New Roman" w:eastAsia="MS Mincho" w:hAnsi="Times New Roman" w:cs="Times New Roman"/>
          <w:i/>
          <w:color w:val="002060"/>
          <w:sz w:val="28"/>
          <w:szCs w:val="28"/>
        </w:rPr>
        <w:t>hữu</w:t>
      </w:r>
      <w:r w:rsidR="00EA0926">
        <w:rPr>
          <w:rFonts w:ascii="Times New Roman" w:eastAsia="MS Mincho" w:hAnsi="Times New Roman" w:cs="Times New Roman"/>
          <w:color w:val="002060"/>
          <w:sz w:val="28"/>
          <w:szCs w:val="28"/>
        </w:rPr>
        <w:t>” c</w:t>
      </w:r>
      <w:r w:rsidR="00EA0926" w:rsidRPr="00EA0926">
        <w:rPr>
          <w:rFonts w:ascii="Times New Roman" w:eastAsia="MS Mincho" w:hAnsi="Times New Roman" w:cs="Times New Roman"/>
          <w:color w:val="002060"/>
          <w:sz w:val="28"/>
          <w:szCs w:val="28"/>
        </w:rPr>
        <w:t>ủ</w:t>
      </w:r>
      <w:r w:rsidR="00EA0926">
        <w:rPr>
          <w:rFonts w:ascii="Times New Roman" w:eastAsia="MS Mincho" w:hAnsi="Times New Roman" w:cs="Times New Roman"/>
          <w:color w:val="002060"/>
          <w:sz w:val="28"/>
          <w:szCs w:val="28"/>
        </w:rPr>
        <w:t xml:space="preserve">a Sautrantika. </w:t>
      </w:r>
      <w:r w:rsidR="00EA0926" w:rsidRPr="00EA0926">
        <w:rPr>
          <w:rFonts w:ascii="Times New Roman" w:eastAsia="MS Mincho" w:hAnsi="Times New Roman" w:cs="Times New Roman"/>
          <w:color w:val="002060"/>
          <w:sz w:val="28"/>
          <w:szCs w:val="28"/>
        </w:rPr>
        <w:t>Đ</w:t>
      </w:r>
      <w:r w:rsidR="00EA0926">
        <w:rPr>
          <w:rFonts w:ascii="Times New Roman" w:eastAsia="MS Mincho" w:hAnsi="Times New Roman" w:cs="Times New Roman"/>
          <w:color w:val="002060"/>
          <w:sz w:val="28"/>
          <w:szCs w:val="28"/>
        </w:rPr>
        <w:t>i</w:t>
      </w:r>
      <w:r w:rsidR="00EA0926" w:rsidRPr="00EA0926">
        <w:rPr>
          <w:rFonts w:ascii="Times New Roman" w:eastAsia="MS Mincho" w:hAnsi="Times New Roman" w:cs="Times New Roman"/>
          <w:color w:val="002060"/>
          <w:sz w:val="28"/>
          <w:szCs w:val="28"/>
        </w:rPr>
        <w:t>ề</w:t>
      </w:r>
      <w:r w:rsidR="00EA0926">
        <w:rPr>
          <w:rFonts w:ascii="Times New Roman" w:eastAsia="MS Mincho" w:hAnsi="Times New Roman" w:cs="Times New Roman"/>
          <w:color w:val="002060"/>
          <w:sz w:val="28"/>
          <w:szCs w:val="28"/>
        </w:rPr>
        <w:t>u n</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y c</w:t>
      </w:r>
      <w:r w:rsidR="00EA0926" w:rsidRPr="00EA0926">
        <w:rPr>
          <w:rFonts w:ascii="Times New Roman" w:eastAsia="MS Mincho" w:hAnsi="Times New Roman" w:cs="Times New Roman"/>
          <w:color w:val="002060"/>
          <w:sz w:val="28"/>
          <w:szCs w:val="28"/>
        </w:rPr>
        <w:t>ó</w:t>
      </w:r>
      <w:r w:rsidR="00EA0926">
        <w:rPr>
          <w:rFonts w:ascii="Times New Roman" w:eastAsia="MS Mincho" w:hAnsi="Times New Roman" w:cs="Times New Roman"/>
          <w:color w:val="002060"/>
          <w:sz w:val="28"/>
          <w:szCs w:val="28"/>
        </w:rPr>
        <w:t xml:space="preserve"> ngh</w:t>
      </w:r>
      <w:r w:rsidR="00EA0926" w:rsidRPr="00EA0926">
        <w:rPr>
          <w:rFonts w:ascii="Times New Roman" w:eastAsia="MS Mincho" w:hAnsi="Times New Roman" w:cs="Times New Roman"/>
          <w:color w:val="002060"/>
          <w:sz w:val="28"/>
          <w:szCs w:val="28"/>
        </w:rPr>
        <w:t>ĩ</w:t>
      </w:r>
      <w:r w:rsidR="00EA0926">
        <w:rPr>
          <w:rFonts w:ascii="Times New Roman" w:eastAsia="MS Mincho" w:hAnsi="Times New Roman" w:cs="Times New Roman"/>
          <w:color w:val="002060"/>
          <w:sz w:val="28"/>
          <w:szCs w:val="28"/>
        </w:rPr>
        <w:t>a l</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 xml:space="preserve"> tri</w:t>
      </w:r>
      <w:r w:rsidR="00EA0926" w:rsidRPr="00EA0926">
        <w:rPr>
          <w:rFonts w:ascii="Times New Roman" w:eastAsia="MS Mincho" w:hAnsi="Times New Roman" w:cs="Times New Roman"/>
          <w:color w:val="002060"/>
          <w:sz w:val="28"/>
          <w:szCs w:val="28"/>
        </w:rPr>
        <w:t>ế</w:t>
      </w:r>
      <w:r w:rsidR="00EA0926">
        <w:rPr>
          <w:rFonts w:ascii="Times New Roman" w:eastAsia="MS Mincho" w:hAnsi="Times New Roman" w:cs="Times New Roman"/>
          <w:color w:val="002060"/>
          <w:sz w:val="28"/>
          <w:szCs w:val="28"/>
        </w:rPr>
        <w:t>t h</w:t>
      </w:r>
      <w:r w:rsidR="00EA0926" w:rsidRPr="00EA0926">
        <w:rPr>
          <w:rFonts w:ascii="Times New Roman" w:eastAsia="MS Mincho" w:hAnsi="Times New Roman" w:cs="Times New Roman"/>
          <w:color w:val="002060"/>
          <w:sz w:val="28"/>
          <w:szCs w:val="28"/>
        </w:rPr>
        <w:t>ọ</w:t>
      </w:r>
      <w:r w:rsidR="00EA0926">
        <w:rPr>
          <w:rFonts w:ascii="Times New Roman" w:eastAsia="MS Mincho" w:hAnsi="Times New Roman" w:cs="Times New Roman"/>
          <w:color w:val="002060"/>
          <w:sz w:val="28"/>
          <w:szCs w:val="28"/>
        </w:rPr>
        <w:t>c Dignaga kh</w:t>
      </w:r>
      <w:r w:rsidR="00EA0926" w:rsidRPr="00EA0926">
        <w:rPr>
          <w:rFonts w:ascii="Times New Roman" w:eastAsia="MS Mincho" w:hAnsi="Times New Roman" w:cs="Times New Roman"/>
          <w:color w:val="002060"/>
          <w:sz w:val="28"/>
          <w:szCs w:val="28"/>
        </w:rPr>
        <w:t>ô</w:t>
      </w:r>
      <w:r w:rsidR="00EA0926">
        <w:rPr>
          <w:rFonts w:ascii="Times New Roman" w:eastAsia="MS Mincho" w:hAnsi="Times New Roman" w:cs="Times New Roman"/>
          <w:color w:val="002060"/>
          <w:sz w:val="28"/>
          <w:szCs w:val="28"/>
        </w:rPr>
        <w:t>ng tr</w:t>
      </w:r>
      <w:r w:rsidR="00EA0926" w:rsidRPr="00EA0926">
        <w:rPr>
          <w:rFonts w:ascii="Times New Roman" w:eastAsia="MS Mincho" w:hAnsi="Times New Roman" w:cs="Times New Roman"/>
          <w:color w:val="002060"/>
          <w:sz w:val="28"/>
          <w:szCs w:val="28"/>
        </w:rPr>
        <w:t>ả</w:t>
      </w:r>
      <w:r w:rsidR="00EA0926">
        <w:rPr>
          <w:rFonts w:ascii="Times New Roman" w:eastAsia="MS Mincho" w:hAnsi="Times New Roman" w:cs="Times New Roman"/>
          <w:color w:val="002060"/>
          <w:sz w:val="28"/>
          <w:szCs w:val="28"/>
        </w:rPr>
        <w:t xml:space="preserve"> l</w:t>
      </w:r>
      <w:r w:rsidR="00EA0926" w:rsidRPr="00EA0926">
        <w:rPr>
          <w:rFonts w:ascii="Times New Roman" w:eastAsia="MS Mincho" w:hAnsi="Times New Roman" w:cs="Times New Roman"/>
          <w:color w:val="002060"/>
          <w:sz w:val="28"/>
          <w:szCs w:val="28"/>
        </w:rPr>
        <w:t>ờ</w:t>
      </w:r>
      <w:r w:rsidR="00EA0926">
        <w:rPr>
          <w:rFonts w:ascii="Times New Roman" w:eastAsia="MS Mincho" w:hAnsi="Times New Roman" w:cs="Times New Roman"/>
          <w:color w:val="002060"/>
          <w:sz w:val="28"/>
          <w:szCs w:val="28"/>
        </w:rPr>
        <w:t>i m</w:t>
      </w:r>
      <w:r w:rsidR="00EA0926" w:rsidRPr="00EA0926">
        <w:rPr>
          <w:rFonts w:ascii="Times New Roman" w:eastAsia="MS Mincho" w:hAnsi="Times New Roman" w:cs="Times New Roman"/>
          <w:color w:val="002060"/>
          <w:sz w:val="28"/>
          <w:szCs w:val="28"/>
        </w:rPr>
        <w:t>ộ</w:t>
      </w:r>
      <w:r w:rsidR="00EA0926">
        <w:rPr>
          <w:rFonts w:ascii="Times New Roman" w:eastAsia="MS Mincho" w:hAnsi="Times New Roman" w:cs="Times New Roman"/>
          <w:color w:val="002060"/>
          <w:sz w:val="28"/>
          <w:szCs w:val="28"/>
        </w:rPr>
        <w:t>t v</w:t>
      </w:r>
      <w:r w:rsidR="00EA0926" w:rsidRPr="00EA0926">
        <w:rPr>
          <w:rFonts w:ascii="Times New Roman" w:eastAsia="MS Mincho" w:hAnsi="Times New Roman" w:cs="Times New Roman"/>
          <w:color w:val="002060"/>
          <w:sz w:val="28"/>
          <w:szCs w:val="28"/>
        </w:rPr>
        <w:t>ấ</w:t>
      </w:r>
      <w:r w:rsidR="00EA0926">
        <w:rPr>
          <w:rFonts w:ascii="Times New Roman" w:eastAsia="MS Mincho" w:hAnsi="Times New Roman" w:cs="Times New Roman"/>
          <w:color w:val="002060"/>
          <w:sz w:val="28"/>
          <w:szCs w:val="28"/>
        </w:rPr>
        <w:t>n n</w:t>
      </w:r>
      <w:r w:rsidR="00EA0926" w:rsidRPr="00EA0926">
        <w:rPr>
          <w:rFonts w:ascii="Times New Roman" w:eastAsia="MS Mincho" w:hAnsi="Times New Roman" w:cs="Times New Roman"/>
          <w:color w:val="002060"/>
          <w:sz w:val="28"/>
          <w:szCs w:val="28"/>
        </w:rPr>
        <w:t>ạ</w:t>
      </w:r>
      <w:r w:rsidR="00EA0926">
        <w:rPr>
          <w:rFonts w:ascii="Times New Roman" w:eastAsia="MS Mincho" w:hAnsi="Times New Roman" w:cs="Times New Roman"/>
          <w:color w:val="002060"/>
          <w:sz w:val="28"/>
          <w:szCs w:val="28"/>
        </w:rPr>
        <w:t>n quan tr</w:t>
      </w:r>
      <w:r w:rsidR="00EA0926" w:rsidRPr="00EA0926">
        <w:rPr>
          <w:rFonts w:ascii="Times New Roman" w:eastAsia="MS Mincho" w:hAnsi="Times New Roman" w:cs="Times New Roman"/>
          <w:color w:val="002060"/>
          <w:sz w:val="28"/>
          <w:szCs w:val="28"/>
        </w:rPr>
        <w:t>ọ</w:t>
      </w:r>
      <w:r w:rsidR="00EA0926">
        <w:rPr>
          <w:rFonts w:ascii="Times New Roman" w:eastAsia="MS Mincho" w:hAnsi="Times New Roman" w:cs="Times New Roman"/>
          <w:color w:val="002060"/>
          <w:sz w:val="28"/>
          <w:szCs w:val="28"/>
        </w:rPr>
        <w:t>ng v</w:t>
      </w:r>
      <w:r w:rsidR="00EA0926" w:rsidRPr="00EA0926">
        <w:rPr>
          <w:rFonts w:ascii="Times New Roman" w:eastAsia="MS Mincho" w:hAnsi="Times New Roman" w:cs="Times New Roman"/>
          <w:color w:val="002060"/>
          <w:sz w:val="28"/>
          <w:szCs w:val="28"/>
        </w:rPr>
        <w:t>ề</w:t>
      </w:r>
      <w:r w:rsidR="00EA0926">
        <w:rPr>
          <w:rFonts w:ascii="Times New Roman" w:eastAsia="MS Mincho" w:hAnsi="Times New Roman" w:cs="Times New Roman"/>
          <w:color w:val="002060"/>
          <w:sz w:val="28"/>
          <w:szCs w:val="28"/>
        </w:rPr>
        <w:t xml:space="preserve"> th</w:t>
      </w:r>
      <w:r w:rsidR="00EA0926" w:rsidRPr="00EA0926">
        <w:rPr>
          <w:rFonts w:ascii="Times New Roman" w:eastAsia="MS Mincho" w:hAnsi="Times New Roman" w:cs="Times New Roman"/>
          <w:color w:val="002060"/>
          <w:sz w:val="28"/>
          <w:szCs w:val="28"/>
        </w:rPr>
        <w:t>ự</w:t>
      </w:r>
      <w:r w:rsidR="00EA0926">
        <w:rPr>
          <w:rFonts w:ascii="Times New Roman" w:eastAsia="MS Mincho" w:hAnsi="Times New Roman" w:cs="Times New Roman"/>
          <w:color w:val="002060"/>
          <w:sz w:val="28"/>
          <w:szCs w:val="28"/>
        </w:rPr>
        <w:t>c t</w:t>
      </w:r>
      <w:r w:rsidR="00EA0926" w:rsidRPr="00EA0926">
        <w:rPr>
          <w:rFonts w:ascii="Times New Roman" w:eastAsia="MS Mincho" w:hAnsi="Times New Roman" w:cs="Times New Roman"/>
          <w:color w:val="002060"/>
          <w:sz w:val="28"/>
          <w:szCs w:val="28"/>
        </w:rPr>
        <w:t>ạ</w:t>
      </w:r>
      <w:r w:rsidR="00EA0926">
        <w:rPr>
          <w:rFonts w:ascii="Times New Roman" w:eastAsia="MS Mincho" w:hAnsi="Times New Roman" w:cs="Times New Roman"/>
          <w:color w:val="002060"/>
          <w:sz w:val="28"/>
          <w:szCs w:val="28"/>
        </w:rPr>
        <w:t>i l</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 xml:space="preserve"> c</w:t>
      </w:r>
      <w:r w:rsidR="00EA0926" w:rsidRPr="00EA0926">
        <w:rPr>
          <w:rFonts w:ascii="Times New Roman" w:eastAsia="MS Mincho" w:hAnsi="Times New Roman" w:cs="Times New Roman"/>
          <w:color w:val="002060"/>
          <w:sz w:val="28"/>
          <w:szCs w:val="28"/>
        </w:rPr>
        <w:t>á</w:t>
      </w:r>
      <w:r w:rsidR="00EA0926">
        <w:rPr>
          <w:rFonts w:ascii="Times New Roman" w:eastAsia="MS Mincho" w:hAnsi="Times New Roman" w:cs="Times New Roman"/>
          <w:color w:val="002060"/>
          <w:sz w:val="28"/>
          <w:szCs w:val="28"/>
        </w:rPr>
        <w:t>i g</w:t>
      </w:r>
      <w:r w:rsidR="00EA0926" w:rsidRPr="00EA0926">
        <w:rPr>
          <w:rFonts w:ascii="Times New Roman" w:eastAsia="MS Mincho" w:hAnsi="Times New Roman" w:cs="Times New Roman"/>
          <w:color w:val="002060"/>
          <w:sz w:val="28"/>
          <w:szCs w:val="28"/>
        </w:rPr>
        <w:t>ì</w:t>
      </w:r>
      <w:r w:rsidR="00EA0926">
        <w:rPr>
          <w:rFonts w:ascii="Times New Roman" w:eastAsia="MS Mincho" w:hAnsi="Times New Roman" w:cs="Times New Roman"/>
          <w:color w:val="002060"/>
          <w:sz w:val="28"/>
          <w:szCs w:val="28"/>
        </w:rPr>
        <w:t>? V</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 xml:space="preserve"> con đư</w:t>
      </w:r>
      <w:r w:rsidR="00EA0926" w:rsidRPr="00EA0926">
        <w:rPr>
          <w:rFonts w:ascii="Times New Roman" w:eastAsia="MS Mincho" w:hAnsi="Times New Roman" w:cs="Times New Roman"/>
          <w:color w:val="002060"/>
          <w:sz w:val="28"/>
          <w:szCs w:val="28"/>
        </w:rPr>
        <w:t>ờ</w:t>
      </w:r>
      <w:r w:rsidR="00EA0926">
        <w:rPr>
          <w:rFonts w:ascii="Times New Roman" w:eastAsia="MS Mincho" w:hAnsi="Times New Roman" w:cs="Times New Roman"/>
          <w:color w:val="002060"/>
          <w:sz w:val="28"/>
          <w:szCs w:val="28"/>
        </w:rPr>
        <w:t>ng c</w:t>
      </w:r>
      <w:r w:rsidR="00EA0926" w:rsidRPr="00EA0926">
        <w:rPr>
          <w:rFonts w:ascii="Times New Roman" w:eastAsia="MS Mincho" w:hAnsi="Times New Roman" w:cs="Times New Roman"/>
          <w:color w:val="002060"/>
          <w:sz w:val="28"/>
          <w:szCs w:val="28"/>
        </w:rPr>
        <w:t>ủ</w:t>
      </w:r>
      <w:r w:rsidR="00EA0926">
        <w:rPr>
          <w:rFonts w:ascii="Times New Roman" w:eastAsia="MS Mincho" w:hAnsi="Times New Roman" w:cs="Times New Roman"/>
          <w:color w:val="002060"/>
          <w:sz w:val="28"/>
          <w:szCs w:val="28"/>
        </w:rPr>
        <w:t>a Ph</w:t>
      </w:r>
      <w:r w:rsidR="00EA0926" w:rsidRPr="00EA0926">
        <w:rPr>
          <w:rFonts w:ascii="Times New Roman" w:eastAsia="MS Mincho" w:hAnsi="Times New Roman" w:cs="Times New Roman"/>
          <w:color w:val="002060"/>
          <w:sz w:val="28"/>
          <w:szCs w:val="28"/>
        </w:rPr>
        <w:t>ậ</w:t>
      </w:r>
      <w:r w:rsidR="00EA0926">
        <w:rPr>
          <w:rFonts w:ascii="Times New Roman" w:eastAsia="MS Mincho" w:hAnsi="Times New Roman" w:cs="Times New Roman"/>
          <w:color w:val="002060"/>
          <w:sz w:val="28"/>
          <w:szCs w:val="28"/>
        </w:rPr>
        <w:t>t gi</w:t>
      </w:r>
      <w:r w:rsidR="00EA0926" w:rsidRPr="00EA0926">
        <w:rPr>
          <w:rFonts w:ascii="Times New Roman" w:eastAsia="MS Mincho" w:hAnsi="Times New Roman" w:cs="Times New Roman"/>
          <w:color w:val="002060"/>
          <w:sz w:val="28"/>
          <w:szCs w:val="28"/>
        </w:rPr>
        <w:t>á</w:t>
      </w:r>
      <w:r w:rsidR="00EA0926">
        <w:rPr>
          <w:rFonts w:ascii="Times New Roman" w:eastAsia="MS Mincho" w:hAnsi="Times New Roman" w:cs="Times New Roman"/>
          <w:color w:val="002060"/>
          <w:sz w:val="28"/>
          <w:szCs w:val="28"/>
        </w:rPr>
        <w:t>o đ</w:t>
      </w:r>
      <w:r w:rsidR="00EA0926" w:rsidRPr="00EA0926">
        <w:rPr>
          <w:rFonts w:ascii="Times New Roman" w:eastAsia="MS Mincho" w:hAnsi="Times New Roman" w:cs="Times New Roman"/>
          <w:color w:val="002060"/>
          <w:sz w:val="28"/>
          <w:szCs w:val="28"/>
        </w:rPr>
        <w:t>ể</w:t>
      </w:r>
      <w:r w:rsidR="00EA0926">
        <w:rPr>
          <w:rFonts w:ascii="Times New Roman" w:eastAsia="MS Mincho" w:hAnsi="Times New Roman" w:cs="Times New Roman"/>
          <w:color w:val="002060"/>
          <w:sz w:val="28"/>
          <w:szCs w:val="28"/>
        </w:rPr>
        <w:t xml:space="preserve"> </w:t>
      </w:r>
      <w:r w:rsidR="00EA0926" w:rsidRPr="00EA0926">
        <w:rPr>
          <w:rFonts w:ascii="Times New Roman" w:eastAsia="MS Mincho" w:hAnsi="Times New Roman" w:cs="Times New Roman"/>
          <w:color w:val="002060"/>
          <w:sz w:val="28"/>
          <w:szCs w:val="28"/>
        </w:rPr>
        <w:t>đ</w:t>
      </w:r>
      <w:r w:rsidR="00EA0926">
        <w:rPr>
          <w:rFonts w:ascii="Times New Roman" w:eastAsia="MS Mincho" w:hAnsi="Times New Roman" w:cs="Times New Roman"/>
          <w:color w:val="002060"/>
          <w:sz w:val="28"/>
          <w:szCs w:val="28"/>
        </w:rPr>
        <w:t>i đ</w:t>
      </w:r>
      <w:r w:rsidR="00EA0926" w:rsidRPr="00EA0926">
        <w:rPr>
          <w:rFonts w:ascii="Times New Roman" w:eastAsia="MS Mincho" w:hAnsi="Times New Roman" w:cs="Times New Roman"/>
          <w:color w:val="002060"/>
          <w:sz w:val="28"/>
          <w:szCs w:val="28"/>
        </w:rPr>
        <w:t>ế</w:t>
      </w:r>
      <w:r w:rsidR="00EA0926">
        <w:rPr>
          <w:rFonts w:ascii="Times New Roman" w:eastAsia="MS Mincho" w:hAnsi="Times New Roman" w:cs="Times New Roman"/>
          <w:color w:val="002060"/>
          <w:sz w:val="28"/>
          <w:szCs w:val="28"/>
        </w:rPr>
        <w:t>n Ni</w:t>
      </w:r>
      <w:r w:rsidR="00EA0926" w:rsidRPr="00EA0926">
        <w:rPr>
          <w:rFonts w:ascii="Times New Roman" w:eastAsia="MS Mincho" w:hAnsi="Times New Roman" w:cs="Times New Roman"/>
          <w:color w:val="002060"/>
          <w:sz w:val="28"/>
          <w:szCs w:val="28"/>
        </w:rPr>
        <w:t>ế</w:t>
      </w:r>
      <w:r w:rsidR="00EA0926">
        <w:rPr>
          <w:rFonts w:ascii="Times New Roman" w:eastAsia="MS Mincho" w:hAnsi="Times New Roman" w:cs="Times New Roman"/>
          <w:color w:val="002060"/>
          <w:sz w:val="28"/>
          <w:szCs w:val="28"/>
        </w:rPr>
        <w:t>t-b</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n kh</w:t>
      </w:r>
      <w:r w:rsidR="00EA0926" w:rsidRPr="00EA0926">
        <w:rPr>
          <w:rFonts w:ascii="Times New Roman" w:eastAsia="MS Mincho" w:hAnsi="Times New Roman" w:cs="Times New Roman"/>
          <w:color w:val="002060"/>
          <w:sz w:val="28"/>
          <w:szCs w:val="28"/>
        </w:rPr>
        <w:t>ô</w:t>
      </w:r>
      <w:r w:rsidR="00EA0926">
        <w:rPr>
          <w:rFonts w:ascii="Times New Roman" w:eastAsia="MS Mincho" w:hAnsi="Times New Roman" w:cs="Times New Roman"/>
          <w:color w:val="002060"/>
          <w:sz w:val="28"/>
          <w:szCs w:val="28"/>
        </w:rPr>
        <w:t>ng đ</w:t>
      </w:r>
      <w:r w:rsidR="00EA0926" w:rsidRPr="00EA0926">
        <w:rPr>
          <w:rFonts w:ascii="Times New Roman" w:eastAsia="MS Mincho" w:hAnsi="Times New Roman" w:cs="Times New Roman"/>
          <w:color w:val="002060"/>
          <w:sz w:val="28"/>
          <w:szCs w:val="28"/>
        </w:rPr>
        <w:t>ặ</w:t>
      </w:r>
      <w:r w:rsidR="00EA0926">
        <w:rPr>
          <w:rFonts w:ascii="Times New Roman" w:eastAsia="MS Mincho" w:hAnsi="Times New Roman" w:cs="Times New Roman"/>
          <w:color w:val="002060"/>
          <w:sz w:val="28"/>
          <w:szCs w:val="28"/>
        </w:rPr>
        <w:t>t tr</w:t>
      </w:r>
      <w:r w:rsidR="00EA0926" w:rsidRPr="00EA0926">
        <w:rPr>
          <w:rFonts w:ascii="Times New Roman" w:eastAsia="MS Mincho" w:hAnsi="Times New Roman" w:cs="Times New Roman"/>
          <w:color w:val="002060"/>
          <w:sz w:val="28"/>
          <w:szCs w:val="28"/>
        </w:rPr>
        <w:t>ê</w:t>
      </w:r>
      <w:r w:rsidR="00EA0926">
        <w:rPr>
          <w:rFonts w:ascii="Times New Roman" w:eastAsia="MS Mincho" w:hAnsi="Times New Roman" w:cs="Times New Roman"/>
          <w:color w:val="002060"/>
          <w:sz w:val="28"/>
          <w:szCs w:val="28"/>
        </w:rPr>
        <w:t>n b</w:t>
      </w:r>
      <w:r w:rsidR="00EA0926" w:rsidRPr="00EA0926">
        <w:rPr>
          <w:rFonts w:ascii="Times New Roman" w:eastAsia="MS Mincho" w:hAnsi="Times New Roman" w:cs="Times New Roman"/>
          <w:color w:val="002060"/>
          <w:sz w:val="28"/>
          <w:szCs w:val="28"/>
        </w:rPr>
        <w:t>ả</w:t>
      </w:r>
      <w:r w:rsidR="00EA0926">
        <w:rPr>
          <w:rFonts w:ascii="Times New Roman" w:eastAsia="MS Mincho" w:hAnsi="Times New Roman" w:cs="Times New Roman"/>
          <w:color w:val="002060"/>
          <w:sz w:val="28"/>
          <w:szCs w:val="28"/>
        </w:rPr>
        <w:t>n t</w:t>
      </w:r>
      <w:r w:rsidR="00EA0926" w:rsidRPr="00EA0926">
        <w:rPr>
          <w:rFonts w:ascii="Times New Roman" w:eastAsia="MS Mincho" w:hAnsi="Times New Roman" w:cs="Times New Roman"/>
          <w:color w:val="002060"/>
          <w:sz w:val="28"/>
          <w:szCs w:val="28"/>
        </w:rPr>
        <w:t>í</w:t>
      </w:r>
      <w:r w:rsidR="00EA0926">
        <w:rPr>
          <w:rFonts w:ascii="Times New Roman" w:eastAsia="MS Mincho" w:hAnsi="Times New Roman" w:cs="Times New Roman"/>
          <w:color w:val="002060"/>
          <w:sz w:val="28"/>
          <w:szCs w:val="28"/>
        </w:rPr>
        <w:t>nh c</w:t>
      </w:r>
      <w:r w:rsidR="00EA0926" w:rsidRPr="00EA0926">
        <w:rPr>
          <w:rFonts w:ascii="Times New Roman" w:eastAsia="MS Mincho" w:hAnsi="Times New Roman" w:cs="Times New Roman"/>
          <w:color w:val="002060"/>
          <w:sz w:val="28"/>
          <w:szCs w:val="28"/>
        </w:rPr>
        <w:t>ủ</w:t>
      </w:r>
      <w:r w:rsidR="00EA0926">
        <w:rPr>
          <w:rFonts w:ascii="Times New Roman" w:eastAsia="MS Mincho" w:hAnsi="Times New Roman" w:cs="Times New Roman"/>
          <w:color w:val="002060"/>
          <w:sz w:val="28"/>
          <w:szCs w:val="28"/>
        </w:rPr>
        <w:t>a th</w:t>
      </w:r>
      <w:r w:rsidR="00EA0926" w:rsidRPr="00EA0926">
        <w:rPr>
          <w:rFonts w:ascii="Times New Roman" w:eastAsia="MS Mincho" w:hAnsi="Times New Roman" w:cs="Times New Roman"/>
          <w:color w:val="002060"/>
          <w:sz w:val="28"/>
          <w:szCs w:val="28"/>
        </w:rPr>
        <w:t>ự</w:t>
      </w:r>
      <w:r w:rsidR="00EA0926">
        <w:rPr>
          <w:rFonts w:ascii="Times New Roman" w:eastAsia="MS Mincho" w:hAnsi="Times New Roman" w:cs="Times New Roman"/>
          <w:color w:val="002060"/>
          <w:sz w:val="28"/>
          <w:szCs w:val="28"/>
        </w:rPr>
        <w:t>c t</w:t>
      </w:r>
      <w:r w:rsidR="00EA0926" w:rsidRPr="00EA0926">
        <w:rPr>
          <w:rFonts w:ascii="Times New Roman" w:eastAsia="MS Mincho" w:hAnsi="Times New Roman" w:cs="Times New Roman"/>
          <w:color w:val="002060"/>
          <w:sz w:val="28"/>
          <w:szCs w:val="28"/>
        </w:rPr>
        <w:t>ạ</w:t>
      </w:r>
      <w:r w:rsidR="00EA0926">
        <w:rPr>
          <w:rFonts w:ascii="Times New Roman" w:eastAsia="MS Mincho" w:hAnsi="Times New Roman" w:cs="Times New Roman"/>
          <w:color w:val="002060"/>
          <w:sz w:val="28"/>
          <w:szCs w:val="28"/>
        </w:rPr>
        <w:t xml:space="preserve">i (Av. the nature of reality). </w:t>
      </w:r>
      <w:r w:rsidR="00EA0926" w:rsidRPr="00EA0926">
        <w:rPr>
          <w:rFonts w:ascii="Times New Roman" w:eastAsia="MS Mincho" w:hAnsi="Times New Roman" w:cs="Times New Roman"/>
          <w:color w:val="002060"/>
          <w:sz w:val="28"/>
          <w:szCs w:val="28"/>
        </w:rPr>
        <w:t>Đ</w:t>
      </w:r>
      <w:r w:rsidR="00EA0926">
        <w:rPr>
          <w:rFonts w:ascii="Times New Roman" w:eastAsia="MS Mincho" w:hAnsi="Times New Roman" w:cs="Times New Roman"/>
          <w:color w:val="002060"/>
          <w:sz w:val="28"/>
          <w:szCs w:val="28"/>
        </w:rPr>
        <w:t>i</w:t>
      </w:r>
      <w:r w:rsidR="00EA0926" w:rsidRPr="00EA0926">
        <w:rPr>
          <w:rFonts w:ascii="Times New Roman" w:eastAsia="MS Mincho" w:hAnsi="Times New Roman" w:cs="Times New Roman"/>
          <w:color w:val="002060"/>
          <w:sz w:val="28"/>
          <w:szCs w:val="28"/>
        </w:rPr>
        <w:t>ề</w:t>
      </w:r>
      <w:r w:rsidR="00EA0926">
        <w:rPr>
          <w:rFonts w:ascii="Times New Roman" w:eastAsia="MS Mincho" w:hAnsi="Times New Roman" w:cs="Times New Roman"/>
          <w:color w:val="002060"/>
          <w:sz w:val="28"/>
          <w:szCs w:val="28"/>
        </w:rPr>
        <w:t>u n</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y kh</w:t>
      </w:r>
      <w:r w:rsidR="00EA0926" w:rsidRPr="00EA0926">
        <w:rPr>
          <w:rFonts w:ascii="Times New Roman" w:eastAsia="MS Mincho" w:hAnsi="Times New Roman" w:cs="Times New Roman"/>
          <w:color w:val="002060"/>
          <w:sz w:val="28"/>
          <w:szCs w:val="28"/>
        </w:rPr>
        <w:t>ô</w:t>
      </w:r>
      <w:r w:rsidR="00EA0926">
        <w:rPr>
          <w:rFonts w:ascii="Times New Roman" w:eastAsia="MS Mincho" w:hAnsi="Times New Roman" w:cs="Times New Roman"/>
          <w:color w:val="002060"/>
          <w:sz w:val="28"/>
          <w:szCs w:val="28"/>
        </w:rPr>
        <w:t>ng c</w:t>
      </w:r>
      <w:r w:rsidR="00EA0926" w:rsidRPr="00EA0926">
        <w:rPr>
          <w:rFonts w:ascii="Times New Roman" w:eastAsia="MS Mincho" w:hAnsi="Times New Roman" w:cs="Times New Roman"/>
          <w:color w:val="002060"/>
          <w:sz w:val="28"/>
          <w:szCs w:val="28"/>
        </w:rPr>
        <w:t>ó</w:t>
      </w:r>
      <w:r w:rsidR="00EA0926">
        <w:rPr>
          <w:rFonts w:ascii="Times New Roman" w:eastAsia="MS Mincho" w:hAnsi="Times New Roman" w:cs="Times New Roman"/>
          <w:color w:val="002060"/>
          <w:sz w:val="28"/>
          <w:szCs w:val="28"/>
        </w:rPr>
        <w:t xml:space="preserve"> ngh</w:t>
      </w:r>
      <w:r w:rsidR="00EA0926" w:rsidRPr="00EA0926">
        <w:rPr>
          <w:rFonts w:ascii="Times New Roman" w:eastAsia="MS Mincho" w:hAnsi="Times New Roman" w:cs="Times New Roman"/>
          <w:color w:val="002060"/>
          <w:sz w:val="28"/>
          <w:szCs w:val="28"/>
        </w:rPr>
        <w:t>ĩ</w:t>
      </w:r>
      <w:r w:rsidR="00EA0926">
        <w:rPr>
          <w:rFonts w:ascii="Times New Roman" w:eastAsia="MS Mincho" w:hAnsi="Times New Roman" w:cs="Times New Roman"/>
          <w:color w:val="002060"/>
          <w:sz w:val="28"/>
          <w:szCs w:val="28"/>
        </w:rPr>
        <w:t>a l</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 xml:space="preserve"> trư</w:t>
      </w:r>
      <w:r w:rsidR="00EA0926" w:rsidRPr="00EA0926">
        <w:rPr>
          <w:rFonts w:ascii="Times New Roman" w:eastAsia="MS Mincho" w:hAnsi="Times New Roman" w:cs="Times New Roman"/>
          <w:color w:val="002060"/>
          <w:sz w:val="28"/>
          <w:szCs w:val="28"/>
        </w:rPr>
        <w:t>ờ</w:t>
      </w:r>
      <w:r w:rsidR="00EA0926">
        <w:rPr>
          <w:rFonts w:ascii="Times New Roman" w:eastAsia="MS Mincho" w:hAnsi="Times New Roman" w:cs="Times New Roman"/>
          <w:color w:val="002060"/>
          <w:sz w:val="28"/>
          <w:szCs w:val="28"/>
        </w:rPr>
        <w:t>ng ph</w:t>
      </w:r>
      <w:r w:rsidR="00EA0926" w:rsidRPr="00EA0926">
        <w:rPr>
          <w:rFonts w:ascii="Times New Roman" w:eastAsia="MS Mincho" w:hAnsi="Times New Roman" w:cs="Times New Roman"/>
          <w:color w:val="002060"/>
          <w:sz w:val="28"/>
          <w:szCs w:val="28"/>
        </w:rPr>
        <w:t>á</w:t>
      </w:r>
      <w:r w:rsidR="00EA0926">
        <w:rPr>
          <w:rFonts w:ascii="Times New Roman" w:eastAsia="MS Mincho" w:hAnsi="Times New Roman" w:cs="Times New Roman"/>
          <w:color w:val="002060"/>
          <w:sz w:val="28"/>
          <w:szCs w:val="28"/>
        </w:rPr>
        <w:t>i Dignaga kh</w:t>
      </w:r>
      <w:r w:rsidR="00EA0926" w:rsidRPr="00EA0926">
        <w:rPr>
          <w:rFonts w:ascii="Times New Roman" w:eastAsia="MS Mincho" w:hAnsi="Times New Roman" w:cs="Times New Roman"/>
          <w:color w:val="002060"/>
          <w:sz w:val="28"/>
          <w:szCs w:val="28"/>
        </w:rPr>
        <w:t>ô</w:t>
      </w:r>
      <w:r w:rsidR="00EA0926">
        <w:rPr>
          <w:rFonts w:ascii="Times New Roman" w:eastAsia="MS Mincho" w:hAnsi="Times New Roman" w:cs="Times New Roman"/>
          <w:color w:val="002060"/>
          <w:sz w:val="28"/>
          <w:szCs w:val="28"/>
        </w:rPr>
        <w:t>ng quan t</w:t>
      </w:r>
      <w:r w:rsidR="00EA0926" w:rsidRPr="00EA0926">
        <w:rPr>
          <w:rFonts w:ascii="Times New Roman" w:eastAsia="MS Mincho" w:hAnsi="Times New Roman" w:cs="Times New Roman"/>
          <w:color w:val="002060"/>
          <w:sz w:val="28"/>
          <w:szCs w:val="28"/>
        </w:rPr>
        <w:t>â</w:t>
      </w:r>
      <w:r w:rsidR="00EA0926">
        <w:rPr>
          <w:rFonts w:ascii="Times New Roman" w:eastAsia="MS Mincho" w:hAnsi="Times New Roman" w:cs="Times New Roman"/>
          <w:color w:val="002060"/>
          <w:sz w:val="28"/>
          <w:szCs w:val="28"/>
        </w:rPr>
        <w:t>m t</w:t>
      </w:r>
      <w:r w:rsidR="00EA0926" w:rsidRPr="00EA0926">
        <w:rPr>
          <w:rFonts w:ascii="Times New Roman" w:eastAsia="MS Mincho" w:hAnsi="Times New Roman" w:cs="Times New Roman"/>
          <w:color w:val="002060"/>
          <w:sz w:val="28"/>
          <w:szCs w:val="28"/>
        </w:rPr>
        <w:t>ớ</w:t>
      </w:r>
      <w:r w:rsidR="00EA0926">
        <w:rPr>
          <w:rFonts w:ascii="Times New Roman" w:eastAsia="MS Mincho" w:hAnsi="Times New Roman" w:cs="Times New Roman"/>
          <w:color w:val="002060"/>
          <w:sz w:val="28"/>
          <w:szCs w:val="28"/>
        </w:rPr>
        <w:t>i Ni</w:t>
      </w:r>
      <w:r w:rsidR="00EA0926" w:rsidRPr="00EA0926">
        <w:rPr>
          <w:rFonts w:ascii="Times New Roman" w:eastAsia="MS Mincho" w:hAnsi="Times New Roman" w:cs="Times New Roman"/>
          <w:color w:val="002060"/>
          <w:sz w:val="28"/>
          <w:szCs w:val="28"/>
        </w:rPr>
        <w:t>ế</w:t>
      </w:r>
      <w:r w:rsidR="00EA0926">
        <w:rPr>
          <w:rFonts w:ascii="Times New Roman" w:eastAsia="MS Mincho" w:hAnsi="Times New Roman" w:cs="Times New Roman"/>
          <w:color w:val="002060"/>
          <w:sz w:val="28"/>
          <w:szCs w:val="28"/>
        </w:rPr>
        <w:t>t-b</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n, t</w:t>
      </w:r>
      <w:r w:rsidR="00EA0926" w:rsidRPr="00EA0926">
        <w:rPr>
          <w:rFonts w:ascii="Times New Roman" w:eastAsia="MS Mincho" w:hAnsi="Times New Roman" w:cs="Times New Roman"/>
          <w:color w:val="002060"/>
          <w:sz w:val="28"/>
          <w:szCs w:val="28"/>
        </w:rPr>
        <w:t>ớ</w:t>
      </w:r>
      <w:r w:rsidR="00EA0926">
        <w:rPr>
          <w:rFonts w:ascii="Times New Roman" w:eastAsia="MS Mincho" w:hAnsi="Times New Roman" w:cs="Times New Roman"/>
          <w:color w:val="002060"/>
          <w:sz w:val="28"/>
          <w:szCs w:val="28"/>
        </w:rPr>
        <w:t>i gi</w:t>
      </w:r>
      <w:r w:rsidR="00EA0926" w:rsidRPr="00EA0926">
        <w:rPr>
          <w:rFonts w:ascii="Times New Roman" w:eastAsia="MS Mincho" w:hAnsi="Times New Roman" w:cs="Times New Roman"/>
          <w:color w:val="002060"/>
          <w:sz w:val="28"/>
          <w:szCs w:val="28"/>
        </w:rPr>
        <w:t>ả</w:t>
      </w:r>
      <w:r w:rsidR="00EA0926">
        <w:rPr>
          <w:rFonts w:ascii="Times New Roman" w:eastAsia="MS Mincho" w:hAnsi="Times New Roman" w:cs="Times New Roman"/>
          <w:color w:val="002060"/>
          <w:sz w:val="28"/>
          <w:szCs w:val="28"/>
        </w:rPr>
        <w:t>i tho</w:t>
      </w:r>
      <w:r w:rsidR="00EA0926" w:rsidRPr="00EA0926">
        <w:rPr>
          <w:rFonts w:ascii="Times New Roman" w:eastAsia="MS Mincho" w:hAnsi="Times New Roman" w:cs="Times New Roman"/>
          <w:color w:val="002060"/>
          <w:sz w:val="28"/>
          <w:szCs w:val="28"/>
        </w:rPr>
        <w:t>á</w:t>
      </w:r>
      <w:r w:rsidR="00EA0926">
        <w:rPr>
          <w:rFonts w:ascii="Times New Roman" w:eastAsia="MS Mincho" w:hAnsi="Times New Roman" w:cs="Times New Roman"/>
          <w:color w:val="002060"/>
          <w:sz w:val="28"/>
          <w:szCs w:val="28"/>
        </w:rPr>
        <w:t>t; c</w:t>
      </w:r>
      <w:r w:rsidR="00EA0926" w:rsidRPr="00EA0926">
        <w:rPr>
          <w:rFonts w:ascii="Times New Roman" w:eastAsia="MS Mincho" w:hAnsi="Times New Roman" w:cs="Times New Roman"/>
          <w:color w:val="002060"/>
          <w:sz w:val="28"/>
          <w:szCs w:val="28"/>
        </w:rPr>
        <w:t>ũ</w:t>
      </w:r>
      <w:r w:rsidR="00EA0926">
        <w:rPr>
          <w:rFonts w:ascii="Times New Roman" w:eastAsia="MS Mincho" w:hAnsi="Times New Roman" w:cs="Times New Roman"/>
          <w:color w:val="002060"/>
          <w:sz w:val="28"/>
          <w:szCs w:val="28"/>
        </w:rPr>
        <w:t>ng kh</w:t>
      </w:r>
      <w:r w:rsidR="00EA0926" w:rsidRPr="00EA0926">
        <w:rPr>
          <w:rFonts w:ascii="Times New Roman" w:eastAsia="MS Mincho" w:hAnsi="Times New Roman" w:cs="Times New Roman"/>
          <w:color w:val="002060"/>
          <w:sz w:val="28"/>
          <w:szCs w:val="28"/>
        </w:rPr>
        <w:t>ô</w:t>
      </w:r>
      <w:r w:rsidR="00EA0926">
        <w:rPr>
          <w:rFonts w:ascii="Times New Roman" w:eastAsia="MS Mincho" w:hAnsi="Times New Roman" w:cs="Times New Roman"/>
          <w:color w:val="002060"/>
          <w:sz w:val="28"/>
          <w:szCs w:val="28"/>
        </w:rPr>
        <w:t>ng c</w:t>
      </w:r>
      <w:r w:rsidR="00EA0926" w:rsidRPr="00EA0926">
        <w:rPr>
          <w:rFonts w:ascii="Times New Roman" w:eastAsia="MS Mincho" w:hAnsi="Times New Roman" w:cs="Times New Roman"/>
          <w:color w:val="002060"/>
          <w:sz w:val="28"/>
          <w:szCs w:val="28"/>
        </w:rPr>
        <w:t>ó</w:t>
      </w:r>
      <w:r w:rsidR="00EA0926">
        <w:rPr>
          <w:rFonts w:ascii="Times New Roman" w:eastAsia="MS Mincho" w:hAnsi="Times New Roman" w:cs="Times New Roman"/>
          <w:color w:val="002060"/>
          <w:sz w:val="28"/>
          <w:szCs w:val="28"/>
        </w:rPr>
        <w:t xml:space="preserve"> ngh</w:t>
      </w:r>
      <w:r w:rsidR="00EA0926" w:rsidRPr="00EA0926">
        <w:rPr>
          <w:rFonts w:ascii="Times New Roman" w:eastAsia="MS Mincho" w:hAnsi="Times New Roman" w:cs="Times New Roman"/>
          <w:color w:val="002060"/>
          <w:sz w:val="28"/>
          <w:szCs w:val="28"/>
        </w:rPr>
        <w:t>ĩ</w:t>
      </w:r>
      <w:r w:rsidR="00EA0926">
        <w:rPr>
          <w:rFonts w:ascii="Times New Roman" w:eastAsia="MS Mincho" w:hAnsi="Times New Roman" w:cs="Times New Roman"/>
          <w:color w:val="002060"/>
          <w:sz w:val="28"/>
          <w:szCs w:val="28"/>
        </w:rPr>
        <w:t>a l</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 xml:space="preserve"> Dignaga kh</w:t>
      </w:r>
      <w:r w:rsidR="00EA0926" w:rsidRPr="00EA0926">
        <w:rPr>
          <w:rFonts w:ascii="Times New Roman" w:eastAsia="MS Mincho" w:hAnsi="Times New Roman" w:cs="Times New Roman"/>
          <w:color w:val="002060"/>
          <w:sz w:val="28"/>
          <w:szCs w:val="28"/>
        </w:rPr>
        <w:t>ô</w:t>
      </w:r>
      <w:r w:rsidR="00EA0926">
        <w:rPr>
          <w:rFonts w:ascii="Times New Roman" w:eastAsia="MS Mincho" w:hAnsi="Times New Roman" w:cs="Times New Roman"/>
          <w:color w:val="002060"/>
          <w:sz w:val="28"/>
          <w:szCs w:val="28"/>
        </w:rPr>
        <w:t>ng li</w:t>
      </w:r>
      <w:r w:rsidR="00EA0926" w:rsidRPr="00EA0926">
        <w:rPr>
          <w:rFonts w:ascii="Times New Roman" w:eastAsia="MS Mincho" w:hAnsi="Times New Roman" w:cs="Times New Roman"/>
          <w:color w:val="002060"/>
          <w:sz w:val="28"/>
          <w:szCs w:val="28"/>
        </w:rPr>
        <w:t>ê</w:t>
      </w:r>
      <w:r w:rsidR="00EA0926">
        <w:rPr>
          <w:rFonts w:ascii="Times New Roman" w:eastAsia="MS Mincho" w:hAnsi="Times New Roman" w:cs="Times New Roman"/>
          <w:color w:val="002060"/>
          <w:sz w:val="28"/>
          <w:szCs w:val="28"/>
        </w:rPr>
        <w:t>n quan t</w:t>
      </w:r>
      <w:r w:rsidR="00EA0926" w:rsidRPr="00EA0926">
        <w:rPr>
          <w:rFonts w:ascii="Times New Roman" w:eastAsia="MS Mincho" w:hAnsi="Times New Roman" w:cs="Times New Roman"/>
          <w:color w:val="002060"/>
          <w:sz w:val="28"/>
          <w:szCs w:val="28"/>
        </w:rPr>
        <w:t>ớ</w:t>
      </w:r>
      <w:r w:rsidR="00EA0926">
        <w:rPr>
          <w:rFonts w:ascii="Times New Roman" w:eastAsia="MS Mincho" w:hAnsi="Times New Roman" w:cs="Times New Roman"/>
          <w:color w:val="002060"/>
          <w:sz w:val="28"/>
          <w:szCs w:val="28"/>
        </w:rPr>
        <w:t>i h</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nh tr</w:t>
      </w:r>
      <w:r w:rsidR="00EA0926" w:rsidRPr="00EA0926">
        <w:rPr>
          <w:rFonts w:ascii="Times New Roman" w:eastAsia="MS Mincho" w:hAnsi="Times New Roman" w:cs="Times New Roman"/>
          <w:color w:val="002060"/>
          <w:sz w:val="28"/>
          <w:szCs w:val="28"/>
        </w:rPr>
        <w:t>ì</w:t>
      </w:r>
      <w:r w:rsidR="00EA0926">
        <w:rPr>
          <w:rFonts w:ascii="Times New Roman" w:eastAsia="MS Mincho" w:hAnsi="Times New Roman" w:cs="Times New Roman"/>
          <w:color w:val="002060"/>
          <w:sz w:val="28"/>
          <w:szCs w:val="28"/>
        </w:rPr>
        <w:t xml:space="preserve">nh </w:t>
      </w:r>
      <w:r w:rsidR="00EA0926" w:rsidRPr="00EA0926">
        <w:rPr>
          <w:rFonts w:ascii="Times New Roman" w:eastAsia="MS Mincho" w:hAnsi="Times New Roman" w:cs="Times New Roman"/>
          <w:color w:val="002060"/>
          <w:sz w:val="28"/>
          <w:szCs w:val="28"/>
        </w:rPr>
        <w:t>đạ</w:t>
      </w:r>
      <w:r w:rsidR="00EA0926">
        <w:rPr>
          <w:rFonts w:ascii="Times New Roman" w:eastAsia="MS Mincho" w:hAnsi="Times New Roman" w:cs="Times New Roman"/>
          <w:color w:val="002060"/>
          <w:sz w:val="28"/>
          <w:szCs w:val="28"/>
        </w:rPr>
        <w:t>t Ni</w:t>
      </w:r>
      <w:r w:rsidR="00EA0926" w:rsidRPr="00EA0926">
        <w:rPr>
          <w:rFonts w:ascii="Times New Roman" w:eastAsia="MS Mincho" w:hAnsi="Times New Roman" w:cs="Times New Roman"/>
          <w:color w:val="002060"/>
          <w:sz w:val="28"/>
          <w:szCs w:val="28"/>
        </w:rPr>
        <w:t>ế</w:t>
      </w:r>
      <w:r w:rsidR="00EA0926">
        <w:rPr>
          <w:rFonts w:ascii="Times New Roman" w:eastAsia="MS Mincho" w:hAnsi="Times New Roman" w:cs="Times New Roman"/>
          <w:color w:val="002060"/>
          <w:sz w:val="28"/>
          <w:szCs w:val="28"/>
        </w:rPr>
        <w:t>t-b</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 xml:space="preserve">n. </w:t>
      </w:r>
      <w:proofErr w:type="gramStart"/>
      <w:r w:rsidR="00EA0926">
        <w:rPr>
          <w:rFonts w:ascii="Times New Roman" w:eastAsia="MS Mincho" w:hAnsi="Times New Roman" w:cs="Times New Roman"/>
          <w:color w:val="002060"/>
          <w:sz w:val="28"/>
          <w:szCs w:val="28"/>
        </w:rPr>
        <w:t>Tri</w:t>
      </w:r>
      <w:r w:rsidR="00EA0926" w:rsidRPr="00EA0926">
        <w:rPr>
          <w:rFonts w:ascii="Times New Roman" w:eastAsia="MS Mincho" w:hAnsi="Times New Roman" w:cs="Times New Roman"/>
          <w:color w:val="002060"/>
          <w:sz w:val="28"/>
          <w:szCs w:val="28"/>
        </w:rPr>
        <w:t>ế</w:t>
      </w:r>
      <w:r w:rsidR="00EA0926">
        <w:rPr>
          <w:rFonts w:ascii="Times New Roman" w:eastAsia="MS Mincho" w:hAnsi="Times New Roman" w:cs="Times New Roman"/>
          <w:color w:val="002060"/>
          <w:sz w:val="28"/>
          <w:szCs w:val="28"/>
        </w:rPr>
        <w:t>t thuy</w:t>
      </w:r>
      <w:r w:rsidR="00EA0926" w:rsidRPr="00EA0926">
        <w:rPr>
          <w:rFonts w:ascii="Times New Roman" w:eastAsia="MS Mincho" w:hAnsi="Times New Roman" w:cs="Times New Roman"/>
          <w:color w:val="002060"/>
          <w:sz w:val="28"/>
          <w:szCs w:val="28"/>
        </w:rPr>
        <w:t>ế</w:t>
      </w:r>
      <w:r w:rsidR="00EA0926">
        <w:rPr>
          <w:rFonts w:ascii="Times New Roman" w:eastAsia="MS Mincho" w:hAnsi="Times New Roman" w:cs="Times New Roman"/>
          <w:color w:val="002060"/>
          <w:sz w:val="28"/>
          <w:szCs w:val="28"/>
        </w:rPr>
        <w:t>t n</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y quan ni</w:t>
      </w:r>
      <w:r w:rsidR="00EA0926" w:rsidRPr="00EA0926">
        <w:rPr>
          <w:rFonts w:ascii="Times New Roman" w:eastAsia="MS Mincho" w:hAnsi="Times New Roman" w:cs="Times New Roman"/>
          <w:color w:val="002060"/>
          <w:sz w:val="28"/>
          <w:szCs w:val="28"/>
        </w:rPr>
        <w:t>ệ</w:t>
      </w:r>
      <w:r w:rsidR="00EA0926">
        <w:rPr>
          <w:rFonts w:ascii="Times New Roman" w:eastAsia="MS Mincho" w:hAnsi="Times New Roman" w:cs="Times New Roman"/>
          <w:color w:val="002060"/>
          <w:sz w:val="28"/>
          <w:szCs w:val="28"/>
        </w:rPr>
        <w:t>m r</w:t>
      </w:r>
      <w:r w:rsidR="00EA0926" w:rsidRPr="00EA0926">
        <w:rPr>
          <w:rFonts w:ascii="Times New Roman" w:eastAsia="MS Mincho" w:hAnsi="Times New Roman" w:cs="Times New Roman"/>
          <w:color w:val="002060"/>
          <w:sz w:val="28"/>
          <w:szCs w:val="28"/>
        </w:rPr>
        <w:t>ằ</w:t>
      </w:r>
      <w:r w:rsidR="00EA0926">
        <w:rPr>
          <w:rFonts w:ascii="Times New Roman" w:eastAsia="MS Mincho" w:hAnsi="Times New Roman" w:cs="Times New Roman"/>
          <w:color w:val="002060"/>
          <w:sz w:val="28"/>
          <w:szCs w:val="28"/>
        </w:rPr>
        <w:t>ng nh</w:t>
      </w:r>
      <w:r w:rsidR="00EA0926" w:rsidRPr="00EA0926">
        <w:rPr>
          <w:rFonts w:ascii="Times New Roman" w:eastAsia="MS Mincho" w:hAnsi="Times New Roman" w:cs="Times New Roman"/>
          <w:color w:val="002060"/>
          <w:sz w:val="28"/>
          <w:szCs w:val="28"/>
        </w:rPr>
        <w:t>ữ</w:t>
      </w:r>
      <w:r w:rsidR="00EA0926">
        <w:rPr>
          <w:rFonts w:ascii="Times New Roman" w:eastAsia="MS Mincho" w:hAnsi="Times New Roman" w:cs="Times New Roman"/>
          <w:color w:val="002060"/>
          <w:sz w:val="28"/>
          <w:szCs w:val="28"/>
        </w:rPr>
        <w:t>ng tranh c</w:t>
      </w:r>
      <w:r w:rsidR="00EA0926" w:rsidRPr="00EA0926">
        <w:rPr>
          <w:rFonts w:ascii="Times New Roman" w:eastAsia="MS Mincho" w:hAnsi="Times New Roman" w:cs="Times New Roman"/>
          <w:color w:val="002060"/>
          <w:sz w:val="28"/>
          <w:szCs w:val="28"/>
        </w:rPr>
        <w:t>ã</w:t>
      </w:r>
      <w:r w:rsidR="00EA0926">
        <w:rPr>
          <w:rFonts w:ascii="Times New Roman" w:eastAsia="MS Mincho" w:hAnsi="Times New Roman" w:cs="Times New Roman"/>
          <w:color w:val="002060"/>
          <w:sz w:val="28"/>
          <w:szCs w:val="28"/>
        </w:rPr>
        <w:t>i v</w:t>
      </w:r>
      <w:r w:rsidR="00EA0926" w:rsidRPr="00EA0926">
        <w:rPr>
          <w:rFonts w:ascii="Times New Roman" w:eastAsia="MS Mincho" w:hAnsi="Times New Roman" w:cs="Times New Roman"/>
          <w:color w:val="002060"/>
          <w:sz w:val="28"/>
          <w:szCs w:val="28"/>
        </w:rPr>
        <w:t>ề</w:t>
      </w:r>
      <w:r w:rsidR="00EA0926">
        <w:rPr>
          <w:rFonts w:ascii="Times New Roman" w:eastAsia="MS Mincho" w:hAnsi="Times New Roman" w:cs="Times New Roman"/>
          <w:color w:val="002060"/>
          <w:sz w:val="28"/>
          <w:szCs w:val="28"/>
        </w:rPr>
        <w:t xml:space="preserve"> m</w:t>
      </w:r>
      <w:r w:rsidR="00EA0926" w:rsidRPr="00EA0926">
        <w:rPr>
          <w:rFonts w:ascii="Times New Roman" w:eastAsia="MS Mincho" w:hAnsi="Times New Roman" w:cs="Times New Roman"/>
          <w:color w:val="002060"/>
          <w:sz w:val="28"/>
          <w:szCs w:val="28"/>
        </w:rPr>
        <w:t>ộ</w:t>
      </w:r>
      <w:r w:rsidR="00EA0926">
        <w:rPr>
          <w:rFonts w:ascii="Times New Roman" w:eastAsia="MS Mincho" w:hAnsi="Times New Roman" w:cs="Times New Roman"/>
          <w:color w:val="002060"/>
          <w:sz w:val="28"/>
          <w:szCs w:val="28"/>
        </w:rPr>
        <w:t>t s</w:t>
      </w:r>
      <w:r w:rsidR="00EA0926" w:rsidRPr="00EA0926">
        <w:rPr>
          <w:rFonts w:ascii="Times New Roman" w:eastAsia="MS Mincho" w:hAnsi="Times New Roman" w:cs="Times New Roman"/>
          <w:color w:val="002060"/>
          <w:sz w:val="28"/>
          <w:szCs w:val="28"/>
        </w:rPr>
        <w:t>ố</w:t>
      </w:r>
      <w:r w:rsidR="00EA0926">
        <w:rPr>
          <w:rFonts w:ascii="Times New Roman" w:eastAsia="MS Mincho" w:hAnsi="Times New Roman" w:cs="Times New Roman"/>
          <w:color w:val="002060"/>
          <w:sz w:val="28"/>
          <w:szCs w:val="28"/>
        </w:rPr>
        <w:t xml:space="preserve"> v</w:t>
      </w:r>
      <w:r w:rsidR="00EA0926" w:rsidRPr="00EA0926">
        <w:rPr>
          <w:rFonts w:ascii="Times New Roman" w:eastAsia="MS Mincho" w:hAnsi="Times New Roman" w:cs="Times New Roman"/>
          <w:color w:val="002060"/>
          <w:sz w:val="28"/>
          <w:szCs w:val="28"/>
        </w:rPr>
        <w:t>ấ</w:t>
      </w:r>
      <w:r w:rsidR="00EA0926">
        <w:rPr>
          <w:rFonts w:ascii="Times New Roman" w:eastAsia="MS Mincho" w:hAnsi="Times New Roman" w:cs="Times New Roman"/>
          <w:color w:val="002060"/>
          <w:sz w:val="28"/>
          <w:szCs w:val="28"/>
        </w:rPr>
        <w:t>n đ</w:t>
      </w:r>
      <w:r w:rsidR="00EA0926" w:rsidRPr="00EA0926">
        <w:rPr>
          <w:rFonts w:ascii="Times New Roman" w:eastAsia="MS Mincho" w:hAnsi="Times New Roman" w:cs="Times New Roman"/>
          <w:color w:val="002060"/>
          <w:sz w:val="28"/>
          <w:szCs w:val="28"/>
        </w:rPr>
        <w:t>ề</w:t>
      </w:r>
      <w:r w:rsidR="00EA0926">
        <w:rPr>
          <w:rFonts w:ascii="Times New Roman" w:eastAsia="MS Mincho" w:hAnsi="Times New Roman" w:cs="Times New Roman"/>
          <w:color w:val="002060"/>
          <w:sz w:val="28"/>
          <w:szCs w:val="28"/>
        </w:rPr>
        <w:t xml:space="preserve"> si</w:t>
      </w:r>
      <w:r w:rsidR="00EA0926" w:rsidRPr="00EA0926">
        <w:rPr>
          <w:rFonts w:ascii="Times New Roman" w:eastAsia="MS Mincho" w:hAnsi="Times New Roman" w:cs="Times New Roman"/>
          <w:color w:val="002060"/>
          <w:sz w:val="28"/>
          <w:szCs w:val="28"/>
        </w:rPr>
        <w:t>ê</w:t>
      </w:r>
      <w:r w:rsidR="00EA0926">
        <w:rPr>
          <w:rFonts w:ascii="Times New Roman" w:eastAsia="MS Mincho" w:hAnsi="Times New Roman" w:cs="Times New Roman"/>
          <w:color w:val="002060"/>
          <w:sz w:val="28"/>
          <w:szCs w:val="28"/>
        </w:rPr>
        <w:t>u h</w:t>
      </w:r>
      <w:r w:rsidR="00EA0926" w:rsidRPr="00EA0926">
        <w:rPr>
          <w:rFonts w:ascii="Times New Roman" w:eastAsia="MS Mincho" w:hAnsi="Times New Roman" w:cs="Times New Roman"/>
          <w:color w:val="002060"/>
          <w:sz w:val="28"/>
          <w:szCs w:val="28"/>
        </w:rPr>
        <w:t>ì</w:t>
      </w:r>
      <w:r w:rsidR="00EA0926">
        <w:rPr>
          <w:rFonts w:ascii="Times New Roman" w:eastAsia="MS Mincho" w:hAnsi="Times New Roman" w:cs="Times New Roman"/>
          <w:color w:val="002060"/>
          <w:sz w:val="28"/>
          <w:szCs w:val="28"/>
        </w:rPr>
        <w:t>nh nh</w:t>
      </w:r>
      <w:r w:rsidR="00EA0926" w:rsidRPr="00EA0926">
        <w:rPr>
          <w:rFonts w:ascii="Times New Roman" w:eastAsia="MS Mincho" w:hAnsi="Times New Roman" w:cs="Times New Roman"/>
          <w:color w:val="002060"/>
          <w:sz w:val="28"/>
          <w:szCs w:val="28"/>
        </w:rPr>
        <w:t>ư</w:t>
      </w:r>
      <w:r w:rsidR="00EA0926">
        <w:rPr>
          <w:rFonts w:ascii="Times New Roman" w:eastAsia="MS Mincho" w:hAnsi="Times New Roman" w:cs="Times New Roman"/>
          <w:color w:val="002060"/>
          <w:sz w:val="28"/>
          <w:szCs w:val="28"/>
        </w:rPr>
        <w:t xml:space="preserve"> s</w:t>
      </w:r>
      <w:r w:rsidR="00EA0926" w:rsidRPr="00EA0926">
        <w:rPr>
          <w:rFonts w:ascii="Times New Roman" w:eastAsia="MS Mincho" w:hAnsi="Times New Roman" w:cs="Times New Roman"/>
          <w:color w:val="002060"/>
          <w:sz w:val="28"/>
          <w:szCs w:val="28"/>
        </w:rPr>
        <w:t>ự</w:t>
      </w:r>
      <w:r w:rsidR="00EA0926">
        <w:rPr>
          <w:rFonts w:ascii="Times New Roman" w:eastAsia="MS Mincho" w:hAnsi="Times New Roman" w:cs="Times New Roman"/>
          <w:color w:val="002060"/>
          <w:sz w:val="28"/>
          <w:szCs w:val="28"/>
        </w:rPr>
        <w:t xml:space="preserve"> hi</w:t>
      </w:r>
      <w:r w:rsidR="00EA0926" w:rsidRPr="00EA0926">
        <w:rPr>
          <w:rFonts w:ascii="Times New Roman" w:eastAsia="MS Mincho" w:hAnsi="Times New Roman" w:cs="Times New Roman"/>
          <w:color w:val="002060"/>
          <w:sz w:val="28"/>
          <w:szCs w:val="28"/>
        </w:rPr>
        <w:t>ệ</w:t>
      </w:r>
      <w:r w:rsidR="00EA0926">
        <w:rPr>
          <w:rFonts w:ascii="Times New Roman" w:eastAsia="MS Mincho" w:hAnsi="Times New Roman" w:cs="Times New Roman"/>
          <w:color w:val="002060"/>
          <w:sz w:val="28"/>
          <w:szCs w:val="28"/>
        </w:rPr>
        <w:t>n h</w:t>
      </w:r>
      <w:r w:rsidR="00EA0926" w:rsidRPr="00EA0926">
        <w:rPr>
          <w:rFonts w:ascii="Times New Roman" w:eastAsia="MS Mincho" w:hAnsi="Times New Roman" w:cs="Times New Roman"/>
          <w:color w:val="002060"/>
          <w:sz w:val="28"/>
          <w:szCs w:val="28"/>
        </w:rPr>
        <w:t>ữ</w:t>
      </w:r>
      <w:r w:rsidR="00EA0926">
        <w:rPr>
          <w:rFonts w:ascii="Times New Roman" w:eastAsia="MS Mincho" w:hAnsi="Times New Roman" w:cs="Times New Roman"/>
          <w:color w:val="002060"/>
          <w:sz w:val="28"/>
          <w:szCs w:val="28"/>
        </w:rPr>
        <w:t>u c</w:t>
      </w:r>
      <w:r w:rsidR="00EA0926" w:rsidRPr="00EA0926">
        <w:rPr>
          <w:rFonts w:ascii="Times New Roman" w:eastAsia="MS Mincho" w:hAnsi="Times New Roman" w:cs="Times New Roman"/>
          <w:color w:val="002060"/>
          <w:sz w:val="28"/>
          <w:szCs w:val="28"/>
        </w:rPr>
        <w:t>ủ</w:t>
      </w:r>
      <w:r w:rsidR="00EA0926">
        <w:rPr>
          <w:rFonts w:ascii="Times New Roman" w:eastAsia="MS Mincho" w:hAnsi="Times New Roman" w:cs="Times New Roman"/>
          <w:color w:val="002060"/>
          <w:sz w:val="28"/>
          <w:szCs w:val="28"/>
        </w:rPr>
        <w:t>a th</w:t>
      </w:r>
      <w:r w:rsidR="00EA0926" w:rsidRPr="00EA0926">
        <w:rPr>
          <w:rFonts w:ascii="Times New Roman" w:eastAsia="MS Mincho" w:hAnsi="Times New Roman" w:cs="Times New Roman"/>
          <w:color w:val="002060"/>
          <w:sz w:val="28"/>
          <w:szCs w:val="28"/>
        </w:rPr>
        <w:t>ế</w:t>
      </w:r>
      <w:r w:rsidR="00EA0926">
        <w:rPr>
          <w:rFonts w:ascii="Times New Roman" w:eastAsia="MS Mincho" w:hAnsi="Times New Roman" w:cs="Times New Roman"/>
          <w:color w:val="002060"/>
          <w:sz w:val="28"/>
          <w:szCs w:val="28"/>
        </w:rPr>
        <w:t xml:space="preserve"> gi</w:t>
      </w:r>
      <w:r w:rsidR="00EA0926" w:rsidRPr="00EA0926">
        <w:rPr>
          <w:rFonts w:ascii="Times New Roman" w:eastAsia="MS Mincho" w:hAnsi="Times New Roman" w:cs="Times New Roman"/>
          <w:color w:val="002060"/>
          <w:sz w:val="28"/>
          <w:szCs w:val="28"/>
        </w:rPr>
        <w:t>ớ</w:t>
      </w:r>
      <w:r w:rsidR="00EA0926">
        <w:rPr>
          <w:rFonts w:ascii="Times New Roman" w:eastAsia="MS Mincho" w:hAnsi="Times New Roman" w:cs="Times New Roman"/>
          <w:color w:val="002060"/>
          <w:sz w:val="28"/>
          <w:szCs w:val="28"/>
        </w:rPr>
        <w:t>i s</w:t>
      </w:r>
      <w:r w:rsidR="00EA0926" w:rsidRPr="00EA0926">
        <w:rPr>
          <w:rFonts w:ascii="Times New Roman" w:eastAsia="MS Mincho" w:hAnsi="Times New Roman" w:cs="Times New Roman"/>
          <w:color w:val="002060"/>
          <w:sz w:val="28"/>
          <w:szCs w:val="28"/>
        </w:rPr>
        <w:t>ẽ</w:t>
      </w:r>
      <w:r w:rsidR="00EA0926">
        <w:rPr>
          <w:rFonts w:ascii="Times New Roman" w:eastAsia="MS Mincho" w:hAnsi="Times New Roman" w:cs="Times New Roman"/>
          <w:color w:val="002060"/>
          <w:sz w:val="28"/>
          <w:szCs w:val="28"/>
        </w:rPr>
        <w:t xml:space="preserve"> kh</w:t>
      </w:r>
      <w:r w:rsidR="00EA0926" w:rsidRPr="00EA0926">
        <w:rPr>
          <w:rFonts w:ascii="Times New Roman" w:eastAsia="MS Mincho" w:hAnsi="Times New Roman" w:cs="Times New Roman"/>
          <w:color w:val="002060"/>
          <w:sz w:val="28"/>
          <w:szCs w:val="28"/>
        </w:rPr>
        <w:t>ô</w:t>
      </w:r>
      <w:r w:rsidR="00EA0926">
        <w:rPr>
          <w:rFonts w:ascii="Times New Roman" w:eastAsia="MS Mincho" w:hAnsi="Times New Roman" w:cs="Times New Roman"/>
          <w:color w:val="002060"/>
          <w:sz w:val="28"/>
          <w:szCs w:val="28"/>
        </w:rPr>
        <w:t>ng bao gi</w:t>
      </w:r>
      <w:r w:rsidR="00EA0926" w:rsidRPr="00EA0926">
        <w:rPr>
          <w:rFonts w:ascii="Times New Roman" w:eastAsia="MS Mincho" w:hAnsi="Times New Roman" w:cs="Times New Roman"/>
          <w:color w:val="002060"/>
          <w:sz w:val="28"/>
          <w:szCs w:val="28"/>
        </w:rPr>
        <w:t>ờ</w:t>
      </w:r>
      <w:r w:rsidR="00EA0926">
        <w:rPr>
          <w:rFonts w:ascii="Times New Roman" w:eastAsia="MS Mincho" w:hAnsi="Times New Roman" w:cs="Times New Roman"/>
          <w:color w:val="002060"/>
          <w:sz w:val="28"/>
          <w:szCs w:val="28"/>
        </w:rPr>
        <w:t xml:space="preserve"> </w:t>
      </w:r>
      <w:r w:rsidR="00EA0926" w:rsidRPr="00EA0926">
        <w:rPr>
          <w:rFonts w:ascii="Times New Roman" w:eastAsia="MS Mincho" w:hAnsi="Times New Roman" w:cs="Times New Roman"/>
          <w:color w:val="002060"/>
          <w:sz w:val="28"/>
          <w:szCs w:val="28"/>
        </w:rPr>
        <w:t>đ</w:t>
      </w:r>
      <w:r w:rsidR="00EA0926">
        <w:rPr>
          <w:rFonts w:ascii="Times New Roman" w:eastAsia="MS Mincho" w:hAnsi="Times New Roman" w:cs="Times New Roman"/>
          <w:color w:val="002060"/>
          <w:sz w:val="28"/>
          <w:szCs w:val="28"/>
        </w:rPr>
        <w:t>em đ</w:t>
      </w:r>
      <w:r w:rsidR="00EA0926" w:rsidRPr="00EA0926">
        <w:rPr>
          <w:rFonts w:ascii="Times New Roman" w:eastAsia="MS Mincho" w:hAnsi="Times New Roman" w:cs="Times New Roman"/>
          <w:color w:val="002060"/>
          <w:sz w:val="28"/>
          <w:szCs w:val="28"/>
        </w:rPr>
        <w:t>ế</w:t>
      </w:r>
      <w:r w:rsidR="00EA0926">
        <w:rPr>
          <w:rFonts w:ascii="Times New Roman" w:eastAsia="MS Mincho" w:hAnsi="Times New Roman" w:cs="Times New Roman"/>
          <w:color w:val="002060"/>
          <w:sz w:val="28"/>
          <w:szCs w:val="28"/>
        </w:rPr>
        <w:t>n s</w:t>
      </w:r>
      <w:r w:rsidR="00EA0926" w:rsidRPr="00EA0926">
        <w:rPr>
          <w:rFonts w:ascii="Times New Roman" w:eastAsia="MS Mincho" w:hAnsi="Times New Roman" w:cs="Times New Roman"/>
          <w:color w:val="002060"/>
          <w:sz w:val="28"/>
          <w:szCs w:val="28"/>
        </w:rPr>
        <w:t>ự</w:t>
      </w:r>
      <w:r w:rsidR="00EA0926">
        <w:rPr>
          <w:rFonts w:ascii="Times New Roman" w:eastAsia="MS Mincho" w:hAnsi="Times New Roman" w:cs="Times New Roman"/>
          <w:color w:val="002060"/>
          <w:sz w:val="28"/>
          <w:szCs w:val="28"/>
        </w:rPr>
        <w:t xml:space="preserve"> th</w:t>
      </w:r>
      <w:r w:rsidR="00EA0926" w:rsidRPr="00EA0926">
        <w:rPr>
          <w:rFonts w:ascii="Times New Roman" w:eastAsia="MS Mincho" w:hAnsi="Times New Roman" w:cs="Times New Roman"/>
          <w:color w:val="002060"/>
          <w:sz w:val="28"/>
          <w:szCs w:val="28"/>
        </w:rPr>
        <w:t>ỏ</w:t>
      </w:r>
      <w:r w:rsidR="00EA0926">
        <w:rPr>
          <w:rFonts w:ascii="Times New Roman" w:eastAsia="MS Mincho" w:hAnsi="Times New Roman" w:cs="Times New Roman"/>
          <w:color w:val="002060"/>
          <w:sz w:val="28"/>
          <w:szCs w:val="28"/>
        </w:rPr>
        <w:t>a m</w:t>
      </w:r>
      <w:r w:rsidR="00EA0926" w:rsidRPr="00EA0926">
        <w:rPr>
          <w:rFonts w:ascii="Times New Roman" w:eastAsia="MS Mincho" w:hAnsi="Times New Roman" w:cs="Times New Roman"/>
          <w:color w:val="002060"/>
          <w:sz w:val="28"/>
          <w:szCs w:val="28"/>
        </w:rPr>
        <w:t>ã</w:t>
      </w:r>
      <w:r w:rsidR="00EA0926">
        <w:rPr>
          <w:rFonts w:ascii="Times New Roman" w:eastAsia="MS Mincho" w:hAnsi="Times New Roman" w:cs="Times New Roman"/>
          <w:color w:val="002060"/>
          <w:sz w:val="28"/>
          <w:szCs w:val="28"/>
        </w:rPr>
        <w:t>n c</w:t>
      </w:r>
      <w:r w:rsidR="00EA0926" w:rsidRPr="00EA0926">
        <w:rPr>
          <w:rFonts w:ascii="Times New Roman" w:eastAsia="MS Mincho" w:hAnsi="Times New Roman" w:cs="Times New Roman"/>
          <w:color w:val="002060"/>
          <w:sz w:val="28"/>
          <w:szCs w:val="28"/>
        </w:rPr>
        <w:t>ủ</w:t>
      </w:r>
      <w:r w:rsidR="00EA0926">
        <w:rPr>
          <w:rFonts w:ascii="Times New Roman" w:eastAsia="MS Mincho" w:hAnsi="Times New Roman" w:cs="Times New Roman"/>
          <w:color w:val="002060"/>
          <w:sz w:val="28"/>
          <w:szCs w:val="28"/>
        </w:rPr>
        <w:t>a con ngư</w:t>
      </w:r>
      <w:r w:rsidR="00EA0926" w:rsidRPr="00EA0926">
        <w:rPr>
          <w:rFonts w:ascii="Times New Roman" w:eastAsia="MS Mincho" w:hAnsi="Times New Roman" w:cs="Times New Roman"/>
          <w:color w:val="002060"/>
          <w:sz w:val="28"/>
          <w:szCs w:val="28"/>
        </w:rPr>
        <w:t>ờ</w:t>
      </w:r>
      <w:r w:rsidR="00EA0926">
        <w:rPr>
          <w:rFonts w:ascii="Times New Roman" w:eastAsia="MS Mincho" w:hAnsi="Times New Roman" w:cs="Times New Roman"/>
          <w:color w:val="002060"/>
          <w:sz w:val="28"/>
          <w:szCs w:val="28"/>
        </w:rPr>
        <w:t>i, tri</w:t>
      </w:r>
      <w:r w:rsidR="00EA0926" w:rsidRPr="00EA0926">
        <w:rPr>
          <w:rFonts w:ascii="Times New Roman" w:eastAsia="MS Mincho" w:hAnsi="Times New Roman" w:cs="Times New Roman"/>
          <w:color w:val="002060"/>
          <w:sz w:val="28"/>
          <w:szCs w:val="28"/>
        </w:rPr>
        <w:t>ế</w:t>
      </w:r>
      <w:r w:rsidR="00EA0926">
        <w:rPr>
          <w:rFonts w:ascii="Times New Roman" w:eastAsia="MS Mincho" w:hAnsi="Times New Roman" w:cs="Times New Roman"/>
          <w:color w:val="002060"/>
          <w:sz w:val="28"/>
          <w:szCs w:val="28"/>
        </w:rPr>
        <w:t>t l</w:t>
      </w:r>
      <w:r w:rsidR="00EA0926" w:rsidRPr="00EA0926">
        <w:rPr>
          <w:rFonts w:ascii="Times New Roman" w:eastAsia="MS Mincho" w:hAnsi="Times New Roman" w:cs="Times New Roman"/>
          <w:color w:val="002060"/>
          <w:sz w:val="28"/>
          <w:szCs w:val="28"/>
        </w:rPr>
        <w:t>ý</w:t>
      </w:r>
      <w:r w:rsidR="00EA0926">
        <w:rPr>
          <w:rFonts w:ascii="Times New Roman" w:eastAsia="MS Mincho" w:hAnsi="Times New Roman" w:cs="Times New Roman"/>
          <w:color w:val="002060"/>
          <w:sz w:val="28"/>
          <w:szCs w:val="28"/>
        </w:rPr>
        <w:t xml:space="preserve"> v</w:t>
      </w:r>
      <w:r w:rsidR="00EA0926" w:rsidRPr="00EA0926">
        <w:rPr>
          <w:rFonts w:ascii="Times New Roman" w:eastAsia="MS Mincho" w:hAnsi="Times New Roman" w:cs="Times New Roman"/>
          <w:color w:val="002060"/>
          <w:sz w:val="28"/>
          <w:szCs w:val="28"/>
        </w:rPr>
        <w:t>ẫ</w:t>
      </w:r>
      <w:r w:rsidR="00EA0926">
        <w:rPr>
          <w:rFonts w:ascii="Times New Roman" w:eastAsia="MS Mincho" w:hAnsi="Times New Roman" w:cs="Times New Roman"/>
          <w:color w:val="002060"/>
          <w:sz w:val="28"/>
          <w:szCs w:val="28"/>
        </w:rPr>
        <w:t>n c</w:t>
      </w:r>
      <w:r w:rsidR="00EA0926" w:rsidRPr="00EA0926">
        <w:rPr>
          <w:rFonts w:ascii="Times New Roman" w:eastAsia="MS Mincho" w:hAnsi="Times New Roman" w:cs="Times New Roman"/>
          <w:color w:val="002060"/>
          <w:sz w:val="28"/>
          <w:szCs w:val="28"/>
        </w:rPr>
        <w:t>ó</w:t>
      </w:r>
      <w:r w:rsidR="00EA0926">
        <w:rPr>
          <w:rFonts w:ascii="Times New Roman" w:eastAsia="MS Mincho" w:hAnsi="Times New Roman" w:cs="Times New Roman"/>
          <w:color w:val="002060"/>
          <w:sz w:val="28"/>
          <w:szCs w:val="28"/>
        </w:rPr>
        <w:t xml:space="preserve"> th</w:t>
      </w:r>
      <w:r w:rsidR="00EA0926" w:rsidRPr="00EA0926">
        <w:rPr>
          <w:rFonts w:ascii="Times New Roman" w:eastAsia="MS Mincho" w:hAnsi="Times New Roman" w:cs="Times New Roman"/>
          <w:color w:val="002060"/>
          <w:sz w:val="28"/>
          <w:szCs w:val="28"/>
        </w:rPr>
        <w:t>ể</w:t>
      </w:r>
      <w:r w:rsidR="00EA0926">
        <w:rPr>
          <w:rFonts w:ascii="Times New Roman" w:eastAsia="MS Mincho" w:hAnsi="Times New Roman" w:cs="Times New Roman"/>
          <w:color w:val="002060"/>
          <w:sz w:val="28"/>
          <w:szCs w:val="28"/>
        </w:rPr>
        <w:t xml:space="preserve"> </w:t>
      </w:r>
      <w:r w:rsidR="00EA0926" w:rsidRPr="00EA0926">
        <w:rPr>
          <w:rFonts w:ascii="Times New Roman" w:eastAsia="MS Mincho" w:hAnsi="Times New Roman" w:cs="Times New Roman"/>
          <w:color w:val="002060"/>
          <w:sz w:val="28"/>
          <w:szCs w:val="28"/>
        </w:rPr>
        <w:t>đó</w:t>
      </w:r>
      <w:r w:rsidR="00EA0926">
        <w:rPr>
          <w:rFonts w:ascii="Times New Roman" w:eastAsia="MS Mincho" w:hAnsi="Times New Roman" w:cs="Times New Roman"/>
          <w:color w:val="002060"/>
          <w:sz w:val="28"/>
          <w:szCs w:val="28"/>
        </w:rPr>
        <w:t>ng g</w:t>
      </w:r>
      <w:r w:rsidR="00EA0926" w:rsidRPr="00EA0926">
        <w:rPr>
          <w:rFonts w:ascii="Times New Roman" w:eastAsia="MS Mincho" w:hAnsi="Times New Roman" w:cs="Times New Roman"/>
          <w:color w:val="002060"/>
          <w:sz w:val="28"/>
          <w:szCs w:val="28"/>
        </w:rPr>
        <w:t>ó</w:t>
      </w:r>
      <w:r w:rsidR="00EA0926">
        <w:rPr>
          <w:rFonts w:ascii="Times New Roman" w:eastAsia="MS Mincho" w:hAnsi="Times New Roman" w:cs="Times New Roman"/>
          <w:color w:val="002060"/>
          <w:sz w:val="28"/>
          <w:szCs w:val="28"/>
        </w:rPr>
        <w:t>p cho h</w:t>
      </w:r>
      <w:r w:rsidR="00EA0926" w:rsidRPr="00EA0926">
        <w:rPr>
          <w:rFonts w:ascii="Times New Roman" w:eastAsia="MS Mincho" w:hAnsi="Times New Roman" w:cs="Times New Roman"/>
          <w:color w:val="002060"/>
          <w:sz w:val="28"/>
          <w:szCs w:val="28"/>
        </w:rPr>
        <w:t>à</w:t>
      </w:r>
      <w:r w:rsidR="00EA0926">
        <w:rPr>
          <w:rFonts w:ascii="Times New Roman" w:eastAsia="MS Mincho" w:hAnsi="Times New Roman" w:cs="Times New Roman"/>
          <w:color w:val="002060"/>
          <w:sz w:val="28"/>
          <w:szCs w:val="28"/>
        </w:rPr>
        <w:t>nh tr</w:t>
      </w:r>
      <w:r w:rsidR="00EA0926" w:rsidRPr="00EA0926">
        <w:rPr>
          <w:rFonts w:ascii="Times New Roman" w:eastAsia="MS Mincho" w:hAnsi="Times New Roman" w:cs="Times New Roman"/>
          <w:color w:val="002060"/>
          <w:sz w:val="28"/>
          <w:szCs w:val="28"/>
        </w:rPr>
        <w:t>ì</w:t>
      </w:r>
      <w:r w:rsidR="00EA0926">
        <w:rPr>
          <w:rFonts w:ascii="Times New Roman" w:eastAsia="MS Mincho" w:hAnsi="Times New Roman" w:cs="Times New Roman"/>
          <w:color w:val="002060"/>
          <w:sz w:val="28"/>
          <w:szCs w:val="28"/>
        </w:rPr>
        <w:t xml:space="preserve">nh </w:t>
      </w:r>
      <w:r w:rsidR="00EA0926" w:rsidRPr="00EA0926">
        <w:rPr>
          <w:rFonts w:ascii="Times New Roman" w:eastAsia="MS Mincho" w:hAnsi="Times New Roman" w:cs="Times New Roman"/>
          <w:color w:val="002060"/>
          <w:sz w:val="28"/>
          <w:szCs w:val="28"/>
        </w:rPr>
        <w:t>đ</w:t>
      </w:r>
      <w:r w:rsidR="00EA0926">
        <w:rPr>
          <w:rFonts w:ascii="Times New Roman" w:eastAsia="MS Mincho" w:hAnsi="Times New Roman" w:cs="Times New Roman"/>
          <w:color w:val="002060"/>
          <w:sz w:val="28"/>
          <w:szCs w:val="28"/>
        </w:rPr>
        <w:t>i t</w:t>
      </w:r>
      <w:r w:rsidR="00EA0926" w:rsidRPr="00EA0926">
        <w:rPr>
          <w:rFonts w:ascii="Times New Roman" w:eastAsia="MS Mincho" w:hAnsi="Times New Roman" w:cs="Times New Roman"/>
          <w:color w:val="002060"/>
          <w:sz w:val="28"/>
          <w:szCs w:val="28"/>
        </w:rPr>
        <w:t>ì</w:t>
      </w:r>
      <w:r w:rsidR="00EA0926">
        <w:rPr>
          <w:rFonts w:ascii="Times New Roman" w:eastAsia="MS Mincho" w:hAnsi="Times New Roman" w:cs="Times New Roman"/>
          <w:color w:val="002060"/>
          <w:sz w:val="28"/>
          <w:szCs w:val="28"/>
        </w:rPr>
        <w:t>m gi</w:t>
      </w:r>
      <w:r w:rsidR="00EA0926" w:rsidRPr="00EA0926">
        <w:rPr>
          <w:rFonts w:ascii="Times New Roman" w:eastAsia="MS Mincho" w:hAnsi="Times New Roman" w:cs="Times New Roman"/>
          <w:color w:val="002060"/>
          <w:sz w:val="28"/>
          <w:szCs w:val="28"/>
        </w:rPr>
        <w:t>ả</w:t>
      </w:r>
      <w:r w:rsidR="00EA0926">
        <w:rPr>
          <w:rFonts w:ascii="Times New Roman" w:eastAsia="MS Mincho" w:hAnsi="Times New Roman" w:cs="Times New Roman"/>
          <w:color w:val="002060"/>
          <w:sz w:val="28"/>
          <w:szCs w:val="28"/>
        </w:rPr>
        <w:t>i tho</w:t>
      </w:r>
      <w:r w:rsidR="00EA0926" w:rsidRPr="00EA0926">
        <w:rPr>
          <w:rFonts w:ascii="Times New Roman" w:eastAsia="MS Mincho" w:hAnsi="Times New Roman" w:cs="Times New Roman"/>
          <w:color w:val="002060"/>
          <w:sz w:val="28"/>
          <w:szCs w:val="28"/>
        </w:rPr>
        <w:t>á</w:t>
      </w:r>
      <w:r w:rsidR="00EA0926">
        <w:rPr>
          <w:rFonts w:ascii="Times New Roman" w:eastAsia="MS Mincho" w:hAnsi="Times New Roman" w:cs="Times New Roman"/>
          <w:color w:val="002060"/>
          <w:sz w:val="28"/>
          <w:szCs w:val="28"/>
        </w:rPr>
        <w:t>t</w:t>
      </w:r>
      <w:r w:rsidR="00F71E41">
        <w:rPr>
          <w:rFonts w:ascii="Times New Roman" w:eastAsia="MS Mincho" w:hAnsi="Times New Roman" w:cs="Times New Roman"/>
          <w:color w:val="002060"/>
          <w:sz w:val="28"/>
          <w:szCs w:val="28"/>
        </w:rPr>
        <w:t xml:space="preserve"> </w:t>
      </w:r>
      <w:r w:rsidR="00F71E41" w:rsidRPr="00F71E41">
        <w:rPr>
          <w:rFonts w:ascii="Times New Roman" w:eastAsia="MS Mincho" w:hAnsi="Times New Roman" w:cs="Times New Roman"/>
          <w:color w:val="002060"/>
          <w:sz w:val="28"/>
          <w:szCs w:val="28"/>
        </w:rPr>
        <w:t>đ</w:t>
      </w:r>
      <w:r w:rsidR="000C6971" w:rsidRPr="000C6971">
        <w:rPr>
          <w:rFonts w:ascii="Times New Roman" w:eastAsia="MS Mincho" w:hAnsi="Times New Roman" w:cs="Times New Roman"/>
          <w:color w:val="002060"/>
          <w:sz w:val="28"/>
          <w:szCs w:val="28"/>
        </w:rPr>
        <w:t>ể</w:t>
      </w:r>
      <w:r w:rsidR="00F71E41">
        <w:rPr>
          <w:rFonts w:ascii="Times New Roman" w:eastAsia="MS Mincho" w:hAnsi="Times New Roman" w:cs="Times New Roman"/>
          <w:color w:val="002060"/>
          <w:sz w:val="28"/>
          <w:szCs w:val="28"/>
        </w:rPr>
        <w:t xml:space="preserve"> </w:t>
      </w:r>
      <w:r w:rsidR="00F71E41" w:rsidRPr="00F71E41">
        <w:rPr>
          <w:rFonts w:ascii="Times New Roman" w:eastAsia="MS Mincho" w:hAnsi="Times New Roman" w:cs="Times New Roman"/>
          <w:color w:val="002060"/>
          <w:sz w:val="28"/>
          <w:szCs w:val="28"/>
        </w:rPr>
        <w:t>đạ</w:t>
      </w:r>
      <w:r w:rsidR="00F71E41">
        <w:rPr>
          <w:rFonts w:ascii="Times New Roman" w:eastAsia="MS Mincho" w:hAnsi="Times New Roman" w:cs="Times New Roman"/>
          <w:color w:val="002060"/>
          <w:sz w:val="28"/>
          <w:szCs w:val="28"/>
        </w:rPr>
        <w:t>t ni</w:t>
      </w:r>
      <w:r w:rsidR="00F71E41" w:rsidRPr="00F71E41">
        <w:rPr>
          <w:rFonts w:ascii="Times New Roman" w:eastAsia="MS Mincho" w:hAnsi="Times New Roman" w:cs="Times New Roman"/>
          <w:color w:val="002060"/>
          <w:sz w:val="28"/>
          <w:szCs w:val="28"/>
        </w:rPr>
        <w:t>ế</w:t>
      </w:r>
      <w:r w:rsidR="00F71E41">
        <w:rPr>
          <w:rFonts w:ascii="Times New Roman" w:eastAsia="MS Mincho" w:hAnsi="Times New Roman" w:cs="Times New Roman"/>
          <w:color w:val="002060"/>
          <w:sz w:val="28"/>
          <w:szCs w:val="28"/>
        </w:rPr>
        <w:t>t-b</w:t>
      </w:r>
      <w:r w:rsidR="00F71E41" w:rsidRPr="00F71E41">
        <w:rPr>
          <w:rFonts w:ascii="Times New Roman" w:eastAsia="MS Mincho" w:hAnsi="Times New Roman" w:cs="Times New Roman"/>
          <w:color w:val="002060"/>
          <w:sz w:val="28"/>
          <w:szCs w:val="28"/>
        </w:rPr>
        <w:t>à</w:t>
      </w:r>
      <w:r w:rsidR="00F71E41">
        <w:rPr>
          <w:rFonts w:ascii="Times New Roman" w:eastAsia="MS Mincho" w:hAnsi="Times New Roman" w:cs="Times New Roman"/>
          <w:color w:val="002060"/>
          <w:sz w:val="28"/>
          <w:szCs w:val="28"/>
        </w:rPr>
        <w:t>n, nh</w:t>
      </w:r>
      <w:r w:rsidR="00F71E41" w:rsidRPr="00F71E41">
        <w:rPr>
          <w:rFonts w:ascii="Times New Roman" w:eastAsia="MS Mincho" w:hAnsi="Times New Roman" w:cs="Times New Roman"/>
          <w:color w:val="002060"/>
          <w:sz w:val="28"/>
          <w:szCs w:val="28"/>
        </w:rPr>
        <w:t>ư</w:t>
      </w:r>
      <w:r w:rsidR="00F71E41">
        <w:rPr>
          <w:rFonts w:ascii="Times New Roman" w:eastAsia="MS Mincho" w:hAnsi="Times New Roman" w:cs="Times New Roman"/>
          <w:color w:val="002060"/>
          <w:sz w:val="28"/>
          <w:szCs w:val="28"/>
        </w:rPr>
        <w:t>ng t</w:t>
      </w:r>
      <w:r w:rsidR="00F71E41" w:rsidRPr="00F71E41">
        <w:rPr>
          <w:rFonts w:ascii="Times New Roman" w:eastAsia="MS Mincho" w:hAnsi="Times New Roman" w:cs="Times New Roman"/>
          <w:color w:val="002060"/>
          <w:sz w:val="28"/>
          <w:szCs w:val="28"/>
        </w:rPr>
        <w:t>ố</w:t>
      </w:r>
      <w:r w:rsidR="00F71E41">
        <w:rPr>
          <w:rFonts w:ascii="Times New Roman" w:eastAsia="MS Mincho" w:hAnsi="Times New Roman" w:cs="Times New Roman"/>
          <w:color w:val="002060"/>
          <w:sz w:val="28"/>
          <w:szCs w:val="28"/>
        </w:rPr>
        <w:t>t h</w:t>
      </w:r>
      <w:r w:rsidR="00F71E41" w:rsidRPr="00F71E41">
        <w:rPr>
          <w:rFonts w:ascii="Times New Roman" w:eastAsia="MS Mincho" w:hAnsi="Times New Roman" w:cs="Times New Roman"/>
          <w:color w:val="002060"/>
          <w:sz w:val="28"/>
          <w:szCs w:val="28"/>
        </w:rPr>
        <w:t>ơ</w:t>
      </w:r>
      <w:r w:rsidR="00F71E41">
        <w:rPr>
          <w:rFonts w:ascii="Times New Roman" w:eastAsia="MS Mincho" w:hAnsi="Times New Roman" w:cs="Times New Roman"/>
          <w:color w:val="002060"/>
          <w:sz w:val="28"/>
          <w:szCs w:val="28"/>
        </w:rPr>
        <w:t>n l</w:t>
      </w:r>
      <w:r w:rsidR="00F71E41" w:rsidRPr="00F71E41">
        <w:rPr>
          <w:rFonts w:ascii="Times New Roman" w:eastAsia="MS Mincho" w:hAnsi="Times New Roman" w:cs="Times New Roman"/>
          <w:color w:val="002060"/>
          <w:sz w:val="28"/>
          <w:szCs w:val="28"/>
        </w:rPr>
        <w:t>à</w:t>
      </w:r>
      <w:r w:rsidR="00F71E41">
        <w:rPr>
          <w:rFonts w:ascii="Times New Roman" w:eastAsia="MS Mincho" w:hAnsi="Times New Roman" w:cs="Times New Roman"/>
          <w:color w:val="002060"/>
          <w:sz w:val="28"/>
          <w:szCs w:val="28"/>
        </w:rPr>
        <w:t xml:space="preserve"> tri</w:t>
      </w:r>
      <w:r w:rsidR="00F71E41" w:rsidRPr="00F71E41">
        <w:rPr>
          <w:rFonts w:ascii="Times New Roman" w:eastAsia="MS Mincho" w:hAnsi="Times New Roman" w:cs="Times New Roman"/>
          <w:color w:val="002060"/>
          <w:sz w:val="28"/>
          <w:szCs w:val="28"/>
        </w:rPr>
        <w:t>ế</w:t>
      </w:r>
      <w:r w:rsidR="00F71E41">
        <w:rPr>
          <w:rFonts w:ascii="Times New Roman" w:eastAsia="MS Mincho" w:hAnsi="Times New Roman" w:cs="Times New Roman"/>
          <w:color w:val="002060"/>
          <w:sz w:val="28"/>
          <w:szCs w:val="28"/>
        </w:rPr>
        <w:t>t l</w:t>
      </w:r>
      <w:r w:rsidR="00F71E41" w:rsidRPr="00F71E41">
        <w:rPr>
          <w:rFonts w:ascii="Times New Roman" w:eastAsia="MS Mincho" w:hAnsi="Times New Roman" w:cs="Times New Roman"/>
          <w:color w:val="002060"/>
          <w:sz w:val="28"/>
          <w:szCs w:val="28"/>
        </w:rPr>
        <w:t>ý</w:t>
      </w:r>
      <w:r w:rsidR="00F71E41">
        <w:rPr>
          <w:rFonts w:ascii="Times New Roman" w:eastAsia="MS Mincho" w:hAnsi="Times New Roman" w:cs="Times New Roman"/>
          <w:color w:val="002060"/>
          <w:sz w:val="28"/>
          <w:szCs w:val="28"/>
        </w:rPr>
        <w:t xml:space="preserve"> n</w:t>
      </w:r>
      <w:r w:rsidR="00F71E41" w:rsidRPr="00F71E41">
        <w:rPr>
          <w:rFonts w:ascii="Times New Roman" w:eastAsia="MS Mincho" w:hAnsi="Times New Roman" w:cs="Times New Roman"/>
          <w:color w:val="002060"/>
          <w:sz w:val="28"/>
          <w:szCs w:val="28"/>
        </w:rPr>
        <w:t>ê</w:t>
      </w:r>
      <w:r w:rsidR="00F71E41">
        <w:rPr>
          <w:rFonts w:ascii="Times New Roman" w:eastAsia="MS Mincho" w:hAnsi="Times New Roman" w:cs="Times New Roman"/>
          <w:color w:val="002060"/>
          <w:sz w:val="28"/>
          <w:szCs w:val="28"/>
        </w:rPr>
        <w:t>n gi</w:t>
      </w:r>
      <w:r w:rsidR="00F71E41" w:rsidRPr="00F71E41">
        <w:rPr>
          <w:rFonts w:ascii="Times New Roman" w:eastAsia="MS Mincho" w:hAnsi="Times New Roman" w:cs="Times New Roman"/>
          <w:color w:val="002060"/>
          <w:sz w:val="28"/>
          <w:szCs w:val="28"/>
        </w:rPr>
        <w:t>ú</w:t>
      </w:r>
      <w:r w:rsidR="00F71E41">
        <w:rPr>
          <w:rFonts w:ascii="Times New Roman" w:eastAsia="MS Mincho" w:hAnsi="Times New Roman" w:cs="Times New Roman"/>
          <w:color w:val="002060"/>
          <w:sz w:val="28"/>
          <w:szCs w:val="28"/>
        </w:rPr>
        <w:t>p cho ch</w:t>
      </w:r>
      <w:r w:rsidR="00F71E41" w:rsidRPr="00F71E41">
        <w:rPr>
          <w:rFonts w:ascii="Times New Roman" w:eastAsia="MS Mincho" w:hAnsi="Times New Roman" w:cs="Times New Roman"/>
          <w:color w:val="002060"/>
          <w:sz w:val="28"/>
          <w:szCs w:val="28"/>
        </w:rPr>
        <w:t>ú</w:t>
      </w:r>
      <w:r w:rsidR="00F71E41">
        <w:rPr>
          <w:rFonts w:ascii="Times New Roman" w:eastAsia="MS Mincho" w:hAnsi="Times New Roman" w:cs="Times New Roman"/>
          <w:color w:val="002060"/>
          <w:sz w:val="28"/>
          <w:szCs w:val="28"/>
        </w:rPr>
        <w:t>ng ta th</w:t>
      </w:r>
      <w:r w:rsidR="00F71E41" w:rsidRPr="00F71E41">
        <w:rPr>
          <w:rFonts w:ascii="Times New Roman" w:eastAsia="MS Mincho" w:hAnsi="Times New Roman" w:cs="Times New Roman"/>
          <w:color w:val="002060"/>
          <w:sz w:val="28"/>
          <w:szCs w:val="28"/>
        </w:rPr>
        <w:t>à</w:t>
      </w:r>
      <w:r w:rsidR="00F71E41">
        <w:rPr>
          <w:rFonts w:ascii="Times New Roman" w:eastAsia="MS Mincho" w:hAnsi="Times New Roman" w:cs="Times New Roman"/>
          <w:color w:val="002060"/>
          <w:sz w:val="28"/>
          <w:szCs w:val="28"/>
        </w:rPr>
        <w:t>nh l</w:t>
      </w:r>
      <w:r w:rsidR="00F71E41" w:rsidRPr="00F71E41">
        <w:rPr>
          <w:rFonts w:ascii="Times New Roman" w:eastAsia="MS Mincho" w:hAnsi="Times New Roman" w:cs="Times New Roman"/>
          <w:color w:val="002060"/>
          <w:sz w:val="28"/>
          <w:szCs w:val="28"/>
        </w:rPr>
        <w:t>ậ</w:t>
      </w:r>
      <w:r w:rsidR="00F71E41">
        <w:rPr>
          <w:rFonts w:ascii="Times New Roman" w:eastAsia="MS Mincho" w:hAnsi="Times New Roman" w:cs="Times New Roman"/>
          <w:color w:val="002060"/>
          <w:sz w:val="28"/>
          <w:szCs w:val="28"/>
        </w:rPr>
        <w:t>p đư</w:t>
      </w:r>
      <w:r w:rsidR="00F71E41" w:rsidRPr="00F71E41">
        <w:rPr>
          <w:rFonts w:ascii="Times New Roman" w:eastAsia="MS Mincho" w:hAnsi="Times New Roman" w:cs="Times New Roman"/>
          <w:color w:val="002060"/>
          <w:sz w:val="28"/>
          <w:szCs w:val="28"/>
        </w:rPr>
        <w:t>ợ</w:t>
      </w:r>
      <w:r w:rsidR="00F71E41">
        <w:rPr>
          <w:rFonts w:ascii="Times New Roman" w:eastAsia="MS Mincho" w:hAnsi="Times New Roman" w:cs="Times New Roman"/>
          <w:color w:val="002060"/>
          <w:sz w:val="28"/>
          <w:szCs w:val="28"/>
        </w:rPr>
        <w:t>c nh</w:t>
      </w:r>
      <w:r w:rsidR="00F71E41" w:rsidRPr="00F71E41">
        <w:rPr>
          <w:rFonts w:ascii="Times New Roman" w:eastAsia="MS Mincho" w:hAnsi="Times New Roman" w:cs="Times New Roman"/>
          <w:color w:val="002060"/>
          <w:sz w:val="28"/>
          <w:szCs w:val="28"/>
        </w:rPr>
        <w:t>ữ</w:t>
      </w:r>
      <w:r w:rsidR="00F71E41">
        <w:rPr>
          <w:rFonts w:ascii="Times New Roman" w:eastAsia="MS Mincho" w:hAnsi="Times New Roman" w:cs="Times New Roman"/>
          <w:color w:val="002060"/>
          <w:sz w:val="28"/>
          <w:szCs w:val="28"/>
        </w:rPr>
        <w:t>ng ph</w:t>
      </w:r>
      <w:r w:rsidR="00F71E41" w:rsidRPr="00F71E41">
        <w:rPr>
          <w:rFonts w:ascii="Times New Roman" w:eastAsia="MS Mincho" w:hAnsi="Times New Roman" w:cs="Times New Roman"/>
          <w:color w:val="002060"/>
          <w:sz w:val="28"/>
          <w:szCs w:val="28"/>
        </w:rPr>
        <w:t>ươ</w:t>
      </w:r>
      <w:r w:rsidR="00F71E41">
        <w:rPr>
          <w:rFonts w:ascii="Times New Roman" w:eastAsia="MS Mincho" w:hAnsi="Times New Roman" w:cs="Times New Roman"/>
          <w:color w:val="002060"/>
          <w:sz w:val="28"/>
          <w:szCs w:val="28"/>
        </w:rPr>
        <w:t>ng ti</w:t>
      </w:r>
      <w:r w:rsidR="00F71E41" w:rsidRPr="00F71E41">
        <w:rPr>
          <w:rFonts w:ascii="Times New Roman" w:eastAsia="MS Mincho" w:hAnsi="Times New Roman" w:cs="Times New Roman"/>
          <w:color w:val="002060"/>
          <w:sz w:val="28"/>
          <w:szCs w:val="28"/>
        </w:rPr>
        <w:t>ệ</w:t>
      </w:r>
      <w:r w:rsidR="00F71E41">
        <w:rPr>
          <w:rFonts w:ascii="Times New Roman" w:eastAsia="MS Mincho" w:hAnsi="Times New Roman" w:cs="Times New Roman"/>
          <w:color w:val="002060"/>
          <w:sz w:val="28"/>
          <w:szCs w:val="28"/>
        </w:rPr>
        <w:t>n cho nh</w:t>
      </w:r>
      <w:r w:rsidR="00F71E41" w:rsidRPr="00F71E41">
        <w:rPr>
          <w:rFonts w:ascii="Times New Roman" w:eastAsia="MS Mincho" w:hAnsi="Times New Roman" w:cs="Times New Roman"/>
          <w:color w:val="002060"/>
          <w:sz w:val="28"/>
          <w:szCs w:val="28"/>
        </w:rPr>
        <w:t>ậ</w:t>
      </w:r>
      <w:r w:rsidR="00F71E41">
        <w:rPr>
          <w:rFonts w:ascii="Times New Roman" w:eastAsia="MS Mincho" w:hAnsi="Times New Roman" w:cs="Times New Roman"/>
          <w:color w:val="002060"/>
          <w:sz w:val="28"/>
          <w:szCs w:val="28"/>
        </w:rPr>
        <w:t>n th</w:t>
      </w:r>
      <w:r w:rsidR="00F71E41" w:rsidRPr="00F71E41">
        <w:rPr>
          <w:rFonts w:ascii="Times New Roman" w:eastAsia="MS Mincho" w:hAnsi="Times New Roman" w:cs="Times New Roman"/>
          <w:color w:val="002060"/>
          <w:sz w:val="28"/>
          <w:szCs w:val="28"/>
        </w:rPr>
        <w:t>ứ</w:t>
      </w:r>
      <w:r w:rsidR="00F71E41">
        <w:rPr>
          <w:rFonts w:ascii="Times New Roman" w:eastAsia="MS Mincho" w:hAnsi="Times New Roman" w:cs="Times New Roman"/>
          <w:color w:val="002060"/>
          <w:sz w:val="28"/>
          <w:szCs w:val="28"/>
        </w:rPr>
        <w:t>c/ nh</w:t>
      </w:r>
      <w:r w:rsidR="00F71E41" w:rsidRPr="00F71E41">
        <w:rPr>
          <w:rFonts w:ascii="Times New Roman" w:eastAsia="MS Mincho" w:hAnsi="Times New Roman" w:cs="Times New Roman"/>
          <w:color w:val="002060"/>
          <w:sz w:val="28"/>
          <w:szCs w:val="28"/>
        </w:rPr>
        <w:t>ữ</w:t>
      </w:r>
      <w:r w:rsidR="00F71E41">
        <w:rPr>
          <w:rFonts w:ascii="Times New Roman" w:eastAsia="MS Mincho" w:hAnsi="Times New Roman" w:cs="Times New Roman"/>
          <w:color w:val="002060"/>
          <w:sz w:val="28"/>
          <w:szCs w:val="28"/>
        </w:rPr>
        <w:t>ng su</w:t>
      </w:r>
      <w:r w:rsidR="00F71E41" w:rsidRPr="00F71E41">
        <w:rPr>
          <w:rFonts w:ascii="Times New Roman" w:eastAsia="MS Mincho" w:hAnsi="Times New Roman" w:cs="Times New Roman"/>
          <w:color w:val="002060"/>
          <w:sz w:val="28"/>
          <w:szCs w:val="28"/>
        </w:rPr>
        <w:t>ố</w:t>
      </w:r>
      <w:r w:rsidR="00F71E41">
        <w:rPr>
          <w:rFonts w:ascii="Times New Roman" w:eastAsia="MS Mincho" w:hAnsi="Times New Roman" w:cs="Times New Roman"/>
          <w:color w:val="002060"/>
          <w:sz w:val="28"/>
          <w:szCs w:val="28"/>
        </w:rPr>
        <w:t>i ngu</w:t>
      </w:r>
      <w:r w:rsidR="00F71E41" w:rsidRPr="00F71E41">
        <w:rPr>
          <w:rFonts w:ascii="Times New Roman" w:eastAsia="MS Mincho" w:hAnsi="Times New Roman" w:cs="Times New Roman"/>
          <w:color w:val="002060"/>
          <w:sz w:val="28"/>
          <w:szCs w:val="28"/>
        </w:rPr>
        <w:t>ồ</w:t>
      </w:r>
      <w:r w:rsidR="00F71E41">
        <w:rPr>
          <w:rFonts w:ascii="Times New Roman" w:eastAsia="MS Mincho" w:hAnsi="Times New Roman" w:cs="Times New Roman"/>
          <w:color w:val="002060"/>
          <w:sz w:val="28"/>
          <w:szCs w:val="28"/>
        </w:rPr>
        <w:t>n c</w:t>
      </w:r>
      <w:r w:rsidR="00F71E41" w:rsidRPr="00F71E41">
        <w:rPr>
          <w:rFonts w:ascii="Times New Roman" w:eastAsia="MS Mincho" w:hAnsi="Times New Roman" w:cs="Times New Roman"/>
          <w:color w:val="002060"/>
          <w:sz w:val="28"/>
          <w:szCs w:val="28"/>
        </w:rPr>
        <w:t>ủ</w:t>
      </w:r>
      <w:r w:rsidR="00F71E41">
        <w:rPr>
          <w:rFonts w:ascii="Times New Roman" w:eastAsia="MS Mincho" w:hAnsi="Times New Roman" w:cs="Times New Roman"/>
          <w:color w:val="002060"/>
          <w:sz w:val="28"/>
          <w:szCs w:val="28"/>
        </w:rPr>
        <w:t>a nh</w:t>
      </w:r>
      <w:r w:rsidR="00F71E41" w:rsidRPr="00F71E41">
        <w:rPr>
          <w:rFonts w:ascii="Times New Roman" w:eastAsia="MS Mincho" w:hAnsi="Times New Roman" w:cs="Times New Roman"/>
          <w:color w:val="002060"/>
          <w:sz w:val="28"/>
          <w:szCs w:val="28"/>
        </w:rPr>
        <w:t>ậ</w:t>
      </w:r>
      <w:r w:rsidR="00F71E41">
        <w:rPr>
          <w:rFonts w:ascii="Times New Roman" w:eastAsia="MS Mincho" w:hAnsi="Times New Roman" w:cs="Times New Roman"/>
          <w:color w:val="002060"/>
          <w:sz w:val="28"/>
          <w:szCs w:val="28"/>
        </w:rPr>
        <w:t>n th</w:t>
      </w:r>
      <w:r w:rsidR="00F71E41" w:rsidRPr="00F71E41">
        <w:rPr>
          <w:rFonts w:ascii="Times New Roman" w:eastAsia="MS Mincho" w:hAnsi="Times New Roman" w:cs="Times New Roman"/>
          <w:color w:val="002060"/>
          <w:sz w:val="28"/>
          <w:szCs w:val="28"/>
        </w:rPr>
        <w:t>ứ</w:t>
      </w:r>
      <w:r w:rsidR="00F71E41">
        <w:rPr>
          <w:rFonts w:ascii="Times New Roman" w:eastAsia="MS Mincho" w:hAnsi="Times New Roman" w:cs="Times New Roman"/>
          <w:color w:val="002060"/>
          <w:sz w:val="28"/>
          <w:szCs w:val="28"/>
        </w:rPr>
        <w:t>c.</w:t>
      </w:r>
      <w:proofErr w:type="gramEnd"/>
      <w:r w:rsidR="00F71E41">
        <w:rPr>
          <w:rFonts w:ascii="Times New Roman" w:eastAsia="MS Mincho" w:hAnsi="Times New Roman" w:cs="Times New Roman"/>
          <w:color w:val="002060"/>
          <w:sz w:val="28"/>
          <w:szCs w:val="28"/>
        </w:rPr>
        <w:t xml:space="preserve"> T</w:t>
      </w:r>
      <w:r w:rsidR="00F71E41" w:rsidRPr="00F71E41">
        <w:rPr>
          <w:rFonts w:ascii="Times New Roman" w:eastAsia="MS Mincho" w:hAnsi="Times New Roman" w:cs="Times New Roman"/>
          <w:color w:val="002060"/>
          <w:sz w:val="28"/>
          <w:szCs w:val="28"/>
        </w:rPr>
        <w:t>ừ</w:t>
      </w:r>
      <w:r w:rsidR="00F71E41">
        <w:rPr>
          <w:rFonts w:ascii="Times New Roman" w:eastAsia="MS Mincho" w:hAnsi="Times New Roman" w:cs="Times New Roman"/>
          <w:color w:val="002060"/>
          <w:sz w:val="28"/>
          <w:szCs w:val="28"/>
        </w:rPr>
        <w:t xml:space="preserve"> </w:t>
      </w:r>
      <w:r w:rsidR="00F71E41" w:rsidRPr="00F71E41">
        <w:rPr>
          <w:rFonts w:ascii="Times New Roman" w:eastAsia="MS Mincho" w:hAnsi="Times New Roman" w:cs="Times New Roman"/>
          <w:color w:val="002060"/>
          <w:sz w:val="28"/>
          <w:szCs w:val="28"/>
        </w:rPr>
        <w:t>đó</w:t>
      </w:r>
      <w:r w:rsidR="00F71E41">
        <w:rPr>
          <w:rFonts w:ascii="Times New Roman" w:eastAsia="MS Mincho" w:hAnsi="Times New Roman" w:cs="Times New Roman"/>
          <w:color w:val="002060"/>
          <w:sz w:val="28"/>
          <w:szCs w:val="28"/>
        </w:rPr>
        <w:t>, trư</w:t>
      </w:r>
      <w:r w:rsidR="00F71E41" w:rsidRPr="00F71E41">
        <w:rPr>
          <w:rFonts w:ascii="Times New Roman" w:eastAsia="MS Mincho" w:hAnsi="Times New Roman" w:cs="Times New Roman"/>
          <w:color w:val="002060"/>
          <w:sz w:val="28"/>
          <w:szCs w:val="28"/>
        </w:rPr>
        <w:t>ờ</w:t>
      </w:r>
      <w:r w:rsidR="00F71E41">
        <w:rPr>
          <w:rFonts w:ascii="Times New Roman" w:eastAsia="MS Mincho" w:hAnsi="Times New Roman" w:cs="Times New Roman"/>
          <w:color w:val="002060"/>
          <w:sz w:val="28"/>
          <w:szCs w:val="28"/>
        </w:rPr>
        <w:t>ng ph</w:t>
      </w:r>
      <w:r w:rsidR="00F71E41" w:rsidRPr="00F71E41">
        <w:rPr>
          <w:rFonts w:ascii="Times New Roman" w:eastAsia="MS Mincho" w:hAnsi="Times New Roman" w:cs="Times New Roman"/>
          <w:color w:val="002060"/>
          <w:sz w:val="28"/>
          <w:szCs w:val="28"/>
        </w:rPr>
        <w:t>á</w:t>
      </w:r>
      <w:r w:rsidR="00F71E41">
        <w:rPr>
          <w:rFonts w:ascii="Times New Roman" w:eastAsia="MS Mincho" w:hAnsi="Times New Roman" w:cs="Times New Roman"/>
          <w:color w:val="002060"/>
          <w:sz w:val="28"/>
          <w:szCs w:val="28"/>
        </w:rPr>
        <w:t xml:space="preserve">i Dignaga </w:t>
      </w:r>
      <w:r w:rsidR="00F71E41" w:rsidRPr="00F71E41">
        <w:rPr>
          <w:rFonts w:ascii="Times New Roman" w:eastAsia="MS Mincho" w:hAnsi="Times New Roman" w:cs="Times New Roman"/>
          <w:color w:val="002060"/>
          <w:sz w:val="28"/>
          <w:szCs w:val="28"/>
        </w:rPr>
        <w:t>đã</w:t>
      </w:r>
      <w:r w:rsidR="00F71E41">
        <w:rPr>
          <w:rFonts w:ascii="Times New Roman" w:eastAsia="MS Mincho" w:hAnsi="Times New Roman" w:cs="Times New Roman"/>
          <w:color w:val="002060"/>
          <w:sz w:val="28"/>
          <w:szCs w:val="28"/>
        </w:rPr>
        <w:t xml:space="preserve"> ph</w:t>
      </w:r>
      <w:r w:rsidR="00F71E41" w:rsidRPr="00F71E41">
        <w:rPr>
          <w:rFonts w:ascii="Times New Roman" w:eastAsia="MS Mincho" w:hAnsi="Times New Roman" w:cs="Times New Roman"/>
          <w:color w:val="002060"/>
          <w:sz w:val="28"/>
          <w:szCs w:val="28"/>
        </w:rPr>
        <w:t>á</w:t>
      </w:r>
      <w:r w:rsidR="00F71E41">
        <w:rPr>
          <w:rFonts w:ascii="Times New Roman" w:eastAsia="MS Mincho" w:hAnsi="Times New Roman" w:cs="Times New Roman"/>
          <w:color w:val="002060"/>
          <w:sz w:val="28"/>
          <w:szCs w:val="28"/>
        </w:rPr>
        <w:t>t tri</w:t>
      </w:r>
      <w:r w:rsidR="00F71E41" w:rsidRPr="00F71E41">
        <w:rPr>
          <w:rFonts w:ascii="Times New Roman" w:eastAsia="MS Mincho" w:hAnsi="Times New Roman" w:cs="Times New Roman"/>
          <w:color w:val="002060"/>
          <w:sz w:val="28"/>
          <w:szCs w:val="28"/>
        </w:rPr>
        <w:t>ể</w:t>
      </w:r>
      <w:r w:rsidR="00F71E41">
        <w:rPr>
          <w:rFonts w:ascii="Times New Roman" w:eastAsia="MS Mincho" w:hAnsi="Times New Roman" w:cs="Times New Roman"/>
          <w:color w:val="002060"/>
          <w:sz w:val="28"/>
          <w:szCs w:val="28"/>
        </w:rPr>
        <w:t>n tri</w:t>
      </w:r>
      <w:r w:rsidR="00F71E41" w:rsidRPr="00F71E41">
        <w:rPr>
          <w:rFonts w:ascii="Times New Roman" w:eastAsia="MS Mincho" w:hAnsi="Times New Roman" w:cs="Times New Roman"/>
          <w:color w:val="002060"/>
          <w:sz w:val="28"/>
          <w:szCs w:val="28"/>
        </w:rPr>
        <w:t>ế</w:t>
      </w:r>
      <w:r w:rsidR="00F71E41">
        <w:rPr>
          <w:rFonts w:ascii="Times New Roman" w:eastAsia="MS Mincho" w:hAnsi="Times New Roman" w:cs="Times New Roman"/>
          <w:color w:val="002060"/>
          <w:sz w:val="28"/>
          <w:szCs w:val="28"/>
        </w:rPr>
        <w:t>t h</w:t>
      </w:r>
      <w:r w:rsidR="00F71E41" w:rsidRPr="00F71E41">
        <w:rPr>
          <w:rFonts w:ascii="Times New Roman" w:eastAsia="MS Mincho" w:hAnsi="Times New Roman" w:cs="Times New Roman"/>
          <w:color w:val="002060"/>
          <w:sz w:val="28"/>
          <w:szCs w:val="28"/>
        </w:rPr>
        <w:t>ọ</w:t>
      </w:r>
      <w:r w:rsidR="00F71E41">
        <w:rPr>
          <w:rFonts w:ascii="Times New Roman" w:eastAsia="MS Mincho" w:hAnsi="Times New Roman" w:cs="Times New Roman"/>
          <w:color w:val="002060"/>
          <w:sz w:val="28"/>
          <w:szCs w:val="28"/>
        </w:rPr>
        <w:t>c Ph</w:t>
      </w:r>
      <w:r w:rsidR="00F71E41" w:rsidRPr="00F71E41">
        <w:rPr>
          <w:rFonts w:ascii="Times New Roman" w:eastAsia="MS Mincho" w:hAnsi="Times New Roman" w:cs="Times New Roman"/>
          <w:color w:val="002060"/>
          <w:sz w:val="28"/>
          <w:szCs w:val="28"/>
        </w:rPr>
        <w:t>ậ</w:t>
      </w:r>
      <w:r w:rsidR="00F71E41">
        <w:rPr>
          <w:rFonts w:ascii="Times New Roman" w:eastAsia="MS Mincho" w:hAnsi="Times New Roman" w:cs="Times New Roman"/>
          <w:color w:val="002060"/>
          <w:sz w:val="28"/>
          <w:szCs w:val="28"/>
        </w:rPr>
        <w:t>t gi</w:t>
      </w:r>
      <w:r w:rsidR="00F71E41" w:rsidRPr="00F71E41">
        <w:rPr>
          <w:rFonts w:ascii="Times New Roman" w:eastAsia="MS Mincho" w:hAnsi="Times New Roman" w:cs="Times New Roman"/>
          <w:color w:val="002060"/>
          <w:sz w:val="28"/>
          <w:szCs w:val="28"/>
        </w:rPr>
        <w:t>á</w:t>
      </w:r>
      <w:r w:rsidR="00F71E41">
        <w:rPr>
          <w:rFonts w:ascii="Times New Roman" w:eastAsia="MS Mincho" w:hAnsi="Times New Roman" w:cs="Times New Roman"/>
          <w:color w:val="002060"/>
          <w:sz w:val="28"/>
          <w:szCs w:val="28"/>
        </w:rPr>
        <w:t>o tr</w:t>
      </w:r>
      <w:r w:rsidR="00F71E41" w:rsidRPr="00F71E41">
        <w:rPr>
          <w:rFonts w:ascii="Times New Roman" w:eastAsia="MS Mincho" w:hAnsi="Times New Roman" w:cs="Times New Roman"/>
          <w:color w:val="002060"/>
          <w:sz w:val="28"/>
          <w:szCs w:val="28"/>
        </w:rPr>
        <w:t>ê</w:t>
      </w:r>
      <w:r w:rsidR="00F71E41">
        <w:rPr>
          <w:rFonts w:ascii="Times New Roman" w:eastAsia="MS Mincho" w:hAnsi="Times New Roman" w:cs="Times New Roman"/>
          <w:color w:val="002060"/>
          <w:sz w:val="28"/>
          <w:szCs w:val="28"/>
        </w:rPr>
        <w:t>n n</w:t>
      </w:r>
      <w:r w:rsidR="00F71E41" w:rsidRPr="00F71E41">
        <w:rPr>
          <w:rFonts w:ascii="Times New Roman" w:eastAsia="MS Mincho" w:hAnsi="Times New Roman" w:cs="Times New Roman"/>
          <w:color w:val="002060"/>
          <w:sz w:val="28"/>
          <w:szCs w:val="28"/>
        </w:rPr>
        <w:t>ề</w:t>
      </w:r>
      <w:r w:rsidR="00F71E41">
        <w:rPr>
          <w:rFonts w:ascii="Times New Roman" w:eastAsia="MS Mincho" w:hAnsi="Times New Roman" w:cs="Times New Roman"/>
          <w:color w:val="002060"/>
          <w:sz w:val="28"/>
          <w:szCs w:val="28"/>
        </w:rPr>
        <w:t>n t</w:t>
      </w:r>
      <w:r w:rsidR="00F71E41" w:rsidRPr="00F71E41">
        <w:rPr>
          <w:rFonts w:ascii="Times New Roman" w:eastAsia="MS Mincho" w:hAnsi="Times New Roman" w:cs="Times New Roman"/>
          <w:color w:val="002060"/>
          <w:sz w:val="28"/>
          <w:szCs w:val="28"/>
        </w:rPr>
        <w:t>ả</w:t>
      </w:r>
      <w:r w:rsidR="00F71E41">
        <w:rPr>
          <w:rFonts w:ascii="Times New Roman" w:eastAsia="MS Mincho" w:hAnsi="Times New Roman" w:cs="Times New Roman"/>
          <w:color w:val="002060"/>
          <w:sz w:val="28"/>
          <w:szCs w:val="28"/>
        </w:rPr>
        <w:t>ng nh</w:t>
      </w:r>
      <w:r w:rsidR="00F71E41" w:rsidRPr="00F71E41">
        <w:rPr>
          <w:rFonts w:ascii="Times New Roman" w:eastAsia="MS Mincho" w:hAnsi="Times New Roman" w:cs="Times New Roman"/>
          <w:color w:val="002060"/>
          <w:sz w:val="28"/>
          <w:szCs w:val="28"/>
        </w:rPr>
        <w:t>ậ</w:t>
      </w:r>
      <w:r w:rsidR="00F71E41">
        <w:rPr>
          <w:rFonts w:ascii="Times New Roman" w:eastAsia="MS Mincho" w:hAnsi="Times New Roman" w:cs="Times New Roman"/>
          <w:color w:val="002060"/>
          <w:sz w:val="28"/>
          <w:szCs w:val="28"/>
        </w:rPr>
        <w:t>n th</w:t>
      </w:r>
      <w:r w:rsidR="00F71E41" w:rsidRPr="00F71E41">
        <w:rPr>
          <w:rFonts w:ascii="Times New Roman" w:eastAsia="MS Mincho" w:hAnsi="Times New Roman" w:cs="Times New Roman"/>
          <w:color w:val="002060"/>
          <w:sz w:val="28"/>
          <w:szCs w:val="28"/>
        </w:rPr>
        <w:t>ứ</w:t>
      </w:r>
      <w:r w:rsidR="00F71E41">
        <w:rPr>
          <w:rFonts w:ascii="Times New Roman" w:eastAsia="MS Mincho" w:hAnsi="Times New Roman" w:cs="Times New Roman"/>
          <w:color w:val="002060"/>
          <w:sz w:val="28"/>
          <w:szCs w:val="28"/>
        </w:rPr>
        <w:t>c lu</w:t>
      </w:r>
      <w:r w:rsidR="00F71E41" w:rsidRPr="00F71E41">
        <w:rPr>
          <w:rFonts w:ascii="Times New Roman" w:eastAsia="MS Mincho" w:hAnsi="Times New Roman" w:cs="Times New Roman"/>
          <w:color w:val="002060"/>
          <w:sz w:val="28"/>
          <w:szCs w:val="28"/>
        </w:rPr>
        <w:t>ậ</w:t>
      </w:r>
      <w:r w:rsidR="00F71E41">
        <w:rPr>
          <w:rFonts w:ascii="Times New Roman" w:eastAsia="MS Mincho" w:hAnsi="Times New Roman" w:cs="Times New Roman"/>
          <w:color w:val="002060"/>
          <w:sz w:val="28"/>
          <w:szCs w:val="28"/>
        </w:rPr>
        <w:t>n c</w:t>
      </w:r>
      <w:r w:rsidR="00F71E41" w:rsidRPr="00F71E41">
        <w:rPr>
          <w:rFonts w:ascii="Times New Roman" w:eastAsia="MS Mincho" w:hAnsi="Times New Roman" w:cs="Times New Roman"/>
          <w:color w:val="002060"/>
          <w:sz w:val="28"/>
          <w:szCs w:val="28"/>
        </w:rPr>
        <w:t>ủ</w:t>
      </w:r>
      <w:r w:rsidR="00F71E41">
        <w:rPr>
          <w:rFonts w:ascii="Times New Roman" w:eastAsia="MS Mincho" w:hAnsi="Times New Roman" w:cs="Times New Roman"/>
          <w:color w:val="002060"/>
          <w:sz w:val="28"/>
          <w:szCs w:val="28"/>
        </w:rPr>
        <w:t>a trư</w:t>
      </w:r>
      <w:r w:rsidR="00F71E41" w:rsidRPr="00F71E41">
        <w:rPr>
          <w:rFonts w:ascii="Times New Roman" w:eastAsia="MS Mincho" w:hAnsi="Times New Roman" w:cs="Times New Roman"/>
          <w:color w:val="002060"/>
          <w:sz w:val="28"/>
          <w:szCs w:val="28"/>
        </w:rPr>
        <w:t>ờ</w:t>
      </w:r>
      <w:r w:rsidR="00F71E41">
        <w:rPr>
          <w:rFonts w:ascii="Times New Roman" w:eastAsia="MS Mincho" w:hAnsi="Times New Roman" w:cs="Times New Roman"/>
          <w:color w:val="002060"/>
          <w:sz w:val="28"/>
          <w:szCs w:val="28"/>
        </w:rPr>
        <w:t>ng ph</w:t>
      </w:r>
      <w:r w:rsidR="00F71E41" w:rsidRPr="00F71E41">
        <w:rPr>
          <w:rFonts w:ascii="Times New Roman" w:eastAsia="MS Mincho" w:hAnsi="Times New Roman" w:cs="Times New Roman"/>
          <w:color w:val="002060"/>
          <w:sz w:val="28"/>
          <w:szCs w:val="28"/>
        </w:rPr>
        <w:t>á</w:t>
      </w:r>
      <w:r w:rsidR="00F71E41">
        <w:rPr>
          <w:rFonts w:ascii="Times New Roman" w:eastAsia="MS Mincho" w:hAnsi="Times New Roman" w:cs="Times New Roman"/>
          <w:color w:val="002060"/>
          <w:sz w:val="28"/>
          <w:szCs w:val="28"/>
        </w:rPr>
        <w:t>i Ch</w:t>
      </w:r>
      <w:r w:rsidR="00F71E41" w:rsidRPr="00F71E41">
        <w:rPr>
          <w:rFonts w:ascii="Times New Roman" w:eastAsia="MS Mincho" w:hAnsi="Times New Roman" w:cs="Times New Roman"/>
          <w:color w:val="002060"/>
          <w:sz w:val="28"/>
          <w:szCs w:val="28"/>
        </w:rPr>
        <w:t>í</w:t>
      </w:r>
      <w:r w:rsidR="00F71E41">
        <w:rPr>
          <w:rFonts w:ascii="Times New Roman" w:eastAsia="MS Mincho" w:hAnsi="Times New Roman" w:cs="Times New Roman"/>
          <w:color w:val="002060"/>
          <w:sz w:val="28"/>
          <w:szCs w:val="28"/>
        </w:rPr>
        <w:t>nh L</w:t>
      </w:r>
      <w:r w:rsidR="00F71E41" w:rsidRPr="00F71E41">
        <w:rPr>
          <w:rFonts w:ascii="Times New Roman" w:eastAsia="MS Mincho" w:hAnsi="Times New Roman" w:cs="Times New Roman"/>
          <w:color w:val="002060"/>
          <w:sz w:val="28"/>
          <w:szCs w:val="28"/>
        </w:rPr>
        <w:t>ý</w:t>
      </w:r>
      <w:r w:rsidR="00F71E41">
        <w:rPr>
          <w:rFonts w:ascii="Times New Roman" w:eastAsia="MS Mincho" w:hAnsi="Times New Roman" w:cs="Times New Roman"/>
          <w:color w:val="002060"/>
          <w:sz w:val="28"/>
          <w:szCs w:val="28"/>
        </w:rPr>
        <w:t xml:space="preserve"> (Nyaya epistemology). </w:t>
      </w:r>
      <w:r w:rsidR="00F71E41" w:rsidRPr="00F71E41">
        <w:rPr>
          <w:rFonts w:ascii="Times New Roman" w:eastAsia="MS Mincho" w:hAnsi="Times New Roman" w:cs="Times New Roman"/>
          <w:color w:val="002060"/>
          <w:sz w:val="28"/>
          <w:szCs w:val="28"/>
        </w:rPr>
        <w:t>Đ</w:t>
      </w:r>
      <w:r w:rsidR="00F71E41">
        <w:rPr>
          <w:rFonts w:ascii="Times New Roman" w:eastAsia="MS Mincho" w:hAnsi="Times New Roman" w:cs="Times New Roman"/>
          <w:color w:val="002060"/>
          <w:sz w:val="28"/>
          <w:szCs w:val="28"/>
        </w:rPr>
        <w:t>i</w:t>
      </w:r>
      <w:r w:rsidR="00F71E41" w:rsidRPr="00F71E41">
        <w:rPr>
          <w:rFonts w:ascii="Times New Roman" w:eastAsia="MS Mincho" w:hAnsi="Times New Roman" w:cs="Times New Roman"/>
          <w:color w:val="002060"/>
          <w:sz w:val="28"/>
          <w:szCs w:val="28"/>
        </w:rPr>
        <w:t>ề</w:t>
      </w:r>
      <w:r w:rsidR="00F71E41">
        <w:rPr>
          <w:rFonts w:ascii="Times New Roman" w:eastAsia="MS Mincho" w:hAnsi="Times New Roman" w:cs="Times New Roman"/>
          <w:color w:val="002060"/>
          <w:sz w:val="28"/>
          <w:szCs w:val="28"/>
        </w:rPr>
        <w:t xml:space="preserve">u </w:t>
      </w:r>
      <w:r w:rsidR="00F71E41" w:rsidRPr="00F71E41">
        <w:rPr>
          <w:rFonts w:ascii="Times New Roman" w:eastAsia="MS Mincho" w:hAnsi="Times New Roman" w:cs="Times New Roman"/>
          <w:color w:val="002060"/>
          <w:sz w:val="28"/>
          <w:szCs w:val="28"/>
        </w:rPr>
        <w:t>đá</w:t>
      </w:r>
      <w:r w:rsidR="00F71E41">
        <w:rPr>
          <w:rFonts w:ascii="Times New Roman" w:eastAsia="MS Mincho" w:hAnsi="Times New Roman" w:cs="Times New Roman"/>
          <w:color w:val="002060"/>
          <w:sz w:val="28"/>
          <w:szCs w:val="28"/>
        </w:rPr>
        <w:t>ng l</w:t>
      </w:r>
      <w:r w:rsidR="00F71E41" w:rsidRPr="00F71E41">
        <w:rPr>
          <w:rFonts w:ascii="Times New Roman" w:eastAsia="MS Mincho" w:hAnsi="Times New Roman" w:cs="Times New Roman"/>
          <w:color w:val="002060"/>
          <w:sz w:val="28"/>
          <w:szCs w:val="28"/>
        </w:rPr>
        <w:t>ư</w:t>
      </w:r>
      <w:r w:rsidR="00F71E41">
        <w:rPr>
          <w:rFonts w:ascii="Times New Roman" w:eastAsia="MS Mincho" w:hAnsi="Times New Roman" w:cs="Times New Roman"/>
          <w:color w:val="002060"/>
          <w:sz w:val="28"/>
          <w:szCs w:val="28"/>
        </w:rPr>
        <w:t xml:space="preserve">u </w:t>
      </w:r>
      <w:r w:rsidR="00F71E41" w:rsidRPr="00F71E41">
        <w:rPr>
          <w:rFonts w:ascii="Times New Roman" w:eastAsia="MS Mincho" w:hAnsi="Times New Roman" w:cs="Times New Roman"/>
          <w:color w:val="002060"/>
          <w:sz w:val="28"/>
          <w:szCs w:val="28"/>
        </w:rPr>
        <w:t>ý</w:t>
      </w:r>
      <w:r w:rsidR="00F71E41">
        <w:rPr>
          <w:rFonts w:ascii="Times New Roman" w:eastAsia="MS Mincho" w:hAnsi="Times New Roman" w:cs="Times New Roman"/>
          <w:color w:val="002060"/>
          <w:sz w:val="28"/>
          <w:szCs w:val="28"/>
        </w:rPr>
        <w:t xml:space="preserve"> l</w:t>
      </w:r>
      <w:r w:rsidR="00F71E41" w:rsidRPr="00F71E41">
        <w:rPr>
          <w:rFonts w:ascii="Times New Roman" w:eastAsia="MS Mincho" w:hAnsi="Times New Roman" w:cs="Times New Roman"/>
          <w:color w:val="002060"/>
          <w:sz w:val="28"/>
          <w:szCs w:val="28"/>
        </w:rPr>
        <w:t>à</w:t>
      </w:r>
      <w:r w:rsidR="00F71E41">
        <w:rPr>
          <w:rFonts w:ascii="Times New Roman" w:eastAsia="MS Mincho" w:hAnsi="Times New Roman" w:cs="Times New Roman"/>
          <w:color w:val="002060"/>
          <w:sz w:val="28"/>
          <w:szCs w:val="28"/>
        </w:rPr>
        <w:t xml:space="preserve"> c</w:t>
      </w:r>
      <w:r w:rsidR="00F71E41" w:rsidRPr="00F71E41">
        <w:rPr>
          <w:rFonts w:ascii="Times New Roman" w:eastAsia="MS Mincho" w:hAnsi="Times New Roman" w:cs="Times New Roman"/>
          <w:color w:val="002060"/>
          <w:sz w:val="28"/>
          <w:szCs w:val="28"/>
        </w:rPr>
        <w:t>á</w:t>
      </w:r>
      <w:r w:rsidR="00F71E41">
        <w:rPr>
          <w:rFonts w:ascii="Times New Roman" w:eastAsia="MS Mincho" w:hAnsi="Times New Roman" w:cs="Times New Roman"/>
          <w:color w:val="002060"/>
          <w:sz w:val="28"/>
          <w:szCs w:val="28"/>
        </w:rPr>
        <w:t>c tri</w:t>
      </w:r>
      <w:r w:rsidR="00F71E41" w:rsidRPr="00F71E41">
        <w:rPr>
          <w:rFonts w:ascii="Times New Roman" w:eastAsia="MS Mincho" w:hAnsi="Times New Roman" w:cs="Times New Roman"/>
          <w:color w:val="002060"/>
          <w:sz w:val="28"/>
          <w:szCs w:val="28"/>
        </w:rPr>
        <w:t>ế</w:t>
      </w:r>
      <w:r w:rsidR="00F71E41">
        <w:rPr>
          <w:rFonts w:ascii="Times New Roman" w:eastAsia="MS Mincho" w:hAnsi="Times New Roman" w:cs="Times New Roman"/>
          <w:color w:val="002060"/>
          <w:sz w:val="28"/>
          <w:szCs w:val="28"/>
        </w:rPr>
        <w:t>t gia c</w:t>
      </w:r>
      <w:r w:rsidR="00F71E41" w:rsidRPr="00F71E41">
        <w:rPr>
          <w:rFonts w:ascii="Times New Roman" w:eastAsia="MS Mincho" w:hAnsi="Times New Roman" w:cs="Times New Roman"/>
          <w:color w:val="002060"/>
          <w:sz w:val="28"/>
          <w:szCs w:val="28"/>
        </w:rPr>
        <w:t>ủ</w:t>
      </w:r>
      <w:r w:rsidR="00F71E41">
        <w:rPr>
          <w:rFonts w:ascii="Times New Roman" w:eastAsia="MS Mincho" w:hAnsi="Times New Roman" w:cs="Times New Roman"/>
          <w:color w:val="002060"/>
          <w:sz w:val="28"/>
          <w:szCs w:val="28"/>
        </w:rPr>
        <w:t>a trư</w:t>
      </w:r>
      <w:r w:rsidR="00F71E41" w:rsidRPr="00F71E41">
        <w:rPr>
          <w:rFonts w:ascii="Times New Roman" w:eastAsia="MS Mincho" w:hAnsi="Times New Roman" w:cs="Times New Roman"/>
          <w:color w:val="002060"/>
          <w:sz w:val="28"/>
          <w:szCs w:val="28"/>
        </w:rPr>
        <w:t>ờ</w:t>
      </w:r>
      <w:r w:rsidR="00F71E41">
        <w:rPr>
          <w:rFonts w:ascii="Times New Roman" w:eastAsia="MS Mincho" w:hAnsi="Times New Roman" w:cs="Times New Roman"/>
          <w:color w:val="002060"/>
          <w:sz w:val="28"/>
          <w:szCs w:val="28"/>
        </w:rPr>
        <w:t>ng ph</w:t>
      </w:r>
      <w:r w:rsidR="00F71E41" w:rsidRPr="00F71E41">
        <w:rPr>
          <w:rFonts w:ascii="Times New Roman" w:eastAsia="MS Mincho" w:hAnsi="Times New Roman" w:cs="Times New Roman"/>
          <w:color w:val="002060"/>
          <w:sz w:val="28"/>
          <w:szCs w:val="28"/>
        </w:rPr>
        <w:t>á</w:t>
      </w:r>
      <w:r w:rsidR="00F71E41">
        <w:rPr>
          <w:rFonts w:ascii="Times New Roman" w:eastAsia="MS Mincho" w:hAnsi="Times New Roman" w:cs="Times New Roman"/>
          <w:color w:val="002060"/>
          <w:sz w:val="28"/>
          <w:szCs w:val="28"/>
        </w:rPr>
        <w:t>i Nyaya kh</w:t>
      </w:r>
      <w:r w:rsidR="00F71E41" w:rsidRPr="00F71E41">
        <w:rPr>
          <w:rFonts w:ascii="Times New Roman" w:eastAsia="MS Mincho" w:hAnsi="Times New Roman" w:cs="Times New Roman"/>
          <w:color w:val="002060"/>
          <w:sz w:val="28"/>
          <w:szCs w:val="28"/>
        </w:rPr>
        <w:t>ô</w:t>
      </w:r>
      <w:r w:rsidR="00F71E41">
        <w:rPr>
          <w:rFonts w:ascii="Times New Roman" w:eastAsia="MS Mincho" w:hAnsi="Times New Roman" w:cs="Times New Roman"/>
          <w:color w:val="002060"/>
          <w:sz w:val="28"/>
          <w:szCs w:val="28"/>
        </w:rPr>
        <w:t>ng ph</w:t>
      </w:r>
      <w:r w:rsidR="00F71E41" w:rsidRPr="00F71E41">
        <w:rPr>
          <w:rFonts w:ascii="Times New Roman" w:eastAsia="MS Mincho" w:hAnsi="Times New Roman" w:cs="Times New Roman"/>
          <w:color w:val="002060"/>
          <w:sz w:val="28"/>
          <w:szCs w:val="28"/>
        </w:rPr>
        <w:t>ả</w:t>
      </w:r>
      <w:r w:rsidR="00F71E41">
        <w:rPr>
          <w:rFonts w:ascii="Times New Roman" w:eastAsia="MS Mincho" w:hAnsi="Times New Roman" w:cs="Times New Roman"/>
          <w:color w:val="002060"/>
          <w:sz w:val="28"/>
          <w:szCs w:val="28"/>
        </w:rPr>
        <w:t>i l</w:t>
      </w:r>
      <w:r w:rsidR="00F71E41" w:rsidRPr="00F71E41">
        <w:rPr>
          <w:rFonts w:ascii="Times New Roman" w:eastAsia="MS Mincho" w:hAnsi="Times New Roman" w:cs="Times New Roman"/>
          <w:color w:val="002060"/>
          <w:sz w:val="28"/>
          <w:szCs w:val="28"/>
        </w:rPr>
        <w:t>à</w:t>
      </w:r>
      <w:r w:rsidR="00F71E41">
        <w:rPr>
          <w:rFonts w:ascii="Times New Roman" w:eastAsia="MS Mincho" w:hAnsi="Times New Roman" w:cs="Times New Roman"/>
          <w:color w:val="002060"/>
          <w:sz w:val="28"/>
          <w:szCs w:val="28"/>
        </w:rPr>
        <w:t xml:space="preserve"> c</w:t>
      </w:r>
      <w:r w:rsidR="00F71E41" w:rsidRPr="00F71E41">
        <w:rPr>
          <w:rFonts w:ascii="Times New Roman" w:eastAsia="MS Mincho" w:hAnsi="Times New Roman" w:cs="Times New Roman"/>
          <w:color w:val="002060"/>
          <w:sz w:val="28"/>
          <w:szCs w:val="28"/>
        </w:rPr>
        <w:t>á</w:t>
      </w:r>
      <w:r w:rsidR="00F71E41">
        <w:rPr>
          <w:rFonts w:ascii="Times New Roman" w:eastAsia="MS Mincho" w:hAnsi="Times New Roman" w:cs="Times New Roman"/>
          <w:color w:val="002060"/>
          <w:sz w:val="28"/>
          <w:szCs w:val="28"/>
        </w:rPr>
        <w:t>c tri</w:t>
      </w:r>
      <w:r w:rsidR="00F71E41" w:rsidRPr="00F71E41">
        <w:rPr>
          <w:rFonts w:ascii="Times New Roman" w:eastAsia="MS Mincho" w:hAnsi="Times New Roman" w:cs="Times New Roman"/>
          <w:color w:val="002060"/>
          <w:sz w:val="28"/>
          <w:szCs w:val="28"/>
        </w:rPr>
        <w:t>ế</w:t>
      </w:r>
      <w:r w:rsidR="00F71E41">
        <w:rPr>
          <w:rFonts w:ascii="Times New Roman" w:eastAsia="MS Mincho" w:hAnsi="Times New Roman" w:cs="Times New Roman"/>
          <w:color w:val="002060"/>
          <w:sz w:val="28"/>
          <w:szCs w:val="28"/>
        </w:rPr>
        <w:t>t gia Ph</w:t>
      </w:r>
      <w:r w:rsidR="00F71E41" w:rsidRPr="00F71E41">
        <w:rPr>
          <w:rFonts w:ascii="Times New Roman" w:eastAsia="MS Mincho" w:hAnsi="Times New Roman" w:cs="Times New Roman"/>
          <w:color w:val="002060"/>
          <w:sz w:val="28"/>
          <w:szCs w:val="28"/>
        </w:rPr>
        <w:t>ậ</w:t>
      </w:r>
      <w:r w:rsidR="00F71E41">
        <w:rPr>
          <w:rFonts w:ascii="Times New Roman" w:eastAsia="MS Mincho" w:hAnsi="Times New Roman" w:cs="Times New Roman"/>
          <w:color w:val="002060"/>
          <w:sz w:val="28"/>
          <w:szCs w:val="28"/>
        </w:rPr>
        <w:t>t gi</w:t>
      </w:r>
      <w:r w:rsidR="00F71E41" w:rsidRPr="00F71E41">
        <w:rPr>
          <w:rFonts w:ascii="Times New Roman" w:eastAsia="MS Mincho" w:hAnsi="Times New Roman" w:cs="Times New Roman"/>
          <w:color w:val="002060"/>
          <w:sz w:val="28"/>
          <w:szCs w:val="28"/>
        </w:rPr>
        <w:t>á</w:t>
      </w:r>
      <w:r w:rsidR="00F71E41">
        <w:rPr>
          <w:rFonts w:ascii="Times New Roman" w:eastAsia="MS Mincho" w:hAnsi="Times New Roman" w:cs="Times New Roman"/>
          <w:color w:val="002060"/>
          <w:sz w:val="28"/>
          <w:szCs w:val="28"/>
        </w:rPr>
        <w:t>o (non-Buddhist philosophers).</w:t>
      </w:r>
    </w:p>
    <w:p w:rsidR="00F71E41" w:rsidRDefault="00F71E41" w:rsidP="00954504">
      <w:pPr>
        <w:pStyle w:val="ListParagraph"/>
        <w:spacing w:after="0" w:line="240" w:lineRule="auto"/>
        <w:ind w:left="0"/>
        <w:rPr>
          <w:rFonts w:ascii="Times New Roman" w:eastAsia="MS Mincho" w:hAnsi="Times New Roman" w:cs="Times New Roman"/>
          <w:color w:val="002060"/>
          <w:sz w:val="28"/>
          <w:szCs w:val="28"/>
        </w:rPr>
      </w:pPr>
    </w:p>
    <w:p w:rsidR="00F71E41" w:rsidRDefault="00F71E41"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F71E41">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w:t>
      </w:r>
      <w:r w:rsidRPr="00F71E41">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ch</w:t>
      </w:r>
      <w:r w:rsidRPr="00F71E41">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nh</w:t>
      </w:r>
      <w:r w:rsidRPr="00F71E4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F71E41">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w:t>
      </w:r>
      <w:r w:rsidRPr="00F71E4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3 </w:t>
      </w:r>
      <w:r w:rsidRPr="00F71E41">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F71E4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w:t>
      </w:r>
    </w:p>
    <w:p w:rsidR="00F71E41" w:rsidRDefault="00F71E41"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476E07">
        <w:rPr>
          <w:rFonts w:ascii="Times New Roman" w:eastAsia="MS Mincho" w:hAnsi="Times New Roman" w:cs="Times New Roman"/>
          <w:i/>
          <w:color w:val="002060"/>
          <w:sz w:val="28"/>
          <w:szCs w:val="28"/>
        </w:rPr>
        <w:t>Yogacara-Sautrantika</w:t>
      </w:r>
      <w:r>
        <w:rPr>
          <w:rFonts w:ascii="Times New Roman" w:eastAsia="MS Mincho" w:hAnsi="Times New Roman" w:cs="Times New Roman"/>
          <w:color w:val="002060"/>
          <w:sz w:val="28"/>
          <w:szCs w:val="28"/>
        </w:rPr>
        <w:t xml:space="preserve"> kh</w:t>
      </w:r>
      <w:r w:rsidRPr="00F71E41">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F71E4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gi</w:t>
      </w:r>
      <w:r w:rsidRPr="00F71E41">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ng d</w:t>
      </w:r>
      <w:r w:rsidRPr="00F71E41">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y con đư</w:t>
      </w:r>
      <w:r w:rsidRPr="00F71E4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g</w:t>
      </w:r>
      <w:r w:rsidRPr="00F71E41">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đ</w:t>
      </w:r>
      <w:r w:rsidRPr="00F71E41">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bi</w:t>
      </w:r>
      <w:r w:rsidRPr="00F71E41">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đ</w:t>
      </w:r>
      <w:r w:rsidRPr="00F71E41">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ti</w:t>
      </w:r>
      <w:r w:rsidRPr="00F71E41">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t</w:t>
      </w:r>
      <w:r w:rsidRPr="00F71E41">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Ni</w:t>
      </w:r>
      <w:r w:rsidRPr="00F71E41">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t-b</w:t>
      </w:r>
      <w:r w:rsidRPr="00F71E4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w:t>
      </w:r>
      <w:r w:rsidR="00B977C8">
        <w:rPr>
          <w:rFonts w:ascii="Times New Roman" w:eastAsia="MS Mincho" w:hAnsi="Times New Roman" w:cs="Times New Roman"/>
          <w:color w:val="002060"/>
          <w:sz w:val="28"/>
          <w:szCs w:val="28"/>
        </w:rPr>
        <w:br/>
        <w:t xml:space="preserve">                            </w:t>
      </w:r>
      <w:r w:rsidR="00B977C8">
        <w:rPr>
          <w:rFonts w:ascii="Times New Roman" w:eastAsia="MS Mincho" w:hAnsi="Times New Roman" w:cs="Times New Roman"/>
          <w:color w:val="002060"/>
          <w:sz w:val="28"/>
          <w:szCs w:val="28"/>
        </w:rPr>
        <w:br/>
        <w:t xml:space="preserve">                                            2.-</w:t>
      </w:r>
      <w:r w:rsidR="005B116B">
        <w:rPr>
          <w:rFonts w:ascii="Times New Roman" w:eastAsia="MS Mincho" w:hAnsi="Times New Roman" w:cs="Times New Roman"/>
          <w:color w:val="002060"/>
          <w:sz w:val="28"/>
          <w:szCs w:val="28"/>
        </w:rPr>
        <w:t>Si</w:t>
      </w:r>
      <w:r w:rsidR="005B116B" w:rsidRPr="005B116B">
        <w:rPr>
          <w:rFonts w:ascii="Times New Roman" w:eastAsia="MS Mincho" w:hAnsi="Times New Roman" w:cs="Times New Roman"/>
          <w:color w:val="002060"/>
          <w:sz w:val="28"/>
          <w:szCs w:val="28"/>
        </w:rPr>
        <w:t>ê</w:t>
      </w:r>
      <w:r w:rsidR="005B116B">
        <w:rPr>
          <w:rFonts w:ascii="Times New Roman" w:eastAsia="MS Mincho" w:hAnsi="Times New Roman" w:cs="Times New Roman"/>
          <w:color w:val="002060"/>
          <w:sz w:val="28"/>
          <w:szCs w:val="28"/>
        </w:rPr>
        <w:t>u h</w:t>
      </w:r>
      <w:r w:rsidR="005B116B" w:rsidRPr="005B116B">
        <w:rPr>
          <w:rFonts w:ascii="Times New Roman" w:eastAsia="MS Mincho" w:hAnsi="Times New Roman" w:cs="Times New Roman"/>
          <w:color w:val="002060"/>
          <w:sz w:val="28"/>
          <w:szCs w:val="28"/>
        </w:rPr>
        <w:t>ì</w:t>
      </w:r>
      <w:r w:rsidR="005B116B">
        <w:rPr>
          <w:rFonts w:ascii="Times New Roman" w:eastAsia="MS Mincho" w:hAnsi="Times New Roman" w:cs="Times New Roman"/>
          <w:color w:val="002060"/>
          <w:sz w:val="28"/>
          <w:szCs w:val="28"/>
        </w:rPr>
        <w:t>nh h</w:t>
      </w:r>
      <w:r w:rsidR="005B116B" w:rsidRPr="005B116B">
        <w:rPr>
          <w:rFonts w:ascii="Times New Roman" w:eastAsia="MS Mincho" w:hAnsi="Times New Roman" w:cs="Times New Roman"/>
          <w:color w:val="002060"/>
          <w:sz w:val="28"/>
          <w:szCs w:val="28"/>
        </w:rPr>
        <w:t>ọ</w:t>
      </w:r>
      <w:r w:rsidR="005B116B">
        <w:rPr>
          <w:rFonts w:ascii="Times New Roman" w:eastAsia="MS Mincho" w:hAnsi="Times New Roman" w:cs="Times New Roman"/>
          <w:color w:val="002060"/>
          <w:sz w:val="28"/>
          <w:szCs w:val="28"/>
        </w:rPr>
        <w:t>c c</w:t>
      </w:r>
      <w:r w:rsidR="005B116B" w:rsidRPr="005B116B">
        <w:rPr>
          <w:rFonts w:ascii="Times New Roman" w:eastAsia="MS Mincho" w:hAnsi="Times New Roman" w:cs="Times New Roman"/>
          <w:color w:val="002060"/>
          <w:sz w:val="28"/>
          <w:szCs w:val="28"/>
        </w:rPr>
        <w:t>ủ</w:t>
      </w:r>
      <w:r w:rsidR="005B116B">
        <w:rPr>
          <w:rFonts w:ascii="Times New Roman" w:eastAsia="MS Mincho" w:hAnsi="Times New Roman" w:cs="Times New Roman"/>
          <w:color w:val="002060"/>
          <w:sz w:val="28"/>
          <w:szCs w:val="28"/>
        </w:rPr>
        <w:t xml:space="preserve">a </w:t>
      </w:r>
      <w:r w:rsidR="005B116B" w:rsidRPr="00476E07">
        <w:rPr>
          <w:rFonts w:ascii="Times New Roman" w:eastAsia="MS Mincho" w:hAnsi="Times New Roman" w:cs="Times New Roman"/>
          <w:i/>
          <w:color w:val="002060"/>
          <w:sz w:val="28"/>
          <w:szCs w:val="28"/>
        </w:rPr>
        <w:t>Yogacara-Sautrantika</w:t>
      </w:r>
      <w:r w:rsidR="005B116B">
        <w:rPr>
          <w:rFonts w:ascii="Times New Roman" w:eastAsia="MS Mincho" w:hAnsi="Times New Roman" w:cs="Times New Roman"/>
          <w:color w:val="002060"/>
          <w:sz w:val="28"/>
          <w:szCs w:val="28"/>
        </w:rPr>
        <w:t xml:space="preserve">  đư</w:t>
      </w:r>
      <w:r w:rsidR="005B116B" w:rsidRPr="005B116B">
        <w:rPr>
          <w:rFonts w:ascii="Times New Roman" w:eastAsia="MS Mincho" w:hAnsi="Times New Roman" w:cs="Times New Roman"/>
          <w:color w:val="002060"/>
          <w:sz w:val="28"/>
          <w:szCs w:val="28"/>
        </w:rPr>
        <w:t>ợ</w:t>
      </w:r>
      <w:r w:rsidR="005B116B">
        <w:rPr>
          <w:rFonts w:ascii="Times New Roman" w:eastAsia="MS Mincho" w:hAnsi="Times New Roman" w:cs="Times New Roman"/>
          <w:color w:val="002060"/>
          <w:sz w:val="28"/>
          <w:szCs w:val="28"/>
        </w:rPr>
        <w:t>c gi</w:t>
      </w:r>
      <w:r w:rsidR="005B116B" w:rsidRPr="005B116B">
        <w:rPr>
          <w:rFonts w:ascii="Times New Roman" w:eastAsia="MS Mincho" w:hAnsi="Times New Roman" w:cs="Times New Roman"/>
          <w:color w:val="002060"/>
          <w:sz w:val="28"/>
          <w:szCs w:val="28"/>
        </w:rPr>
        <w:t>ả</w:t>
      </w:r>
      <w:r w:rsidR="005B116B">
        <w:rPr>
          <w:rFonts w:ascii="Times New Roman" w:eastAsia="MS Mincho" w:hAnsi="Times New Roman" w:cs="Times New Roman"/>
          <w:color w:val="002060"/>
          <w:sz w:val="28"/>
          <w:szCs w:val="28"/>
        </w:rPr>
        <w:t>ng d</w:t>
      </w:r>
      <w:r w:rsidR="005B116B" w:rsidRPr="005B116B">
        <w:rPr>
          <w:rFonts w:ascii="Times New Roman" w:eastAsia="MS Mincho" w:hAnsi="Times New Roman" w:cs="Times New Roman"/>
          <w:color w:val="002060"/>
          <w:sz w:val="28"/>
          <w:szCs w:val="28"/>
        </w:rPr>
        <w:t>ạ</w:t>
      </w:r>
      <w:r w:rsidR="005B116B">
        <w:rPr>
          <w:rFonts w:ascii="Times New Roman" w:eastAsia="MS Mincho" w:hAnsi="Times New Roman" w:cs="Times New Roman"/>
          <w:color w:val="002060"/>
          <w:sz w:val="28"/>
          <w:szCs w:val="28"/>
        </w:rPr>
        <w:t>y t</w:t>
      </w:r>
      <w:r w:rsidR="005B116B" w:rsidRPr="005B116B">
        <w:rPr>
          <w:rFonts w:ascii="Times New Roman" w:eastAsia="MS Mincho" w:hAnsi="Times New Roman" w:cs="Times New Roman"/>
          <w:color w:val="002060"/>
          <w:sz w:val="28"/>
          <w:szCs w:val="28"/>
        </w:rPr>
        <w:t>ừ</w:t>
      </w:r>
      <w:r w:rsidR="005B116B">
        <w:rPr>
          <w:rFonts w:ascii="Times New Roman" w:eastAsia="MS Mincho" w:hAnsi="Times New Roman" w:cs="Times New Roman"/>
          <w:color w:val="002060"/>
          <w:sz w:val="28"/>
          <w:szCs w:val="28"/>
        </w:rPr>
        <w:t xml:space="preserve"> c</w:t>
      </w:r>
      <w:r w:rsidR="005B116B" w:rsidRPr="005B116B">
        <w:rPr>
          <w:rFonts w:ascii="Times New Roman" w:eastAsia="MS Mincho" w:hAnsi="Times New Roman" w:cs="Times New Roman"/>
          <w:color w:val="002060"/>
          <w:sz w:val="28"/>
          <w:szCs w:val="28"/>
        </w:rPr>
        <w:t>á</w:t>
      </w:r>
      <w:r w:rsidR="005B116B">
        <w:rPr>
          <w:rFonts w:ascii="Times New Roman" w:eastAsia="MS Mincho" w:hAnsi="Times New Roman" w:cs="Times New Roman"/>
          <w:color w:val="002060"/>
          <w:sz w:val="28"/>
          <w:szCs w:val="28"/>
        </w:rPr>
        <w:t xml:space="preserve">c quan </w:t>
      </w:r>
      <w:r w:rsidR="005B116B" w:rsidRPr="005B116B">
        <w:rPr>
          <w:rFonts w:ascii="Times New Roman" w:eastAsia="MS Mincho" w:hAnsi="Times New Roman" w:cs="Times New Roman"/>
          <w:color w:val="002060"/>
          <w:sz w:val="28"/>
          <w:szCs w:val="28"/>
        </w:rPr>
        <w:t>đ</w:t>
      </w:r>
      <w:r w:rsidR="005B116B">
        <w:rPr>
          <w:rFonts w:ascii="Times New Roman" w:eastAsia="MS Mincho" w:hAnsi="Times New Roman" w:cs="Times New Roman"/>
          <w:color w:val="002060"/>
          <w:sz w:val="28"/>
          <w:szCs w:val="28"/>
        </w:rPr>
        <w:t>i</w:t>
      </w:r>
      <w:r w:rsidR="005B116B" w:rsidRPr="005B116B">
        <w:rPr>
          <w:rFonts w:ascii="Times New Roman" w:eastAsia="MS Mincho" w:hAnsi="Times New Roman" w:cs="Times New Roman"/>
          <w:color w:val="002060"/>
          <w:sz w:val="28"/>
          <w:szCs w:val="28"/>
        </w:rPr>
        <w:t>ể</w:t>
      </w:r>
      <w:r w:rsidR="005B116B">
        <w:rPr>
          <w:rFonts w:ascii="Times New Roman" w:eastAsia="MS Mincho" w:hAnsi="Times New Roman" w:cs="Times New Roman"/>
          <w:color w:val="002060"/>
          <w:sz w:val="28"/>
          <w:szCs w:val="28"/>
        </w:rPr>
        <w:t>m nh</w:t>
      </w:r>
      <w:r w:rsidR="005B116B" w:rsidRPr="005B116B">
        <w:rPr>
          <w:rFonts w:ascii="Times New Roman" w:eastAsia="MS Mincho" w:hAnsi="Times New Roman" w:cs="Times New Roman"/>
          <w:color w:val="002060"/>
          <w:sz w:val="28"/>
          <w:szCs w:val="28"/>
        </w:rPr>
        <w:t>ậ</w:t>
      </w:r>
      <w:r w:rsidR="005B116B">
        <w:rPr>
          <w:rFonts w:ascii="Times New Roman" w:eastAsia="MS Mincho" w:hAnsi="Times New Roman" w:cs="Times New Roman"/>
          <w:color w:val="002060"/>
          <w:sz w:val="28"/>
          <w:szCs w:val="28"/>
        </w:rPr>
        <w:t>n th</w:t>
      </w:r>
      <w:r w:rsidR="005B116B" w:rsidRPr="005B116B">
        <w:rPr>
          <w:rFonts w:ascii="Times New Roman" w:eastAsia="MS Mincho" w:hAnsi="Times New Roman" w:cs="Times New Roman"/>
          <w:color w:val="002060"/>
          <w:sz w:val="28"/>
          <w:szCs w:val="28"/>
        </w:rPr>
        <w:t>ứ</w:t>
      </w:r>
      <w:r w:rsidR="005B116B">
        <w:rPr>
          <w:rFonts w:ascii="Times New Roman" w:eastAsia="MS Mincho" w:hAnsi="Times New Roman" w:cs="Times New Roman"/>
          <w:color w:val="002060"/>
          <w:sz w:val="28"/>
          <w:szCs w:val="28"/>
        </w:rPr>
        <w:t>c lu</w:t>
      </w:r>
      <w:r w:rsidR="005B116B" w:rsidRPr="005B116B">
        <w:rPr>
          <w:rFonts w:ascii="Times New Roman" w:eastAsia="MS Mincho" w:hAnsi="Times New Roman" w:cs="Times New Roman"/>
          <w:color w:val="002060"/>
          <w:sz w:val="28"/>
          <w:szCs w:val="28"/>
        </w:rPr>
        <w:t>ậ</w:t>
      </w:r>
      <w:r w:rsidR="005B116B">
        <w:rPr>
          <w:rFonts w:ascii="Times New Roman" w:eastAsia="MS Mincho" w:hAnsi="Times New Roman" w:cs="Times New Roman"/>
          <w:color w:val="002060"/>
          <w:sz w:val="28"/>
          <w:szCs w:val="28"/>
        </w:rPr>
        <w:t>n (epistemological views) c</w:t>
      </w:r>
      <w:r w:rsidR="005B116B" w:rsidRPr="005B116B">
        <w:rPr>
          <w:rFonts w:ascii="Times New Roman" w:eastAsia="MS Mincho" w:hAnsi="Times New Roman" w:cs="Times New Roman"/>
          <w:color w:val="002060"/>
          <w:sz w:val="28"/>
          <w:szCs w:val="28"/>
        </w:rPr>
        <w:t>ủ</w:t>
      </w:r>
      <w:r w:rsidR="005B116B">
        <w:rPr>
          <w:rFonts w:ascii="Times New Roman" w:eastAsia="MS Mincho" w:hAnsi="Times New Roman" w:cs="Times New Roman"/>
          <w:color w:val="002060"/>
          <w:sz w:val="28"/>
          <w:szCs w:val="28"/>
        </w:rPr>
        <w:t>a thuy</w:t>
      </w:r>
      <w:r w:rsidR="005B116B" w:rsidRPr="005B116B">
        <w:rPr>
          <w:rFonts w:ascii="Times New Roman" w:eastAsia="MS Mincho" w:hAnsi="Times New Roman" w:cs="Times New Roman"/>
          <w:color w:val="002060"/>
          <w:sz w:val="28"/>
          <w:szCs w:val="28"/>
        </w:rPr>
        <w:t>ế</w:t>
      </w:r>
      <w:r w:rsidR="005B116B">
        <w:rPr>
          <w:rFonts w:ascii="Times New Roman" w:eastAsia="MS Mincho" w:hAnsi="Times New Roman" w:cs="Times New Roman"/>
          <w:color w:val="002060"/>
          <w:sz w:val="28"/>
          <w:szCs w:val="28"/>
        </w:rPr>
        <w:t>t n</w:t>
      </w:r>
      <w:r w:rsidR="005B116B" w:rsidRPr="005B116B">
        <w:rPr>
          <w:rFonts w:ascii="Times New Roman" w:eastAsia="MS Mincho" w:hAnsi="Times New Roman" w:cs="Times New Roman"/>
          <w:color w:val="002060"/>
          <w:sz w:val="28"/>
          <w:szCs w:val="28"/>
        </w:rPr>
        <w:t>à</w:t>
      </w:r>
      <w:r w:rsidR="005B116B">
        <w:rPr>
          <w:rFonts w:ascii="Times New Roman" w:eastAsia="MS Mincho" w:hAnsi="Times New Roman" w:cs="Times New Roman"/>
          <w:color w:val="002060"/>
          <w:sz w:val="28"/>
          <w:szCs w:val="28"/>
        </w:rPr>
        <w:t>y.</w:t>
      </w:r>
    </w:p>
    <w:p w:rsidR="005B116B" w:rsidRDefault="005B116B" w:rsidP="00954504">
      <w:pPr>
        <w:pStyle w:val="ListParagraph"/>
        <w:spacing w:after="0" w:line="240" w:lineRule="auto"/>
        <w:ind w:left="0"/>
        <w:rPr>
          <w:rFonts w:ascii="Times New Roman" w:eastAsia="MS Mincho" w:hAnsi="Times New Roman" w:cs="Times New Roman"/>
          <w:color w:val="002060"/>
          <w:sz w:val="28"/>
          <w:szCs w:val="28"/>
        </w:rPr>
      </w:pPr>
    </w:p>
    <w:p w:rsidR="005B116B" w:rsidRDefault="005B116B"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3.-Nh</w:t>
      </w:r>
      <w:r w:rsidRPr="005B116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5B116B">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5B116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5B116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w:t>
      </w:r>
      <w:r w:rsidRPr="00476E07">
        <w:rPr>
          <w:rFonts w:ascii="Times New Roman" w:eastAsia="MS Mincho" w:hAnsi="Times New Roman" w:cs="Times New Roman"/>
          <w:i/>
          <w:color w:val="002060"/>
          <w:sz w:val="28"/>
          <w:szCs w:val="28"/>
        </w:rPr>
        <w:t>Yogacara-Sautrantika</w:t>
      </w:r>
      <w:r>
        <w:rPr>
          <w:rFonts w:ascii="Times New Roman" w:eastAsia="MS Mincho" w:hAnsi="Times New Roman" w:cs="Times New Roman"/>
          <w:color w:val="002060"/>
          <w:sz w:val="28"/>
          <w:szCs w:val="28"/>
        </w:rPr>
        <w:t xml:space="preserve">   c</w:t>
      </w:r>
      <w:r w:rsidRPr="005B116B">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5B116B">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đư</w:t>
      </w:r>
      <w:r w:rsidRPr="005B116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ch</w:t>
      </w:r>
      <w:r w:rsidRPr="005B116B">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p thu</w:t>
      </w:r>
      <w:r w:rsidRPr="005B116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b</w:t>
      </w:r>
      <w:r w:rsidRPr="005B116B">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c</w:t>
      </w:r>
      <w:r w:rsidRPr="005B116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h</w:t>
      </w:r>
      <w:r w:rsidRPr="005B116B">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gi</w:t>
      </w:r>
      <w:r w:rsidRPr="005B116B">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v</w:t>
      </w:r>
      <w:r w:rsidRPr="005B116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h</w:t>
      </w:r>
      <w:r w:rsidRPr="005B116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gi</w:t>
      </w:r>
      <w:r w:rsidRPr="005B116B">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Ph</w:t>
      </w:r>
      <w:r w:rsidRPr="005B116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5B116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b</w:t>
      </w:r>
      <w:r w:rsidRPr="005B116B">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lu</w:t>
      </w:r>
      <w:r w:rsidRPr="005B116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quan </w:t>
      </w:r>
      <w:r w:rsidRPr="005B116B">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5B116B">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m c</w:t>
      </w:r>
      <w:r w:rsidRPr="005B116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h</w:t>
      </w:r>
      <w:r w:rsidRPr="005B116B">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 nh</w:t>
      </w:r>
      <w:r w:rsidRPr="005B116B">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th</w:t>
      </w:r>
      <w:r w:rsidRPr="005B116B">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n</w:t>
      </w:r>
      <w:r w:rsidRPr="005B116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v</w:t>
      </w:r>
      <w:r w:rsidRPr="005B116B">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m</w:t>
      </w:r>
      <w:r w:rsidRPr="005B116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s</w:t>
      </w:r>
      <w:r w:rsidRPr="005B116B">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v</w:t>
      </w:r>
      <w:r w:rsidRPr="005B116B">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đ</w:t>
      </w:r>
      <w:r w:rsidRPr="005B116B">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si</w:t>
      </w:r>
      <w:r w:rsidRPr="005B116B">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h</w:t>
      </w:r>
      <w:r w:rsidRPr="005B116B">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w:t>
      </w:r>
    </w:p>
    <w:p w:rsidR="005B116B" w:rsidRDefault="005B116B" w:rsidP="00954504">
      <w:pPr>
        <w:pStyle w:val="ListParagraph"/>
        <w:spacing w:after="0" w:line="240" w:lineRule="auto"/>
        <w:ind w:left="0"/>
        <w:rPr>
          <w:rFonts w:ascii="Times New Roman" w:eastAsia="MS Mincho" w:hAnsi="Times New Roman" w:cs="Times New Roman"/>
          <w:color w:val="002060"/>
          <w:sz w:val="28"/>
          <w:szCs w:val="28"/>
        </w:rPr>
      </w:pPr>
    </w:p>
    <w:p w:rsidR="005B116B" w:rsidRDefault="005B116B" w:rsidP="00954504">
      <w:pPr>
        <w:pStyle w:val="ListParagraph"/>
        <w:spacing w:after="0" w:line="240" w:lineRule="auto"/>
        <w:ind w:left="0"/>
        <w:rPr>
          <w:rFonts w:ascii="Times New Roman" w:eastAsia="MS Mincho" w:hAnsi="Times New Roman" w:cs="Times New Roman"/>
          <w:color w:val="002060"/>
          <w:sz w:val="28"/>
          <w:szCs w:val="28"/>
        </w:rPr>
      </w:pPr>
    </w:p>
    <w:p w:rsidR="005B116B" w:rsidRDefault="005B116B" w:rsidP="00954504">
      <w:pPr>
        <w:pStyle w:val="ListParagraph"/>
        <w:spacing w:after="0" w:line="240" w:lineRule="auto"/>
        <w:ind w:left="0"/>
        <w:rPr>
          <w:rFonts w:ascii="Times New Roman" w:eastAsia="MS Mincho" w:hAnsi="Times New Roman" w:cs="Times New Roman"/>
          <w:color w:val="002060"/>
          <w:sz w:val="28"/>
          <w:szCs w:val="28"/>
        </w:rPr>
      </w:pPr>
      <w:r w:rsidRPr="005B116B">
        <w:rPr>
          <w:rFonts w:ascii="Times New Roman" w:eastAsia="MS Mincho" w:hAnsi="Times New Roman" w:cs="Times New Roman"/>
          <w:b/>
          <w:color w:val="002060"/>
          <w:sz w:val="32"/>
          <w:szCs w:val="32"/>
        </w:rPr>
        <w:lastRenderedPageBreak/>
        <w:t xml:space="preserve">                    2.-Nhận Thức Luận của Dignaga</w:t>
      </w:r>
      <w:r>
        <w:rPr>
          <w:rFonts w:ascii="Times New Roman" w:eastAsia="MS Mincho" w:hAnsi="Times New Roman" w:cs="Times New Roman"/>
          <w:color w:val="002060"/>
          <w:sz w:val="28"/>
          <w:szCs w:val="28"/>
        </w:rPr>
        <w:t xml:space="preserve"> (Tr</w:t>
      </w:r>
      <w:r w:rsidRPr="005B116B">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n-Na):</w:t>
      </w:r>
    </w:p>
    <w:p w:rsidR="005B116B" w:rsidRDefault="005B116B" w:rsidP="00954504">
      <w:pPr>
        <w:pStyle w:val="ListParagraph"/>
        <w:spacing w:after="0" w:line="240" w:lineRule="auto"/>
        <w:ind w:left="0"/>
        <w:rPr>
          <w:rFonts w:ascii="Times New Roman" w:eastAsia="MS Mincho" w:hAnsi="Times New Roman" w:cs="Times New Roman"/>
          <w:color w:val="002060"/>
          <w:sz w:val="28"/>
          <w:szCs w:val="28"/>
        </w:rPr>
      </w:pPr>
    </w:p>
    <w:p w:rsidR="005B116B" w:rsidRDefault="005B116B"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5B116B">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w:t>
      </w:r>
      <w:r w:rsidRPr="005B116B">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n</w:t>
      </w:r>
      <w:r w:rsidRPr="005B116B">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tr</w:t>
      </w:r>
      <w:r w:rsidRPr="005B116B">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Pramana Samuccaya (T</w:t>
      </w:r>
      <w:r w:rsidRPr="005B116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Lư</w:t>
      </w:r>
      <w:r w:rsidRPr="005B116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Lu</w:t>
      </w:r>
      <w:r w:rsidRPr="005B116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5B116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5B116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w:t>
      </w:r>
      <w:r w:rsidRPr="005B116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5B116B">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ch</w:t>
      </w:r>
      <w:r w:rsidRPr="005B116B">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c</w:t>
      </w:r>
      <w:r w:rsidRPr="005B116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Dignaga (Tr</w:t>
      </w:r>
      <w:r w:rsidRPr="005B116B">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Na) v</w:t>
      </w:r>
      <w:r w:rsidRPr="005B116B">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Nh</w:t>
      </w:r>
      <w:r w:rsidRPr="005B116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H</w:t>
      </w:r>
      <w:r w:rsidRPr="005B116B">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Trong ch</w:t>
      </w:r>
      <w:r w:rsidRPr="005B116B">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m</w:t>
      </w:r>
      <w:r w:rsidRPr="005B116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t, Dignaga </w:t>
      </w:r>
      <w:r w:rsidRPr="005B116B">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vi</w:t>
      </w:r>
      <w:r w:rsidRPr="005B116B">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r</w:t>
      </w:r>
      <w:r w:rsidRPr="005B116B">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nh</w:t>
      </w:r>
      <w:r w:rsidRPr="005B116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5B116B">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5B116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5B116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Ng</w:t>
      </w:r>
      <w:r w:rsidRPr="005B116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ch</w:t>
      </w:r>
      <w:r w:rsidRPr="005B116B">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ch</w:t>
      </w:r>
      <w:r w:rsidRPr="005B116B">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p nh</w:t>
      </w:r>
      <w:r w:rsidRPr="005B116B">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5B116B">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6D6B4F">
        <w:rPr>
          <w:rFonts w:ascii="Times New Roman" w:eastAsia="MS Mincho" w:hAnsi="Times New Roman" w:cs="Times New Roman"/>
          <w:b/>
          <w:color w:val="002060"/>
          <w:sz w:val="28"/>
          <w:szCs w:val="28"/>
        </w:rPr>
        <w:t>hai nguồn của</w:t>
      </w:r>
      <w:r>
        <w:rPr>
          <w:rFonts w:ascii="Times New Roman" w:eastAsia="MS Mincho" w:hAnsi="Times New Roman" w:cs="Times New Roman"/>
          <w:color w:val="002060"/>
          <w:sz w:val="28"/>
          <w:szCs w:val="28"/>
        </w:rPr>
        <w:t xml:space="preserve"> </w:t>
      </w:r>
      <w:r w:rsidRPr="006D6B4F">
        <w:rPr>
          <w:rFonts w:ascii="Times New Roman" w:eastAsia="MS Mincho" w:hAnsi="Times New Roman" w:cs="Times New Roman"/>
          <w:b/>
          <w:color w:val="002060"/>
          <w:sz w:val="28"/>
          <w:szCs w:val="28"/>
        </w:rPr>
        <w:t>nhận thức xác thực</w:t>
      </w:r>
      <w:r>
        <w:rPr>
          <w:rFonts w:ascii="Times New Roman" w:eastAsia="MS Mincho" w:hAnsi="Times New Roman" w:cs="Times New Roman"/>
          <w:color w:val="002060"/>
          <w:sz w:val="28"/>
          <w:szCs w:val="28"/>
        </w:rPr>
        <w:t xml:space="preserve"> (Srt. Pramana, Av. Sources of Knowledge) l</w:t>
      </w:r>
      <w:r w:rsidRPr="005B116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 </w:t>
      </w:r>
      <w:r w:rsidRPr="00B92D54">
        <w:rPr>
          <w:rFonts w:ascii="Times New Roman" w:eastAsia="MS Mincho" w:hAnsi="Times New Roman" w:cs="Times New Roman"/>
          <w:b/>
          <w:color w:val="002060"/>
          <w:sz w:val="28"/>
          <w:szCs w:val="28"/>
        </w:rPr>
        <w:t>Tri giác</w:t>
      </w:r>
      <w:r>
        <w:rPr>
          <w:rFonts w:ascii="Times New Roman" w:eastAsia="MS Mincho" w:hAnsi="Times New Roman" w:cs="Times New Roman"/>
          <w:color w:val="002060"/>
          <w:sz w:val="28"/>
          <w:szCs w:val="28"/>
        </w:rPr>
        <w:t xml:space="preserve"> (Srt. Pratyak</w:t>
      </w:r>
      <w:r w:rsidR="00B92D54">
        <w:rPr>
          <w:rFonts w:ascii="Times New Roman" w:eastAsia="MS Mincho" w:hAnsi="Times New Roman" w:cs="Times New Roman"/>
          <w:color w:val="002060"/>
          <w:sz w:val="28"/>
          <w:szCs w:val="28"/>
        </w:rPr>
        <w:t>sa, Av. Perception), v</w:t>
      </w:r>
      <w:r w:rsidR="00B92D54" w:rsidRPr="00B92D54">
        <w:rPr>
          <w:rFonts w:ascii="Times New Roman" w:eastAsia="MS Mincho" w:hAnsi="Times New Roman" w:cs="Times New Roman"/>
          <w:color w:val="002060"/>
          <w:sz w:val="28"/>
          <w:szCs w:val="28"/>
        </w:rPr>
        <w:t>à</w:t>
      </w:r>
      <w:r w:rsidR="00B92D54">
        <w:rPr>
          <w:rFonts w:ascii="Times New Roman" w:eastAsia="MS Mincho" w:hAnsi="Times New Roman" w:cs="Times New Roman"/>
          <w:color w:val="002060"/>
          <w:sz w:val="28"/>
          <w:szCs w:val="28"/>
        </w:rPr>
        <w:t xml:space="preserve"> </w:t>
      </w:r>
      <w:r w:rsidR="00B92D54" w:rsidRPr="00B92D54">
        <w:rPr>
          <w:rFonts w:ascii="Times New Roman" w:eastAsia="MS Mincho" w:hAnsi="Times New Roman" w:cs="Times New Roman"/>
          <w:b/>
          <w:color w:val="002060"/>
          <w:sz w:val="28"/>
          <w:szCs w:val="28"/>
        </w:rPr>
        <w:t>Suy luận</w:t>
      </w:r>
      <w:r w:rsidR="00B92D54">
        <w:rPr>
          <w:rFonts w:ascii="Times New Roman" w:eastAsia="MS Mincho" w:hAnsi="Times New Roman" w:cs="Times New Roman"/>
          <w:color w:val="002060"/>
          <w:sz w:val="28"/>
          <w:szCs w:val="28"/>
        </w:rPr>
        <w:t xml:space="preserve"> (Srt. Anumana, Av. Inference/ Reasoning). Trong ch</w:t>
      </w:r>
      <w:r w:rsidR="00B92D54" w:rsidRPr="00B92D54">
        <w:rPr>
          <w:rFonts w:ascii="Times New Roman" w:eastAsia="MS Mincho" w:hAnsi="Times New Roman" w:cs="Times New Roman"/>
          <w:color w:val="002060"/>
          <w:sz w:val="28"/>
          <w:szCs w:val="28"/>
        </w:rPr>
        <w:t>ươ</w:t>
      </w:r>
      <w:r w:rsidR="00B92D54">
        <w:rPr>
          <w:rFonts w:ascii="Times New Roman" w:eastAsia="MS Mincho" w:hAnsi="Times New Roman" w:cs="Times New Roman"/>
          <w:color w:val="002060"/>
          <w:sz w:val="28"/>
          <w:szCs w:val="28"/>
        </w:rPr>
        <w:t>ng m</w:t>
      </w:r>
      <w:r w:rsidR="00B92D54" w:rsidRPr="00B92D54">
        <w:rPr>
          <w:rFonts w:ascii="Times New Roman" w:eastAsia="MS Mincho" w:hAnsi="Times New Roman" w:cs="Times New Roman"/>
          <w:color w:val="002060"/>
          <w:sz w:val="28"/>
          <w:szCs w:val="28"/>
        </w:rPr>
        <w:t>ộ</w:t>
      </w:r>
      <w:r w:rsidR="00B92D54">
        <w:rPr>
          <w:rFonts w:ascii="Times New Roman" w:eastAsia="MS Mincho" w:hAnsi="Times New Roman" w:cs="Times New Roman"/>
          <w:color w:val="002060"/>
          <w:sz w:val="28"/>
          <w:szCs w:val="28"/>
        </w:rPr>
        <w:t>t, Ng</w:t>
      </w:r>
      <w:r w:rsidR="00B92D54" w:rsidRPr="00B92D54">
        <w:rPr>
          <w:rFonts w:ascii="Times New Roman" w:eastAsia="MS Mincho" w:hAnsi="Times New Roman" w:cs="Times New Roman"/>
          <w:color w:val="002060"/>
          <w:sz w:val="28"/>
          <w:szCs w:val="28"/>
        </w:rPr>
        <w:t>à</w:t>
      </w:r>
      <w:r w:rsidR="00B92D54">
        <w:rPr>
          <w:rFonts w:ascii="Times New Roman" w:eastAsia="MS Mincho" w:hAnsi="Times New Roman" w:cs="Times New Roman"/>
          <w:color w:val="002060"/>
          <w:sz w:val="28"/>
          <w:szCs w:val="28"/>
        </w:rPr>
        <w:t>i vi</w:t>
      </w:r>
      <w:r w:rsidR="00B92D54" w:rsidRPr="00B92D54">
        <w:rPr>
          <w:rFonts w:ascii="Times New Roman" w:eastAsia="MS Mincho" w:hAnsi="Times New Roman" w:cs="Times New Roman"/>
          <w:color w:val="002060"/>
          <w:sz w:val="28"/>
          <w:szCs w:val="28"/>
        </w:rPr>
        <w:t>ế</w:t>
      </w:r>
      <w:r w:rsidR="00B92D54">
        <w:rPr>
          <w:rFonts w:ascii="Times New Roman" w:eastAsia="MS Mincho" w:hAnsi="Times New Roman" w:cs="Times New Roman"/>
          <w:color w:val="002060"/>
          <w:sz w:val="28"/>
          <w:szCs w:val="28"/>
        </w:rPr>
        <w:t>t:</w:t>
      </w:r>
    </w:p>
    <w:p w:rsidR="00B92D54" w:rsidRDefault="00B92D54" w:rsidP="00954504">
      <w:pPr>
        <w:pStyle w:val="ListParagraph"/>
        <w:spacing w:after="0" w:line="240" w:lineRule="auto"/>
        <w:ind w:left="0"/>
        <w:rPr>
          <w:rFonts w:ascii="Times New Roman" w:eastAsia="MS Mincho" w:hAnsi="Times New Roman" w:cs="Times New Roman"/>
          <w:color w:val="002060"/>
          <w:sz w:val="28"/>
          <w:szCs w:val="28"/>
        </w:rPr>
      </w:pPr>
    </w:p>
    <w:p w:rsidR="005B116B" w:rsidRPr="0099262E" w:rsidRDefault="00B92D54" w:rsidP="00954504">
      <w:pPr>
        <w:pStyle w:val="ListParagraph"/>
        <w:spacing w:after="0" w:line="240" w:lineRule="auto"/>
        <w:ind w:left="0"/>
        <w:rPr>
          <w:rFonts w:ascii="Times New Roman" w:eastAsia="MS Mincho" w:hAnsi="Times New Roman" w:cs="Times New Roman"/>
          <w:color w:val="002060"/>
          <w:sz w:val="28"/>
          <w:szCs w:val="28"/>
        </w:rPr>
      </w:pPr>
      <w:r w:rsidRPr="00B92D54">
        <w:rPr>
          <w:rFonts w:ascii="Times New Roman" w:eastAsia="MS Mincho" w:hAnsi="Times New Roman" w:cs="Times New Roman"/>
          <w:color w:val="002060"/>
        </w:rPr>
        <w:t xml:space="preserve">             “</w:t>
      </w:r>
      <w:r w:rsidRPr="00B92D54">
        <w:rPr>
          <w:rFonts w:ascii="Times New Roman" w:eastAsia="MS Mincho" w:hAnsi="Times New Roman" w:cs="Times New Roman"/>
          <w:b/>
          <w:color w:val="002060"/>
        </w:rPr>
        <w:t>Tri giác</w:t>
      </w:r>
      <w:r w:rsidRPr="00B92D54">
        <w:rPr>
          <w:rFonts w:ascii="Times New Roman" w:eastAsia="MS Mincho" w:hAnsi="Times New Roman" w:cs="Times New Roman"/>
          <w:color w:val="002060"/>
        </w:rPr>
        <w:t xml:space="preserve"> và </w:t>
      </w:r>
      <w:r w:rsidRPr="00B92D54">
        <w:rPr>
          <w:rFonts w:ascii="Times New Roman" w:eastAsia="MS Mincho" w:hAnsi="Times New Roman" w:cs="Times New Roman"/>
          <w:b/>
          <w:color w:val="002060"/>
        </w:rPr>
        <w:t>Suy luận</w:t>
      </w:r>
      <w:r w:rsidRPr="00B92D54">
        <w:rPr>
          <w:rFonts w:ascii="Times New Roman" w:eastAsia="MS Mincho" w:hAnsi="Times New Roman" w:cs="Times New Roman"/>
          <w:color w:val="002060"/>
        </w:rPr>
        <w:t xml:space="preserve"> là hai phương tiện để đạt được nhận thức, bởi vì hai biểu tượng này có thể hiểu được; không có một đối tượng nào có thể biết được ng</w:t>
      </w:r>
      <w:r w:rsidR="003676CC">
        <w:rPr>
          <w:rFonts w:ascii="Times New Roman" w:eastAsia="MS Mincho" w:hAnsi="Times New Roman" w:cs="Times New Roman"/>
          <w:color w:val="002060"/>
        </w:rPr>
        <w:t>o</w:t>
      </w:r>
      <w:r w:rsidRPr="00B92D54">
        <w:rPr>
          <w:rFonts w:ascii="Times New Roman" w:eastAsia="MS Mincho" w:hAnsi="Times New Roman" w:cs="Times New Roman"/>
          <w:color w:val="002060"/>
        </w:rPr>
        <w:t xml:space="preserve">ài hai biểu tượng: một là đặc thù, một là tổng quát. </w:t>
      </w:r>
      <w:r w:rsidRPr="00B92D54">
        <w:rPr>
          <w:rFonts w:ascii="Times New Roman" w:eastAsia="MS Mincho" w:hAnsi="Times New Roman" w:cs="Times New Roman"/>
          <w:b/>
          <w:color w:val="002060"/>
        </w:rPr>
        <w:t>Tri giác</w:t>
      </w:r>
      <w:r w:rsidRPr="00B92D54">
        <w:rPr>
          <w:rFonts w:ascii="Times New Roman" w:eastAsia="MS Mincho" w:hAnsi="Times New Roman" w:cs="Times New Roman"/>
          <w:color w:val="002060"/>
        </w:rPr>
        <w:t xml:space="preserve"> có biểu tượng đặc thù như là chủ đề của nó; trong khi </w:t>
      </w:r>
      <w:r w:rsidRPr="00B92D54">
        <w:rPr>
          <w:rFonts w:ascii="Times New Roman" w:eastAsia="MS Mincho" w:hAnsi="Times New Roman" w:cs="Times New Roman"/>
          <w:b/>
          <w:color w:val="002060"/>
        </w:rPr>
        <w:t>Suy luận</w:t>
      </w:r>
      <w:r w:rsidRPr="00B92D54">
        <w:rPr>
          <w:rFonts w:ascii="Times New Roman" w:eastAsia="MS Mincho" w:hAnsi="Times New Roman" w:cs="Times New Roman"/>
          <w:color w:val="002060"/>
        </w:rPr>
        <w:t xml:space="preserve"> thì có biểu tượng tổng quát như là chủ đề của nó”.</w:t>
      </w:r>
      <w:r w:rsidR="005B116B">
        <w:rPr>
          <w:rFonts w:ascii="Times New Roman" w:eastAsia="MS Mincho" w:hAnsi="Times New Roman" w:cs="Times New Roman"/>
          <w:color w:val="002060"/>
          <w:sz w:val="28"/>
          <w:szCs w:val="28"/>
        </w:rPr>
        <w:t xml:space="preserve">                               </w:t>
      </w:r>
    </w:p>
    <w:p w:rsidR="0099262E" w:rsidRDefault="0099262E" w:rsidP="00954504">
      <w:pPr>
        <w:pStyle w:val="ListParagraph"/>
        <w:spacing w:after="0" w:line="240" w:lineRule="auto"/>
        <w:ind w:left="0"/>
        <w:rPr>
          <w:rFonts w:ascii="Times New Roman" w:eastAsia="MS Mincho" w:hAnsi="Times New Roman" w:cs="Times New Roman"/>
          <w:b/>
          <w:color w:val="002060"/>
          <w:sz w:val="32"/>
          <w:szCs w:val="32"/>
        </w:rPr>
      </w:pPr>
    </w:p>
    <w:p w:rsidR="0099262E" w:rsidRDefault="00B92D54"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b/>
          <w:color w:val="002060"/>
          <w:sz w:val="32"/>
          <w:szCs w:val="32"/>
        </w:rPr>
        <w:t xml:space="preserve">           </w:t>
      </w:r>
      <w:r w:rsidRPr="00B92D54">
        <w:rPr>
          <w:rFonts w:ascii="Times New Roman" w:eastAsia="MS Mincho" w:hAnsi="Times New Roman" w:cs="Times New Roman"/>
          <w:color w:val="002060"/>
          <w:sz w:val="28"/>
          <w:szCs w:val="28"/>
        </w:rPr>
        <w:t xml:space="preserve">Tri giác là sự nhận biết về các tính đặc thù của đối tượng không có khái niệm bởi vì </w:t>
      </w:r>
      <w:r>
        <w:rPr>
          <w:rFonts w:ascii="Times New Roman" w:eastAsia="MS Mincho" w:hAnsi="Times New Roman" w:cs="Times New Roman"/>
          <w:color w:val="002060"/>
          <w:sz w:val="28"/>
          <w:szCs w:val="28"/>
        </w:rPr>
        <w:t>tri gi</w:t>
      </w:r>
      <w:r w:rsidRPr="00B92D54">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do lu</w:t>
      </w:r>
      <w:r w:rsidRPr="00B92D54">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nh</w:t>
      </w:r>
      <w:r w:rsidR="00FF0B86" w:rsidRPr="00FF0B86">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qu</w:t>
      </w:r>
      <w:r w:rsidRPr="00B92D54">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t</w:t>
      </w:r>
      <w:r w:rsidRPr="00B92D54">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o ra, trong khi suy lu</w:t>
      </w:r>
      <w:r w:rsidRPr="00B92D54">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B92D5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w:t>
      </w:r>
      <w:r w:rsidRPr="00B92D54">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w:t>
      </w:r>
      <w:r w:rsidRPr="00B92D54">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ng</w:t>
      </w:r>
      <w:r w:rsidRPr="00B92D54">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w:t>
      </w:r>
      <w:proofErr w:type="gramEnd"/>
      <w:r>
        <w:rPr>
          <w:rFonts w:ascii="Times New Roman" w:eastAsia="MS Mincho" w:hAnsi="Times New Roman" w:cs="Times New Roman"/>
          <w:color w:val="002060"/>
          <w:sz w:val="28"/>
          <w:szCs w:val="28"/>
        </w:rPr>
        <w:t xml:space="preserve"> ng</w:t>
      </w:r>
      <w:r w:rsidRPr="00B92D54">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v</w:t>
      </w:r>
      <w:r w:rsidRPr="00B92D5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kh</w:t>
      </w:r>
      <w:r w:rsidR="000215D1" w:rsidRPr="000215D1">
        <w:rPr>
          <w:rFonts w:ascii="Times New Roman" w:eastAsia="MS Mincho" w:hAnsi="Times New Roman" w:cs="Times New Roman"/>
          <w:color w:val="002060"/>
          <w:sz w:val="28"/>
          <w:szCs w:val="28"/>
        </w:rPr>
        <w:t>á</w:t>
      </w:r>
      <w:r w:rsidR="000215D1">
        <w:rPr>
          <w:rFonts w:ascii="Times New Roman" w:eastAsia="MS Mincho" w:hAnsi="Times New Roman" w:cs="Times New Roman"/>
          <w:color w:val="002060"/>
          <w:sz w:val="28"/>
          <w:szCs w:val="28"/>
        </w:rPr>
        <w:t>i</w:t>
      </w:r>
      <w:r>
        <w:rPr>
          <w:rFonts w:ascii="Times New Roman" w:eastAsia="MS Mincho" w:hAnsi="Times New Roman" w:cs="Times New Roman"/>
          <w:color w:val="002060"/>
          <w:sz w:val="28"/>
          <w:szCs w:val="28"/>
        </w:rPr>
        <w:t xml:space="preserve"> ni</w:t>
      </w:r>
      <w:r w:rsidRPr="00B92D54">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t</w:t>
      </w:r>
      <w:r w:rsidRPr="00B92D54">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o ra.</w:t>
      </w:r>
    </w:p>
    <w:p w:rsidR="000215D1" w:rsidRDefault="000215D1" w:rsidP="00954504">
      <w:pPr>
        <w:pStyle w:val="ListParagraph"/>
        <w:spacing w:after="0" w:line="240" w:lineRule="auto"/>
        <w:ind w:left="0"/>
        <w:rPr>
          <w:rFonts w:ascii="Times New Roman" w:eastAsia="MS Mincho" w:hAnsi="Times New Roman" w:cs="Times New Roman"/>
          <w:color w:val="002060"/>
          <w:sz w:val="28"/>
          <w:szCs w:val="28"/>
        </w:rPr>
      </w:pPr>
    </w:p>
    <w:p w:rsidR="000215D1" w:rsidRDefault="000215D1"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Quan ni</w:t>
      </w:r>
      <w:r w:rsidRPr="000215D1">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v</w:t>
      </w:r>
      <w:r w:rsidRPr="000215D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nh</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0215D1">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0215D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Dignaga (Tr</w:t>
      </w:r>
      <w:r w:rsidRPr="000215D1">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Na) th</w:t>
      </w:r>
      <w:r w:rsidRPr="000215D1">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w:t>
      </w:r>
      <w:r w:rsidRPr="000215D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ch</w:t>
      </w:r>
      <w:r w:rsidRPr="000215D1">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 xml:space="preserve"> kh</w:t>
      </w:r>
      <w:r w:rsidRPr="000215D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v</w:t>
      </w:r>
      <w:r w:rsidRPr="000215D1">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quan ni</w:t>
      </w:r>
      <w:r w:rsidRPr="000215D1">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v</w:t>
      </w:r>
      <w:r w:rsidRPr="000215D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nh</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0215D1">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0215D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trư</w:t>
      </w:r>
      <w:r w:rsidRPr="000215D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0215D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Nyaya (trư</w:t>
      </w:r>
      <w:r w:rsidRPr="000215D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0215D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Ch</w:t>
      </w:r>
      <w:r w:rsidRPr="000215D1">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L</w:t>
      </w:r>
      <w:r w:rsidRPr="000215D1">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Trư</w:t>
      </w:r>
      <w:r w:rsidRPr="000215D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0215D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i Nyaya </w:t>
      </w:r>
      <w:r w:rsidRPr="000215D1">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ch</w:t>
      </w:r>
      <w:r w:rsidRPr="000215D1">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p nh</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4 ngu</w:t>
      </w:r>
      <w:r w:rsidRPr="000215D1">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c</w:t>
      </w:r>
      <w:r w:rsidRPr="000215D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0215D1">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nh</w:t>
      </w:r>
      <w:r w:rsidRPr="000215D1">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trư</w:t>
      </w:r>
      <w:r w:rsidRPr="000215D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0215D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Dignaga  ch</w:t>
      </w:r>
      <w:r w:rsidRPr="000215D1">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ch</w:t>
      </w:r>
      <w:r w:rsidRPr="000215D1">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p nh</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0215D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2 ngu</w:t>
      </w:r>
      <w:r w:rsidRPr="000215D1">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c</w:t>
      </w:r>
      <w:r w:rsidRPr="000215D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0215D1">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Tri gi</w:t>
      </w:r>
      <w:r w:rsidRPr="000215D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v</w:t>
      </w:r>
      <w:r w:rsidRPr="000215D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Suy lu</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proofErr w:type="gramStart"/>
      <w:r>
        <w:rPr>
          <w:rFonts w:ascii="Times New Roman" w:eastAsia="MS Mincho" w:hAnsi="Times New Roman" w:cs="Times New Roman"/>
          <w:color w:val="002060"/>
          <w:sz w:val="28"/>
          <w:szCs w:val="28"/>
        </w:rPr>
        <w:t>T</w:t>
      </w:r>
      <w:r w:rsidRPr="000215D1">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w:t>
      </w:r>
      <w:r w:rsidRPr="000215D1">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trư</w:t>
      </w:r>
      <w:r w:rsidRPr="000215D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0215D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tri</w:t>
      </w:r>
      <w:r w:rsidRPr="000215D1">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0215D1">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ch</w:t>
      </w:r>
      <w:r w:rsidRPr="000215D1">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th</w:t>
      </w:r>
      <w:r w:rsidRPr="000215D1">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Vaiseika</w:t>
      </w:r>
      <w:r w:rsidR="00B2683B">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T</w:t>
      </w:r>
      <w:r w:rsidRPr="000215D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d</w:t>
      </w:r>
      <w:r w:rsidRPr="000215D1">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l</w:t>
      </w:r>
      <w:r w:rsidRPr="000215D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Trư</w:t>
      </w:r>
      <w:r w:rsidRPr="000215D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0215D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Th</w:t>
      </w:r>
      <w:r w:rsidRPr="000215D1">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ng Lu</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w:t>
      </w:r>
      <w:r w:rsidR="00B2683B">
        <w:rPr>
          <w:rFonts w:ascii="Times New Roman" w:eastAsia="MS Mincho" w:hAnsi="Times New Roman" w:cs="Times New Roman"/>
          <w:color w:val="002060"/>
          <w:sz w:val="28"/>
          <w:szCs w:val="28"/>
        </w:rPr>
        <w:t>]</w:t>
      </w:r>
      <w:r>
        <w:rPr>
          <w:rFonts w:ascii="Times New Roman" w:eastAsia="MS Mincho" w:hAnsi="Times New Roman" w:cs="Times New Roman"/>
          <w:color w:val="002060"/>
          <w:sz w:val="28"/>
          <w:szCs w:val="28"/>
        </w:rPr>
        <w:t>, c</w:t>
      </w:r>
      <w:r w:rsidRPr="000215D1">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 xml:space="preserve">ng </w:t>
      </w:r>
      <w:r w:rsidRPr="000215D1">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ch</w:t>
      </w:r>
      <w:r w:rsidRPr="000215D1">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p nh</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0215D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2 ngu</w:t>
      </w:r>
      <w:r w:rsidRPr="000215D1">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c</w:t>
      </w:r>
      <w:r w:rsidRPr="000215D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0215D1">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w:t>
      </w:r>
      <w:r w:rsidRPr="000215D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Tri gi</w:t>
      </w:r>
      <w:r w:rsidRPr="000215D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v</w:t>
      </w:r>
      <w:r w:rsidRPr="000215D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Suy lu</w:t>
      </w:r>
      <w:r w:rsidRPr="000215D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w:t>
      </w:r>
      <w:proofErr w:type="gramEnd"/>
      <w:r>
        <w:rPr>
          <w:rFonts w:ascii="Times New Roman" w:eastAsia="MS Mincho" w:hAnsi="Times New Roman" w:cs="Times New Roman"/>
          <w:color w:val="002060"/>
          <w:sz w:val="28"/>
          <w:szCs w:val="28"/>
        </w:rPr>
        <w:t xml:space="preserve"> C</w:t>
      </w:r>
      <w:r w:rsidRPr="000215D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trư</w:t>
      </w:r>
      <w:r w:rsidRPr="000215D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0215D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n</w:t>
      </w:r>
      <w:r w:rsidRPr="000215D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cho r</w:t>
      </w:r>
      <w:r w:rsidRPr="000215D1">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w:t>
      </w:r>
      <w:r w:rsidR="00E80E41" w:rsidRPr="00E80E41">
        <w:rPr>
          <w:rFonts w:ascii="Times New Roman" w:eastAsia="MS Mincho" w:hAnsi="Times New Roman" w:cs="Times New Roman"/>
          <w:i/>
          <w:color w:val="002060"/>
          <w:sz w:val="28"/>
          <w:szCs w:val="28"/>
        </w:rPr>
        <w:t>Lý luận Loại suy</w:t>
      </w:r>
      <w:r w:rsidR="00E80E41">
        <w:rPr>
          <w:rFonts w:ascii="Times New Roman" w:eastAsia="MS Mincho" w:hAnsi="Times New Roman" w:cs="Times New Roman"/>
          <w:color w:val="002060"/>
          <w:sz w:val="28"/>
          <w:szCs w:val="28"/>
        </w:rPr>
        <w:t>” v</w:t>
      </w:r>
      <w:r w:rsidR="00E80E41" w:rsidRPr="00E80E41">
        <w:rPr>
          <w:rFonts w:ascii="Times New Roman" w:eastAsia="MS Mincho" w:hAnsi="Times New Roman" w:cs="Times New Roman"/>
          <w:color w:val="002060"/>
          <w:sz w:val="28"/>
          <w:szCs w:val="28"/>
        </w:rPr>
        <w:t>à</w:t>
      </w:r>
      <w:r w:rsidR="00E80E41">
        <w:rPr>
          <w:rFonts w:ascii="Times New Roman" w:eastAsia="MS Mincho" w:hAnsi="Times New Roman" w:cs="Times New Roman"/>
          <w:color w:val="002060"/>
          <w:sz w:val="28"/>
          <w:szCs w:val="28"/>
        </w:rPr>
        <w:t xml:space="preserve"> “</w:t>
      </w:r>
      <w:r w:rsidR="00E80E41" w:rsidRPr="00E80E41">
        <w:rPr>
          <w:rFonts w:ascii="Times New Roman" w:eastAsia="MS Mincho" w:hAnsi="Times New Roman" w:cs="Times New Roman"/>
          <w:i/>
          <w:color w:val="002060"/>
          <w:sz w:val="28"/>
          <w:szCs w:val="28"/>
        </w:rPr>
        <w:t>Lời chứng</w:t>
      </w:r>
      <w:r w:rsidR="00E80E41">
        <w:rPr>
          <w:rFonts w:ascii="Times New Roman" w:eastAsia="MS Mincho" w:hAnsi="Times New Roman" w:cs="Times New Roman"/>
          <w:color w:val="002060"/>
          <w:sz w:val="28"/>
          <w:szCs w:val="28"/>
        </w:rPr>
        <w:t xml:space="preserve">” </w:t>
      </w:r>
      <w:r w:rsidR="00E80E41" w:rsidRPr="00E80E41">
        <w:rPr>
          <w:rFonts w:ascii="Times New Roman" w:eastAsia="MS Mincho" w:hAnsi="Times New Roman" w:cs="Times New Roman"/>
          <w:color w:val="002060"/>
          <w:sz w:val="28"/>
          <w:szCs w:val="28"/>
        </w:rPr>
        <w:t>đã</w:t>
      </w:r>
      <w:r w:rsidR="00E80E41">
        <w:rPr>
          <w:rFonts w:ascii="Times New Roman" w:eastAsia="MS Mincho" w:hAnsi="Times New Roman" w:cs="Times New Roman"/>
          <w:color w:val="002060"/>
          <w:sz w:val="28"/>
          <w:szCs w:val="28"/>
        </w:rPr>
        <w:t xml:space="preserve"> đư</w:t>
      </w:r>
      <w:r w:rsidR="00E80E41" w:rsidRPr="00E80E41">
        <w:rPr>
          <w:rFonts w:ascii="Times New Roman" w:eastAsia="MS Mincho" w:hAnsi="Times New Roman" w:cs="Times New Roman"/>
          <w:color w:val="002060"/>
          <w:sz w:val="28"/>
          <w:szCs w:val="28"/>
        </w:rPr>
        <w:t>ợ</w:t>
      </w:r>
      <w:r w:rsidR="00E80E41">
        <w:rPr>
          <w:rFonts w:ascii="Times New Roman" w:eastAsia="MS Mincho" w:hAnsi="Times New Roman" w:cs="Times New Roman"/>
          <w:color w:val="002060"/>
          <w:sz w:val="28"/>
          <w:szCs w:val="28"/>
        </w:rPr>
        <w:t>c ch</w:t>
      </w:r>
      <w:r w:rsidR="00E80E41" w:rsidRPr="00E80E41">
        <w:rPr>
          <w:rFonts w:ascii="Times New Roman" w:eastAsia="MS Mincho" w:hAnsi="Times New Roman" w:cs="Times New Roman"/>
          <w:color w:val="002060"/>
          <w:sz w:val="28"/>
          <w:szCs w:val="28"/>
        </w:rPr>
        <w:t>ứ</w:t>
      </w:r>
      <w:r w:rsidR="00E80E41">
        <w:rPr>
          <w:rFonts w:ascii="Times New Roman" w:eastAsia="MS Mincho" w:hAnsi="Times New Roman" w:cs="Times New Roman"/>
          <w:color w:val="002060"/>
          <w:sz w:val="28"/>
          <w:szCs w:val="28"/>
        </w:rPr>
        <w:t>a đ</w:t>
      </w:r>
      <w:r w:rsidR="00E80E41" w:rsidRPr="00E80E41">
        <w:rPr>
          <w:rFonts w:ascii="Times New Roman" w:eastAsia="MS Mincho" w:hAnsi="Times New Roman" w:cs="Times New Roman"/>
          <w:color w:val="002060"/>
          <w:sz w:val="28"/>
          <w:szCs w:val="28"/>
        </w:rPr>
        <w:t>ự</w:t>
      </w:r>
      <w:r w:rsidR="00E80E41">
        <w:rPr>
          <w:rFonts w:ascii="Times New Roman" w:eastAsia="MS Mincho" w:hAnsi="Times New Roman" w:cs="Times New Roman"/>
          <w:color w:val="002060"/>
          <w:sz w:val="28"/>
          <w:szCs w:val="28"/>
        </w:rPr>
        <w:t>ng trong “</w:t>
      </w:r>
      <w:r w:rsidR="00E80E41" w:rsidRPr="00E80E41">
        <w:rPr>
          <w:rFonts w:ascii="Times New Roman" w:eastAsia="MS Mincho" w:hAnsi="Times New Roman" w:cs="Times New Roman"/>
          <w:i/>
          <w:color w:val="002060"/>
          <w:sz w:val="28"/>
          <w:szCs w:val="28"/>
        </w:rPr>
        <w:t>Suy luận</w:t>
      </w:r>
      <w:r w:rsidR="00E80E41">
        <w:rPr>
          <w:rFonts w:ascii="Times New Roman" w:eastAsia="MS Mincho" w:hAnsi="Times New Roman" w:cs="Times New Roman"/>
          <w:color w:val="002060"/>
          <w:sz w:val="28"/>
          <w:szCs w:val="28"/>
        </w:rPr>
        <w:t>”, hai ngu</w:t>
      </w:r>
      <w:r w:rsidR="00E80E41" w:rsidRPr="00E80E41">
        <w:rPr>
          <w:rFonts w:ascii="Times New Roman" w:eastAsia="MS Mincho" w:hAnsi="Times New Roman" w:cs="Times New Roman"/>
          <w:color w:val="002060"/>
          <w:sz w:val="28"/>
          <w:szCs w:val="28"/>
        </w:rPr>
        <w:t>ồ</w:t>
      </w:r>
      <w:r w:rsidR="00E80E41">
        <w:rPr>
          <w:rFonts w:ascii="Times New Roman" w:eastAsia="MS Mincho" w:hAnsi="Times New Roman" w:cs="Times New Roman"/>
          <w:color w:val="002060"/>
          <w:sz w:val="28"/>
          <w:szCs w:val="28"/>
        </w:rPr>
        <w:t>n nh</w:t>
      </w:r>
      <w:r w:rsidR="00E80E41" w:rsidRPr="00E80E41">
        <w:rPr>
          <w:rFonts w:ascii="Times New Roman" w:eastAsia="MS Mincho" w:hAnsi="Times New Roman" w:cs="Times New Roman"/>
          <w:color w:val="002060"/>
          <w:sz w:val="28"/>
          <w:szCs w:val="28"/>
        </w:rPr>
        <w:t>ậ</w:t>
      </w:r>
      <w:r w:rsidR="00E80E41">
        <w:rPr>
          <w:rFonts w:ascii="Times New Roman" w:eastAsia="MS Mincho" w:hAnsi="Times New Roman" w:cs="Times New Roman"/>
          <w:color w:val="002060"/>
          <w:sz w:val="28"/>
          <w:szCs w:val="28"/>
        </w:rPr>
        <w:t>n th</w:t>
      </w:r>
      <w:r w:rsidR="00E80E41" w:rsidRPr="00E80E41">
        <w:rPr>
          <w:rFonts w:ascii="Times New Roman" w:eastAsia="MS Mincho" w:hAnsi="Times New Roman" w:cs="Times New Roman"/>
          <w:color w:val="002060"/>
          <w:sz w:val="28"/>
          <w:szCs w:val="28"/>
        </w:rPr>
        <w:t>ứ</w:t>
      </w:r>
      <w:r w:rsidR="00E80E41">
        <w:rPr>
          <w:rFonts w:ascii="Times New Roman" w:eastAsia="MS Mincho" w:hAnsi="Times New Roman" w:cs="Times New Roman"/>
          <w:color w:val="002060"/>
          <w:sz w:val="28"/>
          <w:szCs w:val="28"/>
        </w:rPr>
        <w:t>c n</w:t>
      </w:r>
      <w:r w:rsidR="00E80E41" w:rsidRPr="00E80E41">
        <w:rPr>
          <w:rFonts w:ascii="Times New Roman" w:eastAsia="MS Mincho" w:hAnsi="Times New Roman" w:cs="Times New Roman"/>
          <w:color w:val="002060"/>
          <w:sz w:val="28"/>
          <w:szCs w:val="28"/>
        </w:rPr>
        <w:t>à</w:t>
      </w:r>
      <w:r w:rsidR="00E80E41">
        <w:rPr>
          <w:rFonts w:ascii="Times New Roman" w:eastAsia="MS Mincho" w:hAnsi="Times New Roman" w:cs="Times New Roman"/>
          <w:color w:val="002060"/>
          <w:sz w:val="28"/>
          <w:szCs w:val="28"/>
        </w:rPr>
        <w:t>y ch</w:t>
      </w:r>
      <w:r w:rsidR="00E80E41" w:rsidRPr="00E80E41">
        <w:rPr>
          <w:rFonts w:ascii="Times New Roman" w:eastAsia="MS Mincho" w:hAnsi="Times New Roman" w:cs="Times New Roman"/>
          <w:color w:val="002060"/>
          <w:sz w:val="28"/>
          <w:szCs w:val="28"/>
        </w:rPr>
        <w:t>ỉ</w:t>
      </w:r>
      <w:r w:rsidR="00E80E41">
        <w:rPr>
          <w:rFonts w:ascii="Times New Roman" w:eastAsia="MS Mincho" w:hAnsi="Times New Roman" w:cs="Times New Roman"/>
          <w:color w:val="002060"/>
          <w:sz w:val="28"/>
          <w:szCs w:val="28"/>
        </w:rPr>
        <w:t xml:space="preserve"> l</w:t>
      </w:r>
      <w:r w:rsidR="00E80E41" w:rsidRPr="00E80E41">
        <w:rPr>
          <w:rFonts w:ascii="Times New Roman" w:eastAsia="MS Mincho" w:hAnsi="Times New Roman" w:cs="Times New Roman"/>
          <w:color w:val="002060"/>
          <w:sz w:val="28"/>
          <w:szCs w:val="28"/>
        </w:rPr>
        <w:t>à</w:t>
      </w:r>
      <w:r w:rsidR="00E80E41">
        <w:rPr>
          <w:rFonts w:ascii="Times New Roman" w:eastAsia="MS Mincho" w:hAnsi="Times New Roman" w:cs="Times New Roman"/>
          <w:color w:val="002060"/>
          <w:sz w:val="28"/>
          <w:szCs w:val="28"/>
        </w:rPr>
        <w:t xml:space="preserve"> 2 trư</w:t>
      </w:r>
      <w:r w:rsidR="00E80E41" w:rsidRPr="00E80E41">
        <w:rPr>
          <w:rFonts w:ascii="Times New Roman" w:eastAsia="MS Mincho" w:hAnsi="Times New Roman" w:cs="Times New Roman"/>
          <w:color w:val="002060"/>
          <w:sz w:val="28"/>
          <w:szCs w:val="28"/>
        </w:rPr>
        <w:t>ờ</w:t>
      </w:r>
      <w:r w:rsidR="00E80E41">
        <w:rPr>
          <w:rFonts w:ascii="Times New Roman" w:eastAsia="MS Mincho" w:hAnsi="Times New Roman" w:cs="Times New Roman"/>
          <w:color w:val="002060"/>
          <w:sz w:val="28"/>
          <w:szCs w:val="28"/>
        </w:rPr>
        <w:t>ng h</w:t>
      </w:r>
      <w:r w:rsidR="00E80E41" w:rsidRPr="00E80E41">
        <w:rPr>
          <w:rFonts w:ascii="Times New Roman" w:eastAsia="MS Mincho" w:hAnsi="Times New Roman" w:cs="Times New Roman"/>
          <w:color w:val="002060"/>
          <w:sz w:val="28"/>
          <w:szCs w:val="28"/>
        </w:rPr>
        <w:t>ợ</w:t>
      </w:r>
      <w:r w:rsidR="00E80E41">
        <w:rPr>
          <w:rFonts w:ascii="Times New Roman" w:eastAsia="MS Mincho" w:hAnsi="Times New Roman" w:cs="Times New Roman"/>
          <w:color w:val="002060"/>
          <w:sz w:val="28"/>
          <w:szCs w:val="28"/>
        </w:rPr>
        <w:t>p đ</w:t>
      </w:r>
      <w:r w:rsidR="00E80E41" w:rsidRPr="00E80E41">
        <w:rPr>
          <w:rFonts w:ascii="Times New Roman" w:eastAsia="MS Mincho" w:hAnsi="Times New Roman" w:cs="Times New Roman"/>
          <w:color w:val="002060"/>
          <w:sz w:val="28"/>
          <w:szCs w:val="28"/>
        </w:rPr>
        <w:t>ặ</w:t>
      </w:r>
      <w:r w:rsidR="00E80E41">
        <w:rPr>
          <w:rFonts w:ascii="Times New Roman" w:eastAsia="MS Mincho" w:hAnsi="Times New Roman" w:cs="Times New Roman"/>
          <w:color w:val="002060"/>
          <w:sz w:val="28"/>
          <w:szCs w:val="28"/>
        </w:rPr>
        <w:t>c bi</w:t>
      </w:r>
      <w:r w:rsidR="00E80E41" w:rsidRPr="00E80E41">
        <w:rPr>
          <w:rFonts w:ascii="Times New Roman" w:eastAsia="MS Mincho" w:hAnsi="Times New Roman" w:cs="Times New Roman"/>
          <w:color w:val="002060"/>
          <w:sz w:val="28"/>
          <w:szCs w:val="28"/>
        </w:rPr>
        <w:t>ệ</w:t>
      </w:r>
      <w:r w:rsidR="00E80E41">
        <w:rPr>
          <w:rFonts w:ascii="Times New Roman" w:eastAsia="MS Mincho" w:hAnsi="Times New Roman" w:cs="Times New Roman"/>
          <w:color w:val="002060"/>
          <w:sz w:val="28"/>
          <w:szCs w:val="28"/>
        </w:rPr>
        <w:t>t c</w:t>
      </w:r>
      <w:r w:rsidR="00E80E41" w:rsidRPr="00E80E41">
        <w:rPr>
          <w:rFonts w:ascii="Times New Roman" w:eastAsia="MS Mincho" w:hAnsi="Times New Roman" w:cs="Times New Roman"/>
          <w:color w:val="002060"/>
          <w:sz w:val="28"/>
          <w:szCs w:val="28"/>
        </w:rPr>
        <w:t>ủ</w:t>
      </w:r>
      <w:r w:rsidR="00E80E41">
        <w:rPr>
          <w:rFonts w:ascii="Times New Roman" w:eastAsia="MS Mincho" w:hAnsi="Times New Roman" w:cs="Times New Roman"/>
          <w:color w:val="002060"/>
          <w:sz w:val="28"/>
          <w:szCs w:val="28"/>
        </w:rPr>
        <w:t xml:space="preserve">a </w:t>
      </w:r>
      <w:r w:rsidR="00E80E41" w:rsidRPr="00E80E41">
        <w:rPr>
          <w:rFonts w:ascii="Times New Roman" w:eastAsia="MS Mincho" w:hAnsi="Times New Roman" w:cs="Times New Roman"/>
          <w:i/>
          <w:color w:val="002060"/>
          <w:sz w:val="28"/>
          <w:szCs w:val="28"/>
        </w:rPr>
        <w:t>Suy luận</w:t>
      </w:r>
      <w:r w:rsidR="00E80E41">
        <w:rPr>
          <w:rFonts w:ascii="Times New Roman" w:eastAsia="MS Mincho" w:hAnsi="Times New Roman" w:cs="Times New Roman"/>
          <w:color w:val="002060"/>
          <w:sz w:val="28"/>
          <w:szCs w:val="28"/>
        </w:rPr>
        <w:t xml:space="preserve"> m</w:t>
      </w:r>
      <w:r w:rsidR="00E80E41" w:rsidRPr="00E80E41">
        <w:rPr>
          <w:rFonts w:ascii="Times New Roman" w:eastAsia="MS Mincho" w:hAnsi="Times New Roman" w:cs="Times New Roman"/>
          <w:color w:val="002060"/>
          <w:sz w:val="28"/>
          <w:szCs w:val="28"/>
        </w:rPr>
        <w:t>à</w:t>
      </w:r>
      <w:r w:rsidR="00E80E41">
        <w:rPr>
          <w:rFonts w:ascii="Times New Roman" w:eastAsia="MS Mincho" w:hAnsi="Times New Roman" w:cs="Times New Roman"/>
          <w:color w:val="002060"/>
          <w:sz w:val="28"/>
          <w:szCs w:val="28"/>
        </w:rPr>
        <w:t xml:space="preserve"> th</w:t>
      </w:r>
      <w:r w:rsidR="00E80E41" w:rsidRPr="00E80E41">
        <w:rPr>
          <w:rFonts w:ascii="Times New Roman" w:eastAsia="MS Mincho" w:hAnsi="Times New Roman" w:cs="Times New Roman"/>
          <w:color w:val="002060"/>
          <w:sz w:val="28"/>
          <w:szCs w:val="28"/>
        </w:rPr>
        <w:t>ô</w:t>
      </w:r>
      <w:r w:rsidR="00E80E41">
        <w:rPr>
          <w:rFonts w:ascii="Times New Roman" w:eastAsia="MS Mincho" w:hAnsi="Times New Roman" w:cs="Times New Roman"/>
          <w:color w:val="002060"/>
          <w:sz w:val="28"/>
          <w:szCs w:val="28"/>
        </w:rPr>
        <w:t xml:space="preserve">i. </w:t>
      </w:r>
    </w:p>
    <w:p w:rsidR="00E80E41" w:rsidRDefault="00E80E41" w:rsidP="00954504">
      <w:pPr>
        <w:pStyle w:val="ListParagraph"/>
        <w:spacing w:after="0" w:line="240" w:lineRule="auto"/>
        <w:ind w:left="0"/>
        <w:rPr>
          <w:rFonts w:ascii="Times New Roman" w:eastAsia="MS Mincho" w:hAnsi="Times New Roman" w:cs="Times New Roman"/>
          <w:color w:val="002060"/>
          <w:sz w:val="28"/>
          <w:szCs w:val="28"/>
        </w:rPr>
      </w:pPr>
    </w:p>
    <w:p w:rsidR="00E80E41" w:rsidRDefault="00E80E41"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Quan ni</w:t>
      </w:r>
      <w:r w:rsidRPr="00E80E41">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nh</w:t>
      </w:r>
      <w:r w:rsidRPr="00E80E4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E80E41">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E80E4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E80E4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Dignaga, ch</w:t>
      </w:r>
      <w:r w:rsidRPr="00E80E41">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ch</w:t>
      </w:r>
      <w:r w:rsidRPr="00E80E41">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p nh</w:t>
      </w:r>
      <w:r w:rsidRPr="00E80E4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E80E4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2 ngu</w:t>
      </w:r>
      <w:r w:rsidRPr="00E80E41">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c</w:t>
      </w:r>
      <w:r w:rsidRPr="00E80E4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E80E4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E80E41">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c, </w:t>
      </w:r>
      <w:r w:rsidRPr="00E80E41">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đư</w:t>
      </w:r>
      <w:r w:rsidRPr="00E80E41">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truy</w:t>
      </w:r>
      <w:r w:rsidRPr="00E80E4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th</w:t>
      </w:r>
      <w:r w:rsidRPr="00E80E41">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Nh</w:t>
      </w:r>
      <w:r w:rsidRPr="00E80E41">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Lu</w:t>
      </w:r>
      <w:r w:rsidRPr="00E80E4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E80E41">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 xml:space="preserve">n </w:t>
      </w:r>
      <w:r w:rsidRPr="00E80E41">
        <w:rPr>
          <w:rFonts w:ascii="Times New Roman" w:eastAsia="MS Mincho" w:hAnsi="Times New Roman" w:cs="Times New Roman"/>
          <w:color w:val="002060"/>
          <w:sz w:val="28"/>
          <w:szCs w:val="28"/>
        </w:rPr>
        <w:t>độ</w:t>
      </w:r>
      <w:r>
        <w:rPr>
          <w:rFonts w:ascii="Times New Roman" w:eastAsia="MS Mincho" w:hAnsi="Times New Roman" w:cs="Times New Roman"/>
          <w:color w:val="002060"/>
          <w:sz w:val="28"/>
          <w:szCs w:val="28"/>
        </w:rPr>
        <w:t xml:space="preserve"> ti</w:t>
      </w:r>
      <w:r w:rsidRPr="00E80E41">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n</w:t>
      </w:r>
      <w:r w:rsidRPr="00E80E41">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w:t>
      </w:r>
    </w:p>
    <w:p w:rsidR="00E80E41" w:rsidRDefault="00E80E41" w:rsidP="00954504">
      <w:pPr>
        <w:pStyle w:val="ListParagraph"/>
        <w:spacing w:after="0" w:line="240" w:lineRule="auto"/>
        <w:ind w:left="0"/>
        <w:rPr>
          <w:rFonts w:ascii="Times New Roman" w:eastAsia="MS Mincho" w:hAnsi="Times New Roman" w:cs="Times New Roman"/>
          <w:color w:val="002060"/>
          <w:sz w:val="28"/>
          <w:szCs w:val="28"/>
        </w:rPr>
      </w:pPr>
    </w:p>
    <w:p w:rsidR="00E80E41" w:rsidRDefault="00B56F9C"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A66B44">
        <w:rPr>
          <w:rFonts w:ascii="Times New Roman" w:eastAsia="MS Mincho" w:hAnsi="Times New Roman" w:cs="Times New Roman"/>
          <w:color w:val="002060"/>
          <w:sz w:val="28"/>
          <w:szCs w:val="28"/>
        </w:rPr>
        <w:t xml:space="preserve"> </w:t>
      </w:r>
      <w:r w:rsidRPr="00293FA2">
        <w:rPr>
          <w:rFonts w:ascii="Times New Roman" w:eastAsia="MS Mincho" w:hAnsi="Times New Roman" w:cs="Times New Roman"/>
          <w:b/>
          <w:color w:val="002060"/>
          <w:sz w:val="32"/>
          <w:szCs w:val="32"/>
        </w:rPr>
        <w:t>2.</w:t>
      </w:r>
      <w:r w:rsidR="003A250E" w:rsidRPr="00293FA2">
        <w:rPr>
          <w:rFonts w:ascii="Times New Roman" w:eastAsia="MS Mincho" w:hAnsi="Times New Roman" w:cs="Times New Roman"/>
          <w:b/>
          <w:color w:val="002060"/>
          <w:sz w:val="32"/>
          <w:szCs w:val="32"/>
        </w:rPr>
        <w:t>1</w:t>
      </w:r>
      <w:r w:rsidRPr="00293FA2">
        <w:rPr>
          <w:rFonts w:ascii="Times New Roman" w:eastAsia="MS Mincho" w:hAnsi="Times New Roman" w:cs="Times New Roman"/>
          <w:b/>
          <w:color w:val="002060"/>
          <w:sz w:val="32"/>
          <w:szCs w:val="32"/>
        </w:rPr>
        <w:t>- Tri giác</w:t>
      </w:r>
      <w:r>
        <w:rPr>
          <w:rFonts w:ascii="Times New Roman" w:eastAsia="MS Mincho" w:hAnsi="Times New Roman" w:cs="Times New Roman"/>
          <w:b/>
          <w:color w:val="002060"/>
          <w:sz w:val="28"/>
          <w:szCs w:val="28"/>
        </w:rPr>
        <w:t xml:space="preserve"> </w:t>
      </w:r>
      <w:r>
        <w:rPr>
          <w:rFonts w:ascii="Times New Roman" w:eastAsia="MS Mincho" w:hAnsi="Times New Roman" w:cs="Times New Roman"/>
          <w:color w:val="002060"/>
          <w:sz w:val="28"/>
          <w:szCs w:val="28"/>
        </w:rPr>
        <w:t>(Srt. Pratyaksa, Av. Perception):</w:t>
      </w:r>
    </w:p>
    <w:p w:rsidR="00B56F9C" w:rsidRDefault="00B56F9C" w:rsidP="00954504">
      <w:pPr>
        <w:pStyle w:val="ListParagraph"/>
        <w:spacing w:after="0" w:line="240" w:lineRule="auto"/>
        <w:ind w:left="0"/>
        <w:rPr>
          <w:rFonts w:ascii="Times New Roman" w:eastAsia="MS Mincho" w:hAnsi="Times New Roman" w:cs="Times New Roman"/>
          <w:color w:val="002060"/>
          <w:sz w:val="28"/>
          <w:szCs w:val="28"/>
        </w:rPr>
      </w:pPr>
    </w:p>
    <w:p w:rsidR="00B56F9C" w:rsidRDefault="00B56F9C"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B56F9C">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w:t>
      </w:r>
      <w:r w:rsidRPr="00B56F9C">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n</w:t>
      </w:r>
      <w:r w:rsidRPr="00B56F9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tr</w:t>
      </w:r>
      <w:r w:rsidRPr="00B56F9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tri gi</w:t>
      </w:r>
      <w:r w:rsidRPr="00B56F9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l</w:t>
      </w:r>
      <w:r w:rsidRPr="00B56F9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lo</w:t>
      </w:r>
      <w:r w:rsidRPr="00B56F9C">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nh</w:t>
      </w:r>
      <w:r w:rsidRPr="00B56F9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B56F9C">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th</w:t>
      </w:r>
      <w:r w:rsidRPr="00B56F9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u nh</w:t>
      </w:r>
      <w:r w:rsidRPr="00B56F9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nh</w:t>
      </w:r>
      <w:r w:rsidRPr="00B56F9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th</w:t>
      </w:r>
      <w:r w:rsidRPr="00B56F9C">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tin, nh</w:t>
      </w:r>
      <w:r w:rsidRPr="00B56F9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d</w:t>
      </w:r>
      <w:r w:rsidRPr="00B56F9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ki</w:t>
      </w:r>
      <w:r w:rsidRPr="00B56F9C">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t</w:t>
      </w:r>
      <w:r w:rsidRPr="00B56F9C">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nh</w:t>
      </w:r>
      <w:r w:rsidRPr="00B56F9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đ</w:t>
      </w:r>
      <w:r w:rsidRPr="00B56F9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B56F9C">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đ</w:t>
      </w:r>
      <w:r w:rsidRPr="00B56F9C">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B56F9C">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m</w:t>
      </w:r>
      <w:r w:rsidRPr="00B56F9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B56F9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tr</w:t>
      </w:r>
      <w:r w:rsidRPr="00B56F9C">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ti</w:t>
      </w:r>
      <w:r w:rsidRPr="00B56F9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v</w:t>
      </w:r>
      <w:r w:rsidRPr="00B56F9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002E0113">
        <w:rPr>
          <w:rFonts w:ascii="Times New Roman" w:eastAsia="MS Mincho" w:hAnsi="Times New Roman" w:cs="Times New Roman"/>
          <w:color w:val="002060"/>
          <w:sz w:val="28"/>
          <w:szCs w:val="28"/>
        </w:rPr>
        <w:t>th</w:t>
      </w:r>
      <w:r w:rsidR="002E0113" w:rsidRPr="002E0113">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tin n</w:t>
      </w:r>
      <w:r w:rsidRPr="00B56F9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hi</w:t>
      </w:r>
      <w:r w:rsidRPr="00B56F9C">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l</w:t>
      </w:r>
      <w:r w:rsidRPr="00B56F9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tr</w:t>
      </w:r>
      <w:r w:rsidRPr="00B56F9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m</w:t>
      </w:r>
      <w:r w:rsidRPr="00B56F9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trong c</w:t>
      </w:r>
      <w:r w:rsidRPr="00B56F9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gi</w:t>
      </w:r>
      <w:r w:rsidRPr="00B56F9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quan.</w:t>
      </w:r>
    </w:p>
    <w:p w:rsidR="002E0113" w:rsidRDefault="002E0113" w:rsidP="00954504">
      <w:pPr>
        <w:pStyle w:val="ListParagraph"/>
        <w:spacing w:after="0" w:line="240" w:lineRule="auto"/>
        <w:ind w:left="0"/>
        <w:rPr>
          <w:rFonts w:ascii="Times New Roman" w:eastAsia="MS Mincho" w:hAnsi="Times New Roman" w:cs="Times New Roman"/>
          <w:color w:val="002060"/>
          <w:sz w:val="28"/>
          <w:szCs w:val="28"/>
        </w:rPr>
      </w:pPr>
    </w:p>
    <w:p w:rsidR="002E0113" w:rsidRDefault="002E0113" w:rsidP="00954504">
      <w:pPr>
        <w:pStyle w:val="ListParagraph"/>
        <w:spacing w:after="0" w:line="240" w:lineRule="auto"/>
        <w:ind w:left="0"/>
        <w:rPr>
          <w:rFonts w:ascii="Times New Roman" w:eastAsia="MS Mincho" w:hAnsi="Times New Roman" w:cs="Times New Roman"/>
          <w:color w:val="002060"/>
        </w:rPr>
      </w:pPr>
      <w:r>
        <w:rPr>
          <w:rFonts w:ascii="Times New Roman" w:eastAsia="MS Mincho" w:hAnsi="Times New Roman" w:cs="Times New Roman"/>
          <w:color w:val="002060"/>
          <w:sz w:val="28"/>
          <w:szCs w:val="28"/>
        </w:rPr>
        <w:t xml:space="preserve">                                                    C</w:t>
      </w:r>
      <w:r w:rsidRPr="002E0113">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trong ch</w:t>
      </w:r>
      <w:r w:rsidRPr="002E0113">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m</w:t>
      </w:r>
      <w:r w:rsidRPr="002E011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2E011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w:t>
      </w:r>
      <w:r w:rsidRPr="002E011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Lư</w:t>
      </w:r>
      <w:r w:rsidRPr="002E011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Lu</w:t>
      </w:r>
      <w:r w:rsidRPr="002E011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Dignaga vi</w:t>
      </w:r>
      <w:r w:rsidRPr="002E011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w:t>
      </w:r>
      <w:r w:rsidRPr="002E0113">
        <w:rPr>
          <w:rFonts w:ascii="Times New Roman" w:eastAsia="MS Mincho" w:hAnsi="Times New Roman" w:cs="Times New Roman"/>
          <w:color w:val="002060"/>
        </w:rPr>
        <w:t>tri giác là dữ kiện của giác quan có trước lời nói (Av. pre-verbal), trước khái niệm (Av. pre-conceptual), và không có một cấu trúc nào (Av. unstructured)”.</w:t>
      </w:r>
    </w:p>
    <w:p w:rsidR="00374B0B" w:rsidRPr="002E0113" w:rsidRDefault="00374B0B" w:rsidP="00954504">
      <w:pPr>
        <w:pStyle w:val="ListParagraph"/>
        <w:spacing w:after="0" w:line="240" w:lineRule="auto"/>
        <w:ind w:left="0"/>
        <w:rPr>
          <w:rFonts w:ascii="Times New Roman" w:eastAsia="MS Mincho" w:hAnsi="Times New Roman" w:cs="Times New Roman"/>
          <w:color w:val="002060"/>
        </w:rPr>
      </w:pPr>
    </w:p>
    <w:p w:rsidR="002E0113" w:rsidRDefault="002E0113"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Trong ch</w:t>
      </w:r>
      <w:r w:rsidRPr="002E0113">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hai, Ng</w:t>
      </w:r>
      <w:r w:rsidRPr="002E011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vi</w:t>
      </w:r>
      <w:r w:rsidRPr="002E011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w:t>
      </w:r>
      <w:r w:rsidRPr="002E0113">
        <w:rPr>
          <w:rFonts w:ascii="Times New Roman" w:eastAsia="MS Mincho" w:hAnsi="Times New Roman" w:cs="Times New Roman"/>
          <w:color w:val="002060"/>
        </w:rPr>
        <w:t>Tri giác thì không có cấu trúc. Sự nhận thức này chỉ là do cảm giác, không có một sắp xếp nào cả</w:t>
      </w:r>
      <w:r>
        <w:rPr>
          <w:rFonts w:ascii="Times New Roman" w:eastAsia="MS Mincho" w:hAnsi="Times New Roman" w:cs="Times New Roman"/>
          <w:color w:val="002060"/>
          <w:sz w:val="28"/>
          <w:szCs w:val="28"/>
        </w:rPr>
        <w:t>”.</w:t>
      </w:r>
    </w:p>
    <w:p w:rsidR="002E0113" w:rsidRDefault="002E0113" w:rsidP="00954504">
      <w:pPr>
        <w:pStyle w:val="ListParagraph"/>
        <w:spacing w:after="0" w:line="240" w:lineRule="auto"/>
        <w:ind w:left="0"/>
        <w:rPr>
          <w:rFonts w:ascii="Times New Roman" w:eastAsia="MS Mincho" w:hAnsi="Times New Roman" w:cs="Times New Roman"/>
          <w:color w:val="002060"/>
          <w:sz w:val="28"/>
          <w:szCs w:val="28"/>
        </w:rPr>
      </w:pPr>
    </w:p>
    <w:p w:rsidR="00CA4E05" w:rsidRDefault="002E0113"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Theo Dignaga, t</w:t>
      </w:r>
      <w:r w:rsidRPr="002E0113">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th</w:t>
      </w:r>
      <w:r w:rsidRPr="002E011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ch</w:t>
      </w:r>
      <w:r w:rsidRPr="002E0113">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th</w:t>
      </w:r>
      <w:r w:rsidRPr="002E0113">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u nh</w:t>
      </w:r>
      <w:r w:rsidRPr="002E011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d</w:t>
      </w:r>
      <w:r w:rsidRPr="002E011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ki</w:t>
      </w:r>
      <w:r w:rsidRPr="002E011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s</w:t>
      </w:r>
      <w:r w:rsidRPr="002E0113">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 xml:space="preserve"> kh</w:t>
      </w:r>
      <w:r w:rsidRPr="002E0113">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hay đ</w:t>
      </w:r>
      <w:r w:rsidRPr="002E0113">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2E0113">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t</w:t>
      </w:r>
      <w:r w:rsidRPr="002E0113">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gi</w:t>
      </w:r>
      <w:r w:rsidRPr="002E011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quan, v</w:t>
      </w:r>
      <w:r w:rsidRPr="002E011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gi</w:t>
      </w:r>
      <w:r w:rsidRPr="002E0113">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th</w:t>
      </w:r>
      <w:r w:rsidRPr="002E0113">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ch</w:t>
      </w:r>
      <w:r w:rsidRPr="002E0113">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ho</w:t>
      </w:r>
      <w:r w:rsidRPr="002E0113">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w:t>
      </w:r>
      <w:r w:rsidRPr="002E011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h</w:t>
      </w:r>
      <w:r w:rsidRPr="002E011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p ch</w:t>
      </w:r>
      <w:r w:rsidRPr="002E0113">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v</w:t>
      </w:r>
      <w:r w:rsidRPr="002E0113">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nhau v</w:t>
      </w:r>
      <w:r w:rsidRPr="002E0113">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nh</w:t>
      </w:r>
      <w:r w:rsidRPr="002E011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w:t>
      </w:r>
      <w:r w:rsidRPr="002E011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th</w:t>
      </w:r>
      <w:r w:rsidRPr="002E011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ph</w:t>
      </w:r>
      <w:r w:rsidRPr="002E011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t</w:t>
      </w:r>
      <w:r w:rsidRPr="002E0113">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p. So s</w:t>
      </w:r>
      <w:r w:rsidRPr="002E011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ch</w:t>
      </w:r>
      <w:r w:rsidRPr="002E0113">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v</w:t>
      </w:r>
      <w:r w:rsidRPr="002E0113">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nh</w:t>
      </w:r>
      <w:r w:rsidRPr="002E011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tr</w:t>
      </w:r>
      <w:r w:rsidRPr="002E0113">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nghi</w:t>
      </w:r>
      <w:r w:rsidRPr="002E011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trong qu</w:t>
      </w:r>
      <w:r w:rsidRPr="002E011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kh</w:t>
      </w:r>
      <w:r w:rsidRPr="002E011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đ</w:t>
      </w:r>
      <w:r w:rsidRPr="002E0113">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t</w:t>
      </w:r>
      <w:r w:rsidRPr="002E0113">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ch</w:t>
      </w:r>
      <w:r w:rsidRPr="002E0113">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v</w:t>
      </w:r>
      <w:r w:rsidRPr="002E011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2E0113">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p x</w:t>
      </w:r>
      <w:r w:rsidRPr="002E011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ch</w:t>
      </w:r>
      <w:r w:rsidRPr="002E0113">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theo nh</w:t>
      </w:r>
      <w:r w:rsidRPr="002E011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bi</w:t>
      </w:r>
      <w:r w:rsidRPr="002E011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tư</w:t>
      </w:r>
      <w:r w:rsidRPr="002E011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t</w:t>
      </w:r>
      <w:r w:rsidRPr="002E0113">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ng qu</w:t>
      </w:r>
      <w:r w:rsidRPr="002E011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v</w:t>
      </w:r>
      <w:r w:rsidRPr="002E011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v</w:t>
      </w:r>
      <w:r w:rsidRPr="002E0113">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 . .v</w:t>
      </w:r>
      <w:r w:rsidRPr="002E0113">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w:t>
      </w:r>
      <w:r w:rsidR="00CA4E05">
        <w:rPr>
          <w:rFonts w:ascii="Times New Roman" w:eastAsia="MS Mincho" w:hAnsi="Times New Roman" w:cs="Times New Roman"/>
          <w:color w:val="002060"/>
          <w:sz w:val="28"/>
          <w:szCs w:val="28"/>
        </w:rPr>
        <w:t>Ng</w:t>
      </w:r>
      <w:r w:rsidR="00CA4E05" w:rsidRPr="00CA4E05">
        <w:rPr>
          <w:rFonts w:ascii="Times New Roman" w:eastAsia="MS Mincho" w:hAnsi="Times New Roman" w:cs="Times New Roman"/>
          <w:color w:val="002060"/>
          <w:sz w:val="28"/>
          <w:szCs w:val="28"/>
        </w:rPr>
        <w:t>à</w:t>
      </w:r>
      <w:r w:rsidR="00CA4E05">
        <w:rPr>
          <w:rFonts w:ascii="Times New Roman" w:eastAsia="MS Mincho" w:hAnsi="Times New Roman" w:cs="Times New Roman"/>
          <w:color w:val="002060"/>
          <w:sz w:val="28"/>
          <w:szCs w:val="28"/>
        </w:rPr>
        <w:t>i đ</w:t>
      </w:r>
      <w:r w:rsidR="00CA4E05" w:rsidRPr="00CA4E05">
        <w:rPr>
          <w:rFonts w:ascii="Times New Roman" w:eastAsia="MS Mincho" w:hAnsi="Times New Roman" w:cs="Times New Roman"/>
          <w:color w:val="002060"/>
          <w:sz w:val="28"/>
          <w:szCs w:val="28"/>
        </w:rPr>
        <w:t>ặ</w:t>
      </w:r>
      <w:r w:rsidR="00CA4E05">
        <w:rPr>
          <w:rFonts w:ascii="Times New Roman" w:eastAsia="MS Mincho" w:hAnsi="Times New Roman" w:cs="Times New Roman"/>
          <w:color w:val="002060"/>
          <w:sz w:val="28"/>
          <w:szCs w:val="28"/>
        </w:rPr>
        <w:t>t t</w:t>
      </w:r>
      <w:r w:rsidR="00CA4E05" w:rsidRPr="00CA4E05">
        <w:rPr>
          <w:rFonts w:ascii="Times New Roman" w:eastAsia="MS Mincho" w:hAnsi="Times New Roman" w:cs="Times New Roman"/>
          <w:color w:val="002060"/>
          <w:sz w:val="28"/>
          <w:szCs w:val="28"/>
        </w:rPr>
        <w:t>ê</w:t>
      </w:r>
      <w:r w:rsidR="00CA4E05">
        <w:rPr>
          <w:rFonts w:ascii="Times New Roman" w:eastAsia="MS Mincho" w:hAnsi="Times New Roman" w:cs="Times New Roman"/>
          <w:color w:val="002060"/>
          <w:sz w:val="28"/>
          <w:szCs w:val="28"/>
        </w:rPr>
        <w:t>n cho tr</w:t>
      </w:r>
      <w:r w:rsidR="00CA4E05" w:rsidRPr="00CA4E05">
        <w:rPr>
          <w:rFonts w:ascii="Times New Roman" w:eastAsia="MS Mincho" w:hAnsi="Times New Roman" w:cs="Times New Roman"/>
          <w:color w:val="002060"/>
          <w:sz w:val="28"/>
          <w:szCs w:val="28"/>
        </w:rPr>
        <w:t>ì</w:t>
      </w:r>
      <w:r w:rsidR="00CA4E05">
        <w:rPr>
          <w:rFonts w:ascii="Times New Roman" w:eastAsia="MS Mincho" w:hAnsi="Times New Roman" w:cs="Times New Roman"/>
          <w:color w:val="002060"/>
          <w:sz w:val="28"/>
          <w:szCs w:val="28"/>
        </w:rPr>
        <w:t>nh t</w:t>
      </w:r>
      <w:r w:rsidR="00CA4E05" w:rsidRPr="00CA4E05">
        <w:rPr>
          <w:rFonts w:ascii="Times New Roman" w:eastAsia="MS Mincho" w:hAnsi="Times New Roman" w:cs="Times New Roman"/>
          <w:color w:val="002060"/>
          <w:sz w:val="28"/>
          <w:szCs w:val="28"/>
        </w:rPr>
        <w:t>ự</w:t>
      </w:r>
      <w:r w:rsidR="00CA4E05">
        <w:rPr>
          <w:rFonts w:ascii="Times New Roman" w:eastAsia="MS Mincho" w:hAnsi="Times New Roman" w:cs="Times New Roman"/>
          <w:color w:val="002060"/>
          <w:sz w:val="28"/>
          <w:szCs w:val="28"/>
        </w:rPr>
        <w:t xml:space="preserve"> n</w:t>
      </w:r>
      <w:r w:rsidR="00CA4E05" w:rsidRPr="00CA4E05">
        <w:rPr>
          <w:rFonts w:ascii="Times New Roman" w:eastAsia="MS Mincho" w:hAnsi="Times New Roman" w:cs="Times New Roman"/>
          <w:color w:val="002060"/>
          <w:sz w:val="28"/>
          <w:szCs w:val="28"/>
        </w:rPr>
        <w:t>à</w:t>
      </w:r>
      <w:r w:rsidR="00CA4E05">
        <w:rPr>
          <w:rFonts w:ascii="Times New Roman" w:eastAsia="MS Mincho" w:hAnsi="Times New Roman" w:cs="Times New Roman"/>
          <w:color w:val="002060"/>
          <w:sz w:val="28"/>
          <w:szCs w:val="28"/>
        </w:rPr>
        <w:t>y l</w:t>
      </w:r>
      <w:r w:rsidR="00CA4E05" w:rsidRPr="00CA4E05">
        <w:rPr>
          <w:rFonts w:ascii="Times New Roman" w:eastAsia="MS Mincho" w:hAnsi="Times New Roman" w:cs="Times New Roman"/>
          <w:color w:val="002060"/>
          <w:sz w:val="28"/>
          <w:szCs w:val="28"/>
        </w:rPr>
        <w:t>à</w:t>
      </w:r>
      <w:r w:rsidR="00CA4E05">
        <w:rPr>
          <w:rFonts w:ascii="Times New Roman" w:eastAsia="MS Mincho" w:hAnsi="Times New Roman" w:cs="Times New Roman"/>
          <w:color w:val="002060"/>
          <w:sz w:val="28"/>
          <w:szCs w:val="28"/>
        </w:rPr>
        <w:t xml:space="preserve"> Kalpana, ti</w:t>
      </w:r>
      <w:r w:rsidR="00CA4E05" w:rsidRPr="00CA4E05">
        <w:rPr>
          <w:rFonts w:ascii="Times New Roman" w:eastAsia="MS Mincho" w:hAnsi="Times New Roman" w:cs="Times New Roman"/>
          <w:color w:val="002060"/>
          <w:sz w:val="28"/>
          <w:szCs w:val="28"/>
        </w:rPr>
        <w:t>ế</w:t>
      </w:r>
      <w:r w:rsidR="00CA4E05">
        <w:rPr>
          <w:rFonts w:ascii="Times New Roman" w:eastAsia="MS Mincho" w:hAnsi="Times New Roman" w:cs="Times New Roman"/>
          <w:color w:val="002060"/>
          <w:sz w:val="28"/>
          <w:szCs w:val="28"/>
        </w:rPr>
        <w:t>ng Sanskrit, c</w:t>
      </w:r>
      <w:r w:rsidR="00CA4E05" w:rsidRPr="00CA4E05">
        <w:rPr>
          <w:rFonts w:ascii="Times New Roman" w:eastAsia="MS Mincho" w:hAnsi="Times New Roman" w:cs="Times New Roman"/>
          <w:color w:val="002060"/>
          <w:sz w:val="28"/>
          <w:szCs w:val="28"/>
        </w:rPr>
        <w:t>ó</w:t>
      </w:r>
      <w:r w:rsidR="00CA4E05">
        <w:rPr>
          <w:rFonts w:ascii="Times New Roman" w:eastAsia="MS Mincho" w:hAnsi="Times New Roman" w:cs="Times New Roman"/>
          <w:color w:val="002060"/>
          <w:sz w:val="28"/>
          <w:szCs w:val="28"/>
        </w:rPr>
        <w:t xml:space="preserve"> ngh</w:t>
      </w:r>
      <w:r w:rsidR="00CA4E05" w:rsidRPr="00CA4E05">
        <w:rPr>
          <w:rFonts w:ascii="Times New Roman" w:eastAsia="MS Mincho" w:hAnsi="Times New Roman" w:cs="Times New Roman"/>
          <w:color w:val="002060"/>
          <w:sz w:val="28"/>
          <w:szCs w:val="28"/>
        </w:rPr>
        <w:t>ĩ</w:t>
      </w:r>
      <w:r w:rsidR="00CA4E05">
        <w:rPr>
          <w:rFonts w:ascii="Times New Roman" w:eastAsia="MS Mincho" w:hAnsi="Times New Roman" w:cs="Times New Roman"/>
          <w:color w:val="002060"/>
          <w:sz w:val="28"/>
          <w:szCs w:val="28"/>
        </w:rPr>
        <w:t>a l</w:t>
      </w:r>
      <w:r w:rsidR="00CA4E05" w:rsidRPr="00CA4E05">
        <w:rPr>
          <w:rFonts w:ascii="Times New Roman" w:eastAsia="MS Mincho" w:hAnsi="Times New Roman" w:cs="Times New Roman"/>
          <w:color w:val="002060"/>
          <w:sz w:val="28"/>
          <w:szCs w:val="28"/>
        </w:rPr>
        <w:t>à</w:t>
      </w:r>
      <w:r w:rsidR="00CA4E05">
        <w:rPr>
          <w:rFonts w:ascii="Times New Roman" w:eastAsia="MS Mincho" w:hAnsi="Times New Roman" w:cs="Times New Roman"/>
          <w:color w:val="002060"/>
          <w:sz w:val="28"/>
          <w:szCs w:val="28"/>
        </w:rPr>
        <w:t xml:space="preserve"> s</w:t>
      </w:r>
      <w:r w:rsidR="00CA4E05" w:rsidRPr="00CA4E05">
        <w:rPr>
          <w:rFonts w:ascii="Times New Roman" w:eastAsia="MS Mincho" w:hAnsi="Times New Roman" w:cs="Times New Roman"/>
          <w:color w:val="002060"/>
          <w:sz w:val="28"/>
          <w:szCs w:val="28"/>
        </w:rPr>
        <w:t>ắ</w:t>
      </w:r>
      <w:r w:rsidR="00CA4E05">
        <w:rPr>
          <w:rFonts w:ascii="Times New Roman" w:eastAsia="MS Mincho" w:hAnsi="Times New Roman" w:cs="Times New Roman"/>
          <w:color w:val="002060"/>
          <w:sz w:val="28"/>
          <w:szCs w:val="28"/>
        </w:rPr>
        <w:t>p x</w:t>
      </w:r>
      <w:r w:rsidR="00CA4E05" w:rsidRPr="00CA4E05">
        <w:rPr>
          <w:rFonts w:ascii="Times New Roman" w:eastAsia="MS Mincho" w:hAnsi="Times New Roman" w:cs="Times New Roman"/>
          <w:color w:val="002060"/>
          <w:sz w:val="28"/>
          <w:szCs w:val="28"/>
        </w:rPr>
        <w:t>ế</w:t>
      </w:r>
      <w:r w:rsidR="00CA4E05">
        <w:rPr>
          <w:rFonts w:ascii="Times New Roman" w:eastAsia="MS Mincho" w:hAnsi="Times New Roman" w:cs="Times New Roman"/>
          <w:color w:val="002060"/>
          <w:sz w:val="28"/>
          <w:szCs w:val="28"/>
        </w:rPr>
        <w:t>p (Av. arranging), c</w:t>
      </w:r>
      <w:r w:rsidR="00CA4E05" w:rsidRPr="00CA4E05">
        <w:rPr>
          <w:rFonts w:ascii="Times New Roman" w:eastAsia="MS Mincho" w:hAnsi="Times New Roman" w:cs="Times New Roman"/>
          <w:color w:val="002060"/>
          <w:sz w:val="28"/>
          <w:szCs w:val="28"/>
        </w:rPr>
        <w:t>ấ</w:t>
      </w:r>
      <w:r w:rsidR="00CA4E05">
        <w:rPr>
          <w:rFonts w:ascii="Times New Roman" w:eastAsia="MS Mincho" w:hAnsi="Times New Roman" w:cs="Times New Roman"/>
          <w:color w:val="002060"/>
          <w:sz w:val="28"/>
          <w:szCs w:val="28"/>
        </w:rPr>
        <w:t>u tr</w:t>
      </w:r>
      <w:r w:rsidR="00CA4E05" w:rsidRPr="00CA4E05">
        <w:rPr>
          <w:rFonts w:ascii="Times New Roman" w:eastAsia="MS Mincho" w:hAnsi="Times New Roman" w:cs="Times New Roman"/>
          <w:color w:val="002060"/>
          <w:sz w:val="28"/>
          <w:szCs w:val="28"/>
        </w:rPr>
        <w:t>ú</w:t>
      </w:r>
      <w:r w:rsidR="00CA4E05">
        <w:rPr>
          <w:rFonts w:ascii="Times New Roman" w:eastAsia="MS Mincho" w:hAnsi="Times New Roman" w:cs="Times New Roman"/>
          <w:color w:val="002060"/>
          <w:sz w:val="28"/>
          <w:szCs w:val="28"/>
        </w:rPr>
        <w:t>c (structuring). Tr</w:t>
      </w:r>
      <w:r w:rsidR="00CA4E05" w:rsidRPr="00CA4E05">
        <w:rPr>
          <w:rFonts w:ascii="Times New Roman" w:eastAsia="MS Mincho" w:hAnsi="Times New Roman" w:cs="Times New Roman"/>
          <w:color w:val="002060"/>
          <w:sz w:val="28"/>
          <w:szCs w:val="28"/>
        </w:rPr>
        <w:t>ì</w:t>
      </w:r>
      <w:r w:rsidR="00CA4E05">
        <w:rPr>
          <w:rFonts w:ascii="Times New Roman" w:eastAsia="MS Mincho" w:hAnsi="Times New Roman" w:cs="Times New Roman"/>
          <w:color w:val="002060"/>
          <w:sz w:val="28"/>
          <w:szCs w:val="28"/>
        </w:rPr>
        <w:t>nh t</w:t>
      </w:r>
      <w:r w:rsidR="00CA4E05" w:rsidRPr="00CA4E05">
        <w:rPr>
          <w:rFonts w:ascii="Times New Roman" w:eastAsia="MS Mincho" w:hAnsi="Times New Roman" w:cs="Times New Roman"/>
          <w:color w:val="002060"/>
          <w:sz w:val="28"/>
          <w:szCs w:val="28"/>
        </w:rPr>
        <w:t>ự</w:t>
      </w:r>
      <w:r w:rsidR="00CA4E05">
        <w:rPr>
          <w:rFonts w:ascii="Times New Roman" w:eastAsia="MS Mincho" w:hAnsi="Times New Roman" w:cs="Times New Roman"/>
          <w:color w:val="002060"/>
          <w:sz w:val="28"/>
          <w:szCs w:val="28"/>
        </w:rPr>
        <w:t xml:space="preserve"> nh</w:t>
      </w:r>
      <w:r w:rsidR="00CA4E05" w:rsidRPr="00CA4E05">
        <w:rPr>
          <w:rFonts w:ascii="Times New Roman" w:eastAsia="MS Mincho" w:hAnsi="Times New Roman" w:cs="Times New Roman"/>
          <w:color w:val="002060"/>
          <w:sz w:val="28"/>
          <w:szCs w:val="28"/>
        </w:rPr>
        <w:t>ậ</w:t>
      </w:r>
      <w:r w:rsidR="00CA4E05">
        <w:rPr>
          <w:rFonts w:ascii="Times New Roman" w:eastAsia="MS Mincho" w:hAnsi="Times New Roman" w:cs="Times New Roman"/>
          <w:color w:val="002060"/>
          <w:sz w:val="28"/>
          <w:szCs w:val="28"/>
        </w:rPr>
        <w:t>n th</w:t>
      </w:r>
      <w:r w:rsidR="00CA4E05" w:rsidRPr="00CA4E05">
        <w:rPr>
          <w:rFonts w:ascii="Times New Roman" w:eastAsia="MS Mincho" w:hAnsi="Times New Roman" w:cs="Times New Roman"/>
          <w:color w:val="002060"/>
          <w:sz w:val="28"/>
          <w:szCs w:val="28"/>
        </w:rPr>
        <w:t>ứ</w:t>
      </w:r>
      <w:r w:rsidR="00CA4E05">
        <w:rPr>
          <w:rFonts w:ascii="Times New Roman" w:eastAsia="MS Mincho" w:hAnsi="Times New Roman" w:cs="Times New Roman"/>
          <w:color w:val="002060"/>
          <w:sz w:val="28"/>
          <w:szCs w:val="28"/>
        </w:rPr>
        <w:t>c n</w:t>
      </w:r>
      <w:r w:rsidR="00CA4E05" w:rsidRPr="00CA4E05">
        <w:rPr>
          <w:rFonts w:ascii="Times New Roman" w:eastAsia="MS Mincho" w:hAnsi="Times New Roman" w:cs="Times New Roman"/>
          <w:color w:val="002060"/>
          <w:sz w:val="28"/>
          <w:szCs w:val="28"/>
        </w:rPr>
        <w:t>à</w:t>
      </w:r>
      <w:r w:rsidR="00CA4E05">
        <w:rPr>
          <w:rFonts w:ascii="Times New Roman" w:eastAsia="MS Mincho" w:hAnsi="Times New Roman" w:cs="Times New Roman"/>
          <w:color w:val="002060"/>
          <w:sz w:val="28"/>
          <w:szCs w:val="28"/>
        </w:rPr>
        <w:t>y kh</w:t>
      </w:r>
      <w:r w:rsidR="00CA4E05" w:rsidRPr="00CA4E05">
        <w:rPr>
          <w:rFonts w:ascii="Times New Roman" w:eastAsia="MS Mincho" w:hAnsi="Times New Roman" w:cs="Times New Roman"/>
          <w:color w:val="002060"/>
          <w:sz w:val="28"/>
          <w:szCs w:val="28"/>
        </w:rPr>
        <w:t>á</w:t>
      </w:r>
      <w:r w:rsidR="00CA4E05">
        <w:rPr>
          <w:rFonts w:ascii="Times New Roman" w:eastAsia="MS Mincho" w:hAnsi="Times New Roman" w:cs="Times New Roman"/>
          <w:color w:val="002060"/>
          <w:sz w:val="28"/>
          <w:szCs w:val="28"/>
        </w:rPr>
        <w:t>c xa v</w:t>
      </w:r>
      <w:r w:rsidR="00CA4E05" w:rsidRPr="00CA4E05">
        <w:rPr>
          <w:rFonts w:ascii="Times New Roman" w:eastAsia="MS Mincho" w:hAnsi="Times New Roman" w:cs="Times New Roman"/>
          <w:color w:val="002060"/>
          <w:sz w:val="28"/>
          <w:szCs w:val="28"/>
        </w:rPr>
        <w:t>ớ</w:t>
      </w:r>
      <w:r w:rsidR="00CA4E05">
        <w:rPr>
          <w:rFonts w:ascii="Times New Roman" w:eastAsia="MS Mincho" w:hAnsi="Times New Roman" w:cs="Times New Roman"/>
          <w:color w:val="002060"/>
          <w:sz w:val="28"/>
          <w:szCs w:val="28"/>
        </w:rPr>
        <w:t>i c</w:t>
      </w:r>
      <w:r w:rsidR="00CA4E05" w:rsidRPr="00CA4E05">
        <w:rPr>
          <w:rFonts w:ascii="Times New Roman" w:eastAsia="MS Mincho" w:hAnsi="Times New Roman" w:cs="Times New Roman"/>
          <w:color w:val="002060"/>
          <w:sz w:val="28"/>
          <w:szCs w:val="28"/>
        </w:rPr>
        <w:t>ả</w:t>
      </w:r>
      <w:r w:rsidR="00CA4E05">
        <w:rPr>
          <w:rFonts w:ascii="Times New Roman" w:eastAsia="MS Mincho" w:hAnsi="Times New Roman" w:cs="Times New Roman"/>
          <w:color w:val="002060"/>
          <w:sz w:val="28"/>
          <w:szCs w:val="28"/>
        </w:rPr>
        <w:t>m gi</w:t>
      </w:r>
      <w:r w:rsidR="00CA4E05" w:rsidRPr="00CA4E05">
        <w:rPr>
          <w:rFonts w:ascii="Times New Roman" w:eastAsia="MS Mincho" w:hAnsi="Times New Roman" w:cs="Times New Roman"/>
          <w:color w:val="002060"/>
          <w:sz w:val="28"/>
          <w:szCs w:val="28"/>
        </w:rPr>
        <w:t>á</w:t>
      </w:r>
      <w:r w:rsidR="00CA4E05">
        <w:rPr>
          <w:rFonts w:ascii="Times New Roman" w:eastAsia="MS Mincho" w:hAnsi="Times New Roman" w:cs="Times New Roman"/>
          <w:color w:val="002060"/>
          <w:sz w:val="28"/>
          <w:szCs w:val="28"/>
        </w:rPr>
        <w:t>c l</w:t>
      </w:r>
      <w:r w:rsidR="00CA4E05" w:rsidRPr="00CA4E05">
        <w:rPr>
          <w:rFonts w:ascii="Times New Roman" w:eastAsia="MS Mincho" w:hAnsi="Times New Roman" w:cs="Times New Roman"/>
          <w:color w:val="002060"/>
          <w:sz w:val="28"/>
          <w:szCs w:val="28"/>
        </w:rPr>
        <w:t>ú</w:t>
      </w:r>
      <w:r w:rsidR="00CA4E05">
        <w:rPr>
          <w:rFonts w:ascii="Times New Roman" w:eastAsia="MS Mincho" w:hAnsi="Times New Roman" w:cs="Times New Roman"/>
          <w:color w:val="002060"/>
          <w:sz w:val="28"/>
          <w:szCs w:val="28"/>
        </w:rPr>
        <w:t>c đ</w:t>
      </w:r>
      <w:r w:rsidR="00CA4E05" w:rsidRPr="00CA4E05">
        <w:rPr>
          <w:rFonts w:ascii="Times New Roman" w:eastAsia="MS Mincho" w:hAnsi="Times New Roman" w:cs="Times New Roman"/>
          <w:color w:val="002060"/>
          <w:sz w:val="28"/>
          <w:szCs w:val="28"/>
        </w:rPr>
        <w:t>ầ</w:t>
      </w:r>
      <w:r w:rsidR="00CA4E05">
        <w:rPr>
          <w:rFonts w:ascii="Times New Roman" w:eastAsia="MS Mincho" w:hAnsi="Times New Roman" w:cs="Times New Roman"/>
          <w:color w:val="002060"/>
          <w:sz w:val="28"/>
          <w:szCs w:val="28"/>
        </w:rPr>
        <w:t xml:space="preserve">u; </w:t>
      </w:r>
      <w:r w:rsidR="00CA4E05" w:rsidRPr="00CA4E05">
        <w:rPr>
          <w:rFonts w:ascii="Times New Roman" w:eastAsia="MS Mincho" w:hAnsi="Times New Roman" w:cs="Times New Roman"/>
          <w:color w:val="002060"/>
          <w:sz w:val="28"/>
          <w:szCs w:val="28"/>
        </w:rPr>
        <w:t>đâ</w:t>
      </w:r>
      <w:r w:rsidR="00CA4E05">
        <w:rPr>
          <w:rFonts w:ascii="Times New Roman" w:eastAsia="MS Mincho" w:hAnsi="Times New Roman" w:cs="Times New Roman"/>
          <w:color w:val="002060"/>
          <w:sz w:val="28"/>
          <w:szCs w:val="28"/>
        </w:rPr>
        <w:t>y l</w:t>
      </w:r>
      <w:r w:rsidR="00CA4E05" w:rsidRPr="00CA4E05">
        <w:rPr>
          <w:rFonts w:ascii="Times New Roman" w:eastAsia="MS Mincho" w:hAnsi="Times New Roman" w:cs="Times New Roman"/>
          <w:color w:val="002060"/>
          <w:sz w:val="28"/>
          <w:szCs w:val="28"/>
        </w:rPr>
        <w:t>à</w:t>
      </w:r>
      <w:r w:rsidR="00CA4E05">
        <w:rPr>
          <w:rFonts w:ascii="Times New Roman" w:eastAsia="MS Mincho" w:hAnsi="Times New Roman" w:cs="Times New Roman"/>
          <w:color w:val="002060"/>
          <w:sz w:val="28"/>
          <w:szCs w:val="28"/>
        </w:rPr>
        <w:t xml:space="preserve"> nh</w:t>
      </w:r>
      <w:r w:rsidR="00CA4E05" w:rsidRPr="00CA4E05">
        <w:rPr>
          <w:rFonts w:ascii="Times New Roman" w:eastAsia="MS Mincho" w:hAnsi="Times New Roman" w:cs="Times New Roman"/>
          <w:color w:val="002060"/>
          <w:sz w:val="28"/>
          <w:szCs w:val="28"/>
        </w:rPr>
        <w:t>ậ</w:t>
      </w:r>
      <w:r w:rsidR="00CA4E05">
        <w:rPr>
          <w:rFonts w:ascii="Times New Roman" w:eastAsia="MS Mincho" w:hAnsi="Times New Roman" w:cs="Times New Roman"/>
          <w:color w:val="002060"/>
          <w:sz w:val="28"/>
          <w:szCs w:val="28"/>
        </w:rPr>
        <w:t>n th</w:t>
      </w:r>
      <w:r w:rsidR="00CA4E05" w:rsidRPr="00CA4E05">
        <w:rPr>
          <w:rFonts w:ascii="Times New Roman" w:eastAsia="MS Mincho" w:hAnsi="Times New Roman" w:cs="Times New Roman"/>
          <w:color w:val="002060"/>
          <w:sz w:val="28"/>
          <w:szCs w:val="28"/>
        </w:rPr>
        <w:t>ứ</w:t>
      </w:r>
      <w:r w:rsidR="00CA4E05">
        <w:rPr>
          <w:rFonts w:ascii="Times New Roman" w:eastAsia="MS Mincho" w:hAnsi="Times New Roman" w:cs="Times New Roman"/>
          <w:color w:val="002060"/>
          <w:sz w:val="28"/>
          <w:szCs w:val="28"/>
        </w:rPr>
        <w:t xml:space="preserve">c </w:t>
      </w:r>
      <w:r w:rsidR="00CA4E05" w:rsidRPr="00CA4E05">
        <w:rPr>
          <w:rFonts w:ascii="Times New Roman" w:eastAsia="MS Mincho" w:hAnsi="Times New Roman" w:cs="Times New Roman"/>
          <w:color w:val="002060"/>
          <w:sz w:val="28"/>
          <w:szCs w:val="28"/>
        </w:rPr>
        <w:t>đơ</w:t>
      </w:r>
      <w:r w:rsidR="00CA4E05">
        <w:rPr>
          <w:rFonts w:ascii="Times New Roman" w:eastAsia="MS Mincho" w:hAnsi="Times New Roman" w:cs="Times New Roman"/>
          <w:color w:val="002060"/>
          <w:sz w:val="28"/>
          <w:szCs w:val="28"/>
        </w:rPr>
        <w:t>n gi</w:t>
      </w:r>
      <w:r w:rsidR="00CA4E05" w:rsidRPr="00CA4E05">
        <w:rPr>
          <w:rFonts w:ascii="Times New Roman" w:eastAsia="MS Mincho" w:hAnsi="Times New Roman" w:cs="Times New Roman"/>
          <w:color w:val="002060"/>
          <w:sz w:val="28"/>
          <w:szCs w:val="28"/>
        </w:rPr>
        <w:t>ả</w:t>
      </w:r>
      <w:r w:rsidR="00CA4E05">
        <w:rPr>
          <w:rFonts w:ascii="Times New Roman" w:eastAsia="MS Mincho" w:hAnsi="Times New Roman" w:cs="Times New Roman"/>
          <w:color w:val="002060"/>
          <w:sz w:val="28"/>
          <w:szCs w:val="28"/>
        </w:rPr>
        <w:t>n ch</w:t>
      </w:r>
      <w:r w:rsidR="00CA4E05" w:rsidRPr="00CA4E05">
        <w:rPr>
          <w:rFonts w:ascii="Times New Roman" w:eastAsia="MS Mincho" w:hAnsi="Times New Roman" w:cs="Times New Roman"/>
          <w:color w:val="002060"/>
          <w:sz w:val="28"/>
          <w:szCs w:val="28"/>
        </w:rPr>
        <w:t>ỉ</w:t>
      </w:r>
      <w:r w:rsidR="00CA4E05">
        <w:rPr>
          <w:rFonts w:ascii="Times New Roman" w:eastAsia="MS Mincho" w:hAnsi="Times New Roman" w:cs="Times New Roman"/>
          <w:color w:val="002060"/>
          <w:sz w:val="28"/>
          <w:szCs w:val="28"/>
        </w:rPr>
        <w:t xml:space="preserve"> c</w:t>
      </w:r>
      <w:r w:rsidR="00CA4E05" w:rsidRPr="00CA4E05">
        <w:rPr>
          <w:rFonts w:ascii="Times New Roman" w:eastAsia="MS Mincho" w:hAnsi="Times New Roman" w:cs="Times New Roman"/>
          <w:color w:val="002060"/>
          <w:sz w:val="28"/>
          <w:szCs w:val="28"/>
        </w:rPr>
        <w:t>ă</w:t>
      </w:r>
      <w:r w:rsidR="00CA4E05">
        <w:rPr>
          <w:rFonts w:ascii="Times New Roman" w:eastAsia="MS Mincho" w:hAnsi="Times New Roman" w:cs="Times New Roman"/>
          <w:color w:val="002060"/>
          <w:sz w:val="28"/>
          <w:szCs w:val="28"/>
        </w:rPr>
        <w:t>n c</w:t>
      </w:r>
      <w:r w:rsidR="00CA4E05" w:rsidRPr="00CA4E05">
        <w:rPr>
          <w:rFonts w:ascii="Times New Roman" w:eastAsia="MS Mincho" w:hAnsi="Times New Roman" w:cs="Times New Roman"/>
          <w:color w:val="002060"/>
          <w:sz w:val="28"/>
          <w:szCs w:val="28"/>
        </w:rPr>
        <w:t>ứ</w:t>
      </w:r>
      <w:r w:rsidR="00CA4E05">
        <w:rPr>
          <w:rFonts w:ascii="Times New Roman" w:eastAsia="MS Mincho" w:hAnsi="Times New Roman" w:cs="Times New Roman"/>
          <w:color w:val="002060"/>
          <w:sz w:val="28"/>
          <w:szCs w:val="28"/>
        </w:rPr>
        <w:t xml:space="preserve"> v</w:t>
      </w:r>
      <w:r w:rsidR="00CA4E05" w:rsidRPr="00CA4E05">
        <w:rPr>
          <w:rFonts w:ascii="Times New Roman" w:eastAsia="MS Mincho" w:hAnsi="Times New Roman" w:cs="Times New Roman"/>
          <w:color w:val="002060"/>
          <w:sz w:val="28"/>
          <w:szCs w:val="28"/>
        </w:rPr>
        <w:t>à</w:t>
      </w:r>
      <w:r w:rsidR="00CA4E05">
        <w:rPr>
          <w:rFonts w:ascii="Times New Roman" w:eastAsia="MS Mincho" w:hAnsi="Times New Roman" w:cs="Times New Roman"/>
          <w:color w:val="002060"/>
          <w:sz w:val="28"/>
          <w:szCs w:val="28"/>
        </w:rPr>
        <w:t>o m</w:t>
      </w:r>
      <w:r w:rsidR="00CA4E05" w:rsidRPr="00CA4E05">
        <w:rPr>
          <w:rFonts w:ascii="Times New Roman" w:eastAsia="MS Mincho" w:hAnsi="Times New Roman" w:cs="Times New Roman"/>
          <w:color w:val="002060"/>
          <w:sz w:val="28"/>
          <w:szCs w:val="28"/>
        </w:rPr>
        <w:t>ộ</w:t>
      </w:r>
      <w:r w:rsidR="00CA4E05">
        <w:rPr>
          <w:rFonts w:ascii="Times New Roman" w:eastAsia="MS Mincho" w:hAnsi="Times New Roman" w:cs="Times New Roman"/>
          <w:color w:val="002060"/>
          <w:sz w:val="28"/>
          <w:szCs w:val="28"/>
        </w:rPr>
        <w:t>t d</w:t>
      </w:r>
      <w:r w:rsidR="00CA4E05" w:rsidRPr="00CA4E05">
        <w:rPr>
          <w:rFonts w:ascii="Times New Roman" w:eastAsia="MS Mincho" w:hAnsi="Times New Roman" w:cs="Times New Roman"/>
          <w:color w:val="002060"/>
          <w:sz w:val="28"/>
          <w:szCs w:val="28"/>
        </w:rPr>
        <w:t>ữ</w:t>
      </w:r>
      <w:r w:rsidR="00CA4E05">
        <w:rPr>
          <w:rFonts w:ascii="Times New Roman" w:eastAsia="MS Mincho" w:hAnsi="Times New Roman" w:cs="Times New Roman"/>
          <w:color w:val="002060"/>
          <w:sz w:val="28"/>
          <w:szCs w:val="28"/>
        </w:rPr>
        <w:t xml:space="preserve"> ki</w:t>
      </w:r>
      <w:r w:rsidR="00CA4E05" w:rsidRPr="00CA4E05">
        <w:rPr>
          <w:rFonts w:ascii="Times New Roman" w:eastAsia="MS Mincho" w:hAnsi="Times New Roman" w:cs="Times New Roman"/>
          <w:color w:val="002060"/>
          <w:sz w:val="28"/>
          <w:szCs w:val="28"/>
        </w:rPr>
        <w:t>ệ</w:t>
      </w:r>
      <w:r w:rsidR="00CA4E05">
        <w:rPr>
          <w:rFonts w:ascii="Times New Roman" w:eastAsia="MS Mincho" w:hAnsi="Times New Roman" w:cs="Times New Roman"/>
          <w:color w:val="002060"/>
          <w:sz w:val="28"/>
          <w:szCs w:val="28"/>
        </w:rPr>
        <w:t>n hi</w:t>
      </w:r>
      <w:r w:rsidR="00CA4E05" w:rsidRPr="00CA4E05">
        <w:rPr>
          <w:rFonts w:ascii="Times New Roman" w:eastAsia="MS Mincho" w:hAnsi="Times New Roman" w:cs="Times New Roman"/>
          <w:color w:val="002060"/>
          <w:sz w:val="28"/>
          <w:szCs w:val="28"/>
        </w:rPr>
        <w:t>ệ</w:t>
      </w:r>
      <w:r w:rsidR="00CA4E05">
        <w:rPr>
          <w:rFonts w:ascii="Times New Roman" w:eastAsia="MS Mincho" w:hAnsi="Times New Roman" w:cs="Times New Roman"/>
          <w:color w:val="002060"/>
          <w:sz w:val="28"/>
          <w:szCs w:val="28"/>
        </w:rPr>
        <w:t>n t</w:t>
      </w:r>
      <w:r w:rsidR="00CA4E05" w:rsidRPr="00CA4E05">
        <w:rPr>
          <w:rFonts w:ascii="Times New Roman" w:eastAsia="MS Mincho" w:hAnsi="Times New Roman" w:cs="Times New Roman"/>
          <w:color w:val="002060"/>
          <w:sz w:val="28"/>
          <w:szCs w:val="28"/>
        </w:rPr>
        <w:t>ạ</w:t>
      </w:r>
      <w:r w:rsidR="00CA4E05">
        <w:rPr>
          <w:rFonts w:ascii="Times New Roman" w:eastAsia="MS Mincho" w:hAnsi="Times New Roman" w:cs="Times New Roman"/>
          <w:color w:val="002060"/>
          <w:sz w:val="28"/>
          <w:szCs w:val="28"/>
        </w:rPr>
        <w:t>i ngay l</w:t>
      </w:r>
      <w:r w:rsidR="00CA4E05" w:rsidRPr="00CA4E05">
        <w:rPr>
          <w:rFonts w:ascii="Times New Roman" w:eastAsia="MS Mincho" w:hAnsi="Times New Roman" w:cs="Times New Roman"/>
          <w:color w:val="002060"/>
          <w:sz w:val="28"/>
          <w:szCs w:val="28"/>
        </w:rPr>
        <w:t>ú</w:t>
      </w:r>
      <w:r w:rsidR="00CA4E05">
        <w:rPr>
          <w:rFonts w:ascii="Times New Roman" w:eastAsia="MS Mincho" w:hAnsi="Times New Roman" w:cs="Times New Roman"/>
          <w:color w:val="002060"/>
          <w:sz w:val="28"/>
          <w:szCs w:val="28"/>
        </w:rPr>
        <w:t xml:space="preserve">c </w:t>
      </w:r>
      <w:r w:rsidR="00CA4E05" w:rsidRPr="00CA4E05">
        <w:rPr>
          <w:rFonts w:ascii="Times New Roman" w:eastAsia="MS Mincho" w:hAnsi="Times New Roman" w:cs="Times New Roman"/>
          <w:color w:val="002060"/>
          <w:sz w:val="28"/>
          <w:szCs w:val="28"/>
        </w:rPr>
        <w:t>đó</w:t>
      </w:r>
      <w:r w:rsidR="00CA4E05">
        <w:rPr>
          <w:rFonts w:ascii="Times New Roman" w:eastAsia="MS Mincho" w:hAnsi="Times New Roman" w:cs="Times New Roman"/>
          <w:color w:val="002060"/>
          <w:sz w:val="28"/>
          <w:szCs w:val="28"/>
        </w:rPr>
        <w:t>. Nh</w:t>
      </w:r>
      <w:r w:rsidR="00CA4E05" w:rsidRPr="00CA4E05">
        <w:rPr>
          <w:rFonts w:ascii="Times New Roman" w:eastAsia="MS Mincho" w:hAnsi="Times New Roman" w:cs="Times New Roman"/>
          <w:color w:val="002060"/>
          <w:sz w:val="28"/>
          <w:szCs w:val="28"/>
        </w:rPr>
        <w:t>ư</w:t>
      </w:r>
      <w:r w:rsidR="00CA4E05">
        <w:rPr>
          <w:rFonts w:ascii="Times New Roman" w:eastAsia="MS Mincho" w:hAnsi="Times New Roman" w:cs="Times New Roman"/>
          <w:color w:val="002060"/>
          <w:sz w:val="28"/>
          <w:szCs w:val="28"/>
        </w:rPr>
        <w:t xml:space="preserve"> v</w:t>
      </w:r>
      <w:r w:rsidR="00CA4E05" w:rsidRPr="00CA4E05">
        <w:rPr>
          <w:rFonts w:ascii="Times New Roman" w:eastAsia="MS Mincho" w:hAnsi="Times New Roman" w:cs="Times New Roman"/>
          <w:color w:val="002060"/>
          <w:sz w:val="28"/>
          <w:szCs w:val="28"/>
        </w:rPr>
        <w:t>ậ</w:t>
      </w:r>
      <w:r w:rsidR="00CA4E05">
        <w:rPr>
          <w:rFonts w:ascii="Times New Roman" w:eastAsia="MS Mincho" w:hAnsi="Times New Roman" w:cs="Times New Roman"/>
          <w:color w:val="002060"/>
          <w:sz w:val="28"/>
          <w:szCs w:val="28"/>
        </w:rPr>
        <w:t>y, tri gi</w:t>
      </w:r>
      <w:r w:rsidR="00CA4E05" w:rsidRPr="00CA4E05">
        <w:rPr>
          <w:rFonts w:ascii="Times New Roman" w:eastAsia="MS Mincho" w:hAnsi="Times New Roman" w:cs="Times New Roman"/>
          <w:color w:val="002060"/>
          <w:sz w:val="28"/>
          <w:szCs w:val="28"/>
        </w:rPr>
        <w:t>á</w:t>
      </w:r>
      <w:r w:rsidR="00CA4E05">
        <w:rPr>
          <w:rFonts w:ascii="Times New Roman" w:eastAsia="MS Mincho" w:hAnsi="Times New Roman" w:cs="Times New Roman"/>
          <w:color w:val="002060"/>
          <w:sz w:val="28"/>
          <w:szCs w:val="28"/>
        </w:rPr>
        <w:t>c ch</w:t>
      </w:r>
      <w:r w:rsidR="00CA4E05" w:rsidRPr="00CA4E05">
        <w:rPr>
          <w:rFonts w:ascii="Times New Roman" w:eastAsia="MS Mincho" w:hAnsi="Times New Roman" w:cs="Times New Roman"/>
          <w:color w:val="002060"/>
          <w:sz w:val="28"/>
          <w:szCs w:val="28"/>
        </w:rPr>
        <w:t>ỉ</w:t>
      </w:r>
      <w:r w:rsidR="00CA4E05">
        <w:rPr>
          <w:rFonts w:ascii="Times New Roman" w:eastAsia="MS Mincho" w:hAnsi="Times New Roman" w:cs="Times New Roman"/>
          <w:color w:val="002060"/>
          <w:sz w:val="28"/>
          <w:szCs w:val="28"/>
        </w:rPr>
        <w:t xml:space="preserve"> l</w:t>
      </w:r>
      <w:r w:rsidR="00CA4E05" w:rsidRPr="00CA4E05">
        <w:rPr>
          <w:rFonts w:ascii="Times New Roman" w:eastAsia="MS Mincho" w:hAnsi="Times New Roman" w:cs="Times New Roman"/>
          <w:color w:val="002060"/>
          <w:sz w:val="28"/>
          <w:szCs w:val="28"/>
        </w:rPr>
        <w:t>à</w:t>
      </w:r>
      <w:r w:rsidR="00CA4E05">
        <w:rPr>
          <w:rFonts w:ascii="Times New Roman" w:eastAsia="MS Mincho" w:hAnsi="Times New Roman" w:cs="Times New Roman"/>
          <w:color w:val="002060"/>
          <w:sz w:val="28"/>
          <w:szCs w:val="28"/>
        </w:rPr>
        <w:t xml:space="preserve"> nh</w:t>
      </w:r>
      <w:r w:rsidR="00CA4E05" w:rsidRPr="00CA4E05">
        <w:rPr>
          <w:rFonts w:ascii="Times New Roman" w:eastAsia="MS Mincho" w:hAnsi="Times New Roman" w:cs="Times New Roman"/>
          <w:color w:val="002060"/>
          <w:sz w:val="28"/>
          <w:szCs w:val="28"/>
        </w:rPr>
        <w:t>ậ</w:t>
      </w:r>
      <w:r w:rsidR="00CA4E05">
        <w:rPr>
          <w:rFonts w:ascii="Times New Roman" w:eastAsia="MS Mincho" w:hAnsi="Times New Roman" w:cs="Times New Roman"/>
          <w:color w:val="002060"/>
          <w:sz w:val="28"/>
          <w:szCs w:val="28"/>
        </w:rPr>
        <w:t>n bi</w:t>
      </w:r>
      <w:r w:rsidR="00CA4E05" w:rsidRPr="00CA4E05">
        <w:rPr>
          <w:rFonts w:ascii="Times New Roman" w:eastAsia="MS Mincho" w:hAnsi="Times New Roman" w:cs="Times New Roman"/>
          <w:color w:val="002060"/>
          <w:sz w:val="28"/>
          <w:szCs w:val="28"/>
        </w:rPr>
        <w:t>ế</w:t>
      </w:r>
      <w:r w:rsidR="00CA4E05">
        <w:rPr>
          <w:rFonts w:ascii="Times New Roman" w:eastAsia="MS Mincho" w:hAnsi="Times New Roman" w:cs="Times New Roman"/>
          <w:color w:val="002060"/>
          <w:sz w:val="28"/>
          <w:szCs w:val="28"/>
        </w:rPr>
        <w:t>t v</w:t>
      </w:r>
      <w:r w:rsidR="00CA4E05" w:rsidRPr="00CA4E05">
        <w:rPr>
          <w:rFonts w:ascii="Times New Roman" w:eastAsia="MS Mincho" w:hAnsi="Times New Roman" w:cs="Times New Roman"/>
          <w:color w:val="002060"/>
          <w:sz w:val="28"/>
          <w:szCs w:val="28"/>
        </w:rPr>
        <w:t>ề</w:t>
      </w:r>
      <w:r w:rsidR="00CA4E05">
        <w:rPr>
          <w:rFonts w:ascii="Times New Roman" w:eastAsia="MS Mincho" w:hAnsi="Times New Roman" w:cs="Times New Roman"/>
          <w:color w:val="002060"/>
          <w:sz w:val="28"/>
          <w:szCs w:val="28"/>
        </w:rPr>
        <w:t xml:space="preserve"> d</w:t>
      </w:r>
      <w:r w:rsidR="00CA4E05" w:rsidRPr="00CA4E05">
        <w:rPr>
          <w:rFonts w:ascii="Times New Roman" w:eastAsia="MS Mincho" w:hAnsi="Times New Roman" w:cs="Times New Roman"/>
          <w:color w:val="002060"/>
          <w:sz w:val="28"/>
          <w:szCs w:val="28"/>
        </w:rPr>
        <w:t>ữ</w:t>
      </w:r>
      <w:r w:rsidR="00CA4E05">
        <w:rPr>
          <w:rFonts w:ascii="Times New Roman" w:eastAsia="MS Mincho" w:hAnsi="Times New Roman" w:cs="Times New Roman"/>
          <w:color w:val="002060"/>
          <w:sz w:val="28"/>
          <w:szCs w:val="28"/>
        </w:rPr>
        <w:t xml:space="preserve"> ki</w:t>
      </w:r>
      <w:r w:rsidR="00CA4E05" w:rsidRPr="00CA4E05">
        <w:rPr>
          <w:rFonts w:ascii="Times New Roman" w:eastAsia="MS Mincho" w:hAnsi="Times New Roman" w:cs="Times New Roman"/>
          <w:color w:val="002060"/>
          <w:sz w:val="28"/>
          <w:szCs w:val="28"/>
        </w:rPr>
        <w:t>ệ</w:t>
      </w:r>
      <w:r w:rsidR="00CA4E05">
        <w:rPr>
          <w:rFonts w:ascii="Times New Roman" w:eastAsia="MS Mincho" w:hAnsi="Times New Roman" w:cs="Times New Roman"/>
          <w:color w:val="002060"/>
          <w:sz w:val="28"/>
          <w:szCs w:val="28"/>
        </w:rPr>
        <w:t>n đ</w:t>
      </w:r>
      <w:r w:rsidR="00CA4E05" w:rsidRPr="00CA4E05">
        <w:rPr>
          <w:rFonts w:ascii="Times New Roman" w:eastAsia="MS Mincho" w:hAnsi="Times New Roman" w:cs="Times New Roman"/>
          <w:color w:val="002060"/>
          <w:sz w:val="28"/>
          <w:szCs w:val="28"/>
        </w:rPr>
        <w:t>ặ</w:t>
      </w:r>
      <w:r w:rsidR="00CA4E05">
        <w:rPr>
          <w:rFonts w:ascii="Times New Roman" w:eastAsia="MS Mincho" w:hAnsi="Times New Roman" w:cs="Times New Roman"/>
          <w:color w:val="002060"/>
          <w:sz w:val="28"/>
          <w:szCs w:val="28"/>
        </w:rPr>
        <w:t>c th</w:t>
      </w:r>
      <w:r w:rsidR="00CA4E05" w:rsidRPr="00CA4E05">
        <w:rPr>
          <w:rFonts w:ascii="Times New Roman" w:eastAsia="MS Mincho" w:hAnsi="Times New Roman" w:cs="Times New Roman"/>
          <w:color w:val="002060"/>
          <w:sz w:val="28"/>
          <w:szCs w:val="28"/>
        </w:rPr>
        <w:t>ù</w:t>
      </w:r>
      <w:r w:rsidR="00CA4E05">
        <w:rPr>
          <w:rFonts w:ascii="Times New Roman" w:eastAsia="MS Mincho" w:hAnsi="Times New Roman" w:cs="Times New Roman"/>
          <w:color w:val="002060"/>
          <w:sz w:val="28"/>
          <w:szCs w:val="28"/>
        </w:rPr>
        <w:t xml:space="preserve"> c</w:t>
      </w:r>
      <w:r w:rsidR="00CA4E05" w:rsidRPr="00CA4E05">
        <w:rPr>
          <w:rFonts w:ascii="Times New Roman" w:eastAsia="MS Mincho" w:hAnsi="Times New Roman" w:cs="Times New Roman"/>
          <w:color w:val="002060"/>
          <w:sz w:val="28"/>
          <w:szCs w:val="28"/>
        </w:rPr>
        <w:t>ủ</w:t>
      </w:r>
      <w:r w:rsidR="00CA4E05">
        <w:rPr>
          <w:rFonts w:ascii="Times New Roman" w:eastAsia="MS Mincho" w:hAnsi="Times New Roman" w:cs="Times New Roman"/>
          <w:color w:val="002060"/>
          <w:sz w:val="28"/>
          <w:szCs w:val="28"/>
        </w:rPr>
        <w:t>a gi</w:t>
      </w:r>
      <w:r w:rsidR="00CA4E05" w:rsidRPr="00CA4E05">
        <w:rPr>
          <w:rFonts w:ascii="Times New Roman" w:eastAsia="MS Mincho" w:hAnsi="Times New Roman" w:cs="Times New Roman"/>
          <w:color w:val="002060"/>
          <w:sz w:val="28"/>
          <w:szCs w:val="28"/>
        </w:rPr>
        <w:t>á</w:t>
      </w:r>
      <w:r w:rsidR="00CA4E05">
        <w:rPr>
          <w:rFonts w:ascii="Times New Roman" w:eastAsia="MS Mincho" w:hAnsi="Times New Roman" w:cs="Times New Roman"/>
          <w:color w:val="002060"/>
          <w:sz w:val="28"/>
          <w:szCs w:val="28"/>
        </w:rPr>
        <w:t>c quan.</w:t>
      </w:r>
    </w:p>
    <w:p w:rsidR="00CA4E05" w:rsidRDefault="00CA4E05" w:rsidP="00954504">
      <w:pPr>
        <w:pStyle w:val="ListParagraph"/>
        <w:spacing w:after="0" w:line="240" w:lineRule="auto"/>
        <w:ind w:left="0"/>
        <w:rPr>
          <w:rFonts w:ascii="Times New Roman" w:eastAsia="MS Mincho" w:hAnsi="Times New Roman" w:cs="Times New Roman"/>
          <w:color w:val="002060"/>
          <w:sz w:val="28"/>
          <w:szCs w:val="28"/>
        </w:rPr>
      </w:pPr>
    </w:p>
    <w:p w:rsidR="00CA4E05" w:rsidRDefault="00CA4E05"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Theo Dignaga, tri gi</w:t>
      </w:r>
      <w:r w:rsidRPr="00CA4E0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kh</w:t>
      </w:r>
      <w:r w:rsidRPr="00CA4E05">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th</w:t>
      </w:r>
      <w:r w:rsidRPr="00CA4E05">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di</w:t>
      </w:r>
      <w:r w:rsidRPr="00CA4E05">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n t</w:t>
      </w:r>
      <w:r w:rsidRPr="00CA4E05">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đư</w:t>
      </w:r>
      <w:r w:rsidRPr="00CA4E05">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kh</w:t>
      </w:r>
      <w:r w:rsidRPr="00CA4E05">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th</w:t>
      </w:r>
      <w:r w:rsidRPr="00CA4E05">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truy</w:t>
      </w:r>
      <w:r w:rsidRPr="00CA4E0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n </w:t>
      </w:r>
      <w:r w:rsidRPr="00CA4E05">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t đư</w:t>
      </w:r>
      <w:r w:rsidRPr="00CA4E05">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v</w:t>
      </w:r>
      <w:r w:rsidRPr="00CA4E0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tri gi</w:t>
      </w:r>
      <w:r w:rsidRPr="00CA4E0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l</w:t>
      </w:r>
      <w:r w:rsidRPr="00CA4E0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CA4E0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ri</w:t>
      </w:r>
      <w:r w:rsidRPr="00CA4E05">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ng t</w:t>
      </w:r>
      <w:r w:rsidRPr="00CA4E05">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c</w:t>
      </w:r>
      <w:r w:rsidRPr="00CA4E05">
        <w:rPr>
          <w:rFonts w:ascii="Times New Roman" w:eastAsia="MS Mincho" w:hAnsi="Times New Roman" w:cs="Times New Roman"/>
          <w:color w:val="002060"/>
          <w:sz w:val="28"/>
          <w:szCs w:val="28"/>
        </w:rPr>
        <w:t>ủ</w:t>
      </w:r>
      <w:r w:rsidR="0068496B">
        <w:rPr>
          <w:rFonts w:ascii="Times New Roman" w:eastAsia="MS Mincho" w:hAnsi="Times New Roman" w:cs="Times New Roman"/>
          <w:color w:val="002060"/>
          <w:sz w:val="28"/>
          <w:szCs w:val="28"/>
        </w:rPr>
        <w:t>a</w:t>
      </w:r>
      <w:r>
        <w:rPr>
          <w:rFonts w:ascii="Times New Roman" w:eastAsia="MS Mincho" w:hAnsi="Times New Roman" w:cs="Times New Roman"/>
          <w:color w:val="002060"/>
          <w:sz w:val="28"/>
          <w:szCs w:val="28"/>
        </w:rPr>
        <w:t xml:space="preserve"> ch</w:t>
      </w:r>
      <w:r w:rsidRPr="00CA4E05">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th</w:t>
      </w:r>
      <w:r w:rsidRPr="00CA4E05">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nh</w:t>
      </w:r>
      <w:r w:rsidRPr="00CA4E0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CA4E05">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w:t>
      </w:r>
    </w:p>
    <w:p w:rsidR="00CA4E05" w:rsidRDefault="00CA4E05" w:rsidP="00954504">
      <w:pPr>
        <w:pStyle w:val="ListParagraph"/>
        <w:spacing w:after="0" w:line="240" w:lineRule="auto"/>
        <w:ind w:left="0"/>
        <w:rPr>
          <w:rFonts w:ascii="Times New Roman" w:eastAsia="MS Mincho" w:hAnsi="Times New Roman" w:cs="Times New Roman"/>
          <w:color w:val="002060"/>
          <w:sz w:val="28"/>
          <w:szCs w:val="28"/>
        </w:rPr>
      </w:pPr>
    </w:p>
    <w:p w:rsidR="002E0113" w:rsidRDefault="00CA4E05"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Trong c</w:t>
      </w:r>
      <w:r w:rsidRPr="00CA4E0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s</w:t>
      </w:r>
      <w:r w:rsidRPr="00CA4E0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Nh</w:t>
      </w:r>
      <w:r w:rsidRPr="00CA4E05">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H</w:t>
      </w:r>
      <w:r w:rsidRPr="00CA4E05">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Lu</w:t>
      </w:r>
      <w:r w:rsidRPr="00CA4E0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A4E05">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CA4E05">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Ph</w:t>
      </w:r>
      <w:r w:rsidRPr="00CA4E0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CA4E0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ti</w:t>
      </w:r>
      <w:r w:rsidRPr="00CA4E0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H</w:t>
      </w:r>
      <w:r w:rsidRPr="00CA4E0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vi</w:t>
      </w:r>
      <w:r w:rsidRPr="00CA4E0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thư</w:t>
      </w:r>
      <w:r w:rsidRPr="00CA4E05">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d</w:t>
      </w:r>
      <w:r w:rsidRPr="00CA4E05">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ch</w:t>
      </w:r>
      <w:r w:rsidRPr="00CA4E05">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w:t>
      </w:r>
      <w:r w:rsidRPr="00CA4E05">
        <w:rPr>
          <w:rFonts w:ascii="Times New Roman" w:eastAsia="MS Mincho" w:hAnsi="Times New Roman" w:cs="Times New Roman"/>
          <w:i/>
          <w:color w:val="002060"/>
          <w:sz w:val="28"/>
          <w:szCs w:val="28"/>
        </w:rPr>
        <w:t>Pramana</w:t>
      </w:r>
      <w:r>
        <w:rPr>
          <w:rFonts w:ascii="Times New Roman" w:eastAsia="MS Mincho" w:hAnsi="Times New Roman" w:cs="Times New Roman"/>
          <w:color w:val="002060"/>
          <w:sz w:val="28"/>
          <w:szCs w:val="28"/>
        </w:rPr>
        <w:t>” l</w:t>
      </w:r>
      <w:r w:rsidRPr="00CA4E0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CA4E05">
        <w:rPr>
          <w:rFonts w:ascii="Times New Roman" w:eastAsia="MS Mincho" w:hAnsi="Times New Roman" w:cs="Times New Roman"/>
          <w:i/>
          <w:color w:val="002060"/>
          <w:sz w:val="28"/>
          <w:szCs w:val="28"/>
        </w:rPr>
        <w:t>lượng</w:t>
      </w:r>
      <w:r>
        <w:rPr>
          <w:rFonts w:ascii="Times New Roman" w:eastAsia="MS Mincho" w:hAnsi="Times New Roman" w:cs="Times New Roman"/>
          <w:color w:val="002060"/>
          <w:sz w:val="28"/>
          <w:szCs w:val="28"/>
        </w:rPr>
        <w:t xml:space="preserve"> </w:t>
      </w:r>
      <w:r w:rsidR="00334184">
        <w:rPr>
          <w:rFonts w:ascii="Times New Roman" w:eastAsia="MS Mincho" w:hAnsi="Times New Roman" w:cs="Times New Roman"/>
          <w:color w:val="002060"/>
          <w:sz w:val="28"/>
          <w:szCs w:val="28"/>
        </w:rPr>
        <w:t>c</w:t>
      </w:r>
      <w:r w:rsidR="00334184" w:rsidRPr="00334184">
        <w:rPr>
          <w:rFonts w:ascii="Times New Roman" w:eastAsia="MS Mincho" w:hAnsi="Times New Roman" w:cs="Times New Roman"/>
          <w:color w:val="002060"/>
          <w:sz w:val="28"/>
          <w:szCs w:val="28"/>
        </w:rPr>
        <w:t>ó</w:t>
      </w:r>
      <w:r w:rsidR="00334184">
        <w:rPr>
          <w:rFonts w:ascii="Times New Roman" w:eastAsia="MS Mincho" w:hAnsi="Times New Roman" w:cs="Times New Roman"/>
          <w:color w:val="002060"/>
          <w:sz w:val="28"/>
          <w:szCs w:val="28"/>
        </w:rPr>
        <w:t xml:space="preserve"> ngh</w:t>
      </w:r>
      <w:r w:rsidR="00334184" w:rsidRPr="00334184">
        <w:rPr>
          <w:rFonts w:ascii="Times New Roman" w:eastAsia="MS Mincho" w:hAnsi="Times New Roman" w:cs="Times New Roman"/>
          <w:color w:val="002060"/>
          <w:sz w:val="28"/>
          <w:szCs w:val="28"/>
        </w:rPr>
        <w:t>ĩ</w:t>
      </w:r>
      <w:r w:rsidR="00334184">
        <w:rPr>
          <w:rFonts w:ascii="Times New Roman" w:eastAsia="MS Mincho" w:hAnsi="Times New Roman" w:cs="Times New Roman"/>
          <w:color w:val="002060"/>
          <w:sz w:val="28"/>
          <w:szCs w:val="28"/>
        </w:rPr>
        <w:t>a l</w:t>
      </w:r>
      <w:r w:rsidR="00334184" w:rsidRPr="00334184">
        <w:rPr>
          <w:rFonts w:ascii="Times New Roman" w:eastAsia="MS Mincho" w:hAnsi="Times New Roman" w:cs="Times New Roman"/>
          <w:color w:val="002060"/>
          <w:sz w:val="28"/>
          <w:szCs w:val="28"/>
        </w:rPr>
        <w:t>à</w:t>
      </w:r>
      <w:r w:rsidR="00334184">
        <w:rPr>
          <w:rFonts w:ascii="Times New Roman" w:eastAsia="MS Mincho" w:hAnsi="Times New Roman" w:cs="Times New Roman"/>
          <w:color w:val="002060"/>
          <w:sz w:val="28"/>
          <w:szCs w:val="28"/>
        </w:rPr>
        <w:t xml:space="preserve"> so </w:t>
      </w:r>
      <w:r w:rsidR="00334184" w:rsidRPr="00334184">
        <w:rPr>
          <w:rFonts w:ascii="Times New Roman" w:eastAsia="MS Mincho" w:hAnsi="Times New Roman" w:cs="Times New Roman"/>
          <w:color w:val="002060"/>
          <w:sz w:val="28"/>
          <w:szCs w:val="28"/>
        </w:rPr>
        <w:t>đ</w:t>
      </w:r>
      <w:r w:rsidR="00334184">
        <w:rPr>
          <w:rFonts w:ascii="Times New Roman" w:eastAsia="MS Mincho" w:hAnsi="Times New Roman" w:cs="Times New Roman"/>
          <w:color w:val="002060"/>
          <w:sz w:val="28"/>
          <w:szCs w:val="28"/>
        </w:rPr>
        <w:t>o, t</w:t>
      </w:r>
      <w:r w:rsidR="00334184" w:rsidRPr="00334184">
        <w:rPr>
          <w:rFonts w:ascii="Times New Roman" w:eastAsia="MS Mincho" w:hAnsi="Times New Roman" w:cs="Times New Roman"/>
          <w:color w:val="002060"/>
          <w:sz w:val="28"/>
          <w:szCs w:val="28"/>
        </w:rPr>
        <w:t>í</w:t>
      </w:r>
      <w:r w:rsidR="00334184">
        <w:rPr>
          <w:rFonts w:ascii="Times New Roman" w:eastAsia="MS Mincho" w:hAnsi="Times New Roman" w:cs="Times New Roman"/>
          <w:color w:val="002060"/>
          <w:sz w:val="28"/>
          <w:szCs w:val="28"/>
        </w:rPr>
        <w:t>nh to</w:t>
      </w:r>
      <w:r w:rsidR="00334184" w:rsidRPr="00334184">
        <w:rPr>
          <w:rFonts w:ascii="Times New Roman" w:eastAsia="MS Mincho" w:hAnsi="Times New Roman" w:cs="Times New Roman"/>
          <w:color w:val="002060"/>
          <w:sz w:val="28"/>
          <w:szCs w:val="28"/>
        </w:rPr>
        <w:t>á</w:t>
      </w:r>
      <w:r w:rsidR="00334184">
        <w:rPr>
          <w:rFonts w:ascii="Times New Roman" w:eastAsia="MS Mincho" w:hAnsi="Times New Roman" w:cs="Times New Roman"/>
          <w:color w:val="002060"/>
          <w:sz w:val="28"/>
          <w:szCs w:val="28"/>
        </w:rPr>
        <w:t>n (Av. measuring); c</w:t>
      </w:r>
      <w:r w:rsidR="00334184" w:rsidRPr="00334184">
        <w:rPr>
          <w:rFonts w:ascii="Times New Roman" w:eastAsia="MS Mincho" w:hAnsi="Times New Roman" w:cs="Times New Roman"/>
          <w:color w:val="002060"/>
          <w:sz w:val="28"/>
          <w:szCs w:val="28"/>
        </w:rPr>
        <w:t>ò</w:t>
      </w:r>
      <w:r w:rsidR="00334184">
        <w:rPr>
          <w:rFonts w:ascii="Times New Roman" w:eastAsia="MS Mincho" w:hAnsi="Times New Roman" w:cs="Times New Roman"/>
          <w:color w:val="002060"/>
          <w:sz w:val="28"/>
          <w:szCs w:val="28"/>
        </w:rPr>
        <w:t>n ch</w:t>
      </w:r>
      <w:r w:rsidR="00334184" w:rsidRPr="00334184">
        <w:rPr>
          <w:rFonts w:ascii="Times New Roman" w:eastAsia="MS Mincho" w:hAnsi="Times New Roman" w:cs="Times New Roman"/>
          <w:color w:val="002060"/>
          <w:sz w:val="28"/>
          <w:szCs w:val="28"/>
        </w:rPr>
        <w:t>ữ</w:t>
      </w:r>
      <w:r w:rsidR="00334184">
        <w:rPr>
          <w:rFonts w:ascii="Times New Roman" w:eastAsia="MS Mincho" w:hAnsi="Times New Roman" w:cs="Times New Roman"/>
          <w:color w:val="002060"/>
          <w:sz w:val="28"/>
          <w:szCs w:val="28"/>
        </w:rPr>
        <w:t xml:space="preserve"> “</w:t>
      </w:r>
      <w:r w:rsidR="00334184" w:rsidRPr="00334184">
        <w:rPr>
          <w:rFonts w:ascii="Times New Roman" w:eastAsia="MS Mincho" w:hAnsi="Times New Roman" w:cs="Times New Roman"/>
          <w:i/>
          <w:color w:val="002060"/>
          <w:sz w:val="28"/>
          <w:szCs w:val="28"/>
        </w:rPr>
        <w:t>Pratyaksa</w:t>
      </w:r>
      <w:r w:rsidR="00334184">
        <w:rPr>
          <w:rFonts w:ascii="Times New Roman" w:eastAsia="MS Mincho" w:hAnsi="Times New Roman" w:cs="Times New Roman"/>
          <w:i/>
          <w:color w:val="002060"/>
          <w:sz w:val="28"/>
          <w:szCs w:val="28"/>
        </w:rPr>
        <w:t>”</w:t>
      </w:r>
      <w:r w:rsidR="00334184">
        <w:rPr>
          <w:rFonts w:ascii="Times New Roman" w:eastAsia="MS Mincho" w:hAnsi="Times New Roman" w:cs="Times New Roman"/>
          <w:color w:val="002060"/>
          <w:sz w:val="28"/>
          <w:szCs w:val="28"/>
        </w:rPr>
        <w:t xml:space="preserve"> l</w:t>
      </w:r>
      <w:r w:rsidR="00334184" w:rsidRPr="00334184">
        <w:rPr>
          <w:rFonts w:ascii="Times New Roman" w:eastAsia="MS Mincho" w:hAnsi="Times New Roman" w:cs="Times New Roman"/>
          <w:color w:val="002060"/>
          <w:sz w:val="28"/>
          <w:szCs w:val="28"/>
        </w:rPr>
        <w:t>à</w:t>
      </w:r>
      <w:r w:rsidR="00334184">
        <w:rPr>
          <w:rFonts w:ascii="Times New Roman" w:eastAsia="MS Mincho" w:hAnsi="Times New Roman" w:cs="Times New Roman"/>
          <w:color w:val="002060"/>
          <w:sz w:val="28"/>
          <w:szCs w:val="28"/>
        </w:rPr>
        <w:t xml:space="preserve"> </w:t>
      </w:r>
      <w:r w:rsidR="00334184" w:rsidRPr="00334184">
        <w:rPr>
          <w:rFonts w:ascii="Times New Roman" w:eastAsia="MS Mincho" w:hAnsi="Times New Roman" w:cs="Times New Roman"/>
          <w:i/>
          <w:color w:val="002060"/>
          <w:sz w:val="28"/>
          <w:szCs w:val="28"/>
        </w:rPr>
        <w:t>Hiện lượng</w:t>
      </w:r>
      <w:r w:rsidR="00334184">
        <w:rPr>
          <w:rFonts w:ascii="Times New Roman" w:eastAsia="MS Mincho" w:hAnsi="Times New Roman" w:cs="Times New Roman"/>
          <w:color w:val="002060"/>
          <w:sz w:val="28"/>
          <w:szCs w:val="28"/>
        </w:rPr>
        <w:t xml:space="preserve"> (Av. Perception) c</w:t>
      </w:r>
      <w:r w:rsidR="00334184" w:rsidRPr="00334184">
        <w:rPr>
          <w:rFonts w:ascii="Times New Roman" w:eastAsia="MS Mincho" w:hAnsi="Times New Roman" w:cs="Times New Roman"/>
          <w:color w:val="002060"/>
          <w:sz w:val="28"/>
          <w:szCs w:val="28"/>
        </w:rPr>
        <w:t>ó</w:t>
      </w:r>
      <w:r w:rsidR="00334184">
        <w:rPr>
          <w:rFonts w:ascii="Times New Roman" w:eastAsia="MS Mincho" w:hAnsi="Times New Roman" w:cs="Times New Roman"/>
          <w:color w:val="002060"/>
          <w:sz w:val="28"/>
          <w:szCs w:val="28"/>
        </w:rPr>
        <w:t xml:space="preserve"> ngh</w:t>
      </w:r>
      <w:r w:rsidR="00334184" w:rsidRPr="00334184">
        <w:rPr>
          <w:rFonts w:ascii="Times New Roman" w:eastAsia="MS Mincho" w:hAnsi="Times New Roman" w:cs="Times New Roman"/>
          <w:color w:val="002060"/>
          <w:sz w:val="28"/>
          <w:szCs w:val="28"/>
        </w:rPr>
        <w:t>ĩ</w:t>
      </w:r>
      <w:r w:rsidR="00334184">
        <w:rPr>
          <w:rFonts w:ascii="Times New Roman" w:eastAsia="MS Mincho" w:hAnsi="Times New Roman" w:cs="Times New Roman"/>
          <w:color w:val="002060"/>
          <w:sz w:val="28"/>
          <w:szCs w:val="28"/>
        </w:rPr>
        <w:t>a t</w:t>
      </w:r>
      <w:r w:rsidR="00334184" w:rsidRPr="00334184">
        <w:rPr>
          <w:rFonts w:ascii="Times New Roman" w:eastAsia="MS Mincho" w:hAnsi="Times New Roman" w:cs="Times New Roman"/>
          <w:color w:val="002060"/>
          <w:sz w:val="28"/>
          <w:szCs w:val="28"/>
        </w:rPr>
        <w:t>ươ</w:t>
      </w:r>
      <w:r w:rsidR="00334184">
        <w:rPr>
          <w:rFonts w:ascii="Times New Roman" w:eastAsia="MS Mincho" w:hAnsi="Times New Roman" w:cs="Times New Roman"/>
          <w:color w:val="002060"/>
          <w:sz w:val="28"/>
          <w:szCs w:val="28"/>
        </w:rPr>
        <w:t xml:space="preserve">ng </w:t>
      </w:r>
      <w:r w:rsidR="00334184" w:rsidRPr="00334184">
        <w:rPr>
          <w:rFonts w:ascii="Times New Roman" w:eastAsia="MS Mincho" w:hAnsi="Times New Roman" w:cs="Times New Roman"/>
          <w:color w:val="002060"/>
          <w:sz w:val="28"/>
          <w:szCs w:val="28"/>
        </w:rPr>
        <w:t>đươ</w:t>
      </w:r>
      <w:r w:rsidR="00334184">
        <w:rPr>
          <w:rFonts w:ascii="Times New Roman" w:eastAsia="MS Mincho" w:hAnsi="Times New Roman" w:cs="Times New Roman"/>
          <w:color w:val="002060"/>
          <w:sz w:val="28"/>
          <w:szCs w:val="28"/>
        </w:rPr>
        <w:t>ng v</w:t>
      </w:r>
      <w:r w:rsidR="00334184" w:rsidRPr="00334184">
        <w:rPr>
          <w:rFonts w:ascii="Times New Roman" w:eastAsia="MS Mincho" w:hAnsi="Times New Roman" w:cs="Times New Roman"/>
          <w:color w:val="002060"/>
          <w:sz w:val="28"/>
          <w:szCs w:val="28"/>
        </w:rPr>
        <w:t>ớ</w:t>
      </w:r>
      <w:r w:rsidR="00334184">
        <w:rPr>
          <w:rFonts w:ascii="Times New Roman" w:eastAsia="MS Mincho" w:hAnsi="Times New Roman" w:cs="Times New Roman"/>
          <w:color w:val="002060"/>
          <w:sz w:val="28"/>
          <w:szCs w:val="28"/>
        </w:rPr>
        <w:t>i tri gi</w:t>
      </w:r>
      <w:r w:rsidR="00334184" w:rsidRPr="00334184">
        <w:rPr>
          <w:rFonts w:ascii="Times New Roman" w:eastAsia="MS Mincho" w:hAnsi="Times New Roman" w:cs="Times New Roman"/>
          <w:color w:val="002060"/>
          <w:sz w:val="28"/>
          <w:szCs w:val="28"/>
        </w:rPr>
        <w:t>á</w:t>
      </w:r>
      <w:r w:rsidR="00334184">
        <w:rPr>
          <w:rFonts w:ascii="Times New Roman" w:eastAsia="MS Mincho" w:hAnsi="Times New Roman" w:cs="Times New Roman"/>
          <w:color w:val="002060"/>
          <w:sz w:val="28"/>
          <w:szCs w:val="28"/>
        </w:rPr>
        <w:t>c (Av. perception) hay tr</w:t>
      </w:r>
      <w:r w:rsidR="00334184" w:rsidRPr="00334184">
        <w:rPr>
          <w:rFonts w:ascii="Times New Roman" w:eastAsia="MS Mincho" w:hAnsi="Times New Roman" w:cs="Times New Roman"/>
          <w:color w:val="002060"/>
          <w:sz w:val="28"/>
          <w:szCs w:val="28"/>
        </w:rPr>
        <w:t>ự</w:t>
      </w:r>
      <w:r w:rsidR="00334184">
        <w:rPr>
          <w:rFonts w:ascii="Times New Roman" w:eastAsia="MS Mincho" w:hAnsi="Times New Roman" w:cs="Times New Roman"/>
          <w:color w:val="002060"/>
          <w:sz w:val="28"/>
          <w:szCs w:val="28"/>
        </w:rPr>
        <w:t>c gi</w:t>
      </w:r>
      <w:r w:rsidR="00334184" w:rsidRPr="00334184">
        <w:rPr>
          <w:rFonts w:ascii="Times New Roman" w:eastAsia="MS Mincho" w:hAnsi="Times New Roman" w:cs="Times New Roman"/>
          <w:color w:val="002060"/>
          <w:sz w:val="28"/>
          <w:szCs w:val="28"/>
        </w:rPr>
        <w:t>á</w:t>
      </w:r>
      <w:r w:rsidR="00334184">
        <w:rPr>
          <w:rFonts w:ascii="Times New Roman" w:eastAsia="MS Mincho" w:hAnsi="Times New Roman" w:cs="Times New Roman"/>
          <w:color w:val="002060"/>
          <w:sz w:val="28"/>
          <w:szCs w:val="28"/>
        </w:rPr>
        <w:t>c (Av. intuition). Nh</w:t>
      </w:r>
      <w:r w:rsidR="00334184" w:rsidRPr="00334184">
        <w:rPr>
          <w:rFonts w:ascii="Times New Roman" w:eastAsia="MS Mincho" w:hAnsi="Times New Roman" w:cs="Times New Roman"/>
          <w:color w:val="002060"/>
          <w:sz w:val="28"/>
          <w:szCs w:val="28"/>
        </w:rPr>
        <w:t>ư</w:t>
      </w:r>
      <w:r w:rsidR="00334184">
        <w:rPr>
          <w:rFonts w:ascii="Times New Roman" w:eastAsia="MS Mincho" w:hAnsi="Times New Roman" w:cs="Times New Roman"/>
          <w:color w:val="002060"/>
          <w:sz w:val="28"/>
          <w:szCs w:val="28"/>
        </w:rPr>
        <w:t xml:space="preserve"> </w:t>
      </w:r>
      <w:r w:rsidR="00334184" w:rsidRPr="00334184">
        <w:rPr>
          <w:rFonts w:ascii="Times New Roman" w:eastAsia="MS Mincho" w:hAnsi="Times New Roman" w:cs="Times New Roman"/>
          <w:color w:val="002060"/>
          <w:sz w:val="28"/>
          <w:szCs w:val="28"/>
        </w:rPr>
        <w:t>đị</w:t>
      </w:r>
      <w:r w:rsidR="00334184">
        <w:rPr>
          <w:rFonts w:ascii="Times New Roman" w:eastAsia="MS Mincho" w:hAnsi="Times New Roman" w:cs="Times New Roman"/>
          <w:color w:val="002060"/>
          <w:sz w:val="28"/>
          <w:szCs w:val="28"/>
        </w:rPr>
        <w:t>nh ngh</w:t>
      </w:r>
      <w:r w:rsidR="00334184" w:rsidRPr="00334184">
        <w:rPr>
          <w:rFonts w:ascii="Times New Roman" w:eastAsia="MS Mincho" w:hAnsi="Times New Roman" w:cs="Times New Roman"/>
          <w:color w:val="002060"/>
          <w:sz w:val="28"/>
          <w:szCs w:val="28"/>
        </w:rPr>
        <w:t>ĩ</w:t>
      </w:r>
      <w:r w:rsidR="00334184">
        <w:rPr>
          <w:rFonts w:ascii="Times New Roman" w:eastAsia="MS Mincho" w:hAnsi="Times New Roman" w:cs="Times New Roman"/>
          <w:color w:val="002060"/>
          <w:sz w:val="28"/>
          <w:szCs w:val="28"/>
        </w:rPr>
        <w:t>a v</w:t>
      </w:r>
      <w:r w:rsidR="00334184" w:rsidRPr="00334184">
        <w:rPr>
          <w:rFonts w:ascii="Times New Roman" w:eastAsia="MS Mincho" w:hAnsi="Times New Roman" w:cs="Times New Roman"/>
          <w:color w:val="002060"/>
          <w:sz w:val="28"/>
          <w:szCs w:val="28"/>
        </w:rPr>
        <w:t>ề</w:t>
      </w:r>
      <w:r w:rsidR="00334184">
        <w:rPr>
          <w:rFonts w:ascii="Times New Roman" w:eastAsia="MS Mincho" w:hAnsi="Times New Roman" w:cs="Times New Roman"/>
          <w:color w:val="002060"/>
          <w:sz w:val="28"/>
          <w:szCs w:val="28"/>
        </w:rPr>
        <w:t xml:space="preserve"> tri gi</w:t>
      </w:r>
      <w:r w:rsidR="00334184" w:rsidRPr="00334184">
        <w:rPr>
          <w:rFonts w:ascii="Times New Roman" w:eastAsia="MS Mincho" w:hAnsi="Times New Roman" w:cs="Times New Roman"/>
          <w:color w:val="002060"/>
          <w:sz w:val="28"/>
          <w:szCs w:val="28"/>
        </w:rPr>
        <w:t>á</w:t>
      </w:r>
      <w:r w:rsidR="00334184">
        <w:rPr>
          <w:rFonts w:ascii="Times New Roman" w:eastAsia="MS Mincho" w:hAnsi="Times New Roman" w:cs="Times New Roman"/>
          <w:color w:val="002060"/>
          <w:sz w:val="28"/>
          <w:szCs w:val="28"/>
        </w:rPr>
        <w:t xml:space="preserve">c </w:t>
      </w:r>
      <w:r w:rsidR="00334184" w:rsidRPr="00334184">
        <w:rPr>
          <w:rFonts w:ascii="Times New Roman" w:eastAsia="MS Mincho" w:hAnsi="Times New Roman" w:cs="Times New Roman"/>
          <w:color w:val="002060"/>
          <w:sz w:val="28"/>
          <w:szCs w:val="28"/>
        </w:rPr>
        <w:t>ở</w:t>
      </w:r>
      <w:r w:rsidR="00334184">
        <w:rPr>
          <w:rFonts w:ascii="Times New Roman" w:eastAsia="MS Mincho" w:hAnsi="Times New Roman" w:cs="Times New Roman"/>
          <w:color w:val="002060"/>
          <w:sz w:val="28"/>
          <w:szCs w:val="28"/>
        </w:rPr>
        <w:t xml:space="preserve"> tr</w:t>
      </w:r>
      <w:r w:rsidR="00334184" w:rsidRPr="00334184">
        <w:rPr>
          <w:rFonts w:ascii="Times New Roman" w:eastAsia="MS Mincho" w:hAnsi="Times New Roman" w:cs="Times New Roman"/>
          <w:color w:val="002060"/>
          <w:sz w:val="28"/>
          <w:szCs w:val="28"/>
        </w:rPr>
        <w:t>ê</w:t>
      </w:r>
      <w:r w:rsidR="00334184">
        <w:rPr>
          <w:rFonts w:ascii="Times New Roman" w:eastAsia="MS Mincho" w:hAnsi="Times New Roman" w:cs="Times New Roman"/>
          <w:color w:val="002060"/>
          <w:sz w:val="28"/>
          <w:szCs w:val="28"/>
        </w:rPr>
        <w:t xml:space="preserve">n, </w:t>
      </w:r>
      <w:r w:rsidR="00334184" w:rsidRPr="00334184">
        <w:rPr>
          <w:rFonts w:ascii="Times New Roman" w:eastAsia="MS Mincho" w:hAnsi="Times New Roman" w:cs="Times New Roman"/>
          <w:i/>
          <w:color w:val="002060"/>
          <w:sz w:val="28"/>
          <w:szCs w:val="28"/>
        </w:rPr>
        <w:t>hiện lượng/ tri giác/ trực giác</w:t>
      </w:r>
      <w:r w:rsidR="00334184">
        <w:rPr>
          <w:rFonts w:ascii="Times New Roman" w:eastAsia="MS Mincho" w:hAnsi="Times New Roman" w:cs="Times New Roman"/>
          <w:color w:val="002060"/>
          <w:sz w:val="28"/>
          <w:szCs w:val="28"/>
        </w:rPr>
        <w:t xml:space="preserve"> l</w:t>
      </w:r>
      <w:r w:rsidR="00334184" w:rsidRPr="00334184">
        <w:rPr>
          <w:rFonts w:ascii="Times New Roman" w:eastAsia="MS Mincho" w:hAnsi="Times New Roman" w:cs="Times New Roman"/>
          <w:color w:val="002060"/>
          <w:sz w:val="28"/>
          <w:szCs w:val="28"/>
        </w:rPr>
        <w:t>à</w:t>
      </w:r>
      <w:r w:rsidR="00334184">
        <w:rPr>
          <w:rFonts w:ascii="Times New Roman" w:eastAsia="MS Mincho" w:hAnsi="Times New Roman" w:cs="Times New Roman"/>
          <w:color w:val="002060"/>
          <w:sz w:val="28"/>
          <w:szCs w:val="28"/>
        </w:rPr>
        <w:t xml:space="preserve"> m</w:t>
      </w:r>
      <w:r w:rsidR="00334184" w:rsidRPr="00334184">
        <w:rPr>
          <w:rFonts w:ascii="Times New Roman" w:eastAsia="MS Mincho" w:hAnsi="Times New Roman" w:cs="Times New Roman"/>
          <w:color w:val="002060"/>
          <w:sz w:val="28"/>
          <w:szCs w:val="28"/>
        </w:rPr>
        <w:t>ộ</w:t>
      </w:r>
      <w:r w:rsidR="00334184">
        <w:rPr>
          <w:rFonts w:ascii="Times New Roman" w:eastAsia="MS Mincho" w:hAnsi="Times New Roman" w:cs="Times New Roman"/>
          <w:color w:val="002060"/>
          <w:sz w:val="28"/>
          <w:szCs w:val="28"/>
        </w:rPr>
        <w:t>t s</w:t>
      </w:r>
      <w:r w:rsidR="00334184" w:rsidRPr="00334184">
        <w:rPr>
          <w:rFonts w:ascii="Times New Roman" w:eastAsia="MS Mincho" w:hAnsi="Times New Roman" w:cs="Times New Roman"/>
          <w:color w:val="002060"/>
          <w:sz w:val="28"/>
          <w:szCs w:val="28"/>
        </w:rPr>
        <w:t>ự</w:t>
      </w:r>
      <w:r w:rsidR="00334184">
        <w:rPr>
          <w:rFonts w:ascii="Times New Roman" w:eastAsia="MS Mincho" w:hAnsi="Times New Roman" w:cs="Times New Roman"/>
          <w:color w:val="002060"/>
          <w:sz w:val="28"/>
          <w:szCs w:val="28"/>
        </w:rPr>
        <w:t xml:space="preserve"> nh</w:t>
      </w:r>
      <w:r w:rsidR="00334184" w:rsidRPr="00334184">
        <w:rPr>
          <w:rFonts w:ascii="Times New Roman" w:eastAsia="MS Mincho" w:hAnsi="Times New Roman" w:cs="Times New Roman"/>
          <w:color w:val="002060"/>
          <w:sz w:val="28"/>
          <w:szCs w:val="28"/>
        </w:rPr>
        <w:t>ậ</w:t>
      </w:r>
      <w:r w:rsidR="00334184">
        <w:rPr>
          <w:rFonts w:ascii="Times New Roman" w:eastAsia="MS Mincho" w:hAnsi="Times New Roman" w:cs="Times New Roman"/>
          <w:color w:val="002060"/>
          <w:sz w:val="28"/>
          <w:szCs w:val="28"/>
        </w:rPr>
        <w:t>n bi</w:t>
      </w:r>
      <w:r w:rsidR="00334184" w:rsidRPr="00334184">
        <w:rPr>
          <w:rFonts w:ascii="Times New Roman" w:eastAsia="MS Mincho" w:hAnsi="Times New Roman" w:cs="Times New Roman"/>
          <w:color w:val="002060"/>
          <w:sz w:val="28"/>
          <w:szCs w:val="28"/>
        </w:rPr>
        <w:t>ế</w:t>
      </w:r>
      <w:r w:rsidR="00334184">
        <w:rPr>
          <w:rFonts w:ascii="Times New Roman" w:eastAsia="MS Mincho" w:hAnsi="Times New Roman" w:cs="Times New Roman"/>
          <w:color w:val="002060"/>
          <w:sz w:val="28"/>
          <w:szCs w:val="28"/>
        </w:rPr>
        <w:t>t đ</w:t>
      </w:r>
      <w:r w:rsidR="00334184" w:rsidRPr="00334184">
        <w:rPr>
          <w:rFonts w:ascii="Times New Roman" w:eastAsia="MS Mincho" w:hAnsi="Times New Roman" w:cs="Times New Roman"/>
          <w:color w:val="002060"/>
          <w:sz w:val="28"/>
          <w:szCs w:val="28"/>
        </w:rPr>
        <w:t>ố</w:t>
      </w:r>
      <w:r w:rsidR="00334184">
        <w:rPr>
          <w:rFonts w:ascii="Times New Roman" w:eastAsia="MS Mincho" w:hAnsi="Times New Roman" w:cs="Times New Roman"/>
          <w:color w:val="002060"/>
          <w:sz w:val="28"/>
          <w:szCs w:val="28"/>
        </w:rPr>
        <w:t>i tư</w:t>
      </w:r>
      <w:r w:rsidR="00334184" w:rsidRPr="00334184">
        <w:rPr>
          <w:rFonts w:ascii="Times New Roman" w:eastAsia="MS Mincho" w:hAnsi="Times New Roman" w:cs="Times New Roman"/>
          <w:color w:val="002060"/>
          <w:sz w:val="28"/>
          <w:szCs w:val="28"/>
        </w:rPr>
        <w:t>ợ</w:t>
      </w:r>
      <w:r w:rsidR="00334184">
        <w:rPr>
          <w:rFonts w:ascii="Times New Roman" w:eastAsia="MS Mincho" w:hAnsi="Times New Roman" w:cs="Times New Roman"/>
          <w:color w:val="002060"/>
          <w:sz w:val="28"/>
          <w:szCs w:val="28"/>
        </w:rPr>
        <w:t>ng m</w:t>
      </w:r>
      <w:r w:rsidR="00334184" w:rsidRPr="00334184">
        <w:rPr>
          <w:rFonts w:ascii="Times New Roman" w:eastAsia="MS Mincho" w:hAnsi="Times New Roman" w:cs="Times New Roman"/>
          <w:color w:val="002060"/>
          <w:sz w:val="28"/>
          <w:szCs w:val="28"/>
        </w:rPr>
        <w:t>ộ</w:t>
      </w:r>
      <w:r w:rsidR="00334184">
        <w:rPr>
          <w:rFonts w:ascii="Times New Roman" w:eastAsia="MS Mincho" w:hAnsi="Times New Roman" w:cs="Times New Roman"/>
          <w:color w:val="002060"/>
          <w:sz w:val="28"/>
          <w:szCs w:val="28"/>
        </w:rPr>
        <w:t>t c</w:t>
      </w:r>
      <w:r w:rsidR="00334184" w:rsidRPr="00334184">
        <w:rPr>
          <w:rFonts w:ascii="Times New Roman" w:eastAsia="MS Mincho" w:hAnsi="Times New Roman" w:cs="Times New Roman"/>
          <w:color w:val="002060"/>
          <w:sz w:val="28"/>
          <w:szCs w:val="28"/>
        </w:rPr>
        <w:t>á</w:t>
      </w:r>
      <w:r w:rsidR="00334184">
        <w:rPr>
          <w:rFonts w:ascii="Times New Roman" w:eastAsia="MS Mincho" w:hAnsi="Times New Roman" w:cs="Times New Roman"/>
          <w:color w:val="002060"/>
          <w:sz w:val="28"/>
          <w:szCs w:val="28"/>
        </w:rPr>
        <w:t>ch tr</w:t>
      </w:r>
      <w:r w:rsidR="00334184" w:rsidRPr="00334184">
        <w:rPr>
          <w:rFonts w:ascii="Times New Roman" w:eastAsia="MS Mincho" w:hAnsi="Times New Roman" w:cs="Times New Roman"/>
          <w:color w:val="002060"/>
          <w:sz w:val="28"/>
          <w:szCs w:val="28"/>
        </w:rPr>
        <w:t>ự</w:t>
      </w:r>
      <w:r w:rsidR="00334184">
        <w:rPr>
          <w:rFonts w:ascii="Times New Roman" w:eastAsia="MS Mincho" w:hAnsi="Times New Roman" w:cs="Times New Roman"/>
          <w:color w:val="002060"/>
          <w:sz w:val="28"/>
          <w:szCs w:val="28"/>
        </w:rPr>
        <w:t>c ti</w:t>
      </w:r>
      <w:r w:rsidR="00334184" w:rsidRPr="00334184">
        <w:rPr>
          <w:rFonts w:ascii="Times New Roman" w:eastAsia="MS Mincho" w:hAnsi="Times New Roman" w:cs="Times New Roman"/>
          <w:color w:val="002060"/>
          <w:sz w:val="28"/>
          <w:szCs w:val="28"/>
        </w:rPr>
        <w:t>ế</w:t>
      </w:r>
      <w:r w:rsidR="00334184">
        <w:rPr>
          <w:rFonts w:ascii="Times New Roman" w:eastAsia="MS Mincho" w:hAnsi="Times New Roman" w:cs="Times New Roman"/>
          <w:color w:val="002060"/>
          <w:sz w:val="28"/>
          <w:szCs w:val="28"/>
        </w:rPr>
        <w:t>p kh</w:t>
      </w:r>
      <w:r w:rsidR="00334184" w:rsidRPr="00334184">
        <w:rPr>
          <w:rFonts w:ascii="Times New Roman" w:eastAsia="MS Mincho" w:hAnsi="Times New Roman" w:cs="Times New Roman"/>
          <w:color w:val="002060"/>
          <w:sz w:val="28"/>
          <w:szCs w:val="28"/>
        </w:rPr>
        <w:t>ô</w:t>
      </w:r>
      <w:r w:rsidR="00334184">
        <w:rPr>
          <w:rFonts w:ascii="Times New Roman" w:eastAsia="MS Mincho" w:hAnsi="Times New Roman" w:cs="Times New Roman"/>
          <w:color w:val="002060"/>
          <w:sz w:val="28"/>
          <w:szCs w:val="28"/>
        </w:rPr>
        <w:t>ng qua m</w:t>
      </w:r>
      <w:r w:rsidR="00334184" w:rsidRPr="00334184">
        <w:rPr>
          <w:rFonts w:ascii="Times New Roman" w:eastAsia="MS Mincho" w:hAnsi="Times New Roman" w:cs="Times New Roman"/>
          <w:color w:val="002060"/>
          <w:sz w:val="28"/>
          <w:szCs w:val="28"/>
        </w:rPr>
        <w:t>ộ</w:t>
      </w:r>
      <w:r w:rsidR="00334184">
        <w:rPr>
          <w:rFonts w:ascii="Times New Roman" w:eastAsia="MS Mincho" w:hAnsi="Times New Roman" w:cs="Times New Roman"/>
          <w:color w:val="002060"/>
          <w:sz w:val="28"/>
          <w:szCs w:val="28"/>
        </w:rPr>
        <w:t>t trung gian c</w:t>
      </w:r>
      <w:r w:rsidR="00334184" w:rsidRPr="00334184">
        <w:rPr>
          <w:rFonts w:ascii="Times New Roman" w:eastAsia="MS Mincho" w:hAnsi="Times New Roman" w:cs="Times New Roman"/>
          <w:color w:val="002060"/>
          <w:sz w:val="28"/>
          <w:szCs w:val="28"/>
        </w:rPr>
        <w:t>ủ</w:t>
      </w:r>
      <w:r w:rsidR="00334184">
        <w:rPr>
          <w:rFonts w:ascii="Times New Roman" w:eastAsia="MS Mincho" w:hAnsi="Times New Roman" w:cs="Times New Roman"/>
          <w:color w:val="002060"/>
          <w:sz w:val="28"/>
          <w:szCs w:val="28"/>
        </w:rPr>
        <w:t>a suy lu</w:t>
      </w:r>
      <w:r w:rsidR="00334184" w:rsidRPr="00334184">
        <w:rPr>
          <w:rFonts w:ascii="Times New Roman" w:eastAsia="MS Mincho" w:hAnsi="Times New Roman" w:cs="Times New Roman"/>
          <w:color w:val="002060"/>
          <w:sz w:val="28"/>
          <w:szCs w:val="28"/>
        </w:rPr>
        <w:t>ậ</w:t>
      </w:r>
      <w:r w:rsidR="00334184">
        <w:rPr>
          <w:rFonts w:ascii="Times New Roman" w:eastAsia="MS Mincho" w:hAnsi="Times New Roman" w:cs="Times New Roman"/>
          <w:color w:val="002060"/>
          <w:sz w:val="28"/>
          <w:szCs w:val="28"/>
        </w:rPr>
        <w:t>n. Hi</w:t>
      </w:r>
      <w:r w:rsidR="00334184" w:rsidRPr="00334184">
        <w:rPr>
          <w:rFonts w:ascii="Times New Roman" w:eastAsia="MS Mincho" w:hAnsi="Times New Roman" w:cs="Times New Roman"/>
          <w:color w:val="002060"/>
          <w:sz w:val="28"/>
          <w:szCs w:val="28"/>
        </w:rPr>
        <w:t>ệ</w:t>
      </w:r>
      <w:r w:rsidR="00334184">
        <w:rPr>
          <w:rFonts w:ascii="Times New Roman" w:eastAsia="MS Mincho" w:hAnsi="Times New Roman" w:cs="Times New Roman"/>
          <w:color w:val="002060"/>
          <w:sz w:val="28"/>
          <w:szCs w:val="28"/>
        </w:rPr>
        <w:t>n lư</w:t>
      </w:r>
      <w:r w:rsidR="00334184" w:rsidRPr="00334184">
        <w:rPr>
          <w:rFonts w:ascii="Times New Roman" w:eastAsia="MS Mincho" w:hAnsi="Times New Roman" w:cs="Times New Roman"/>
          <w:color w:val="002060"/>
          <w:sz w:val="28"/>
          <w:szCs w:val="28"/>
        </w:rPr>
        <w:t>ợ</w:t>
      </w:r>
      <w:r w:rsidR="00334184">
        <w:rPr>
          <w:rFonts w:ascii="Times New Roman" w:eastAsia="MS Mincho" w:hAnsi="Times New Roman" w:cs="Times New Roman"/>
          <w:color w:val="002060"/>
          <w:sz w:val="28"/>
          <w:szCs w:val="28"/>
        </w:rPr>
        <w:t>ng c</w:t>
      </w:r>
      <w:r w:rsidR="00334184" w:rsidRPr="00334184">
        <w:rPr>
          <w:rFonts w:ascii="Times New Roman" w:eastAsia="MS Mincho" w:hAnsi="Times New Roman" w:cs="Times New Roman"/>
          <w:color w:val="002060"/>
          <w:sz w:val="28"/>
          <w:szCs w:val="28"/>
        </w:rPr>
        <w:t>ó</w:t>
      </w:r>
      <w:r w:rsidR="00334184">
        <w:rPr>
          <w:rFonts w:ascii="Times New Roman" w:eastAsia="MS Mincho" w:hAnsi="Times New Roman" w:cs="Times New Roman"/>
          <w:color w:val="002060"/>
          <w:sz w:val="28"/>
          <w:szCs w:val="28"/>
        </w:rPr>
        <w:t xml:space="preserve"> hai lo</w:t>
      </w:r>
      <w:r w:rsidR="00334184" w:rsidRPr="00334184">
        <w:rPr>
          <w:rFonts w:ascii="Times New Roman" w:eastAsia="MS Mincho" w:hAnsi="Times New Roman" w:cs="Times New Roman"/>
          <w:color w:val="002060"/>
          <w:sz w:val="28"/>
          <w:szCs w:val="28"/>
        </w:rPr>
        <w:t>ạ</w:t>
      </w:r>
      <w:r w:rsidR="00334184">
        <w:rPr>
          <w:rFonts w:ascii="Times New Roman" w:eastAsia="MS Mincho" w:hAnsi="Times New Roman" w:cs="Times New Roman"/>
          <w:color w:val="002060"/>
          <w:sz w:val="28"/>
          <w:szCs w:val="28"/>
        </w:rPr>
        <w:t>i:</w:t>
      </w:r>
    </w:p>
    <w:p w:rsidR="00334184" w:rsidRDefault="00334184" w:rsidP="0095450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334184">
        <w:rPr>
          <w:rFonts w:ascii="Times New Roman" w:eastAsia="MS Mincho" w:hAnsi="Times New Roman" w:cs="Times New Roman"/>
          <w:b/>
          <w:color w:val="002060"/>
          <w:sz w:val="28"/>
          <w:szCs w:val="28"/>
        </w:rPr>
        <w:t>a.-Chân hiện lượng</w:t>
      </w:r>
      <w:r>
        <w:rPr>
          <w:rFonts w:ascii="Times New Roman" w:eastAsia="MS Mincho" w:hAnsi="Times New Roman" w:cs="Times New Roman"/>
          <w:color w:val="002060"/>
          <w:sz w:val="28"/>
          <w:szCs w:val="28"/>
        </w:rPr>
        <w:t xml:space="preserve"> l</w:t>
      </w:r>
      <w:r w:rsidRPr="0033418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334184">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334184">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m</w:t>
      </w:r>
      <w:r w:rsidRPr="00334184">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đ</w:t>
      </w:r>
      <w:r w:rsidRPr="00334184">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334184">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m</w:t>
      </w:r>
      <w:r w:rsidRPr="00334184">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334184">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x</w:t>
      </w:r>
      <w:r w:rsidRPr="00334184">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th</w:t>
      </w:r>
      <w:r w:rsidRPr="00334184">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nh</w:t>
      </w:r>
      <w:r w:rsidRPr="00334184">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33418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ch</w:t>
      </w:r>
      <w:r w:rsidRPr="00334184">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n</w:t>
      </w:r>
      <w:r w:rsidRPr="00334184">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334184">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Th</w:t>
      </w:r>
      <w:r w:rsidRPr="00334184">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hoa h</w:t>
      </w:r>
      <w:r w:rsidRPr="00334184">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ng li</w:t>
      </w:r>
      <w:r w:rsidRPr="0033418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bi</w:t>
      </w:r>
      <w:r w:rsidRPr="00334184">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w:t>
      </w:r>
      <w:r w:rsidRPr="0033418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hoa h</w:t>
      </w:r>
      <w:r w:rsidRPr="00334184">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ng. Th</w:t>
      </w:r>
      <w:r w:rsidRPr="00334184">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con ngư</w:t>
      </w:r>
      <w:r w:rsidRPr="00334184">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li</w:t>
      </w:r>
      <w:r w:rsidRPr="0033418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bi</w:t>
      </w:r>
      <w:r w:rsidRPr="00334184">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w:t>
      </w:r>
      <w:r w:rsidRPr="0033418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con ngư</w:t>
      </w:r>
      <w:r w:rsidRPr="00334184">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Th</w:t>
      </w:r>
      <w:r w:rsidRPr="00334184">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n</w:t>
      </w:r>
      <w:r w:rsidRPr="00334184">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bi</w:t>
      </w:r>
      <w:r w:rsidRPr="00334184">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w:t>
      </w:r>
      <w:r w:rsidRPr="0033418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w:t>
      </w:r>
      <w:r w:rsidRPr="00334184">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Th</w:t>
      </w:r>
      <w:r w:rsidRPr="00334184">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w:t>
      </w:r>
      <w:r w:rsidRPr="00334184">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bi</w:t>
      </w:r>
      <w:r w:rsidRPr="00334184">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w:t>
      </w:r>
      <w:r w:rsidRPr="0033418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334184">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 .</w:t>
      </w:r>
    </w:p>
    <w:p w:rsidR="00DC40BF" w:rsidRDefault="00DC40BF" w:rsidP="00954504">
      <w:pPr>
        <w:pStyle w:val="ListParagraph"/>
        <w:spacing w:after="0" w:line="240" w:lineRule="auto"/>
        <w:ind w:left="0"/>
        <w:rPr>
          <w:rFonts w:ascii="Times New Roman" w:eastAsia="MS Mincho" w:hAnsi="Times New Roman" w:cs="Times New Roman"/>
          <w:color w:val="002060"/>
          <w:sz w:val="28"/>
          <w:szCs w:val="28"/>
        </w:rPr>
      </w:pPr>
    </w:p>
    <w:p w:rsidR="00DC40BF" w:rsidRPr="001678E3" w:rsidRDefault="00DC40BF" w:rsidP="00954504">
      <w:pPr>
        <w:pStyle w:val="ListParagraph"/>
        <w:spacing w:after="0" w:line="240" w:lineRule="auto"/>
        <w:ind w:left="0"/>
        <w:rPr>
          <w:rFonts w:ascii="Times New Roman" w:eastAsia="MS Mincho" w:hAnsi="Times New Roman" w:cs="Times New Roman"/>
          <w:color w:val="002060"/>
          <w:sz w:val="28"/>
          <w:szCs w:val="28"/>
        </w:rPr>
      </w:pPr>
      <w:r w:rsidRPr="00DC40BF">
        <w:rPr>
          <w:rFonts w:ascii="Times New Roman" w:eastAsia="MS Mincho" w:hAnsi="Times New Roman" w:cs="Times New Roman"/>
          <w:b/>
          <w:color w:val="002060"/>
          <w:sz w:val="28"/>
          <w:szCs w:val="28"/>
        </w:rPr>
        <w:t xml:space="preserve">                                                             b.-Tợ hiện lượng</w:t>
      </w:r>
      <w:r>
        <w:rPr>
          <w:rFonts w:ascii="Times New Roman" w:eastAsia="MS Mincho" w:hAnsi="Times New Roman" w:cs="Times New Roman"/>
          <w:color w:val="002060"/>
          <w:sz w:val="28"/>
          <w:szCs w:val="28"/>
        </w:rPr>
        <w:t xml:space="preserve"> l</w:t>
      </w:r>
      <w:r w:rsidRPr="00DC40B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DC40BF">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DC40BF">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v</w:t>
      </w:r>
      <w:r w:rsidRPr="00DC40BF">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m</w:t>
      </w:r>
      <w:r w:rsidRPr="00DC40B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đ</w:t>
      </w:r>
      <w:r w:rsidRPr="00DC40BF">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DC40BF">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nh</w:t>
      </w:r>
      <w:r w:rsidRPr="00DC40BF">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l</w:t>
      </w:r>
      <w:r w:rsidRPr="00DC40BF">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kh</w:t>
      </w:r>
      <w:r w:rsidRPr="00DC40B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x</w:t>
      </w:r>
      <w:r w:rsidRPr="00DC40B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th</w:t>
      </w:r>
      <w:r w:rsidRPr="00DC40BF">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kh</w:t>
      </w:r>
      <w:r w:rsidRPr="00DC40B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nh</w:t>
      </w:r>
      <w:r w:rsidRPr="00DC40BF">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DC40B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ch</w:t>
      </w:r>
      <w:r w:rsidRPr="00DC40BF">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n</w:t>
      </w:r>
      <w:r w:rsidRPr="00DC40B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DC40BF">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xml:space="preserve">:1.-trong </w:t>
      </w:r>
      <w:r w:rsidRPr="00DC40BF">
        <w:rPr>
          <w:rFonts w:ascii="Times New Roman" w:eastAsia="MS Mincho" w:hAnsi="Times New Roman" w:cs="Times New Roman"/>
          <w:color w:val="002060"/>
          <w:sz w:val="28"/>
          <w:szCs w:val="28"/>
        </w:rPr>
        <w:t>đê</w:t>
      </w:r>
      <w:r>
        <w:rPr>
          <w:rFonts w:ascii="Times New Roman" w:eastAsia="MS Mincho" w:hAnsi="Times New Roman" w:cs="Times New Roman"/>
          <w:color w:val="002060"/>
          <w:sz w:val="28"/>
          <w:szCs w:val="28"/>
        </w:rPr>
        <w:t>m t</w:t>
      </w:r>
      <w:r w:rsidRPr="00DC40BF">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w:t>
      </w:r>
      <w:r w:rsidRPr="00DC40B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i th</w:t>
      </w:r>
      <w:r w:rsidRPr="00DC40BF">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s</w:t>
      </w:r>
      <w:r w:rsidRPr="00DC40BF">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i d</w:t>
      </w:r>
      <w:r w:rsidRPr="00DC40BF">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th</w:t>
      </w:r>
      <w:r w:rsidRPr="00DC40BF">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ng, t</w:t>
      </w:r>
      <w:r w:rsidRPr="00DC40B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i ngh</w:t>
      </w:r>
      <w:r w:rsidRPr="00DC40BF">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 xml:space="preserve"> l</w:t>
      </w:r>
      <w:r w:rsidRPr="00DC40B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con r</w:t>
      </w:r>
      <w:r w:rsidRPr="00DC40BF">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Trong b</w:t>
      </w:r>
      <w:r w:rsidRPr="00DC40B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ng </w:t>
      </w:r>
      <w:r w:rsidRPr="00DC40BF">
        <w:rPr>
          <w:rFonts w:ascii="Times New Roman" w:eastAsia="MS Mincho" w:hAnsi="Times New Roman" w:cs="Times New Roman"/>
          <w:color w:val="002060"/>
          <w:sz w:val="28"/>
          <w:szCs w:val="28"/>
        </w:rPr>
        <w:t>đê</w:t>
      </w:r>
      <w:r>
        <w:rPr>
          <w:rFonts w:ascii="Times New Roman" w:eastAsia="MS Mincho" w:hAnsi="Times New Roman" w:cs="Times New Roman"/>
          <w:color w:val="002060"/>
          <w:sz w:val="28"/>
          <w:szCs w:val="28"/>
        </w:rPr>
        <w:t>m, m</w:t>
      </w:r>
      <w:r w:rsidRPr="00DC40B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ngư</w:t>
      </w:r>
      <w:r w:rsidRPr="00DC40B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nh</w:t>
      </w:r>
      <w:r w:rsidRPr="00DC40B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 c</w:t>
      </w:r>
      <w:r w:rsidRPr="00DC40B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c</w:t>
      </w:r>
      <w:r w:rsidRPr="00DC40BF">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ch</w:t>
      </w:r>
      <w:r w:rsidRPr="00DC40B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m</w:t>
      </w:r>
      <w:r w:rsidRPr="00DC40B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cho r</w:t>
      </w:r>
      <w:r w:rsidRPr="00DC40BF">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 xml:space="preserve">ng </w:t>
      </w:r>
      <w:r w:rsidRPr="00DC40BF">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xml:space="preserve"> l</w:t>
      </w:r>
      <w:r w:rsidRPr="00DC40B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ngư</w:t>
      </w:r>
      <w:r w:rsidRPr="00DC40B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 xml:space="preserve">i </w:t>
      </w:r>
      <w:r w:rsidRPr="00DC40BF">
        <w:rPr>
          <w:rFonts w:ascii="Times New Roman" w:eastAsia="MS Mincho" w:hAnsi="Times New Roman" w:cs="Times New Roman"/>
          <w:color w:val="002060"/>
          <w:sz w:val="28"/>
          <w:szCs w:val="28"/>
        </w:rPr>
        <w:t>đà</w:t>
      </w:r>
      <w:r>
        <w:rPr>
          <w:rFonts w:ascii="Times New Roman" w:eastAsia="MS Mincho" w:hAnsi="Times New Roman" w:cs="Times New Roman"/>
          <w:color w:val="002060"/>
          <w:sz w:val="28"/>
          <w:szCs w:val="28"/>
        </w:rPr>
        <w:t xml:space="preserve">n </w:t>
      </w:r>
      <w:r w:rsidRPr="00DC40B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nh</w:t>
      </w:r>
      <w:r w:rsidRPr="00DC40BF">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DC40BF">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n</w:t>
      </w:r>
      <w:r w:rsidRPr="00DC40B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th</w:t>
      </w:r>
      <w:r w:rsidRPr="00DC40B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DC40B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x</w:t>
      </w:r>
      <w:r w:rsidRPr="00DC40B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th</w:t>
      </w:r>
      <w:r w:rsidRPr="00DC40BF">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(the cognition is therefore inaccurate) 2.-Th</w:t>
      </w:r>
      <w:r w:rsidRPr="00DC40BF">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m</w:t>
      </w:r>
      <w:r w:rsidRPr="00DC40BF">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bay tư</w:t>
      </w:r>
      <w:r w:rsidRPr="00DC40BF">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l</w:t>
      </w:r>
      <w:r w:rsidRPr="00DC40B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kh</w:t>
      </w:r>
      <w:r w:rsidRPr="00DC40B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i bay. </w:t>
      </w:r>
      <w:proofErr w:type="gramStart"/>
      <w:r>
        <w:rPr>
          <w:rFonts w:ascii="Times New Roman" w:eastAsia="MS Mincho" w:hAnsi="Times New Roman" w:cs="Times New Roman"/>
          <w:color w:val="002060"/>
          <w:sz w:val="28"/>
          <w:szCs w:val="28"/>
        </w:rPr>
        <w:t>3.-</w:t>
      </w:r>
      <w:proofErr w:type="gramEnd"/>
      <w:r>
        <w:rPr>
          <w:rFonts w:ascii="Times New Roman" w:eastAsia="MS Mincho" w:hAnsi="Times New Roman" w:cs="Times New Roman"/>
          <w:color w:val="002060"/>
          <w:sz w:val="28"/>
          <w:szCs w:val="28"/>
        </w:rPr>
        <w:t xml:space="preserve"> v</w:t>
      </w:r>
      <w:r w:rsidRPr="00DC40B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b</w:t>
      </w:r>
      <w:r w:rsidRPr="00DC40BF">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lo</w:t>
      </w:r>
      <w:r w:rsidRPr="00DC40BF">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 xml:space="preserve">n </w:t>
      </w:r>
      <w:r w:rsidRPr="001678E3">
        <w:rPr>
          <w:rFonts w:ascii="Times New Roman" w:eastAsia="MS Mincho" w:hAnsi="Times New Roman" w:cs="Times New Roman"/>
          <w:color w:val="002060"/>
          <w:sz w:val="28"/>
          <w:szCs w:val="28"/>
        </w:rPr>
        <w:t>giác, một người thấy hoa đớm ở trong hư không.4.-Ngồi trên thuyền đang chạy mà cảm thấy bờ s</w:t>
      </w:r>
      <w:r w:rsidR="00CE2A55" w:rsidRPr="00CE2A55">
        <w:rPr>
          <w:rFonts w:ascii="Times New Roman" w:eastAsia="MS Mincho" w:hAnsi="Times New Roman" w:cs="Times New Roman"/>
          <w:color w:val="002060"/>
          <w:sz w:val="28"/>
          <w:szCs w:val="28"/>
        </w:rPr>
        <w:t>ô</w:t>
      </w:r>
      <w:r w:rsidRPr="001678E3">
        <w:rPr>
          <w:rFonts w:ascii="Times New Roman" w:eastAsia="MS Mincho" w:hAnsi="Times New Roman" w:cs="Times New Roman"/>
          <w:color w:val="002060"/>
          <w:sz w:val="28"/>
          <w:szCs w:val="28"/>
        </w:rPr>
        <w:t>ng đang chạy ngược chiều với mình. 5.-Vì say rượu mà tôi thấy mọi vật thay đổi khác và tôi bị mất thăng bằng.</w:t>
      </w:r>
    </w:p>
    <w:p w:rsidR="003A250E" w:rsidRPr="001678E3" w:rsidRDefault="003A250E" w:rsidP="00954504">
      <w:pPr>
        <w:pStyle w:val="ListParagraph"/>
        <w:spacing w:after="0" w:line="240" w:lineRule="auto"/>
        <w:ind w:left="0"/>
        <w:rPr>
          <w:rFonts w:ascii="Times New Roman" w:eastAsia="MS Mincho" w:hAnsi="Times New Roman" w:cs="Times New Roman"/>
          <w:color w:val="002060"/>
          <w:sz w:val="28"/>
          <w:szCs w:val="28"/>
        </w:rPr>
      </w:pPr>
    </w:p>
    <w:p w:rsidR="003A250E" w:rsidRPr="001678E3" w:rsidRDefault="003A250E" w:rsidP="00954504">
      <w:pPr>
        <w:pStyle w:val="ListParagraph"/>
        <w:spacing w:after="0" w:line="240" w:lineRule="auto"/>
        <w:ind w:left="0"/>
        <w:rPr>
          <w:rFonts w:ascii="Times New Roman" w:eastAsia="MS Mincho" w:hAnsi="Times New Roman" w:cs="Times New Roman"/>
          <w:color w:val="002060"/>
          <w:sz w:val="28"/>
          <w:szCs w:val="28"/>
        </w:rPr>
      </w:pPr>
      <w:r w:rsidRPr="001678E3">
        <w:rPr>
          <w:rFonts w:ascii="Times New Roman" w:eastAsia="MS Mincho" w:hAnsi="Times New Roman" w:cs="Times New Roman"/>
          <w:color w:val="002060"/>
          <w:sz w:val="32"/>
          <w:szCs w:val="32"/>
        </w:rPr>
        <w:t xml:space="preserve">                                     </w:t>
      </w:r>
      <w:r w:rsidRPr="001678E3">
        <w:rPr>
          <w:rFonts w:ascii="Times New Roman" w:eastAsia="MS Mincho" w:hAnsi="Times New Roman" w:cs="Times New Roman"/>
          <w:b/>
          <w:color w:val="002060"/>
          <w:sz w:val="32"/>
          <w:szCs w:val="32"/>
        </w:rPr>
        <w:t>2.2.-Suy luận</w:t>
      </w:r>
      <w:r w:rsidR="001678E3">
        <w:rPr>
          <w:rFonts w:ascii="Times New Roman" w:eastAsia="MS Mincho" w:hAnsi="Times New Roman" w:cs="Times New Roman"/>
          <w:b/>
          <w:color w:val="002060"/>
          <w:sz w:val="32"/>
          <w:szCs w:val="32"/>
        </w:rPr>
        <w:t xml:space="preserve"> </w:t>
      </w:r>
      <w:r w:rsidR="001678E3" w:rsidRPr="001678E3">
        <w:rPr>
          <w:rFonts w:ascii="Times New Roman" w:eastAsia="MS Mincho" w:hAnsi="Times New Roman" w:cs="Times New Roman"/>
          <w:color w:val="002060"/>
          <w:sz w:val="28"/>
          <w:szCs w:val="28"/>
        </w:rPr>
        <w:t>(Srt. Anumana, Av. Inference)</w:t>
      </w:r>
    </w:p>
    <w:p w:rsidR="0099262E" w:rsidRPr="001678E3" w:rsidRDefault="0099262E" w:rsidP="00954504">
      <w:pPr>
        <w:pStyle w:val="ListParagraph"/>
        <w:spacing w:after="0" w:line="240" w:lineRule="auto"/>
        <w:ind w:left="0"/>
        <w:rPr>
          <w:rFonts w:ascii="Times New Roman" w:eastAsia="MS Mincho" w:hAnsi="Times New Roman" w:cs="Times New Roman"/>
          <w:color w:val="002060"/>
          <w:sz w:val="28"/>
          <w:szCs w:val="28"/>
        </w:rPr>
      </w:pPr>
      <w:r w:rsidRPr="001678E3">
        <w:rPr>
          <w:rFonts w:ascii="Times New Roman" w:eastAsia="MS Mincho" w:hAnsi="Times New Roman" w:cs="Times New Roman"/>
          <w:color w:val="002060"/>
          <w:sz w:val="28"/>
          <w:szCs w:val="28"/>
        </w:rPr>
        <w:t xml:space="preserve">                </w:t>
      </w:r>
    </w:p>
    <w:p w:rsidR="009724C0" w:rsidRDefault="002E0113" w:rsidP="001678E3">
      <w:pPr>
        <w:pStyle w:val="ListParagraph"/>
        <w:spacing w:after="0" w:line="240" w:lineRule="auto"/>
        <w:ind w:left="0"/>
        <w:rPr>
          <w:rFonts w:ascii="Times New Roman" w:eastAsia="MS Mincho" w:hAnsi="Times New Roman" w:cs="Times New Roman"/>
          <w:color w:val="002060"/>
          <w:sz w:val="28"/>
          <w:szCs w:val="28"/>
        </w:rPr>
      </w:pPr>
      <w:r w:rsidRPr="001678E3">
        <w:rPr>
          <w:rFonts w:ascii="Times New Roman" w:eastAsia="MS Mincho" w:hAnsi="Times New Roman" w:cs="Times New Roman"/>
          <w:b/>
          <w:color w:val="002060"/>
          <w:sz w:val="28"/>
          <w:szCs w:val="28"/>
        </w:rPr>
        <w:lastRenderedPageBreak/>
        <w:t xml:space="preserve">                </w:t>
      </w:r>
      <w:r w:rsidR="001678E3">
        <w:rPr>
          <w:rFonts w:ascii="Times New Roman" w:eastAsia="MS Mincho" w:hAnsi="Times New Roman" w:cs="Times New Roman"/>
          <w:color w:val="002060"/>
          <w:sz w:val="28"/>
          <w:szCs w:val="28"/>
        </w:rPr>
        <w:t xml:space="preserve">                                       </w:t>
      </w:r>
      <w:r w:rsidR="001678E3" w:rsidRPr="00A66B44">
        <w:rPr>
          <w:rFonts w:ascii="Times New Roman" w:eastAsia="MS Mincho" w:hAnsi="Times New Roman" w:cs="Times New Roman"/>
          <w:b/>
          <w:color w:val="002060"/>
          <w:sz w:val="32"/>
          <w:szCs w:val="32"/>
        </w:rPr>
        <w:t>2.2.1</w:t>
      </w:r>
      <w:r w:rsidR="001678E3" w:rsidRPr="00A66B44">
        <w:rPr>
          <w:rFonts w:ascii="Times New Roman" w:eastAsia="MS Mincho" w:hAnsi="Times New Roman" w:cs="Times New Roman"/>
          <w:color w:val="002060"/>
          <w:sz w:val="32"/>
          <w:szCs w:val="32"/>
        </w:rPr>
        <w:t xml:space="preserve">.- </w:t>
      </w:r>
      <w:r w:rsidR="001678E3" w:rsidRPr="00A66B44">
        <w:rPr>
          <w:rFonts w:ascii="Times New Roman" w:eastAsia="MS Mincho" w:hAnsi="Times New Roman" w:cs="Times New Roman"/>
          <w:b/>
          <w:color w:val="002060"/>
          <w:sz w:val="32"/>
          <w:szCs w:val="32"/>
        </w:rPr>
        <w:t>Định nghĩa</w:t>
      </w:r>
      <w:r w:rsidR="001678E3" w:rsidRPr="001678E3">
        <w:rPr>
          <w:rFonts w:ascii="Times New Roman" w:eastAsia="MS Mincho" w:hAnsi="Times New Roman" w:cs="Times New Roman"/>
          <w:color w:val="002060"/>
          <w:sz w:val="28"/>
          <w:szCs w:val="28"/>
        </w:rPr>
        <w:t xml:space="preserve">: </w:t>
      </w:r>
      <w:r w:rsidR="001678E3">
        <w:rPr>
          <w:rFonts w:ascii="Times New Roman" w:eastAsia="MS Mincho" w:hAnsi="Times New Roman" w:cs="Times New Roman"/>
          <w:color w:val="002060"/>
          <w:sz w:val="28"/>
          <w:szCs w:val="28"/>
        </w:rPr>
        <w:t xml:space="preserve"> Anumana, ch</w:t>
      </w:r>
      <w:r w:rsidR="001678E3" w:rsidRPr="001678E3">
        <w:rPr>
          <w:rFonts w:ascii="Times New Roman" w:eastAsia="MS Mincho" w:hAnsi="Times New Roman" w:cs="Times New Roman"/>
          <w:color w:val="002060"/>
          <w:sz w:val="28"/>
          <w:szCs w:val="28"/>
        </w:rPr>
        <w:t>ữ</w:t>
      </w:r>
      <w:r w:rsidR="001678E3">
        <w:rPr>
          <w:rFonts w:ascii="Times New Roman" w:eastAsia="MS Mincho" w:hAnsi="Times New Roman" w:cs="Times New Roman"/>
          <w:color w:val="002060"/>
          <w:sz w:val="28"/>
          <w:szCs w:val="28"/>
        </w:rPr>
        <w:t xml:space="preserve"> Sanskrit, c</w:t>
      </w:r>
      <w:r w:rsidR="001678E3" w:rsidRPr="001678E3">
        <w:rPr>
          <w:rFonts w:ascii="Times New Roman" w:eastAsia="MS Mincho" w:hAnsi="Times New Roman" w:cs="Times New Roman"/>
          <w:color w:val="002060"/>
          <w:sz w:val="28"/>
          <w:szCs w:val="28"/>
        </w:rPr>
        <w:t>ó</w:t>
      </w:r>
      <w:r w:rsidR="001678E3">
        <w:rPr>
          <w:rFonts w:ascii="Times New Roman" w:eastAsia="MS Mincho" w:hAnsi="Times New Roman" w:cs="Times New Roman"/>
          <w:color w:val="002060"/>
          <w:sz w:val="28"/>
          <w:szCs w:val="28"/>
        </w:rPr>
        <w:t xml:space="preserve"> ngh</w:t>
      </w:r>
      <w:r w:rsidR="001678E3" w:rsidRPr="001678E3">
        <w:rPr>
          <w:rFonts w:ascii="Times New Roman" w:eastAsia="MS Mincho" w:hAnsi="Times New Roman" w:cs="Times New Roman"/>
          <w:color w:val="002060"/>
          <w:sz w:val="28"/>
          <w:szCs w:val="28"/>
        </w:rPr>
        <w:t>ĩ</w:t>
      </w:r>
      <w:r w:rsidR="001678E3">
        <w:rPr>
          <w:rFonts w:ascii="Times New Roman" w:eastAsia="MS Mincho" w:hAnsi="Times New Roman" w:cs="Times New Roman"/>
          <w:color w:val="002060"/>
          <w:sz w:val="28"/>
          <w:szCs w:val="28"/>
        </w:rPr>
        <w:t>a l</w:t>
      </w:r>
      <w:r w:rsidR="001678E3" w:rsidRPr="001678E3">
        <w:rPr>
          <w:rFonts w:ascii="Times New Roman" w:eastAsia="MS Mincho" w:hAnsi="Times New Roman" w:cs="Times New Roman"/>
          <w:color w:val="002060"/>
          <w:sz w:val="28"/>
          <w:szCs w:val="28"/>
        </w:rPr>
        <w:t>à</w:t>
      </w:r>
      <w:r w:rsidR="001678E3">
        <w:rPr>
          <w:rFonts w:ascii="Times New Roman" w:eastAsia="MS Mincho" w:hAnsi="Times New Roman" w:cs="Times New Roman"/>
          <w:color w:val="002060"/>
          <w:sz w:val="28"/>
          <w:szCs w:val="28"/>
        </w:rPr>
        <w:t xml:space="preserve"> l</w:t>
      </w:r>
      <w:r w:rsidR="001678E3" w:rsidRPr="001678E3">
        <w:rPr>
          <w:rFonts w:ascii="Times New Roman" w:eastAsia="MS Mincho" w:hAnsi="Times New Roman" w:cs="Times New Roman"/>
          <w:color w:val="002060"/>
          <w:sz w:val="28"/>
          <w:szCs w:val="28"/>
        </w:rPr>
        <w:t>ý</w:t>
      </w:r>
      <w:r w:rsidR="001678E3">
        <w:rPr>
          <w:rFonts w:ascii="Times New Roman" w:eastAsia="MS Mincho" w:hAnsi="Times New Roman" w:cs="Times New Roman"/>
          <w:color w:val="002060"/>
          <w:sz w:val="28"/>
          <w:szCs w:val="28"/>
        </w:rPr>
        <w:t xml:space="preserve"> lu</w:t>
      </w:r>
      <w:r w:rsidR="001678E3" w:rsidRPr="001678E3">
        <w:rPr>
          <w:rFonts w:ascii="Times New Roman" w:eastAsia="MS Mincho" w:hAnsi="Times New Roman" w:cs="Times New Roman"/>
          <w:color w:val="002060"/>
          <w:sz w:val="28"/>
          <w:szCs w:val="28"/>
        </w:rPr>
        <w:t>ậ</w:t>
      </w:r>
      <w:r w:rsidR="001678E3">
        <w:rPr>
          <w:rFonts w:ascii="Times New Roman" w:eastAsia="MS Mincho" w:hAnsi="Times New Roman" w:cs="Times New Roman"/>
          <w:color w:val="002060"/>
          <w:sz w:val="28"/>
          <w:szCs w:val="28"/>
        </w:rPr>
        <w:t>n, so s</w:t>
      </w:r>
      <w:r w:rsidR="001678E3" w:rsidRPr="001678E3">
        <w:rPr>
          <w:rFonts w:ascii="Times New Roman" w:eastAsia="MS Mincho" w:hAnsi="Times New Roman" w:cs="Times New Roman"/>
          <w:color w:val="002060"/>
          <w:sz w:val="28"/>
          <w:szCs w:val="28"/>
        </w:rPr>
        <w:t>á</w:t>
      </w:r>
      <w:r w:rsidR="001678E3">
        <w:rPr>
          <w:rFonts w:ascii="Times New Roman" w:eastAsia="MS Mincho" w:hAnsi="Times New Roman" w:cs="Times New Roman"/>
          <w:color w:val="002060"/>
          <w:sz w:val="28"/>
          <w:szCs w:val="28"/>
        </w:rPr>
        <w:t xml:space="preserve">nh. </w:t>
      </w:r>
      <w:proofErr w:type="gramStart"/>
      <w:r w:rsidR="001678E3">
        <w:rPr>
          <w:rFonts w:ascii="Times New Roman" w:eastAsia="MS Mincho" w:hAnsi="Times New Roman" w:cs="Times New Roman"/>
          <w:color w:val="002060"/>
          <w:sz w:val="28"/>
          <w:szCs w:val="28"/>
        </w:rPr>
        <w:t>T</w:t>
      </w:r>
      <w:r w:rsidR="001678E3" w:rsidRPr="001678E3">
        <w:rPr>
          <w:rFonts w:ascii="Times New Roman" w:eastAsia="MS Mincho" w:hAnsi="Times New Roman" w:cs="Times New Roman"/>
          <w:color w:val="002060"/>
          <w:sz w:val="28"/>
          <w:szCs w:val="28"/>
        </w:rPr>
        <w:t>à</w:t>
      </w:r>
      <w:r w:rsidR="001678E3">
        <w:rPr>
          <w:rFonts w:ascii="Times New Roman" w:eastAsia="MS Mincho" w:hAnsi="Times New Roman" w:cs="Times New Roman"/>
          <w:color w:val="002060"/>
          <w:sz w:val="28"/>
          <w:szCs w:val="28"/>
        </w:rPr>
        <w:t>u d</w:t>
      </w:r>
      <w:r w:rsidR="001678E3" w:rsidRPr="001678E3">
        <w:rPr>
          <w:rFonts w:ascii="Times New Roman" w:eastAsia="MS Mincho" w:hAnsi="Times New Roman" w:cs="Times New Roman"/>
          <w:color w:val="002060"/>
          <w:sz w:val="28"/>
          <w:szCs w:val="28"/>
        </w:rPr>
        <w:t>ị</w:t>
      </w:r>
      <w:r w:rsidR="001678E3">
        <w:rPr>
          <w:rFonts w:ascii="Times New Roman" w:eastAsia="MS Mincho" w:hAnsi="Times New Roman" w:cs="Times New Roman"/>
          <w:color w:val="002060"/>
          <w:sz w:val="28"/>
          <w:szCs w:val="28"/>
        </w:rPr>
        <w:t>ch l</w:t>
      </w:r>
      <w:r w:rsidR="001678E3" w:rsidRPr="001678E3">
        <w:rPr>
          <w:rFonts w:ascii="Times New Roman" w:eastAsia="MS Mincho" w:hAnsi="Times New Roman" w:cs="Times New Roman"/>
          <w:color w:val="002060"/>
          <w:sz w:val="28"/>
          <w:szCs w:val="28"/>
        </w:rPr>
        <w:t>à</w:t>
      </w:r>
      <w:r w:rsidR="001678E3">
        <w:rPr>
          <w:rFonts w:ascii="Times New Roman" w:eastAsia="MS Mincho" w:hAnsi="Times New Roman" w:cs="Times New Roman"/>
          <w:color w:val="002060"/>
          <w:sz w:val="28"/>
          <w:szCs w:val="28"/>
        </w:rPr>
        <w:t xml:space="preserve"> </w:t>
      </w:r>
      <w:r w:rsidR="001678E3" w:rsidRPr="006D7353">
        <w:rPr>
          <w:rFonts w:ascii="Times New Roman" w:eastAsia="MS Mincho" w:hAnsi="Times New Roman" w:cs="Times New Roman"/>
          <w:i/>
          <w:color w:val="002060"/>
          <w:sz w:val="28"/>
          <w:szCs w:val="28"/>
        </w:rPr>
        <w:t>Tỷ lượng</w:t>
      </w:r>
      <w:r w:rsidR="001678E3">
        <w:rPr>
          <w:rFonts w:ascii="Times New Roman" w:eastAsia="MS Mincho" w:hAnsi="Times New Roman" w:cs="Times New Roman"/>
          <w:color w:val="002060"/>
          <w:sz w:val="28"/>
          <w:szCs w:val="28"/>
        </w:rPr>
        <w:t>.</w:t>
      </w:r>
      <w:proofErr w:type="gramEnd"/>
      <w:r w:rsidR="001678E3">
        <w:rPr>
          <w:rFonts w:ascii="Times New Roman" w:eastAsia="MS Mincho" w:hAnsi="Times New Roman" w:cs="Times New Roman"/>
          <w:color w:val="002060"/>
          <w:sz w:val="28"/>
          <w:szCs w:val="28"/>
        </w:rPr>
        <w:t xml:space="preserve"> </w:t>
      </w:r>
      <w:proofErr w:type="gramStart"/>
      <w:r w:rsidR="001678E3" w:rsidRPr="006D7353">
        <w:rPr>
          <w:rFonts w:ascii="Times New Roman" w:eastAsia="MS Mincho" w:hAnsi="Times New Roman" w:cs="Times New Roman"/>
          <w:i/>
          <w:color w:val="002060"/>
          <w:sz w:val="28"/>
          <w:szCs w:val="28"/>
        </w:rPr>
        <w:t>Suy luận</w:t>
      </w:r>
      <w:r w:rsidR="001678E3">
        <w:rPr>
          <w:rFonts w:ascii="Times New Roman" w:eastAsia="MS Mincho" w:hAnsi="Times New Roman" w:cs="Times New Roman"/>
          <w:color w:val="002060"/>
          <w:sz w:val="28"/>
          <w:szCs w:val="28"/>
        </w:rPr>
        <w:t xml:space="preserve"> l</w:t>
      </w:r>
      <w:r w:rsidR="001678E3" w:rsidRPr="001678E3">
        <w:rPr>
          <w:rFonts w:ascii="Times New Roman" w:eastAsia="MS Mincho" w:hAnsi="Times New Roman" w:cs="Times New Roman"/>
          <w:color w:val="002060"/>
          <w:sz w:val="28"/>
          <w:szCs w:val="28"/>
        </w:rPr>
        <w:t>à</w:t>
      </w:r>
      <w:r w:rsidR="001678E3">
        <w:rPr>
          <w:rFonts w:ascii="Times New Roman" w:eastAsia="MS Mincho" w:hAnsi="Times New Roman" w:cs="Times New Roman"/>
          <w:color w:val="002060"/>
          <w:sz w:val="28"/>
          <w:szCs w:val="28"/>
        </w:rPr>
        <w:t xml:space="preserve"> c</w:t>
      </w:r>
      <w:r w:rsidR="001678E3" w:rsidRPr="001678E3">
        <w:rPr>
          <w:rFonts w:ascii="Times New Roman" w:eastAsia="MS Mincho" w:hAnsi="Times New Roman" w:cs="Times New Roman"/>
          <w:color w:val="002060"/>
          <w:sz w:val="28"/>
          <w:szCs w:val="28"/>
        </w:rPr>
        <w:t>á</w:t>
      </w:r>
      <w:r w:rsidR="001678E3">
        <w:rPr>
          <w:rFonts w:ascii="Times New Roman" w:eastAsia="MS Mincho" w:hAnsi="Times New Roman" w:cs="Times New Roman"/>
          <w:color w:val="002060"/>
          <w:sz w:val="28"/>
          <w:szCs w:val="28"/>
        </w:rPr>
        <w:t>ch nh</w:t>
      </w:r>
      <w:r w:rsidR="001678E3" w:rsidRPr="001678E3">
        <w:rPr>
          <w:rFonts w:ascii="Times New Roman" w:eastAsia="MS Mincho" w:hAnsi="Times New Roman" w:cs="Times New Roman"/>
          <w:color w:val="002060"/>
          <w:sz w:val="28"/>
          <w:szCs w:val="28"/>
        </w:rPr>
        <w:t>ậ</w:t>
      </w:r>
      <w:r w:rsidR="001678E3">
        <w:rPr>
          <w:rFonts w:ascii="Times New Roman" w:eastAsia="MS Mincho" w:hAnsi="Times New Roman" w:cs="Times New Roman"/>
          <w:color w:val="002060"/>
          <w:sz w:val="28"/>
          <w:szCs w:val="28"/>
        </w:rPr>
        <w:t>n th</w:t>
      </w:r>
      <w:r w:rsidR="001678E3" w:rsidRPr="001678E3">
        <w:rPr>
          <w:rFonts w:ascii="Times New Roman" w:eastAsia="MS Mincho" w:hAnsi="Times New Roman" w:cs="Times New Roman"/>
          <w:color w:val="002060"/>
          <w:sz w:val="28"/>
          <w:szCs w:val="28"/>
        </w:rPr>
        <w:t>ứ</w:t>
      </w:r>
      <w:r w:rsidR="001678E3">
        <w:rPr>
          <w:rFonts w:ascii="Times New Roman" w:eastAsia="MS Mincho" w:hAnsi="Times New Roman" w:cs="Times New Roman"/>
          <w:color w:val="002060"/>
          <w:sz w:val="28"/>
          <w:szCs w:val="28"/>
        </w:rPr>
        <w:t>c gi</w:t>
      </w:r>
      <w:r w:rsidR="001678E3" w:rsidRPr="001678E3">
        <w:rPr>
          <w:rFonts w:ascii="Times New Roman" w:eastAsia="MS Mincho" w:hAnsi="Times New Roman" w:cs="Times New Roman"/>
          <w:color w:val="002060"/>
          <w:sz w:val="28"/>
          <w:szCs w:val="28"/>
        </w:rPr>
        <w:t>á</w:t>
      </w:r>
      <w:r w:rsidR="001678E3">
        <w:rPr>
          <w:rFonts w:ascii="Times New Roman" w:eastAsia="MS Mincho" w:hAnsi="Times New Roman" w:cs="Times New Roman"/>
          <w:color w:val="002060"/>
          <w:sz w:val="28"/>
          <w:szCs w:val="28"/>
        </w:rPr>
        <w:t>n ti</w:t>
      </w:r>
      <w:r w:rsidR="001678E3" w:rsidRPr="001678E3">
        <w:rPr>
          <w:rFonts w:ascii="Times New Roman" w:eastAsia="MS Mincho" w:hAnsi="Times New Roman" w:cs="Times New Roman"/>
          <w:color w:val="002060"/>
          <w:sz w:val="28"/>
          <w:szCs w:val="28"/>
        </w:rPr>
        <w:t>ế</w:t>
      </w:r>
      <w:r w:rsidR="001678E3">
        <w:rPr>
          <w:rFonts w:ascii="Times New Roman" w:eastAsia="MS Mincho" w:hAnsi="Times New Roman" w:cs="Times New Roman"/>
          <w:color w:val="002060"/>
          <w:sz w:val="28"/>
          <w:szCs w:val="28"/>
        </w:rPr>
        <w:t>p qua trung gian c</w:t>
      </w:r>
      <w:r w:rsidR="001678E3" w:rsidRPr="001678E3">
        <w:rPr>
          <w:rFonts w:ascii="Times New Roman" w:eastAsia="MS Mincho" w:hAnsi="Times New Roman" w:cs="Times New Roman"/>
          <w:color w:val="002060"/>
          <w:sz w:val="28"/>
          <w:szCs w:val="28"/>
        </w:rPr>
        <w:t>ủ</w:t>
      </w:r>
      <w:r w:rsidR="001678E3">
        <w:rPr>
          <w:rFonts w:ascii="Times New Roman" w:eastAsia="MS Mincho" w:hAnsi="Times New Roman" w:cs="Times New Roman"/>
          <w:color w:val="002060"/>
          <w:sz w:val="28"/>
          <w:szCs w:val="28"/>
        </w:rPr>
        <w:t>a nhi</w:t>
      </w:r>
      <w:r w:rsidR="001678E3" w:rsidRPr="001678E3">
        <w:rPr>
          <w:rFonts w:ascii="Times New Roman" w:eastAsia="MS Mincho" w:hAnsi="Times New Roman" w:cs="Times New Roman"/>
          <w:color w:val="002060"/>
          <w:sz w:val="28"/>
          <w:szCs w:val="28"/>
        </w:rPr>
        <w:t>ề</w:t>
      </w:r>
      <w:r w:rsidR="001678E3">
        <w:rPr>
          <w:rFonts w:ascii="Times New Roman" w:eastAsia="MS Mincho" w:hAnsi="Times New Roman" w:cs="Times New Roman"/>
          <w:color w:val="002060"/>
          <w:sz w:val="28"/>
          <w:szCs w:val="28"/>
        </w:rPr>
        <w:t>u nh</w:t>
      </w:r>
      <w:r w:rsidR="001678E3" w:rsidRPr="001678E3">
        <w:rPr>
          <w:rFonts w:ascii="Times New Roman" w:eastAsia="MS Mincho" w:hAnsi="Times New Roman" w:cs="Times New Roman"/>
          <w:color w:val="002060"/>
          <w:sz w:val="28"/>
          <w:szCs w:val="28"/>
        </w:rPr>
        <w:t>ậ</w:t>
      </w:r>
      <w:r w:rsidR="001678E3">
        <w:rPr>
          <w:rFonts w:ascii="Times New Roman" w:eastAsia="MS Mincho" w:hAnsi="Times New Roman" w:cs="Times New Roman"/>
          <w:color w:val="002060"/>
          <w:sz w:val="28"/>
          <w:szCs w:val="28"/>
        </w:rPr>
        <w:t>n th</w:t>
      </w:r>
      <w:r w:rsidR="001678E3" w:rsidRPr="001678E3">
        <w:rPr>
          <w:rFonts w:ascii="Times New Roman" w:eastAsia="MS Mincho" w:hAnsi="Times New Roman" w:cs="Times New Roman"/>
          <w:color w:val="002060"/>
          <w:sz w:val="28"/>
          <w:szCs w:val="28"/>
        </w:rPr>
        <w:t>ứ</w:t>
      </w:r>
      <w:r w:rsidR="001678E3">
        <w:rPr>
          <w:rFonts w:ascii="Times New Roman" w:eastAsia="MS Mincho" w:hAnsi="Times New Roman" w:cs="Times New Roman"/>
          <w:color w:val="002060"/>
          <w:sz w:val="28"/>
          <w:szCs w:val="28"/>
        </w:rPr>
        <w:t>c chuy</w:t>
      </w:r>
      <w:r w:rsidR="001678E3" w:rsidRPr="001678E3">
        <w:rPr>
          <w:rFonts w:ascii="Times New Roman" w:eastAsia="MS Mincho" w:hAnsi="Times New Roman" w:cs="Times New Roman"/>
          <w:color w:val="002060"/>
          <w:sz w:val="28"/>
          <w:szCs w:val="28"/>
        </w:rPr>
        <w:t>ể</w:t>
      </w:r>
      <w:r w:rsidR="001678E3">
        <w:rPr>
          <w:rFonts w:ascii="Times New Roman" w:eastAsia="MS Mincho" w:hAnsi="Times New Roman" w:cs="Times New Roman"/>
          <w:color w:val="002060"/>
          <w:sz w:val="28"/>
          <w:szCs w:val="28"/>
        </w:rPr>
        <w:t>n ti</w:t>
      </w:r>
      <w:r w:rsidR="001678E3" w:rsidRPr="001678E3">
        <w:rPr>
          <w:rFonts w:ascii="Times New Roman" w:eastAsia="MS Mincho" w:hAnsi="Times New Roman" w:cs="Times New Roman"/>
          <w:color w:val="002060"/>
          <w:sz w:val="28"/>
          <w:szCs w:val="28"/>
        </w:rPr>
        <w:t>ế</w:t>
      </w:r>
      <w:r w:rsidR="001678E3">
        <w:rPr>
          <w:rFonts w:ascii="Times New Roman" w:eastAsia="MS Mincho" w:hAnsi="Times New Roman" w:cs="Times New Roman"/>
          <w:color w:val="002060"/>
          <w:sz w:val="28"/>
          <w:szCs w:val="28"/>
        </w:rPr>
        <w:t>p.</w:t>
      </w:r>
      <w:proofErr w:type="gramEnd"/>
    </w:p>
    <w:p w:rsidR="001678E3" w:rsidRDefault="001678E3" w:rsidP="001678E3">
      <w:pPr>
        <w:pStyle w:val="ListParagraph"/>
        <w:spacing w:after="0" w:line="240" w:lineRule="auto"/>
        <w:ind w:left="0"/>
        <w:rPr>
          <w:rFonts w:ascii="Times New Roman" w:eastAsia="MS Mincho" w:hAnsi="Times New Roman" w:cs="Times New Roman"/>
          <w:color w:val="002060"/>
          <w:sz w:val="28"/>
          <w:szCs w:val="28"/>
        </w:rPr>
      </w:pPr>
    </w:p>
    <w:p w:rsidR="001678E3" w:rsidRDefault="001678E3"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Theo Dignaga (Tr</w:t>
      </w:r>
      <w:r w:rsidRPr="001678E3">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Na), suy lu</w:t>
      </w:r>
      <w:r w:rsidRPr="001678E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1678E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1678E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ngu</w:t>
      </w:r>
      <w:r w:rsidRPr="001678E3">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c</w:t>
      </w:r>
      <w:r w:rsidRPr="001678E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1678E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1678E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c</w:t>
      </w:r>
      <w:r w:rsidRPr="001678E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đư</w:t>
      </w:r>
      <w:r w:rsidRPr="001678E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t</w:t>
      </w:r>
      <w:r w:rsidRPr="001678E3">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nh</w:t>
      </w:r>
      <w:r w:rsidRPr="001678E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bi</w:t>
      </w:r>
      <w:r w:rsidRPr="001678E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tư</w:t>
      </w:r>
      <w:r w:rsidRPr="001678E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t</w:t>
      </w:r>
      <w:r w:rsidRPr="001678E3">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ng qu</w:t>
      </w:r>
      <w:r w:rsidRPr="001678E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suy lu</w:t>
      </w:r>
      <w:r w:rsidRPr="001678E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đư</w:t>
      </w:r>
      <w:r w:rsidRPr="001678E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ph</w:t>
      </w:r>
      <w:r w:rsidRPr="001678E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kh</w:t>
      </w:r>
      <w:r w:rsidRPr="001678E3">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t</w:t>
      </w:r>
      <w:r w:rsidRPr="001678E3">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nh</w:t>
      </w:r>
      <w:r w:rsidRPr="001678E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tri gi</w:t>
      </w:r>
      <w:r w:rsidRPr="001678E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w:t>
      </w:r>
      <w:r w:rsidRPr="001678E3">
        <w:rPr>
          <w:rFonts w:ascii="Times New Roman" w:eastAsia="MS Mincho" w:hAnsi="Times New Roman" w:cs="Times New Roman"/>
          <w:color w:val="002060"/>
          <w:sz w:val="28"/>
          <w:szCs w:val="28"/>
        </w:rPr>
        <w:t>đơ</w:t>
      </w:r>
      <w:r>
        <w:rPr>
          <w:rFonts w:ascii="Times New Roman" w:eastAsia="MS Mincho" w:hAnsi="Times New Roman" w:cs="Times New Roman"/>
          <w:color w:val="002060"/>
          <w:sz w:val="28"/>
          <w:szCs w:val="28"/>
        </w:rPr>
        <w:t>n gi</w:t>
      </w:r>
      <w:r w:rsidRPr="001678E3">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Suy lu</w:t>
      </w:r>
      <w:r w:rsidRPr="001678E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1678E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1678E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truy</w:t>
      </w:r>
      <w:r w:rsidRPr="001678E3">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n </w:t>
      </w:r>
      <w:r w:rsidRPr="001678E3">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t cho ngư</w:t>
      </w:r>
      <w:r w:rsidRPr="001678E3">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kh</w:t>
      </w:r>
      <w:r w:rsidRPr="001678E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qua ng</w:t>
      </w:r>
      <w:r w:rsidRPr="001678E3">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ng</w:t>
      </w:r>
      <w:r w:rsidRPr="001678E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thư</w:t>
      </w:r>
      <w:r w:rsidRPr="001678E3">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ng</w:t>
      </w:r>
      <w:r w:rsidRPr="001678E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w:t>
      </w:r>
    </w:p>
    <w:p w:rsidR="001678E3" w:rsidRDefault="001678E3" w:rsidP="001678E3">
      <w:pPr>
        <w:pStyle w:val="ListParagraph"/>
        <w:spacing w:after="0" w:line="240" w:lineRule="auto"/>
        <w:ind w:left="0"/>
        <w:rPr>
          <w:rFonts w:ascii="Times New Roman" w:eastAsia="MS Mincho" w:hAnsi="Times New Roman" w:cs="Times New Roman"/>
          <w:color w:val="002060"/>
          <w:sz w:val="28"/>
          <w:szCs w:val="28"/>
        </w:rPr>
      </w:pPr>
    </w:p>
    <w:p w:rsidR="001678E3" w:rsidRDefault="001678E3"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Dignaga ch</w:t>
      </w:r>
      <w:r w:rsidRPr="001678E3">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 xml:space="preserve"> tr</w:t>
      </w:r>
      <w:r w:rsidRPr="001678E3">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ng đ</w:t>
      </w:r>
      <w:r w:rsidRPr="001678E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nh</w:t>
      </w:r>
      <w:r w:rsidRPr="001678E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d</w:t>
      </w:r>
      <w:r w:rsidRPr="001678E3">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u hi</w:t>
      </w:r>
      <w:r w:rsidRPr="001678E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u</w:t>
      </w:r>
      <w:r w:rsidR="007E5C20">
        <w:rPr>
          <w:rFonts w:ascii="Times New Roman" w:eastAsia="MS Mincho" w:hAnsi="Times New Roman" w:cs="Times New Roman"/>
          <w:color w:val="002060"/>
          <w:sz w:val="28"/>
          <w:szCs w:val="28"/>
        </w:rPr>
        <w:t xml:space="preserve"> l</w:t>
      </w:r>
      <w:r w:rsidR="007E5C20" w:rsidRPr="007E5C20">
        <w:rPr>
          <w:rFonts w:ascii="Times New Roman" w:eastAsia="MS Mincho" w:hAnsi="Times New Roman" w:cs="Times New Roman"/>
          <w:color w:val="002060"/>
          <w:sz w:val="28"/>
          <w:szCs w:val="28"/>
        </w:rPr>
        <w:t>ý</w:t>
      </w:r>
      <w:r w:rsidR="007E5C20">
        <w:rPr>
          <w:rFonts w:ascii="Times New Roman" w:eastAsia="MS Mincho" w:hAnsi="Times New Roman" w:cs="Times New Roman"/>
          <w:color w:val="002060"/>
          <w:sz w:val="28"/>
          <w:szCs w:val="28"/>
        </w:rPr>
        <w:t xml:space="preserve"> lu</w:t>
      </w:r>
      <w:r w:rsidR="007E5C20" w:rsidRPr="007E5C20">
        <w:rPr>
          <w:rFonts w:ascii="Times New Roman" w:eastAsia="MS Mincho" w:hAnsi="Times New Roman" w:cs="Times New Roman"/>
          <w:color w:val="002060"/>
          <w:sz w:val="28"/>
          <w:szCs w:val="28"/>
        </w:rPr>
        <w:t>ậ</w:t>
      </w:r>
      <w:r w:rsidR="007E5C20">
        <w:rPr>
          <w:rFonts w:ascii="Times New Roman" w:eastAsia="MS Mincho" w:hAnsi="Times New Roman" w:cs="Times New Roman"/>
          <w:color w:val="002060"/>
          <w:sz w:val="28"/>
          <w:szCs w:val="28"/>
        </w:rPr>
        <w:t>n (Av. inferential sign)đ</w:t>
      </w:r>
      <w:r w:rsidR="007E5C20" w:rsidRPr="007E5C20">
        <w:rPr>
          <w:rFonts w:ascii="Times New Roman" w:eastAsia="MS Mincho" w:hAnsi="Times New Roman" w:cs="Times New Roman"/>
          <w:color w:val="002060"/>
          <w:sz w:val="28"/>
          <w:szCs w:val="28"/>
        </w:rPr>
        <w:t>ể</w:t>
      </w:r>
      <w:r w:rsidR="007E5C20">
        <w:rPr>
          <w:rFonts w:ascii="Times New Roman" w:eastAsia="MS Mincho" w:hAnsi="Times New Roman" w:cs="Times New Roman"/>
          <w:color w:val="002060"/>
          <w:sz w:val="28"/>
          <w:szCs w:val="28"/>
        </w:rPr>
        <w:t xml:space="preserve"> gi</w:t>
      </w:r>
      <w:r w:rsidR="007E5C20" w:rsidRPr="007E5C20">
        <w:rPr>
          <w:rFonts w:ascii="Times New Roman" w:eastAsia="MS Mincho" w:hAnsi="Times New Roman" w:cs="Times New Roman"/>
          <w:color w:val="002060"/>
          <w:sz w:val="28"/>
          <w:szCs w:val="28"/>
        </w:rPr>
        <w:t>ả</w:t>
      </w:r>
      <w:r w:rsidR="007E5C20">
        <w:rPr>
          <w:rFonts w:ascii="Times New Roman" w:eastAsia="MS Mincho" w:hAnsi="Times New Roman" w:cs="Times New Roman"/>
          <w:color w:val="002060"/>
          <w:sz w:val="28"/>
          <w:szCs w:val="28"/>
        </w:rPr>
        <w:t>i th</w:t>
      </w:r>
      <w:r w:rsidR="007E5C20" w:rsidRPr="007E5C20">
        <w:rPr>
          <w:rFonts w:ascii="Times New Roman" w:eastAsia="MS Mincho" w:hAnsi="Times New Roman" w:cs="Times New Roman"/>
          <w:color w:val="002060"/>
          <w:sz w:val="28"/>
          <w:szCs w:val="28"/>
        </w:rPr>
        <w:t>í</w:t>
      </w:r>
      <w:r w:rsidR="007E5C20">
        <w:rPr>
          <w:rFonts w:ascii="Times New Roman" w:eastAsia="MS Mincho" w:hAnsi="Times New Roman" w:cs="Times New Roman"/>
          <w:color w:val="002060"/>
          <w:sz w:val="28"/>
          <w:szCs w:val="28"/>
        </w:rPr>
        <w:t>ch, t</w:t>
      </w:r>
      <w:r w:rsidR="007E5C20" w:rsidRPr="007E5C20">
        <w:rPr>
          <w:rFonts w:ascii="Times New Roman" w:eastAsia="MS Mincho" w:hAnsi="Times New Roman" w:cs="Times New Roman"/>
          <w:color w:val="002060"/>
          <w:sz w:val="28"/>
          <w:szCs w:val="28"/>
        </w:rPr>
        <w:t>ứ</w:t>
      </w:r>
      <w:r w:rsidR="007E5C20">
        <w:rPr>
          <w:rFonts w:ascii="Times New Roman" w:eastAsia="MS Mincho" w:hAnsi="Times New Roman" w:cs="Times New Roman"/>
          <w:color w:val="002060"/>
          <w:sz w:val="28"/>
          <w:szCs w:val="28"/>
        </w:rPr>
        <w:t>c l</w:t>
      </w:r>
      <w:r w:rsidR="007E5C20" w:rsidRPr="007E5C20">
        <w:rPr>
          <w:rFonts w:ascii="Times New Roman" w:eastAsia="MS Mincho" w:hAnsi="Times New Roman" w:cs="Times New Roman"/>
          <w:color w:val="002060"/>
          <w:sz w:val="28"/>
          <w:szCs w:val="28"/>
        </w:rPr>
        <w:t>à</w:t>
      </w:r>
      <w:r w:rsidR="007E5C20">
        <w:rPr>
          <w:rFonts w:ascii="Times New Roman" w:eastAsia="MS Mincho" w:hAnsi="Times New Roman" w:cs="Times New Roman"/>
          <w:color w:val="002060"/>
          <w:sz w:val="28"/>
          <w:szCs w:val="28"/>
        </w:rPr>
        <w:t xml:space="preserve"> c</w:t>
      </w:r>
      <w:r w:rsidR="007E5C20" w:rsidRPr="007E5C20">
        <w:rPr>
          <w:rFonts w:ascii="Times New Roman" w:eastAsia="MS Mincho" w:hAnsi="Times New Roman" w:cs="Times New Roman"/>
          <w:color w:val="002060"/>
          <w:sz w:val="28"/>
          <w:szCs w:val="28"/>
        </w:rPr>
        <w:t>ă</w:t>
      </w:r>
      <w:r w:rsidR="007E5C20">
        <w:rPr>
          <w:rFonts w:ascii="Times New Roman" w:eastAsia="MS Mincho" w:hAnsi="Times New Roman" w:cs="Times New Roman"/>
          <w:color w:val="002060"/>
          <w:sz w:val="28"/>
          <w:szCs w:val="28"/>
        </w:rPr>
        <w:t>n c</w:t>
      </w:r>
      <w:r w:rsidR="007E5C20" w:rsidRPr="007E5C20">
        <w:rPr>
          <w:rFonts w:ascii="Times New Roman" w:eastAsia="MS Mincho" w:hAnsi="Times New Roman" w:cs="Times New Roman"/>
          <w:color w:val="002060"/>
          <w:sz w:val="28"/>
          <w:szCs w:val="28"/>
        </w:rPr>
        <w:t>ứ</w:t>
      </w:r>
      <w:r w:rsidR="007E5C20">
        <w:rPr>
          <w:rFonts w:ascii="Times New Roman" w:eastAsia="MS Mincho" w:hAnsi="Times New Roman" w:cs="Times New Roman"/>
          <w:color w:val="002060"/>
          <w:sz w:val="28"/>
          <w:szCs w:val="28"/>
        </w:rPr>
        <w:t xml:space="preserve"> v</w:t>
      </w:r>
      <w:r w:rsidR="007E5C20" w:rsidRPr="007E5C20">
        <w:rPr>
          <w:rFonts w:ascii="Times New Roman" w:eastAsia="MS Mincho" w:hAnsi="Times New Roman" w:cs="Times New Roman"/>
          <w:color w:val="002060"/>
          <w:sz w:val="28"/>
          <w:szCs w:val="28"/>
        </w:rPr>
        <w:t>à</w:t>
      </w:r>
      <w:r w:rsidR="007E5C20">
        <w:rPr>
          <w:rFonts w:ascii="Times New Roman" w:eastAsia="MS Mincho" w:hAnsi="Times New Roman" w:cs="Times New Roman"/>
          <w:color w:val="002060"/>
          <w:sz w:val="28"/>
          <w:szCs w:val="28"/>
        </w:rPr>
        <w:t>o nguy</w:t>
      </w:r>
      <w:r w:rsidR="007E5C20" w:rsidRPr="007E5C20">
        <w:rPr>
          <w:rFonts w:ascii="Times New Roman" w:eastAsia="MS Mincho" w:hAnsi="Times New Roman" w:cs="Times New Roman"/>
          <w:color w:val="002060"/>
          <w:sz w:val="28"/>
          <w:szCs w:val="28"/>
        </w:rPr>
        <w:t>ê</w:t>
      </w:r>
      <w:r w:rsidR="007E5C20">
        <w:rPr>
          <w:rFonts w:ascii="Times New Roman" w:eastAsia="MS Mincho" w:hAnsi="Times New Roman" w:cs="Times New Roman"/>
          <w:color w:val="002060"/>
          <w:sz w:val="28"/>
          <w:szCs w:val="28"/>
        </w:rPr>
        <w:t>n nh</w:t>
      </w:r>
      <w:r w:rsidR="007E5C20" w:rsidRPr="007E5C20">
        <w:rPr>
          <w:rFonts w:ascii="Times New Roman" w:eastAsia="MS Mincho" w:hAnsi="Times New Roman" w:cs="Times New Roman"/>
          <w:color w:val="002060"/>
          <w:sz w:val="28"/>
          <w:szCs w:val="28"/>
        </w:rPr>
        <w:t>â</w:t>
      </w:r>
      <w:r w:rsidR="007E5C20">
        <w:rPr>
          <w:rFonts w:ascii="Times New Roman" w:eastAsia="MS Mincho" w:hAnsi="Times New Roman" w:cs="Times New Roman"/>
          <w:color w:val="002060"/>
          <w:sz w:val="28"/>
          <w:szCs w:val="28"/>
        </w:rPr>
        <w:t>n, b</w:t>
      </w:r>
      <w:r w:rsidR="007E5C20" w:rsidRPr="007E5C20">
        <w:rPr>
          <w:rFonts w:ascii="Times New Roman" w:eastAsia="MS Mincho" w:hAnsi="Times New Roman" w:cs="Times New Roman"/>
          <w:color w:val="002060"/>
          <w:sz w:val="28"/>
          <w:szCs w:val="28"/>
        </w:rPr>
        <w:t>ằ</w:t>
      </w:r>
      <w:r w:rsidR="007E5C20">
        <w:rPr>
          <w:rFonts w:ascii="Times New Roman" w:eastAsia="MS Mincho" w:hAnsi="Times New Roman" w:cs="Times New Roman"/>
          <w:color w:val="002060"/>
          <w:sz w:val="28"/>
          <w:szCs w:val="28"/>
        </w:rPr>
        <w:t>ng ch</w:t>
      </w:r>
      <w:r w:rsidR="007E5C20" w:rsidRPr="007E5C20">
        <w:rPr>
          <w:rFonts w:ascii="Times New Roman" w:eastAsia="MS Mincho" w:hAnsi="Times New Roman" w:cs="Times New Roman"/>
          <w:color w:val="002060"/>
          <w:sz w:val="28"/>
          <w:szCs w:val="28"/>
        </w:rPr>
        <w:t>ứ</w:t>
      </w:r>
      <w:r w:rsidR="007E5C20">
        <w:rPr>
          <w:rFonts w:ascii="Times New Roman" w:eastAsia="MS Mincho" w:hAnsi="Times New Roman" w:cs="Times New Roman"/>
          <w:color w:val="002060"/>
          <w:sz w:val="28"/>
          <w:szCs w:val="28"/>
        </w:rPr>
        <w:t>ng (Srt. Hetu, Av. reason, evidence) đ</w:t>
      </w:r>
      <w:r w:rsidR="007E5C20" w:rsidRPr="007E5C20">
        <w:rPr>
          <w:rFonts w:ascii="Times New Roman" w:eastAsia="MS Mincho" w:hAnsi="Times New Roman" w:cs="Times New Roman"/>
          <w:color w:val="002060"/>
          <w:sz w:val="28"/>
          <w:szCs w:val="28"/>
        </w:rPr>
        <w:t>ể</w:t>
      </w:r>
      <w:r w:rsidR="007E5C20">
        <w:rPr>
          <w:rFonts w:ascii="Times New Roman" w:eastAsia="MS Mincho" w:hAnsi="Times New Roman" w:cs="Times New Roman"/>
          <w:color w:val="002060"/>
          <w:sz w:val="28"/>
          <w:szCs w:val="28"/>
        </w:rPr>
        <w:t xml:space="preserve"> suy lu</w:t>
      </w:r>
      <w:r w:rsidR="007E5C20" w:rsidRPr="007E5C20">
        <w:rPr>
          <w:rFonts w:ascii="Times New Roman" w:eastAsia="MS Mincho" w:hAnsi="Times New Roman" w:cs="Times New Roman"/>
          <w:color w:val="002060"/>
          <w:sz w:val="28"/>
          <w:szCs w:val="28"/>
        </w:rPr>
        <w:t>ậ</w:t>
      </w:r>
      <w:r w:rsidR="007E5C20">
        <w:rPr>
          <w:rFonts w:ascii="Times New Roman" w:eastAsia="MS Mincho" w:hAnsi="Times New Roman" w:cs="Times New Roman"/>
          <w:color w:val="002060"/>
          <w:sz w:val="28"/>
          <w:szCs w:val="28"/>
        </w:rPr>
        <w:t>n v</w:t>
      </w:r>
      <w:r w:rsidR="007E5C20" w:rsidRPr="007E5C20">
        <w:rPr>
          <w:rFonts w:ascii="Times New Roman" w:eastAsia="MS Mincho" w:hAnsi="Times New Roman" w:cs="Times New Roman"/>
          <w:color w:val="002060"/>
          <w:sz w:val="28"/>
          <w:szCs w:val="28"/>
        </w:rPr>
        <w:t>ề</w:t>
      </w:r>
      <w:r w:rsidR="007E5C20">
        <w:rPr>
          <w:rFonts w:ascii="Times New Roman" w:eastAsia="MS Mincho" w:hAnsi="Times New Roman" w:cs="Times New Roman"/>
          <w:color w:val="002060"/>
          <w:sz w:val="28"/>
          <w:szCs w:val="28"/>
        </w:rPr>
        <w:t xml:space="preserve"> m</w:t>
      </w:r>
      <w:r w:rsidR="007E5C20" w:rsidRPr="007E5C20">
        <w:rPr>
          <w:rFonts w:ascii="Times New Roman" w:eastAsia="MS Mincho" w:hAnsi="Times New Roman" w:cs="Times New Roman"/>
          <w:color w:val="002060"/>
          <w:sz w:val="28"/>
          <w:szCs w:val="28"/>
        </w:rPr>
        <w:t>ộ</w:t>
      </w:r>
      <w:r w:rsidR="007E5C20">
        <w:rPr>
          <w:rFonts w:ascii="Times New Roman" w:eastAsia="MS Mincho" w:hAnsi="Times New Roman" w:cs="Times New Roman"/>
          <w:color w:val="002060"/>
          <w:sz w:val="28"/>
          <w:szCs w:val="28"/>
        </w:rPr>
        <w:t>t s</w:t>
      </w:r>
      <w:r w:rsidR="007E5C20" w:rsidRPr="007E5C20">
        <w:rPr>
          <w:rFonts w:ascii="Times New Roman" w:eastAsia="MS Mincho" w:hAnsi="Times New Roman" w:cs="Times New Roman"/>
          <w:color w:val="002060"/>
          <w:sz w:val="28"/>
          <w:szCs w:val="28"/>
        </w:rPr>
        <w:t>ự</w:t>
      </w:r>
      <w:r w:rsidR="007E5C20">
        <w:rPr>
          <w:rFonts w:ascii="Times New Roman" w:eastAsia="MS Mincho" w:hAnsi="Times New Roman" w:cs="Times New Roman"/>
          <w:color w:val="002060"/>
          <w:sz w:val="28"/>
          <w:szCs w:val="28"/>
        </w:rPr>
        <w:t xml:space="preserve"> ki</w:t>
      </w:r>
      <w:r w:rsidR="007E5C20" w:rsidRPr="007E5C20">
        <w:rPr>
          <w:rFonts w:ascii="Times New Roman" w:eastAsia="MS Mincho" w:hAnsi="Times New Roman" w:cs="Times New Roman"/>
          <w:color w:val="002060"/>
          <w:sz w:val="28"/>
          <w:szCs w:val="28"/>
        </w:rPr>
        <w:t>ệ</w:t>
      </w:r>
      <w:r w:rsidR="007E5C20">
        <w:rPr>
          <w:rFonts w:ascii="Times New Roman" w:eastAsia="MS Mincho" w:hAnsi="Times New Roman" w:cs="Times New Roman"/>
          <w:color w:val="002060"/>
          <w:sz w:val="28"/>
          <w:szCs w:val="28"/>
        </w:rPr>
        <w:t>n hay m</w:t>
      </w:r>
      <w:r w:rsidR="007E5C20" w:rsidRPr="007E5C20">
        <w:rPr>
          <w:rFonts w:ascii="Times New Roman" w:eastAsia="MS Mincho" w:hAnsi="Times New Roman" w:cs="Times New Roman"/>
          <w:color w:val="002060"/>
          <w:sz w:val="28"/>
          <w:szCs w:val="28"/>
        </w:rPr>
        <w:t>ộ</w:t>
      </w:r>
      <w:r w:rsidR="007E5C20">
        <w:rPr>
          <w:rFonts w:ascii="Times New Roman" w:eastAsia="MS Mincho" w:hAnsi="Times New Roman" w:cs="Times New Roman"/>
          <w:color w:val="002060"/>
          <w:sz w:val="28"/>
          <w:szCs w:val="28"/>
        </w:rPr>
        <w:t>t vi</w:t>
      </w:r>
      <w:r w:rsidR="007E5C20" w:rsidRPr="007E5C20">
        <w:rPr>
          <w:rFonts w:ascii="Times New Roman" w:eastAsia="MS Mincho" w:hAnsi="Times New Roman" w:cs="Times New Roman"/>
          <w:color w:val="002060"/>
          <w:sz w:val="28"/>
          <w:szCs w:val="28"/>
        </w:rPr>
        <w:t>ệ</w:t>
      </w:r>
      <w:r w:rsidR="007E5C20">
        <w:rPr>
          <w:rFonts w:ascii="Times New Roman" w:eastAsia="MS Mincho" w:hAnsi="Times New Roman" w:cs="Times New Roman"/>
          <w:color w:val="002060"/>
          <w:sz w:val="28"/>
          <w:szCs w:val="28"/>
        </w:rPr>
        <w:t>c n</w:t>
      </w:r>
      <w:r w:rsidR="007E5C20" w:rsidRPr="007E5C20">
        <w:rPr>
          <w:rFonts w:ascii="Times New Roman" w:eastAsia="MS Mincho" w:hAnsi="Times New Roman" w:cs="Times New Roman"/>
          <w:color w:val="002060"/>
          <w:sz w:val="28"/>
          <w:szCs w:val="28"/>
        </w:rPr>
        <w:t>à</w:t>
      </w:r>
      <w:r w:rsidR="007E5C20">
        <w:rPr>
          <w:rFonts w:ascii="Times New Roman" w:eastAsia="MS Mincho" w:hAnsi="Times New Roman" w:cs="Times New Roman"/>
          <w:color w:val="002060"/>
          <w:sz w:val="28"/>
          <w:szCs w:val="28"/>
        </w:rPr>
        <w:t xml:space="preserve">o. </w:t>
      </w:r>
      <w:r w:rsidR="007E5C20" w:rsidRPr="007E5C20">
        <w:rPr>
          <w:rFonts w:ascii="Times New Roman" w:eastAsia="MS Mincho" w:hAnsi="Times New Roman" w:cs="Times New Roman"/>
          <w:i/>
          <w:color w:val="002060"/>
          <w:sz w:val="28"/>
          <w:szCs w:val="28"/>
        </w:rPr>
        <w:t>Thí dụ</w:t>
      </w:r>
      <w:r w:rsidR="007E5C20">
        <w:rPr>
          <w:rFonts w:ascii="Times New Roman" w:eastAsia="MS Mincho" w:hAnsi="Times New Roman" w:cs="Times New Roman"/>
          <w:color w:val="002060"/>
          <w:sz w:val="28"/>
          <w:szCs w:val="28"/>
        </w:rPr>
        <w:t>: t</w:t>
      </w:r>
      <w:r w:rsidR="007E5C20" w:rsidRPr="007E5C20">
        <w:rPr>
          <w:rFonts w:ascii="Times New Roman" w:eastAsia="MS Mincho" w:hAnsi="Times New Roman" w:cs="Times New Roman"/>
          <w:color w:val="002060"/>
          <w:sz w:val="28"/>
          <w:szCs w:val="28"/>
        </w:rPr>
        <w:t>ừ</w:t>
      </w:r>
      <w:r w:rsidR="007E5C20">
        <w:rPr>
          <w:rFonts w:ascii="Times New Roman" w:eastAsia="MS Mincho" w:hAnsi="Times New Roman" w:cs="Times New Roman"/>
          <w:color w:val="002060"/>
          <w:sz w:val="28"/>
          <w:szCs w:val="28"/>
        </w:rPr>
        <w:t xml:space="preserve"> ch</w:t>
      </w:r>
      <w:r w:rsidR="007E5C20" w:rsidRPr="007E5C20">
        <w:rPr>
          <w:rFonts w:ascii="Times New Roman" w:eastAsia="MS Mincho" w:hAnsi="Times New Roman" w:cs="Times New Roman"/>
          <w:color w:val="002060"/>
          <w:sz w:val="28"/>
          <w:szCs w:val="28"/>
        </w:rPr>
        <w:t>ỗ</w:t>
      </w:r>
      <w:r w:rsidR="007E5C20">
        <w:rPr>
          <w:rFonts w:ascii="Times New Roman" w:eastAsia="MS Mincho" w:hAnsi="Times New Roman" w:cs="Times New Roman"/>
          <w:color w:val="002060"/>
          <w:sz w:val="28"/>
          <w:szCs w:val="28"/>
        </w:rPr>
        <w:t xml:space="preserve"> th</w:t>
      </w:r>
      <w:r w:rsidR="007E5C20" w:rsidRPr="007E5C20">
        <w:rPr>
          <w:rFonts w:ascii="Times New Roman" w:eastAsia="MS Mincho" w:hAnsi="Times New Roman" w:cs="Times New Roman"/>
          <w:color w:val="002060"/>
          <w:sz w:val="28"/>
          <w:szCs w:val="28"/>
        </w:rPr>
        <w:t>ấ</w:t>
      </w:r>
      <w:r w:rsidR="007E5C20">
        <w:rPr>
          <w:rFonts w:ascii="Times New Roman" w:eastAsia="MS Mincho" w:hAnsi="Times New Roman" w:cs="Times New Roman"/>
          <w:color w:val="002060"/>
          <w:sz w:val="28"/>
          <w:szCs w:val="28"/>
        </w:rPr>
        <w:t>y “</w:t>
      </w:r>
      <w:r w:rsidR="007E5C20" w:rsidRPr="007E5C20">
        <w:rPr>
          <w:rFonts w:ascii="Times New Roman" w:eastAsia="MS Mincho" w:hAnsi="Times New Roman" w:cs="Times New Roman"/>
          <w:i/>
          <w:color w:val="002060"/>
          <w:sz w:val="28"/>
          <w:szCs w:val="28"/>
        </w:rPr>
        <w:t>khói</w:t>
      </w:r>
      <w:r w:rsidR="007E5C20">
        <w:rPr>
          <w:rFonts w:ascii="Times New Roman" w:eastAsia="MS Mincho" w:hAnsi="Times New Roman" w:cs="Times New Roman"/>
          <w:color w:val="002060"/>
          <w:sz w:val="28"/>
          <w:szCs w:val="28"/>
        </w:rPr>
        <w:t>” d</w:t>
      </w:r>
      <w:r w:rsidR="007E5C20" w:rsidRPr="007E5C20">
        <w:rPr>
          <w:rFonts w:ascii="Times New Roman" w:eastAsia="MS Mincho" w:hAnsi="Times New Roman" w:cs="Times New Roman"/>
          <w:color w:val="002060"/>
          <w:sz w:val="28"/>
          <w:szCs w:val="28"/>
        </w:rPr>
        <w:t>ẫ</w:t>
      </w:r>
      <w:r w:rsidR="007E5C20">
        <w:rPr>
          <w:rFonts w:ascii="Times New Roman" w:eastAsia="MS Mincho" w:hAnsi="Times New Roman" w:cs="Times New Roman"/>
          <w:color w:val="002060"/>
          <w:sz w:val="28"/>
          <w:szCs w:val="28"/>
        </w:rPr>
        <w:t>n đ</w:t>
      </w:r>
      <w:r w:rsidR="007E5C20" w:rsidRPr="007E5C20">
        <w:rPr>
          <w:rFonts w:ascii="Times New Roman" w:eastAsia="MS Mincho" w:hAnsi="Times New Roman" w:cs="Times New Roman"/>
          <w:color w:val="002060"/>
          <w:sz w:val="28"/>
          <w:szCs w:val="28"/>
        </w:rPr>
        <w:t>ế</w:t>
      </w:r>
      <w:r w:rsidR="007E5C20">
        <w:rPr>
          <w:rFonts w:ascii="Times New Roman" w:eastAsia="MS Mincho" w:hAnsi="Times New Roman" w:cs="Times New Roman"/>
          <w:color w:val="002060"/>
          <w:sz w:val="28"/>
          <w:szCs w:val="28"/>
        </w:rPr>
        <w:t>n suy lu</w:t>
      </w:r>
      <w:r w:rsidR="007E5C20" w:rsidRPr="007E5C20">
        <w:rPr>
          <w:rFonts w:ascii="Times New Roman" w:eastAsia="MS Mincho" w:hAnsi="Times New Roman" w:cs="Times New Roman"/>
          <w:color w:val="002060"/>
          <w:sz w:val="28"/>
          <w:szCs w:val="28"/>
        </w:rPr>
        <w:t>ậ</w:t>
      </w:r>
      <w:r w:rsidR="007E5C20">
        <w:rPr>
          <w:rFonts w:ascii="Times New Roman" w:eastAsia="MS Mincho" w:hAnsi="Times New Roman" w:cs="Times New Roman"/>
          <w:color w:val="002060"/>
          <w:sz w:val="28"/>
          <w:szCs w:val="28"/>
        </w:rPr>
        <w:t>n l</w:t>
      </w:r>
      <w:r w:rsidR="007E5C20" w:rsidRPr="007E5C20">
        <w:rPr>
          <w:rFonts w:ascii="Times New Roman" w:eastAsia="MS Mincho" w:hAnsi="Times New Roman" w:cs="Times New Roman"/>
          <w:color w:val="002060"/>
          <w:sz w:val="28"/>
          <w:szCs w:val="28"/>
        </w:rPr>
        <w:t>à</w:t>
      </w:r>
      <w:r w:rsidR="007E5C20">
        <w:rPr>
          <w:rFonts w:ascii="Times New Roman" w:eastAsia="MS Mincho" w:hAnsi="Times New Roman" w:cs="Times New Roman"/>
          <w:color w:val="002060"/>
          <w:sz w:val="28"/>
          <w:szCs w:val="28"/>
        </w:rPr>
        <w:t xml:space="preserve"> c</w:t>
      </w:r>
      <w:r w:rsidR="007E5C20" w:rsidRPr="007E5C20">
        <w:rPr>
          <w:rFonts w:ascii="Times New Roman" w:eastAsia="MS Mincho" w:hAnsi="Times New Roman" w:cs="Times New Roman"/>
          <w:color w:val="002060"/>
          <w:sz w:val="28"/>
          <w:szCs w:val="28"/>
        </w:rPr>
        <w:t>ó</w:t>
      </w:r>
      <w:r w:rsidR="007E5C20">
        <w:rPr>
          <w:rFonts w:ascii="Times New Roman" w:eastAsia="MS Mincho" w:hAnsi="Times New Roman" w:cs="Times New Roman"/>
          <w:color w:val="002060"/>
          <w:sz w:val="28"/>
          <w:szCs w:val="28"/>
        </w:rPr>
        <w:t xml:space="preserve"> “</w:t>
      </w:r>
      <w:r w:rsidR="007E5C20" w:rsidRPr="007E5C20">
        <w:rPr>
          <w:rFonts w:ascii="Times New Roman" w:eastAsia="MS Mincho" w:hAnsi="Times New Roman" w:cs="Times New Roman"/>
          <w:i/>
          <w:color w:val="002060"/>
          <w:sz w:val="28"/>
          <w:szCs w:val="28"/>
        </w:rPr>
        <w:t>lửa</w:t>
      </w:r>
      <w:r w:rsidR="007E5C20">
        <w:rPr>
          <w:rFonts w:ascii="Times New Roman" w:eastAsia="MS Mincho" w:hAnsi="Times New Roman" w:cs="Times New Roman"/>
          <w:color w:val="002060"/>
          <w:sz w:val="28"/>
          <w:szCs w:val="28"/>
        </w:rPr>
        <w:t>”.</w:t>
      </w:r>
    </w:p>
    <w:p w:rsidR="007E5C20" w:rsidRDefault="007E5C20" w:rsidP="001678E3">
      <w:pPr>
        <w:pStyle w:val="ListParagraph"/>
        <w:spacing w:after="0" w:line="240" w:lineRule="auto"/>
        <w:ind w:left="0"/>
        <w:rPr>
          <w:rFonts w:ascii="Times New Roman" w:eastAsia="MS Mincho" w:hAnsi="Times New Roman" w:cs="Times New Roman"/>
          <w:color w:val="002060"/>
          <w:sz w:val="28"/>
          <w:szCs w:val="28"/>
        </w:rPr>
      </w:pPr>
    </w:p>
    <w:p w:rsidR="007E5C20" w:rsidRDefault="007E5C2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Trư</w:t>
      </w:r>
      <w:r w:rsidRPr="007E5C20">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7E5C2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Dignaga cho r</w:t>
      </w:r>
      <w:r w:rsidRPr="007E5C20">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m</w:t>
      </w:r>
      <w:r w:rsidRPr="007E5C20">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i ngu</w:t>
      </w:r>
      <w:r w:rsidRPr="007E5C20">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c</w:t>
      </w:r>
      <w:r w:rsidRPr="007E5C2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7E5C2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7E5C20">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th</w:t>
      </w:r>
      <w:r w:rsidRPr="007E5C2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nh</w:t>
      </w:r>
      <w:r w:rsidRPr="007E5C2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bi</w:t>
      </w:r>
      <w:r w:rsidRPr="007E5C2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m</w:t>
      </w:r>
      <w:r w:rsidRPr="007E5C2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đ</w:t>
      </w:r>
      <w:r w:rsidRPr="007E5C2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7E5C20">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đ</w:t>
      </w:r>
      <w:r w:rsidRPr="007E5C20">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bi</w:t>
      </w:r>
      <w:r w:rsidRPr="007E5C20">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cho ch</w:t>
      </w:r>
      <w:r w:rsidRPr="007E5C20">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ngu</w:t>
      </w:r>
      <w:r w:rsidRPr="007E5C20">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nh</w:t>
      </w:r>
      <w:r w:rsidRPr="007E5C2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7E5C20">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n</w:t>
      </w:r>
      <w:r w:rsidRPr="007E5C2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y. </w:t>
      </w:r>
      <w:r w:rsidRPr="007E5C20">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c</w:t>
      </w:r>
      <w:r w:rsidRPr="007E5C2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s</w:t>
      </w:r>
      <w:r w:rsidRPr="007E5C20">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v</w:t>
      </w:r>
      <w:r w:rsidRPr="007E5C2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nh</w:t>
      </w:r>
      <w:r w:rsidRPr="007E5C20">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kh</w:t>
      </w:r>
      <w:r w:rsidRPr="007E5C2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l</w:t>
      </w:r>
      <w:r w:rsidRPr="007E5C2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v</w:t>
      </w:r>
      <w:r w:rsidRPr="007E5C2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w:t>
      </w:r>
      <w:r w:rsidRPr="007E5C2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đ</w:t>
      </w:r>
      <w:r w:rsidRPr="007E5C20">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 xml:space="preserve">i </w:t>
      </w:r>
      <w:r w:rsidRPr="007E5C20">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hi</w:t>
      </w:r>
      <w:r w:rsidRPr="007E5C20">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h</w:t>
      </w:r>
      <w:r w:rsidRPr="007E5C20">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u. Gi</w:t>
      </w:r>
      <w:r w:rsidRPr="007E5C2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s</w:t>
      </w:r>
      <w:r w:rsidRPr="007E5C2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t</w:t>
      </w:r>
      <w:r w:rsidRPr="007E5C2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 xml:space="preserve">i </w:t>
      </w:r>
      <w:r w:rsidRPr="007E5C20">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đ</w:t>
      </w:r>
      <w:r w:rsidRPr="007E5C20">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dư</w:t>
      </w:r>
      <w:r w:rsidRPr="007E5C20">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thung l</w:t>
      </w:r>
      <w:r w:rsidRPr="007E5C2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ng th</w:t>
      </w:r>
      <w:r w:rsidRPr="007E5C2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t</w:t>
      </w:r>
      <w:r w:rsidRPr="007E5C2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i th</w:t>
      </w:r>
      <w:r w:rsidRPr="007E5C2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kh</w:t>
      </w:r>
      <w:r w:rsidRPr="007E5C2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i </w:t>
      </w:r>
      <w:r w:rsidRPr="007E5C2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tr</w:t>
      </w:r>
      <w:r w:rsidRPr="007E5C20">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ng</w:t>
      </w:r>
      <w:r w:rsidRPr="007E5C2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đ</w:t>
      </w:r>
      <w:r w:rsidRPr="007E5C20">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r</w:t>
      </w:r>
      <w:r w:rsidRPr="007E5C20">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t</w:t>
      </w:r>
      <w:r w:rsidRPr="007E5C2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i suy lu</w:t>
      </w:r>
      <w:r w:rsidRPr="007E5C2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r</w:t>
      </w:r>
      <w:r w:rsidRPr="007E5C20">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c</w:t>
      </w:r>
      <w:r w:rsidRPr="007E5C2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7E5C2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a </w:t>
      </w:r>
      <w:r w:rsidRPr="007E5C2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tr</w:t>
      </w:r>
      <w:r w:rsidRPr="007E5C20">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ng</w:t>
      </w:r>
      <w:r w:rsidRPr="007E5C2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đ</w:t>
      </w:r>
      <w:r w:rsidRPr="007E5C20">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 xml:space="preserve">i. Trong khi </w:t>
      </w:r>
      <w:r w:rsidRPr="007E5C20">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b</w:t>
      </w:r>
      <w:r w:rsidRPr="007E5C2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 xml:space="preserve">n </w:t>
      </w:r>
      <w:r w:rsidRPr="007E5C20">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đ</w:t>
      </w:r>
      <w:r w:rsidRPr="007E5C20">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ng </w:t>
      </w:r>
      <w:r w:rsidRPr="007E5C2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tr</w:t>
      </w:r>
      <w:r w:rsidRPr="007E5C20">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ng</w:t>
      </w:r>
      <w:r w:rsidRPr="007E5C2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đ</w:t>
      </w:r>
      <w:r w:rsidRPr="007E5C20">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t</w:t>
      </w:r>
      <w:r w:rsidRPr="007E5C20">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n</w:t>
      </w:r>
      <w:r w:rsidRPr="007E5C20">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i n</w:t>
      </w:r>
      <w:r w:rsidRPr="007E5C2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b</w:t>
      </w:r>
      <w:r w:rsidRPr="007E5C2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nh</w:t>
      </w:r>
      <w:r w:rsidRPr="007E5C2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 th</w:t>
      </w:r>
      <w:r w:rsidRPr="007E5C2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ng</w:t>
      </w:r>
      <w:r w:rsidRPr="007E5C2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l</w:t>
      </w:r>
      <w:r w:rsidRPr="007E5C2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m</w:t>
      </w:r>
      <w:r w:rsidRPr="007E5C2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7E5C2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tr</w:t>
      </w:r>
      <w:r w:rsidRPr="007E5C20">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ti</w:t>
      </w:r>
      <w:r w:rsidRPr="007E5C2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Ng</w:t>
      </w:r>
      <w:r w:rsidRPr="007E5C2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l</w:t>
      </w:r>
      <w:r w:rsidRPr="007E5C2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m</w:t>
      </w:r>
      <w:r w:rsidRPr="007E5C2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b</w:t>
      </w:r>
      <w:r w:rsidRPr="007E5C2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nh</w:t>
      </w:r>
      <w:r w:rsidRPr="007E5C2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 th</w:t>
      </w:r>
      <w:r w:rsidRPr="007E5C2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th</w:t>
      </w:r>
      <w:r w:rsidRPr="007E5C2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7E5C2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v</w:t>
      </w:r>
      <w:r w:rsidRPr="007E5C20">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ng</w:t>
      </w:r>
      <w:r w:rsidRPr="007E5C2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l</w:t>
      </w:r>
      <w:r w:rsidRPr="007E5C2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m</w:t>
      </w:r>
      <w:r w:rsidRPr="007E5C2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7E5C2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i suy lu</w:t>
      </w:r>
      <w:r w:rsidRPr="007E5C2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ra. Nh</w:t>
      </w:r>
      <w:r w:rsidRPr="007E5C20">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v</w:t>
      </w:r>
      <w:r w:rsidRPr="007E5C2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w:t>
      </w:r>
      <w:r w:rsidR="00EB53A7">
        <w:rPr>
          <w:rFonts w:ascii="Times New Roman" w:eastAsia="MS Mincho" w:hAnsi="Times New Roman" w:cs="Times New Roman"/>
          <w:color w:val="002060"/>
          <w:sz w:val="28"/>
          <w:szCs w:val="28"/>
        </w:rPr>
        <w:t xml:space="preserve"> nh</w:t>
      </w:r>
      <w:r w:rsidR="00EB53A7" w:rsidRPr="00EB53A7">
        <w:rPr>
          <w:rFonts w:ascii="Times New Roman" w:eastAsia="MS Mincho" w:hAnsi="Times New Roman" w:cs="Times New Roman"/>
          <w:color w:val="002060"/>
          <w:sz w:val="28"/>
          <w:szCs w:val="28"/>
        </w:rPr>
        <w:t>ậ</w:t>
      </w:r>
      <w:r w:rsidR="00EB53A7">
        <w:rPr>
          <w:rFonts w:ascii="Times New Roman" w:eastAsia="MS Mincho" w:hAnsi="Times New Roman" w:cs="Times New Roman"/>
          <w:color w:val="002060"/>
          <w:sz w:val="28"/>
          <w:szCs w:val="28"/>
        </w:rPr>
        <w:t>n th</w:t>
      </w:r>
      <w:r w:rsidR="00EB53A7" w:rsidRPr="00EB53A7">
        <w:rPr>
          <w:rFonts w:ascii="Times New Roman" w:eastAsia="MS Mincho" w:hAnsi="Times New Roman" w:cs="Times New Roman"/>
          <w:color w:val="002060"/>
          <w:sz w:val="28"/>
          <w:szCs w:val="28"/>
        </w:rPr>
        <w:t>ứ</w:t>
      </w:r>
      <w:r w:rsidR="00EB53A7">
        <w:rPr>
          <w:rFonts w:ascii="Times New Roman" w:eastAsia="MS Mincho" w:hAnsi="Times New Roman" w:cs="Times New Roman"/>
          <w:color w:val="002060"/>
          <w:sz w:val="28"/>
          <w:szCs w:val="28"/>
        </w:rPr>
        <w:t>c c</w:t>
      </w:r>
      <w:r w:rsidR="00EB53A7" w:rsidRPr="00EB53A7">
        <w:rPr>
          <w:rFonts w:ascii="Times New Roman" w:eastAsia="MS Mincho" w:hAnsi="Times New Roman" w:cs="Times New Roman"/>
          <w:color w:val="002060"/>
          <w:sz w:val="28"/>
          <w:szCs w:val="28"/>
        </w:rPr>
        <w:t>ủ</w:t>
      </w:r>
      <w:r w:rsidR="00EB53A7">
        <w:rPr>
          <w:rFonts w:ascii="Times New Roman" w:eastAsia="MS Mincho" w:hAnsi="Times New Roman" w:cs="Times New Roman"/>
          <w:color w:val="002060"/>
          <w:sz w:val="28"/>
          <w:szCs w:val="28"/>
        </w:rPr>
        <w:t>a t</w:t>
      </w:r>
      <w:r w:rsidR="00EB53A7" w:rsidRPr="00EB53A7">
        <w:rPr>
          <w:rFonts w:ascii="Times New Roman" w:eastAsia="MS Mincho" w:hAnsi="Times New Roman" w:cs="Times New Roman"/>
          <w:color w:val="002060"/>
          <w:sz w:val="28"/>
          <w:szCs w:val="28"/>
        </w:rPr>
        <w:t>ô</w:t>
      </w:r>
      <w:r w:rsidR="00EB53A7">
        <w:rPr>
          <w:rFonts w:ascii="Times New Roman" w:eastAsia="MS Mincho" w:hAnsi="Times New Roman" w:cs="Times New Roman"/>
          <w:color w:val="002060"/>
          <w:sz w:val="28"/>
          <w:szCs w:val="28"/>
        </w:rPr>
        <w:t>i v</w:t>
      </w:r>
      <w:r w:rsidR="00EB53A7" w:rsidRPr="00EB53A7">
        <w:rPr>
          <w:rFonts w:ascii="Times New Roman" w:eastAsia="MS Mincho" w:hAnsi="Times New Roman" w:cs="Times New Roman"/>
          <w:color w:val="002060"/>
          <w:sz w:val="28"/>
          <w:szCs w:val="28"/>
        </w:rPr>
        <w:t>à</w:t>
      </w:r>
      <w:r w:rsidR="00EB53A7">
        <w:rPr>
          <w:rFonts w:ascii="Times New Roman" w:eastAsia="MS Mincho" w:hAnsi="Times New Roman" w:cs="Times New Roman"/>
          <w:color w:val="002060"/>
          <w:sz w:val="28"/>
          <w:szCs w:val="28"/>
        </w:rPr>
        <w:t xml:space="preserve"> nh</w:t>
      </w:r>
      <w:r w:rsidR="00EB53A7" w:rsidRPr="00EB53A7">
        <w:rPr>
          <w:rFonts w:ascii="Times New Roman" w:eastAsia="MS Mincho" w:hAnsi="Times New Roman" w:cs="Times New Roman"/>
          <w:color w:val="002060"/>
          <w:sz w:val="28"/>
          <w:szCs w:val="28"/>
        </w:rPr>
        <w:t>ậ</w:t>
      </w:r>
      <w:r w:rsidR="00EB53A7">
        <w:rPr>
          <w:rFonts w:ascii="Times New Roman" w:eastAsia="MS Mincho" w:hAnsi="Times New Roman" w:cs="Times New Roman"/>
          <w:color w:val="002060"/>
          <w:sz w:val="28"/>
          <w:szCs w:val="28"/>
        </w:rPr>
        <w:t>n th</w:t>
      </w:r>
      <w:r w:rsidR="00EB53A7" w:rsidRPr="00EB53A7">
        <w:rPr>
          <w:rFonts w:ascii="Times New Roman" w:eastAsia="MS Mincho" w:hAnsi="Times New Roman" w:cs="Times New Roman"/>
          <w:color w:val="002060"/>
          <w:sz w:val="28"/>
          <w:szCs w:val="28"/>
        </w:rPr>
        <w:t>ứ</w:t>
      </w:r>
      <w:r w:rsidR="00EB53A7">
        <w:rPr>
          <w:rFonts w:ascii="Times New Roman" w:eastAsia="MS Mincho" w:hAnsi="Times New Roman" w:cs="Times New Roman"/>
          <w:color w:val="002060"/>
          <w:sz w:val="28"/>
          <w:szCs w:val="28"/>
        </w:rPr>
        <w:t>c c</w:t>
      </w:r>
      <w:r w:rsidR="00EB53A7" w:rsidRPr="00EB53A7">
        <w:rPr>
          <w:rFonts w:ascii="Times New Roman" w:eastAsia="MS Mincho" w:hAnsi="Times New Roman" w:cs="Times New Roman"/>
          <w:color w:val="002060"/>
          <w:sz w:val="28"/>
          <w:szCs w:val="28"/>
        </w:rPr>
        <w:t>ủ</w:t>
      </w:r>
      <w:r w:rsidR="00EB53A7">
        <w:rPr>
          <w:rFonts w:ascii="Times New Roman" w:eastAsia="MS Mincho" w:hAnsi="Times New Roman" w:cs="Times New Roman"/>
          <w:color w:val="002060"/>
          <w:sz w:val="28"/>
          <w:szCs w:val="28"/>
        </w:rPr>
        <w:t>a b</w:t>
      </w:r>
      <w:r w:rsidR="00EB53A7" w:rsidRPr="00EB53A7">
        <w:rPr>
          <w:rFonts w:ascii="Times New Roman" w:eastAsia="MS Mincho" w:hAnsi="Times New Roman" w:cs="Times New Roman"/>
          <w:color w:val="002060"/>
          <w:sz w:val="28"/>
          <w:szCs w:val="28"/>
        </w:rPr>
        <w:t>ạ</w:t>
      </w:r>
      <w:r w:rsidR="00EB53A7">
        <w:rPr>
          <w:rFonts w:ascii="Times New Roman" w:eastAsia="MS Mincho" w:hAnsi="Times New Roman" w:cs="Times New Roman"/>
          <w:color w:val="002060"/>
          <w:sz w:val="28"/>
          <w:szCs w:val="28"/>
        </w:rPr>
        <w:t>n v</w:t>
      </w:r>
      <w:r w:rsidR="00EB53A7" w:rsidRPr="00EB53A7">
        <w:rPr>
          <w:rFonts w:ascii="Times New Roman" w:eastAsia="MS Mincho" w:hAnsi="Times New Roman" w:cs="Times New Roman"/>
          <w:color w:val="002060"/>
          <w:sz w:val="28"/>
          <w:szCs w:val="28"/>
        </w:rPr>
        <w:t>ề</w:t>
      </w:r>
      <w:r w:rsidR="00EB53A7">
        <w:rPr>
          <w:rFonts w:ascii="Times New Roman" w:eastAsia="MS Mincho" w:hAnsi="Times New Roman" w:cs="Times New Roman"/>
          <w:color w:val="002060"/>
          <w:sz w:val="28"/>
          <w:szCs w:val="28"/>
        </w:rPr>
        <w:t xml:space="preserve"> đ</w:t>
      </w:r>
      <w:r w:rsidR="00EB53A7" w:rsidRPr="00EB53A7">
        <w:rPr>
          <w:rFonts w:ascii="Times New Roman" w:eastAsia="MS Mincho" w:hAnsi="Times New Roman" w:cs="Times New Roman"/>
          <w:color w:val="002060"/>
          <w:sz w:val="28"/>
          <w:szCs w:val="28"/>
        </w:rPr>
        <w:t>ố</w:t>
      </w:r>
      <w:r w:rsidR="00EB53A7">
        <w:rPr>
          <w:rFonts w:ascii="Times New Roman" w:eastAsia="MS Mincho" w:hAnsi="Times New Roman" w:cs="Times New Roman"/>
          <w:color w:val="002060"/>
          <w:sz w:val="28"/>
          <w:szCs w:val="28"/>
        </w:rPr>
        <w:t>i tư</w:t>
      </w:r>
      <w:r w:rsidR="00EB53A7" w:rsidRPr="00EB53A7">
        <w:rPr>
          <w:rFonts w:ascii="Times New Roman" w:eastAsia="MS Mincho" w:hAnsi="Times New Roman" w:cs="Times New Roman"/>
          <w:color w:val="002060"/>
          <w:sz w:val="28"/>
          <w:szCs w:val="28"/>
        </w:rPr>
        <w:t>ợ</w:t>
      </w:r>
      <w:r w:rsidR="00EB53A7">
        <w:rPr>
          <w:rFonts w:ascii="Times New Roman" w:eastAsia="MS Mincho" w:hAnsi="Times New Roman" w:cs="Times New Roman"/>
          <w:color w:val="002060"/>
          <w:sz w:val="28"/>
          <w:szCs w:val="28"/>
        </w:rPr>
        <w:t>ng “</w:t>
      </w:r>
      <w:r w:rsidR="00EB53A7" w:rsidRPr="00EB53A7">
        <w:rPr>
          <w:rFonts w:ascii="Times New Roman" w:eastAsia="MS Mincho" w:hAnsi="Times New Roman" w:cs="Times New Roman"/>
          <w:i/>
          <w:color w:val="002060"/>
          <w:sz w:val="28"/>
          <w:szCs w:val="28"/>
        </w:rPr>
        <w:t>ngọn lửa</w:t>
      </w:r>
      <w:r w:rsidR="00EB53A7">
        <w:rPr>
          <w:rFonts w:ascii="Times New Roman" w:eastAsia="MS Mincho" w:hAnsi="Times New Roman" w:cs="Times New Roman"/>
          <w:color w:val="002060"/>
          <w:sz w:val="28"/>
          <w:szCs w:val="28"/>
        </w:rPr>
        <w:t>” c</w:t>
      </w:r>
      <w:r w:rsidR="00EB53A7" w:rsidRPr="00EB53A7">
        <w:rPr>
          <w:rFonts w:ascii="Times New Roman" w:eastAsia="MS Mincho" w:hAnsi="Times New Roman" w:cs="Times New Roman"/>
          <w:color w:val="002060"/>
          <w:sz w:val="28"/>
          <w:szCs w:val="28"/>
        </w:rPr>
        <w:t>ó</w:t>
      </w:r>
      <w:r w:rsidR="00EB53A7">
        <w:rPr>
          <w:rFonts w:ascii="Times New Roman" w:eastAsia="MS Mincho" w:hAnsi="Times New Roman" w:cs="Times New Roman"/>
          <w:color w:val="002060"/>
          <w:sz w:val="28"/>
          <w:szCs w:val="28"/>
        </w:rPr>
        <w:t xml:space="preserve"> kh</w:t>
      </w:r>
      <w:r w:rsidR="00EB53A7" w:rsidRPr="00EB53A7">
        <w:rPr>
          <w:rFonts w:ascii="Times New Roman" w:eastAsia="MS Mincho" w:hAnsi="Times New Roman" w:cs="Times New Roman"/>
          <w:color w:val="002060"/>
          <w:sz w:val="28"/>
          <w:szCs w:val="28"/>
        </w:rPr>
        <w:t>á</w:t>
      </w:r>
      <w:r w:rsidR="00EB53A7">
        <w:rPr>
          <w:rFonts w:ascii="Times New Roman" w:eastAsia="MS Mincho" w:hAnsi="Times New Roman" w:cs="Times New Roman"/>
          <w:color w:val="002060"/>
          <w:sz w:val="28"/>
          <w:szCs w:val="28"/>
        </w:rPr>
        <w:t>c nhau. B</w:t>
      </w:r>
      <w:r w:rsidR="00EB53A7" w:rsidRPr="00EB53A7">
        <w:rPr>
          <w:rFonts w:ascii="Times New Roman" w:eastAsia="MS Mincho" w:hAnsi="Times New Roman" w:cs="Times New Roman"/>
          <w:color w:val="002060"/>
          <w:sz w:val="28"/>
          <w:szCs w:val="28"/>
        </w:rPr>
        <w:t>ạ</w:t>
      </w:r>
      <w:r w:rsidR="00EB53A7">
        <w:rPr>
          <w:rFonts w:ascii="Times New Roman" w:eastAsia="MS Mincho" w:hAnsi="Times New Roman" w:cs="Times New Roman"/>
          <w:color w:val="002060"/>
          <w:sz w:val="28"/>
          <w:szCs w:val="28"/>
        </w:rPr>
        <w:t>n tri gi</w:t>
      </w:r>
      <w:r w:rsidR="00EB53A7" w:rsidRPr="00EB53A7">
        <w:rPr>
          <w:rFonts w:ascii="Times New Roman" w:eastAsia="MS Mincho" w:hAnsi="Times New Roman" w:cs="Times New Roman"/>
          <w:color w:val="002060"/>
          <w:sz w:val="28"/>
          <w:szCs w:val="28"/>
        </w:rPr>
        <w:t>á</w:t>
      </w:r>
      <w:r w:rsidR="00EB53A7">
        <w:rPr>
          <w:rFonts w:ascii="Times New Roman" w:eastAsia="MS Mincho" w:hAnsi="Times New Roman" w:cs="Times New Roman"/>
          <w:color w:val="002060"/>
          <w:sz w:val="28"/>
          <w:szCs w:val="28"/>
        </w:rPr>
        <w:t>c ng</w:t>
      </w:r>
      <w:r w:rsidR="00EB53A7" w:rsidRPr="00EB53A7">
        <w:rPr>
          <w:rFonts w:ascii="Times New Roman" w:eastAsia="MS Mincho" w:hAnsi="Times New Roman" w:cs="Times New Roman"/>
          <w:color w:val="002060"/>
          <w:sz w:val="28"/>
          <w:szCs w:val="28"/>
        </w:rPr>
        <w:t>ọ</w:t>
      </w:r>
      <w:r w:rsidR="00EB53A7">
        <w:rPr>
          <w:rFonts w:ascii="Times New Roman" w:eastAsia="MS Mincho" w:hAnsi="Times New Roman" w:cs="Times New Roman"/>
          <w:color w:val="002060"/>
          <w:sz w:val="28"/>
          <w:szCs w:val="28"/>
        </w:rPr>
        <w:t>n l</w:t>
      </w:r>
      <w:r w:rsidR="00EB53A7" w:rsidRPr="00EB53A7">
        <w:rPr>
          <w:rFonts w:ascii="Times New Roman" w:eastAsia="MS Mincho" w:hAnsi="Times New Roman" w:cs="Times New Roman"/>
          <w:color w:val="002060"/>
          <w:sz w:val="28"/>
          <w:szCs w:val="28"/>
        </w:rPr>
        <w:t>ử</w:t>
      </w:r>
      <w:r w:rsidR="00EB53A7">
        <w:rPr>
          <w:rFonts w:ascii="Times New Roman" w:eastAsia="MS Mincho" w:hAnsi="Times New Roman" w:cs="Times New Roman"/>
          <w:color w:val="002060"/>
          <w:sz w:val="28"/>
          <w:szCs w:val="28"/>
        </w:rPr>
        <w:t>a c</w:t>
      </w:r>
      <w:r w:rsidR="00EB53A7" w:rsidRPr="00EB53A7">
        <w:rPr>
          <w:rFonts w:ascii="Times New Roman" w:eastAsia="MS Mincho" w:hAnsi="Times New Roman" w:cs="Times New Roman"/>
          <w:color w:val="002060"/>
          <w:sz w:val="28"/>
          <w:szCs w:val="28"/>
        </w:rPr>
        <w:t>ó</w:t>
      </w:r>
      <w:r w:rsidR="00EB53A7">
        <w:rPr>
          <w:rFonts w:ascii="Times New Roman" w:eastAsia="MS Mincho" w:hAnsi="Times New Roman" w:cs="Times New Roman"/>
          <w:color w:val="002060"/>
          <w:sz w:val="28"/>
          <w:szCs w:val="28"/>
        </w:rPr>
        <w:t xml:space="preserve"> t</w:t>
      </w:r>
      <w:r w:rsidR="00EB53A7" w:rsidRPr="00EB53A7">
        <w:rPr>
          <w:rFonts w:ascii="Times New Roman" w:eastAsia="MS Mincho" w:hAnsi="Times New Roman" w:cs="Times New Roman"/>
          <w:color w:val="002060"/>
          <w:sz w:val="28"/>
          <w:szCs w:val="28"/>
        </w:rPr>
        <w:t>í</w:t>
      </w:r>
      <w:r w:rsidR="00EB53A7">
        <w:rPr>
          <w:rFonts w:ascii="Times New Roman" w:eastAsia="MS Mincho" w:hAnsi="Times New Roman" w:cs="Times New Roman"/>
          <w:color w:val="002060"/>
          <w:sz w:val="28"/>
          <w:szCs w:val="28"/>
        </w:rPr>
        <w:t>nh đ</w:t>
      </w:r>
      <w:r w:rsidR="00EB53A7" w:rsidRPr="00EB53A7">
        <w:rPr>
          <w:rFonts w:ascii="Times New Roman" w:eastAsia="MS Mincho" w:hAnsi="Times New Roman" w:cs="Times New Roman"/>
          <w:color w:val="002060"/>
          <w:sz w:val="28"/>
          <w:szCs w:val="28"/>
        </w:rPr>
        <w:t>ặ</w:t>
      </w:r>
      <w:r w:rsidR="00EB53A7">
        <w:rPr>
          <w:rFonts w:ascii="Times New Roman" w:eastAsia="MS Mincho" w:hAnsi="Times New Roman" w:cs="Times New Roman"/>
          <w:color w:val="002060"/>
          <w:sz w:val="28"/>
          <w:szCs w:val="28"/>
        </w:rPr>
        <w:t>c th</w:t>
      </w:r>
      <w:r w:rsidR="00EB53A7" w:rsidRPr="00EB53A7">
        <w:rPr>
          <w:rFonts w:ascii="Times New Roman" w:eastAsia="MS Mincho" w:hAnsi="Times New Roman" w:cs="Times New Roman"/>
          <w:color w:val="002060"/>
          <w:sz w:val="28"/>
          <w:szCs w:val="28"/>
        </w:rPr>
        <w:t>ù</w:t>
      </w:r>
      <w:r w:rsidR="00EB53A7">
        <w:rPr>
          <w:rFonts w:ascii="Times New Roman" w:eastAsia="MS Mincho" w:hAnsi="Times New Roman" w:cs="Times New Roman"/>
          <w:color w:val="002060"/>
          <w:sz w:val="28"/>
          <w:szCs w:val="28"/>
        </w:rPr>
        <w:t xml:space="preserve"> v</w:t>
      </w:r>
      <w:r w:rsidR="00EB53A7" w:rsidRPr="00EB53A7">
        <w:rPr>
          <w:rFonts w:ascii="Times New Roman" w:eastAsia="MS Mincho" w:hAnsi="Times New Roman" w:cs="Times New Roman"/>
          <w:color w:val="002060"/>
          <w:sz w:val="28"/>
          <w:szCs w:val="28"/>
        </w:rPr>
        <w:t>à</w:t>
      </w:r>
      <w:r w:rsidR="00EB53A7">
        <w:rPr>
          <w:rFonts w:ascii="Times New Roman" w:eastAsia="MS Mincho" w:hAnsi="Times New Roman" w:cs="Times New Roman"/>
          <w:color w:val="002060"/>
          <w:sz w:val="28"/>
          <w:szCs w:val="28"/>
        </w:rPr>
        <w:t xml:space="preserve"> c</w:t>
      </w:r>
      <w:r w:rsidR="00EB53A7" w:rsidRPr="00EB53A7">
        <w:rPr>
          <w:rFonts w:ascii="Times New Roman" w:eastAsia="MS Mincho" w:hAnsi="Times New Roman" w:cs="Times New Roman"/>
          <w:color w:val="002060"/>
          <w:sz w:val="28"/>
          <w:szCs w:val="28"/>
        </w:rPr>
        <w:t>ó</w:t>
      </w:r>
      <w:r w:rsidR="00EB53A7">
        <w:rPr>
          <w:rFonts w:ascii="Times New Roman" w:eastAsia="MS Mincho" w:hAnsi="Times New Roman" w:cs="Times New Roman"/>
          <w:color w:val="002060"/>
          <w:sz w:val="28"/>
          <w:szCs w:val="28"/>
        </w:rPr>
        <w:t xml:space="preserve"> th</w:t>
      </w:r>
      <w:r w:rsidR="00EB53A7" w:rsidRPr="00EB53A7">
        <w:rPr>
          <w:rFonts w:ascii="Times New Roman" w:eastAsia="MS Mincho" w:hAnsi="Times New Roman" w:cs="Times New Roman"/>
          <w:color w:val="002060"/>
          <w:sz w:val="28"/>
          <w:szCs w:val="28"/>
        </w:rPr>
        <w:t>ậ</w:t>
      </w:r>
      <w:r w:rsidR="00EB53A7">
        <w:rPr>
          <w:rFonts w:ascii="Times New Roman" w:eastAsia="MS Mincho" w:hAnsi="Times New Roman" w:cs="Times New Roman"/>
          <w:color w:val="002060"/>
          <w:sz w:val="28"/>
          <w:szCs w:val="28"/>
        </w:rPr>
        <w:t>t, c</w:t>
      </w:r>
      <w:r w:rsidR="00EB53A7" w:rsidRPr="00EB53A7">
        <w:rPr>
          <w:rFonts w:ascii="Times New Roman" w:eastAsia="MS Mincho" w:hAnsi="Times New Roman" w:cs="Times New Roman"/>
          <w:color w:val="002060"/>
          <w:sz w:val="28"/>
          <w:szCs w:val="28"/>
        </w:rPr>
        <w:t>ò</w:t>
      </w:r>
      <w:r w:rsidR="00EB53A7">
        <w:rPr>
          <w:rFonts w:ascii="Times New Roman" w:eastAsia="MS Mincho" w:hAnsi="Times New Roman" w:cs="Times New Roman"/>
          <w:color w:val="002060"/>
          <w:sz w:val="28"/>
          <w:szCs w:val="28"/>
        </w:rPr>
        <w:t>n t</w:t>
      </w:r>
      <w:r w:rsidR="00EB53A7" w:rsidRPr="00EB53A7">
        <w:rPr>
          <w:rFonts w:ascii="Times New Roman" w:eastAsia="MS Mincho" w:hAnsi="Times New Roman" w:cs="Times New Roman"/>
          <w:color w:val="002060"/>
          <w:sz w:val="28"/>
          <w:szCs w:val="28"/>
        </w:rPr>
        <w:t>ô</w:t>
      </w:r>
      <w:r w:rsidR="00EB53A7">
        <w:rPr>
          <w:rFonts w:ascii="Times New Roman" w:eastAsia="MS Mincho" w:hAnsi="Times New Roman" w:cs="Times New Roman"/>
          <w:color w:val="002060"/>
          <w:sz w:val="28"/>
          <w:szCs w:val="28"/>
        </w:rPr>
        <w:t>i th</w:t>
      </w:r>
      <w:r w:rsidR="00EB53A7" w:rsidRPr="00EB53A7">
        <w:rPr>
          <w:rFonts w:ascii="Times New Roman" w:eastAsia="MS Mincho" w:hAnsi="Times New Roman" w:cs="Times New Roman"/>
          <w:color w:val="002060"/>
          <w:sz w:val="28"/>
          <w:szCs w:val="28"/>
        </w:rPr>
        <w:t>ì</w:t>
      </w:r>
      <w:r w:rsidR="00EB53A7">
        <w:rPr>
          <w:rFonts w:ascii="Times New Roman" w:eastAsia="MS Mincho" w:hAnsi="Times New Roman" w:cs="Times New Roman"/>
          <w:color w:val="002060"/>
          <w:sz w:val="28"/>
          <w:szCs w:val="28"/>
        </w:rPr>
        <w:t xml:space="preserve"> suy lu</w:t>
      </w:r>
      <w:r w:rsidR="00EB53A7" w:rsidRPr="00EB53A7">
        <w:rPr>
          <w:rFonts w:ascii="Times New Roman" w:eastAsia="MS Mincho" w:hAnsi="Times New Roman" w:cs="Times New Roman"/>
          <w:color w:val="002060"/>
          <w:sz w:val="28"/>
          <w:szCs w:val="28"/>
        </w:rPr>
        <w:t>ậ</w:t>
      </w:r>
      <w:r w:rsidR="00EB53A7">
        <w:rPr>
          <w:rFonts w:ascii="Times New Roman" w:eastAsia="MS Mincho" w:hAnsi="Times New Roman" w:cs="Times New Roman"/>
          <w:color w:val="002060"/>
          <w:sz w:val="28"/>
          <w:szCs w:val="28"/>
        </w:rPr>
        <w:t>n ra c</w:t>
      </w:r>
      <w:r w:rsidR="00EB53A7" w:rsidRPr="00EB53A7">
        <w:rPr>
          <w:rFonts w:ascii="Times New Roman" w:eastAsia="MS Mincho" w:hAnsi="Times New Roman" w:cs="Times New Roman"/>
          <w:color w:val="002060"/>
          <w:sz w:val="28"/>
          <w:szCs w:val="28"/>
        </w:rPr>
        <w:t>ó</w:t>
      </w:r>
      <w:r w:rsidR="00EB53A7">
        <w:rPr>
          <w:rFonts w:ascii="Times New Roman" w:eastAsia="MS Mincho" w:hAnsi="Times New Roman" w:cs="Times New Roman"/>
          <w:color w:val="002060"/>
          <w:sz w:val="28"/>
          <w:szCs w:val="28"/>
        </w:rPr>
        <w:t xml:space="preserve"> ng</w:t>
      </w:r>
      <w:r w:rsidR="00EB53A7" w:rsidRPr="00EB53A7">
        <w:rPr>
          <w:rFonts w:ascii="Times New Roman" w:eastAsia="MS Mincho" w:hAnsi="Times New Roman" w:cs="Times New Roman"/>
          <w:color w:val="002060"/>
          <w:sz w:val="28"/>
          <w:szCs w:val="28"/>
        </w:rPr>
        <w:t>ọ</w:t>
      </w:r>
      <w:r w:rsidR="00EB53A7">
        <w:rPr>
          <w:rFonts w:ascii="Times New Roman" w:eastAsia="MS Mincho" w:hAnsi="Times New Roman" w:cs="Times New Roman"/>
          <w:color w:val="002060"/>
          <w:sz w:val="28"/>
          <w:szCs w:val="28"/>
        </w:rPr>
        <w:t>n l</w:t>
      </w:r>
      <w:r w:rsidR="00EB53A7" w:rsidRPr="00EB53A7">
        <w:rPr>
          <w:rFonts w:ascii="Times New Roman" w:eastAsia="MS Mincho" w:hAnsi="Times New Roman" w:cs="Times New Roman"/>
          <w:color w:val="002060"/>
          <w:sz w:val="28"/>
          <w:szCs w:val="28"/>
        </w:rPr>
        <w:t>ử</w:t>
      </w:r>
      <w:r w:rsidR="00EB53A7">
        <w:rPr>
          <w:rFonts w:ascii="Times New Roman" w:eastAsia="MS Mincho" w:hAnsi="Times New Roman" w:cs="Times New Roman"/>
          <w:color w:val="002060"/>
          <w:sz w:val="28"/>
          <w:szCs w:val="28"/>
        </w:rPr>
        <w:t xml:space="preserve">a </w:t>
      </w:r>
      <w:r w:rsidR="00EB53A7" w:rsidRPr="00EB53A7">
        <w:rPr>
          <w:rFonts w:ascii="Times New Roman" w:eastAsia="MS Mincho" w:hAnsi="Times New Roman" w:cs="Times New Roman"/>
          <w:color w:val="002060"/>
          <w:sz w:val="28"/>
          <w:szCs w:val="28"/>
        </w:rPr>
        <w:t>đ</w:t>
      </w:r>
      <w:r w:rsidR="00EB53A7">
        <w:rPr>
          <w:rFonts w:ascii="Times New Roman" w:eastAsia="MS Mincho" w:hAnsi="Times New Roman" w:cs="Times New Roman"/>
          <w:color w:val="002060"/>
          <w:sz w:val="28"/>
          <w:szCs w:val="28"/>
        </w:rPr>
        <w:t>ang ch</w:t>
      </w:r>
      <w:r w:rsidR="00EB53A7" w:rsidRPr="00EB53A7">
        <w:rPr>
          <w:rFonts w:ascii="Times New Roman" w:eastAsia="MS Mincho" w:hAnsi="Times New Roman" w:cs="Times New Roman"/>
          <w:color w:val="002060"/>
          <w:sz w:val="28"/>
          <w:szCs w:val="28"/>
        </w:rPr>
        <w:t>á</w:t>
      </w:r>
      <w:r w:rsidR="00EB53A7">
        <w:rPr>
          <w:rFonts w:ascii="Times New Roman" w:eastAsia="MS Mincho" w:hAnsi="Times New Roman" w:cs="Times New Roman"/>
          <w:color w:val="002060"/>
          <w:sz w:val="28"/>
          <w:szCs w:val="28"/>
        </w:rPr>
        <w:t xml:space="preserve">y </w:t>
      </w:r>
      <w:r w:rsidR="00EB53A7" w:rsidRPr="00EB53A7">
        <w:rPr>
          <w:rFonts w:ascii="Times New Roman" w:eastAsia="MS Mincho" w:hAnsi="Times New Roman" w:cs="Times New Roman"/>
          <w:color w:val="002060"/>
          <w:sz w:val="28"/>
          <w:szCs w:val="28"/>
        </w:rPr>
        <w:t>ở</w:t>
      </w:r>
      <w:r w:rsidR="00EB53A7">
        <w:rPr>
          <w:rFonts w:ascii="Times New Roman" w:eastAsia="MS Mincho" w:hAnsi="Times New Roman" w:cs="Times New Roman"/>
          <w:color w:val="002060"/>
          <w:sz w:val="28"/>
          <w:szCs w:val="28"/>
        </w:rPr>
        <w:t xml:space="preserve"> tr</w:t>
      </w:r>
      <w:r w:rsidR="00EB53A7" w:rsidRPr="00EB53A7">
        <w:rPr>
          <w:rFonts w:ascii="Times New Roman" w:eastAsia="MS Mincho" w:hAnsi="Times New Roman" w:cs="Times New Roman"/>
          <w:color w:val="002060"/>
          <w:sz w:val="28"/>
          <w:szCs w:val="28"/>
        </w:rPr>
        <w:t>ê</w:t>
      </w:r>
      <w:r w:rsidR="00EB53A7">
        <w:rPr>
          <w:rFonts w:ascii="Times New Roman" w:eastAsia="MS Mincho" w:hAnsi="Times New Roman" w:cs="Times New Roman"/>
          <w:color w:val="002060"/>
          <w:sz w:val="28"/>
          <w:szCs w:val="28"/>
        </w:rPr>
        <w:t>n ng</w:t>
      </w:r>
      <w:r w:rsidR="00EB53A7" w:rsidRPr="00EB53A7">
        <w:rPr>
          <w:rFonts w:ascii="Times New Roman" w:eastAsia="MS Mincho" w:hAnsi="Times New Roman" w:cs="Times New Roman"/>
          <w:color w:val="002060"/>
          <w:sz w:val="28"/>
          <w:szCs w:val="28"/>
        </w:rPr>
        <w:t>ọ</w:t>
      </w:r>
      <w:r w:rsidR="00EB53A7">
        <w:rPr>
          <w:rFonts w:ascii="Times New Roman" w:eastAsia="MS Mincho" w:hAnsi="Times New Roman" w:cs="Times New Roman"/>
          <w:color w:val="002060"/>
          <w:sz w:val="28"/>
          <w:szCs w:val="28"/>
        </w:rPr>
        <w:t>n đ</w:t>
      </w:r>
      <w:r w:rsidR="00EB53A7" w:rsidRPr="00EB53A7">
        <w:rPr>
          <w:rFonts w:ascii="Times New Roman" w:eastAsia="MS Mincho" w:hAnsi="Times New Roman" w:cs="Times New Roman"/>
          <w:color w:val="002060"/>
          <w:sz w:val="28"/>
          <w:szCs w:val="28"/>
        </w:rPr>
        <w:t>ồ</w:t>
      </w:r>
      <w:r w:rsidR="00EB53A7">
        <w:rPr>
          <w:rFonts w:ascii="Times New Roman" w:eastAsia="MS Mincho" w:hAnsi="Times New Roman" w:cs="Times New Roman"/>
          <w:color w:val="002060"/>
          <w:sz w:val="28"/>
          <w:szCs w:val="28"/>
        </w:rPr>
        <w:t>i. T</w:t>
      </w:r>
      <w:r w:rsidR="00EB53A7" w:rsidRPr="00EB53A7">
        <w:rPr>
          <w:rFonts w:ascii="Times New Roman" w:eastAsia="MS Mincho" w:hAnsi="Times New Roman" w:cs="Times New Roman"/>
          <w:color w:val="002060"/>
          <w:sz w:val="28"/>
          <w:szCs w:val="28"/>
        </w:rPr>
        <w:t>ô</w:t>
      </w:r>
      <w:r w:rsidR="00EB53A7">
        <w:rPr>
          <w:rFonts w:ascii="Times New Roman" w:eastAsia="MS Mincho" w:hAnsi="Times New Roman" w:cs="Times New Roman"/>
          <w:color w:val="002060"/>
          <w:sz w:val="28"/>
          <w:szCs w:val="28"/>
        </w:rPr>
        <w:t>i nh</w:t>
      </w:r>
      <w:r w:rsidR="00EB53A7" w:rsidRPr="00EB53A7">
        <w:rPr>
          <w:rFonts w:ascii="Times New Roman" w:eastAsia="MS Mincho" w:hAnsi="Times New Roman" w:cs="Times New Roman"/>
          <w:color w:val="002060"/>
          <w:sz w:val="28"/>
          <w:szCs w:val="28"/>
        </w:rPr>
        <w:t>ậ</w:t>
      </w:r>
      <w:r w:rsidR="00EB53A7">
        <w:rPr>
          <w:rFonts w:ascii="Times New Roman" w:eastAsia="MS Mincho" w:hAnsi="Times New Roman" w:cs="Times New Roman"/>
          <w:color w:val="002060"/>
          <w:sz w:val="28"/>
          <w:szCs w:val="28"/>
        </w:rPr>
        <w:t>n th</w:t>
      </w:r>
      <w:r w:rsidR="00EB53A7" w:rsidRPr="00EB53A7">
        <w:rPr>
          <w:rFonts w:ascii="Times New Roman" w:eastAsia="MS Mincho" w:hAnsi="Times New Roman" w:cs="Times New Roman"/>
          <w:color w:val="002060"/>
          <w:sz w:val="28"/>
          <w:szCs w:val="28"/>
        </w:rPr>
        <w:t>ứ</w:t>
      </w:r>
      <w:r w:rsidR="00EB53A7">
        <w:rPr>
          <w:rFonts w:ascii="Times New Roman" w:eastAsia="MS Mincho" w:hAnsi="Times New Roman" w:cs="Times New Roman"/>
          <w:color w:val="002060"/>
          <w:sz w:val="28"/>
          <w:szCs w:val="28"/>
        </w:rPr>
        <w:t>c v</w:t>
      </w:r>
      <w:r w:rsidR="00EB53A7" w:rsidRPr="00EB53A7">
        <w:rPr>
          <w:rFonts w:ascii="Times New Roman" w:eastAsia="MS Mincho" w:hAnsi="Times New Roman" w:cs="Times New Roman"/>
          <w:color w:val="002060"/>
          <w:sz w:val="28"/>
          <w:szCs w:val="28"/>
        </w:rPr>
        <w:t>ề</w:t>
      </w:r>
      <w:r w:rsidR="00EB53A7">
        <w:rPr>
          <w:rFonts w:ascii="Times New Roman" w:eastAsia="MS Mincho" w:hAnsi="Times New Roman" w:cs="Times New Roman"/>
          <w:color w:val="002060"/>
          <w:sz w:val="28"/>
          <w:szCs w:val="28"/>
        </w:rPr>
        <w:t xml:space="preserve"> “</w:t>
      </w:r>
      <w:r w:rsidR="00EB53A7" w:rsidRPr="00EB53A7">
        <w:rPr>
          <w:rFonts w:ascii="Times New Roman" w:eastAsia="MS Mincho" w:hAnsi="Times New Roman" w:cs="Times New Roman"/>
          <w:i/>
          <w:color w:val="002060"/>
          <w:sz w:val="28"/>
          <w:szCs w:val="28"/>
        </w:rPr>
        <w:t>ngọn lửa</w:t>
      </w:r>
      <w:r w:rsidR="00EB53A7">
        <w:rPr>
          <w:rFonts w:ascii="Times New Roman" w:eastAsia="MS Mincho" w:hAnsi="Times New Roman" w:cs="Times New Roman"/>
          <w:color w:val="002060"/>
          <w:sz w:val="28"/>
          <w:szCs w:val="28"/>
        </w:rPr>
        <w:t>” nh</w:t>
      </w:r>
      <w:r w:rsidR="00EB53A7" w:rsidRPr="00EB53A7">
        <w:rPr>
          <w:rFonts w:ascii="Times New Roman" w:eastAsia="MS Mincho" w:hAnsi="Times New Roman" w:cs="Times New Roman"/>
          <w:color w:val="002060"/>
          <w:sz w:val="28"/>
          <w:szCs w:val="28"/>
        </w:rPr>
        <w:t>ư</w:t>
      </w:r>
      <w:r w:rsidR="00EB53A7">
        <w:rPr>
          <w:rFonts w:ascii="Times New Roman" w:eastAsia="MS Mincho" w:hAnsi="Times New Roman" w:cs="Times New Roman"/>
          <w:color w:val="002060"/>
          <w:sz w:val="28"/>
          <w:szCs w:val="28"/>
        </w:rPr>
        <w:t xml:space="preserve"> l</w:t>
      </w:r>
      <w:r w:rsidR="00EB53A7" w:rsidRPr="00EB53A7">
        <w:rPr>
          <w:rFonts w:ascii="Times New Roman" w:eastAsia="MS Mincho" w:hAnsi="Times New Roman" w:cs="Times New Roman"/>
          <w:color w:val="002060"/>
          <w:sz w:val="28"/>
          <w:szCs w:val="28"/>
        </w:rPr>
        <w:t>à</w:t>
      </w:r>
      <w:r w:rsidR="00EB53A7">
        <w:rPr>
          <w:rFonts w:ascii="Times New Roman" w:eastAsia="MS Mincho" w:hAnsi="Times New Roman" w:cs="Times New Roman"/>
          <w:color w:val="002060"/>
          <w:sz w:val="28"/>
          <w:szCs w:val="28"/>
        </w:rPr>
        <w:t xml:space="preserve"> m</w:t>
      </w:r>
      <w:r w:rsidR="00EB53A7" w:rsidRPr="00EB53A7">
        <w:rPr>
          <w:rFonts w:ascii="Times New Roman" w:eastAsia="MS Mincho" w:hAnsi="Times New Roman" w:cs="Times New Roman"/>
          <w:color w:val="002060"/>
          <w:sz w:val="28"/>
          <w:szCs w:val="28"/>
        </w:rPr>
        <w:t>ộ</w:t>
      </w:r>
      <w:r w:rsidR="00EB53A7">
        <w:rPr>
          <w:rFonts w:ascii="Times New Roman" w:eastAsia="MS Mincho" w:hAnsi="Times New Roman" w:cs="Times New Roman"/>
          <w:color w:val="002060"/>
          <w:sz w:val="28"/>
          <w:szCs w:val="28"/>
        </w:rPr>
        <w:t>t đ</w:t>
      </w:r>
      <w:r w:rsidR="00EB53A7" w:rsidRPr="00EB53A7">
        <w:rPr>
          <w:rFonts w:ascii="Times New Roman" w:eastAsia="MS Mincho" w:hAnsi="Times New Roman" w:cs="Times New Roman"/>
          <w:color w:val="002060"/>
          <w:sz w:val="28"/>
          <w:szCs w:val="28"/>
        </w:rPr>
        <w:t>ố</w:t>
      </w:r>
      <w:r w:rsidR="00EB53A7">
        <w:rPr>
          <w:rFonts w:ascii="Times New Roman" w:eastAsia="MS Mincho" w:hAnsi="Times New Roman" w:cs="Times New Roman"/>
          <w:color w:val="002060"/>
          <w:sz w:val="28"/>
          <w:szCs w:val="28"/>
        </w:rPr>
        <w:t>i tư</w:t>
      </w:r>
      <w:r w:rsidR="00EB53A7" w:rsidRPr="00EB53A7">
        <w:rPr>
          <w:rFonts w:ascii="Times New Roman" w:eastAsia="MS Mincho" w:hAnsi="Times New Roman" w:cs="Times New Roman"/>
          <w:color w:val="002060"/>
          <w:sz w:val="28"/>
          <w:szCs w:val="28"/>
        </w:rPr>
        <w:t>ợ</w:t>
      </w:r>
      <w:r w:rsidR="00EB53A7">
        <w:rPr>
          <w:rFonts w:ascii="Times New Roman" w:eastAsia="MS Mincho" w:hAnsi="Times New Roman" w:cs="Times New Roman"/>
          <w:color w:val="002060"/>
          <w:sz w:val="28"/>
          <w:szCs w:val="28"/>
        </w:rPr>
        <w:t>ng c</w:t>
      </w:r>
      <w:r w:rsidR="00EB53A7" w:rsidRPr="00EB53A7">
        <w:rPr>
          <w:rFonts w:ascii="Times New Roman" w:eastAsia="MS Mincho" w:hAnsi="Times New Roman" w:cs="Times New Roman"/>
          <w:color w:val="002060"/>
          <w:sz w:val="28"/>
          <w:szCs w:val="28"/>
        </w:rPr>
        <w:t>ó</w:t>
      </w:r>
      <w:r w:rsidR="00EB53A7">
        <w:rPr>
          <w:rFonts w:ascii="Times New Roman" w:eastAsia="MS Mincho" w:hAnsi="Times New Roman" w:cs="Times New Roman"/>
          <w:color w:val="002060"/>
          <w:sz w:val="28"/>
          <w:szCs w:val="28"/>
        </w:rPr>
        <w:t xml:space="preserve"> v</w:t>
      </w:r>
      <w:r w:rsidR="00EB53A7" w:rsidRPr="00EB53A7">
        <w:rPr>
          <w:rFonts w:ascii="Times New Roman" w:eastAsia="MS Mincho" w:hAnsi="Times New Roman" w:cs="Times New Roman"/>
          <w:color w:val="002060"/>
          <w:sz w:val="28"/>
          <w:szCs w:val="28"/>
        </w:rPr>
        <w:t>ẻ</w:t>
      </w:r>
      <w:r w:rsidR="00EB53A7">
        <w:rPr>
          <w:rFonts w:ascii="Times New Roman" w:eastAsia="MS Mincho" w:hAnsi="Times New Roman" w:cs="Times New Roman"/>
          <w:color w:val="002060"/>
          <w:sz w:val="28"/>
          <w:szCs w:val="28"/>
        </w:rPr>
        <w:t xml:space="preserve"> tr</w:t>
      </w:r>
      <w:r w:rsidR="00EB53A7" w:rsidRPr="00EB53A7">
        <w:rPr>
          <w:rFonts w:ascii="Times New Roman" w:eastAsia="MS Mincho" w:hAnsi="Times New Roman" w:cs="Times New Roman"/>
          <w:color w:val="002060"/>
          <w:sz w:val="28"/>
          <w:szCs w:val="28"/>
        </w:rPr>
        <w:t>ừ</w:t>
      </w:r>
      <w:r w:rsidR="00EB53A7">
        <w:rPr>
          <w:rFonts w:ascii="Times New Roman" w:eastAsia="MS Mincho" w:hAnsi="Times New Roman" w:cs="Times New Roman"/>
          <w:color w:val="002060"/>
          <w:sz w:val="28"/>
          <w:szCs w:val="28"/>
        </w:rPr>
        <w:t>u tư</w:t>
      </w:r>
      <w:r w:rsidR="00EB53A7" w:rsidRPr="00EB53A7">
        <w:rPr>
          <w:rFonts w:ascii="Times New Roman" w:eastAsia="MS Mincho" w:hAnsi="Times New Roman" w:cs="Times New Roman"/>
          <w:color w:val="002060"/>
          <w:sz w:val="28"/>
          <w:szCs w:val="28"/>
        </w:rPr>
        <w:t>ợ</w:t>
      </w:r>
      <w:r w:rsidR="00EB53A7">
        <w:rPr>
          <w:rFonts w:ascii="Times New Roman" w:eastAsia="MS Mincho" w:hAnsi="Times New Roman" w:cs="Times New Roman"/>
          <w:color w:val="002060"/>
          <w:sz w:val="28"/>
          <w:szCs w:val="28"/>
        </w:rPr>
        <w:t>ng, c</w:t>
      </w:r>
      <w:r w:rsidR="00EB53A7" w:rsidRPr="00EB53A7">
        <w:rPr>
          <w:rFonts w:ascii="Times New Roman" w:eastAsia="MS Mincho" w:hAnsi="Times New Roman" w:cs="Times New Roman"/>
          <w:color w:val="002060"/>
          <w:sz w:val="28"/>
          <w:szCs w:val="28"/>
        </w:rPr>
        <w:t>á</w:t>
      </w:r>
      <w:r w:rsidR="00EB53A7">
        <w:rPr>
          <w:rFonts w:ascii="Times New Roman" w:eastAsia="MS Mincho" w:hAnsi="Times New Roman" w:cs="Times New Roman"/>
          <w:color w:val="002060"/>
          <w:sz w:val="28"/>
          <w:szCs w:val="28"/>
        </w:rPr>
        <w:t>i m</w:t>
      </w:r>
      <w:r w:rsidR="00EB53A7" w:rsidRPr="00EB53A7">
        <w:rPr>
          <w:rFonts w:ascii="Times New Roman" w:eastAsia="MS Mincho" w:hAnsi="Times New Roman" w:cs="Times New Roman"/>
          <w:color w:val="002060"/>
          <w:sz w:val="28"/>
          <w:szCs w:val="28"/>
        </w:rPr>
        <w:t>à</w:t>
      </w:r>
      <w:r w:rsidR="00EB53A7">
        <w:rPr>
          <w:rFonts w:ascii="Times New Roman" w:eastAsia="MS Mincho" w:hAnsi="Times New Roman" w:cs="Times New Roman"/>
          <w:color w:val="002060"/>
          <w:sz w:val="28"/>
          <w:szCs w:val="28"/>
        </w:rPr>
        <w:t xml:space="preserve"> n</w:t>
      </w:r>
      <w:r w:rsidR="00EB53A7" w:rsidRPr="00EB53A7">
        <w:rPr>
          <w:rFonts w:ascii="Times New Roman" w:eastAsia="MS Mincho" w:hAnsi="Times New Roman" w:cs="Times New Roman"/>
          <w:color w:val="002060"/>
          <w:sz w:val="28"/>
          <w:szCs w:val="28"/>
        </w:rPr>
        <w:t>ó</w:t>
      </w:r>
      <w:r w:rsidR="00EB53A7">
        <w:rPr>
          <w:rFonts w:ascii="Times New Roman" w:eastAsia="MS Mincho" w:hAnsi="Times New Roman" w:cs="Times New Roman"/>
          <w:color w:val="002060"/>
          <w:sz w:val="28"/>
          <w:szCs w:val="28"/>
        </w:rPr>
        <w:t xml:space="preserve"> gi</w:t>
      </w:r>
      <w:r w:rsidR="00EB53A7" w:rsidRPr="00EB53A7">
        <w:rPr>
          <w:rFonts w:ascii="Times New Roman" w:eastAsia="MS Mincho" w:hAnsi="Times New Roman" w:cs="Times New Roman"/>
          <w:color w:val="002060"/>
          <w:sz w:val="28"/>
          <w:szCs w:val="28"/>
        </w:rPr>
        <w:t>ố</w:t>
      </w:r>
      <w:r w:rsidR="00EB53A7">
        <w:rPr>
          <w:rFonts w:ascii="Times New Roman" w:eastAsia="MS Mincho" w:hAnsi="Times New Roman" w:cs="Times New Roman"/>
          <w:color w:val="002060"/>
          <w:sz w:val="28"/>
          <w:szCs w:val="28"/>
        </w:rPr>
        <w:t>ng nh</w:t>
      </w:r>
      <w:r w:rsidR="00EB53A7" w:rsidRPr="00EB53A7">
        <w:rPr>
          <w:rFonts w:ascii="Times New Roman" w:eastAsia="MS Mincho" w:hAnsi="Times New Roman" w:cs="Times New Roman"/>
          <w:color w:val="002060"/>
          <w:sz w:val="28"/>
          <w:szCs w:val="28"/>
        </w:rPr>
        <w:t>ư</w:t>
      </w:r>
      <w:r w:rsidR="00EB53A7">
        <w:rPr>
          <w:rFonts w:ascii="Times New Roman" w:eastAsia="MS Mincho" w:hAnsi="Times New Roman" w:cs="Times New Roman"/>
          <w:color w:val="002060"/>
          <w:sz w:val="28"/>
          <w:szCs w:val="28"/>
        </w:rPr>
        <w:t xml:space="preserve"> ng</w:t>
      </w:r>
      <w:r w:rsidR="00EB53A7" w:rsidRPr="00EB53A7">
        <w:rPr>
          <w:rFonts w:ascii="Times New Roman" w:eastAsia="MS Mincho" w:hAnsi="Times New Roman" w:cs="Times New Roman"/>
          <w:color w:val="002060"/>
          <w:sz w:val="28"/>
          <w:szCs w:val="28"/>
        </w:rPr>
        <w:t>ọ</w:t>
      </w:r>
      <w:r w:rsidR="00EB53A7">
        <w:rPr>
          <w:rFonts w:ascii="Times New Roman" w:eastAsia="MS Mincho" w:hAnsi="Times New Roman" w:cs="Times New Roman"/>
          <w:color w:val="002060"/>
          <w:sz w:val="28"/>
          <w:szCs w:val="28"/>
        </w:rPr>
        <w:t>n l</w:t>
      </w:r>
      <w:r w:rsidR="00EB53A7" w:rsidRPr="00EB53A7">
        <w:rPr>
          <w:rFonts w:ascii="Times New Roman" w:eastAsia="MS Mincho" w:hAnsi="Times New Roman" w:cs="Times New Roman"/>
          <w:color w:val="002060"/>
          <w:sz w:val="28"/>
          <w:szCs w:val="28"/>
        </w:rPr>
        <w:t>ử</w:t>
      </w:r>
      <w:r w:rsidR="00EB53A7">
        <w:rPr>
          <w:rFonts w:ascii="Times New Roman" w:eastAsia="MS Mincho" w:hAnsi="Times New Roman" w:cs="Times New Roman"/>
          <w:color w:val="002060"/>
          <w:sz w:val="28"/>
          <w:szCs w:val="28"/>
        </w:rPr>
        <w:t>a t</w:t>
      </w:r>
      <w:r w:rsidR="00EB53A7" w:rsidRPr="00EB53A7">
        <w:rPr>
          <w:rFonts w:ascii="Times New Roman" w:eastAsia="MS Mincho" w:hAnsi="Times New Roman" w:cs="Times New Roman"/>
          <w:color w:val="002060"/>
          <w:sz w:val="28"/>
          <w:szCs w:val="28"/>
        </w:rPr>
        <w:t>ổ</w:t>
      </w:r>
      <w:r w:rsidR="00EB53A7">
        <w:rPr>
          <w:rFonts w:ascii="Times New Roman" w:eastAsia="MS Mincho" w:hAnsi="Times New Roman" w:cs="Times New Roman"/>
          <w:color w:val="002060"/>
          <w:sz w:val="28"/>
          <w:szCs w:val="28"/>
        </w:rPr>
        <w:t>ng qu</w:t>
      </w:r>
      <w:r w:rsidR="00EB53A7" w:rsidRPr="00EB53A7">
        <w:rPr>
          <w:rFonts w:ascii="Times New Roman" w:eastAsia="MS Mincho" w:hAnsi="Times New Roman" w:cs="Times New Roman"/>
          <w:color w:val="002060"/>
          <w:sz w:val="28"/>
          <w:szCs w:val="28"/>
        </w:rPr>
        <w:t>á</w:t>
      </w:r>
      <w:r w:rsidR="00EB53A7">
        <w:rPr>
          <w:rFonts w:ascii="Times New Roman" w:eastAsia="MS Mincho" w:hAnsi="Times New Roman" w:cs="Times New Roman"/>
          <w:color w:val="002060"/>
          <w:sz w:val="28"/>
          <w:szCs w:val="28"/>
        </w:rPr>
        <w:t>t.</w:t>
      </w:r>
    </w:p>
    <w:p w:rsidR="00EB53A7" w:rsidRDefault="00EB53A7" w:rsidP="001678E3">
      <w:pPr>
        <w:pStyle w:val="ListParagraph"/>
        <w:spacing w:after="0" w:line="240" w:lineRule="auto"/>
        <w:ind w:left="0"/>
        <w:rPr>
          <w:rFonts w:ascii="Times New Roman" w:eastAsia="MS Mincho" w:hAnsi="Times New Roman" w:cs="Times New Roman"/>
          <w:color w:val="002060"/>
          <w:sz w:val="28"/>
          <w:szCs w:val="28"/>
        </w:rPr>
      </w:pPr>
    </w:p>
    <w:p w:rsidR="00EB53A7" w:rsidRDefault="00EB53A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Trư</w:t>
      </w:r>
      <w:r w:rsidRPr="00EB53A7">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EB53A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Dignaga g</w:t>
      </w:r>
      <w:r w:rsidRPr="00EB53A7">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i đ</w:t>
      </w:r>
      <w:r w:rsidRPr="00EB53A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EB53A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c</w:t>
      </w:r>
      <w:r w:rsidRPr="00EB53A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tri gi</w:t>
      </w:r>
      <w:r w:rsidRPr="00EB53A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EB53A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b</w:t>
      </w:r>
      <w:r w:rsidRPr="00EB53A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t</w:t>
      </w:r>
      <w:r w:rsidRPr="00EB53A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đ</w:t>
      </w:r>
      <w:r w:rsidRPr="00EB53A7">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EB53A7">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(Srt. Svalaksana, Av. Particular nature), c</w:t>
      </w:r>
      <w:r w:rsidRPr="00EB53A7">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đ</w:t>
      </w:r>
      <w:r w:rsidRPr="00EB53A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EB53A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c</w:t>
      </w:r>
      <w:r w:rsidRPr="00EB53A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suy lu</w:t>
      </w:r>
      <w:r w:rsidRPr="00EB53A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EB53A7">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w:t>
      </w:r>
      <w:r w:rsidRPr="00EB53A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b</w:t>
      </w:r>
      <w:r w:rsidRPr="00EB53A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t</w:t>
      </w:r>
      <w:r w:rsidRPr="00EB53A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t</w:t>
      </w:r>
      <w:r w:rsidRPr="00EB53A7">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ng qu</w:t>
      </w:r>
      <w:r w:rsidRPr="00EB53A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(Srt. Samanya laksana, Av.general nature).</w:t>
      </w:r>
      <w:proofErr w:type="gramEnd"/>
      <w:r>
        <w:rPr>
          <w:rFonts w:ascii="Times New Roman" w:eastAsia="MS Mincho" w:hAnsi="Times New Roman" w:cs="Times New Roman"/>
          <w:color w:val="002060"/>
          <w:sz w:val="28"/>
          <w:szCs w:val="28"/>
        </w:rPr>
        <w:t xml:space="preserve"> Đ</w:t>
      </w:r>
      <w:r w:rsidRPr="00EB53A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w:t>
      </w:r>
      <w:r w:rsidRPr="00EB53A7">
        <w:rPr>
          <w:rFonts w:ascii="Times New Roman" w:eastAsia="MS Mincho" w:hAnsi="Times New Roman" w:cs="Times New Roman"/>
          <w:color w:val="002060"/>
          <w:sz w:val="28"/>
          <w:szCs w:val="28"/>
        </w:rPr>
        <w:t>ượ</w:t>
      </w:r>
      <w:r>
        <w:rPr>
          <w:rFonts w:ascii="Times New Roman" w:eastAsia="MS Mincho" w:hAnsi="Times New Roman" w:cs="Times New Roman"/>
          <w:color w:val="002060"/>
          <w:sz w:val="28"/>
          <w:szCs w:val="28"/>
        </w:rPr>
        <w:t>ng c</w:t>
      </w:r>
      <w:r w:rsidRPr="00EB53A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tri gi</w:t>
      </w:r>
      <w:r w:rsidRPr="00EB53A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th</w:t>
      </w:r>
      <w:r w:rsidRPr="00EB53A7">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đư</w:t>
      </w:r>
      <w:r w:rsidRPr="00EB53A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coi nh</w:t>
      </w:r>
      <w:r w:rsidRPr="00EB53A7">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EB53A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EB53A7">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th</w:t>
      </w:r>
      <w:r w:rsidRPr="00EB53A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w:t>
      </w:r>
      <w:r w:rsidRPr="00EB53A7">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c</w:t>
      </w:r>
      <w:r w:rsidRPr="00EB53A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EB53A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c</w:t>
      </w:r>
      <w:r w:rsidRPr="00EB53A7">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đ</w:t>
      </w:r>
      <w:r w:rsidRPr="00EB53A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EB53A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c</w:t>
      </w:r>
      <w:r w:rsidRPr="00EB53A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suy lu</w:t>
      </w:r>
      <w:r w:rsidRPr="00EB53A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coi như đư</w:t>
      </w:r>
      <w:r w:rsidRPr="00EB53A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t</w:t>
      </w:r>
      <w:r w:rsidRPr="00EB53A7">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o th</w:t>
      </w:r>
      <w:r w:rsidRPr="00EB53A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b</w:t>
      </w:r>
      <w:r w:rsidRPr="00EB53A7">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nhi</w:t>
      </w:r>
      <w:r w:rsidRPr="00EB53A7">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nh</w:t>
      </w:r>
      <w:r w:rsidRPr="00EB53A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EB53A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n</w:t>
      </w:r>
      <w:r w:rsidRPr="00EB53A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ti</w:t>
      </w:r>
      <w:r w:rsidRPr="00EB53A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Trư</w:t>
      </w:r>
      <w:r w:rsidRPr="00EB53A7">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EB53A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Dignaga n</w:t>
      </w:r>
      <w:r w:rsidRPr="00EB53A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r</w:t>
      </w:r>
      <w:r w:rsidRPr="00EB53A7">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c</w:t>
      </w:r>
      <w:r w:rsidRPr="00EB53A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hai tri gi</w:t>
      </w:r>
      <w:r w:rsidRPr="00EB53A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v</w:t>
      </w:r>
      <w:r w:rsidRPr="00EB53A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suy lu</w:t>
      </w:r>
      <w:r w:rsidRPr="00EB53A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đ</w:t>
      </w:r>
      <w:r w:rsidRPr="00EB53A7">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l</w:t>
      </w:r>
      <w:r w:rsidRPr="00EB53A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ngu</w:t>
      </w:r>
      <w:r w:rsidRPr="00EB53A7">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c</w:t>
      </w:r>
      <w:r w:rsidRPr="00EB53A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EB53A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EB53A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đ</w:t>
      </w:r>
      <w:r w:rsidRPr="00EB53A7">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l</w:t>
      </w:r>
      <w:r w:rsidRPr="00EB53A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ph</w:t>
      </w:r>
      <w:r w:rsidRPr="00EB53A7">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ti</w:t>
      </w:r>
      <w:r w:rsidRPr="00EB53A7">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cho nh</w:t>
      </w:r>
      <w:r w:rsidRPr="00EB53A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EB53A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Nh</w:t>
      </w:r>
      <w:r w:rsidRPr="00EB53A7">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v</w:t>
      </w:r>
      <w:r w:rsidRPr="00EB53A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y, </w:t>
      </w:r>
      <w:r w:rsidR="00C142DA">
        <w:rPr>
          <w:rFonts w:ascii="Times New Roman" w:eastAsia="MS Mincho" w:hAnsi="Times New Roman" w:cs="Times New Roman"/>
          <w:color w:val="002060"/>
          <w:sz w:val="28"/>
          <w:szCs w:val="28"/>
        </w:rPr>
        <w:t>c</w:t>
      </w:r>
      <w:r w:rsidR="00C142DA" w:rsidRPr="00C142DA">
        <w:rPr>
          <w:rFonts w:ascii="Times New Roman" w:eastAsia="MS Mincho" w:hAnsi="Times New Roman" w:cs="Times New Roman"/>
          <w:color w:val="002060"/>
          <w:sz w:val="28"/>
          <w:szCs w:val="28"/>
        </w:rPr>
        <w:t>ó</w:t>
      </w:r>
      <w:r w:rsidR="00C142DA">
        <w:rPr>
          <w:rFonts w:ascii="Times New Roman" w:eastAsia="MS Mincho" w:hAnsi="Times New Roman" w:cs="Times New Roman"/>
          <w:color w:val="002060"/>
          <w:sz w:val="28"/>
          <w:szCs w:val="28"/>
        </w:rPr>
        <w:t xml:space="preserve"> c</w:t>
      </w:r>
      <w:r w:rsidR="00C142DA" w:rsidRPr="00C142DA">
        <w:rPr>
          <w:rFonts w:ascii="Times New Roman" w:eastAsia="MS Mincho" w:hAnsi="Times New Roman" w:cs="Times New Roman"/>
          <w:color w:val="002060"/>
          <w:sz w:val="28"/>
          <w:szCs w:val="28"/>
        </w:rPr>
        <w:t>ù</w:t>
      </w:r>
      <w:r w:rsidR="00C142DA">
        <w:rPr>
          <w:rFonts w:ascii="Times New Roman" w:eastAsia="MS Mincho" w:hAnsi="Times New Roman" w:cs="Times New Roman"/>
          <w:color w:val="002060"/>
          <w:sz w:val="28"/>
          <w:szCs w:val="28"/>
        </w:rPr>
        <w:t>ng m</w:t>
      </w:r>
      <w:r w:rsidR="00C142DA" w:rsidRPr="00C142DA">
        <w:rPr>
          <w:rFonts w:ascii="Times New Roman" w:eastAsia="MS Mincho" w:hAnsi="Times New Roman" w:cs="Times New Roman"/>
          <w:color w:val="002060"/>
          <w:sz w:val="28"/>
          <w:szCs w:val="28"/>
        </w:rPr>
        <w:t>ộ</w:t>
      </w:r>
      <w:r w:rsidR="00C142DA">
        <w:rPr>
          <w:rFonts w:ascii="Times New Roman" w:eastAsia="MS Mincho" w:hAnsi="Times New Roman" w:cs="Times New Roman"/>
          <w:color w:val="002060"/>
          <w:sz w:val="28"/>
          <w:szCs w:val="28"/>
        </w:rPr>
        <w:t>t ng</w:t>
      </w:r>
      <w:r w:rsidR="00C142DA" w:rsidRPr="00C142DA">
        <w:rPr>
          <w:rFonts w:ascii="Times New Roman" w:eastAsia="MS Mincho" w:hAnsi="Times New Roman" w:cs="Times New Roman"/>
          <w:color w:val="002060"/>
          <w:sz w:val="28"/>
          <w:szCs w:val="28"/>
        </w:rPr>
        <w:t>ọ</w:t>
      </w:r>
      <w:r w:rsidR="00C142DA">
        <w:rPr>
          <w:rFonts w:ascii="Times New Roman" w:eastAsia="MS Mincho" w:hAnsi="Times New Roman" w:cs="Times New Roman"/>
          <w:color w:val="002060"/>
          <w:sz w:val="28"/>
          <w:szCs w:val="28"/>
        </w:rPr>
        <w:t>n l</w:t>
      </w:r>
      <w:r w:rsidR="00C142DA" w:rsidRPr="00C142DA">
        <w:rPr>
          <w:rFonts w:ascii="Times New Roman" w:eastAsia="MS Mincho" w:hAnsi="Times New Roman" w:cs="Times New Roman"/>
          <w:color w:val="002060"/>
          <w:sz w:val="28"/>
          <w:szCs w:val="28"/>
        </w:rPr>
        <w:t>ử</w:t>
      </w:r>
      <w:r w:rsidR="00C142DA">
        <w:rPr>
          <w:rFonts w:ascii="Times New Roman" w:eastAsia="MS Mincho" w:hAnsi="Times New Roman" w:cs="Times New Roman"/>
          <w:color w:val="002060"/>
          <w:sz w:val="28"/>
          <w:szCs w:val="28"/>
        </w:rPr>
        <w:t>a m</w:t>
      </w:r>
      <w:r w:rsidR="00C142DA" w:rsidRPr="00C142DA">
        <w:rPr>
          <w:rFonts w:ascii="Times New Roman" w:eastAsia="MS Mincho" w:hAnsi="Times New Roman" w:cs="Times New Roman"/>
          <w:color w:val="002060"/>
          <w:sz w:val="28"/>
          <w:szCs w:val="28"/>
        </w:rPr>
        <w:t>à</w:t>
      </w:r>
      <w:r w:rsidR="00C142DA">
        <w:rPr>
          <w:rFonts w:ascii="Times New Roman" w:eastAsia="MS Mincho" w:hAnsi="Times New Roman" w:cs="Times New Roman"/>
          <w:color w:val="002060"/>
          <w:sz w:val="28"/>
          <w:szCs w:val="28"/>
        </w:rPr>
        <w:t xml:space="preserve"> c</w:t>
      </w:r>
      <w:r w:rsidR="00C142DA" w:rsidRPr="00C142DA">
        <w:rPr>
          <w:rFonts w:ascii="Times New Roman" w:eastAsia="MS Mincho" w:hAnsi="Times New Roman" w:cs="Times New Roman"/>
          <w:color w:val="002060"/>
          <w:sz w:val="28"/>
          <w:szCs w:val="28"/>
        </w:rPr>
        <w:t>ả</w:t>
      </w:r>
      <w:r w:rsidR="00C142DA">
        <w:rPr>
          <w:rFonts w:ascii="Times New Roman" w:eastAsia="MS Mincho" w:hAnsi="Times New Roman" w:cs="Times New Roman"/>
          <w:color w:val="002060"/>
          <w:sz w:val="28"/>
          <w:szCs w:val="28"/>
        </w:rPr>
        <w:t xml:space="preserve"> hai ch</w:t>
      </w:r>
      <w:r w:rsidR="00C142DA" w:rsidRPr="00C142DA">
        <w:rPr>
          <w:rFonts w:ascii="Times New Roman" w:eastAsia="MS Mincho" w:hAnsi="Times New Roman" w:cs="Times New Roman"/>
          <w:color w:val="002060"/>
          <w:sz w:val="28"/>
          <w:szCs w:val="28"/>
        </w:rPr>
        <w:t>ú</w:t>
      </w:r>
      <w:r w:rsidR="00C142DA">
        <w:rPr>
          <w:rFonts w:ascii="Times New Roman" w:eastAsia="MS Mincho" w:hAnsi="Times New Roman" w:cs="Times New Roman"/>
          <w:color w:val="002060"/>
          <w:sz w:val="28"/>
          <w:szCs w:val="28"/>
        </w:rPr>
        <w:t>ng ta đ</w:t>
      </w:r>
      <w:r w:rsidR="00C142DA" w:rsidRPr="00C142DA">
        <w:rPr>
          <w:rFonts w:ascii="Times New Roman" w:eastAsia="MS Mincho" w:hAnsi="Times New Roman" w:cs="Times New Roman"/>
          <w:color w:val="002060"/>
          <w:sz w:val="28"/>
          <w:szCs w:val="28"/>
        </w:rPr>
        <w:t>ề</w:t>
      </w:r>
      <w:r w:rsidR="00C142DA">
        <w:rPr>
          <w:rFonts w:ascii="Times New Roman" w:eastAsia="MS Mincho" w:hAnsi="Times New Roman" w:cs="Times New Roman"/>
          <w:color w:val="002060"/>
          <w:sz w:val="28"/>
          <w:szCs w:val="28"/>
        </w:rPr>
        <w:t>u nh</w:t>
      </w:r>
      <w:r w:rsidR="00C142DA" w:rsidRPr="00C142DA">
        <w:rPr>
          <w:rFonts w:ascii="Times New Roman" w:eastAsia="MS Mincho" w:hAnsi="Times New Roman" w:cs="Times New Roman"/>
          <w:color w:val="002060"/>
          <w:sz w:val="28"/>
          <w:szCs w:val="28"/>
        </w:rPr>
        <w:t>ậ</w:t>
      </w:r>
      <w:r w:rsidR="00C142DA">
        <w:rPr>
          <w:rFonts w:ascii="Times New Roman" w:eastAsia="MS Mincho" w:hAnsi="Times New Roman" w:cs="Times New Roman"/>
          <w:color w:val="002060"/>
          <w:sz w:val="28"/>
          <w:szCs w:val="28"/>
        </w:rPr>
        <w:t>n th</w:t>
      </w:r>
      <w:r w:rsidR="00C142DA" w:rsidRPr="00C142DA">
        <w:rPr>
          <w:rFonts w:ascii="Times New Roman" w:eastAsia="MS Mincho" w:hAnsi="Times New Roman" w:cs="Times New Roman"/>
          <w:color w:val="002060"/>
          <w:sz w:val="28"/>
          <w:szCs w:val="28"/>
        </w:rPr>
        <w:t>ứ</w:t>
      </w:r>
      <w:r w:rsidR="00C142DA">
        <w:rPr>
          <w:rFonts w:ascii="Times New Roman" w:eastAsia="MS Mincho" w:hAnsi="Times New Roman" w:cs="Times New Roman"/>
          <w:color w:val="002060"/>
          <w:sz w:val="28"/>
          <w:szCs w:val="28"/>
        </w:rPr>
        <w:t>c n</w:t>
      </w:r>
      <w:r w:rsidR="00C142DA" w:rsidRPr="00C142DA">
        <w:rPr>
          <w:rFonts w:ascii="Times New Roman" w:eastAsia="MS Mincho" w:hAnsi="Times New Roman" w:cs="Times New Roman"/>
          <w:color w:val="002060"/>
          <w:sz w:val="28"/>
          <w:szCs w:val="28"/>
        </w:rPr>
        <w:t>ó</w:t>
      </w:r>
      <w:r w:rsidR="00C142DA">
        <w:rPr>
          <w:rFonts w:ascii="Times New Roman" w:eastAsia="MS Mincho" w:hAnsi="Times New Roman" w:cs="Times New Roman"/>
          <w:color w:val="002060"/>
          <w:sz w:val="28"/>
          <w:szCs w:val="28"/>
        </w:rPr>
        <w:t>.</w:t>
      </w:r>
    </w:p>
    <w:p w:rsidR="00C142DA" w:rsidRDefault="00C142DA" w:rsidP="001678E3">
      <w:pPr>
        <w:pStyle w:val="ListParagraph"/>
        <w:spacing w:after="0" w:line="240" w:lineRule="auto"/>
        <w:ind w:left="0"/>
        <w:rPr>
          <w:rFonts w:ascii="Times New Roman" w:eastAsia="MS Mincho" w:hAnsi="Times New Roman" w:cs="Times New Roman"/>
          <w:color w:val="002060"/>
          <w:sz w:val="28"/>
          <w:szCs w:val="28"/>
        </w:rPr>
      </w:pPr>
    </w:p>
    <w:p w:rsidR="00C142DA" w:rsidRDefault="00C142DA"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Trong lu</w:t>
      </w:r>
      <w:r w:rsidRPr="00C142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142DA">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C142DA">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Th</w:t>
      </w:r>
      <w:r w:rsidRPr="00C142DA">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ph</w:t>
      </w:r>
      <w:r w:rsidRPr="00C142DA">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c</w:t>
      </w:r>
      <w:r w:rsidRPr="00C142D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tri</w:t>
      </w:r>
      <w:r w:rsidRPr="00C142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gia cho r</w:t>
      </w:r>
      <w:r w:rsidRPr="00C142DA">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suy lu</w:t>
      </w:r>
      <w:r w:rsidRPr="00C142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C142DA">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3 h</w:t>
      </w:r>
      <w:r w:rsidRPr="00C142DA">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th</w:t>
      </w:r>
      <w:r w:rsidRPr="00C142DA">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ch</w:t>
      </w:r>
      <w:r w:rsidRPr="00C142DA">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w:t>
      </w:r>
    </w:p>
    <w:p w:rsidR="00C142DA" w:rsidRDefault="00C142DA"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C142DA">
        <w:rPr>
          <w:rFonts w:ascii="Times New Roman" w:eastAsia="MS Mincho" w:hAnsi="Times New Roman" w:cs="Times New Roman"/>
          <w:color w:val="002060"/>
        </w:rPr>
        <w:t>1.-</w:t>
      </w:r>
      <w:r w:rsidRPr="00A539C2">
        <w:rPr>
          <w:rFonts w:ascii="Times New Roman" w:eastAsia="MS Mincho" w:hAnsi="Times New Roman" w:cs="Times New Roman"/>
          <w:i/>
          <w:color w:val="002060"/>
          <w:sz w:val="28"/>
          <w:szCs w:val="28"/>
        </w:rPr>
        <w:t>Diễn dịch hình thức</w:t>
      </w:r>
      <w:r w:rsidRPr="00C142DA">
        <w:rPr>
          <w:rFonts w:ascii="Times New Roman" w:eastAsia="MS Mincho" w:hAnsi="Times New Roman" w:cs="Times New Roman"/>
          <w:color w:val="002060"/>
          <w:sz w:val="28"/>
          <w:szCs w:val="28"/>
        </w:rPr>
        <w:t xml:space="preserve"> là </w:t>
      </w:r>
      <w:r>
        <w:rPr>
          <w:rFonts w:ascii="Times New Roman" w:eastAsia="MS Mincho" w:hAnsi="Times New Roman" w:cs="Times New Roman"/>
          <w:color w:val="002060"/>
          <w:sz w:val="28"/>
          <w:szCs w:val="28"/>
        </w:rPr>
        <w:t>m</w:t>
      </w:r>
      <w:r w:rsidRPr="00C142DA">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ph</w:t>
      </w:r>
      <w:r w:rsidRPr="00C142DA">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th</w:t>
      </w:r>
      <w:r w:rsidRPr="00C142DA">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suy lu</w:t>
      </w:r>
      <w:r w:rsidRPr="00C142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C142DA">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c</w:t>
      </w:r>
      <w:r w:rsidRPr="00C142DA">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v</w:t>
      </w:r>
      <w:r w:rsidRPr="00C142D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c</w:t>
      </w:r>
      <w:r w:rsidRPr="00C142D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quy lu</w:t>
      </w:r>
      <w:r w:rsidRPr="00C142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lu</w:t>
      </w:r>
      <w:r w:rsidRPr="00C142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142DA">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đ</w:t>
      </w:r>
      <w:r w:rsidRPr="00C142DA">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ti</w:t>
      </w:r>
      <w:r w:rsidRPr="00C142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t</w:t>
      </w:r>
      <w:r w:rsidRPr="00C142DA">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m</w:t>
      </w:r>
      <w:r w:rsidRPr="00C142DA">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hay nhi</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m</w:t>
      </w:r>
      <w:r w:rsidRPr="00C142DA">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nh đ</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đư</w:t>
      </w:r>
      <w:r w:rsidRPr="00C142DA">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nh</w:t>
      </w:r>
      <w:r w:rsidRPr="00C142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142D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m ti</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đ</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đ</w:t>
      </w:r>
      <w:r w:rsidRPr="00C142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m</w:t>
      </w:r>
      <w:r w:rsidRPr="00C142DA">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k</w:t>
      </w:r>
      <w:r w:rsidRPr="00C142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lu</w:t>
      </w:r>
      <w:r w:rsidRPr="00C142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ch</w:t>
      </w:r>
      <w:r w:rsidRPr="00C142DA">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c ch</w:t>
      </w:r>
      <w:r w:rsidRPr="00C142DA">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t</w:t>
      </w:r>
      <w:r w:rsidRPr="00C142DA">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y</w:t>
      </w:r>
      <w:r w:rsidRPr="00C142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c</w:t>
      </w:r>
      <w:r w:rsidRPr="00C142D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ti</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đ</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w:t>
      </w:r>
      <w:r w:rsidRPr="00C142DA">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 “</w:t>
      </w:r>
      <w:r w:rsidRPr="00C142DA">
        <w:rPr>
          <w:rFonts w:ascii="Times New Roman" w:eastAsia="MS Mincho" w:hAnsi="Times New Roman" w:cs="Times New Roman"/>
          <w:i/>
          <w:color w:val="002060"/>
          <w:sz w:val="28"/>
          <w:szCs w:val="28"/>
        </w:rPr>
        <w:t>Tam đoạn luận</w:t>
      </w:r>
      <w:r>
        <w:rPr>
          <w:rFonts w:ascii="Times New Roman" w:eastAsia="MS Mincho" w:hAnsi="Times New Roman" w:cs="Times New Roman"/>
          <w:color w:val="002060"/>
          <w:sz w:val="28"/>
          <w:szCs w:val="28"/>
        </w:rPr>
        <w:t>” (Di</w:t>
      </w:r>
      <w:r w:rsidRPr="00C142DA">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n d</w:t>
      </w:r>
      <w:r w:rsidRPr="00C142DA">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h</w:t>
      </w:r>
      <w:r w:rsidRPr="00C142DA">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th</w:t>
      </w:r>
      <w:r w:rsidRPr="00C142DA">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w:t>
      </w:r>
      <w:r w:rsidRPr="00C142D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suy lu</w:t>
      </w:r>
      <w:r w:rsidRPr="00C142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w:t>
      </w:r>
      <w:r w:rsidRPr="00C142DA">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ti</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đ</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đ</w:t>
      </w:r>
      <w:r w:rsidRPr="00C142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k</w:t>
      </w:r>
      <w:r w:rsidRPr="00C142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lu</w:t>
      </w:r>
      <w:r w:rsidRPr="00C142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w:t>
      </w:r>
      <w:r w:rsidRPr="00C142DA">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y</w:t>
      </w:r>
      <w:r w:rsidRPr="00C142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u </w:t>
      </w:r>
      <w:r w:rsidRPr="00C142DA">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c</w:t>
      </w:r>
      <w:r w:rsidRPr="00C142DA">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s</w:t>
      </w:r>
      <w:r w:rsidRPr="00C142DA">
        <w:rPr>
          <w:rFonts w:ascii="Times New Roman" w:eastAsia="MS Mincho" w:hAnsi="Times New Roman" w:cs="Times New Roman"/>
          <w:color w:val="002060"/>
          <w:sz w:val="28"/>
          <w:szCs w:val="28"/>
        </w:rPr>
        <w:t>ẵ</w:t>
      </w:r>
      <w:r>
        <w:rPr>
          <w:rFonts w:ascii="Times New Roman" w:eastAsia="MS Mincho" w:hAnsi="Times New Roman" w:cs="Times New Roman"/>
          <w:color w:val="002060"/>
          <w:sz w:val="28"/>
          <w:szCs w:val="28"/>
        </w:rPr>
        <w:t>n trong ti</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n </w:t>
      </w:r>
      <w:r>
        <w:rPr>
          <w:rFonts w:ascii="Times New Roman" w:eastAsia="MS Mincho" w:hAnsi="Times New Roman" w:cs="Times New Roman"/>
          <w:color w:val="002060"/>
          <w:sz w:val="28"/>
          <w:szCs w:val="28"/>
        </w:rPr>
        <w:lastRenderedPageBreak/>
        <w:t>đ</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 “</w:t>
      </w:r>
      <w:r w:rsidRPr="00C142DA">
        <w:rPr>
          <w:rFonts w:ascii="Times New Roman" w:eastAsia="MS Mincho" w:hAnsi="Times New Roman" w:cs="Times New Roman"/>
          <w:i/>
          <w:color w:val="002060"/>
          <w:sz w:val="28"/>
          <w:szCs w:val="28"/>
        </w:rPr>
        <w:t>Diễn dịch toán học</w:t>
      </w:r>
      <w:r>
        <w:rPr>
          <w:rFonts w:ascii="Times New Roman" w:eastAsia="MS Mincho" w:hAnsi="Times New Roman" w:cs="Times New Roman"/>
          <w:color w:val="002060"/>
          <w:sz w:val="28"/>
          <w:szCs w:val="28"/>
        </w:rPr>
        <w:t>” c</w:t>
      </w:r>
      <w:r w:rsidRPr="00C142DA">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w:t>
      </w:r>
      <w:r w:rsidRPr="00C142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lu</w:t>
      </w:r>
      <w:r w:rsidRPr="00C142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w:t>
      </w:r>
      <w:r w:rsidRPr="00C142DA">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y</w:t>
      </w:r>
      <w:r w:rsidRPr="00C142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đư</w:t>
      </w:r>
      <w:r w:rsidRPr="00C142DA">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w:t>
      </w:r>
      <w:r w:rsidRPr="00C142DA">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u t</w:t>
      </w:r>
      <w:r w:rsidRPr="00C142DA">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o th</w:t>
      </w:r>
      <w:r w:rsidRPr="00C142DA">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s</w:t>
      </w:r>
      <w:r w:rsidRPr="00C142DA">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t</w:t>
      </w:r>
      <w:r w:rsidRPr="00C142DA">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c</w:t>
      </w:r>
      <w:r w:rsidRPr="00C142D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ti</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đ</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ch</w:t>
      </w:r>
      <w:r w:rsidRPr="00C142DA">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kh</w:t>
      </w:r>
      <w:r w:rsidRPr="00C142DA">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đư</w:t>
      </w:r>
      <w:r w:rsidRPr="00C142DA">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ch</w:t>
      </w:r>
      <w:r w:rsidRPr="00C142DA">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a s</w:t>
      </w:r>
      <w:r w:rsidRPr="00C142DA">
        <w:rPr>
          <w:rFonts w:ascii="Times New Roman" w:eastAsia="MS Mincho" w:hAnsi="Times New Roman" w:cs="Times New Roman"/>
          <w:color w:val="002060"/>
          <w:sz w:val="28"/>
          <w:szCs w:val="28"/>
        </w:rPr>
        <w:t>ẳ</w:t>
      </w:r>
      <w:r w:rsidR="00A539C2">
        <w:rPr>
          <w:rFonts w:ascii="Times New Roman" w:eastAsia="MS Mincho" w:hAnsi="Times New Roman" w:cs="Times New Roman"/>
          <w:color w:val="002060"/>
          <w:sz w:val="28"/>
          <w:szCs w:val="28"/>
        </w:rPr>
        <w:t>n</w:t>
      </w:r>
      <w:r>
        <w:rPr>
          <w:rFonts w:ascii="Times New Roman" w:eastAsia="MS Mincho" w:hAnsi="Times New Roman" w:cs="Times New Roman"/>
          <w:color w:val="002060"/>
          <w:sz w:val="28"/>
          <w:szCs w:val="28"/>
        </w:rPr>
        <w:t xml:space="preserve"> trong ti</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đ</w:t>
      </w:r>
      <w:r w:rsidRPr="00C142D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w:t>
      </w:r>
    </w:p>
    <w:p w:rsidR="00A539C2" w:rsidRDefault="00A539C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A539C2">
        <w:rPr>
          <w:rFonts w:ascii="Times New Roman" w:eastAsia="MS Mincho" w:hAnsi="Times New Roman" w:cs="Times New Roman"/>
          <w:color w:val="002060"/>
        </w:rPr>
        <w:t>2</w:t>
      </w:r>
      <w:r>
        <w:rPr>
          <w:rFonts w:ascii="Times New Roman" w:eastAsia="MS Mincho" w:hAnsi="Times New Roman" w:cs="Times New Roman"/>
          <w:color w:val="002060"/>
          <w:sz w:val="28"/>
          <w:szCs w:val="28"/>
        </w:rPr>
        <w:t>.-</w:t>
      </w:r>
      <w:r w:rsidRPr="00A539C2">
        <w:rPr>
          <w:rFonts w:ascii="Times New Roman" w:eastAsia="MS Mincho" w:hAnsi="Times New Roman" w:cs="Times New Roman"/>
          <w:i/>
          <w:color w:val="002060"/>
          <w:sz w:val="28"/>
          <w:szCs w:val="28"/>
        </w:rPr>
        <w:t>Qui nạp</w:t>
      </w:r>
      <w:r>
        <w:rPr>
          <w:rFonts w:ascii="Times New Roman" w:eastAsia="MS Mincho" w:hAnsi="Times New Roman" w:cs="Times New Roman"/>
          <w:color w:val="002060"/>
          <w:sz w:val="28"/>
          <w:szCs w:val="28"/>
        </w:rPr>
        <w:t xml:space="preserve"> l</w:t>
      </w:r>
      <w:r w:rsidRPr="00A539C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h</w:t>
      </w:r>
      <w:r w:rsidRPr="00A539C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th</w:t>
      </w:r>
      <w:r w:rsidRPr="00A539C2">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suy lu</w:t>
      </w:r>
      <w:r w:rsidRPr="00A539C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A539C2">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c</w:t>
      </w:r>
      <w:r w:rsidRPr="00A539C2">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v</w:t>
      </w:r>
      <w:r w:rsidRPr="00A539C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c</w:t>
      </w:r>
      <w:r w:rsidRPr="00A539C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quy lu</w:t>
      </w:r>
      <w:r w:rsidRPr="00A539C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lu</w:t>
      </w:r>
      <w:r w:rsidRPr="00A539C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A539C2">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đ</w:t>
      </w:r>
      <w:r w:rsidRPr="00A539C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ti</w:t>
      </w:r>
      <w:r w:rsidRPr="00A539C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t</w:t>
      </w:r>
      <w:r w:rsidRPr="00A539C2">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m</w:t>
      </w:r>
      <w:r w:rsidRPr="00A539C2">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s</w:t>
      </w:r>
      <w:r w:rsidRPr="00A539C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m</w:t>
      </w:r>
      <w:r w:rsidRPr="00A539C2">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nh đ</w:t>
      </w:r>
      <w:r w:rsidRPr="00A539C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đ</w:t>
      </w:r>
      <w:r w:rsidRPr="00A539C2">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A539C2">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đ</w:t>
      </w:r>
      <w:r w:rsidRPr="00A539C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m</w:t>
      </w:r>
      <w:r w:rsidRPr="00A539C2">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m</w:t>
      </w:r>
      <w:r w:rsidRPr="00A539C2">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nh đ</w:t>
      </w:r>
      <w:r w:rsidRPr="00A539C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t</w:t>
      </w:r>
      <w:r w:rsidRPr="00A539C2">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ng qu</w:t>
      </w:r>
      <w:r w:rsidRPr="00A539C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bao h</w:t>
      </w:r>
      <w:r w:rsidRPr="00A539C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m tr</w:t>
      </w:r>
      <w:r w:rsidRPr="00A539C2">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v</w:t>
      </w:r>
      <w:r w:rsidRPr="00A539C2">
        <w:rPr>
          <w:rFonts w:ascii="Times New Roman" w:eastAsia="MS Mincho" w:hAnsi="Times New Roman" w:cs="Times New Roman"/>
          <w:color w:val="002060"/>
          <w:sz w:val="28"/>
          <w:szCs w:val="28"/>
        </w:rPr>
        <w:t>ẹ</w:t>
      </w:r>
      <w:r>
        <w:rPr>
          <w:rFonts w:ascii="Times New Roman" w:eastAsia="MS Mincho" w:hAnsi="Times New Roman" w:cs="Times New Roman"/>
          <w:color w:val="002060"/>
          <w:sz w:val="28"/>
          <w:szCs w:val="28"/>
        </w:rPr>
        <w:t>n nh</w:t>
      </w:r>
      <w:r w:rsidRPr="00A539C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g</w:t>
      </w:r>
      <w:r w:rsidRPr="00A539C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w:t>
      </w:r>
      <w:r w:rsidRPr="00A539C2">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đư</w:t>
      </w:r>
      <w:r w:rsidRPr="00A539C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x</w:t>
      </w:r>
      <w:r w:rsidRPr="00A539C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w:t>
      </w:r>
      <w:r w:rsidRPr="00A539C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trong c</w:t>
      </w:r>
      <w:r w:rsidRPr="00A539C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m</w:t>
      </w:r>
      <w:r w:rsidRPr="00A539C2">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nh đ</w:t>
      </w:r>
      <w:r w:rsidRPr="00A539C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đ</w:t>
      </w:r>
      <w:r w:rsidRPr="00A539C2">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A539C2">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w:t>
      </w:r>
      <w:r w:rsidRPr="00A539C2">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w:t>
      </w:r>
      <w:r w:rsidRPr="003859C2">
        <w:rPr>
          <w:rFonts w:ascii="Times New Roman" w:eastAsia="MS Mincho" w:hAnsi="Times New Roman" w:cs="Times New Roman"/>
          <w:i/>
          <w:color w:val="002060"/>
          <w:sz w:val="28"/>
          <w:szCs w:val="28"/>
        </w:rPr>
        <w:t>Qui nạp hình thức”</w:t>
      </w:r>
      <w:r w:rsidR="003859C2">
        <w:rPr>
          <w:rFonts w:ascii="Times New Roman" w:eastAsia="MS Mincho" w:hAnsi="Times New Roman" w:cs="Times New Roman"/>
          <w:color w:val="002060"/>
          <w:sz w:val="28"/>
          <w:szCs w:val="28"/>
        </w:rPr>
        <w:t xml:space="preserve"> ph</w:t>
      </w:r>
      <w:r w:rsidR="003859C2" w:rsidRPr="003859C2">
        <w:rPr>
          <w:rFonts w:ascii="Times New Roman" w:eastAsia="MS Mincho" w:hAnsi="Times New Roman" w:cs="Times New Roman"/>
          <w:color w:val="002060"/>
          <w:sz w:val="28"/>
          <w:szCs w:val="28"/>
        </w:rPr>
        <w:t>á</w:t>
      </w:r>
      <w:r w:rsidR="003859C2">
        <w:rPr>
          <w:rFonts w:ascii="Times New Roman" w:eastAsia="MS Mincho" w:hAnsi="Times New Roman" w:cs="Times New Roman"/>
          <w:color w:val="002060"/>
          <w:sz w:val="28"/>
          <w:szCs w:val="28"/>
        </w:rPr>
        <w:t>t bi</w:t>
      </w:r>
      <w:r w:rsidR="003859C2" w:rsidRPr="003859C2">
        <w:rPr>
          <w:rFonts w:ascii="Times New Roman" w:eastAsia="MS Mincho" w:hAnsi="Times New Roman" w:cs="Times New Roman"/>
          <w:color w:val="002060"/>
          <w:sz w:val="28"/>
          <w:szCs w:val="28"/>
        </w:rPr>
        <w:t>ể</w:t>
      </w:r>
      <w:r w:rsidR="003859C2">
        <w:rPr>
          <w:rFonts w:ascii="Times New Roman" w:eastAsia="MS Mincho" w:hAnsi="Times New Roman" w:cs="Times New Roman"/>
          <w:color w:val="002060"/>
          <w:sz w:val="28"/>
          <w:szCs w:val="28"/>
        </w:rPr>
        <w:t>u m</w:t>
      </w:r>
      <w:r w:rsidR="003859C2" w:rsidRPr="003859C2">
        <w:rPr>
          <w:rFonts w:ascii="Times New Roman" w:eastAsia="MS Mincho" w:hAnsi="Times New Roman" w:cs="Times New Roman"/>
          <w:color w:val="002060"/>
          <w:sz w:val="28"/>
          <w:szCs w:val="28"/>
        </w:rPr>
        <w:t>ộ</w:t>
      </w:r>
      <w:r w:rsidR="003859C2">
        <w:rPr>
          <w:rFonts w:ascii="Times New Roman" w:eastAsia="MS Mincho" w:hAnsi="Times New Roman" w:cs="Times New Roman"/>
          <w:color w:val="002060"/>
          <w:sz w:val="28"/>
          <w:szCs w:val="28"/>
        </w:rPr>
        <w:t>t đ</w:t>
      </w:r>
      <w:r w:rsidR="003859C2" w:rsidRPr="003859C2">
        <w:rPr>
          <w:rFonts w:ascii="Times New Roman" w:eastAsia="MS Mincho" w:hAnsi="Times New Roman" w:cs="Times New Roman"/>
          <w:color w:val="002060"/>
          <w:sz w:val="28"/>
          <w:szCs w:val="28"/>
        </w:rPr>
        <w:t>ặ</w:t>
      </w:r>
      <w:r w:rsidR="003859C2">
        <w:rPr>
          <w:rFonts w:ascii="Times New Roman" w:eastAsia="MS Mincho" w:hAnsi="Times New Roman" w:cs="Times New Roman"/>
          <w:color w:val="002060"/>
          <w:sz w:val="28"/>
          <w:szCs w:val="28"/>
        </w:rPr>
        <w:t>c t</w:t>
      </w:r>
      <w:r w:rsidR="003859C2" w:rsidRPr="003859C2">
        <w:rPr>
          <w:rFonts w:ascii="Times New Roman" w:eastAsia="MS Mincho" w:hAnsi="Times New Roman" w:cs="Times New Roman"/>
          <w:color w:val="002060"/>
          <w:sz w:val="28"/>
          <w:szCs w:val="28"/>
        </w:rPr>
        <w:t>í</w:t>
      </w:r>
      <w:r w:rsidR="003859C2">
        <w:rPr>
          <w:rFonts w:ascii="Times New Roman" w:eastAsia="MS Mincho" w:hAnsi="Times New Roman" w:cs="Times New Roman"/>
          <w:color w:val="002060"/>
          <w:sz w:val="28"/>
          <w:szCs w:val="28"/>
        </w:rPr>
        <w:t xml:space="preserve">nh </w:t>
      </w:r>
      <w:r w:rsidR="003859C2" w:rsidRPr="003859C2">
        <w:rPr>
          <w:rFonts w:ascii="Times New Roman" w:eastAsia="MS Mincho" w:hAnsi="Times New Roman" w:cs="Times New Roman"/>
          <w:color w:val="002060"/>
          <w:sz w:val="28"/>
          <w:szCs w:val="28"/>
        </w:rPr>
        <w:t>đã</w:t>
      </w:r>
      <w:r w:rsidR="003859C2">
        <w:rPr>
          <w:rFonts w:ascii="Times New Roman" w:eastAsia="MS Mincho" w:hAnsi="Times New Roman" w:cs="Times New Roman"/>
          <w:color w:val="002060"/>
          <w:sz w:val="28"/>
          <w:szCs w:val="28"/>
        </w:rPr>
        <w:t xml:space="preserve"> đư</w:t>
      </w:r>
      <w:r w:rsidR="003859C2" w:rsidRPr="003859C2">
        <w:rPr>
          <w:rFonts w:ascii="Times New Roman" w:eastAsia="MS Mincho" w:hAnsi="Times New Roman" w:cs="Times New Roman"/>
          <w:color w:val="002060"/>
          <w:sz w:val="28"/>
          <w:szCs w:val="28"/>
        </w:rPr>
        <w:t>ợ</w:t>
      </w:r>
      <w:r w:rsidR="003859C2">
        <w:rPr>
          <w:rFonts w:ascii="Times New Roman" w:eastAsia="MS Mincho" w:hAnsi="Times New Roman" w:cs="Times New Roman"/>
          <w:color w:val="002060"/>
          <w:sz w:val="28"/>
          <w:szCs w:val="28"/>
        </w:rPr>
        <w:t>c kh</w:t>
      </w:r>
      <w:r w:rsidR="003859C2" w:rsidRPr="003859C2">
        <w:rPr>
          <w:rFonts w:ascii="Times New Roman" w:eastAsia="MS Mincho" w:hAnsi="Times New Roman" w:cs="Times New Roman"/>
          <w:color w:val="002060"/>
          <w:sz w:val="28"/>
          <w:szCs w:val="28"/>
        </w:rPr>
        <w:t>ẳ</w:t>
      </w:r>
      <w:r w:rsidR="003859C2">
        <w:rPr>
          <w:rFonts w:ascii="Times New Roman" w:eastAsia="MS Mincho" w:hAnsi="Times New Roman" w:cs="Times New Roman"/>
          <w:color w:val="002060"/>
          <w:sz w:val="28"/>
          <w:szCs w:val="28"/>
        </w:rPr>
        <w:t xml:space="preserve">ng </w:t>
      </w:r>
      <w:r w:rsidR="003859C2" w:rsidRPr="003859C2">
        <w:rPr>
          <w:rFonts w:ascii="Times New Roman" w:eastAsia="MS Mincho" w:hAnsi="Times New Roman" w:cs="Times New Roman"/>
          <w:color w:val="002060"/>
          <w:sz w:val="28"/>
          <w:szCs w:val="28"/>
        </w:rPr>
        <w:t>đị</w:t>
      </w:r>
      <w:r w:rsidR="003859C2">
        <w:rPr>
          <w:rFonts w:ascii="Times New Roman" w:eastAsia="MS Mincho" w:hAnsi="Times New Roman" w:cs="Times New Roman"/>
          <w:color w:val="002060"/>
          <w:sz w:val="28"/>
          <w:szCs w:val="28"/>
        </w:rPr>
        <w:t>nh cho t</w:t>
      </w:r>
      <w:r w:rsidR="003859C2" w:rsidRPr="003859C2">
        <w:rPr>
          <w:rFonts w:ascii="Times New Roman" w:eastAsia="MS Mincho" w:hAnsi="Times New Roman" w:cs="Times New Roman"/>
          <w:color w:val="002060"/>
          <w:sz w:val="28"/>
          <w:szCs w:val="28"/>
        </w:rPr>
        <w:t>ừ</w:t>
      </w:r>
      <w:r w:rsidR="003859C2">
        <w:rPr>
          <w:rFonts w:ascii="Times New Roman" w:eastAsia="MS Mincho" w:hAnsi="Times New Roman" w:cs="Times New Roman"/>
          <w:color w:val="002060"/>
          <w:sz w:val="28"/>
          <w:szCs w:val="28"/>
        </w:rPr>
        <w:t>ng c</w:t>
      </w:r>
      <w:r w:rsidR="003859C2" w:rsidRPr="003859C2">
        <w:rPr>
          <w:rFonts w:ascii="Times New Roman" w:eastAsia="MS Mincho" w:hAnsi="Times New Roman" w:cs="Times New Roman"/>
          <w:color w:val="002060"/>
          <w:sz w:val="28"/>
          <w:szCs w:val="28"/>
        </w:rPr>
        <w:t>á</w:t>
      </w:r>
      <w:r w:rsidR="003859C2">
        <w:rPr>
          <w:rFonts w:ascii="Times New Roman" w:eastAsia="MS Mincho" w:hAnsi="Times New Roman" w:cs="Times New Roman"/>
          <w:color w:val="002060"/>
          <w:sz w:val="28"/>
          <w:szCs w:val="28"/>
        </w:rPr>
        <w:t xml:space="preserve"> th</w:t>
      </w:r>
      <w:r w:rsidR="003859C2" w:rsidRPr="003859C2">
        <w:rPr>
          <w:rFonts w:ascii="Times New Roman" w:eastAsia="MS Mincho" w:hAnsi="Times New Roman" w:cs="Times New Roman"/>
          <w:color w:val="002060"/>
          <w:sz w:val="28"/>
          <w:szCs w:val="28"/>
        </w:rPr>
        <w:t>ể</w:t>
      </w:r>
      <w:r w:rsidR="003859C2">
        <w:rPr>
          <w:rFonts w:ascii="Times New Roman" w:eastAsia="MS Mincho" w:hAnsi="Times New Roman" w:cs="Times New Roman"/>
          <w:color w:val="002060"/>
          <w:sz w:val="28"/>
          <w:szCs w:val="28"/>
        </w:rPr>
        <w:t xml:space="preserve"> trong ch</w:t>
      </w:r>
      <w:r w:rsidR="003859C2" w:rsidRPr="003859C2">
        <w:rPr>
          <w:rFonts w:ascii="Times New Roman" w:eastAsia="MS Mincho" w:hAnsi="Times New Roman" w:cs="Times New Roman"/>
          <w:color w:val="002060"/>
          <w:sz w:val="28"/>
          <w:szCs w:val="28"/>
        </w:rPr>
        <w:t>ủ</w:t>
      </w:r>
      <w:r w:rsidR="003859C2">
        <w:rPr>
          <w:rFonts w:ascii="Times New Roman" w:eastAsia="MS Mincho" w:hAnsi="Times New Roman" w:cs="Times New Roman"/>
          <w:color w:val="002060"/>
          <w:sz w:val="28"/>
          <w:szCs w:val="28"/>
        </w:rPr>
        <w:t>ng lo</w:t>
      </w:r>
      <w:r w:rsidR="003859C2" w:rsidRPr="003859C2">
        <w:rPr>
          <w:rFonts w:ascii="Times New Roman" w:eastAsia="MS Mincho" w:hAnsi="Times New Roman" w:cs="Times New Roman"/>
          <w:color w:val="002060"/>
          <w:sz w:val="28"/>
          <w:szCs w:val="28"/>
        </w:rPr>
        <w:t>ạ</w:t>
      </w:r>
      <w:r w:rsidR="003859C2">
        <w:rPr>
          <w:rFonts w:ascii="Times New Roman" w:eastAsia="MS Mincho" w:hAnsi="Times New Roman" w:cs="Times New Roman"/>
          <w:color w:val="002060"/>
          <w:sz w:val="28"/>
          <w:szCs w:val="28"/>
        </w:rPr>
        <w:t>i th</w:t>
      </w:r>
      <w:r w:rsidR="003859C2" w:rsidRPr="003859C2">
        <w:rPr>
          <w:rFonts w:ascii="Times New Roman" w:eastAsia="MS Mincho" w:hAnsi="Times New Roman" w:cs="Times New Roman"/>
          <w:color w:val="002060"/>
          <w:sz w:val="28"/>
          <w:szCs w:val="28"/>
        </w:rPr>
        <w:t>à</w:t>
      </w:r>
      <w:r w:rsidR="003859C2">
        <w:rPr>
          <w:rFonts w:ascii="Times New Roman" w:eastAsia="MS Mincho" w:hAnsi="Times New Roman" w:cs="Times New Roman"/>
          <w:color w:val="002060"/>
          <w:sz w:val="28"/>
          <w:szCs w:val="28"/>
        </w:rPr>
        <w:t>nh m</w:t>
      </w:r>
      <w:r w:rsidR="003859C2" w:rsidRPr="003859C2">
        <w:rPr>
          <w:rFonts w:ascii="Times New Roman" w:eastAsia="MS Mincho" w:hAnsi="Times New Roman" w:cs="Times New Roman"/>
          <w:color w:val="002060"/>
          <w:sz w:val="28"/>
          <w:szCs w:val="28"/>
        </w:rPr>
        <w:t>ộ</w:t>
      </w:r>
      <w:r w:rsidR="003859C2">
        <w:rPr>
          <w:rFonts w:ascii="Times New Roman" w:eastAsia="MS Mincho" w:hAnsi="Times New Roman" w:cs="Times New Roman"/>
          <w:color w:val="002060"/>
          <w:sz w:val="28"/>
          <w:szCs w:val="28"/>
        </w:rPr>
        <w:t>t c</w:t>
      </w:r>
      <w:r w:rsidR="003859C2" w:rsidRPr="003859C2">
        <w:rPr>
          <w:rFonts w:ascii="Times New Roman" w:eastAsia="MS Mincho" w:hAnsi="Times New Roman" w:cs="Times New Roman"/>
          <w:color w:val="002060"/>
          <w:sz w:val="28"/>
          <w:szCs w:val="28"/>
        </w:rPr>
        <w:t>ô</w:t>
      </w:r>
      <w:r w:rsidR="003859C2">
        <w:rPr>
          <w:rFonts w:ascii="Times New Roman" w:eastAsia="MS Mincho" w:hAnsi="Times New Roman" w:cs="Times New Roman"/>
          <w:color w:val="002060"/>
          <w:sz w:val="28"/>
          <w:szCs w:val="28"/>
        </w:rPr>
        <w:t>ng th</w:t>
      </w:r>
      <w:r w:rsidR="003859C2" w:rsidRPr="003859C2">
        <w:rPr>
          <w:rFonts w:ascii="Times New Roman" w:eastAsia="MS Mincho" w:hAnsi="Times New Roman" w:cs="Times New Roman"/>
          <w:color w:val="002060"/>
          <w:sz w:val="28"/>
          <w:szCs w:val="28"/>
        </w:rPr>
        <w:t>ứ</w:t>
      </w:r>
      <w:r w:rsidR="003859C2">
        <w:rPr>
          <w:rFonts w:ascii="Times New Roman" w:eastAsia="MS Mincho" w:hAnsi="Times New Roman" w:cs="Times New Roman"/>
          <w:color w:val="002060"/>
          <w:sz w:val="28"/>
          <w:szCs w:val="28"/>
        </w:rPr>
        <w:t>c duy nh</w:t>
      </w:r>
      <w:r w:rsidR="003859C2" w:rsidRPr="003859C2">
        <w:rPr>
          <w:rFonts w:ascii="Times New Roman" w:eastAsia="MS Mincho" w:hAnsi="Times New Roman" w:cs="Times New Roman"/>
          <w:color w:val="002060"/>
          <w:sz w:val="28"/>
          <w:szCs w:val="28"/>
        </w:rPr>
        <w:t>ấ</w:t>
      </w:r>
      <w:r w:rsidR="003859C2">
        <w:rPr>
          <w:rFonts w:ascii="Times New Roman" w:eastAsia="MS Mincho" w:hAnsi="Times New Roman" w:cs="Times New Roman"/>
          <w:color w:val="002060"/>
          <w:sz w:val="28"/>
          <w:szCs w:val="28"/>
        </w:rPr>
        <w:t>t chung cho t</w:t>
      </w:r>
      <w:r w:rsidR="003859C2" w:rsidRPr="003859C2">
        <w:rPr>
          <w:rFonts w:ascii="Times New Roman" w:eastAsia="MS Mincho" w:hAnsi="Times New Roman" w:cs="Times New Roman"/>
          <w:color w:val="002060"/>
          <w:sz w:val="28"/>
          <w:szCs w:val="28"/>
        </w:rPr>
        <w:t>ấ</w:t>
      </w:r>
      <w:r w:rsidR="003859C2">
        <w:rPr>
          <w:rFonts w:ascii="Times New Roman" w:eastAsia="MS Mincho" w:hAnsi="Times New Roman" w:cs="Times New Roman"/>
          <w:color w:val="002060"/>
          <w:sz w:val="28"/>
          <w:szCs w:val="28"/>
        </w:rPr>
        <w:t>t c</w:t>
      </w:r>
      <w:r w:rsidR="003859C2" w:rsidRPr="003859C2">
        <w:rPr>
          <w:rFonts w:ascii="Times New Roman" w:eastAsia="MS Mincho" w:hAnsi="Times New Roman" w:cs="Times New Roman"/>
          <w:color w:val="002060"/>
          <w:sz w:val="28"/>
          <w:szCs w:val="28"/>
        </w:rPr>
        <w:t>ả</w:t>
      </w:r>
      <w:r w:rsidR="003859C2">
        <w:rPr>
          <w:rFonts w:ascii="Times New Roman" w:eastAsia="MS Mincho" w:hAnsi="Times New Roman" w:cs="Times New Roman"/>
          <w:color w:val="002060"/>
          <w:sz w:val="28"/>
          <w:szCs w:val="28"/>
        </w:rPr>
        <w:t xml:space="preserve"> c</w:t>
      </w:r>
      <w:r w:rsidR="003859C2" w:rsidRPr="003859C2">
        <w:rPr>
          <w:rFonts w:ascii="Times New Roman" w:eastAsia="MS Mincho" w:hAnsi="Times New Roman" w:cs="Times New Roman"/>
          <w:color w:val="002060"/>
          <w:sz w:val="28"/>
          <w:szCs w:val="28"/>
        </w:rPr>
        <w:t>á</w:t>
      </w:r>
      <w:r w:rsidR="003859C2">
        <w:rPr>
          <w:rFonts w:ascii="Times New Roman" w:eastAsia="MS Mincho" w:hAnsi="Times New Roman" w:cs="Times New Roman"/>
          <w:color w:val="002060"/>
          <w:sz w:val="28"/>
          <w:szCs w:val="28"/>
        </w:rPr>
        <w:t xml:space="preserve"> th</w:t>
      </w:r>
      <w:r w:rsidR="003859C2" w:rsidRPr="003859C2">
        <w:rPr>
          <w:rFonts w:ascii="Times New Roman" w:eastAsia="MS Mincho" w:hAnsi="Times New Roman" w:cs="Times New Roman"/>
          <w:color w:val="002060"/>
          <w:sz w:val="28"/>
          <w:szCs w:val="28"/>
        </w:rPr>
        <w:t>ể</w:t>
      </w:r>
      <w:r w:rsidR="003859C2">
        <w:rPr>
          <w:rFonts w:ascii="Times New Roman" w:eastAsia="MS Mincho" w:hAnsi="Times New Roman" w:cs="Times New Roman"/>
          <w:color w:val="002060"/>
          <w:sz w:val="28"/>
          <w:szCs w:val="28"/>
        </w:rPr>
        <w:t xml:space="preserve"> c</w:t>
      </w:r>
      <w:r w:rsidR="003859C2" w:rsidRPr="003859C2">
        <w:rPr>
          <w:rFonts w:ascii="Times New Roman" w:eastAsia="MS Mincho" w:hAnsi="Times New Roman" w:cs="Times New Roman"/>
          <w:color w:val="002060"/>
          <w:sz w:val="28"/>
          <w:szCs w:val="28"/>
        </w:rPr>
        <w:t>ù</w:t>
      </w:r>
      <w:r w:rsidR="003859C2">
        <w:rPr>
          <w:rFonts w:ascii="Times New Roman" w:eastAsia="MS Mincho" w:hAnsi="Times New Roman" w:cs="Times New Roman"/>
          <w:color w:val="002060"/>
          <w:sz w:val="28"/>
          <w:szCs w:val="28"/>
        </w:rPr>
        <w:t>ng m</w:t>
      </w:r>
      <w:r w:rsidR="003859C2" w:rsidRPr="003859C2">
        <w:rPr>
          <w:rFonts w:ascii="Times New Roman" w:eastAsia="MS Mincho" w:hAnsi="Times New Roman" w:cs="Times New Roman"/>
          <w:color w:val="002060"/>
          <w:sz w:val="28"/>
          <w:szCs w:val="28"/>
        </w:rPr>
        <w:t>ộ</w:t>
      </w:r>
      <w:r w:rsidR="003859C2">
        <w:rPr>
          <w:rFonts w:ascii="Times New Roman" w:eastAsia="MS Mincho" w:hAnsi="Times New Roman" w:cs="Times New Roman"/>
          <w:color w:val="002060"/>
          <w:sz w:val="28"/>
          <w:szCs w:val="28"/>
        </w:rPr>
        <w:t>t ch</w:t>
      </w:r>
      <w:r w:rsidR="003859C2" w:rsidRPr="003859C2">
        <w:rPr>
          <w:rFonts w:ascii="Times New Roman" w:eastAsia="MS Mincho" w:hAnsi="Times New Roman" w:cs="Times New Roman"/>
          <w:color w:val="002060"/>
          <w:sz w:val="28"/>
          <w:szCs w:val="28"/>
        </w:rPr>
        <w:t>ủ</w:t>
      </w:r>
      <w:r w:rsidR="003859C2">
        <w:rPr>
          <w:rFonts w:ascii="Times New Roman" w:eastAsia="MS Mincho" w:hAnsi="Times New Roman" w:cs="Times New Roman"/>
          <w:color w:val="002060"/>
          <w:sz w:val="28"/>
          <w:szCs w:val="28"/>
        </w:rPr>
        <w:t>ng lo</w:t>
      </w:r>
      <w:r w:rsidR="003859C2" w:rsidRPr="003859C2">
        <w:rPr>
          <w:rFonts w:ascii="Times New Roman" w:eastAsia="MS Mincho" w:hAnsi="Times New Roman" w:cs="Times New Roman"/>
          <w:color w:val="002060"/>
          <w:sz w:val="28"/>
          <w:szCs w:val="28"/>
        </w:rPr>
        <w:t>ạ</w:t>
      </w:r>
      <w:r w:rsidR="003859C2">
        <w:rPr>
          <w:rFonts w:ascii="Times New Roman" w:eastAsia="MS Mincho" w:hAnsi="Times New Roman" w:cs="Times New Roman"/>
          <w:color w:val="002060"/>
          <w:sz w:val="28"/>
          <w:szCs w:val="28"/>
        </w:rPr>
        <w:t>i. – “</w:t>
      </w:r>
      <w:r w:rsidR="003859C2" w:rsidRPr="003859C2">
        <w:rPr>
          <w:rFonts w:ascii="Times New Roman" w:eastAsia="MS Mincho" w:hAnsi="Times New Roman" w:cs="Times New Roman"/>
          <w:i/>
          <w:color w:val="002060"/>
          <w:sz w:val="28"/>
          <w:szCs w:val="28"/>
        </w:rPr>
        <w:t>Qui nạp phóng đại</w:t>
      </w:r>
      <w:r w:rsidR="003859C2">
        <w:rPr>
          <w:rFonts w:ascii="Times New Roman" w:eastAsia="MS Mincho" w:hAnsi="Times New Roman" w:cs="Times New Roman"/>
          <w:color w:val="002060"/>
          <w:sz w:val="28"/>
          <w:szCs w:val="28"/>
        </w:rPr>
        <w:t>” ph</w:t>
      </w:r>
      <w:r w:rsidR="003859C2" w:rsidRPr="003859C2">
        <w:rPr>
          <w:rFonts w:ascii="Times New Roman" w:eastAsia="MS Mincho" w:hAnsi="Times New Roman" w:cs="Times New Roman"/>
          <w:color w:val="002060"/>
          <w:sz w:val="28"/>
          <w:szCs w:val="28"/>
        </w:rPr>
        <w:t>á</w:t>
      </w:r>
      <w:r w:rsidR="003859C2">
        <w:rPr>
          <w:rFonts w:ascii="Times New Roman" w:eastAsia="MS Mincho" w:hAnsi="Times New Roman" w:cs="Times New Roman"/>
          <w:color w:val="002060"/>
          <w:sz w:val="28"/>
          <w:szCs w:val="28"/>
        </w:rPr>
        <w:t>t bi</w:t>
      </w:r>
      <w:r w:rsidR="003859C2" w:rsidRPr="003859C2">
        <w:rPr>
          <w:rFonts w:ascii="Times New Roman" w:eastAsia="MS Mincho" w:hAnsi="Times New Roman" w:cs="Times New Roman"/>
          <w:color w:val="002060"/>
          <w:sz w:val="28"/>
          <w:szCs w:val="28"/>
        </w:rPr>
        <w:t>ể</w:t>
      </w:r>
      <w:r w:rsidR="003859C2">
        <w:rPr>
          <w:rFonts w:ascii="Times New Roman" w:eastAsia="MS Mincho" w:hAnsi="Times New Roman" w:cs="Times New Roman"/>
          <w:color w:val="002060"/>
          <w:sz w:val="28"/>
          <w:szCs w:val="28"/>
        </w:rPr>
        <w:t>u m</w:t>
      </w:r>
      <w:r w:rsidR="003859C2" w:rsidRPr="003859C2">
        <w:rPr>
          <w:rFonts w:ascii="Times New Roman" w:eastAsia="MS Mincho" w:hAnsi="Times New Roman" w:cs="Times New Roman"/>
          <w:color w:val="002060"/>
          <w:sz w:val="28"/>
          <w:szCs w:val="28"/>
        </w:rPr>
        <w:t>ộ</w:t>
      </w:r>
      <w:r w:rsidR="003859C2">
        <w:rPr>
          <w:rFonts w:ascii="Times New Roman" w:eastAsia="MS Mincho" w:hAnsi="Times New Roman" w:cs="Times New Roman"/>
          <w:color w:val="002060"/>
          <w:sz w:val="28"/>
          <w:szCs w:val="28"/>
        </w:rPr>
        <w:t>t đ</w:t>
      </w:r>
      <w:r w:rsidR="003859C2" w:rsidRPr="003859C2">
        <w:rPr>
          <w:rFonts w:ascii="Times New Roman" w:eastAsia="MS Mincho" w:hAnsi="Times New Roman" w:cs="Times New Roman"/>
          <w:color w:val="002060"/>
          <w:sz w:val="28"/>
          <w:szCs w:val="28"/>
        </w:rPr>
        <w:t>ặ</w:t>
      </w:r>
      <w:r w:rsidR="003859C2">
        <w:rPr>
          <w:rFonts w:ascii="Times New Roman" w:eastAsia="MS Mincho" w:hAnsi="Times New Roman" w:cs="Times New Roman"/>
          <w:color w:val="002060"/>
          <w:sz w:val="28"/>
          <w:szCs w:val="28"/>
        </w:rPr>
        <w:t>c t</w:t>
      </w:r>
      <w:r w:rsidR="003859C2" w:rsidRPr="003859C2">
        <w:rPr>
          <w:rFonts w:ascii="Times New Roman" w:eastAsia="MS Mincho" w:hAnsi="Times New Roman" w:cs="Times New Roman"/>
          <w:color w:val="002060"/>
          <w:sz w:val="28"/>
          <w:szCs w:val="28"/>
        </w:rPr>
        <w:t>í</w:t>
      </w:r>
      <w:r w:rsidR="003859C2">
        <w:rPr>
          <w:rFonts w:ascii="Times New Roman" w:eastAsia="MS Mincho" w:hAnsi="Times New Roman" w:cs="Times New Roman"/>
          <w:color w:val="002060"/>
          <w:sz w:val="28"/>
          <w:szCs w:val="28"/>
        </w:rPr>
        <w:t>nh c</w:t>
      </w:r>
      <w:r w:rsidR="003859C2" w:rsidRPr="003859C2">
        <w:rPr>
          <w:rFonts w:ascii="Times New Roman" w:eastAsia="MS Mincho" w:hAnsi="Times New Roman" w:cs="Times New Roman"/>
          <w:color w:val="002060"/>
          <w:sz w:val="28"/>
          <w:szCs w:val="28"/>
        </w:rPr>
        <w:t>ủ</w:t>
      </w:r>
      <w:r w:rsidR="003859C2">
        <w:rPr>
          <w:rFonts w:ascii="Times New Roman" w:eastAsia="MS Mincho" w:hAnsi="Times New Roman" w:cs="Times New Roman"/>
          <w:color w:val="002060"/>
          <w:sz w:val="28"/>
          <w:szCs w:val="28"/>
        </w:rPr>
        <w:t>a m</w:t>
      </w:r>
      <w:r w:rsidR="003859C2" w:rsidRPr="003859C2">
        <w:rPr>
          <w:rFonts w:ascii="Times New Roman" w:eastAsia="MS Mincho" w:hAnsi="Times New Roman" w:cs="Times New Roman"/>
          <w:color w:val="002060"/>
          <w:sz w:val="28"/>
          <w:szCs w:val="28"/>
        </w:rPr>
        <w:t>ộ</w:t>
      </w:r>
      <w:r w:rsidR="003859C2">
        <w:rPr>
          <w:rFonts w:ascii="Times New Roman" w:eastAsia="MS Mincho" w:hAnsi="Times New Roman" w:cs="Times New Roman"/>
          <w:color w:val="002060"/>
          <w:sz w:val="28"/>
          <w:szCs w:val="28"/>
        </w:rPr>
        <w:t>t s</w:t>
      </w:r>
      <w:r w:rsidR="003859C2" w:rsidRPr="003859C2">
        <w:rPr>
          <w:rFonts w:ascii="Times New Roman" w:eastAsia="MS Mincho" w:hAnsi="Times New Roman" w:cs="Times New Roman"/>
          <w:color w:val="002060"/>
          <w:sz w:val="28"/>
          <w:szCs w:val="28"/>
        </w:rPr>
        <w:t>ự</w:t>
      </w:r>
      <w:r w:rsidR="003859C2">
        <w:rPr>
          <w:rFonts w:ascii="Times New Roman" w:eastAsia="MS Mincho" w:hAnsi="Times New Roman" w:cs="Times New Roman"/>
          <w:color w:val="002060"/>
          <w:sz w:val="28"/>
          <w:szCs w:val="28"/>
        </w:rPr>
        <w:t xml:space="preserve"> v</w:t>
      </w:r>
      <w:r w:rsidR="003859C2" w:rsidRPr="003859C2">
        <w:rPr>
          <w:rFonts w:ascii="Times New Roman" w:eastAsia="MS Mincho" w:hAnsi="Times New Roman" w:cs="Times New Roman"/>
          <w:color w:val="002060"/>
          <w:sz w:val="28"/>
          <w:szCs w:val="28"/>
        </w:rPr>
        <w:t>ậ</w:t>
      </w:r>
      <w:r w:rsidR="003859C2">
        <w:rPr>
          <w:rFonts w:ascii="Times New Roman" w:eastAsia="MS Mincho" w:hAnsi="Times New Roman" w:cs="Times New Roman"/>
          <w:color w:val="002060"/>
          <w:sz w:val="28"/>
          <w:szCs w:val="28"/>
        </w:rPr>
        <w:t>t ch</w:t>
      </w:r>
      <w:r w:rsidR="003859C2" w:rsidRPr="003859C2">
        <w:rPr>
          <w:rFonts w:ascii="Times New Roman" w:eastAsia="MS Mincho" w:hAnsi="Times New Roman" w:cs="Times New Roman"/>
          <w:color w:val="002060"/>
          <w:sz w:val="28"/>
          <w:szCs w:val="28"/>
        </w:rPr>
        <w:t>ỉ</w:t>
      </w:r>
      <w:r w:rsidR="003859C2">
        <w:rPr>
          <w:rFonts w:ascii="Times New Roman" w:eastAsia="MS Mincho" w:hAnsi="Times New Roman" w:cs="Times New Roman"/>
          <w:color w:val="002060"/>
          <w:sz w:val="28"/>
          <w:szCs w:val="28"/>
        </w:rPr>
        <w:t xml:space="preserve"> đư</w:t>
      </w:r>
      <w:r w:rsidR="003859C2" w:rsidRPr="003859C2">
        <w:rPr>
          <w:rFonts w:ascii="Times New Roman" w:eastAsia="MS Mincho" w:hAnsi="Times New Roman" w:cs="Times New Roman"/>
          <w:color w:val="002060"/>
          <w:sz w:val="28"/>
          <w:szCs w:val="28"/>
        </w:rPr>
        <w:t>ợ</w:t>
      </w:r>
      <w:r w:rsidR="003859C2">
        <w:rPr>
          <w:rFonts w:ascii="Times New Roman" w:eastAsia="MS Mincho" w:hAnsi="Times New Roman" w:cs="Times New Roman"/>
          <w:color w:val="002060"/>
          <w:sz w:val="28"/>
          <w:szCs w:val="28"/>
        </w:rPr>
        <w:t>c kh</w:t>
      </w:r>
      <w:r w:rsidR="003859C2" w:rsidRPr="003859C2">
        <w:rPr>
          <w:rFonts w:ascii="Times New Roman" w:eastAsia="MS Mincho" w:hAnsi="Times New Roman" w:cs="Times New Roman"/>
          <w:color w:val="002060"/>
          <w:sz w:val="28"/>
          <w:szCs w:val="28"/>
        </w:rPr>
        <w:t>ẳ</w:t>
      </w:r>
      <w:r w:rsidR="003859C2">
        <w:rPr>
          <w:rFonts w:ascii="Times New Roman" w:eastAsia="MS Mincho" w:hAnsi="Times New Roman" w:cs="Times New Roman"/>
          <w:color w:val="002060"/>
          <w:sz w:val="28"/>
          <w:szCs w:val="28"/>
        </w:rPr>
        <w:t xml:space="preserve">ng </w:t>
      </w:r>
      <w:r w:rsidR="003859C2" w:rsidRPr="003859C2">
        <w:rPr>
          <w:rFonts w:ascii="Times New Roman" w:eastAsia="MS Mincho" w:hAnsi="Times New Roman" w:cs="Times New Roman"/>
          <w:color w:val="002060"/>
          <w:sz w:val="28"/>
          <w:szCs w:val="28"/>
        </w:rPr>
        <w:t>đị</w:t>
      </w:r>
      <w:r w:rsidR="003859C2">
        <w:rPr>
          <w:rFonts w:ascii="Times New Roman" w:eastAsia="MS Mincho" w:hAnsi="Times New Roman" w:cs="Times New Roman"/>
          <w:color w:val="002060"/>
          <w:sz w:val="28"/>
          <w:szCs w:val="28"/>
        </w:rPr>
        <w:t>nh cho v</w:t>
      </w:r>
      <w:r w:rsidR="003859C2" w:rsidRPr="003859C2">
        <w:rPr>
          <w:rFonts w:ascii="Times New Roman" w:eastAsia="MS Mincho" w:hAnsi="Times New Roman" w:cs="Times New Roman"/>
          <w:color w:val="002060"/>
          <w:sz w:val="28"/>
          <w:szCs w:val="28"/>
        </w:rPr>
        <w:t>à</w:t>
      </w:r>
      <w:r w:rsidR="003859C2">
        <w:rPr>
          <w:rFonts w:ascii="Times New Roman" w:eastAsia="MS Mincho" w:hAnsi="Times New Roman" w:cs="Times New Roman"/>
          <w:color w:val="002060"/>
          <w:sz w:val="28"/>
          <w:szCs w:val="28"/>
        </w:rPr>
        <w:t>i c</w:t>
      </w:r>
      <w:r w:rsidR="003859C2" w:rsidRPr="003859C2">
        <w:rPr>
          <w:rFonts w:ascii="Times New Roman" w:eastAsia="MS Mincho" w:hAnsi="Times New Roman" w:cs="Times New Roman"/>
          <w:color w:val="002060"/>
          <w:sz w:val="28"/>
          <w:szCs w:val="28"/>
        </w:rPr>
        <w:t>á</w:t>
      </w:r>
      <w:r w:rsidR="003859C2">
        <w:rPr>
          <w:rFonts w:ascii="Times New Roman" w:eastAsia="MS Mincho" w:hAnsi="Times New Roman" w:cs="Times New Roman"/>
          <w:color w:val="002060"/>
          <w:sz w:val="28"/>
          <w:szCs w:val="28"/>
        </w:rPr>
        <w:t xml:space="preserve"> th</w:t>
      </w:r>
      <w:r w:rsidR="003859C2" w:rsidRPr="003859C2">
        <w:rPr>
          <w:rFonts w:ascii="Times New Roman" w:eastAsia="MS Mincho" w:hAnsi="Times New Roman" w:cs="Times New Roman"/>
          <w:color w:val="002060"/>
          <w:sz w:val="28"/>
          <w:szCs w:val="28"/>
        </w:rPr>
        <w:t>ể</w:t>
      </w:r>
      <w:r w:rsidR="003859C2">
        <w:rPr>
          <w:rFonts w:ascii="Times New Roman" w:eastAsia="MS Mincho" w:hAnsi="Times New Roman" w:cs="Times New Roman"/>
          <w:color w:val="002060"/>
          <w:sz w:val="28"/>
          <w:szCs w:val="28"/>
        </w:rPr>
        <w:t xml:space="preserve"> trong ch</w:t>
      </w:r>
      <w:r w:rsidR="003859C2" w:rsidRPr="003859C2">
        <w:rPr>
          <w:rFonts w:ascii="Times New Roman" w:eastAsia="MS Mincho" w:hAnsi="Times New Roman" w:cs="Times New Roman"/>
          <w:color w:val="002060"/>
          <w:sz w:val="28"/>
          <w:szCs w:val="28"/>
        </w:rPr>
        <w:t>ủ</w:t>
      </w:r>
      <w:r w:rsidR="003859C2">
        <w:rPr>
          <w:rFonts w:ascii="Times New Roman" w:eastAsia="MS Mincho" w:hAnsi="Times New Roman" w:cs="Times New Roman"/>
          <w:color w:val="002060"/>
          <w:sz w:val="28"/>
          <w:szCs w:val="28"/>
        </w:rPr>
        <w:t>ng lo</w:t>
      </w:r>
      <w:r w:rsidR="003859C2" w:rsidRPr="003859C2">
        <w:rPr>
          <w:rFonts w:ascii="Times New Roman" w:eastAsia="MS Mincho" w:hAnsi="Times New Roman" w:cs="Times New Roman"/>
          <w:color w:val="002060"/>
          <w:sz w:val="28"/>
          <w:szCs w:val="28"/>
        </w:rPr>
        <w:t>ạ</w:t>
      </w:r>
      <w:r w:rsidR="003859C2">
        <w:rPr>
          <w:rFonts w:ascii="Times New Roman" w:eastAsia="MS Mincho" w:hAnsi="Times New Roman" w:cs="Times New Roman"/>
          <w:color w:val="002060"/>
          <w:sz w:val="28"/>
          <w:szCs w:val="28"/>
        </w:rPr>
        <w:t>i th</w:t>
      </w:r>
      <w:r w:rsidR="003859C2" w:rsidRPr="003859C2">
        <w:rPr>
          <w:rFonts w:ascii="Times New Roman" w:eastAsia="MS Mincho" w:hAnsi="Times New Roman" w:cs="Times New Roman"/>
          <w:color w:val="002060"/>
          <w:sz w:val="28"/>
          <w:szCs w:val="28"/>
        </w:rPr>
        <w:t>à</w:t>
      </w:r>
      <w:r w:rsidR="003859C2">
        <w:rPr>
          <w:rFonts w:ascii="Times New Roman" w:eastAsia="MS Mincho" w:hAnsi="Times New Roman" w:cs="Times New Roman"/>
          <w:color w:val="002060"/>
          <w:sz w:val="28"/>
          <w:szCs w:val="28"/>
        </w:rPr>
        <w:t>nh trư</w:t>
      </w:r>
      <w:r w:rsidR="003859C2" w:rsidRPr="003859C2">
        <w:rPr>
          <w:rFonts w:ascii="Times New Roman" w:eastAsia="MS Mincho" w:hAnsi="Times New Roman" w:cs="Times New Roman"/>
          <w:color w:val="002060"/>
          <w:sz w:val="28"/>
          <w:szCs w:val="28"/>
        </w:rPr>
        <w:t>ờ</w:t>
      </w:r>
      <w:r w:rsidR="003859C2">
        <w:rPr>
          <w:rFonts w:ascii="Times New Roman" w:eastAsia="MS Mincho" w:hAnsi="Times New Roman" w:cs="Times New Roman"/>
          <w:color w:val="002060"/>
          <w:sz w:val="28"/>
          <w:szCs w:val="28"/>
        </w:rPr>
        <w:t>ng h</w:t>
      </w:r>
      <w:r w:rsidR="003859C2" w:rsidRPr="003859C2">
        <w:rPr>
          <w:rFonts w:ascii="Times New Roman" w:eastAsia="MS Mincho" w:hAnsi="Times New Roman" w:cs="Times New Roman"/>
          <w:color w:val="002060"/>
          <w:sz w:val="28"/>
          <w:szCs w:val="28"/>
        </w:rPr>
        <w:t>ợ</w:t>
      </w:r>
      <w:r w:rsidR="003859C2">
        <w:rPr>
          <w:rFonts w:ascii="Times New Roman" w:eastAsia="MS Mincho" w:hAnsi="Times New Roman" w:cs="Times New Roman"/>
          <w:color w:val="002060"/>
          <w:sz w:val="28"/>
          <w:szCs w:val="28"/>
        </w:rPr>
        <w:t>p chung cho t</w:t>
      </w:r>
      <w:r w:rsidR="003859C2" w:rsidRPr="003859C2">
        <w:rPr>
          <w:rFonts w:ascii="Times New Roman" w:eastAsia="MS Mincho" w:hAnsi="Times New Roman" w:cs="Times New Roman"/>
          <w:color w:val="002060"/>
          <w:sz w:val="28"/>
          <w:szCs w:val="28"/>
        </w:rPr>
        <w:t>ấ</w:t>
      </w:r>
      <w:r w:rsidR="003859C2">
        <w:rPr>
          <w:rFonts w:ascii="Times New Roman" w:eastAsia="MS Mincho" w:hAnsi="Times New Roman" w:cs="Times New Roman"/>
          <w:color w:val="002060"/>
          <w:sz w:val="28"/>
          <w:szCs w:val="28"/>
        </w:rPr>
        <w:t>t c</w:t>
      </w:r>
      <w:r w:rsidR="003859C2" w:rsidRPr="003859C2">
        <w:rPr>
          <w:rFonts w:ascii="Times New Roman" w:eastAsia="MS Mincho" w:hAnsi="Times New Roman" w:cs="Times New Roman"/>
          <w:color w:val="002060"/>
          <w:sz w:val="28"/>
          <w:szCs w:val="28"/>
        </w:rPr>
        <w:t>ả</w:t>
      </w:r>
      <w:r w:rsidR="003859C2">
        <w:rPr>
          <w:rFonts w:ascii="Times New Roman" w:eastAsia="MS Mincho" w:hAnsi="Times New Roman" w:cs="Times New Roman"/>
          <w:color w:val="002060"/>
          <w:sz w:val="28"/>
          <w:szCs w:val="28"/>
        </w:rPr>
        <w:t xml:space="preserve"> c</w:t>
      </w:r>
      <w:r w:rsidR="003859C2" w:rsidRPr="003859C2">
        <w:rPr>
          <w:rFonts w:ascii="Times New Roman" w:eastAsia="MS Mincho" w:hAnsi="Times New Roman" w:cs="Times New Roman"/>
          <w:color w:val="002060"/>
          <w:sz w:val="28"/>
          <w:szCs w:val="28"/>
        </w:rPr>
        <w:t>á</w:t>
      </w:r>
      <w:r w:rsidR="003859C2">
        <w:rPr>
          <w:rFonts w:ascii="Times New Roman" w:eastAsia="MS Mincho" w:hAnsi="Times New Roman" w:cs="Times New Roman"/>
          <w:color w:val="002060"/>
          <w:sz w:val="28"/>
          <w:szCs w:val="28"/>
        </w:rPr>
        <w:t xml:space="preserve"> th</w:t>
      </w:r>
      <w:r w:rsidR="003859C2" w:rsidRPr="003859C2">
        <w:rPr>
          <w:rFonts w:ascii="Times New Roman" w:eastAsia="MS Mincho" w:hAnsi="Times New Roman" w:cs="Times New Roman"/>
          <w:color w:val="002060"/>
          <w:sz w:val="28"/>
          <w:szCs w:val="28"/>
        </w:rPr>
        <w:t>ể</w:t>
      </w:r>
      <w:r w:rsidR="003859C2">
        <w:rPr>
          <w:rFonts w:ascii="Times New Roman" w:eastAsia="MS Mincho" w:hAnsi="Times New Roman" w:cs="Times New Roman"/>
          <w:color w:val="002060"/>
          <w:sz w:val="28"/>
          <w:szCs w:val="28"/>
        </w:rPr>
        <w:t xml:space="preserve"> c</w:t>
      </w:r>
      <w:r w:rsidR="003859C2" w:rsidRPr="003859C2">
        <w:rPr>
          <w:rFonts w:ascii="Times New Roman" w:eastAsia="MS Mincho" w:hAnsi="Times New Roman" w:cs="Times New Roman"/>
          <w:color w:val="002060"/>
          <w:sz w:val="28"/>
          <w:szCs w:val="28"/>
        </w:rPr>
        <w:t>ù</w:t>
      </w:r>
      <w:r w:rsidR="003859C2">
        <w:rPr>
          <w:rFonts w:ascii="Times New Roman" w:eastAsia="MS Mincho" w:hAnsi="Times New Roman" w:cs="Times New Roman"/>
          <w:color w:val="002060"/>
          <w:sz w:val="28"/>
          <w:szCs w:val="28"/>
        </w:rPr>
        <w:t>ng ch</w:t>
      </w:r>
      <w:r w:rsidR="003859C2" w:rsidRPr="003859C2">
        <w:rPr>
          <w:rFonts w:ascii="Times New Roman" w:eastAsia="MS Mincho" w:hAnsi="Times New Roman" w:cs="Times New Roman"/>
          <w:color w:val="002060"/>
          <w:sz w:val="28"/>
          <w:szCs w:val="28"/>
        </w:rPr>
        <w:t>ủ</w:t>
      </w:r>
      <w:r w:rsidR="003859C2">
        <w:rPr>
          <w:rFonts w:ascii="Times New Roman" w:eastAsia="MS Mincho" w:hAnsi="Times New Roman" w:cs="Times New Roman"/>
          <w:color w:val="002060"/>
          <w:sz w:val="28"/>
          <w:szCs w:val="28"/>
        </w:rPr>
        <w:t>ng lo</w:t>
      </w:r>
      <w:r w:rsidR="003859C2" w:rsidRPr="003859C2">
        <w:rPr>
          <w:rFonts w:ascii="Times New Roman" w:eastAsia="MS Mincho" w:hAnsi="Times New Roman" w:cs="Times New Roman"/>
          <w:color w:val="002060"/>
          <w:sz w:val="28"/>
          <w:szCs w:val="28"/>
        </w:rPr>
        <w:t>ạ</w:t>
      </w:r>
      <w:r w:rsidR="003859C2">
        <w:rPr>
          <w:rFonts w:ascii="Times New Roman" w:eastAsia="MS Mincho" w:hAnsi="Times New Roman" w:cs="Times New Roman"/>
          <w:color w:val="002060"/>
          <w:sz w:val="28"/>
          <w:szCs w:val="28"/>
        </w:rPr>
        <w:t>i.</w:t>
      </w:r>
    </w:p>
    <w:p w:rsidR="003859C2" w:rsidRDefault="003859C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3859C2">
        <w:rPr>
          <w:rFonts w:ascii="Times New Roman" w:eastAsia="MS Mincho" w:hAnsi="Times New Roman" w:cs="Times New Roman"/>
          <w:color w:val="002060"/>
        </w:rPr>
        <w:t>3.</w:t>
      </w:r>
      <w:r>
        <w:rPr>
          <w:rFonts w:ascii="Times New Roman" w:eastAsia="MS Mincho" w:hAnsi="Times New Roman" w:cs="Times New Roman"/>
          <w:color w:val="002060"/>
          <w:sz w:val="28"/>
          <w:szCs w:val="28"/>
        </w:rPr>
        <w:t>-</w:t>
      </w:r>
      <w:r w:rsidRPr="003859C2">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 xml:space="preserve"> l</w:t>
      </w:r>
      <w:r w:rsidRPr="003859C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ph</w:t>
      </w:r>
      <w:r w:rsidRPr="003859C2">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ph</w:t>
      </w:r>
      <w:r w:rsidRPr="003859C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suy lu</w:t>
      </w:r>
      <w:r w:rsidRPr="003859C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so s</w:t>
      </w:r>
      <w:r w:rsidRPr="003859C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gi</w:t>
      </w:r>
      <w:r w:rsidRPr="003859C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a hai đ</w:t>
      </w:r>
      <w:r w:rsidRPr="003859C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3859C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ho</w:t>
      </w:r>
      <w:r w:rsidRPr="003859C2">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h</w:t>
      </w:r>
      <w:r w:rsidRPr="003859C2">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th</w:t>
      </w:r>
      <w:r w:rsidRPr="003859C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c</w:t>
      </w:r>
      <w:r w:rsidRPr="003859C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3859C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đ</w:t>
      </w:r>
      <w:r w:rsidRPr="003859C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3859C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d</w:t>
      </w:r>
      <w:r w:rsidRPr="003859C2">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a v</w:t>
      </w:r>
      <w:r w:rsidRPr="003859C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nh</w:t>
      </w:r>
      <w:r w:rsidRPr="003859C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ng </w:t>
      </w:r>
      <w:r w:rsidRPr="003859C2">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3859C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m gi</w:t>
      </w:r>
      <w:r w:rsidRPr="003859C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nhau, nh</w:t>
      </w:r>
      <w:r w:rsidRPr="003859C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ng </w:t>
      </w:r>
      <w:r w:rsidRPr="003859C2">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3859C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m tư</w:t>
      </w:r>
      <w:r w:rsidRPr="003859C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t</w:t>
      </w:r>
      <w:r w:rsidRPr="003859C2">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gi</w:t>
      </w:r>
      <w:r w:rsidRPr="003859C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a hai đ</w:t>
      </w:r>
      <w:r w:rsidRPr="003859C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3859C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đ</w:t>
      </w:r>
      <w:r w:rsidRPr="003859C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k</w:t>
      </w:r>
      <w:r w:rsidRPr="003859C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lu</w:t>
      </w:r>
      <w:r w:rsidRPr="003859C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001F0649">
        <w:rPr>
          <w:rFonts w:ascii="Times New Roman" w:eastAsia="MS Mincho" w:hAnsi="Times New Roman" w:cs="Times New Roman"/>
          <w:color w:val="002060"/>
          <w:sz w:val="28"/>
          <w:szCs w:val="28"/>
        </w:rPr>
        <w:t>t</w:t>
      </w:r>
      <w:r w:rsidR="001F0649" w:rsidRPr="001F0649">
        <w:rPr>
          <w:rFonts w:ascii="Times New Roman" w:eastAsia="MS Mincho" w:hAnsi="Times New Roman" w:cs="Times New Roman"/>
          <w:color w:val="002060"/>
          <w:sz w:val="28"/>
          <w:szCs w:val="28"/>
        </w:rPr>
        <w:t>ừ</w:t>
      </w:r>
      <w:r w:rsidR="001F0649">
        <w:rPr>
          <w:rFonts w:ascii="Times New Roman" w:eastAsia="MS Mincho" w:hAnsi="Times New Roman" w:cs="Times New Roman"/>
          <w:color w:val="002060"/>
          <w:sz w:val="28"/>
          <w:szCs w:val="28"/>
        </w:rPr>
        <w:t xml:space="preserve"> nh</w:t>
      </w:r>
      <w:r w:rsidR="001F0649" w:rsidRPr="001F0649">
        <w:rPr>
          <w:rFonts w:ascii="Times New Roman" w:eastAsia="MS Mincho" w:hAnsi="Times New Roman" w:cs="Times New Roman"/>
          <w:color w:val="002060"/>
          <w:sz w:val="28"/>
          <w:szCs w:val="28"/>
        </w:rPr>
        <w:t>ữ</w:t>
      </w:r>
      <w:r w:rsidR="001F0649">
        <w:rPr>
          <w:rFonts w:ascii="Times New Roman" w:eastAsia="MS Mincho" w:hAnsi="Times New Roman" w:cs="Times New Roman"/>
          <w:color w:val="002060"/>
          <w:sz w:val="28"/>
          <w:szCs w:val="28"/>
        </w:rPr>
        <w:t xml:space="preserve">ng </w:t>
      </w:r>
      <w:r w:rsidR="001F0649" w:rsidRPr="001F0649">
        <w:rPr>
          <w:rFonts w:ascii="Times New Roman" w:eastAsia="MS Mincho" w:hAnsi="Times New Roman" w:cs="Times New Roman"/>
          <w:color w:val="002060"/>
          <w:sz w:val="28"/>
          <w:szCs w:val="28"/>
        </w:rPr>
        <w:t>đ</w:t>
      </w:r>
      <w:r w:rsidR="001F0649">
        <w:rPr>
          <w:rFonts w:ascii="Times New Roman" w:eastAsia="MS Mincho" w:hAnsi="Times New Roman" w:cs="Times New Roman"/>
          <w:color w:val="002060"/>
          <w:sz w:val="28"/>
          <w:szCs w:val="28"/>
        </w:rPr>
        <w:t>i</w:t>
      </w:r>
      <w:r w:rsidR="001F0649" w:rsidRPr="001F0649">
        <w:rPr>
          <w:rFonts w:ascii="Times New Roman" w:eastAsia="MS Mincho" w:hAnsi="Times New Roman" w:cs="Times New Roman"/>
          <w:color w:val="002060"/>
          <w:sz w:val="28"/>
          <w:szCs w:val="28"/>
        </w:rPr>
        <w:t>ể</w:t>
      </w:r>
      <w:r w:rsidR="001F0649">
        <w:rPr>
          <w:rFonts w:ascii="Times New Roman" w:eastAsia="MS Mincho" w:hAnsi="Times New Roman" w:cs="Times New Roman"/>
          <w:color w:val="002060"/>
          <w:sz w:val="28"/>
          <w:szCs w:val="28"/>
        </w:rPr>
        <w:t>m gi</w:t>
      </w:r>
      <w:r w:rsidR="001F0649" w:rsidRPr="001F0649">
        <w:rPr>
          <w:rFonts w:ascii="Times New Roman" w:eastAsia="MS Mincho" w:hAnsi="Times New Roman" w:cs="Times New Roman"/>
          <w:color w:val="002060"/>
          <w:sz w:val="28"/>
          <w:szCs w:val="28"/>
        </w:rPr>
        <w:t>ố</w:t>
      </w:r>
      <w:r w:rsidR="001F0649">
        <w:rPr>
          <w:rFonts w:ascii="Times New Roman" w:eastAsia="MS Mincho" w:hAnsi="Times New Roman" w:cs="Times New Roman"/>
          <w:color w:val="002060"/>
          <w:sz w:val="28"/>
          <w:szCs w:val="28"/>
        </w:rPr>
        <w:t xml:space="preserve">ng nhau </w:t>
      </w:r>
      <w:r w:rsidR="001F0649" w:rsidRPr="001F0649">
        <w:rPr>
          <w:rFonts w:ascii="Times New Roman" w:eastAsia="MS Mincho" w:hAnsi="Times New Roman" w:cs="Times New Roman"/>
          <w:color w:val="002060"/>
          <w:sz w:val="28"/>
          <w:szCs w:val="28"/>
        </w:rPr>
        <w:t>đã</w:t>
      </w:r>
      <w:r w:rsidR="001F0649">
        <w:rPr>
          <w:rFonts w:ascii="Times New Roman" w:eastAsia="MS Mincho" w:hAnsi="Times New Roman" w:cs="Times New Roman"/>
          <w:color w:val="002060"/>
          <w:sz w:val="28"/>
          <w:szCs w:val="28"/>
        </w:rPr>
        <w:t xml:space="preserve"> bi</w:t>
      </w:r>
      <w:r w:rsidR="001F0649" w:rsidRPr="001F0649">
        <w:rPr>
          <w:rFonts w:ascii="Times New Roman" w:eastAsia="MS Mincho" w:hAnsi="Times New Roman" w:cs="Times New Roman"/>
          <w:color w:val="002060"/>
          <w:sz w:val="28"/>
          <w:szCs w:val="28"/>
        </w:rPr>
        <w:t>ế</w:t>
      </w:r>
      <w:r w:rsidR="001F0649">
        <w:rPr>
          <w:rFonts w:ascii="Times New Roman" w:eastAsia="MS Mincho" w:hAnsi="Times New Roman" w:cs="Times New Roman"/>
          <w:color w:val="002060"/>
          <w:sz w:val="28"/>
          <w:szCs w:val="28"/>
        </w:rPr>
        <w:t>t đ</w:t>
      </w:r>
      <w:r w:rsidR="001F0649" w:rsidRPr="001F0649">
        <w:rPr>
          <w:rFonts w:ascii="Times New Roman" w:eastAsia="MS Mincho" w:hAnsi="Times New Roman" w:cs="Times New Roman"/>
          <w:color w:val="002060"/>
          <w:sz w:val="28"/>
          <w:szCs w:val="28"/>
        </w:rPr>
        <w:t>ế</w:t>
      </w:r>
      <w:r w:rsidR="001F0649">
        <w:rPr>
          <w:rFonts w:ascii="Times New Roman" w:eastAsia="MS Mincho" w:hAnsi="Times New Roman" w:cs="Times New Roman"/>
          <w:color w:val="002060"/>
          <w:sz w:val="28"/>
          <w:szCs w:val="28"/>
        </w:rPr>
        <w:t>n nh</w:t>
      </w:r>
      <w:r w:rsidR="001F0649" w:rsidRPr="001F0649">
        <w:rPr>
          <w:rFonts w:ascii="Times New Roman" w:eastAsia="MS Mincho" w:hAnsi="Times New Roman" w:cs="Times New Roman"/>
          <w:color w:val="002060"/>
          <w:sz w:val="28"/>
          <w:szCs w:val="28"/>
        </w:rPr>
        <w:t>ữ</w:t>
      </w:r>
      <w:r w:rsidR="001F0649">
        <w:rPr>
          <w:rFonts w:ascii="Times New Roman" w:eastAsia="MS Mincho" w:hAnsi="Times New Roman" w:cs="Times New Roman"/>
          <w:color w:val="002060"/>
          <w:sz w:val="28"/>
          <w:szCs w:val="28"/>
        </w:rPr>
        <w:t xml:space="preserve">ng </w:t>
      </w:r>
      <w:r w:rsidR="001F0649" w:rsidRPr="001F0649">
        <w:rPr>
          <w:rFonts w:ascii="Times New Roman" w:eastAsia="MS Mincho" w:hAnsi="Times New Roman" w:cs="Times New Roman"/>
          <w:color w:val="002060"/>
          <w:sz w:val="28"/>
          <w:szCs w:val="28"/>
        </w:rPr>
        <w:t>đ</w:t>
      </w:r>
      <w:r w:rsidR="001F0649">
        <w:rPr>
          <w:rFonts w:ascii="Times New Roman" w:eastAsia="MS Mincho" w:hAnsi="Times New Roman" w:cs="Times New Roman"/>
          <w:color w:val="002060"/>
          <w:sz w:val="28"/>
          <w:szCs w:val="28"/>
        </w:rPr>
        <w:t>i</w:t>
      </w:r>
      <w:r w:rsidR="001F0649" w:rsidRPr="001F0649">
        <w:rPr>
          <w:rFonts w:ascii="Times New Roman" w:eastAsia="MS Mincho" w:hAnsi="Times New Roman" w:cs="Times New Roman"/>
          <w:color w:val="002060"/>
          <w:sz w:val="28"/>
          <w:szCs w:val="28"/>
        </w:rPr>
        <w:t>ề</w:t>
      </w:r>
      <w:r w:rsidR="001F0649">
        <w:rPr>
          <w:rFonts w:ascii="Times New Roman" w:eastAsia="MS Mincho" w:hAnsi="Times New Roman" w:cs="Times New Roman"/>
          <w:color w:val="002060"/>
          <w:sz w:val="28"/>
          <w:szCs w:val="28"/>
        </w:rPr>
        <w:t>u gi</w:t>
      </w:r>
      <w:r w:rsidR="001F0649" w:rsidRPr="001F0649">
        <w:rPr>
          <w:rFonts w:ascii="Times New Roman" w:eastAsia="MS Mincho" w:hAnsi="Times New Roman" w:cs="Times New Roman"/>
          <w:color w:val="002060"/>
          <w:sz w:val="28"/>
          <w:szCs w:val="28"/>
        </w:rPr>
        <w:t>ố</w:t>
      </w:r>
      <w:r w:rsidR="001F0649">
        <w:rPr>
          <w:rFonts w:ascii="Times New Roman" w:eastAsia="MS Mincho" w:hAnsi="Times New Roman" w:cs="Times New Roman"/>
          <w:color w:val="002060"/>
          <w:sz w:val="28"/>
          <w:szCs w:val="28"/>
        </w:rPr>
        <w:t>ng nhau ch</w:t>
      </w:r>
      <w:r w:rsidR="001F0649" w:rsidRPr="001F0649">
        <w:rPr>
          <w:rFonts w:ascii="Times New Roman" w:eastAsia="MS Mincho" w:hAnsi="Times New Roman" w:cs="Times New Roman"/>
          <w:color w:val="002060"/>
          <w:sz w:val="28"/>
          <w:szCs w:val="28"/>
        </w:rPr>
        <w:t>ư</w:t>
      </w:r>
      <w:r w:rsidR="001F0649">
        <w:rPr>
          <w:rFonts w:ascii="Times New Roman" w:eastAsia="MS Mincho" w:hAnsi="Times New Roman" w:cs="Times New Roman"/>
          <w:color w:val="002060"/>
          <w:sz w:val="28"/>
          <w:szCs w:val="28"/>
        </w:rPr>
        <w:t>a bi</w:t>
      </w:r>
      <w:r w:rsidR="001F0649" w:rsidRPr="001F0649">
        <w:rPr>
          <w:rFonts w:ascii="Times New Roman" w:eastAsia="MS Mincho" w:hAnsi="Times New Roman" w:cs="Times New Roman"/>
          <w:color w:val="002060"/>
          <w:sz w:val="28"/>
          <w:szCs w:val="28"/>
        </w:rPr>
        <w:t>ế</w:t>
      </w:r>
      <w:r w:rsidR="001F0649">
        <w:rPr>
          <w:rFonts w:ascii="Times New Roman" w:eastAsia="MS Mincho" w:hAnsi="Times New Roman" w:cs="Times New Roman"/>
          <w:color w:val="002060"/>
          <w:sz w:val="28"/>
          <w:szCs w:val="28"/>
        </w:rPr>
        <w:t>t.</w:t>
      </w:r>
    </w:p>
    <w:p w:rsidR="001F0649" w:rsidRDefault="001F0649" w:rsidP="001678E3">
      <w:pPr>
        <w:pStyle w:val="ListParagraph"/>
        <w:spacing w:after="0" w:line="240" w:lineRule="auto"/>
        <w:ind w:left="0"/>
        <w:rPr>
          <w:rFonts w:ascii="Times New Roman" w:eastAsia="MS Mincho" w:hAnsi="Times New Roman" w:cs="Times New Roman"/>
          <w:color w:val="002060"/>
          <w:sz w:val="28"/>
          <w:szCs w:val="28"/>
        </w:rPr>
      </w:pPr>
    </w:p>
    <w:p w:rsidR="001F0649" w:rsidRDefault="001F064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1F0649">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tr</w:t>
      </w:r>
      <w:r w:rsidRPr="001F0649">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 xml:space="preserve">n </w:t>
      </w:r>
      <w:r w:rsidRPr="001F0649">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n</w:t>
      </w:r>
      <w:r w:rsidRPr="001F0649">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trư</w:t>
      </w:r>
      <w:r w:rsidRPr="001F0649">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1F064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Dignaga cho r</w:t>
      </w:r>
      <w:r w:rsidRPr="001F0649">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w:t>
      </w:r>
      <w:r w:rsidRPr="001F0649">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 v</w:t>
      </w:r>
      <w:r w:rsidRPr="001F064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1F0649">
        <w:rPr>
          <w:rFonts w:ascii="Times New Roman" w:eastAsia="MS Mincho" w:hAnsi="Times New Roman" w:cs="Times New Roman"/>
          <w:i/>
          <w:color w:val="002060"/>
          <w:sz w:val="28"/>
          <w:szCs w:val="28"/>
        </w:rPr>
        <w:t>Lời chứng</w:t>
      </w:r>
      <w:r>
        <w:rPr>
          <w:rFonts w:ascii="Times New Roman" w:eastAsia="MS Mincho" w:hAnsi="Times New Roman" w:cs="Times New Roman"/>
          <w:color w:val="002060"/>
          <w:sz w:val="28"/>
          <w:szCs w:val="28"/>
        </w:rPr>
        <w:t>” thu</w:t>
      </w:r>
      <w:r w:rsidRPr="001F0649">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v</w:t>
      </w:r>
      <w:r w:rsidRPr="001F064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ngu</w:t>
      </w:r>
      <w:r w:rsidRPr="001F0649">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nh</w:t>
      </w:r>
      <w:r w:rsidRPr="001F064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1F0649">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w:t>
      </w:r>
      <w:r w:rsidRPr="001F0649">
        <w:rPr>
          <w:rFonts w:ascii="Times New Roman" w:eastAsia="MS Mincho" w:hAnsi="Times New Roman" w:cs="Times New Roman"/>
          <w:i/>
          <w:color w:val="002060"/>
          <w:sz w:val="28"/>
          <w:szCs w:val="28"/>
        </w:rPr>
        <w:t>suy luận</w:t>
      </w:r>
      <w:r>
        <w:rPr>
          <w:rFonts w:ascii="Times New Roman" w:eastAsia="MS Mincho" w:hAnsi="Times New Roman" w:cs="Times New Roman"/>
          <w:color w:val="002060"/>
          <w:sz w:val="28"/>
          <w:szCs w:val="28"/>
        </w:rPr>
        <w:t>”.</w:t>
      </w:r>
    </w:p>
    <w:p w:rsidR="001F0649" w:rsidRDefault="001F0649" w:rsidP="001678E3">
      <w:pPr>
        <w:pStyle w:val="ListParagraph"/>
        <w:spacing w:after="0" w:line="240" w:lineRule="auto"/>
        <w:ind w:left="0"/>
        <w:rPr>
          <w:rFonts w:ascii="Times New Roman" w:eastAsia="MS Mincho" w:hAnsi="Times New Roman" w:cs="Times New Roman"/>
          <w:color w:val="002060"/>
          <w:sz w:val="28"/>
          <w:szCs w:val="28"/>
        </w:rPr>
      </w:pPr>
    </w:p>
    <w:p w:rsidR="001F0649" w:rsidRDefault="001F064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831C85">
        <w:rPr>
          <w:rFonts w:ascii="Times New Roman" w:eastAsia="MS Mincho" w:hAnsi="Times New Roman" w:cs="Times New Roman"/>
          <w:color w:val="002060"/>
          <w:sz w:val="28"/>
          <w:szCs w:val="28"/>
        </w:rPr>
        <w:t>Nh</w:t>
      </w:r>
      <w:r w:rsidR="00831C85" w:rsidRPr="00831C85">
        <w:rPr>
          <w:rFonts w:ascii="Times New Roman" w:eastAsia="MS Mincho" w:hAnsi="Times New Roman" w:cs="Times New Roman"/>
          <w:color w:val="002060"/>
          <w:sz w:val="28"/>
          <w:szCs w:val="28"/>
        </w:rPr>
        <w:t>ư</w:t>
      </w:r>
      <w:r w:rsidR="00831C85">
        <w:rPr>
          <w:rFonts w:ascii="Times New Roman" w:eastAsia="MS Mincho" w:hAnsi="Times New Roman" w:cs="Times New Roman"/>
          <w:color w:val="002060"/>
          <w:sz w:val="28"/>
          <w:szCs w:val="28"/>
        </w:rPr>
        <w:t xml:space="preserve"> tr</w:t>
      </w:r>
      <w:r w:rsidR="00831C85" w:rsidRPr="00831C85">
        <w:rPr>
          <w:rFonts w:ascii="Times New Roman" w:eastAsia="MS Mincho" w:hAnsi="Times New Roman" w:cs="Times New Roman"/>
          <w:color w:val="002060"/>
          <w:sz w:val="28"/>
          <w:szCs w:val="28"/>
        </w:rPr>
        <w:t>ê</w:t>
      </w:r>
      <w:r w:rsidR="00831C85">
        <w:rPr>
          <w:rFonts w:ascii="Times New Roman" w:eastAsia="MS Mincho" w:hAnsi="Times New Roman" w:cs="Times New Roman"/>
          <w:color w:val="002060"/>
          <w:sz w:val="28"/>
          <w:szCs w:val="28"/>
        </w:rPr>
        <w:t xml:space="preserve">n </w:t>
      </w:r>
      <w:r w:rsidR="00831C85" w:rsidRPr="00831C85">
        <w:rPr>
          <w:rFonts w:ascii="Times New Roman" w:eastAsia="MS Mincho" w:hAnsi="Times New Roman" w:cs="Times New Roman"/>
          <w:color w:val="002060"/>
          <w:sz w:val="28"/>
          <w:szCs w:val="28"/>
        </w:rPr>
        <w:t>đã</w:t>
      </w:r>
      <w:r w:rsidR="00831C85">
        <w:rPr>
          <w:rFonts w:ascii="Times New Roman" w:eastAsia="MS Mincho" w:hAnsi="Times New Roman" w:cs="Times New Roman"/>
          <w:color w:val="002060"/>
          <w:sz w:val="28"/>
          <w:szCs w:val="28"/>
        </w:rPr>
        <w:t xml:space="preserve"> n</w:t>
      </w:r>
      <w:r w:rsidR="00831C85" w:rsidRPr="00831C85">
        <w:rPr>
          <w:rFonts w:ascii="Times New Roman" w:eastAsia="MS Mincho" w:hAnsi="Times New Roman" w:cs="Times New Roman"/>
          <w:color w:val="002060"/>
          <w:sz w:val="28"/>
          <w:szCs w:val="28"/>
        </w:rPr>
        <w:t>ó</w:t>
      </w:r>
      <w:r w:rsidR="00831C85">
        <w:rPr>
          <w:rFonts w:ascii="Times New Roman" w:eastAsia="MS Mincho" w:hAnsi="Times New Roman" w:cs="Times New Roman"/>
          <w:color w:val="002060"/>
          <w:sz w:val="28"/>
          <w:szCs w:val="28"/>
        </w:rPr>
        <w:t>i, c</w:t>
      </w:r>
      <w:r w:rsidR="00831C85" w:rsidRPr="00831C85">
        <w:rPr>
          <w:rFonts w:ascii="Times New Roman" w:eastAsia="MS Mincho" w:hAnsi="Times New Roman" w:cs="Times New Roman"/>
          <w:color w:val="002060"/>
          <w:sz w:val="28"/>
          <w:szCs w:val="28"/>
        </w:rPr>
        <w:t>á</w:t>
      </w:r>
      <w:r w:rsidR="00831C85">
        <w:rPr>
          <w:rFonts w:ascii="Times New Roman" w:eastAsia="MS Mincho" w:hAnsi="Times New Roman" w:cs="Times New Roman"/>
          <w:color w:val="002060"/>
          <w:sz w:val="28"/>
          <w:szCs w:val="28"/>
        </w:rPr>
        <w:t>c s</w:t>
      </w:r>
      <w:r w:rsidR="00831C85" w:rsidRPr="00831C85">
        <w:rPr>
          <w:rFonts w:ascii="Times New Roman" w:eastAsia="MS Mincho" w:hAnsi="Times New Roman" w:cs="Times New Roman"/>
          <w:color w:val="002060"/>
          <w:sz w:val="28"/>
          <w:szCs w:val="28"/>
        </w:rPr>
        <w:t>á</w:t>
      </w:r>
      <w:r w:rsidR="00831C85">
        <w:rPr>
          <w:rFonts w:ascii="Times New Roman" w:eastAsia="MS Mincho" w:hAnsi="Times New Roman" w:cs="Times New Roman"/>
          <w:color w:val="002060"/>
          <w:sz w:val="28"/>
          <w:szCs w:val="28"/>
        </w:rPr>
        <w:t>ch Nh</w:t>
      </w:r>
      <w:r w:rsidR="00831C85" w:rsidRPr="00831C85">
        <w:rPr>
          <w:rFonts w:ascii="Times New Roman" w:eastAsia="MS Mincho" w:hAnsi="Times New Roman" w:cs="Times New Roman"/>
          <w:color w:val="002060"/>
          <w:sz w:val="28"/>
          <w:szCs w:val="28"/>
        </w:rPr>
        <w:t>â</w:t>
      </w:r>
      <w:r w:rsidR="00831C85">
        <w:rPr>
          <w:rFonts w:ascii="Times New Roman" w:eastAsia="MS Mincho" w:hAnsi="Times New Roman" w:cs="Times New Roman"/>
          <w:color w:val="002060"/>
          <w:sz w:val="28"/>
          <w:szCs w:val="28"/>
        </w:rPr>
        <w:t>n Minh H</w:t>
      </w:r>
      <w:r w:rsidR="00831C85" w:rsidRPr="00831C85">
        <w:rPr>
          <w:rFonts w:ascii="Times New Roman" w:eastAsia="MS Mincho" w:hAnsi="Times New Roman" w:cs="Times New Roman"/>
          <w:color w:val="002060"/>
          <w:sz w:val="28"/>
          <w:szCs w:val="28"/>
        </w:rPr>
        <w:t>ọ</w:t>
      </w:r>
      <w:r w:rsidR="00831C85">
        <w:rPr>
          <w:rFonts w:ascii="Times New Roman" w:eastAsia="MS Mincho" w:hAnsi="Times New Roman" w:cs="Times New Roman"/>
          <w:color w:val="002060"/>
          <w:sz w:val="28"/>
          <w:szCs w:val="28"/>
        </w:rPr>
        <w:t>c ch</w:t>
      </w:r>
      <w:r w:rsidR="00831C85" w:rsidRPr="00831C85">
        <w:rPr>
          <w:rFonts w:ascii="Times New Roman" w:eastAsia="MS Mincho" w:hAnsi="Times New Roman" w:cs="Times New Roman"/>
          <w:color w:val="002060"/>
          <w:sz w:val="28"/>
          <w:szCs w:val="28"/>
        </w:rPr>
        <w:t>ữ</w:t>
      </w:r>
      <w:r w:rsidR="00831C85">
        <w:rPr>
          <w:rFonts w:ascii="Times New Roman" w:eastAsia="MS Mincho" w:hAnsi="Times New Roman" w:cs="Times New Roman"/>
          <w:color w:val="002060"/>
          <w:sz w:val="28"/>
          <w:szCs w:val="28"/>
        </w:rPr>
        <w:t xml:space="preserve"> H</w:t>
      </w:r>
      <w:r w:rsidR="00831C85" w:rsidRPr="00831C85">
        <w:rPr>
          <w:rFonts w:ascii="Times New Roman" w:eastAsia="MS Mincho" w:hAnsi="Times New Roman" w:cs="Times New Roman"/>
          <w:color w:val="002060"/>
          <w:sz w:val="28"/>
          <w:szCs w:val="28"/>
        </w:rPr>
        <w:t>á</w:t>
      </w:r>
      <w:r w:rsidR="00831C85">
        <w:rPr>
          <w:rFonts w:ascii="Times New Roman" w:eastAsia="MS Mincho" w:hAnsi="Times New Roman" w:cs="Times New Roman"/>
          <w:color w:val="002060"/>
          <w:sz w:val="28"/>
          <w:szCs w:val="28"/>
        </w:rPr>
        <w:t>n Vi</w:t>
      </w:r>
      <w:r w:rsidR="00831C85" w:rsidRPr="00831C85">
        <w:rPr>
          <w:rFonts w:ascii="Times New Roman" w:eastAsia="MS Mincho" w:hAnsi="Times New Roman" w:cs="Times New Roman"/>
          <w:color w:val="002060"/>
          <w:sz w:val="28"/>
          <w:szCs w:val="28"/>
        </w:rPr>
        <w:t>ệ</w:t>
      </w:r>
      <w:r w:rsidR="00831C85">
        <w:rPr>
          <w:rFonts w:ascii="Times New Roman" w:eastAsia="MS Mincho" w:hAnsi="Times New Roman" w:cs="Times New Roman"/>
          <w:color w:val="002060"/>
          <w:sz w:val="28"/>
          <w:szCs w:val="28"/>
        </w:rPr>
        <w:t>t  d</w:t>
      </w:r>
      <w:r w:rsidR="00831C85" w:rsidRPr="00831C85">
        <w:rPr>
          <w:rFonts w:ascii="Times New Roman" w:eastAsia="MS Mincho" w:hAnsi="Times New Roman" w:cs="Times New Roman"/>
          <w:color w:val="002060"/>
          <w:sz w:val="28"/>
          <w:szCs w:val="28"/>
        </w:rPr>
        <w:t>ị</w:t>
      </w:r>
      <w:r w:rsidR="00831C85">
        <w:rPr>
          <w:rFonts w:ascii="Times New Roman" w:eastAsia="MS Mincho" w:hAnsi="Times New Roman" w:cs="Times New Roman"/>
          <w:color w:val="002060"/>
          <w:sz w:val="28"/>
          <w:szCs w:val="28"/>
        </w:rPr>
        <w:t>ch ch</w:t>
      </w:r>
      <w:r w:rsidR="00831C85" w:rsidRPr="00831C85">
        <w:rPr>
          <w:rFonts w:ascii="Times New Roman" w:eastAsia="MS Mincho" w:hAnsi="Times New Roman" w:cs="Times New Roman"/>
          <w:color w:val="002060"/>
          <w:sz w:val="28"/>
          <w:szCs w:val="28"/>
        </w:rPr>
        <w:t>ữ</w:t>
      </w:r>
      <w:r w:rsidR="00831C85">
        <w:rPr>
          <w:rFonts w:ascii="Times New Roman" w:eastAsia="MS Mincho" w:hAnsi="Times New Roman" w:cs="Times New Roman"/>
          <w:color w:val="002060"/>
          <w:sz w:val="28"/>
          <w:szCs w:val="28"/>
        </w:rPr>
        <w:t xml:space="preserve"> Anumana l</w:t>
      </w:r>
      <w:r w:rsidR="00831C85" w:rsidRPr="00831C85">
        <w:rPr>
          <w:rFonts w:ascii="Times New Roman" w:eastAsia="MS Mincho" w:hAnsi="Times New Roman" w:cs="Times New Roman"/>
          <w:color w:val="002060"/>
          <w:sz w:val="28"/>
          <w:szCs w:val="28"/>
        </w:rPr>
        <w:t>à</w:t>
      </w:r>
      <w:r w:rsidR="00831C85">
        <w:rPr>
          <w:rFonts w:ascii="Times New Roman" w:eastAsia="MS Mincho" w:hAnsi="Times New Roman" w:cs="Times New Roman"/>
          <w:color w:val="002060"/>
          <w:sz w:val="28"/>
          <w:szCs w:val="28"/>
        </w:rPr>
        <w:t xml:space="preserve"> </w:t>
      </w:r>
      <w:r w:rsidR="00831C85" w:rsidRPr="007324F2">
        <w:rPr>
          <w:rFonts w:ascii="Times New Roman" w:eastAsia="MS Mincho" w:hAnsi="Times New Roman" w:cs="Times New Roman"/>
          <w:i/>
          <w:color w:val="002060"/>
          <w:sz w:val="28"/>
          <w:szCs w:val="28"/>
        </w:rPr>
        <w:t>Tỷ lượng</w:t>
      </w:r>
      <w:r w:rsidR="007324F2">
        <w:rPr>
          <w:rFonts w:ascii="Times New Roman" w:eastAsia="MS Mincho" w:hAnsi="Times New Roman" w:cs="Times New Roman"/>
          <w:color w:val="002060"/>
          <w:sz w:val="28"/>
          <w:szCs w:val="28"/>
        </w:rPr>
        <w:t>. T</w:t>
      </w:r>
      <w:r w:rsidR="007324F2" w:rsidRPr="007324F2">
        <w:rPr>
          <w:rFonts w:ascii="Times New Roman" w:eastAsia="MS Mincho" w:hAnsi="Times New Roman" w:cs="Times New Roman"/>
          <w:color w:val="002060"/>
          <w:sz w:val="28"/>
          <w:szCs w:val="28"/>
        </w:rPr>
        <w:t>ỷ</w:t>
      </w:r>
      <w:r w:rsidR="007324F2">
        <w:rPr>
          <w:rFonts w:ascii="Times New Roman" w:eastAsia="MS Mincho" w:hAnsi="Times New Roman" w:cs="Times New Roman"/>
          <w:color w:val="002060"/>
          <w:sz w:val="28"/>
          <w:szCs w:val="28"/>
        </w:rPr>
        <w:t xml:space="preserve"> lư</w:t>
      </w:r>
      <w:r w:rsidR="007324F2" w:rsidRPr="007324F2">
        <w:rPr>
          <w:rFonts w:ascii="Times New Roman" w:eastAsia="MS Mincho" w:hAnsi="Times New Roman" w:cs="Times New Roman"/>
          <w:color w:val="002060"/>
          <w:sz w:val="28"/>
          <w:szCs w:val="28"/>
        </w:rPr>
        <w:t>ợ</w:t>
      </w:r>
      <w:r w:rsidR="007324F2">
        <w:rPr>
          <w:rFonts w:ascii="Times New Roman" w:eastAsia="MS Mincho" w:hAnsi="Times New Roman" w:cs="Times New Roman"/>
          <w:color w:val="002060"/>
          <w:sz w:val="28"/>
          <w:szCs w:val="28"/>
        </w:rPr>
        <w:t>ng l</w:t>
      </w:r>
      <w:r w:rsidR="007324F2" w:rsidRPr="007324F2">
        <w:rPr>
          <w:rFonts w:ascii="Times New Roman" w:eastAsia="MS Mincho" w:hAnsi="Times New Roman" w:cs="Times New Roman"/>
          <w:color w:val="002060"/>
          <w:sz w:val="28"/>
          <w:szCs w:val="28"/>
        </w:rPr>
        <w:t>à</w:t>
      </w:r>
      <w:r w:rsidR="007324F2">
        <w:rPr>
          <w:rFonts w:ascii="Times New Roman" w:eastAsia="MS Mincho" w:hAnsi="Times New Roman" w:cs="Times New Roman"/>
          <w:color w:val="002060"/>
          <w:sz w:val="28"/>
          <w:szCs w:val="28"/>
        </w:rPr>
        <w:t xml:space="preserve"> nh</w:t>
      </w:r>
      <w:r w:rsidR="007324F2" w:rsidRPr="007324F2">
        <w:rPr>
          <w:rFonts w:ascii="Times New Roman" w:eastAsia="MS Mincho" w:hAnsi="Times New Roman" w:cs="Times New Roman"/>
          <w:color w:val="002060"/>
          <w:sz w:val="28"/>
          <w:szCs w:val="28"/>
        </w:rPr>
        <w:t>ậ</w:t>
      </w:r>
      <w:r w:rsidR="007324F2">
        <w:rPr>
          <w:rFonts w:ascii="Times New Roman" w:eastAsia="MS Mincho" w:hAnsi="Times New Roman" w:cs="Times New Roman"/>
          <w:color w:val="002060"/>
          <w:sz w:val="28"/>
          <w:szCs w:val="28"/>
        </w:rPr>
        <w:t>n th</w:t>
      </w:r>
      <w:r w:rsidR="007324F2" w:rsidRPr="007324F2">
        <w:rPr>
          <w:rFonts w:ascii="Times New Roman" w:eastAsia="MS Mincho" w:hAnsi="Times New Roman" w:cs="Times New Roman"/>
          <w:color w:val="002060"/>
          <w:sz w:val="28"/>
          <w:szCs w:val="28"/>
        </w:rPr>
        <w:t>ứ</w:t>
      </w:r>
      <w:r w:rsidR="007324F2">
        <w:rPr>
          <w:rFonts w:ascii="Times New Roman" w:eastAsia="MS Mincho" w:hAnsi="Times New Roman" w:cs="Times New Roman"/>
          <w:color w:val="002060"/>
          <w:sz w:val="28"/>
          <w:szCs w:val="28"/>
        </w:rPr>
        <w:t xml:space="preserve">c suy </w:t>
      </w:r>
      <w:r w:rsidR="007324F2" w:rsidRPr="007324F2">
        <w:rPr>
          <w:rFonts w:ascii="Times New Roman" w:eastAsia="MS Mincho" w:hAnsi="Times New Roman" w:cs="Times New Roman"/>
          <w:color w:val="002060"/>
          <w:sz w:val="28"/>
          <w:szCs w:val="28"/>
        </w:rPr>
        <w:t>đ</w:t>
      </w:r>
      <w:r w:rsidR="007324F2">
        <w:rPr>
          <w:rFonts w:ascii="Times New Roman" w:eastAsia="MS Mincho" w:hAnsi="Times New Roman" w:cs="Times New Roman"/>
          <w:color w:val="002060"/>
          <w:sz w:val="28"/>
          <w:szCs w:val="28"/>
        </w:rPr>
        <w:t>o</w:t>
      </w:r>
      <w:r w:rsidR="007324F2" w:rsidRPr="007324F2">
        <w:rPr>
          <w:rFonts w:ascii="Times New Roman" w:eastAsia="MS Mincho" w:hAnsi="Times New Roman" w:cs="Times New Roman"/>
          <w:color w:val="002060"/>
          <w:sz w:val="28"/>
          <w:szCs w:val="28"/>
        </w:rPr>
        <w:t>á</w:t>
      </w:r>
      <w:r w:rsidR="007324F2">
        <w:rPr>
          <w:rFonts w:ascii="Times New Roman" w:eastAsia="MS Mincho" w:hAnsi="Times New Roman" w:cs="Times New Roman"/>
          <w:color w:val="002060"/>
          <w:sz w:val="28"/>
          <w:szCs w:val="28"/>
        </w:rPr>
        <w:t>n, c</w:t>
      </w:r>
      <w:r w:rsidR="007324F2" w:rsidRPr="007324F2">
        <w:rPr>
          <w:rFonts w:ascii="Times New Roman" w:eastAsia="MS Mincho" w:hAnsi="Times New Roman" w:cs="Times New Roman"/>
          <w:color w:val="002060"/>
          <w:sz w:val="28"/>
          <w:szCs w:val="28"/>
        </w:rPr>
        <w:t>á</w:t>
      </w:r>
      <w:r w:rsidR="007324F2">
        <w:rPr>
          <w:rFonts w:ascii="Times New Roman" w:eastAsia="MS Mincho" w:hAnsi="Times New Roman" w:cs="Times New Roman"/>
          <w:color w:val="002060"/>
          <w:sz w:val="28"/>
          <w:szCs w:val="28"/>
        </w:rPr>
        <w:t>i bi</w:t>
      </w:r>
      <w:r w:rsidR="007324F2" w:rsidRPr="007324F2">
        <w:rPr>
          <w:rFonts w:ascii="Times New Roman" w:eastAsia="MS Mincho" w:hAnsi="Times New Roman" w:cs="Times New Roman"/>
          <w:color w:val="002060"/>
          <w:sz w:val="28"/>
          <w:szCs w:val="28"/>
        </w:rPr>
        <w:t>ế</w:t>
      </w:r>
      <w:r w:rsidR="007324F2">
        <w:rPr>
          <w:rFonts w:ascii="Times New Roman" w:eastAsia="MS Mincho" w:hAnsi="Times New Roman" w:cs="Times New Roman"/>
          <w:color w:val="002060"/>
          <w:sz w:val="28"/>
          <w:szCs w:val="28"/>
        </w:rPr>
        <w:t>t  b</w:t>
      </w:r>
      <w:r w:rsidR="007324F2" w:rsidRPr="007324F2">
        <w:rPr>
          <w:rFonts w:ascii="Times New Roman" w:eastAsia="MS Mincho" w:hAnsi="Times New Roman" w:cs="Times New Roman"/>
          <w:color w:val="002060"/>
          <w:sz w:val="28"/>
          <w:szCs w:val="28"/>
        </w:rPr>
        <w:t>ằ</w:t>
      </w:r>
      <w:r w:rsidR="007324F2">
        <w:rPr>
          <w:rFonts w:ascii="Times New Roman" w:eastAsia="MS Mincho" w:hAnsi="Times New Roman" w:cs="Times New Roman"/>
          <w:color w:val="002060"/>
          <w:sz w:val="28"/>
          <w:szCs w:val="28"/>
        </w:rPr>
        <w:t>ng so s</w:t>
      </w:r>
      <w:r w:rsidR="007324F2" w:rsidRPr="007324F2">
        <w:rPr>
          <w:rFonts w:ascii="Times New Roman" w:eastAsia="MS Mincho" w:hAnsi="Times New Roman" w:cs="Times New Roman"/>
          <w:color w:val="002060"/>
          <w:sz w:val="28"/>
          <w:szCs w:val="28"/>
        </w:rPr>
        <w:t>á</w:t>
      </w:r>
      <w:r w:rsidR="007324F2">
        <w:rPr>
          <w:rFonts w:ascii="Times New Roman" w:eastAsia="MS Mincho" w:hAnsi="Times New Roman" w:cs="Times New Roman"/>
          <w:color w:val="002060"/>
          <w:sz w:val="28"/>
          <w:szCs w:val="28"/>
        </w:rPr>
        <w:t>nh, lo</w:t>
      </w:r>
      <w:r w:rsidR="007324F2" w:rsidRPr="007324F2">
        <w:rPr>
          <w:rFonts w:ascii="Times New Roman" w:eastAsia="MS Mincho" w:hAnsi="Times New Roman" w:cs="Times New Roman"/>
          <w:color w:val="002060"/>
          <w:sz w:val="28"/>
          <w:szCs w:val="28"/>
        </w:rPr>
        <w:t>ạ</w:t>
      </w:r>
      <w:r w:rsidR="007324F2">
        <w:rPr>
          <w:rFonts w:ascii="Times New Roman" w:eastAsia="MS Mincho" w:hAnsi="Times New Roman" w:cs="Times New Roman"/>
          <w:color w:val="002060"/>
          <w:sz w:val="28"/>
          <w:szCs w:val="28"/>
        </w:rPr>
        <w:t>i suy. Nh</w:t>
      </w:r>
      <w:r w:rsidR="007324F2" w:rsidRPr="007324F2">
        <w:rPr>
          <w:rFonts w:ascii="Times New Roman" w:eastAsia="MS Mincho" w:hAnsi="Times New Roman" w:cs="Times New Roman"/>
          <w:color w:val="002060"/>
          <w:sz w:val="28"/>
          <w:szCs w:val="28"/>
        </w:rPr>
        <w:t>ờ</w:t>
      </w:r>
      <w:r w:rsidR="007324F2">
        <w:rPr>
          <w:rFonts w:ascii="Times New Roman" w:eastAsia="MS Mincho" w:hAnsi="Times New Roman" w:cs="Times New Roman"/>
          <w:color w:val="002060"/>
          <w:sz w:val="28"/>
          <w:szCs w:val="28"/>
        </w:rPr>
        <w:t xml:space="preserve"> s</w:t>
      </w:r>
      <w:r w:rsidR="007324F2" w:rsidRPr="007324F2">
        <w:rPr>
          <w:rFonts w:ascii="Times New Roman" w:eastAsia="MS Mincho" w:hAnsi="Times New Roman" w:cs="Times New Roman"/>
          <w:color w:val="002060"/>
          <w:sz w:val="28"/>
          <w:szCs w:val="28"/>
        </w:rPr>
        <w:t>ự</w:t>
      </w:r>
      <w:r w:rsidR="007324F2">
        <w:rPr>
          <w:rFonts w:ascii="Times New Roman" w:eastAsia="MS Mincho" w:hAnsi="Times New Roman" w:cs="Times New Roman"/>
          <w:color w:val="002060"/>
          <w:sz w:val="28"/>
          <w:szCs w:val="28"/>
        </w:rPr>
        <w:t xml:space="preserve"> ki</w:t>
      </w:r>
      <w:r w:rsidR="007324F2" w:rsidRPr="007324F2">
        <w:rPr>
          <w:rFonts w:ascii="Times New Roman" w:eastAsia="MS Mincho" w:hAnsi="Times New Roman" w:cs="Times New Roman"/>
          <w:color w:val="002060"/>
          <w:sz w:val="28"/>
          <w:szCs w:val="28"/>
        </w:rPr>
        <w:t>ệ</w:t>
      </w:r>
      <w:r w:rsidR="007324F2">
        <w:rPr>
          <w:rFonts w:ascii="Times New Roman" w:eastAsia="MS Mincho" w:hAnsi="Times New Roman" w:cs="Times New Roman"/>
          <w:color w:val="002060"/>
          <w:sz w:val="28"/>
          <w:szCs w:val="28"/>
        </w:rPr>
        <w:t>n hay s</w:t>
      </w:r>
      <w:r w:rsidR="007324F2" w:rsidRPr="007324F2">
        <w:rPr>
          <w:rFonts w:ascii="Times New Roman" w:eastAsia="MS Mincho" w:hAnsi="Times New Roman" w:cs="Times New Roman"/>
          <w:color w:val="002060"/>
          <w:sz w:val="28"/>
          <w:szCs w:val="28"/>
        </w:rPr>
        <w:t>ự</w:t>
      </w:r>
      <w:r w:rsidR="007324F2">
        <w:rPr>
          <w:rFonts w:ascii="Times New Roman" w:eastAsia="MS Mincho" w:hAnsi="Times New Roman" w:cs="Times New Roman"/>
          <w:color w:val="002060"/>
          <w:sz w:val="28"/>
          <w:szCs w:val="28"/>
        </w:rPr>
        <w:t xml:space="preserve"> v</w:t>
      </w:r>
      <w:r w:rsidR="007324F2" w:rsidRPr="007324F2">
        <w:rPr>
          <w:rFonts w:ascii="Times New Roman" w:eastAsia="MS Mincho" w:hAnsi="Times New Roman" w:cs="Times New Roman"/>
          <w:color w:val="002060"/>
          <w:sz w:val="28"/>
          <w:szCs w:val="28"/>
        </w:rPr>
        <w:t>ậ</w:t>
      </w:r>
      <w:r w:rsidR="007324F2">
        <w:rPr>
          <w:rFonts w:ascii="Times New Roman" w:eastAsia="MS Mincho" w:hAnsi="Times New Roman" w:cs="Times New Roman"/>
          <w:color w:val="002060"/>
          <w:sz w:val="28"/>
          <w:szCs w:val="28"/>
        </w:rPr>
        <w:t xml:space="preserve">t </w:t>
      </w:r>
      <w:r w:rsidR="007324F2" w:rsidRPr="007324F2">
        <w:rPr>
          <w:rFonts w:ascii="Times New Roman" w:eastAsia="MS Mincho" w:hAnsi="Times New Roman" w:cs="Times New Roman"/>
          <w:color w:val="002060"/>
          <w:sz w:val="28"/>
          <w:szCs w:val="28"/>
        </w:rPr>
        <w:t>đã</w:t>
      </w:r>
      <w:r w:rsidR="007324F2">
        <w:rPr>
          <w:rFonts w:ascii="Times New Roman" w:eastAsia="MS Mincho" w:hAnsi="Times New Roman" w:cs="Times New Roman"/>
          <w:color w:val="002060"/>
          <w:sz w:val="28"/>
          <w:szCs w:val="28"/>
        </w:rPr>
        <w:t xml:space="preserve"> đư</w:t>
      </w:r>
      <w:r w:rsidR="007324F2" w:rsidRPr="007324F2">
        <w:rPr>
          <w:rFonts w:ascii="Times New Roman" w:eastAsia="MS Mincho" w:hAnsi="Times New Roman" w:cs="Times New Roman"/>
          <w:color w:val="002060"/>
          <w:sz w:val="28"/>
          <w:szCs w:val="28"/>
        </w:rPr>
        <w:t>ợ</w:t>
      </w:r>
      <w:r w:rsidR="007324F2">
        <w:rPr>
          <w:rFonts w:ascii="Times New Roman" w:eastAsia="MS Mincho" w:hAnsi="Times New Roman" w:cs="Times New Roman"/>
          <w:color w:val="002060"/>
          <w:sz w:val="28"/>
          <w:szCs w:val="28"/>
        </w:rPr>
        <w:t>c bi</w:t>
      </w:r>
      <w:r w:rsidR="007324F2" w:rsidRPr="007324F2">
        <w:rPr>
          <w:rFonts w:ascii="Times New Roman" w:eastAsia="MS Mincho" w:hAnsi="Times New Roman" w:cs="Times New Roman"/>
          <w:color w:val="002060"/>
          <w:sz w:val="28"/>
          <w:szCs w:val="28"/>
        </w:rPr>
        <w:t>ế</w:t>
      </w:r>
      <w:r w:rsidR="007324F2">
        <w:rPr>
          <w:rFonts w:ascii="Times New Roman" w:eastAsia="MS Mincho" w:hAnsi="Times New Roman" w:cs="Times New Roman"/>
          <w:color w:val="002060"/>
          <w:sz w:val="28"/>
          <w:szCs w:val="28"/>
        </w:rPr>
        <w:t xml:space="preserve">t, </w:t>
      </w:r>
      <w:r w:rsidR="007324F2" w:rsidRPr="007324F2">
        <w:rPr>
          <w:rFonts w:ascii="Times New Roman" w:eastAsia="MS Mincho" w:hAnsi="Times New Roman" w:cs="Times New Roman"/>
          <w:color w:val="002060"/>
          <w:sz w:val="28"/>
          <w:szCs w:val="28"/>
        </w:rPr>
        <w:t>đã</w:t>
      </w:r>
      <w:r w:rsidR="007324F2">
        <w:rPr>
          <w:rFonts w:ascii="Times New Roman" w:eastAsia="MS Mincho" w:hAnsi="Times New Roman" w:cs="Times New Roman"/>
          <w:color w:val="002060"/>
          <w:sz w:val="28"/>
          <w:szCs w:val="28"/>
        </w:rPr>
        <w:t xml:space="preserve"> đư</w:t>
      </w:r>
      <w:r w:rsidR="007324F2" w:rsidRPr="007324F2">
        <w:rPr>
          <w:rFonts w:ascii="Times New Roman" w:eastAsia="MS Mincho" w:hAnsi="Times New Roman" w:cs="Times New Roman"/>
          <w:color w:val="002060"/>
          <w:sz w:val="28"/>
          <w:szCs w:val="28"/>
        </w:rPr>
        <w:t>ợ</w:t>
      </w:r>
      <w:r w:rsidR="007324F2">
        <w:rPr>
          <w:rFonts w:ascii="Times New Roman" w:eastAsia="MS Mincho" w:hAnsi="Times New Roman" w:cs="Times New Roman"/>
          <w:color w:val="002060"/>
          <w:sz w:val="28"/>
          <w:szCs w:val="28"/>
        </w:rPr>
        <w:t>c th</w:t>
      </w:r>
      <w:r w:rsidR="007324F2" w:rsidRPr="007324F2">
        <w:rPr>
          <w:rFonts w:ascii="Times New Roman" w:eastAsia="MS Mincho" w:hAnsi="Times New Roman" w:cs="Times New Roman"/>
          <w:color w:val="002060"/>
          <w:sz w:val="28"/>
          <w:szCs w:val="28"/>
        </w:rPr>
        <w:t>ấ</w:t>
      </w:r>
      <w:r w:rsidR="007324F2">
        <w:rPr>
          <w:rFonts w:ascii="Times New Roman" w:eastAsia="MS Mincho" w:hAnsi="Times New Roman" w:cs="Times New Roman"/>
          <w:color w:val="002060"/>
          <w:sz w:val="28"/>
          <w:szCs w:val="28"/>
        </w:rPr>
        <w:t>y m</w:t>
      </w:r>
      <w:r w:rsidR="007324F2" w:rsidRPr="007324F2">
        <w:rPr>
          <w:rFonts w:ascii="Times New Roman" w:eastAsia="MS Mincho" w:hAnsi="Times New Roman" w:cs="Times New Roman"/>
          <w:color w:val="002060"/>
          <w:sz w:val="28"/>
          <w:szCs w:val="28"/>
        </w:rPr>
        <w:t>à</w:t>
      </w:r>
      <w:r w:rsidR="007324F2">
        <w:rPr>
          <w:rFonts w:ascii="Times New Roman" w:eastAsia="MS Mincho" w:hAnsi="Times New Roman" w:cs="Times New Roman"/>
          <w:color w:val="002060"/>
          <w:sz w:val="28"/>
          <w:szCs w:val="28"/>
        </w:rPr>
        <w:t xml:space="preserve"> suy ra bi</w:t>
      </w:r>
      <w:r w:rsidR="007324F2" w:rsidRPr="007324F2">
        <w:rPr>
          <w:rFonts w:ascii="Times New Roman" w:eastAsia="MS Mincho" w:hAnsi="Times New Roman" w:cs="Times New Roman"/>
          <w:color w:val="002060"/>
          <w:sz w:val="28"/>
          <w:szCs w:val="28"/>
        </w:rPr>
        <w:t>ế</w:t>
      </w:r>
      <w:r w:rsidR="007324F2">
        <w:rPr>
          <w:rFonts w:ascii="Times New Roman" w:eastAsia="MS Mincho" w:hAnsi="Times New Roman" w:cs="Times New Roman"/>
          <w:color w:val="002060"/>
          <w:sz w:val="28"/>
          <w:szCs w:val="28"/>
        </w:rPr>
        <w:t>t đư</w:t>
      </w:r>
      <w:r w:rsidR="007324F2" w:rsidRPr="007324F2">
        <w:rPr>
          <w:rFonts w:ascii="Times New Roman" w:eastAsia="MS Mincho" w:hAnsi="Times New Roman" w:cs="Times New Roman"/>
          <w:color w:val="002060"/>
          <w:sz w:val="28"/>
          <w:szCs w:val="28"/>
        </w:rPr>
        <w:t>ợ</w:t>
      </w:r>
      <w:r w:rsidR="007324F2">
        <w:rPr>
          <w:rFonts w:ascii="Times New Roman" w:eastAsia="MS Mincho" w:hAnsi="Times New Roman" w:cs="Times New Roman"/>
          <w:color w:val="002060"/>
          <w:sz w:val="28"/>
          <w:szCs w:val="28"/>
        </w:rPr>
        <w:t>c nh</w:t>
      </w:r>
      <w:r w:rsidR="007324F2" w:rsidRPr="007324F2">
        <w:rPr>
          <w:rFonts w:ascii="Times New Roman" w:eastAsia="MS Mincho" w:hAnsi="Times New Roman" w:cs="Times New Roman"/>
          <w:color w:val="002060"/>
          <w:sz w:val="28"/>
          <w:szCs w:val="28"/>
        </w:rPr>
        <w:t>ữ</w:t>
      </w:r>
      <w:r w:rsidR="007324F2">
        <w:rPr>
          <w:rFonts w:ascii="Times New Roman" w:eastAsia="MS Mincho" w:hAnsi="Times New Roman" w:cs="Times New Roman"/>
          <w:color w:val="002060"/>
          <w:sz w:val="28"/>
          <w:szCs w:val="28"/>
        </w:rPr>
        <w:t>ng s</w:t>
      </w:r>
      <w:r w:rsidR="007324F2" w:rsidRPr="007324F2">
        <w:rPr>
          <w:rFonts w:ascii="Times New Roman" w:eastAsia="MS Mincho" w:hAnsi="Times New Roman" w:cs="Times New Roman"/>
          <w:color w:val="002060"/>
          <w:sz w:val="28"/>
          <w:szCs w:val="28"/>
        </w:rPr>
        <w:t>ự</w:t>
      </w:r>
      <w:r w:rsidR="007324F2">
        <w:rPr>
          <w:rFonts w:ascii="Times New Roman" w:eastAsia="MS Mincho" w:hAnsi="Times New Roman" w:cs="Times New Roman"/>
          <w:color w:val="002060"/>
          <w:sz w:val="28"/>
          <w:szCs w:val="28"/>
        </w:rPr>
        <w:t xml:space="preserve"> ki</w:t>
      </w:r>
      <w:r w:rsidR="007324F2" w:rsidRPr="007324F2">
        <w:rPr>
          <w:rFonts w:ascii="Times New Roman" w:eastAsia="MS Mincho" w:hAnsi="Times New Roman" w:cs="Times New Roman"/>
          <w:color w:val="002060"/>
          <w:sz w:val="28"/>
          <w:szCs w:val="28"/>
        </w:rPr>
        <w:t>ệ</w:t>
      </w:r>
      <w:r w:rsidR="007324F2">
        <w:rPr>
          <w:rFonts w:ascii="Times New Roman" w:eastAsia="MS Mincho" w:hAnsi="Times New Roman" w:cs="Times New Roman"/>
          <w:color w:val="002060"/>
          <w:sz w:val="28"/>
          <w:szCs w:val="28"/>
        </w:rPr>
        <w:t>n, nh</w:t>
      </w:r>
      <w:r w:rsidR="007324F2" w:rsidRPr="007324F2">
        <w:rPr>
          <w:rFonts w:ascii="Times New Roman" w:eastAsia="MS Mincho" w:hAnsi="Times New Roman" w:cs="Times New Roman"/>
          <w:color w:val="002060"/>
          <w:sz w:val="28"/>
          <w:szCs w:val="28"/>
        </w:rPr>
        <w:t>ữ</w:t>
      </w:r>
      <w:r w:rsidR="007324F2">
        <w:rPr>
          <w:rFonts w:ascii="Times New Roman" w:eastAsia="MS Mincho" w:hAnsi="Times New Roman" w:cs="Times New Roman"/>
          <w:color w:val="002060"/>
          <w:sz w:val="28"/>
          <w:szCs w:val="28"/>
        </w:rPr>
        <w:t>ng s</w:t>
      </w:r>
      <w:r w:rsidR="007324F2" w:rsidRPr="007324F2">
        <w:rPr>
          <w:rFonts w:ascii="Times New Roman" w:eastAsia="MS Mincho" w:hAnsi="Times New Roman" w:cs="Times New Roman"/>
          <w:color w:val="002060"/>
          <w:sz w:val="28"/>
          <w:szCs w:val="28"/>
        </w:rPr>
        <w:t>ự</w:t>
      </w:r>
      <w:r w:rsidR="007324F2">
        <w:rPr>
          <w:rFonts w:ascii="Times New Roman" w:eastAsia="MS Mincho" w:hAnsi="Times New Roman" w:cs="Times New Roman"/>
          <w:color w:val="002060"/>
          <w:sz w:val="28"/>
          <w:szCs w:val="28"/>
        </w:rPr>
        <w:t xml:space="preserve"> v</w:t>
      </w:r>
      <w:r w:rsidR="007324F2" w:rsidRPr="007324F2">
        <w:rPr>
          <w:rFonts w:ascii="Times New Roman" w:eastAsia="MS Mincho" w:hAnsi="Times New Roman" w:cs="Times New Roman"/>
          <w:color w:val="002060"/>
          <w:sz w:val="28"/>
          <w:szCs w:val="28"/>
        </w:rPr>
        <w:t>ậ</w:t>
      </w:r>
      <w:r w:rsidR="007324F2">
        <w:rPr>
          <w:rFonts w:ascii="Times New Roman" w:eastAsia="MS Mincho" w:hAnsi="Times New Roman" w:cs="Times New Roman"/>
          <w:color w:val="002060"/>
          <w:sz w:val="28"/>
          <w:szCs w:val="28"/>
        </w:rPr>
        <w:t>t ch</w:t>
      </w:r>
      <w:r w:rsidR="007324F2" w:rsidRPr="007324F2">
        <w:rPr>
          <w:rFonts w:ascii="Times New Roman" w:eastAsia="MS Mincho" w:hAnsi="Times New Roman" w:cs="Times New Roman"/>
          <w:color w:val="002060"/>
          <w:sz w:val="28"/>
          <w:szCs w:val="28"/>
        </w:rPr>
        <w:t>ư</w:t>
      </w:r>
      <w:r w:rsidR="007324F2">
        <w:rPr>
          <w:rFonts w:ascii="Times New Roman" w:eastAsia="MS Mincho" w:hAnsi="Times New Roman" w:cs="Times New Roman"/>
          <w:color w:val="002060"/>
          <w:sz w:val="28"/>
          <w:szCs w:val="28"/>
        </w:rPr>
        <w:t>a bi</w:t>
      </w:r>
      <w:r w:rsidR="007324F2" w:rsidRPr="007324F2">
        <w:rPr>
          <w:rFonts w:ascii="Times New Roman" w:eastAsia="MS Mincho" w:hAnsi="Times New Roman" w:cs="Times New Roman"/>
          <w:color w:val="002060"/>
          <w:sz w:val="28"/>
          <w:szCs w:val="28"/>
        </w:rPr>
        <w:t>ế</w:t>
      </w:r>
      <w:r w:rsidR="007324F2">
        <w:rPr>
          <w:rFonts w:ascii="Times New Roman" w:eastAsia="MS Mincho" w:hAnsi="Times New Roman" w:cs="Times New Roman"/>
          <w:color w:val="002060"/>
          <w:sz w:val="28"/>
          <w:szCs w:val="28"/>
        </w:rPr>
        <w:t>t, ch</w:t>
      </w:r>
      <w:r w:rsidR="007324F2" w:rsidRPr="007324F2">
        <w:rPr>
          <w:rFonts w:ascii="Times New Roman" w:eastAsia="MS Mincho" w:hAnsi="Times New Roman" w:cs="Times New Roman"/>
          <w:color w:val="002060"/>
          <w:sz w:val="28"/>
          <w:szCs w:val="28"/>
        </w:rPr>
        <w:t>ư</w:t>
      </w:r>
      <w:r w:rsidR="007324F2">
        <w:rPr>
          <w:rFonts w:ascii="Times New Roman" w:eastAsia="MS Mincho" w:hAnsi="Times New Roman" w:cs="Times New Roman"/>
          <w:color w:val="002060"/>
          <w:sz w:val="28"/>
          <w:szCs w:val="28"/>
        </w:rPr>
        <w:t>a th</w:t>
      </w:r>
      <w:r w:rsidR="007324F2" w:rsidRPr="007324F2">
        <w:rPr>
          <w:rFonts w:ascii="Times New Roman" w:eastAsia="MS Mincho" w:hAnsi="Times New Roman" w:cs="Times New Roman"/>
          <w:color w:val="002060"/>
          <w:sz w:val="28"/>
          <w:szCs w:val="28"/>
        </w:rPr>
        <w:t>ấ</w:t>
      </w:r>
      <w:r w:rsidR="007324F2">
        <w:rPr>
          <w:rFonts w:ascii="Times New Roman" w:eastAsia="MS Mincho" w:hAnsi="Times New Roman" w:cs="Times New Roman"/>
          <w:color w:val="002060"/>
          <w:sz w:val="28"/>
          <w:szCs w:val="28"/>
        </w:rPr>
        <w:t>y. C</w:t>
      </w:r>
      <w:r w:rsidR="007324F2" w:rsidRPr="007324F2">
        <w:rPr>
          <w:rFonts w:ascii="Times New Roman" w:eastAsia="MS Mincho" w:hAnsi="Times New Roman" w:cs="Times New Roman"/>
          <w:color w:val="002060"/>
          <w:sz w:val="28"/>
          <w:szCs w:val="28"/>
        </w:rPr>
        <w:t>ó</w:t>
      </w:r>
      <w:r w:rsidR="007324F2">
        <w:rPr>
          <w:rFonts w:ascii="Times New Roman" w:eastAsia="MS Mincho" w:hAnsi="Times New Roman" w:cs="Times New Roman"/>
          <w:color w:val="002060"/>
          <w:sz w:val="28"/>
          <w:szCs w:val="28"/>
        </w:rPr>
        <w:t xml:space="preserve"> hai lo</w:t>
      </w:r>
      <w:r w:rsidR="007324F2" w:rsidRPr="007324F2">
        <w:rPr>
          <w:rFonts w:ascii="Times New Roman" w:eastAsia="MS Mincho" w:hAnsi="Times New Roman" w:cs="Times New Roman"/>
          <w:color w:val="002060"/>
          <w:sz w:val="28"/>
          <w:szCs w:val="28"/>
        </w:rPr>
        <w:t>ạ</w:t>
      </w:r>
      <w:r w:rsidR="007324F2">
        <w:rPr>
          <w:rFonts w:ascii="Times New Roman" w:eastAsia="MS Mincho" w:hAnsi="Times New Roman" w:cs="Times New Roman"/>
          <w:color w:val="002060"/>
          <w:sz w:val="28"/>
          <w:szCs w:val="28"/>
        </w:rPr>
        <w:t>i t</w:t>
      </w:r>
      <w:r w:rsidR="007324F2" w:rsidRPr="007324F2">
        <w:rPr>
          <w:rFonts w:ascii="Times New Roman" w:eastAsia="MS Mincho" w:hAnsi="Times New Roman" w:cs="Times New Roman"/>
          <w:color w:val="002060"/>
          <w:sz w:val="28"/>
          <w:szCs w:val="28"/>
        </w:rPr>
        <w:t>ỷ</w:t>
      </w:r>
      <w:r w:rsidR="007324F2">
        <w:rPr>
          <w:rFonts w:ascii="Times New Roman" w:eastAsia="MS Mincho" w:hAnsi="Times New Roman" w:cs="Times New Roman"/>
          <w:color w:val="002060"/>
          <w:sz w:val="28"/>
          <w:szCs w:val="28"/>
        </w:rPr>
        <w:t xml:space="preserve"> lư</w:t>
      </w:r>
      <w:r w:rsidR="007324F2" w:rsidRPr="007324F2">
        <w:rPr>
          <w:rFonts w:ascii="Times New Roman" w:eastAsia="MS Mincho" w:hAnsi="Times New Roman" w:cs="Times New Roman"/>
          <w:color w:val="002060"/>
          <w:sz w:val="28"/>
          <w:szCs w:val="28"/>
        </w:rPr>
        <w:t>ợ</w:t>
      </w:r>
      <w:r w:rsidR="007324F2">
        <w:rPr>
          <w:rFonts w:ascii="Times New Roman" w:eastAsia="MS Mincho" w:hAnsi="Times New Roman" w:cs="Times New Roman"/>
          <w:color w:val="002060"/>
          <w:sz w:val="28"/>
          <w:szCs w:val="28"/>
        </w:rPr>
        <w:t>ng:</w:t>
      </w:r>
    </w:p>
    <w:p w:rsidR="00472CF0" w:rsidRDefault="00472CF0" w:rsidP="001678E3">
      <w:pPr>
        <w:pStyle w:val="ListParagraph"/>
        <w:spacing w:after="0" w:line="240" w:lineRule="auto"/>
        <w:ind w:left="0"/>
        <w:rPr>
          <w:rFonts w:ascii="Times New Roman" w:eastAsia="MS Mincho" w:hAnsi="Times New Roman" w:cs="Times New Roman"/>
          <w:color w:val="002060"/>
          <w:sz w:val="28"/>
          <w:szCs w:val="28"/>
        </w:rPr>
      </w:pPr>
    </w:p>
    <w:p w:rsidR="00472CF0" w:rsidRDefault="00472CF0" w:rsidP="001678E3">
      <w:pPr>
        <w:pStyle w:val="ListParagraph"/>
        <w:spacing w:after="0" w:line="240" w:lineRule="auto"/>
        <w:ind w:left="0"/>
        <w:rPr>
          <w:rFonts w:ascii="Times New Roman" w:eastAsia="MS Mincho" w:hAnsi="Times New Roman" w:cs="Times New Roman"/>
          <w:color w:val="002060"/>
          <w:sz w:val="28"/>
          <w:szCs w:val="28"/>
        </w:rPr>
      </w:pPr>
      <w:r w:rsidRPr="00204E8F">
        <w:rPr>
          <w:rFonts w:ascii="Times New Roman" w:eastAsia="MS Mincho" w:hAnsi="Times New Roman" w:cs="Times New Roman"/>
          <w:color w:val="002060"/>
          <w:sz w:val="24"/>
          <w:szCs w:val="24"/>
        </w:rPr>
        <w:t xml:space="preserve">                                                                            </w:t>
      </w:r>
      <w:r w:rsidR="00CF6315" w:rsidRPr="00204E8F">
        <w:rPr>
          <w:rFonts w:ascii="Times New Roman" w:eastAsia="MS Mincho" w:hAnsi="Times New Roman" w:cs="Times New Roman"/>
          <w:color w:val="002060"/>
          <w:sz w:val="24"/>
          <w:szCs w:val="24"/>
        </w:rPr>
        <w:t xml:space="preserve">    </w:t>
      </w:r>
      <w:r w:rsidRPr="00204E8F">
        <w:rPr>
          <w:rFonts w:ascii="Times New Roman" w:eastAsia="MS Mincho" w:hAnsi="Times New Roman" w:cs="Times New Roman"/>
          <w:color w:val="002060"/>
          <w:sz w:val="24"/>
          <w:szCs w:val="24"/>
        </w:rPr>
        <w:t xml:space="preserve"> </w:t>
      </w:r>
      <w:r w:rsidRPr="00204E8F">
        <w:rPr>
          <w:rFonts w:ascii="Times New Roman" w:eastAsia="MS Mincho" w:hAnsi="Times New Roman" w:cs="Times New Roman"/>
          <w:b/>
          <w:color w:val="002060"/>
          <w:sz w:val="24"/>
          <w:szCs w:val="24"/>
        </w:rPr>
        <w:t>a.-</w:t>
      </w:r>
      <w:r w:rsidRPr="00472CF0">
        <w:rPr>
          <w:rFonts w:ascii="Times New Roman" w:eastAsia="MS Mincho" w:hAnsi="Times New Roman" w:cs="Times New Roman"/>
          <w:b/>
          <w:color w:val="002060"/>
          <w:sz w:val="28"/>
          <w:szCs w:val="28"/>
        </w:rPr>
        <w:t>Chân tỷ lượng</w:t>
      </w:r>
      <w:r>
        <w:rPr>
          <w:rFonts w:ascii="Times New Roman" w:eastAsia="MS Mincho" w:hAnsi="Times New Roman" w:cs="Times New Roman"/>
          <w:color w:val="002060"/>
          <w:sz w:val="28"/>
          <w:szCs w:val="28"/>
        </w:rPr>
        <w:t>: l</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472CF0">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suy </w:t>
      </w:r>
      <w:r w:rsidRPr="00472CF0">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472CF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n </w:t>
      </w:r>
      <w:r w:rsidRPr="00472CF0">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v</w:t>
      </w:r>
      <w:r w:rsidRPr="00472CF0">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th</w:t>
      </w:r>
      <w:r w:rsidRPr="00472CF0">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c</w:t>
      </w:r>
      <w:r w:rsidRPr="00472CF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nh, </w:t>
      </w:r>
      <w:r w:rsidRPr="00472CF0">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v</w:t>
      </w:r>
      <w:r w:rsidRPr="00472CF0">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th</w:t>
      </w:r>
      <w:r w:rsidRPr="00472CF0">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w:t>
      </w:r>
      <w:r w:rsidRPr="00472CF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 xml:space="preserve">i. </w:t>
      </w:r>
      <w:r w:rsidRPr="00472CF0">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1.-Th</w:t>
      </w:r>
      <w:r w:rsidRPr="00472CF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kh</w:t>
      </w:r>
      <w:r w:rsidRPr="00472CF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m</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suy ra bi</w:t>
      </w:r>
      <w:r w:rsidRPr="00472CF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c</w:t>
      </w:r>
      <w:r w:rsidRPr="00472CF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472CF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2.-Th</w:t>
      </w:r>
      <w:r w:rsidRPr="00472CF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m</w:t>
      </w:r>
      <w:r w:rsidRPr="00472CF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 xml:space="preserve">y </w:t>
      </w:r>
      <w:r w:rsidRPr="00472CF0">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en kh</w:t>
      </w:r>
      <w:r w:rsidRPr="00472CF0">
        <w:rPr>
          <w:rFonts w:ascii="Times New Roman" w:eastAsia="MS Mincho" w:hAnsi="Times New Roman" w:cs="Times New Roman"/>
          <w:color w:val="002060"/>
          <w:sz w:val="28"/>
          <w:szCs w:val="28"/>
        </w:rPr>
        <w:t>é</w:t>
      </w:r>
      <w:r>
        <w:rPr>
          <w:rFonts w:ascii="Times New Roman" w:eastAsia="MS Mincho" w:hAnsi="Times New Roman" w:cs="Times New Roman"/>
          <w:color w:val="002060"/>
          <w:sz w:val="28"/>
          <w:szCs w:val="28"/>
        </w:rPr>
        <w:t>o đ</w:t>
      </w:r>
      <w:r w:rsidRPr="00472CF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m</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bi</w:t>
      </w:r>
      <w:r w:rsidRPr="00472CF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r</w:t>
      </w:r>
      <w:r w:rsidRPr="00472CF0">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s</w:t>
      </w:r>
      <w:r w:rsidRPr="00472CF0">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p c</w:t>
      </w:r>
      <w:r w:rsidRPr="00472CF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m</w:t>
      </w:r>
      <w:r w:rsidRPr="00472CF0">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a. 3.-Th</w:t>
      </w:r>
      <w:r w:rsidRPr="00472CF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m</w:t>
      </w:r>
      <w:r w:rsidRPr="00472CF0">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tr</w:t>
      </w:r>
      <w:r w:rsidRPr="00472CF0">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m</w:t>
      </w:r>
      <w:r w:rsidRPr="00472CF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c </w:t>
      </w:r>
      <w:r w:rsidRPr="00472CF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ph</w:t>
      </w:r>
      <w:r w:rsidRPr="00472CF0">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w:t>
      </w:r>
      <w:r w:rsidRPr="00472CF0">
        <w:rPr>
          <w:rFonts w:ascii="Times New Roman" w:eastAsia="MS Mincho" w:hAnsi="Times New Roman" w:cs="Times New Roman"/>
          <w:color w:val="002060"/>
          <w:sz w:val="28"/>
          <w:szCs w:val="28"/>
        </w:rPr>
        <w:t>Đô</w:t>
      </w:r>
      <w:r>
        <w:rPr>
          <w:rFonts w:ascii="Times New Roman" w:eastAsia="MS Mincho" w:hAnsi="Times New Roman" w:cs="Times New Roman"/>
          <w:color w:val="002060"/>
          <w:sz w:val="28"/>
          <w:szCs w:val="28"/>
        </w:rPr>
        <w:t>ng v</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w:t>
      </w:r>
      <w:r w:rsidRPr="00472CF0">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 xml:space="preserve">n </w:t>
      </w:r>
      <w:r w:rsidRPr="00472CF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ph</w:t>
      </w:r>
      <w:r w:rsidRPr="00472CF0">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w:t>
      </w:r>
      <w:r w:rsidRPr="00472CF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ng</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h</w:t>
      </w:r>
      <w:r w:rsidRPr="00472CF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m nay m</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suy </w:t>
      </w:r>
      <w:r w:rsidRPr="00472CF0">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472CF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ra ng</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h</w:t>
      </w:r>
      <w:r w:rsidRPr="00472CF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m qua v</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mai m</w:t>
      </w:r>
      <w:r w:rsidRPr="00472CF0">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tr</w:t>
      </w:r>
      <w:r w:rsidRPr="00472CF0">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c</w:t>
      </w:r>
      <w:r w:rsidRPr="00472CF0">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m</w:t>
      </w:r>
      <w:r w:rsidRPr="00472CF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c </w:t>
      </w:r>
      <w:r w:rsidRPr="00472CF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ph</w:t>
      </w:r>
      <w:r w:rsidRPr="00472CF0">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w:t>
      </w:r>
      <w:r w:rsidRPr="00472CF0">
        <w:rPr>
          <w:rFonts w:ascii="Times New Roman" w:eastAsia="MS Mincho" w:hAnsi="Times New Roman" w:cs="Times New Roman"/>
          <w:color w:val="002060"/>
          <w:sz w:val="28"/>
          <w:szCs w:val="28"/>
        </w:rPr>
        <w:t>Đô</w:t>
      </w:r>
      <w:r>
        <w:rPr>
          <w:rFonts w:ascii="Times New Roman" w:eastAsia="MS Mincho" w:hAnsi="Times New Roman" w:cs="Times New Roman"/>
          <w:color w:val="002060"/>
          <w:sz w:val="28"/>
          <w:szCs w:val="28"/>
        </w:rPr>
        <w:t>ng v</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w:t>
      </w:r>
      <w:r w:rsidRPr="00472CF0">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 xml:space="preserve">n </w:t>
      </w:r>
      <w:r w:rsidRPr="00472CF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ph</w:t>
      </w:r>
      <w:r w:rsidRPr="00472CF0">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w:t>
      </w:r>
      <w:r w:rsidRPr="00472CF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4.- Th</w:t>
      </w:r>
      <w:r w:rsidRPr="00472CF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c</w:t>
      </w:r>
      <w:r w:rsidRPr="00472CF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 xml:space="preserve">y </w:t>
      </w:r>
      <w:r w:rsidRPr="00472CF0">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b</w:t>
      </w:r>
      <w:r w:rsidRPr="00472CF0">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giao đ</w:t>
      </w:r>
      <w:r w:rsidRPr="00472CF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ng th</w:t>
      </w:r>
      <w:r w:rsidRPr="00472CF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bi</w:t>
      </w:r>
      <w:r w:rsidRPr="00472CF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r</w:t>
      </w:r>
      <w:r w:rsidRPr="00472CF0">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 xml:space="preserve">ng </w:t>
      </w:r>
      <w:r w:rsidRPr="00472CF0">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c</w:t>
      </w:r>
      <w:r w:rsidRPr="00472CF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gi</w:t>
      </w:r>
      <w:r w:rsidRPr="00472CF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5.-Th</w:t>
      </w:r>
      <w:r w:rsidRPr="00472CF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h</w:t>
      </w:r>
      <w:r w:rsidRPr="00472CF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t gi</w:t>
      </w:r>
      <w:r w:rsidRPr="00472CF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l</w:t>
      </w:r>
      <w:r w:rsidRPr="00472CF0">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a t</w:t>
      </w:r>
      <w:r w:rsidRPr="00472CF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 m</w:t>
      </w:r>
      <w:r w:rsidRPr="00472CF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suy ra c</w:t>
      </w:r>
      <w:r w:rsidRPr="00472CF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l</w:t>
      </w:r>
      <w:r w:rsidRPr="00472CF0">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a s</w:t>
      </w:r>
      <w:r w:rsidRPr="00472CF0">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m</w:t>
      </w:r>
      <w:r w:rsidRPr="00472CF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l</w:t>
      </w:r>
      <w:r w:rsidRPr="00472CF0">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t</w:t>
      </w:r>
      <w:r w:rsidRPr="00472CF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w:t>
      </w:r>
      <w:r w:rsidR="005472D7">
        <w:rPr>
          <w:rFonts w:ascii="Times New Roman" w:eastAsia="MS Mincho" w:hAnsi="Times New Roman" w:cs="Times New Roman"/>
          <w:color w:val="002060"/>
          <w:sz w:val="28"/>
          <w:szCs w:val="28"/>
        </w:rPr>
        <w:t>5.-Th</w:t>
      </w:r>
      <w:r w:rsidR="005472D7" w:rsidRPr="005472D7">
        <w:rPr>
          <w:rFonts w:ascii="Times New Roman" w:eastAsia="MS Mincho" w:hAnsi="Times New Roman" w:cs="Times New Roman"/>
          <w:color w:val="002060"/>
          <w:sz w:val="28"/>
          <w:szCs w:val="28"/>
        </w:rPr>
        <w:t>ấ</w:t>
      </w:r>
      <w:r w:rsidR="005472D7">
        <w:rPr>
          <w:rFonts w:ascii="Times New Roman" w:eastAsia="MS Mincho" w:hAnsi="Times New Roman" w:cs="Times New Roman"/>
          <w:color w:val="002060"/>
          <w:sz w:val="28"/>
          <w:szCs w:val="28"/>
        </w:rPr>
        <w:t>y b</w:t>
      </w:r>
      <w:r w:rsidR="005472D7" w:rsidRPr="005472D7">
        <w:rPr>
          <w:rFonts w:ascii="Times New Roman" w:eastAsia="MS Mincho" w:hAnsi="Times New Roman" w:cs="Times New Roman"/>
          <w:color w:val="002060"/>
          <w:sz w:val="28"/>
          <w:szCs w:val="28"/>
        </w:rPr>
        <w:t>ứ</w:t>
      </w:r>
      <w:r w:rsidR="005472D7">
        <w:rPr>
          <w:rFonts w:ascii="Times New Roman" w:eastAsia="MS Mincho" w:hAnsi="Times New Roman" w:cs="Times New Roman"/>
          <w:color w:val="002060"/>
          <w:sz w:val="28"/>
          <w:szCs w:val="28"/>
        </w:rPr>
        <w:t>c tranh s</w:t>
      </w:r>
      <w:r w:rsidR="005472D7" w:rsidRPr="005472D7">
        <w:rPr>
          <w:rFonts w:ascii="Times New Roman" w:eastAsia="MS Mincho" w:hAnsi="Times New Roman" w:cs="Times New Roman"/>
          <w:color w:val="002060"/>
          <w:sz w:val="28"/>
          <w:szCs w:val="28"/>
        </w:rPr>
        <w:t>ơ</w:t>
      </w:r>
      <w:r w:rsidR="005472D7">
        <w:rPr>
          <w:rFonts w:ascii="Times New Roman" w:eastAsia="MS Mincho" w:hAnsi="Times New Roman" w:cs="Times New Roman"/>
          <w:color w:val="002060"/>
          <w:sz w:val="28"/>
          <w:szCs w:val="28"/>
        </w:rPr>
        <w:t>n m</w:t>
      </w:r>
      <w:r w:rsidR="005472D7" w:rsidRPr="005472D7">
        <w:rPr>
          <w:rFonts w:ascii="Times New Roman" w:eastAsia="MS Mincho" w:hAnsi="Times New Roman" w:cs="Times New Roman"/>
          <w:color w:val="002060"/>
          <w:sz w:val="28"/>
          <w:szCs w:val="28"/>
        </w:rPr>
        <w:t>à</w:t>
      </w:r>
      <w:r w:rsidR="005472D7">
        <w:rPr>
          <w:rFonts w:ascii="Times New Roman" w:eastAsia="MS Mincho" w:hAnsi="Times New Roman" w:cs="Times New Roman"/>
          <w:color w:val="002060"/>
          <w:sz w:val="28"/>
          <w:szCs w:val="28"/>
        </w:rPr>
        <w:t xml:space="preserve">i </w:t>
      </w:r>
      <w:r w:rsidR="005472D7" w:rsidRPr="005472D7">
        <w:rPr>
          <w:rFonts w:ascii="Times New Roman" w:eastAsia="MS Mincho" w:hAnsi="Times New Roman" w:cs="Times New Roman"/>
          <w:color w:val="002060"/>
          <w:sz w:val="28"/>
          <w:szCs w:val="28"/>
        </w:rPr>
        <w:t>đẹ</w:t>
      </w:r>
      <w:r w:rsidR="005472D7">
        <w:rPr>
          <w:rFonts w:ascii="Times New Roman" w:eastAsia="MS Mincho" w:hAnsi="Times New Roman" w:cs="Times New Roman"/>
          <w:color w:val="002060"/>
          <w:sz w:val="28"/>
          <w:szCs w:val="28"/>
        </w:rPr>
        <w:t>p v</w:t>
      </w:r>
      <w:r w:rsidR="005472D7" w:rsidRPr="005472D7">
        <w:rPr>
          <w:rFonts w:ascii="Times New Roman" w:eastAsia="MS Mincho" w:hAnsi="Times New Roman" w:cs="Times New Roman"/>
          <w:color w:val="002060"/>
          <w:sz w:val="28"/>
          <w:szCs w:val="28"/>
        </w:rPr>
        <w:t>à</w:t>
      </w:r>
      <w:r w:rsidR="005472D7">
        <w:rPr>
          <w:rFonts w:ascii="Times New Roman" w:eastAsia="MS Mincho" w:hAnsi="Times New Roman" w:cs="Times New Roman"/>
          <w:color w:val="002060"/>
          <w:sz w:val="28"/>
          <w:szCs w:val="28"/>
        </w:rPr>
        <w:t xml:space="preserve"> t</w:t>
      </w:r>
      <w:r w:rsidR="005472D7" w:rsidRPr="005472D7">
        <w:rPr>
          <w:rFonts w:ascii="Times New Roman" w:eastAsia="MS Mincho" w:hAnsi="Times New Roman" w:cs="Times New Roman"/>
          <w:color w:val="002060"/>
          <w:sz w:val="28"/>
          <w:szCs w:val="28"/>
        </w:rPr>
        <w:t>ố</w:t>
      </w:r>
      <w:r w:rsidR="005472D7">
        <w:rPr>
          <w:rFonts w:ascii="Times New Roman" w:eastAsia="MS Mincho" w:hAnsi="Times New Roman" w:cs="Times New Roman"/>
          <w:color w:val="002060"/>
          <w:sz w:val="28"/>
          <w:szCs w:val="28"/>
        </w:rPr>
        <w:t xml:space="preserve">t, ta suy </w:t>
      </w:r>
      <w:r w:rsidR="005472D7" w:rsidRPr="005472D7">
        <w:rPr>
          <w:rFonts w:ascii="Times New Roman" w:eastAsia="MS Mincho" w:hAnsi="Times New Roman" w:cs="Times New Roman"/>
          <w:color w:val="002060"/>
          <w:sz w:val="28"/>
          <w:szCs w:val="28"/>
        </w:rPr>
        <w:t>đ</w:t>
      </w:r>
      <w:r w:rsidR="005472D7">
        <w:rPr>
          <w:rFonts w:ascii="Times New Roman" w:eastAsia="MS Mincho" w:hAnsi="Times New Roman" w:cs="Times New Roman"/>
          <w:color w:val="002060"/>
          <w:sz w:val="28"/>
          <w:szCs w:val="28"/>
        </w:rPr>
        <w:t>o</w:t>
      </w:r>
      <w:r w:rsidR="005472D7" w:rsidRPr="005472D7">
        <w:rPr>
          <w:rFonts w:ascii="Times New Roman" w:eastAsia="MS Mincho" w:hAnsi="Times New Roman" w:cs="Times New Roman"/>
          <w:color w:val="002060"/>
          <w:sz w:val="28"/>
          <w:szCs w:val="28"/>
        </w:rPr>
        <w:t>á</w:t>
      </w:r>
      <w:r w:rsidR="005472D7">
        <w:rPr>
          <w:rFonts w:ascii="Times New Roman" w:eastAsia="MS Mincho" w:hAnsi="Times New Roman" w:cs="Times New Roman"/>
          <w:color w:val="002060"/>
          <w:sz w:val="28"/>
          <w:szCs w:val="28"/>
        </w:rPr>
        <w:t>n n</w:t>
      </w:r>
      <w:r w:rsidR="005472D7" w:rsidRPr="005472D7">
        <w:rPr>
          <w:rFonts w:ascii="Times New Roman" w:eastAsia="MS Mincho" w:hAnsi="Times New Roman" w:cs="Times New Roman"/>
          <w:color w:val="002060"/>
          <w:sz w:val="28"/>
          <w:szCs w:val="28"/>
        </w:rPr>
        <w:t>ó</w:t>
      </w:r>
      <w:r w:rsidR="005472D7">
        <w:rPr>
          <w:rFonts w:ascii="Times New Roman" w:eastAsia="MS Mincho" w:hAnsi="Times New Roman" w:cs="Times New Roman"/>
          <w:color w:val="002060"/>
          <w:sz w:val="28"/>
          <w:szCs w:val="28"/>
        </w:rPr>
        <w:t xml:space="preserve"> đư</w:t>
      </w:r>
      <w:r w:rsidR="005472D7" w:rsidRPr="005472D7">
        <w:rPr>
          <w:rFonts w:ascii="Times New Roman" w:eastAsia="MS Mincho" w:hAnsi="Times New Roman" w:cs="Times New Roman"/>
          <w:color w:val="002060"/>
          <w:sz w:val="28"/>
          <w:szCs w:val="28"/>
        </w:rPr>
        <w:t>ợ</w:t>
      </w:r>
      <w:r w:rsidR="005472D7">
        <w:rPr>
          <w:rFonts w:ascii="Times New Roman" w:eastAsia="MS Mincho" w:hAnsi="Times New Roman" w:cs="Times New Roman"/>
          <w:color w:val="002060"/>
          <w:sz w:val="28"/>
          <w:szCs w:val="28"/>
        </w:rPr>
        <w:t>c l</w:t>
      </w:r>
      <w:r w:rsidR="005472D7" w:rsidRPr="005472D7">
        <w:rPr>
          <w:rFonts w:ascii="Times New Roman" w:eastAsia="MS Mincho" w:hAnsi="Times New Roman" w:cs="Times New Roman"/>
          <w:color w:val="002060"/>
          <w:sz w:val="28"/>
          <w:szCs w:val="28"/>
        </w:rPr>
        <w:t>à</w:t>
      </w:r>
      <w:r w:rsidR="005472D7">
        <w:rPr>
          <w:rFonts w:ascii="Times New Roman" w:eastAsia="MS Mincho" w:hAnsi="Times New Roman" w:cs="Times New Roman"/>
          <w:color w:val="002060"/>
          <w:sz w:val="28"/>
          <w:szCs w:val="28"/>
        </w:rPr>
        <w:t>m do ngư</w:t>
      </w:r>
      <w:r w:rsidR="005472D7" w:rsidRPr="005472D7">
        <w:rPr>
          <w:rFonts w:ascii="Times New Roman" w:eastAsia="MS Mincho" w:hAnsi="Times New Roman" w:cs="Times New Roman"/>
          <w:color w:val="002060"/>
          <w:sz w:val="28"/>
          <w:szCs w:val="28"/>
        </w:rPr>
        <w:t>ờ</w:t>
      </w:r>
      <w:r w:rsidR="005472D7">
        <w:rPr>
          <w:rFonts w:ascii="Times New Roman" w:eastAsia="MS Mincho" w:hAnsi="Times New Roman" w:cs="Times New Roman"/>
          <w:color w:val="002060"/>
          <w:sz w:val="28"/>
          <w:szCs w:val="28"/>
        </w:rPr>
        <w:t>i th</w:t>
      </w:r>
      <w:r w:rsidR="005472D7" w:rsidRPr="005472D7">
        <w:rPr>
          <w:rFonts w:ascii="Times New Roman" w:eastAsia="MS Mincho" w:hAnsi="Times New Roman" w:cs="Times New Roman"/>
          <w:color w:val="002060"/>
          <w:sz w:val="28"/>
          <w:szCs w:val="28"/>
        </w:rPr>
        <w:t>ợ</w:t>
      </w:r>
      <w:r w:rsidR="005472D7">
        <w:rPr>
          <w:rFonts w:ascii="Times New Roman" w:eastAsia="MS Mincho" w:hAnsi="Times New Roman" w:cs="Times New Roman"/>
          <w:color w:val="002060"/>
          <w:sz w:val="28"/>
          <w:szCs w:val="28"/>
        </w:rPr>
        <w:t xml:space="preserve"> kh</w:t>
      </w:r>
      <w:r w:rsidR="005472D7" w:rsidRPr="005472D7">
        <w:rPr>
          <w:rFonts w:ascii="Times New Roman" w:eastAsia="MS Mincho" w:hAnsi="Times New Roman" w:cs="Times New Roman"/>
          <w:color w:val="002060"/>
          <w:sz w:val="28"/>
          <w:szCs w:val="28"/>
        </w:rPr>
        <w:t>é</w:t>
      </w:r>
      <w:r w:rsidR="005472D7">
        <w:rPr>
          <w:rFonts w:ascii="Times New Roman" w:eastAsia="MS Mincho" w:hAnsi="Times New Roman" w:cs="Times New Roman"/>
          <w:color w:val="002060"/>
          <w:sz w:val="28"/>
          <w:szCs w:val="28"/>
        </w:rPr>
        <w:t>o tay.</w:t>
      </w:r>
    </w:p>
    <w:p w:rsidR="005472D7" w:rsidRDefault="005472D7" w:rsidP="001678E3">
      <w:pPr>
        <w:pStyle w:val="ListParagraph"/>
        <w:spacing w:after="0" w:line="240" w:lineRule="auto"/>
        <w:ind w:left="0"/>
        <w:rPr>
          <w:rFonts w:ascii="Times New Roman" w:eastAsia="MS Mincho" w:hAnsi="Times New Roman" w:cs="Times New Roman"/>
          <w:color w:val="002060"/>
          <w:sz w:val="28"/>
          <w:szCs w:val="28"/>
        </w:rPr>
      </w:pPr>
    </w:p>
    <w:p w:rsidR="005472D7" w:rsidRDefault="005472D7" w:rsidP="001678E3">
      <w:pPr>
        <w:pStyle w:val="ListParagraph"/>
        <w:spacing w:after="0" w:line="240" w:lineRule="auto"/>
        <w:ind w:left="0"/>
        <w:rPr>
          <w:rFonts w:ascii="Times New Roman" w:eastAsia="MS Mincho" w:hAnsi="Times New Roman" w:cs="Times New Roman"/>
          <w:color w:val="002060"/>
          <w:sz w:val="28"/>
          <w:szCs w:val="28"/>
        </w:rPr>
      </w:pPr>
      <w:r w:rsidRPr="005472D7">
        <w:rPr>
          <w:rFonts w:ascii="Times New Roman" w:eastAsia="MS Mincho" w:hAnsi="Times New Roman" w:cs="Times New Roman"/>
          <w:b/>
          <w:color w:val="002060"/>
          <w:sz w:val="28"/>
          <w:szCs w:val="28"/>
        </w:rPr>
        <w:t xml:space="preserve">                                                            </w:t>
      </w:r>
      <w:r w:rsidR="00CF6315">
        <w:rPr>
          <w:rFonts w:ascii="Times New Roman" w:eastAsia="MS Mincho" w:hAnsi="Times New Roman" w:cs="Times New Roman"/>
          <w:b/>
          <w:color w:val="002060"/>
          <w:sz w:val="28"/>
          <w:szCs w:val="28"/>
        </w:rPr>
        <w:t xml:space="preserve">       </w:t>
      </w:r>
      <w:proofErr w:type="gramStart"/>
      <w:r w:rsidRPr="005472D7">
        <w:rPr>
          <w:rFonts w:ascii="Times New Roman" w:eastAsia="MS Mincho" w:hAnsi="Times New Roman" w:cs="Times New Roman"/>
          <w:b/>
          <w:color w:val="002060"/>
        </w:rPr>
        <w:t>b</w:t>
      </w:r>
      <w:r w:rsidRPr="005472D7">
        <w:rPr>
          <w:rFonts w:ascii="Times New Roman" w:eastAsia="MS Mincho" w:hAnsi="Times New Roman" w:cs="Times New Roman"/>
          <w:b/>
          <w:color w:val="002060"/>
          <w:sz w:val="28"/>
          <w:szCs w:val="28"/>
        </w:rPr>
        <w:t>.-Tợ</w:t>
      </w:r>
      <w:proofErr w:type="gramEnd"/>
      <w:r w:rsidRPr="005472D7">
        <w:rPr>
          <w:rFonts w:ascii="Times New Roman" w:eastAsia="MS Mincho" w:hAnsi="Times New Roman" w:cs="Times New Roman"/>
          <w:b/>
          <w:color w:val="002060"/>
          <w:sz w:val="28"/>
          <w:szCs w:val="28"/>
        </w:rPr>
        <w:t xml:space="preserve"> tỷ lượng</w:t>
      </w:r>
      <w:r>
        <w:rPr>
          <w:rFonts w:ascii="Times New Roman" w:eastAsia="MS Mincho" w:hAnsi="Times New Roman" w:cs="Times New Roman"/>
          <w:color w:val="002060"/>
          <w:sz w:val="28"/>
          <w:szCs w:val="28"/>
        </w:rPr>
        <w:t>: l</w:t>
      </w:r>
      <w:r w:rsidRPr="005472D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suy lu</w:t>
      </w:r>
      <w:r w:rsidRPr="005472D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sai l</w:t>
      </w:r>
      <w:r w:rsidRPr="005472D7">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m, kh</w:t>
      </w:r>
      <w:r w:rsidRPr="005472D7">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 xml:space="preserve">ng </w:t>
      </w:r>
      <w:r w:rsidRPr="005472D7">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 xml:space="preserve">ng hay </w:t>
      </w:r>
      <w:r w:rsidR="002E6F4D">
        <w:rPr>
          <w:rFonts w:ascii="Times New Roman" w:eastAsia="MS Mincho" w:hAnsi="Times New Roman" w:cs="Times New Roman"/>
          <w:color w:val="002060"/>
          <w:sz w:val="28"/>
          <w:szCs w:val="28"/>
        </w:rPr>
        <w:t>kh</w:t>
      </w:r>
      <w:r w:rsidR="002E6F4D" w:rsidRPr="002E6F4D">
        <w:rPr>
          <w:rFonts w:ascii="Times New Roman" w:eastAsia="MS Mincho" w:hAnsi="Times New Roman" w:cs="Times New Roman"/>
          <w:color w:val="002060"/>
          <w:sz w:val="28"/>
          <w:szCs w:val="28"/>
        </w:rPr>
        <w:t>ô</w:t>
      </w:r>
      <w:r w:rsidR="002E6F4D">
        <w:rPr>
          <w:rFonts w:ascii="Times New Roman" w:eastAsia="MS Mincho" w:hAnsi="Times New Roman" w:cs="Times New Roman"/>
          <w:color w:val="002060"/>
          <w:sz w:val="28"/>
          <w:szCs w:val="28"/>
        </w:rPr>
        <w:t xml:space="preserve">ng </w:t>
      </w:r>
      <w:r>
        <w:rPr>
          <w:rFonts w:ascii="Times New Roman" w:eastAsia="MS Mincho" w:hAnsi="Times New Roman" w:cs="Times New Roman"/>
          <w:color w:val="002060"/>
          <w:sz w:val="28"/>
          <w:szCs w:val="28"/>
        </w:rPr>
        <w:t>x</w:t>
      </w:r>
      <w:r w:rsidRPr="005472D7">
        <w:rPr>
          <w:rFonts w:ascii="Times New Roman" w:eastAsia="MS Mincho" w:hAnsi="Times New Roman" w:cs="Times New Roman"/>
          <w:color w:val="002060"/>
          <w:sz w:val="28"/>
          <w:szCs w:val="28"/>
        </w:rPr>
        <w:t>á</w:t>
      </w:r>
      <w:r w:rsidR="002E6F4D">
        <w:rPr>
          <w:rFonts w:ascii="Times New Roman" w:eastAsia="MS Mincho" w:hAnsi="Times New Roman" w:cs="Times New Roman"/>
          <w:color w:val="002060"/>
          <w:sz w:val="28"/>
          <w:szCs w:val="28"/>
        </w:rPr>
        <w:t>c</w:t>
      </w:r>
      <w:r>
        <w:rPr>
          <w:rFonts w:ascii="Times New Roman" w:eastAsia="MS Mincho" w:hAnsi="Times New Roman" w:cs="Times New Roman"/>
          <w:color w:val="002060"/>
          <w:sz w:val="28"/>
          <w:szCs w:val="28"/>
        </w:rPr>
        <w:t xml:space="preserve"> th</w:t>
      </w:r>
      <w:r w:rsidRPr="005472D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v</w:t>
      </w:r>
      <w:r w:rsidRPr="005472D7">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đ</w:t>
      </w:r>
      <w:r w:rsidRPr="005472D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5472D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 xml:space="preserve">ng. </w:t>
      </w:r>
      <w:r w:rsidRPr="005472D7">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Th</w:t>
      </w:r>
      <w:r w:rsidRPr="005472D7">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kim c</w:t>
      </w:r>
      <w:r w:rsidRPr="005472D7">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b</w:t>
      </w:r>
      <w:r w:rsidRPr="005472D7">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đ</w:t>
      </w:r>
      <w:r w:rsidRPr="005472D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 ch</w:t>
      </w:r>
      <w:r w:rsidRPr="005472D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y m</w:t>
      </w:r>
      <w:r w:rsidRPr="005472D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suy ra v</w:t>
      </w:r>
      <w:r w:rsidRPr="005472D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ng c</w:t>
      </w:r>
      <w:r w:rsidRPr="005472D7">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b</w:t>
      </w:r>
      <w:r w:rsidRPr="005472D7">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đ</w:t>
      </w:r>
      <w:r w:rsidRPr="005472D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 ch</w:t>
      </w:r>
      <w:r w:rsidRPr="005472D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y [</w:t>
      </w:r>
      <w:r w:rsidRPr="005472D7">
        <w:rPr>
          <w:rFonts w:ascii="Times New Roman" w:eastAsia="MS Mincho" w:hAnsi="Times New Roman" w:cs="Times New Roman"/>
          <w:color w:val="002060"/>
        </w:rPr>
        <w:t>đây là một suy luận sai lầm</w:t>
      </w:r>
      <w:r>
        <w:rPr>
          <w:rFonts w:ascii="Times New Roman" w:eastAsia="MS Mincho" w:hAnsi="Times New Roman" w:cs="Times New Roman"/>
          <w:color w:val="002060"/>
          <w:sz w:val="28"/>
          <w:szCs w:val="28"/>
        </w:rPr>
        <w:t>]. N</w:t>
      </w:r>
      <w:r w:rsidRPr="005472D7">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bi</w:t>
      </w:r>
      <w:r w:rsidRPr="005472D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Kim c</w:t>
      </w:r>
      <w:r w:rsidRPr="005472D7">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b</w:t>
      </w:r>
      <w:r w:rsidRPr="005472D7">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đ</w:t>
      </w:r>
      <w:r w:rsidRPr="005472D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 ch</w:t>
      </w:r>
      <w:r w:rsidRPr="005472D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y v</w:t>
      </w:r>
      <w:r w:rsidRPr="005472D7">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kim c</w:t>
      </w:r>
      <w:r w:rsidRPr="005472D7">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c</w:t>
      </w:r>
      <w:r w:rsidRPr="005472D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ch</w:t>
      </w:r>
      <w:r w:rsidRPr="005472D7">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th</w:t>
      </w:r>
      <w:r w:rsidRPr="005472D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t</w:t>
      </w:r>
      <w:r w:rsidRPr="005472D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m</w:t>
      </w:r>
      <w:r w:rsidRPr="005472D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v</w:t>
      </w:r>
      <w:r w:rsidRPr="005472D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ng th</w:t>
      </w:r>
      <w:r w:rsidRPr="005472D7">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5472D7">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5472D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ch</w:t>
      </w:r>
      <w:r w:rsidRPr="005472D7">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th</w:t>
      </w:r>
      <w:r w:rsidRPr="005472D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t</w:t>
      </w:r>
      <w:r w:rsidRPr="005472D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w:t>
      </w:r>
    </w:p>
    <w:p w:rsidR="00CF6315" w:rsidRDefault="00CF6315" w:rsidP="001678E3">
      <w:pPr>
        <w:pStyle w:val="ListParagraph"/>
        <w:spacing w:after="0" w:line="240" w:lineRule="auto"/>
        <w:ind w:left="0"/>
        <w:rPr>
          <w:rFonts w:ascii="Times New Roman" w:eastAsia="MS Mincho" w:hAnsi="Times New Roman" w:cs="Times New Roman"/>
          <w:color w:val="002060"/>
          <w:sz w:val="28"/>
          <w:szCs w:val="28"/>
        </w:rPr>
      </w:pPr>
    </w:p>
    <w:p w:rsidR="00CF6315" w:rsidRDefault="00CF6315" w:rsidP="001678E3">
      <w:pPr>
        <w:pStyle w:val="ListParagraph"/>
        <w:spacing w:after="0" w:line="240" w:lineRule="auto"/>
        <w:ind w:left="0"/>
        <w:rPr>
          <w:rFonts w:ascii="Times New Roman" w:eastAsia="MS Mincho" w:hAnsi="Times New Roman" w:cs="Times New Roman"/>
          <w:color w:val="002060"/>
          <w:sz w:val="28"/>
          <w:szCs w:val="28"/>
        </w:rPr>
      </w:pPr>
      <w:r w:rsidRPr="00204E8F">
        <w:rPr>
          <w:rFonts w:ascii="Times New Roman" w:eastAsia="MS Mincho" w:hAnsi="Times New Roman" w:cs="Times New Roman"/>
          <w:color w:val="002060"/>
          <w:sz w:val="32"/>
          <w:szCs w:val="32"/>
        </w:rPr>
        <w:t xml:space="preserve">                                         </w:t>
      </w:r>
      <w:r w:rsidR="00E55086" w:rsidRPr="00204E8F">
        <w:rPr>
          <w:rFonts w:ascii="Times New Roman" w:eastAsia="MS Mincho" w:hAnsi="Times New Roman" w:cs="Times New Roman"/>
          <w:color w:val="002060"/>
          <w:sz w:val="32"/>
          <w:szCs w:val="32"/>
        </w:rPr>
        <w:t xml:space="preserve"> </w:t>
      </w:r>
      <w:r w:rsidR="00AE2BEE" w:rsidRPr="00204E8F">
        <w:rPr>
          <w:rFonts w:ascii="Times New Roman" w:eastAsia="MS Mincho" w:hAnsi="Times New Roman" w:cs="Times New Roman"/>
          <w:color w:val="002060"/>
          <w:sz w:val="32"/>
          <w:szCs w:val="32"/>
        </w:rPr>
        <w:t xml:space="preserve"> </w:t>
      </w:r>
      <w:r w:rsidRPr="00204E8F">
        <w:rPr>
          <w:rFonts w:ascii="Times New Roman" w:eastAsia="MS Mincho" w:hAnsi="Times New Roman" w:cs="Times New Roman"/>
          <w:b/>
          <w:color w:val="002060"/>
          <w:sz w:val="32"/>
          <w:szCs w:val="32"/>
        </w:rPr>
        <w:t>2.2.2.-</w:t>
      </w:r>
      <w:r w:rsidR="00AE2BEE" w:rsidRPr="00204E8F">
        <w:rPr>
          <w:rFonts w:ascii="Times New Roman" w:eastAsia="MS Mincho" w:hAnsi="Times New Roman" w:cs="Times New Roman"/>
          <w:b/>
          <w:color w:val="002060"/>
          <w:sz w:val="32"/>
          <w:szCs w:val="32"/>
        </w:rPr>
        <w:t xml:space="preserve"> Dignaga phân biệt hai loại suy luận</w:t>
      </w:r>
      <w:r w:rsidR="00AE2BEE">
        <w:rPr>
          <w:rFonts w:ascii="Times New Roman" w:eastAsia="MS Mincho" w:hAnsi="Times New Roman" w:cs="Times New Roman"/>
          <w:color w:val="002060"/>
          <w:sz w:val="28"/>
          <w:szCs w:val="28"/>
        </w:rPr>
        <w:t xml:space="preserve"> tu</w:t>
      </w:r>
      <w:r w:rsidR="00AE2BEE" w:rsidRPr="00AE2BEE">
        <w:rPr>
          <w:rFonts w:ascii="Times New Roman" w:eastAsia="MS Mincho" w:hAnsi="Times New Roman" w:cs="Times New Roman"/>
          <w:color w:val="002060"/>
          <w:sz w:val="28"/>
          <w:szCs w:val="28"/>
        </w:rPr>
        <w:t>ỳ</w:t>
      </w:r>
      <w:r w:rsidR="00AE2BEE">
        <w:rPr>
          <w:rFonts w:ascii="Times New Roman" w:eastAsia="MS Mincho" w:hAnsi="Times New Roman" w:cs="Times New Roman"/>
          <w:color w:val="002060"/>
          <w:sz w:val="28"/>
          <w:szCs w:val="28"/>
        </w:rPr>
        <w:t xml:space="preserve"> theo đ</w:t>
      </w:r>
      <w:r w:rsidR="00AE2BEE" w:rsidRPr="00AE2BEE">
        <w:rPr>
          <w:rFonts w:ascii="Times New Roman" w:eastAsia="MS Mincho" w:hAnsi="Times New Roman" w:cs="Times New Roman"/>
          <w:color w:val="002060"/>
          <w:sz w:val="28"/>
          <w:szCs w:val="28"/>
        </w:rPr>
        <w:t>ố</w:t>
      </w:r>
      <w:r w:rsidR="00AE2BEE">
        <w:rPr>
          <w:rFonts w:ascii="Times New Roman" w:eastAsia="MS Mincho" w:hAnsi="Times New Roman" w:cs="Times New Roman"/>
          <w:color w:val="002060"/>
          <w:sz w:val="28"/>
          <w:szCs w:val="28"/>
        </w:rPr>
        <w:t>i tư</w:t>
      </w:r>
      <w:r w:rsidR="00AE2BEE" w:rsidRPr="00AE2BEE">
        <w:rPr>
          <w:rFonts w:ascii="Times New Roman" w:eastAsia="MS Mincho" w:hAnsi="Times New Roman" w:cs="Times New Roman"/>
          <w:color w:val="002060"/>
          <w:sz w:val="28"/>
          <w:szCs w:val="28"/>
        </w:rPr>
        <w:t>ợ</w:t>
      </w:r>
      <w:r w:rsidR="00AE2BEE">
        <w:rPr>
          <w:rFonts w:ascii="Times New Roman" w:eastAsia="MS Mincho" w:hAnsi="Times New Roman" w:cs="Times New Roman"/>
          <w:color w:val="002060"/>
          <w:sz w:val="28"/>
          <w:szCs w:val="28"/>
        </w:rPr>
        <w:t>ng m</w:t>
      </w:r>
      <w:r w:rsidR="00AE2BEE" w:rsidRPr="00AE2BEE">
        <w:rPr>
          <w:rFonts w:ascii="Times New Roman" w:eastAsia="MS Mincho" w:hAnsi="Times New Roman" w:cs="Times New Roman"/>
          <w:color w:val="002060"/>
          <w:sz w:val="28"/>
          <w:szCs w:val="28"/>
        </w:rPr>
        <w:t>à</w:t>
      </w:r>
      <w:r w:rsidR="00AE2BEE">
        <w:rPr>
          <w:rFonts w:ascii="Times New Roman" w:eastAsia="MS Mincho" w:hAnsi="Times New Roman" w:cs="Times New Roman"/>
          <w:color w:val="002060"/>
          <w:sz w:val="28"/>
          <w:szCs w:val="28"/>
        </w:rPr>
        <w:t xml:space="preserve"> suy lu</w:t>
      </w:r>
      <w:r w:rsidR="00AE2BEE" w:rsidRPr="00AE2BEE">
        <w:rPr>
          <w:rFonts w:ascii="Times New Roman" w:eastAsia="MS Mincho" w:hAnsi="Times New Roman" w:cs="Times New Roman"/>
          <w:color w:val="002060"/>
          <w:sz w:val="28"/>
          <w:szCs w:val="28"/>
        </w:rPr>
        <w:t>ậ</w:t>
      </w:r>
      <w:r w:rsidR="00AE2BEE">
        <w:rPr>
          <w:rFonts w:ascii="Times New Roman" w:eastAsia="MS Mincho" w:hAnsi="Times New Roman" w:cs="Times New Roman"/>
          <w:color w:val="002060"/>
          <w:sz w:val="28"/>
          <w:szCs w:val="28"/>
        </w:rPr>
        <w:t xml:space="preserve">n </w:t>
      </w:r>
      <w:r w:rsidR="00D4334D">
        <w:rPr>
          <w:rFonts w:ascii="Times New Roman" w:eastAsia="MS Mincho" w:hAnsi="Times New Roman" w:cs="Times New Roman"/>
          <w:color w:val="002060"/>
          <w:sz w:val="28"/>
          <w:szCs w:val="28"/>
        </w:rPr>
        <w:t>hu</w:t>
      </w:r>
      <w:r w:rsidR="00D4334D" w:rsidRPr="00D4334D">
        <w:rPr>
          <w:rFonts w:ascii="Times New Roman" w:eastAsia="MS Mincho" w:hAnsi="Times New Roman" w:cs="Times New Roman"/>
          <w:color w:val="002060"/>
          <w:sz w:val="28"/>
          <w:szCs w:val="28"/>
        </w:rPr>
        <w:t>ớ</w:t>
      </w:r>
      <w:r w:rsidR="00D4334D">
        <w:rPr>
          <w:rFonts w:ascii="Times New Roman" w:eastAsia="MS Mincho" w:hAnsi="Times New Roman" w:cs="Times New Roman"/>
          <w:color w:val="002060"/>
          <w:sz w:val="28"/>
          <w:szCs w:val="28"/>
        </w:rPr>
        <w:t>ng t</w:t>
      </w:r>
      <w:r w:rsidR="00D4334D" w:rsidRPr="00D4334D">
        <w:rPr>
          <w:rFonts w:ascii="Times New Roman" w:eastAsia="MS Mincho" w:hAnsi="Times New Roman" w:cs="Times New Roman"/>
          <w:color w:val="002060"/>
          <w:sz w:val="28"/>
          <w:szCs w:val="28"/>
        </w:rPr>
        <w:t>ớ</w:t>
      </w:r>
      <w:r w:rsidR="00D4334D">
        <w:rPr>
          <w:rFonts w:ascii="Times New Roman" w:eastAsia="MS Mincho" w:hAnsi="Times New Roman" w:cs="Times New Roman"/>
          <w:color w:val="002060"/>
          <w:sz w:val="28"/>
          <w:szCs w:val="28"/>
        </w:rPr>
        <w:t>i:</w:t>
      </w:r>
    </w:p>
    <w:p w:rsidR="00D4334D" w:rsidRDefault="00D4334D" w:rsidP="001678E3">
      <w:pPr>
        <w:pStyle w:val="ListParagraph"/>
        <w:spacing w:after="0" w:line="240" w:lineRule="auto"/>
        <w:ind w:left="0"/>
        <w:rPr>
          <w:rFonts w:ascii="Times New Roman" w:eastAsia="MS Mincho" w:hAnsi="Times New Roman" w:cs="Times New Roman"/>
          <w:color w:val="002060"/>
          <w:sz w:val="28"/>
          <w:szCs w:val="28"/>
        </w:rPr>
      </w:pPr>
    </w:p>
    <w:p w:rsidR="00D4334D" w:rsidRDefault="00D4334D" w:rsidP="001678E3">
      <w:pPr>
        <w:pStyle w:val="ListParagraph"/>
        <w:spacing w:after="0" w:line="240" w:lineRule="auto"/>
        <w:ind w:left="0"/>
        <w:rPr>
          <w:rFonts w:ascii="Times New Roman" w:eastAsia="MS Mincho" w:hAnsi="Times New Roman" w:cs="Times New Roman"/>
          <w:color w:val="002060"/>
          <w:sz w:val="28"/>
          <w:szCs w:val="28"/>
        </w:rPr>
      </w:pPr>
      <w:r w:rsidRPr="00D4334D">
        <w:rPr>
          <w:rFonts w:ascii="Times New Roman" w:eastAsia="MS Mincho" w:hAnsi="Times New Roman" w:cs="Times New Roman"/>
          <w:b/>
          <w:color w:val="002060"/>
          <w:sz w:val="28"/>
          <w:szCs w:val="28"/>
        </w:rPr>
        <w:lastRenderedPageBreak/>
        <w:t xml:space="preserve">                                                                 a.- Tự ngộ</w:t>
      </w:r>
      <w:r>
        <w:rPr>
          <w:rFonts w:ascii="Times New Roman" w:eastAsia="MS Mincho" w:hAnsi="Times New Roman" w:cs="Times New Roman"/>
          <w:color w:val="002060"/>
          <w:sz w:val="28"/>
          <w:szCs w:val="28"/>
        </w:rPr>
        <w:t xml:space="preserve"> (Srt. Svarth-anumana, Av. Inference for oneself) l</w:t>
      </w:r>
      <w:r w:rsidRPr="00D4334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D4334D">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suy lu</w:t>
      </w:r>
      <w:r w:rsidRPr="00D4334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cho b</w:t>
      </w:r>
      <w:r w:rsidRPr="00D4334D">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th</w:t>
      </w:r>
      <w:r w:rsidRPr="00D4334D">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t</w:t>
      </w:r>
      <w:r w:rsidRPr="00D4334D">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w:t>
      </w:r>
      <w:r w:rsidRPr="00D4334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D4334D">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m</w:t>
      </w:r>
      <w:r w:rsidRPr="00D4334D">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t</w:t>
      </w:r>
      <w:r w:rsidRPr="00D4334D">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m hi</w:t>
      </w:r>
      <w:r w:rsidRPr="00D4334D">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t</w:t>
      </w:r>
      <w:r w:rsidRPr="00D4334D">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m</w:t>
      </w:r>
      <w:r w:rsidRPr="00D4334D">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suy t</w:t>
      </w:r>
      <w:r w:rsidRPr="00D4334D">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đ</w:t>
      </w:r>
      <w:r w:rsidRPr="00D4334D">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w:t>
      </w:r>
      <w:r w:rsidRPr="00D4334D">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m ra ch</w:t>
      </w:r>
      <w:r w:rsidRPr="00D4334D">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l</w:t>
      </w:r>
      <w:r w:rsidRPr="00D4334D">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suy lu</w:t>
      </w:r>
      <w:r w:rsidRPr="00D4334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D4334D">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đ</w:t>
      </w:r>
      <w:r w:rsidRPr="00D4334D">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cho ch</w:t>
      </w:r>
      <w:r w:rsidRPr="00D4334D">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b</w:t>
      </w:r>
      <w:r w:rsidRPr="00D4334D">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th</w:t>
      </w:r>
      <w:r w:rsidRPr="00D4334D">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w:t>
      </w:r>
      <w:r w:rsidRPr="00D4334D">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w:t>
      </w:r>
      <w:r w:rsidR="000438B3">
        <w:rPr>
          <w:rFonts w:ascii="Times New Roman" w:eastAsia="MS Mincho" w:hAnsi="Times New Roman" w:cs="Times New Roman"/>
          <w:color w:val="002060"/>
          <w:sz w:val="28"/>
          <w:szCs w:val="28"/>
        </w:rPr>
        <w:t>, t</w:t>
      </w:r>
      <w:r w:rsidR="000438B3" w:rsidRPr="000438B3">
        <w:rPr>
          <w:rFonts w:ascii="Times New Roman" w:eastAsia="MS Mincho" w:hAnsi="Times New Roman" w:cs="Times New Roman"/>
          <w:color w:val="002060"/>
          <w:sz w:val="28"/>
          <w:szCs w:val="28"/>
        </w:rPr>
        <w:t>ứ</w:t>
      </w:r>
      <w:r w:rsidR="000438B3">
        <w:rPr>
          <w:rFonts w:ascii="Times New Roman" w:eastAsia="MS Mincho" w:hAnsi="Times New Roman" w:cs="Times New Roman"/>
          <w:color w:val="002060"/>
          <w:sz w:val="28"/>
          <w:szCs w:val="28"/>
        </w:rPr>
        <w:t>c t</w:t>
      </w:r>
      <w:r w:rsidR="000438B3" w:rsidRPr="000438B3">
        <w:rPr>
          <w:rFonts w:ascii="Times New Roman" w:eastAsia="MS Mincho" w:hAnsi="Times New Roman" w:cs="Times New Roman"/>
          <w:color w:val="002060"/>
          <w:sz w:val="28"/>
          <w:szCs w:val="28"/>
        </w:rPr>
        <w:t>ự</w:t>
      </w:r>
      <w:r w:rsidR="000438B3">
        <w:rPr>
          <w:rFonts w:ascii="Times New Roman" w:eastAsia="MS Mincho" w:hAnsi="Times New Roman" w:cs="Times New Roman"/>
          <w:color w:val="002060"/>
          <w:sz w:val="28"/>
          <w:szCs w:val="28"/>
        </w:rPr>
        <w:t xml:space="preserve"> ng</w:t>
      </w:r>
      <w:r w:rsidR="000438B3" w:rsidRPr="000438B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w:t>
      </w:r>
    </w:p>
    <w:p w:rsidR="00D4334D" w:rsidRDefault="00D4334D" w:rsidP="001678E3">
      <w:pPr>
        <w:pStyle w:val="ListParagraph"/>
        <w:spacing w:after="0" w:line="240" w:lineRule="auto"/>
        <w:ind w:left="0"/>
        <w:rPr>
          <w:rFonts w:ascii="Times New Roman" w:eastAsia="MS Mincho" w:hAnsi="Times New Roman" w:cs="Times New Roman"/>
          <w:color w:val="002060"/>
          <w:sz w:val="28"/>
          <w:szCs w:val="28"/>
        </w:rPr>
      </w:pPr>
    </w:p>
    <w:p w:rsidR="00D4334D" w:rsidRDefault="00D4334D"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roofErr w:type="gramStart"/>
      <w:r w:rsidRPr="00D4334D">
        <w:rPr>
          <w:rFonts w:ascii="Times New Roman" w:eastAsia="MS Mincho" w:hAnsi="Times New Roman" w:cs="Times New Roman"/>
          <w:b/>
          <w:color w:val="002060"/>
        </w:rPr>
        <w:t>b.-</w:t>
      </w:r>
      <w:proofErr w:type="gramEnd"/>
      <w:r w:rsidRPr="00D4334D">
        <w:rPr>
          <w:rFonts w:ascii="Times New Roman" w:eastAsia="MS Mincho" w:hAnsi="Times New Roman" w:cs="Times New Roman"/>
          <w:b/>
          <w:color w:val="002060"/>
        </w:rPr>
        <w:t xml:space="preserve"> </w:t>
      </w:r>
      <w:r w:rsidRPr="00D4334D">
        <w:rPr>
          <w:rFonts w:ascii="Times New Roman" w:eastAsia="MS Mincho" w:hAnsi="Times New Roman" w:cs="Times New Roman"/>
          <w:b/>
          <w:color w:val="002060"/>
          <w:sz w:val="28"/>
          <w:szCs w:val="28"/>
        </w:rPr>
        <w:t>Ngộ tha</w:t>
      </w:r>
      <w:r>
        <w:rPr>
          <w:rFonts w:ascii="Times New Roman" w:eastAsia="MS Mincho" w:hAnsi="Times New Roman" w:cs="Times New Roman"/>
          <w:color w:val="002060"/>
          <w:sz w:val="28"/>
          <w:szCs w:val="28"/>
        </w:rPr>
        <w:t xml:space="preserve"> (Srt. Pararth- anumana, Av. Inference for others) l</w:t>
      </w:r>
      <w:r w:rsidRPr="00D4334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ph</w:t>
      </w:r>
      <w:r w:rsidRPr="00D4334D">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th</w:t>
      </w:r>
      <w:r w:rsidRPr="00D4334D">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suy lu</w:t>
      </w:r>
      <w:r w:rsidRPr="00D4334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đ</w:t>
      </w:r>
      <w:r w:rsidRPr="00D4334D">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l</w:t>
      </w:r>
      <w:r w:rsidRPr="00D4334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m c</w:t>
      </w:r>
      <w:r w:rsidRPr="00D4334D">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n</w:t>
      </w:r>
      <w:r w:rsidRPr="00D4334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gi</w:t>
      </w:r>
      <w:r w:rsidRPr="00D4334D">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m</w:t>
      </w:r>
      <w:r w:rsidRPr="00D4334D">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ngư</w:t>
      </w:r>
      <w:r w:rsidRPr="00D4334D">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c</w:t>
      </w:r>
      <w:r w:rsidRPr="00D4334D">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D4334D">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truy</w:t>
      </w:r>
      <w:r w:rsidRPr="00D4334D">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n </w:t>
      </w:r>
      <w:r w:rsidRPr="00D4334D">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t suy lu</w:t>
      </w:r>
      <w:r w:rsidRPr="00D4334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D4334D">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ch</w:t>
      </w:r>
      <w:r w:rsidRPr="00D4334D">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m</w:t>
      </w:r>
      <w:r w:rsidRPr="00D4334D">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qua l</w:t>
      </w:r>
      <w:r w:rsidRPr="00D4334D">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lu</w:t>
      </w:r>
      <w:r w:rsidRPr="00D4334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đ</w:t>
      </w:r>
      <w:r w:rsidRPr="00D4334D">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thuy</w:t>
      </w:r>
      <w:r w:rsidRPr="00D4334D">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minh (Av. demonstrate)</w:t>
      </w:r>
      <w:r w:rsidR="00314871">
        <w:rPr>
          <w:rFonts w:ascii="Times New Roman" w:eastAsia="MS Mincho" w:hAnsi="Times New Roman" w:cs="Times New Roman"/>
          <w:color w:val="002060"/>
          <w:sz w:val="28"/>
          <w:szCs w:val="28"/>
        </w:rPr>
        <w:t>,</w:t>
      </w:r>
      <w:r>
        <w:rPr>
          <w:rFonts w:ascii="Times New Roman" w:eastAsia="MS Mincho" w:hAnsi="Times New Roman" w:cs="Times New Roman"/>
          <w:color w:val="002060"/>
          <w:sz w:val="28"/>
          <w:szCs w:val="28"/>
        </w:rPr>
        <w:t xml:space="preserve"> đ</w:t>
      </w:r>
      <w:r w:rsidRPr="00D4334D">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thuy</w:t>
      </w:r>
      <w:r w:rsidRPr="00D4334D">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ph</w:t>
      </w:r>
      <w:r w:rsidRPr="00D4334D">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c ngư</w:t>
      </w:r>
      <w:r w:rsidRPr="00D4334D">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kh</w:t>
      </w:r>
      <w:r w:rsidRPr="00D4334D">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w:t>
      </w:r>
    </w:p>
    <w:p w:rsidR="00D4334D" w:rsidRDefault="00D4334D" w:rsidP="001678E3">
      <w:pPr>
        <w:pStyle w:val="ListParagraph"/>
        <w:spacing w:after="0" w:line="240" w:lineRule="auto"/>
        <w:ind w:left="0"/>
        <w:rPr>
          <w:rFonts w:ascii="Times New Roman" w:eastAsia="MS Mincho" w:hAnsi="Times New Roman" w:cs="Times New Roman"/>
          <w:color w:val="002060"/>
          <w:sz w:val="28"/>
          <w:szCs w:val="28"/>
        </w:rPr>
      </w:pPr>
    </w:p>
    <w:p w:rsidR="00D4334D" w:rsidRDefault="00D4334D"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Nh</w:t>
      </w:r>
      <w:r w:rsidRPr="00D4334D">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v</w:t>
      </w:r>
      <w:r w:rsidRPr="00D4334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 kh</w:t>
      </w:r>
      <w:r w:rsidRPr="00D4334D">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ph</w:t>
      </w:r>
      <w:r w:rsidRPr="00D4334D">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D4334D">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l</w:t>
      </w:r>
      <w:r w:rsidRPr="00D4334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D4334D">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m</w:t>
      </w:r>
      <w:r w:rsidRPr="00D4334D">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l</w:t>
      </w:r>
      <w:r w:rsidRPr="00D4334D">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lu</w:t>
      </w:r>
      <w:r w:rsidRPr="00D4334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đ</w:t>
      </w:r>
      <w:r w:rsidRPr="00D4334D">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w:t>
      </w:r>
      <w:r w:rsidRPr="00D4334D">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t nh</w:t>
      </w:r>
      <w:r w:rsidRPr="00D4334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D4334D">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c </w:t>
      </w:r>
      <w:r w:rsidRPr="00D4334D">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đ</w:t>
      </w:r>
      <w:r w:rsidRPr="00D4334D">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cho ch</w:t>
      </w:r>
      <w:r w:rsidRPr="00D4334D">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m</w:t>
      </w:r>
      <w:r w:rsidRPr="00D4334D">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m</w:t>
      </w:r>
      <w:r w:rsidRPr="00D4334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D4334D">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ph</w:t>
      </w:r>
      <w:r w:rsidRPr="00D4334D">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di</w:t>
      </w:r>
      <w:r w:rsidRPr="00D4334D">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 xml:space="preserve">n </w:t>
      </w:r>
      <w:r w:rsidRPr="00D4334D">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t nh</w:t>
      </w:r>
      <w:r w:rsidRPr="00D4334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D4334D">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c </w:t>
      </w:r>
      <w:r w:rsidRPr="00D4334D">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đ</w:t>
      </w:r>
      <w:r w:rsidRPr="00D4334D">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n</w:t>
      </w:r>
      <w:r w:rsidRPr="00D4334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đ</w:t>
      </w:r>
      <w:r w:rsidRPr="00D4334D">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ngư</w:t>
      </w:r>
      <w:r w:rsidR="001426B8" w:rsidRPr="001426B8">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kh</w:t>
      </w:r>
      <w:r w:rsidRPr="00D4334D">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đ</w:t>
      </w:r>
      <w:r w:rsidRPr="00D4334D">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h</w:t>
      </w:r>
      <w:r w:rsidRPr="00D4334D">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 c</w:t>
      </w:r>
      <w:r w:rsidRPr="00D4334D">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 xml:space="preserve">ng </w:t>
      </w:r>
      <w:r w:rsidRPr="00D4334D">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t đư</w:t>
      </w:r>
      <w:r w:rsidRPr="00D4334D">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nh</w:t>
      </w:r>
      <w:r w:rsidRPr="00D4334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D4334D">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c </w:t>
      </w:r>
      <w:r w:rsidRPr="00D4334D">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đ</w:t>
      </w:r>
      <w:r w:rsidRPr="00D4334D">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nh</w:t>
      </w:r>
      <w:r w:rsidRPr="00D4334D">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ch</w:t>
      </w:r>
      <w:r w:rsidRPr="00D4334D">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m</w:t>
      </w:r>
      <w:r w:rsidRPr="00D4334D">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w:t>
      </w:r>
      <w:proofErr w:type="gramEnd"/>
    </w:p>
    <w:p w:rsidR="000438B3" w:rsidRDefault="000438B3" w:rsidP="001678E3">
      <w:pPr>
        <w:pStyle w:val="ListParagraph"/>
        <w:spacing w:after="0" w:line="240" w:lineRule="auto"/>
        <w:ind w:left="0"/>
        <w:rPr>
          <w:rFonts w:ascii="Times New Roman" w:eastAsia="MS Mincho" w:hAnsi="Times New Roman" w:cs="Times New Roman"/>
          <w:color w:val="002060"/>
          <w:sz w:val="28"/>
          <w:szCs w:val="28"/>
        </w:rPr>
      </w:pPr>
    </w:p>
    <w:p w:rsidR="000438B3" w:rsidRPr="00FD4BEE" w:rsidRDefault="000438B3"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w:t>
      </w:r>
      <w:r w:rsidRPr="000438B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kh</w:t>
      </w:r>
      <w:r w:rsidRPr="000438B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w:t>
      </w:r>
      <w:r w:rsidRPr="000438B3">
        <w:rPr>
          <w:rFonts w:ascii="Times New Roman" w:eastAsia="MS Mincho" w:hAnsi="Times New Roman" w:cs="Times New Roman"/>
          <w:i/>
          <w:color w:val="002060"/>
          <w:sz w:val="28"/>
          <w:szCs w:val="28"/>
        </w:rPr>
        <w:t>Nhân Minh luận</w:t>
      </w:r>
      <w:r>
        <w:rPr>
          <w:rFonts w:ascii="Times New Roman" w:eastAsia="MS Mincho" w:hAnsi="Times New Roman" w:cs="Times New Roman"/>
          <w:color w:val="002060"/>
          <w:sz w:val="28"/>
          <w:szCs w:val="28"/>
        </w:rPr>
        <w:t>” l</w:t>
      </w:r>
      <w:r w:rsidRPr="000438B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ph</w:t>
      </w:r>
      <w:r w:rsidRPr="000438B3">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ph</w:t>
      </w:r>
      <w:r w:rsidRPr="000438B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bi</w:t>
      </w:r>
      <w:r w:rsidRPr="000438B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lu</w:t>
      </w:r>
      <w:r w:rsidRPr="000438B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ch</w:t>
      </w:r>
      <w:r w:rsidRPr="000438B3">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 xml:space="preserve"> </w:t>
      </w:r>
      <w:r w:rsidRPr="000438B3">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đ</w:t>
      </w:r>
      <w:r w:rsidRPr="000438B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ch</w:t>
      </w:r>
      <w:r w:rsidRPr="000438B3">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 xml:space="preserve"> </w:t>
      </w:r>
      <w:r w:rsidRPr="000438B3">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sai c</w:t>
      </w:r>
      <w:r w:rsidRPr="000438B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bi</w:t>
      </w:r>
      <w:r w:rsidRPr="000438B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lu</w:t>
      </w:r>
      <w:r w:rsidRPr="000438B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w:t>
      </w:r>
      <w:r w:rsidR="007C7B60">
        <w:rPr>
          <w:rFonts w:ascii="Times New Roman" w:eastAsia="MS Mincho" w:hAnsi="Times New Roman" w:cs="Times New Roman"/>
          <w:color w:val="002060"/>
          <w:sz w:val="28"/>
          <w:szCs w:val="28"/>
        </w:rPr>
        <w:t>, n</w:t>
      </w:r>
      <w:r w:rsidR="007C7B60" w:rsidRPr="007C7B60">
        <w:rPr>
          <w:rFonts w:ascii="Times New Roman" w:eastAsia="MS Mincho" w:hAnsi="Times New Roman" w:cs="Times New Roman"/>
          <w:color w:val="002060"/>
          <w:sz w:val="28"/>
          <w:szCs w:val="28"/>
        </w:rPr>
        <w:t>ê</w:t>
      </w:r>
      <w:r w:rsidR="007C7B60">
        <w:rPr>
          <w:rFonts w:ascii="Times New Roman" w:eastAsia="MS Mincho" w:hAnsi="Times New Roman" w:cs="Times New Roman"/>
          <w:color w:val="002060"/>
          <w:sz w:val="28"/>
          <w:szCs w:val="28"/>
        </w:rPr>
        <w:t>u ra ch</w:t>
      </w:r>
      <w:r w:rsidR="007C7B60" w:rsidRPr="007C7B60">
        <w:rPr>
          <w:rFonts w:ascii="Times New Roman" w:eastAsia="MS Mincho" w:hAnsi="Times New Roman" w:cs="Times New Roman"/>
          <w:color w:val="002060"/>
          <w:sz w:val="28"/>
          <w:szCs w:val="28"/>
        </w:rPr>
        <w:t>ủ</w:t>
      </w:r>
      <w:r w:rsidR="007C7B60">
        <w:rPr>
          <w:rFonts w:ascii="Times New Roman" w:eastAsia="MS Mincho" w:hAnsi="Times New Roman" w:cs="Times New Roman"/>
          <w:color w:val="002060"/>
          <w:sz w:val="28"/>
          <w:szCs w:val="28"/>
        </w:rPr>
        <w:t xml:space="preserve"> tr</w:t>
      </w:r>
      <w:r w:rsidR="007C7B60" w:rsidRPr="007C7B60">
        <w:rPr>
          <w:rFonts w:ascii="Times New Roman" w:eastAsia="MS Mincho" w:hAnsi="Times New Roman" w:cs="Times New Roman"/>
          <w:color w:val="002060"/>
          <w:sz w:val="28"/>
          <w:szCs w:val="28"/>
        </w:rPr>
        <w:t>ươ</w:t>
      </w:r>
      <w:r w:rsidR="007C7B60">
        <w:rPr>
          <w:rFonts w:ascii="Times New Roman" w:eastAsia="MS Mincho" w:hAnsi="Times New Roman" w:cs="Times New Roman"/>
          <w:color w:val="002060"/>
          <w:sz w:val="28"/>
          <w:szCs w:val="28"/>
        </w:rPr>
        <w:t>ng (l</w:t>
      </w:r>
      <w:r w:rsidR="007C7B60" w:rsidRPr="007C7B60">
        <w:rPr>
          <w:rFonts w:ascii="Times New Roman" w:eastAsia="MS Mincho" w:hAnsi="Times New Roman" w:cs="Times New Roman"/>
          <w:color w:val="002060"/>
          <w:sz w:val="28"/>
          <w:szCs w:val="28"/>
        </w:rPr>
        <w:t>ậ</w:t>
      </w:r>
      <w:r w:rsidR="007C7B60">
        <w:rPr>
          <w:rFonts w:ascii="Times New Roman" w:eastAsia="MS Mincho" w:hAnsi="Times New Roman" w:cs="Times New Roman"/>
          <w:color w:val="002060"/>
          <w:sz w:val="28"/>
          <w:szCs w:val="28"/>
        </w:rPr>
        <w:t>p thuy</w:t>
      </w:r>
      <w:r w:rsidR="007C7B60" w:rsidRPr="007C7B60">
        <w:rPr>
          <w:rFonts w:ascii="Times New Roman" w:eastAsia="MS Mincho" w:hAnsi="Times New Roman" w:cs="Times New Roman"/>
          <w:color w:val="002060"/>
          <w:sz w:val="28"/>
          <w:szCs w:val="28"/>
        </w:rPr>
        <w:t>ế</w:t>
      </w:r>
      <w:r w:rsidR="007C7B60">
        <w:rPr>
          <w:rFonts w:ascii="Times New Roman" w:eastAsia="MS Mincho" w:hAnsi="Times New Roman" w:cs="Times New Roman"/>
          <w:color w:val="002060"/>
          <w:sz w:val="28"/>
          <w:szCs w:val="28"/>
        </w:rPr>
        <w:t>t) đ</w:t>
      </w:r>
      <w:r w:rsidR="007C7B60" w:rsidRPr="007C7B60">
        <w:rPr>
          <w:rFonts w:ascii="Times New Roman" w:eastAsia="MS Mincho" w:hAnsi="Times New Roman" w:cs="Times New Roman"/>
          <w:color w:val="002060"/>
          <w:sz w:val="28"/>
          <w:szCs w:val="28"/>
        </w:rPr>
        <w:t>ể</w:t>
      </w:r>
      <w:r w:rsidR="007C7B60">
        <w:rPr>
          <w:rFonts w:ascii="Times New Roman" w:eastAsia="MS Mincho" w:hAnsi="Times New Roman" w:cs="Times New Roman"/>
          <w:color w:val="002060"/>
          <w:sz w:val="28"/>
          <w:szCs w:val="28"/>
        </w:rPr>
        <w:t xml:space="preserve"> tranh lu</w:t>
      </w:r>
      <w:r w:rsidR="007C7B60" w:rsidRPr="007C7B60">
        <w:rPr>
          <w:rFonts w:ascii="Times New Roman" w:eastAsia="MS Mincho" w:hAnsi="Times New Roman" w:cs="Times New Roman"/>
          <w:color w:val="002060"/>
          <w:sz w:val="28"/>
          <w:szCs w:val="28"/>
        </w:rPr>
        <w:t>ậ</w:t>
      </w:r>
      <w:r w:rsidR="007C7B60">
        <w:rPr>
          <w:rFonts w:ascii="Times New Roman" w:eastAsia="MS Mincho" w:hAnsi="Times New Roman" w:cs="Times New Roman"/>
          <w:color w:val="002060"/>
          <w:sz w:val="28"/>
          <w:szCs w:val="28"/>
        </w:rPr>
        <w:t>n v</w:t>
      </w:r>
      <w:r w:rsidR="007C7B60" w:rsidRPr="007C7B60">
        <w:rPr>
          <w:rFonts w:ascii="Times New Roman" w:eastAsia="MS Mincho" w:hAnsi="Times New Roman" w:cs="Times New Roman"/>
          <w:color w:val="002060"/>
          <w:sz w:val="28"/>
          <w:szCs w:val="28"/>
        </w:rPr>
        <w:t>ớ</w:t>
      </w:r>
      <w:r w:rsidR="007C7B60">
        <w:rPr>
          <w:rFonts w:ascii="Times New Roman" w:eastAsia="MS Mincho" w:hAnsi="Times New Roman" w:cs="Times New Roman"/>
          <w:color w:val="002060"/>
          <w:sz w:val="28"/>
          <w:szCs w:val="28"/>
        </w:rPr>
        <w:t>i ngư</w:t>
      </w:r>
      <w:r w:rsidR="007C7B60" w:rsidRPr="007C7B60">
        <w:rPr>
          <w:rFonts w:ascii="Times New Roman" w:eastAsia="MS Mincho" w:hAnsi="Times New Roman" w:cs="Times New Roman"/>
          <w:color w:val="002060"/>
          <w:sz w:val="28"/>
          <w:szCs w:val="28"/>
        </w:rPr>
        <w:t>ờ</w:t>
      </w:r>
      <w:r w:rsidR="007C7B60">
        <w:rPr>
          <w:rFonts w:ascii="Times New Roman" w:eastAsia="MS Mincho" w:hAnsi="Times New Roman" w:cs="Times New Roman"/>
          <w:color w:val="002060"/>
          <w:sz w:val="28"/>
          <w:szCs w:val="28"/>
        </w:rPr>
        <w:t>i kh</w:t>
      </w:r>
      <w:r w:rsidR="007C7B60" w:rsidRPr="007C7B60">
        <w:rPr>
          <w:rFonts w:ascii="Times New Roman" w:eastAsia="MS Mincho" w:hAnsi="Times New Roman" w:cs="Times New Roman"/>
          <w:color w:val="002060"/>
          <w:sz w:val="28"/>
          <w:szCs w:val="28"/>
        </w:rPr>
        <w:t>á</w:t>
      </w:r>
      <w:r w:rsidR="007C7B60">
        <w:rPr>
          <w:rFonts w:ascii="Times New Roman" w:eastAsia="MS Mincho" w:hAnsi="Times New Roman" w:cs="Times New Roman"/>
          <w:color w:val="002060"/>
          <w:sz w:val="28"/>
          <w:szCs w:val="28"/>
        </w:rPr>
        <w:t>c, n</w:t>
      </w:r>
      <w:r w:rsidR="007C7B60" w:rsidRPr="007C7B60">
        <w:rPr>
          <w:rFonts w:ascii="Times New Roman" w:eastAsia="MS Mincho" w:hAnsi="Times New Roman" w:cs="Times New Roman"/>
          <w:color w:val="002060"/>
          <w:sz w:val="28"/>
          <w:szCs w:val="28"/>
        </w:rPr>
        <w:t>ê</w:t>
      </w:r>
      <w:r w:rsidR="007C7B60">
        <w:rPr>
          <w:rFonts w:ascii="Times New Roman" w:eastAsia="MS Mincho" w:hAnsi="Times New Roman" w:cs="Times New Roman"/>
          <w:color w:val="002060"/>
          <w:sz w:val="28"/>
          <w:szCs w:val="28"/>
        </w:rPr>
        <w:t>n s</w:t>
      </w:r>
      <w:r w:rsidR="007C7B60" w:rsidRPr="007C7B60">
        <w:rPr>
          <w:rFonts w:ascii="Times New Roman" w:eastAsia="MS Mincho" w:hAnsi="Times New Roman" w:cs="Times New Roman"/>
          <w:color w:val="002060"/>
          <w:sz w:val="28"/>
          <w:szCs w:val="28"/>
        </w:rPr>
        <w:t>ự</w:t>
      </w:r>
      <w:r w:rsidR="007C7B60">
        <w:rPr>
          <w:rFonts w:ascii="Times New Roman" w:eastAsia="MS Mincho" w:hAnsi="Times New Roman" w:cs="Times New Roman"/>
          <w:color w:val="002060"/>
          <w:sz w:val="28"/>
          <w:szCs w:val="28"/>
        </w:rPr>
        <w:t xml:space="preserve"> </w:t>
      </w:r>
      <w:r w:rsidR="007C7B60" w:rsidRPr="007C7B60">
        <w:rPr>
          <w:rFonts w:ascii="Times New Roman" w:eastAsia="MS Mincho" w:hAnsi="Times New Roman" w:cs="Times New Roman"/>
          <w:color w:val="002060"/>
          <w:sz w:val="28"/>
          <w:szCs w:val="28"/>
        </w:rPr>
        <w:t>đú</w:t>
      </w:r>
      <w:r w:rsidR="007C7B60">
        <w:rPr>
          <w:rFonts w:ascii="Times New Roman" w:eastAsia="MS Mincho" w:hAnsi="Times New Roman" w:cs="Times New Roman"/>
          <w:color w:val="002060"/>
          <w:sz w:val="28"/>
          <w:szCs w:val="28"/>
        </w:rPr>
        <w:t>ng sai kh</w:t>
      </w:r>
      <w:r w:rsidR="007C7B60" w:rsidRPr="007C7B60">
        <w:rPr>
          <w:rFonts w:ascii="Times New Roman" w:eastAsia="MS Mincho" w:hAnsi="Times New Roman" w:cs="Times New Roman"/>
          <w:color w:val="002060"/>
          <w:sz w:val="28"/>
          <w:szCs w:val="28"/>
        </w:rPr>
        <w:t>ô</w:t>
      </w:r>
      <w:r w:rsidR="007C7B60">
        <w:rPr>
          <w:rFonts w:ascii="Times New Roman" w:eastAsia="MS Mincho" w:hAnsi="Times New Roman" w:cs="Times New Roman"/>
          <w:color w:val="002060"/>
          <w:sz w:val="28"/>
          <w:szCs w:val="28"/>
        </w:rPr>
        <w:t>ng ph</w:t>
      </w:r>
      <w:r w:rsidR="007C7B60" w:rsidRPr="007C7B60">
        <w:rPr>
          <w:rFonts w:ascii="Times New Roman" w:eastAsia="MS Mincho" w:hAnsi="Times New Roman" w:cs="Times New Roman"/>
          <w:color w:val="002060"/>
          <w:sz w:val="28"/>
          <w:szCs w:val="28"/>
        </w:rPr>
        <w:t>ả</w:t>
      </w:r>
      <w:r w:rsidR="007C7B60">
        <w:rPr>
          <w:rFonts w:ascii="Times New Roman" w:eastAsia="MS Mincho" w:hAnsi="Times New Roman" w:cs="Times New Roman"/>
          <w:color w:val="002060"/>
          <w:sz w:val="28"/>
          <w:szCs w:val="28"/>
        </w:rPr>
        <w:t>i ch</w:t>
      </w:r>
      <w:r w:rsidR="007C7B60" w:rsidRPr="007C7B60">
        <w:rPr>
          <w:rFonts w:ascii="Times New Roman" w:eastAsia="MS Mincho" w:hAnsi="Times New Roman" w:cs="Times New Roman"/>
          <w:color w:val="002060"/>
          <w:sz w:val="28"/>
          <w:szCs w:val="28"/>
        </w:rPr>
        <w:t>ỉ</w:t>
      </w:r>
      <w:r w:rsidR="007C7B60">
        <w:rPr>
          <w:rFonts w:ascii="Times New Roman" w:eastAsia="MS Mincho" w:hAnsi="Times New Roman" w:cs="Times New Roman"/>
          <w:color w:val="002060"/>
          <w:sz w:val="28"/>
          <w:szCs w:val="28"/>
        </w:rPr>
        <w:t xml:space="preserve"> do m</w:t>
      </w:r>
      <w:r w:rsidR="007C7B60" w:rsidRPr="007C7B60">
        <w:rPr>
          <w:rFonts w:ascii="Times New Roman" w:eastAsia="MS Mincho" w:hAnsi="Times New Roman" w:cs="Times New Roman"/>
          <w:color w:val="002060"/>
          <w:sz w:val="28"/>
          <w:szCs w:val="28"/>
        </w:rPr>
        <w:t>ì</w:t>
      </w:r>
      <w:r w:rsidR="007C7B60">
        <w:rPr>
          <w:rFonts w:ascii="Times New Roman" w:eastAsia="MS Mincho" w:hAnsi="Times New Roman" w:cs="Times New Roman"/>
          <w:color w:val="002060"/>
          <w:sz w:val="28"/>
          <w:szCs w:val="28"/>
        </w:rPr>
        <w:t>nh quy</w:t>
      </w:r>
      <w:r w:rsidR="007C7B60" w:rsidRPr="007C7B60">
        <w:rPr>
          <w:rFonts w:ascii="Times New Roman" w:eastAsia="MS Mincho" w:hAnsi="Times New Roman" w:cs="Times New Roman"/>
          <w:color w:val="002060"/>
          <w:sz w:val="28"/>
          <w:szCs w:val="28"/>
        </w:rPr>
        <w:t>ế</w:t>
      </w:r>
      <w:r w:rsidR="007C7B60">
        <w:rPr>
          <w:rFonts w:ascii="Times New Roman" w:eastAsia="MS Mincho" w:hAnsi="Times New Roman" w:cs="Times New Roman"/>
          <w:color w:val="002060"/>
          <w:sz w:val="28"/>
          <w:szCs w:val="28"/>
        </w:rPr>
        <w:t xml:space="preserve">t </w:t>
      </w:r>
      <w:r w:rsidR="007C7B60" w:rsidRPr="007C7B60">
        <w:rPr>
          <w:rFonts w:ascii="Times New Roman" w:eastAsia="MS Mincho" w:hAnsi="Times New Roman" w:cs="Times New Roman"/>
          <w:color w:val="002060"/>
          <w:sz w:val="28"/>
          <w:szCs w:val="28"/>
        </w:rPr>
        <w:t>đị</w:t>
      </w:r>
      <w:r w:rsidR="007C7B60">
        <w:rPr>
          <w:rFonts w:ascii="Times New Roman" w:eastAsia="MS Mincho" w:hAnsi="Times New Roman" w:cs="Times New Roman"/>
          <w:color w:val="002060"/>
          <w:sz w:val="28"/>
          <w:szCs w:val="28"/>
        </w:rPr>
        <w:t>nh m</w:t>
      </w:r>
      <w:r w:rsidR="007C7B60" w:rsidRPr="007C7B60">
        <w:rPr>
          <w:rFonts w:ascii="Times New Roman" w:eastAsia="MS Mincho" w:hAnsi="Times New Roman" w:cs="Times New Roman"/>
          <w:color w:val="002060"/>
          <w:sz w:val="28"/>
          <w:szCs w:val="28"/>
        </w:rPr>
        <w:t>à</w:t>
      </w:r>
      <w:r w:rsidR="007C7B60">
        <w:rPr>
          <w:rFonts w:ascii="Times New Roman" w:eastAsia="MS Mincho" w:hAnsi="Times New Roman" w:cs="Times New Roman"/>
          <w:color w:val="002060"/>
          <w:sz w:val="28"/>
          <w:szCs w:val="28"/>
        </w:rPr>
        <w:t xml:space="preserve"> c</w:t>
      </w:r>
      <w:r w:rsidR="007C7B60" w:rsidRPr="007C7B60">
        <w:rPr>
          <w:rFonts w:ascii="Times New Roman" w:eastAsia="MS Mincho" w:hAnsi="Times New Roman" w:cs="Times New Roman"/>
          <w:color w:val="002060"/>
          <w:sz w:val="28"/>
          <w:szCs w:val="28"/>
        </w:rPr>
        <w:t>ò</w:t>
      </w:r>
      <w:r w:rsidR="007C7B60">
        <w:rPr>
          <w:rFonts w:ascii="Times New Roman" w:eastAsia="MS Mincho" w:hAnsi="Times New Roman" w:cs="Times New Roman"/>
          <w:color w:val="002060"/>
          <w:sz w:val="28"/>
          <w:szCs w:val="28"/>
        </w:rPr>
        <w:t>n do ngư</w:t>
      </w:r>
      <w:r w:rsidR="007C7B60" w:rsidRPr="007C7B60">
        <w:rPr>
          <w:rFonts w:ascii="Times New Roman" w:eastAsia="MS Mincho" w:hAnsi="Times New Roman" w:cs="Times New Roman"/>
          <w:color w:val="002060"/>
          <w:sz w:val="28"/>
          <w:szCs w:val="28"/>
        </w:rPr>
        <w:t>ờ</w:t>
      </w:r>
      <w:r w:rsidR="007C7B60">
        <w:rPr>
          <w:rFonts w:ascii="Times New Roman" w:eastAsia="MS Mincho" w:hAnsi="Times New Roman" w:cs="Times New Roman"/>
          <w:color w:val="002060"/>
          <w:sz w:val="28"/>
          <w:szCs w:val="28"/>
        </w:rPr>
        <w:t>i đ</w:t>
      </w:r>
      <w:r w:rsidR="007C7B60" w:rsidRPr="007C7B60">
        <w:rPr>
          <w:rFonts w:ascii="Times New Roman" w:eastAsia="MS Mincho" w:hAnsi="Times New Roman" w:cs="Times New Roman"/>
          <w:color w:val="002060"/>
          <w:sz w:val="28"/>
          <w:szCs w:val="28"/>
        </w:rPr>
        <w:t>ố</w:t>
      </w:r>
      <w:r w:rsidR="007C7B60">
        <w:rPr>
          <w:rFonts w:ascii="Times New Roman" w:eastAsia="MS Mincho" w:hAnsi="Times New Roman" w:cs="Times New Roman"/>
          <w:color w:val="002060"/>
          <w:sz w:val="28"/>
          <w:szCs w:val="28"/>
        </w:rPr>
        <w:t>i lu</w:t>
      </w:r>
      <w:r w:rsidR="007C7B60" w:rsidRPr="007C7B60">
        <w:rPr>
          <w:rFonts w:ascii="Times New Roman" w:eastAsia="MS Mincho" w:hAnsi="Times New Roman" w:cs="Times New Roman"/>
          <w:color w:val="002060"/>
          <w:sz w:val="28"/>
          <w:szCs w:val="28"/>
        </w:rPr>
        <w:t>ậ</w:t>
      </w:r>
      <w:r w:rsidR="007C7B60">
        <w:rPr>
          <w:rFonts w:ascii="Times New Roman" w:eastAsia="MS Mincho" w:hAnsi="Times New Roman" w:cs="Times New Roman"/>
          <w:color w:val="002060"/>
          <w:sz w:val="28"/>
          <w:szCs w:val="28"/>
        </w:rPr>
        <w:t>n, ngư</w:t>
      </w:r>
      <w:r w:rsidR="007C7B60" w:rsidRPr="007C7B60">
        <w:rPr>
          <w:rFonts w:ascii="Times New Roman" w:eastAsia="MS Mincho" w:hAnsi="Times New Roman" w:cs="Times New Roman"/>
          <w:color w:val="002060"/>
          <w:sz w:val="28"/>
          <w:szCs w:val="28"/>
        </w:rPr>
        <w:t>ờ</w:t>
      </w:r>
      <w:r w:rsidR="007C7B60">
        <w:rPr>
          <w:rFonts w:ascii="Times New Roman" w:eastAsia="MS Mincho" w:hAnsi="Times New Roman" w:cs="Times New Roman"/>
          <w:color w:val="002060"/>
          <w:sz w:val="28"/>
          <w:szCs w:val="28"/>
        </w:rPr>
        <w:t>i l</w:t>
      </w:r>
      <w:r w:rsidR="007C7B60" w:rsidRPr="007C7B60">
        <w:rPr>
          <w:rFonts w:ascii="Times New Roman" w:eastAsia="MS Mincho" w:hAnsi="Times New Roman" w:cs="Times New Roman"/>
          <w:color w:val="002060"/>
          <w:sz w:val="28"/>
          <w:szCs w:val="28"/>
        </w:rPr>
        <w:t>à</w:t>
      </w:r>
      <w:r w:rsidR="007C7B60">
        <w:rPr>
          <w:rFonts w:ascii="Times New Roman" w:eastAsia="MS Mincho" w:hAnsi="Times New Roman" w:cs="Times New Roman"/>
          <w:color w:val="002060"/>
          <w:sz w:val="28"/>
          <w:szCs w:val="28"/>
        </w:rPr>
        <w:t>m ch</w:t>
      </w:r>
      <w:r w:rsidR="007C7B60" w:rsidRPr="007C7B60">
        <w:rPr>
          <w:rFonts w:ascii="Times New Roman" w:eastAsia="MS Mincho" w:hAnsi="Times New Roman" w:cs="Times New Roman"/>
          <w:color w:val="002060"/>
          <w:sz w:val="28"/>
          <w:szCs w:val="28"/>
        </w:rPr>
        <w:t>ứ</w:t>
      </w:r>
      <w:r w:rsidR="007C7B60">
        <w:rPr>
          <w:rFonts w:ascii="Times New Roman" w:eastAsia="MS Mincho" w:hAnsi="Times New Roman" w:cs="Times New Roman"/>
          <w:color w:val="002060"/>
          <w:sz w:val="28"/>
          <w:szCs w:val="28"/>
        </w:rPr>
        <w:t>ng quy</w:t>
      </w:r>
      <w:r w:rsidR="007C7B60" w:rsidRPr="007C7B60">
        <w:rPr>
          <w:rFonts w:ascii="Times New Roman" w:eastAsia="MS Mincho" w:hAnsi="Times New Roman" w:cs="Times New Roman"/>
          <w:color w:val="002060"/>
          <w:sz w:val="28"/>
          <w:szCs w:val="28"/>
        </w:rPr>
        <w:t>ế</w:t>
      </w:r>
      <w:r w:rsidR="007C7B60">
        <w:rPr>
          <w:rFonts w:ascii="Times New Roman" w:eastAsia="MS Mincho" w:hAnsi="Times New Roman" w:cs="Times New Roman"/>
          <w:color w:val="002060"/>
          <w:sz w:val="28"/>
          <w:szCs w:val="28"/>
        </w:rPr>
        <w:t xml:space="preserve">t </w:t>
      </w:r>
      <w:r w:rsidR="007C7B60" w:rsidRPr="007C7B60">
        <w:rPr>
          <w:rFonts w:ascii="Times New Roman" w:eastAsia="MS Mincho" w:hAnsi="Times New Roman" w:cs="Times New Roman"/>
          <w:color w:val="002060"/>
          <w:sz w:val="28"/>
          <w:szCs w:val="28"/>
        </w:rPr>
        <w:t>đị</w:t>
      </w:r>
      <w:r w:rsidR="007C7B60">
        <w:rPr>
          <w:rFonts w:ascii="Times New Roman" w:eastAsia="MS Mincho" w:hAnsi="Times New Roman" w:cs="Times New Roman"/>
          <w:color w:val="002060"/>
          <w:sz w:val="28"/>
          <w:szCs w:val="28"/>
        </w:rPr>
        <w:t>nh. V</w:t>
      </w:r>
      <w:r w:rsidR="007C7B60" w:rsidRPr="007C7B60">
        <w:rPr>
          <w:rFonts w:ascii="Times New Roman" w:eastAsia="MS Mincho" w:hAnsi="Times New Roman" w:cs="Times New Roman"/>
          <w:color w:val="002060"/>
          <w:sz w:val="28"/>
          <w:szCs w:val="28"/>
        </w:rPr>
        <w:t>ì</w:t>
      </w:r>
      <w:r w:rsidR="007C7B60">
        <w:rPr>
          <w:rFonts w:ascii="Times New Roman" w:eastAsia="MS Mincho" w:hAnsi="Times New Roman" w:cs="Times New Roman"/>
          <w:color w:val="002060"/>
          <w:sz w:val="28"/>
          <w:szCs w:val="28"/>
        </w:rPr>
        <w:t xml:space="preserve"> v</w:t>
      </w:r>
      <w:r w:rsidR="007C7B60" w:rsidRPr="007C7B60">
        <w:rPr>
          <w:rFonts w:ascii="Times New Roman" w:eastAsia="MS Mincho" w:hAnsi="Times New Roman" w:cs="Times New Roman"/>
          <w:color w:val="002060"/>
          <w:sz w:val="28"/>
          <w:szCs w:val="28"/>
        </w:rPr>
        <w:t>ậ</w:t>
      </w:r>
      <w:r w:rsidR="007C7B60">
        <w:rPr>
          <w:rFonts w:ascii="Times New Roman" w:eastAsia="MS Mincho" w:hAnsi="Times New Roman" w:cs="Times New Roman"/>
          <w:color w:val="002060"/>
          <w:sz w:val="28"/>
          <w:szCs w:val="28"/>
        </w:rPr>
        <w:t>y, mu</w:t>
      </w:r>
      <w:r w:rsidR="007C7B60" w:rsidRPr="007C7B60">
        <w:rPr>
          <w:rFonts w:ascii="Times New Roman" w:eastAsia="MS Mincho" w:hAnsi="Times New Roman" w:cs="Times New Roman"/>
          <w:color w:val="002060"/>
          <w:sz w:val="28"/>
          <w:szCs w:val="28"/>
        </w:rPr>
        <w:t>ố</w:t>
      </w:r>
      <w:r w:rsidR="007C7B60">
        <w:rPr>
          <w:rFonts w:ascii="Times New Roman" w:eastAsia="MS Mincho" w:hAnsi="Times New Roman" w:cs="Times New Roman"/>
          <w:color w:val="002060"/>
          <w:sz w:val="28"/>
          <w:szCs w:val="28"/>
        </w:rPr>
        <w:t>n l</w:t>
      </w:r>
      <w:r w:rsidR="007C7B60" w:rsidRPr="007C7B60">
        <w:rPr>
          <w:rFonts w:ascii="Times New Roman" w:eastAsia="MS Mincho" w:hAnsi="Times New Roman" w:cs="Times New Roman"/>
          <w:color w:val="002060"/>
          <w:sz w:val="28"/>
          <w:szCs w:val="28"/>
        </w:rPr>
        <w:t>ậ</w:t>
      </w:r>
      <w:r w:rsidR="007C7B60">
        <w:rPr>
          <w:rFonts w:ascii="Times New Roman" w:eastAsia="MS Mincho" w:hAnsi="Times New Roman" w:cs="Times New Roman"/>
          <w:color w:val="002060"/>
          <w:sz w:val="28"/>
          <w:szCs w:val="28"/>
        </w:rPr>
        <w:t>p lu</w:t>
      </w:r>
      <w:r w:rsidR="007C7B60" w:rsidRPr="007C7B60">
        <w:rPr>
          <w:rFonts w:ascii="Times New Roman" w:eastAsia="MS Mincho" w:hAnsi="Times New Roman" w:cs="Times New Roman"/>
          <w:color w:val="002060"/>
          <w:sz w:val="28"/>
          <w:szCs w:val="28"/>
        </w:rPr>
        <w:t>ậ</w:t>
      </w:r>
      <w:r w:rsidR="007C7B60">
        <w:rPr>
          <w:rFonts w:ascii="Times New Roman" w:eastAsia="MS Mincho" w:hAnsi="Times New Roman" w:cs="Times New Roman"/>
          <w:color w:val="002060"/>
          <w:sz w:val="28"/>
          <w:szCs w:val="28"/>
        </w:rPr>
        <w:t>n trư</w:t>
      </w:r>
      <w:r w:rsidR="007C7B60" w:rsidRPr="007C7B60">
        <w:rPr>
          <w:rFonts w:ascii="Times New Roman" w:eastAsia="MS Mincho" w:hAnsi="Times New Roman" w:cs="Times New Roman"/>
          <w:color w:val="002060"/>
          <w:sz w:val="28"/>
          <w:szCs w:val="28"/>
        </w:rPr>
        <w:t>ớ</w:t>
      </w:r>
      <w:r w:rsidR="007C7B60">
        <w:rPr>
          <w:rFonts w:ascii="Times New Roman" w:eastAsia="MS Mincho" w:hAnsi="Times New Roman" w:cs="Times New Roman"/>
          <w:color w:val="002060"/>
          <w:sz w:val="28"/>
          <w:szCs w:val="28"/>
        </w:rPr>
        <w:t>c h</w:t>
      </w:r>
      <w:r w:rsidR="007C7B60" w:rsidRPr="007C7B60">
        <w:rPr>
          <w:rFonts w:ascii="Times New Roman" w:eastAsia="MS Mincho" w:hAnsi="Times New Roman" w:cs="Times New Roman"/>
          <w:color w:val="002060"/>
          <w:sz w:val="28"/>
          <w:szCs w:val="28"/>
        </w:rPr>
        <w:t>ế</w:t>
      </w:r>
      <w:r w:rsidR="007C7B60">
        <w:rPr>
          <w:rFonts w:ascii="Times New Roman" w:eastAsia="MS Mincho" w:hAnsi="Times New Roman" w:cs="Times New Roman"/>
          <w:color w:val="002060"/>
          <w:sz w:val="28"/>
          <w:szCs w:val="28"/>
        </w:rPr>
        <w:t>t ph</w:t>
      </w:r>
      <w:r w:rsidR="007C7B60" w:rsidRPr="007C7B60">
        <w:rPr>
          <w:rFonts w:ascii="Times New Roman" w:eastAsia="MS Mincho" w:hAnsi="Times New Roman" w:cs="Times New Roman"/>
          <w:color w:val="002060"/>
          <w:sz w:val="28"/>
          <w:szCs w:val="28"/>
        </w:rPr>
        <w:t>ả</w:t>
      </w:r>
      <w:r w:rsidR="007C7B60">
        <w:rPr>
          <w:rFonts w:ascii="Times New Roman" w:eastAsia="MS Mincho" w:hAnsi="Times New Roman" w:cs="Times New Roman"/>
          <w:color w:val="002060"/>
          <w:sz w:val="28"/>
          <w:szCs w:val="28"/>
        </w:rPr>
        <w:t xml:space="preserve">i </w:t>
      </w:r>
      <w:r w:rsidR="00283A20" w:rsidRPr="00283A20">
        <w:rPr>
          <w:rFonts w:ascii="Times New Roman" w:eastAsia="MS Mincho" w:hAnsi="Times New Roman" w:cs="Times New Roman"/>
          <w:color w:val="002060"/>
          <w:sz w:val="28"/>
          <w:szCs w:val="28"/>
        </w:rPr>
        <w:t>đ</w:t>
      </w:r>
      <w:r w:rsidR="00283A20">
        <w:rPr>
          <w:rFonts w:ascii="Times New Roman" w:eastAsia="MS Mincho" w:hAnsi="Times New Roman" w:cs="Times New Roman"/>
          <w:color w:val="002060"/>
          <w:sz w:val="28"/>
          <w:szCs w:val="28"/>
        </w:rPr>
        <w:t xml:space="preserve">i </w:t>
      </w:r>
      <w:r w:rsidR="007C7B60">
        <w:rPr>
          <w:rFonts w:ascii="Times New Roman" w:eastAsia="MS Mincho" w:hAnsi="Times New Roman" w:cs="Times New Roman"/>
          <w:color w:val="002060"/>
          <w:sz w:val="28"/>
          <w:szCs w:val="28"/>
        </w:rPr>
        <w:t>t</w:t>
      </w:r>
      <w:r w:rsidR="007C7B60" w:rsidRPr="007C7B60">
        <w:rPr>
          <w:rFonts w:ascii="Times New Roman" w:eastAsia="MS Mincho" w:hAnsi="Times New Roman" w:cs="Times New Roman"/>
          <w:color w:val="002060"/>
          <w:sz w:val="28"/>
          <w:szCs w:val="28"/>
        </w:rPr>
        <w:t>ừ</w:t>
      </w:r>
      <w:r w:rsidR="007C7B60">
        <w:rPr>
          <w:rFonts w:ascii="Times New Roman" w:eastAsia="MS Mincho" w:hAnsi="Times New Roman" w:cs="Times New Roman"/>
          <w:color w:val="002060"/>
          <w:sz w:val="28"/>
          <w:szCs w:val="28"/>
        </w:rPr>
        <w:t xml:space="preserve"> </w:t>
      </w:r>
      <w:r w:rsidR="00283A20">
        <w:rPr>
          <w:rFonts w:ascii="Times New Roman" w:eastAsia="MS Mincho" w:hAnsi="Times New Roman" w:cs="Times New Roman"/>
          <w:color w:val="002060"/>
          <w:sz w:val="28"/>
          <w:szCs w:val="28"/>
        </w:rPr>
        <w:t>vi</w:t>
      </w:r>
      <w:r w:rsidR="00283A20" w:rsidRPr="00283A20">
        <w:rPr>
          <w:rFonts w:ascii="Times New Roman" w:eastAsia="MS Mincho" w:hAnsi="Times New Roman" w:cs="Times New Roman"/>
          <w:color w:val="002060"/>
          <w:sz w:val="28"/>
          <w:szCs w:val="28"/>
        </w:rPr>
        <w:t>ệ</w:t>
      </w:r>
      <w:r w:rsidR="00283A20">
        <w:rPr>
          <w:rFonts w:ascii="Times New Roman" w:eastAsia="MS Mincho" w:hAnsi="Times New Roman" w:cs="Times New Roman"/>
          <w:color w:val="002060"/>
          <w:sz w:val="28"/>
          <w:szCs w:val="28"/>
        </w:rPr>
        <w:t xml:space="preserve">c </w:t>
      </w:r>
      <w:r w:rsidR="007C7B60">
        <w:rPr>
          <w:rFonts w:ascii="Times New Roman" w:eastAsia="MS Mincho" w:hAnsi="Times New Roman" w:cs="Times New Roman"/>
          <w:color w:val="002060"/>
          <w:sz w:val="28"/>
          <w:szCs w:val="28"/>
        </w:rPr>
        <w:t>d</w:t>
      </w:r>
      <w:r w:rsidR="006B3F27" w:rsidRPr="006B3F27">
        <w:rPr>
          <w:rFonts w:ascii="Times New Roman" w:eastAsia="MS Mincho" w:hAnsi="Times New Roman" w:cs="Times New Roman"/>
          <w:color w:val="002060"/>
          <w:sz w:val="28"/>
          <w:szCs w:val="28"/>
        </w:rPr>
        <w:t>ù</w:t>
      </w:r>
      <w:r w:rsidR="007C7B60">
        <w:rPr>
          <w:rFonts w:ascii="Times New Roman" w:eastAsia="MS Mincho" w:hAnsi="Times New Roman" w:cs="Times New Roman"/>
          <w:color w:val="002060"/>
          <w:sz w:val="28"/>
          <w:szCs w:val="28"/>
        </w:rPr>
        <w:t>ng tri gi</w:t>
      </w:r>
      <w:r w:rsidR="007C7B60" w:rsidRPr="007C7B60">
        <w:rPr>
          <w:rFonts w:ascii="Times New Roman" w:eastAsia="MS Mincho" w:hAnsi="Times New Roman" w:cs="Times New Roman"/>
          <w:color w:val="002060"/>
          <w:sz w:val="28"/>
          <w:szCs w:val="28"/>
        </w:rPr>
        <w:t>á</w:t>
      </w:r>
      <w:r w:rsidR="007C7B60">
        <w:rPr>
          <w:rFonts w:ascii="Times New Roman" w:eastAsia="MS Mincho" w:hAnsi="Times New Roman" w:cs="Times New Roman"/>
          <w:color w:val="002060"/>
          <w:sz w:val="28"/>
          <w:szCs w:val="28"/>
        </w:rPr>
        <w:t>c v</w:t>
      </w:r>
      <w:r w:rsidR="007C7B60" w:rsidRPr="007C7B60">
        <w:rPr>
          <w:rFonts w:ascii="Times New Roman" w:eastAsia="MS Mincho" w:hAnsi="Times New Roman" w:cs="Times New Roman"/>
          <w:color w:val="002060"/>
          <w:sz w:val="28"/>
          <w:szCs w:val="28"/>
        </w:rPr>
        <w:t>à</w:t>
      </w:r>
      <w:r w:rsidR="007C7B60">
        <w:rPr>
          <w:rFonts w:ascii="Times New Roman" w:eastAsia="MS Mincho" w:hAnsi="Times New Roman" w:cs="Times New Roman"/>
          <w:color w:val="002060"/>
          <w:sz w:val="28"/>
          <w:szCs w:val="28"/>
        </w:rPr>
        <w:t xml:space="preserve"> suy lu</w:t>
      </w:r>
      <w:r w:rsidR="007C7B60" w:rsidRPr="007C7B60">
        <w:rPr>
          <w:rFonts w:ascii="Times New Roman" w:eastAsia="MS Mincho" w:hAnsi="Times New Roman" w:cs="Times New Roman"/>
          <w:color w:val="002060"/>
          <w:sz w:val="28"/>
          <w:szCs w:val="28"/>
        </w:rPr>
        <w:t>ậ</w:t>
      </w:r>
      <w:r w:rsidR="007C7B60">
        <w:rPr>
          <w:rFonts w:ascii="Times New Roman" w:eastAsia="MS Mincho" w:hAnsi="Times New Roman" w:cs="Times New Roman"/>
          <w:color w:val="002060"/>
          <w:sz w:val="28"/>
          <w:szCs w:val="28"/>
        </w:rPr>
        <w:t>n đ</w:t>
      </w:r>
      <w:r w:rsidR="007C7B60" w:rsidRPr="007C7B60">
        <w:rPr>
          <w:rFonts w:ascii="Times New Roman" w:eastAsia="MS Mincho" w:hAnsi="Times New Roman" w:cs="Times New Roman"/>
          <w:color w:val="002060"/>
          <w:sz w:val="28"/>
          <w:szCs w:val="28"/>
        </w:rPr>
        <w:t>ể</w:t>
      </w:r>
      <w:r w:rsidR="007C7B60">
        <w:rPr>
          <w:rFonts w:ascii="Times New Roman" w:eastAsia="MS Mincho" w:hAnsi="Times New Roman" w:cs="Times New Roman"/>
          <w:color w:val="002060"/>
          <w:sz w:val="28"/>
          <w:szCs w:val="28"/>
        </w:rPr>
        <w:t xml:space="preserve"> hi</w:t>
      </w:r>
      <w:r w:rsidR="007C7B60" w:rsidRPr="007C7B60">
        <w:rPr>
          <w:rFonts w:ascii="Times New Roman" w:eastAsia="MS Mincho" w:hAnsi="Times New Roman" w:cs="Times New Roman"/>
          <w:color w:val="002060"/>
          <w:sz w:val="28"/>
          <w:szCs w:val="28"/>
        </w:rPr>
        <w:t>ể</w:t>
      </w:r>
      <w:r w:rsidR="007C7B60">
        <w:rPr>
          <w:rFonts w:ascii="Times New Roman" w:eastAsia="MS Mincho" w:hAnsi="Times New Roman" w:cs="Times New Roman"/>
          <w:color w:val="002060"/>
          <w:sz w:val="28"/>
          <w:szCs w:val="28"/>
        </w:rPr>
        <w:t>u r</w:t>
      </w:r>
      <w:r w:rsidR="007C7B60" w:rsidRPr="007C7B60">
        <w:rPr>
          <w:rFonts w:ascii="Times New Roman" w:eastAsia="MS Mincho" w:hAnsi="Times New Roman" w:cs="Times New Roman"/>
          <w:color w:val="002060"/>
          <w:sz w:val="28"/>
          <w:szCs w:val="28"/>
        </w:rPr>
        <w:t>õ</w:t>
      </w:r>
      <w:r w:rsidR="007C7B60">
        <w:rPr>
          <w:rFonts w:ascii="Times New Roman" w:eastAsia="MS Mincho" w:hAnsi="Times New Roman" w:cs="Times New Roman"/>
          <w:color w:val="002060"/>
          <w:sz w:val="28"/>
          <w:szCs w:val="28"/>
        </w:rPr>
        <w:t xml:space="preserve"> s</w:t>
      </w:r>
      <w:r w:rsidR="007C7B60" w:rsidRPr="007C7B60">
        <w:rPr>
          <w:rFonts w:ascii="Times New Roman" w:eastAsia="MS Mincho" w:hAnsi="Times New Roman" w:cs="Times New Roman"/>
          <w:color w:val="002060"/>
          <w:sz w:val="28"/>
          <w:szCs w:val="28"/>
        </w:rPr>
        <w:t>ự</w:t>
      </w:r>
      <w:r w:rsidR="007C7B60">
        <w:rPr>
          <w:rFonts w:ascii="Times New Roman" w:eastAsia="MS Mincho" w:hAnsi="Times New Roman" w:cs="Times New Roman"/>
          <w:color w:val="002060"/>
          <w:sz w:val="28"/>
          <w:szCs w:val="28"/>
        </w:rPr>
        <w:t xml:space="preserve"> l</w:t>
      </w:r>
      <w:r w:rsidR="007C7B60" w:rsidRPr="007C7B60">
        <w:rPr>
          <w:rFonts w:ascii="Times New Roman" w:eastAsia="MS Mincho" w:hAnsi="Times New Roman" w:cs="Times New Roman"/>
          <w:color w:val="002060"/>
          <w:sz w:val="28"/>
          <w:szCs w:val="28"/>
        </w:rPr>
        <w:t>ý</w:t>
      </w:r>
      <w:r w:rsidR="007C7B60">
        <w:rPr>
          <w:rFonts w:ascii="Times New Roman" w:eastAsia="MS Mincho" w:hAnsi="Times New Roman" w:cs="Times New Roman"/>
          <w:color w:val="002060"/>
          <w:sz w:val="28"/>
          <w:szCs w:val="28"/>
        </w:rPr>
        <w:t>, hi</w:t>
      </w:r>
      <w:r w:rsidR="007C7B60" w:rsidRPr="007C7B60">
        <w:rPr>
          <w:rFonts w:ascii="Times New Roman" w:eastAsia="MS Mincho" w:hAnsi="Times New Roman" w:cs="Times New Roman"/>
          <w:color w:val="002060"/>
          <w:sz w:val="28"/>
          <w:szCs w:val="28"/>
        </w:rPr>
        <w:t>ể</w:t>
      </w:r>
      <w:r w:rsidR="007C7B60">
        <w:rPr>
          <w:rFonts w:ascii="Times New Roman" w:eastAsia="MS Mincho" w:hAnsi="Times New Roman" w:cs="Times New Roman"/>
          <w:color w:val="002060"/>
          <w:sz w:val="28"/>
          <w:szCs w:val="28"/>
        </w:rPr>
        <w:t>u r</w:t>
      </w:r>
      <w:r w:rsidR="007C7B60" w:rsidRPr="007C7B60">
        <w:rPr>
          <w:rFonts w:ascii="Times New Roman" w:eastAsia="MS Mincho" w:hAnsi="Times New Roman" w:cs="Times New Roman"/>
          <w:color w:val="002060"/>
          <w:sz w:val="28"/>
          <w:szCs w:val="28"/>
        </w:rPr>
        <w:t>õ</w:t>
      </w:r>
      <w:r w:rsidR="007C7B60">
        <w:rPr>
          <w:rFonts w:ascii="Times New Roman" w:eastAsia="MS Mincho" w:hAnsi="Times New Roman" w:cs="Times New Roman"/>
          <w:color w:val="002060"/>
          <w:sz w:val="28"/>
          <w:szCs w:val="28"/>
        </w:rPr>
        <w:t xml:space="preserve"> nguy</w:t>
      </w:r>
      <w:r w:rsidR="007C7B60" w:rsidRPr="007C7B60">
        <w:rPr>
          <w:rFonts w:ascii="Times New Roman" w:eastAsia="MS Mincho" w:hAnsi="Times New Roman" w:cs="Times New Roman"/>
          <w:color w:val="002060"/>
          <w:sz w:val="28"/>
          <w:szCs w:val="28"/>
        </w:rPr>
        <w:t>ê</w:t>
      </w:r>
      <w:r w:rsidR="007C7B60">
        <w:rPr>
          <w:rFonts w:ascii="Times New Roman" w:eastAsia="MS Mincho" w:hAnsi="Times New Roman" w:cs="Times New Roman"/>
          <w:color w:val="002060"/>
          <w:sz w:val="28"/>
          <w:szCs w:val="28"/>
        </w:rPr>
        <w:t xml:space="preserve">n </w:t>
      </w:r>
      <w:r w:rsidR="007C7B60" w:rsidRPr="00FD4BEE">
        <w:rPr>
          <w:rFonts w:ascii="Times New Roman" w:eastAsia="MS Mincho" w:hAnsi="Times New Roman" w:cs="Times New Roman"/>
          <w:color w:val="002060"/>
          <w:sz w:val="28"/>
          <w:szCs w:val="28"/>
        </w:rPr>
        <w:t xml:space="preserve">nhân, kết quả, và cách </w:t>
      </w:r>
      <w:r w:rsidR="006B3F27">
        <w:rPr>
          <w:rFonts w:ascii="Times New Roman" w:eastAsia="MS Mincho" w:hAnsi="Times New Roman" w:cs="Times New Roman"/>
          <w:color w:val="002060"/>
          <w:sz w:val="28"/>
          <w:szCs w:val="28"/>
        </w:rPr>
        <w:t>s</w:t>
      </w:r>
      <w:r w:rsidR="006B3F27" w:rsidRPr="006B3F27">
        <w:rPr>
          <w:rFonts w:ascii="Times New Roman" w:eastAsia="MS Mincho" w:hAnsi="Times New Roman" w:cs="Times New Roman"/>
          <w:color w:val="002060"/>
          <w:sz w:val="28"/>
          <w:szCs w:val="28"/>
        </w:rPr>
        <w:t>ử</w:t>
      </w:r>
      <w:r w:rsidR="006B3F27">
        <w:rPr>
          <w:rFonts w:ascii="Times New Roman" w:eastAsia="MS Mincho" w:hAnsi="Times New Roman" w:cs="Times New Roman"/>
          <w:color w:val="002060"/>
          <w:sz w:val="28"/>
          <w:szCs w:val="28"/>
        </w:rPr>
        <w:t xml:space="preserve"> d</w:t>
      </w:r>
      <w:r w:rsidR="006B3F27" w:rsidRPr="006B3F27">
        <w:rPr>
          <w:rFonts w:ascii="Times New Roman" w:eastAsia="MS Mincho" w:hAnsi="Times New Roman" w:cs="Times New Roman"/>
          <w:color w:val="002060"/>
          <w:sz w:val="28"/>
          <w:szCs w:val="28"/>
        </w:rPr>
        <w:t>ụ</w:t>
      </w:r>
      <w:r w:rsidR="006B3F27">
        <w:rPr>
          <w:rFonts w:ascii="Times New Roman" w:eastAsia="MS Mincho" w:hAnsi="Times New Roman" w:cs="Times New Roman"/>
          <w:color w:val="002060"/>
          <w:sz w:val="28"/>
          <w:szCs w:val="28"/>
        </w:rPr>
        <w:t>ng</w:t>
      </w:r>
      <w:r w:rsidR="007C7B60" w:rsidRPr="00FD4BEE">
        <w:rPr>
          <w:rFonts w:ascii="Times New Roman" w:eastAsia="MS Mincho" w:hAnsi="Times New Roman" w:cs="Times New Roman"/>
          <w:color w:val="002060"/>
          <w:sz w:val="28"/>
          <w:szCs w:val="28"/>
        </w:rPr>
        <w:t xml:space="preserve"> từ</w:t>
      </w:r>
      <w:r w:rsidR="006B3F27">
        <w:rPr>
          <w:rFonts w:ascii="Times New Roman" w:eastAsia="MS Mincho" w:hAnsi="Times New Roman" w:cs="Times New Roman"/>
          <w:color w:val="002060"/>
          <w:sz w:val="28"/>
          <w:szCs w:val="28"/>
        </w:rPr>
        <w:t>/ ti</w:t>
      </w:r>
      <w:r w:rsidR="006B3F27" w:rsidRPr="006B3F27">
        <w:rPr>
          <w:rFonts w:ascii="Times New Roman" w:eastAsia="MS Mincho" w:hAnsi="Times New Roman" w:cs="Times New Roman"/>
          <w:color w:val="002060"/>
          <w:sz w:val="28"/>
          <w:szCs w:val="28"/>
        </w:rPr>
        <w:t>ế</w:t>
      </w:r>
      <w:r w:rsidR="006B3F27">
        <w:rPr>
          <w:rFonts w:ascii="Times New Roman" w:eastAsia="MS Mincho" w:hAnsi="Times New Roman" w:cs="Times New Roman"/>
          <w:color w:val="002060"/>
          <w:sz w:val="28"/>
          <w:szCs w:val="28"/>
        </w:rPr>
        <w:t>ng</w:t>
      </w:r>
      <w:r w:rsidR="007C7B60" w:rsidRPr="00FD4BEE">
        <w:rPr>
          <w:rFonts w:ascii="Times New Roman" w:eastAsia="MS Mincho" w:hAnsi="Times New Roman" w:cs="Times New Roman"/>
          <w:color w:val="002060"/>
          <w:sz w:val="28"/>
          <w:szCs w:val="28"/>
        </w:rPr>
        <w:t>, lập luận, tức là trước phải tự ngộ rồi sau mới lập luận để ngộ tha. Vì nếu trước hết không tự ngộ thì khó có thể đạt được mục đích n</w:t>
      </w:r>
      <w:r w:rsidR="00F94ACB" w:rsidRPr="00FD4BEE">
        <w:rPr>
          <w:rFonts w:ascii="Times New Roman" w:eastAsia="MS Mincho" w:hAnsi="Times New Roman" w:cs="Times New Roman"/>
          <w:color w:val="002060"/>
          <w:sz w:val="28"/>
          <w:szCs w:val="28"/>
        </w:rPr>
        <w:t>g</w:t>
      </w:r>
      <w:r w:rsidR="007C7B60" w:rsidRPr="00FD4BEE">
        <w:rPr>
          <w:rFonts w:ascii="Times New Roman" w:eastAsia="MS Mincho" w:hAnsi="Times New Roman" w:cs="Times New Roman"/>
          <w:color w:val="002060"/>
          <w:sz w:val="28"/>
          <w:szCs w:val="28"/>
        </w:rPr>
        <w:t>ộ tha.</w:t>
      </w:r>
    </w:p>
    <w:p w:rsidR="004334CA" w:rsidRPr="00FD4BEE" w:rsidRDefault="004334CA" w:rsidP="001678E3">
      <w:pPr>
        <w:pStyle w:val="ListParagraph"/>
        <w:spacing w:after="0" w:line="240" w:lineRule="auto"/>
        <w:ind w:left="0"/>
        <w:rPr>
          <w:rFonts w:ascii="Times New Roman" w:eastAsia="MS Mincho" w:hAnsi="Times New Roman" w:cs="Times New Roman"/>
          <w:color w:val="002060"/>
          <w:sz w:val="28"/>
          <w:szCs w:val="28"/>
        </w:rPr>
      </w:pPr>
    </w:p>
    <w:p w:rsidR="004334CA" w:rsidRPr="00FD4BEE" w:rsidRDefault="004334CA" w:rsidP="001678E3">
      <w:pPr>
        <w:pStyle w:val="ListParagraph"/>
        <w:spacing w:after="0" w:line="240" w:lineRule="auto"/>
        <w:ind w:left="0"/>
        <w:rPr>
          <w:rFonts w:ascii="Times New Roman" w:eastAsia="MS Mincho" w:hAnsi="Times New Roman" w:cs="Times New Roman"/>
          <w:color w:val="002060"/>
          <w:sz w:val="28"/>
          <w:szCs w:val="28"/>
        </w:rPr>
      </w:pPr>
    </w:p>
    <w:p w:rsidR="004334CA" w:rsidRPr="00FD4BEE" w:rsidRDefault="004334CA" w:rsidP="001678E3">
      <w:pPr>
        <w:pStyle w:val="ListParagraph"/>
        <w:spacing w:after="0" w:line="240" w:lineRule="auto"/>
        <w:ind w:left="0"/>
        <w:rPr>
          <w:rFonts w:ascii="Times New Roman" w:eastAsia="MS Mincho" w:hAnsi="Times New Roman" w:cs="Times New Roman"/>
          <w:color w:val="002060"/>
          <w:sz w:val="28"/>
          <w:szCs w:val="28"/>
        </w:rPr>
      </w:pPr>
      <w:r w:rsidRPr="00204E8F">
        <w:rPr>
          <w:rFonts w:ascii="Times New Roman" w:eastAsia="MS Mincho" w:hAnsi="Times New Roman" w:cs="Times New Roman"/>
          <w:color w:val="002060"/>
          <w:sz w:val="32"/>
          <w:szCs w:val="32"/>
        </w:rPr>
        <w:t xml:space="preserve">                                  </w:t>
      </w:r>
      <w:r w:rsidR="00133DA3">
        <w:rPr>
          <w:rFonts w:ascii="Times New Roman" w:eastAsia="MS Mincho" w:hAnsi="Times New Roman" w:cs="Times New Roman"/>
          <w:color w:val="002060"/>
          <w:sz w:val="32"/>
          <w:szCs w:val="32"/>
        </w:rPr>
        <w:t xml:space="preserve">        </w:t>
      </w:r>
      <w:r w:rsidRPr="00204E8F">
        <w:rPr>
          <w:rFonts w:ascii="Times New Roman" w:eastAsia="MS Mincho" w:hAnsi="Times New Roman" w:cs="Times New Roman"/>
          <w:b/>
          <w:color w:val="002060"/>
          <w:sz w:val="32"/>
          <w:szCs w:val="32"/>
        </w:rPr>
        <w:t>2.3</w:t>
      </w:r>
      <w:proofErr w:type="gramStart"/>
      <w:r w:rsidRPr="00204E8F">
        <w:rPr>
          <w:rFonts w:ascii="Times New Roman" w:eastAsia="MS Mincho" w:hAnsi="Times New Roman" w:cs="Times New Roman"/>
          <w:b/>
          <w:color w:val="002060"/>
          <w:sz w:val="32"/>
          <w:szCs w:val="32"/>
        </w:rPr>
        <w:t>.-</w:t>
      </w:r>
      <w:proofErr w:type="gramEnd"/>
      <w:r w:rsidRPr="00204E8F">
        <w:rPr>
          <w:rFonts w:ascii="Times New Roman" w:eastAsia="MS Mincho" w:hAnsi="Times New Roman" w:cs="Times New Roman"/>
          <w:b/>
          <w:color w:val="002060"/>
          <w:sz w:val="32"/>
          <w:szCs w:val="32"/>
        </w:rPr>
        <w:t xml:space="preserve"> Cấu trúc của suy luận trong Nhân Minh Học</w:t>
      </w:r>
      <w:r w:rsidRPr="00FD4BEE">
        <w:rPr>
          <w:rFonts w:ascii="Times New Roman" w:eastAsia="MS Mincho" w:hAnsi="Times New Roman" w:cs="Times New Roman"/>
          <w:b/>
          <w:color w:val="002060"/>
          <w:sz w:val="28"/>
          <w:szCs w:val="28"/>
        </w:rPr>
        <w:t xml:space="preserve"> </w:t>
      </w:r>
      <w:r w:rsidRPr="00204E8F">
        <w:rPr>
          <w:rFonts w:ascii="Times New Roman" w:eastAsia="MS Mincho" w:hAnsi="Times New Roman" w:cs="Times New Roman"/>
          <w:b/>
          <w:color w:val="002060"/>
          <w:sz w:val="32"/>
          <w:szCs w:val="32"/>
        </w:rPr>
        <w:t>Dignaga (</w:t>
      </w:r>
      <w:r w:rsidRPr="00204E8F">
        <w:rPr>
          <w:rFonts w:ascii="Times New Roman" w:eastAsia="MS Mincho" w:hAnsi="Times New Roman" w:cs="Times New Roman"/>
          <w:color w:val="002060"/>
          <w:sz w:val="32"/>
          <w:szCs w:val="32"/>
        </w:rPr>
        <w:t>Trần Na</w:t>
      </w:r>
      <w:r w:rsidRPr="00204E8F">
        <w:rPr>
          <w:rFonts w:ascii="Times New Roman" w:eastAsia="MS Mincho" w:hAnsi="Times New Roman" w:cs="Times New Roman"/>
          <w:b/>
          <w:color w:val="002060"/>
          <w:sz w:val="32"/>
          <w:szCs w:val="32"/>
        </w:rPr>
        <w:t>)</w:t>
      </w:r>
      <w:r w:rsidR="003460F8" w:rsidRPr="00FD4BEE">
        <w:rPr>
          <w:rFonts w:ascii="Times New Roman" w:eastAsia="MS Mincho" w:hAnsi="Times New Roman" w:cs="Times New Roman"/>
          <w:b/>
          <w:color w:val="002060"/>
          <w:sz w:val="28"/>
          <w:szCs w:val="28"/>
        </w:rPr>
        <w:t xml:space="preserve">: </w:t>
      </w:r>
      <w:r w:rsidR="003460F8" w:rsidRPr="00FD4BEE">
        <w:rPr>
          <w:rFonts w:ascii="Times New Roman" w:eastAsia="MS Mincho" w:hAnsi="Times New Roman" w:cs="Times New Roman"/>
          <w:color w:val="002060"/>
          <w:sz w:val="28"/>
          <w:szCs w:val="28"/>
        </w:rPr>
        <w:t>“</w:t>
      </w:r>
      <w:r w:rsidR="003460F8" w:rsidRPr="00FD4BEE">
        <w:rPr>
          <w:rFonts w:ascii="Times New Roman" w:eastAsia="MS Mincho" w:hAnsi="Times New Roman" w:cs="Times New Roman"/>
          <w:i/>
          <w:color w:val="002060"/>
          <w:sz w:val="28"/>
          <w:szCs w:val="28"/>
        </w:rPr>
        <w:t>luận</w:t>
      </w:r>
      <w:r w:rsidR="0005215A">
        <w:rPr>
          <w:rFonts w:ascii="Times New Roman" w:eastAsia="MS Mincho" w:hAnsi="Times New Roman" w:cs="Times New Roman"/>
          <w:i/>
          <w:color w:val="002060"/>
          <w:sz w:val="28"/>
          <w:szCs w:val="28"/>
        </w:rPr>
        <w:t xml:space="preserve"> </w:t>
      </w:r>
      <w:r w:rsidR="003460F8" w:rsidRPr="00FD4BEE">
        <w:rPr>
          <w:rFonts w:ascii="Times New Roman" w:eastAsia="MS Mincho" w:hAnsi="Times New Roman" w:cs="Times New Roman"/>
          <w:i/>
          <w:color w:val="002060"/>
          <w:sz w:val="28"/>
          <w:szCs w:val="28"/>
        </w:rPr>
        <w:t>thức</w:t>
      </w:r>
      <w:r w:rsidR="0005215A">
        <w:rPr>
          <w:rFonts w:ascii="Times New Roman" w:eastAsia="MS Mincho" w:hAnsi="Times New Roman" w:cs="Times New Roman"/>
          <w:i/>
          <w:color w:val="002060"/>
          <w:sz w:val="28"/>
          <w:szCs w:val="28"/>
        </w:rPr>
        <w:t xml:space="preserve"> </w:t>
      </w:r>
      <w:r w:rsidR="003460F8" w:rsidRPr="00FD4BEE">
        <w:rPr>
          <w:rFonts w:ascii="Times New Roman" w:eastAsia="MS Mincho" w:hAnsi="Times New Roman" w:cs="Times New Roman"/>
          <w:i/>
          <w:color w:val="002060"/>
          <w:sz w:val="28"/>
          <w:szCs w:val="28"/>
        </w:rPr>
        <w:t>có</w:t>
      </w:r>
      <w:r w:rsidR="00DC7D3A">
        <w:rPr>
          <w:rFonts w:ascii="Times New Roman" w:eastAsia="MS Mincho" w:hAnsi="Times New Roman" w:cs="Times New Roman"/>
          <w:i/>
          <w:color w:val="002060"/>
          <w:sz w:val="28"/>
          <w:szCs w:val="28"/>
        </w:rPr>
        <w:t>-</w:t>
      </w:r>
      <w:r w:rsidR="003460F8" w:rsidRPr="00FD4BEE">
        <w:rPr>
          <w:rFonts w:ascii="Times New Roman" w:eastAsia="MS Mincho" w:hAnsi="Times New Roman" w:cs="Times New Roman"/>
          <w:i/>
          <w:color w:val="002060"/>
          <w:sz w:val="28"/>
          <w:szCs w:val="28"/>
        </w:rPr>
        <w:t>ba-bước</w:t>
      </w:r>
      <w:r w:rsidR="003460F8" w:rsidRPr="00FD4BEE">
        <w:rPr>
          <w:rFonts w:ascii="Times New Roman" w:eastAsia="MS Mincho" w:hAnsi="Times New Roman" w:cs="Times New Roman"/>
          <w:color w:val="002060"/>
          <w:sz w:val="28"/>
          <w:szCs w:val="28"/>
        </w:rPr>
        <w:t>”.</w:t>
      </w:r>
    </w:p>
    <w:p w:rsidR="003460F8" w:rsidRDefault="00FD4BE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br/>
        <w:t xml:space="preserve">                                                     Nh</w:t>
      </w:r>
      <w:r w:rsidRPr="00FD4BEE">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w:t>
      </w:r>
      <w:r w:rsidRPr="00FD4BEE">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n</w:t>
      </w:r>
      <w:r w:rsidRPr="00FD4BE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tr</w:t>
      </w:r>
      <w:r w:rsidRPr="00FD4BEE">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trư</w:t>
      </w:r>
      <w:r w:rsidRPr="00FD4BEE">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FD4BE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Nyaya (trư</w:t>
      </w:r>
      <w:r w:rsidRPr="00FD4BEE">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FD4BE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Ch</w:t>
      </w:r>
      <w:r w:rsidRPr="00FD4BEE">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L</w:t>
      </w:r>
      <w:r w:rsidRPr="00FD4BE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w:t>
      </w:r>
      <w:r w:rsidRPr="00FD4BEE">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w:t>
      </w:r>
      <w:r w:rsidRPr="00FD4BEE">
        <w:rPr>
          <w:rFonts w:ascii="Times New Roman" w:eastAsia="MS Mincho" w:hAnsi="Times New Roman" w:cs="Times New Roman"/>
          <w:color w:val="002060"/>
          <w:sz w:val="28"/>
          <w:szCs w:val="28"/>
        </w:rPr>
        <w:t>đư</w:t>
      </w:r>
      <w:r>
        <w:rPr>
          <w:rFonts w:ascii="Times New Roman" w:eastAsia="MS Mincho" w:hAnsi="Times New Roman" w:cs="Times New Roman"/>
          <w:color w:val="002060"/>
          <w:sz w:val="28"/>
          <w:szCs w:val="28"/>
        </w:rPr>
        <w:t>a ra c</w:t>
      </w:r>
      <w:r w:rsidRPr="00FD4BEE">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u tr</w:t>
      </w:r>
      <w:r w:rsidRPr="00FD4BEE">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c c</w:t>
      </w:r>
      <w:r w:rsidRPr="00FD4BE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suy lu</w:t>
      </w:r>
      <w:r w:rsidRPr="00FD4BE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FD4BE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FD4BEE">
        <w:rPr>
          <w:rFonts w:ascii="Times New Roman" w:eastAsia="MS Mincho" w:hAnsi="Times New Roman" w:cs="Times New Roman"/>
          <w:i/>
          <w:color w:val="002060"/>
          <w:sz w:val="28"/>
          <w:szCs w:val="28"/>
        </w:rPr>
        <w:t>Ngũ chi tác pháp</w:t>
      </w:r>
      <w:r>
        <w:rPr>
          <w:rFonts w:ascii="Times New Roman" w:eastAsia="MS Mincho" w:hAnsi="Times New Roman" w:cs="Times New Roman"/>
          <w:color w:val="002060"/>
          <w:sz w:val="28"/>
          <w:szCs w:val="28"/>
        </w:rPr>
        <w:t>” / “</w:t>
      </w:r>
      <w:r w:rsidRPr="00FD4BEE">
        <w:rPr>
          <w:rFonts w:ascii="Times New Roman" w:eastAsia="MS Mincho" w:hAnsi="Times New Roman" w:cs="Times New Roman"/>
          <w:i/>
          <w:color w:val="002060"/>
          <w:sz w:val="28"/>
          <w:szCs w:val="28"/>
        </w:rPr>
        <w:t xml:space="preserve">Luận thức có </w:t>
      </w:r>
      <w:r>
        <w:rPr>
          <w:rFonts w:ascii="Times New Roman" w:eastAsia="MS Mincho" w:hAnsi="Times New Roman" w:cs="Times New Roman"/>
          <w:i/>
          <w:color w:val="002060"/>
          <w:sz w:val="28"/>
          <w:szCs w:val="28"/>
        </w:rPr>
        <w:t>n</w:t>
      </w:r>
      <w:r w:rsidRPr="00FD4BEE">
        <w:rPr>
          <w:rFonts w:ascii="Times New Roman" w:eastAsia="MS Mincho" w:hAnsi="Times New Roman" w:cs="Times New Roman"/>
          <w:i/>
          <w:color w:val="002060"/>
          <w:sz w:val="28"/>
          <w:szCs w:val="28"/>
        </w:rPr>
        <w:t>ă</w:t>
      </w:r>
      <w:r>
        <w:rPr>
          <w:rFonts w:ascii="Times New Roman" w:eastAsia="MS Mincho" w:hAnsi="Times New Roman" w:cs="Times New Roman"/>
          <w:i/>
          <w:color w:val="002060"/>
          <w:sz w:val="28"/>
          <w:szCs w:val="28"/>
        </w:rPr>
        <w:t>m</w:t>
      </w:r>
      <w:r w:rsidRPr="00FD4BEE">
        <w:rPr>
          <w:rFonts w:ascii="Times New Roman" w:eastAsia="MS Mincho" w:hAnsi="Times New Roman" w:cs="Times New Roman"/>
          <w:i/>
          <w:color w:val="002060"/>
          <w:sz w:val="28"/>
          <w:szCs w:val="28"/>
        </w:rPr>
        <w:t>-bước</w:t>
      </w:r>
      <w:r w:rsidR="00D22B7F">
        <w:rPr>
          <w:rFonts w:ascii="Times New Roman" w:eastAsia="MS Mincho" w:hAnsi="Times New Roman" w:cs="Times New Roman"/>
          <w:i/>
          <w:color w:val="002060"/>
          <w:sz w:val="28"/>
          <w:szCs w:val="28"/>
        </w:rPr>
        <w:t>/ “</w:t>
      </w:r>
      <w:r w:rsidR="00D22B7F" w:rsidRPr="00D22B7F">
        <w:rPr>
          <w:rFonts w:ascii="Times New Roman" w:eastAsia="MS Mincho" w:hAnsi="Times New Roman" w:cs="Times New Roman"/>
          <w:i/>
          <w:color w:val="002060"/>
          <w:sz w:val="28"/>
          <w:szCs w:val="28"/>
        </w:rPr>
        <w:t>ngũ phần tác pháp</w:t>
      </w:r>
      <w:r w:rsidR="00D22B7F">
        <w:rPr>
          <w:rFonts w:ascii="Times New Roman" w:eastAsia="MS Mincho" w:hAnsi="Times New Roman" w:cs="Times New Roman"/>
          <w:i/>
          <w:color w:val="002060"/>
          <w:sz w:val="28"/>
          <w:szCs w:val="28"/>
        </w:rPr>
        <w:t>”</w:t>
      </w:r>
      <w:r>
        <w:rPr>
          <w:rFonts w:ascii="Times New Roman" w:eastAsia="MS Mincho" w:hAnsi="Times New Roman" w:cs="Times New Roman"/>
          <w:color w:val="002060"/>
          <w:sz w:val="28"/>
          <w:szCs w:val="28"/>
        </w:rPr>
        <w:t xml:space="preserve"> (a formal five-step argument / a five-step approach). T</w:t>
      </w:r>
      <w:r w:rsidRPr="00FD4BE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FD4BE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l</w:t>
      </w:r>
      <w:r w:rsidRPr="00FD4BE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FD4BE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ph</w:t>
      </w:r>
      <w:r w:rsidRPr="00FD4BEE">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ph</w:t>
      </w:r>
      <w:r w:rsidRPr="00FD4BE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l</w:t>
      </w:r>
      <w:r w:rsidRPr="00FD4BE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lu</w:t>
      </w:r>
      <w:r w:rsidRPr="00FD4BE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ng</w:t>
      </w:r>
      <w:r w:rsidRPr="00FD4BEE">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 xml:space="preserve"> chi l</w:t>
      </w:r>
      <w:r w:rsidRPr="00FD4BE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w:t>
      </w:r>
      <w:r w:rsidRPr="00FD4BEE">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m nh</w:t>
      </w:r>
      <w:r w:rsidRPr="00FD4BE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n</w:t>
      </w:r>
      <w:r w:rsidRPr="00FD4BEE">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m th</w:t>
      </w:r>
      <w:r w:rsidRPr="00FD4BE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ph</w:t>
      </w:r>
      <w:r w:rsidRPr="00FD4BEE">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hay n</w:t>
      </w:r>
      <w:r w:rsidRPr="00FD4BEE">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 xml:space="preserve">m </w:t>
      </w:r>
      <w:r w:rsidRPr="00FD4BEE">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FD4BE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n</w:t>
      </w:r>
      <w:r w:rsidRPr="00FD4BEE">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m m</w:t>
      </w:r>
      <w:r w:rsidRPr="00FD4BEE">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nh đ</w:t>
      </w:r>
      <w:r w:rsidRPr="00FD4BEE">
        <w:rPr>
          <w:rFonts w:ascii="Times New Roman" w:eastAsia="MS Mincho" w:hAnsi="Times New Roman" w:cs="Times New Roman"/>
          <w:color w:val="002060"/>
          <w:sz w:val="28"/>
          <w:szCs w:val="28"/>
        </w:rPr>
        <w:t>ề</w:t>
      </w:r>
      <w:r w:rsidR="00D22B7F">
        <w:rPr>
          <w:rFonts w:ascii="Times New Roman" w:eastAsia="MS Mincho" w:hAnsi="Times New Roman" w:cs="Times New Roman"/>
          <w:color w:val="002060"/>
          <w:sz w:val="28"/>
          <w:szCs w:val="28"/>
        </w:rPr>
        <w:t xml:space="preserve">. </w:t>
      </w:r>
      <w:r w:rsidR="00D22B7F" w:rsidRPr="00D22B7F">
        <w:rPr>
          <w:rFonts w:ascii="Times New Roman" w:eastAsia="MS Mincho" w:hAnsi="Times New Roman" w:cs="Times New Roman"/>
          <w:i/>
          <w:color w:val="002060"/>
          <w:sz w:val="28"/>
          <w:szCs w:val="28"/>
        </w:rPr>
        <w:t>Thí dụ</w:t>
      </w:r>
      <w:r w:rsidR="00D22B7F">
        <w:rPr>
          <w:rFonts w:ascii="Times New Roman" w:eastAsia="MS Mincho" w:hAnsi="Times New Roman" w:cs="Times New Roman"/>
          <w:color w:val="002060"/>
          <w:sz w:val="28"/>
          <w:szCs w:val="28"/>
        </w:rPr>
        <w:t xml:space="preserve"> </w:t>
      </w:r>
      <w:r w:rsidR="00D22B7F" w:rsidRPr="00D22B7F">
        <w:rPr>
          <w:rFonts w:ascii="Times New Roman" w:eastAsia="MS Mincho" w:hAnsi="Times New Roman" w:cs="Times New Roman"/>
          <w:color w:val="002060"/>
          <w:sz w:val="28"/>
          <w:szCs w:val="28"/>
        </w:rPr>
        <w:t>đã</w:t>
      </w:r>
      <w:r w:rsidR="00D22B7F">
        <w:rPr>
          <w:rFonts w:ascii="Times New Roman" w:eastAsia="MS Mincho" w:hAnsi="Times New Roman" w:cs="Times New Roman"/>
          <w:color w:val="002060"/>
          <w:sz w:val="28"/>
          <w:szCs w:val="28"/>
        </w:rPr>
        <w:t xml:space="preserve"> d</w:t>
      </w:r>
      <w:r w:rsidR="00D22B7F" w:rsidRPr="00D22B7F">
        <w:rPr>
          <w:rFonts w:ascii="Times New Roman" w:eastAsia="MS Mincho" w:hAnsi="Times New Roman" w:cs="Times New Roman"/>
          <w:color w:val="002060"/>
          <w:sz w:val="28"/>
          <w:szCs w:val="28"/>
        </w:rPr>
        <w:t>ẫ</w:t>
      </w:r>
      <w:r w:rsidR="00D22B7F">
        <w:rPr>
          <w:rFonts w:ascii="Times New Roman" w:eastAsia="MS Mincho" w:hAnsi="Times New Roman" w:cs="Times New Roman"/>
          <w:color w:val="002060"/>
          <w:sz w:val="28"/>
          <w:szCs w:val="28"/>
        </w:rPr>
        <w:t xml:space="preserve">n </w:t>
      </w:r>
      <w:r w:rsidR="00D22B7F" w:rsidRPr="00D22B7F">
        <w:rPr>
          <w:rFonts w:ascii="Times New Roman" w:eastAsia="MS Mincho" w:hAnsi="Times New Roman" w:cs="Times New Roman"/>
          <w:color w:val="002060"/>
          <w:sz w:val="28"/>
          <w:szCs w:val="28"/>
        </w:rPr>
        <w:t>ở</w:t>
      </w:r>
      <w:r w:rsidR="00D22B7F">
        <w:rPr>
          <w:rFonts w:ascii="Times New Roman" w:eastAsia="MS Mincho" w:hAnsi="Times New Roman" w:cs="Times New Roman"/>
          <w:color w:val="002060"/>
          <w:sz w:val="28"/>
          <w:szCs w:val="28"/>
        </w:rPr>
        <w:t xml:space="preserve"> ph</w:t>
      </w:r>
      <w:r w:rsidR="00D22B7F" w:rsidRPr="00D22B7F">
        <w:rPr>
          <w:rFonts w:ascii="Times New Roman" w:eastAsia="MS Mincho" w:hAnsi="Times New Roman" w:cs="Times New Roman"/>
          <w:color w:val="002060"/>
          <w:sz w:val="28"/>
          <w:szCs w:val="28"/>
        </w:rPr>
        <w:t>ầ</w:t>
      </w:r>
      <w:r w:rsidR="00D22B7F">
        <w:rPr>
          <w:rFonts w:ascii="Times New Roman" w:eastAsia="MS Mincho" w:hAnsi="Times New Roman" w:cs="Times New Roman"/>
          <w:color w:val="002060"/>
          <w:sz w:val="28"/>
          <w:szCs w:val="28"/>
        </w:rPr>
        <w:t xml:space="preserve">n II: </w:t>
      </w:r>
    </w:p>
    <w:p w:rsidR="00AD143F" w:rsidRDefault="00AD143F" w:rsidP="001678E3">
      <w:pPr>
        <w:pStyle w:val="ListParagraph"/>
        <w:spacing w:after="0" w:line="240" w:lineRule="auto"/>
        <w:ind w:left="0"/>
        <w:rPr>
          <w:rFonts w:ascii="Times New Roman" w:eastAsia="MS Mincho" w:hAnsi="Times New Roman" w:cs="Times New Roman"/>
          <w:color w:val="002060"/>
          <w:sz w:val="28"/>
          <w:szCs w:val="28"/>
        </w:rPr>
      </w:pPr>
    </w:p>
    <w:p w:rsidR="00AD143F" w:rsidRDefault="00AD143F"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AD143F">
        <w:rPr>
          <w:rFonts w:ascii="Times New Roman" w:eastAsia="MS Mincho" w:hAnsi="Times New Roman" w:cs="Times New Roman"/>
          <w:b/>
          <w:color w:val="002060"/>
          <w:sz w:val="28"/>
          <w:szCs w:val="28"/>
        </w:rPr>
        <w:t>Tôn</w:t>
      </w:r>
      <w:r>
        <w:rPr>
          <w:rFonts w:ascii="Times New Roman" w:eastAsia="MS Mincho" w:hAnsi="Times New Roman" w:cs="Times New Roman"/>
          <w:color w:val="002060"/>
          <w:sz w:val="28"/>
          <w:szCs w:val="28"/>
        </w:rPr>
        <w:t xml:space="preserve"> : Tr</w:t>
      </w:r>
      <w:r w:rsidRPr="00AD143F">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w:t>
      </w:r>
      <w:r w:rsidRPr="00AD143F">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AD143F">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p>
    <w:p w:rsidR="00AD143F" w:rsidRDefault="00AD143F"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AD143F">
        <w:rPr>
          <w:rFonts w:ascii="Times New Roman" w:eastAsia="MS Mincho" w:hAnsi="Times New Roman" w:cs="Times New Roman"/>
          <w:b/>
          <w:color w:val="002060"/>
          <w:sz w:val="28"/>
          <w:szCs w:val="28"/>
        </w:rPr>
        <w:t>Nhân</w:t>
      </w:r>
      <w:r>
        <w:rPr>
          <w:rFonts w:ascii="Times New Roman" w:eastAsia="MS Mincho" w:hAnsi="Times New Roman" w:cs="Times New Roman"/>
          <w:color w:val="002060"/>
          <w:sz w:val="28"/>
          <w:szCs w:val="28"/>
        </w:rPr>
        <w:t>: V</w:t>
      </w:r>
      <w:r w:rsidRPr="00AD143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tr</w:t>
      </w:r>
      <w:r w:rsidRPr="00AD143F">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w:t>
      </w:r>
      <w:r w:rsidRPr="00AD143F">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w:t>
      </w:r>
    </w:p>
    <w:p w:rsidR="00AD143F" w:rsidRDefault="00AD143F"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AD143F">
        <w:rPr>
          <w:rFonts w:ascii="Times New Roman" w:eastAsia="MS Mincho" w:hAnsi="Times New Roman" w:cs="Times New Roman"/>
          <w:b/>
          <w:color w:val="002060"/>
          <w:sz w:val="28"/>
          <w:szCs w:val="28"/>
        </w:rPr>
        <w:t>Dụ</w:t>
      </w:r>
      <w:r>
        <w:rPr>
          <w:rFonts w:ascii="Times New Roman" w:eastAsia="MS Mincho" w:hAnsi="Times New Roman" w:cs="Times New Roman"/>
          <w:color w:val="002060"/>
          <w:sz w:val="28"/>
          <w:szCs w:val="28"/>
        </w:rPr>
        <w:t>: N</w:t>
      </w:r>
      <w:r w:rsidRPr="00AD143F">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i n</w:t>
      </w:r>
      <w:r w:rsidRPr="00AD143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đ</w:t>
      </w:r>
      <w:r w:rsidRPr="00AD143F">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AD143F">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Th</w:t>
      </w:r>
      <w:r w:rsidRPr="00AD143F">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AD143F">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1 (</w:t>
      </w:r>
      <w:r w:rsidRPr="00AD143F">
        <w:rPr>
          <w:rFonts w:ascii="Times New Roman" w:eastAsia="MS Mincho" w:hAnsi="Times New Roman" w:cs="Times New Roman"/>
          <w:i/>
          <w:color w:val="002060"/>
          <w:sz w:val="28"/>
          <w:szCs w:val="28"/>
        </w:rPr>
        <w:t>đồng dụ</w:t>
      </w:r>
      <w:r>
        <w:rPr>
          <w:rFonts w:ascii="Times New Roman" w:eastAsia="MS Mincho" w:hAnsi="Times New Roman" w:cs="Times New Roman"/>
          <w:color w:val="002060"/>
          <w:sz w:val="28"/>
          <w:szCs w:val="28"/>
        </w:rPr>
        <w:t xml:space="preserve">) </w:t>
      </w:r>
      <w:r w:rsidRPr="00AD143F">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b</w:t>
      </w:r>
      <w:r w:rsidRPr="00AD143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l</w:t>
      </w:r>
      <w:r w:rsidRPr="00AD143F">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th</w:t>
      </w:r>
      <w:r w:rsidRPr="00AD143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Th</w:t>
      </w:r>
      <w:r w:rsidRPr="00AD143F">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AD143F">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2 (</w:t>
      </w:r>
      <w:r w:rsidRPr="00AD143F">
        <w:rPr>
          <w:rFonts w:ascii="Times New Roman" w:eastAsia="MS Mincho" w:hAnsi="Times New Roman" w:cs="Times New Roman"/>
          <w:i/>
          <w:color w:val="002060"/>
          <w:sz w:val="28"/>
          <w:szCs w:val="28"/>
        </w:rPr>
        <w:t>dị dụ</w:t>
      </w:r>
      <w:r>
        <w:rPr>
          <w:rFonts w:ascii="Times New Roman" w:eastAsia="MS Mincho" w:hAnsi="Times New Roman" w:cs="Times New Roman"/>
          <w:color w:val="002060"/>
          <w:sz w:val="28"/>
          <w:szCs w:val="28"/>
        </w:rPr>
        <w:t>) m</w:t>
      </w:r>
      <w:r w:rsidRPr="00AD143F">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nư</w:t>
      </w:r>
      <w:r w:rsidRPr="00AD143F">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ao h</w:t>
      </w:r>
      <w:r w:rsidRPr="00AD143F">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 xml:space="preserve"> th</w:t>
      </w:r>
      <w:r w:rsidRPr="00AD143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AD143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AD143F">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n</w:t>
      </w:r>
      <w:r w:rsidRPr="00AD143F">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kh</w:t>
      </w:r>
      <w:r w:rsidRPr="00AD143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ho</w:t>
      </w:r>
      <w:r w:rsidRPr="00AD143F">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nư</w:t>
      </w:r>
      <w:r w:rsidRPr="00AD143F">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th</w:t>
      </w:r>
      <w:r w:rsidRPr="00AD143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AD143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AD143F">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n</w:t>
      </w:r>
      <w:r w:rsidRPr="00AD143F">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kh</w:t>
      </w:r>
      <w:r w:rsidRPr="00AD143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w:t>
      </w:r>
    </w:p>
    <w:p w:rsidR="00AD143F" w:rsidRDefault="00AD143F"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4.-</w:t>
      </w:r>
      <w:r w:rsidRPr="00AD143F">
        <w:rPr>
          <w:rFonts w:ascii="Times New Roman" w:eastAsia="MS Mincho" w:hAnsi="Times New Roman" w:cs="Times New Roman"/>
          <w:b/>
          <w:color w:val="002060"/>
          <w:sz w:val="28"/>
          <w:szCs w:val="28"/>
        </w:rPr>
        <w:t>Hiệp</w:t>
      </w:r>
      <w:r>
        <w:rPr>
          <w:rFonts w:ascii="Times New Roman" w:eastAsia="MS Mincho" w:hAnsi="Times New Roman" w:cs="Times New Roman"/>
          <w:color w:val="002060"/>
          <w:sz w:val="28"/>
          <w:szCs w:val="28"/>
        </w:rPr>
        <w:t>: Tr</w:t>
      </w:r>
      <w:r w:rsidRPr="00AD143F">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w:t>
      </w:r>
      <w:r w:rsidRPr="00AD143F">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th</w:t>
      </w:r>
      <w:r w:rsidRPr="00AD143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ph</w:t>
      </w:r>
      <w:r w:rsidRPr="00AD143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AD143F">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p>
    <w:p w:rsidR="00AD143F" w:rsidRDefault="00AD143F"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5.-</w:t>
      </w:r>
      <w:r w:rsidRPr="00AD143F">
        <w:rPr>
          <w:rFonts w:ascii="Times New Roman" w:eastAsia="MS Mincho" w:hAnsi="Times New Roman" w:cs="Times New Roman"/>
          <w:b/>
          <w:color w:val="002060"/>
          <w:sz w:val="28"/>
          <w:szCs w:val="28"/>
        </w:rPr>
        <w:t>Kết</w:t>
      </w:r>
      <w:r>
        <w:rPr>
          <w:rFonts w:ascii="Times New Roman" w:eastAsia="MS Mincho" w:hAnsi="Times New Roman" w:cs="Times New Roman"/>
          <w:color w:val="002060"/>
          <w:sz w:val="28"/>
          <w:szCs w:val="28"/>
        </w:rPr>
        <w:t>: V</w:t>
      </w:r>
      <w:r w:rsidRPr="00AD143F">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 tr</w:t>
      </w:r>
      <w:r w:rsidRPr="00AD143F">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w:t>
      </w:r>
      <w:r w:rsidRPr="00AD143F">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kia c</w:t>
      </w:r>
      <w:r w:rsidRPr="00AD143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AD143F">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p>
    <w:p w:rsidR="00AD143F" w:rsidRDefault="00AD143F" w:rsidP="001678E3">
      <w:pPr>
        <w:pStyle w:val="ListParagraph"/>
        <w:spacing w:after="0" w:line="240" w:lineRule="auto"/>
        <w:ind w:left="0"/>
        <w:rPr>
          <w:rFonts w:ascii="Times New Roman" w:eastAsia="MS Mincho" w:hAnsi="Times New Roman" w:cs="Times New Roman"/>
          <w:color w:val="002060"/>
          <w:sz w:val="28"/>
          <w:szCs w:val="28"/>
        </w:rPr>
      </w:pPr>
    </w:p>
    <w:p w:rsidR="00AD143F" w:rsidRDefault="00AD143F"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Ng</w:t>
      </w:r>
      <w:r w:rsidRPr="00AD143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Dignaga (Tr</w:t>
      </w:r>
      <w:r w:rsidRPr="00AD143F">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Na) cho r</w:t>
      </w:r>
      <w:r w:rsidRPr="00AD143F">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 xml:space="preserve">ng </w:t>
      </w:r>
      <w:r w:rsidRPr="0086117B">
        <w:rPr>
          <w:rFonts w:ascii="Times New Roman" w:eastAsia="MS Mincho" w:hAnsi="Times New Roman" w:cs="Times New Roman"/>
          <w:i/>
          <w:color w:val="002060"/>
          <w:sz w:val="28"/>
          <w:szCs w:val="28"/>
        </w:rPr>
        <w:t>hai thành tố</w:t>
      </w:r>
      <w:r w:rsidRPr="00AD143F">
        <w:rPr>
          <w:rFonts w:ascii="Times New Roman" w:eastAsia="MS Mincho" w:hAnsi="Times New Roman" w:cs="Times New Roman"/>
          <w:b/>
          <w:color w:val="002060"/>
          <w:sz w:val="28"/>
          <w:szCs w:val="28"/>
        </w:rPr>
        <w:t xml:space="preserve"> Hiệp và Kết </w:t>
      </w:r>
      <w:r w:rsidRPr="001A333F">
        <w:rPr>
          <w:rFonts w:ascii="Times New Roman" w:eastAsia="MS Mincho" w:hAnsi="Times New Roman" w:cs="Times New Roman"/>
          <w:b/>
          <w:i/>
          <w:color w:val="002060"/>
          <w:sz w:val="28"/>
          <w:szCs w:val="28"/>
        </w:rPr>
        <w:t>không cần thiết</w:t>
      </w:r>
      <w:r w:rsidRPr="00AD143F">
        <w:rPr>
          <w:rFonts w:ascii="Times New Roman" w:eastAsia="MS Mincho" w:hAnsi="Times New Roman" w:cs="Times New Roman"/>
          <w:b/>
          <w:color w:val="002060"/>
          <w:sz w:val="28"/>
          <w:szCs w:val="28"/>
        </w:rPr>
        <w:t xml:space="preserve">, </w:t>
      </w:r>
      <w:r w:rsidRPr="00AD143F">
        <w:rPr>
          <w:rFonts w:ascii="Times New Roman" w:eastAsia="MS Mincho" w:hAnsi="Times New Roman" w:cs="Times New Roman"/>
          <w:color w:val="002060"/>
          <w:sz w:val="28"/>
          <w:szCs w:val="28"/>
        </w:rPr>
        <w:t>vì</w:t>
      </w:r>
      <w:r>
        <w:rPr>
          <w:rFonts w:ascii="Times New Roman" w:eastAsia="MS Mincho" w:hAnsi="Times New Roman" w:cs="Times New Roman"/>
          <w:color w:val="002060"/>
          <w:sz w:val="28"/>
          <w:szCs w:val="28"/>
        </w:rPr>
        <w:t xml:space="preserve"> ch</w:t>
      </w:r>
      <w:r w:rsidRPr="00AD143F">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suy ra t</w:t>
      </w:r>
      <w:r w:rsidRPr="00AD143F">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ba th</w:t>
      </w:r>
      <w:r w:rsidRPr="00AD143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t</w:t>
      </w:r>
      <w:r w:rsidRPr="00AD143F">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w:t>
      </w:r>
      <w:r w:rsidRPr="00AD143F">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tr</w:t>
      </w:r>
      <w:r w:rsidRPr="00AD143F">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m</w:t>
      </w:r>
      <w:r w:rsidRPr="00AD143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th</w:t>
      </w:r>
      <w:r w:rsidRPr="00AD143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i, n</w:t>
      </w:r>
      <w:r w:rsidRPr="00AD143F">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Ng</w:t>
      </w:r>
      <w:r w:rsidRPr="00AD143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i </w:t>
      </w:r>
      <w:r w:rsidRPr="0086117B">
        <w:rPr>
          <w:rFonts w:ascii="Times New Roman" w:eastAsia="MS Mincho" w:hAnsi="Times New Roman" w:cs="Times New Roman"/>
          <w:b/>
          <w:color w:val="002060"/>
          <w:sz w:val="28"/>
          <w:szCs w:val="28"/>
        </w:rPr>
        <w:t>rút lại</w:t>
      </w:r>
      <w:r>
        <w:rPr>
          <w:rFonts w:ascii="Times New Roman" w:eastAsia="MS Mincho" w:hAnsi="Times New Roman" w:cs="Times New Roman"/>
          <w:color w:val="002060"/>
          <w:sz w:val="28"/>
          <w:szCs w:val="28"/>
        </w:rPr>
        <w:t xml:space="preserve"> </w:t>
      </w:r>
      <w:r w:rsidRPr="0086117B">
        <w:rPr>
          <w:rFonts w:ascii="Times New Roman" w:eastAsia="MS Mincho" w:hAnsi="Times New Roman" w:cs="Times New Roman"/>
          <w:i/>
          <w:color w:val="002060"/>
          <w:sz w:val="28"/>
          <w:szCs w:val="28"/>
        </w:rPr>
        <w:t>còn có ba</w:t>
      </w:r>
      <w:r>
        <w:rPr>
          <w:rFonts w:ascii="Times New Roman" w:eastAsia="MS Mincho" w:hAnsi="Times New Roman" w:cs="Times New Roman"/>
          <w:color w:val="002060"/>
          <w:sz w:val="28"/>
          <w:szCs w:val="28"/>
        </w:rPr>
        <w:t xml:space="preserve"> </w:t>
      </w:r>
      <w:r w:rsidRPr="0086117B">
        <w:rPr>
          <w:rFonts w:ascii="Times New Roman" w:eastAsia="MS Mincho" w:hAnsi="Times New Roman" w:cs="Times New Roman"/>
          <w:i/>
          <w:color w:val="002060"/>
          <w:sz w:val="28"/>
          <w:szCs w:val="28"/>
        </w:rPr>
        <w:t>thành tố</w:t>
      </w:r>
      <w:r>
        <w:rPr>
          <w:rFonts w:ascii="Times New Roman" w:eastAsia="MS Mincho" w:hAnsi="Times New Roman" w:cs="Times New Roman"/>
          <w:color w:val="002060"/>
          <w:sz w:val="28"/>
          <w:szCs w:val="28"/>
        </w:rPr>
        <w:t>. Ng</w:t>
      </w:r>
      <w:r w:rsidRPr="00AD143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g</w:t>
      </w:r>
      <w:r w:rsidRPr="00AD143F">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i l</w:t>
      </w:r>
      <w:r w:rsidRPr="00AD143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AD143F">
        <w:rPr>
          <w:rFonts w:ascii="Times New Roman" w:eastAsia="MS Mincho" w:hAnsi="Times New Roman" w:cs="Times New Roman"/>
          <w:i/>
          <w:color w:val="002060"/>
          <w:sz w:val="28"/>
          <w:szCs w:val="28"/>
        </w:rPr>
        <w:t>Tam chi tác pháp</w:t>
      </w:r>
      <w:r>
        <w:rPr>
          <w:rFonts w:ascii="Times New Roman" w:eastAsia="MS Mincho" w:hAnsi="Times New Roman" w:cs="Times New Roman"/>
          <w:color w:val="002060"/>
          <w:sz w:val="28"/>
          <w:szCs w:val="28"/>
        </w:rPr>
        <w:t>” (</w:t>
      </w:r>
      <w:r w:rsidR="0060085A">
        <w:rPr>
          <w:rFonts w:ascii="Times New Roman" w:eastAsia="MS Mincho" w:hAnsi="Times New Roman" w:cs="Times New Roman"/>
          <w:color w:val="002060"/>
          <w:sz w:val="28"/>
          <w:szCs w:val="28"/>
        </w:rPr>
        <w:t>A</w:t>
      </w:r>
      <w:r>
        <w:rPr>
          <w:rFonts w:ascii="Times New Roman" w:eastAsia="MS Mincho" w:hAnsi="Times New Roman" w:cs="Times New Roman"/>
          <w:color w:val="002060"/>
          <w:sz w:val="28"/>
          <w:szCs w:val="28"/>
        </w:rPr>
        <w:t xml:space="preserve"> formal</w:t>
      </w:r>
      <w:r w:rsidR="0060085A">
        <w:rPr>
          <w:rFonts w:ascii="Times New Roman" w:eastAsia="MS Mincho" w:hAnsi="Times New Roman" w:cs="Times New Roman"/>
          <w:color w:val="002060"/>
          <w:sz w:val="28"/>
          <w:szCs w:val="28"/>
        </w:rPr>
        <w:t xml:space="preserve"> three-step argument) l</w:t>
      </w:r>
      <w:r w:rsidR="0060085A" w:rsidRPr="0060085A">
        <w:rPr>
          <w:rFonts w:ascii="Times New Roman" w:eastAsia="MS Mincho" w:hAnsi="Times New Roman" w:cs="Times New Roman"/>
          <w:color w:val="002060"/>
          <w:sz w:val="28"/>
          <w:szCs w:val="28"/>
        </w:rPr>
        <w:t>à</w:t>
      </w:r>
      <w:r w:rsidR="0060085A">
        <w:rPr>
          <w:rFonts w:ascii="Times New Roman" w:eastAsia="MS Mincho" w:hAnsi="Times New Roman" w:cs="Times New Roman"/>
          <w:color w:val="002060"/>
          <w:sz w:val="28"/>
          <w:szCs w:val="28"/>
        </w:rPr>
        <w:t xml:space="preserve"> m</w:t>
      </w:r>
      <w:r w:rsidR="0060085A" w:rsidRPr="0060085A">
        <w:rPr>
          <w:rFonts w:ascii="Times New Roman" w:eastAsia="MS Mincho" w:hAnsi="Times New Roman" w:cs="Times New Roman"/>
          <w:color w:val="002060"/>
          <w:sz w:val="28"/>
          <w:szCs w:val="28"/>
        </w:rPr>
        <w:t>ộ</w:t>
      </w:r>
      <w:r w:rsidR="0060085A">
        <w:rPr>
          <w:rFonts w:ascii="Times New Roman" w:eastAsia="MS Mincho" w:hAnsi="Times New Roman" w:cs="Times New Roman"/>
          <w:color w:val="002060"/>
          <w:sz w:val="28"/>
          <w:szCs w:val="28"/>
        </w:rPr>
        <w:t>t ph</w:t>
      </w:r>
      <w:r w:rsidR="0060085A" w:rsidRPr="0060085A">
        <w:rPr>
          <w:rFonts w:ascii="Times New Roman" w:eastAsia="MS Mincho" w:hAnsi="Times New Roman" w:cs="Times New Roman"/>
          <w:color w:val="002060"/>
          <w:sz w:val="28"/>
          <w:szCs w:val="28"/>
        </w:rPr>
        <w:t>ươ</w:t>
      </w:r>
      <w:r w:rsidR="0060085A">
        <w:rPr>
          <w:rFonts w:ascii="Times New Roman" w:eastAsia="MS Mincho" w:hAnsi="Times New Roman" w:cs="Times New Roman"/>
          <w:color w:val="002060"/>
          <w:sz w:val="28"/>
          <w:szCs w:val="28"/>
        </w:rPr>
        <w:t>ng ph</w:t>
      </w:r>
      <w:r w:rsidR="0060085A" w:rsidRPr="0060085A">
        <w:rPr>
          <w:rFonts w:ascii="Times New Roman" w:eastAsia="MS Mincho" w:hAnsi="Times New Roman" w:cs="Times New Roman"/>
          <w:color w:val="002060"/>
          <w:sz w:val="28"/>
          <w:szCs w:val="28"/>
        </w:rPr>
        <w:t>á</w:t>
      </w:r>
      <w:r w:rsidR="0060085A">
        <w:rPr>
          <w:rFonts w:ascii="Times New Roman" w:eastAsia="MS Mincho" w:hAnsi="Times New Roman" w:cs="Times New Roman"/>
          <w:color w:val="002060"/>
          <w:sz w:val="28"/>
          <w:szCs w:val="28"/>
        </w:rPr>
        <w:t>p lu</w:t>
      </w:r>
      <w:r w:rsidR="0060085A" w:rsidRPr="0060085A">
        <w:rPr>
          <w:rFonts w:ascii="Times New Roman" w:eastAsia="MS Mincho" w:hAnsi="Times New Roman" w:cs="Times New Roman"/>
          <w:color w:val="002060"/>
          <w:sz w:val="28"/>
          <w:szCs w:val="28"/>
        </w:rPr>
        <w:t>ậ</w:t>
      </w:r>
      <w:r w:rsidR="0060085A">
        <w:rPr>
          <w:rFonts w:ascii="Times New Roman" w:eastAsia="MS Mincho" w:hAnsi="Times New Roman" w:cs="Times New Roman"/>
          <w:color w:val="002060"/>
          <w:sz w:val="28"/>
          <w:szCs w:val="28"/>
        </w:rPr>
        <w:t>n g</w:t>
      </w:r>
      <w:r w:rsidR="0060085A" w:rsidRPr="0060085A">
        <w:rPr>
          <w:rFonts w:ascii="Times New Roman" w:eastAsia="MS Mincho" w:hAnsi="Times New Roman" w:cs="Times New Roman"/>
          <w:color w:val="002060"/>
          <w:sz w:val="28"/>
          <w:szCs w:val="28"/>
        </w:rPr>
        <w:t>ồ</w:t>
      </w:r>
      <w:r w:rsidR="0060085A">
        <w:rPr>
          <w:rFonts w:ascii="Times New Roman" w:eastAsia="MS Mincho" w:hAnsi="Times New Roman" w:cs="Times New Roman"/>
          <w:color w:val="002060"/>
          <w:sz w:val="28"/>
          <w:szCs w:val="28"/>
        </w:rPr>
        <w:t>m c</w:t>
      </w:r>
      <w:r w:rsidR="0060085A" w:rsidRPr="0060085A">
        <w:rPr>
          <w:rFonts w:ascii="Times New Roman" w:eastAsia="MS Mincho" w:hAnsi="Times New Roman" w:cs="Times New Roman"/>
          <w:color w:val="002060"/>
          <w:sz w:val="28"/>
          <w:szCs w:val="28"/>
        </w:rPr>
        <w:t>ó</w:t>
      </w:r>
      <w:r w:rsidR="0060085A">
        <w:rPr>
          <w:rFonts w:ascii="Times New Roman" w:eastAsia="MS Mincho" w:hAnsi="Times New Roman" w:cs="Times New Roman"/>
          <w:color w:val="002060"/>
          <w:sz w:val="28"/>
          <w:szCs w:val="28"/>
        </w:rPr>
        <w:t xml:space="preserve"> 3 nh</w:t>
      </w:r>
      <w:r w:rsidR="0060085A" w:rsidRPr="0060085A">
        <w:rPr>
          <w:rFonts w:ascii="Times New Roman" w:eastAsia="MS Mincho" w:hAnsi="Times New Roman" w:cs="Times New Roman"/>
          <w:color w:val="002060"/>
          <w:sz w:val="28"/>
          <w:szCs w:val="28"/>
        </w:rPr>
        <w:t>á</w:t>
      </w:r>
      <w:r w:rsidR="0060085A">
        <w:rPr>
          <w:rFonts w:ascii="Times New Roman" w:eastAsia="MS Mincho" w:hAnsi="Times New Roman" w:cs="Times New Roman"/>
          <w:color w:val="002060"/>
          <w:sz w:val="28"/>
          <w:szCs w:val="28"/>
        </w:rPr>
        <w:t>nh, hay 3 m</w:t>
      </w:r>
      <w:r w:rsidR="0060085A" w:rsidRPr="0060085A">
        <w:rPr>
          <w:rFonts w:ascii="Times New Roman" w:eastAsia="MS Mincho" w:hAnsi="Times New Roman" w:cs="Times New Roman"/>
          <w:color w:val="002060"/>
          <w:sz w:val="28"/>
          <w:szCs w:val="28"/>
        </w:rPr>
        <w:t>ệ</w:t>
      </w:r>
      <w:r w:rsidR="0060085A">
        <w:rPr>
          <w:rFonts w:ascii="Times New Roman" w:eastAsia="MS Mincho" w:hAnsi="Times New Roman" w:cs="Times New Roman"/>
          <w:color w:val="002060"/>
          <w:sz w:val="28"/>
          <w:szCs w:val="28"/>
        </w:rPr>
        <w:t xml:space="preserve">nh </w:t>
      </w:r>
      <w:r w:rsidR="0060085A" w:rsidRPr="0060085A">
        <w:rPr>
          <w:rFonts w:ascii="Times New Roman" w:eastAsia="MS Mincho" w:hAnsi="Times New Roman" w:cs="Times New Roman"/>
          <w:color w:val="002060"/>
          <w:sz w:val="28"/>
          <w:szCs w:val="28"/>
        </w:rPr>
        <w:t>đề</w:t>
      </w:r>
      <w:r w:rsidR="0060085A">
        <w:rPr>
          <w:rFonts w:ascii="Times New Roman" w:eastAsia="MS Mincho" w:hAnsi="Times New Roman" w:cs="Times New Roman"/>
          <w:color w:val="002060"/>
          <w:sz w:val="28"/>
          <w:szCs w:val="28"/>
        </w:rPr>
        <w:t>, t</w:t>
      </w:r>
      <w:r w:rsidR="0060085A" w:rsidRPr="0060085A">
        <w:rPr>
          <w:rFonts w:ascii="Times New Roman" w:eastAsia="MS Mincho" w:hAnsi="Times New Roman" w:cs="Times New Roman"/>
          <w:color w:val="002060"/>
          <w:sz w:val="28"/>
          <w:szCs w:val="28"/>
        </w:rPr>
        <w:t>ứ</w:t>
      </w:r>
      <w:r w:rsidR="0060085A">
        <w:rPr>
          <w:rFonts w:ascii="Times New Roman" w:eastAsia="MS Mincho" w:hAnsi="Times New Roman" w:cs="Times New Roman"/>
          <w:color w:val="002060"/>
          <w:sz w:val="28"/>
          <w:szCs w:val="28"/>
        </w:rPr>
        <w:t>c l</w:t>
      </w:r>
      <w:r w:rsidR="0060085A" w:rsidRPr="0060085A">
        <w:rPr>
          <w:rFonts w:ascii="Times New Roman" w:eastAsia="MS Mincho" w:hAnsi="Times New Roman" w:cs="Times New Roman"/>
          <w:color w:val="002060"/>
          <w:sz w:val="28"/>
          <w:szCs w:val="28"/>
        </w:rPr>
        <w:t>à</w:t>
      </w:r>
      <w:r w:rsidR="0060085A">
        <w:rPr>
          <w:rFonts w:ascii="Times New Roman" w:eastAsia="MS Mincho" w:hAnsi="Times New Roman" w:cs="Times New Roman"/>
          <w:color w:val="002060"/>
          <w:sz w:val="28"/>
          <w:szCs w:val="28"/>
        </w:rPr>
        <w:t xml:space="preserve"> “</w:t>
      </w:r>
      <w:r w:rsidR="0060085A" w:rsidRPr="0060085A">
        <w:rPr>
          <w:rFonts w:ascii="Times New Roman" w:eastAsia="MS Mincho" w:hAnsi="Times New Roman" w:cs="Times New Roman"/>
          <w:i/>
          <w:color w:val="002060"/>
          <w:sz w:val="28"/>
          <w:szCs w:val="28"/>
        </w:rPr>
        <w:t>tam đoạn luận</w:t>
      </w:r>
      <w:r w:rsidR="0060085A">
        <w:rPr>
          <w:rFonts w:ascii="Times New Roman" w:eastAsia="MS Mincho" w:hAnsi="Times New Roman" w:cs="Times New Roman"/>
          <w:color w:val="002060"/>
          <w:sz w:val="28"/>
          <w:szCs w:val="28"/>
        </w:rPr>
        <w:t>” (syllogism).</w:t>
      </w:r>
      <w:r w:rsidR="00C33447">
        <w:rPr>
          <w:rFonts w:ascii="Times New Roman" w:eastAsia="MS Mincho" w:hAnsi="Times New Roman" w:cs="Times New Roman"/>
          <w:color w:val="002060"/>
          <w:sz w:val="28"/>
          <w:szCs w:val="28"/>
        </w:rPr>
        <w:t xml:space="preserve">  </w:t>
      </w:r>
      <w:r w:rsidR="00C33447" w:rsidRPr="00C33447">
        <w:rPr>
          <w:rFonts w:ascii="Times New Roman" w:eastAsia="MS Mincho" w:hAnsi="Times New Roman" w:cs="Times New Roman"/>
          <w:i/>
          <w:color w:val="002060"/>
          <w:sz w:val="28"/>
          <w:szCs w:val="28"/>
        </w:rPr>
        <w:t>Thí dụ</w:t>
      </w:r>
      <w:r w:rsidR="00C33205">
        <w:rPr>
          <w:rFonts w:ascii="Times New Roman" w:eastAsia="MS Mincho" w:hAnsi="Times New Roman" w:cs="Times New Roman"/>
          <w:i/>
          <w:color w:val="002060"/>
          <w:sz w:val="28"/>
          <w:szCs w:val="28"/>
        </w:rPr>
        <w:t>1</w:t>
      </w:r>
      <w:r w:rsidR="00C33447">
        <w:rPr>
          <w:rFonts w:ascii="Times New Roman" w:eastAsia="MS Mincho" w:hAnsi="Times New Roman" w:cs="Times New Roman"/>
          <w:color w:val="002060"/>
          <w:sz w:val="28"/>
          <w:szCs w:val="28"/>
        </w:rPr>
        <w:t>:</w:t>
      </w:r>
    </w:p>
    <w:p w:rsidR="00C33447" w:rsidRDefault="00C33447" w:rsidP="001678E3">
      <w:pPr>
        <w:pStyle w:val="ListParagraph"/>
        <w:spacing w:after="0" w:line="240" w:lineRule="auto"/>
        <w:ind w:left="0"/>
        <w:rPr>
          <w:rFonts w:ascii="Times New Roman" w:eastAsia="MS Mincho" w:hAnsi="Times New Roman" w:cs="Times New Roman"/>
          <w:color w:val="002060"/>
          <w:sz w:val="28"/>
          <w:szCs w:val="28"/>
        </w:rPr>
      </w:pPr>
    </w:p>
    <w:p w:rsidR="00C33447" w:rsidRDefault="00C3344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C33447">
        <w:rPr>
          <w:rFonts w:ascii="Times New Roman" w:eastAsia="MS Mincho" w:hAnsi="Times New Roman" w:cs="Times New Roman"/>
          <w:b/>
          <w:color w:val="002060"/>
          <w:sz w:val="28"/>
          <w:szCs w:val="28"/>
        </w:rPr>
        <w:t>Tôn</w:t>
      </w:r>
      <w:r>
        <w:rPr>
          <w:rFonts w:ascii="Times New Roman" w:eastAsia="MS Mincho" w:hAnsi="Times New Roman" w:cs="Times New Roman"/>
          <w:color w:val="002060"/>
          <w:sz w:val="28"/>
          <w:szCs w:val="28"/>
        </w:rPr>
        <w:t>: Tr</w:t>
      </w:r>
      <w:r w:rsidRPr="00C33447">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w:t>
      </w:r>
      <w:r w:rsidRPr="00C33447">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c</w:t>
      </w:r>
      <w:r w:rsidRPr="00C334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C33447">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p>
    <w:p w:rsidR="00C33447" w:rsidRDefault="00C3344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C33447">
        <w:rPr>
          <w:rFonts w:ascii="Times New Roman" w:eastAsia="MS Mincho" w:hAnsi="Times New Roman" w:cs="Times New Roman"/>
          <w:b/>
          <w:color w:val="002060"/>
          <w:sz w:val="28"/>
          <w:szCs w:val="28"/>
        </w:rPr>
        <w:t>Nhân</w:t>
      </w:r>
      <w:r>
        <w:rPr>
          <w:rFonts w:ascii="Times New Roman" w:eastAsia="MS Mincho" w:hAnsi="Times New Roman" w:cs="Times New Roman"/>
          <w:color w:val="002060"/>
          <w:sz w:val="28"/>
          <w:szCs w:val="28"/>
        </w:rPr>
        <w:t>: V</w:t>
      </w:r>
      <w:r w:rsidRPr="00C33447">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tr</w:t>
      </w:r>
      <w:r w:rsidRPr="00C33447">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w:t>
      </w:r>
      <w:r w:rsidRPr="00C33447">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c</w:t>
      </w:r>
      <w:r w:rsidRPr="00C334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C334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w:t>
      </w:r>
    </w:p>
    <w:p w:rsidR="00C33447" w:rsidRDefault="00C3344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C33447">
        <w:rPr>
          <w:rFonts w:ascii="Times New Roman" w:eastAsia="MS Mincho" w:hAnsi="Times New Roman" w:cs="Times New Roman"/>
          <w:b/>
          <w:color w:val="002060"/>
          <w:sz w:val="28"/>
          <w:szCs w:val="28"/>
        </w:rPr>
        <w:t>Dụ</w:t>
      </w:r>
      <w:r>
        <w:rPr>
          <w:rFonts w:ascii="Times New Roman" w:eastAsia="MS Mincho" w:hAnsi="Times New Roman" w:cs="Times New Roman"/>
          <w:color w:val="002060"/>
          <w:sz w:val="28"/>
          <w:szCs w:val="28"/>
        </w:rPr>
        <w:t>: T</w:t>
      </w:r>
      <w:r w:rsidRPr="00C33447">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c</w:t>
      </w:r>
      <w:r w:rsidRPr="00C3344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n</w:t>
      </w:r>
      <w:r w:rsidRPr="00C33447">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i n</w:t>
      </w:r>
      <w:r w:rsidRPr="00C3344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c</w:t>
      </w:r>
      <w:r w:rsidRPr="00C334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C334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đ</w:t>
      </w:r>
      <w:r w:rsidRPr="00C33447">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c</w:t>
      </w:r>
      <w:r w:rsidRPr="00C334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C33447">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p>
    <w:p w:rsidR="00C33447" w:rsidRDefault="00C33447" w:rsidP="001678E3">
      <w:pPr>
        <w:pStyle w:val="ListParagraph"/>
        <w:spacing w:after="0" w:line="240" w:lineRule="auto"/>
        <w:ind w:left="0"/>
        <w:rPr>
          <w:rFonts w:ascii="Times New Roman" w:eastAsia="MS Mincho" w:hAnsi="Times New Roman" w:cs="Times New Roman"/>
          <w:color w:val="002060"/>
          <w:sz w:val="28"/>
          <w:szCs w:val="28"/>
        </w:rPr>
      </w:pPr>
    </w:p>
    <w:p w:rsidR="00C33447" w:rsidRDefault="00C3344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C33447">
        <w:rPr>
          <w:rFonts w:ascii="Times New Roman" w:eastAsia="MS Mincho" w:hAnsi="Times New Roman" w:cs="Times New Roman"/>
          <w:i/>
          <w:color w:val="002060"/>
          <w:sz w:val="28"/>
          <w:szCs w:val="28"/>
        </w:rPr>
        <w:t>Dụ</w:t>
      </w:r>
      <w:r>
        <w:rPr>
          <w:rFonts w:ascii="Times New Roman" w:eastAsia="MS Mincho" w:hAnsi="Times New Roman" w:cs="Times New Roman"/>
          <w:color w:val="002060"/>
          <w:sz w:val="28"/>
          <w:szCs w:val="28"/>
        </w:rPr>
        <w:t xml:space="preserve">” </w:t>
      </w:r>
      <w:r w:rsidRPr="00C33447">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gi</w:t>
      </w:r>
      <w:r w:rsidRPr="00C33447">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 xml:space="preserve">p suy </w:t>
      </w:r>
      <w:r w:rsidRPr="00C33447">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C3344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r</w:t>
      </w:r>
      <w:r w:rsidRPr="00C33447">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w:t>
      </w:r>
      <w:r w:rsidRPr="00C33447">
        <w:rPr>
          <w:rFonts w:ascii="Times New Roman" w:eastAsia="MS Mincho" w:hAnsi="Times New Roman" w:cs="Times New Roman"/>
          <w:i/>
          <w:color w:val="002060"/>
          <w:sz w:val="28"/>
          <w:szCs w:val="28"/>
        </w:rPr>
        <w:t>trên núi có lửa</w:t>
      </w:r>
      <w:r>
        <w:rPr>
          <w:rFonts w:ascii="Times New Roman" w:eastAsia="MS Mincho" w:hAnsi="Times New Roman" w:cs="Times New Roman"/>
          <w:color w:val="002060"/>
          <w:sz w:val="28"/>
          <w:szCs w:val="28"/>
        </w:rPr>
        <w:t>”, n</w:t>
      </w:r>
      <w:r w:rsidRPr="00C33447">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kh</w:t>
      </w:r>
      <w:r w:rsidRPr="00C33447">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C33447">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w:t>
      </w:r>
      <w:r w:rsidRPr="00C33447">
        <w:rPr>
          <w:rFonts w:ascii="Times New Roman" w:eastAsia="MS Mincho" w:hAnsi="Times New Roman" w:cs="Times New Roman"/>
          <w:color w:val="002060"/>
          <w:sz w:val="28"/>
          <w:szCs w:val="28"/>
        </w:rPr>
        <w:t>đế</w:t>
      </w:r>
      <w:r>
        <w:rPr>
          <w:rFonts w:ascii="Times New Roman" w:eastAsia="MS Mincho" w:hAnsi="Times New Roman" w:cs="Times New Roman"/>
          <w:color w:val="002060"/>
          <w:sz w:val="28"/>
          <w:szCs w:val="28"/>
        </w:rPr>
        <w:t>n hai th</w:t>
      </w:r>
      <w:r w:rsidRPr="00C3344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ph</w:t>
      </w:r>
      <w:r w:rsidRPr="00C33447">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w:t>
      </w:r>
      <w:r w:rsidRPr="00C33447">
        <w:rPr>
          <w:rFonts w:ascii="Times New Roman" w:eastAsia="MS Mincho" w:hAnsi="Times New Roman" w:cs="Times New Roman"/>
          <w:i/>
          <w:color w:val="002060"/>
          <w:sz w:val="28"/>
          <w:szCs w:val="28"/>
        </w:rPr>
        <w:t xml:space="preserve">Hiệp </w:t>
      </w:r>
      <w:r>
        <w:rPr>
          <w:rFonts w:ascii="Times New Roman" w:eastAsia="MS Mincho" w:hAnsi="Times New Roman" w:cs="Times New Roman"/>
          <w:color w:val="002060"/>
          <w:sz w:val="28"/>
          <w:szCs w:val="28"/>
        </w:rPr>
        <w:t>v</w:t>
      </w:r>
      <w:r w:rsidRPr="00C3344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C33447">
        <w:rPr>
          <w:rFonts w:ascii="Times New Roman" w:eastAsia="MS Mincho" w:hAnsi="Times New Roman" w:cs="Times New Roman"/>
          <w:i/>
          <w:color w:val="002060"/>
          <w:sz w:val="28"/>
          <w:szCs w:val="28"/>
        </w:rPr>
        <w:t>Kết</w:t>
      </w:r>
      <w:r>
        <w:rPr>
          <w:rFonts w:ascii="Times New Roman" w:eastAsia="MS Mincho" w:hAnsi="Times New Roman" w:cs="Times New Roman"/>
          <w:color w:val="002060"/>
          <w:sz w:val="28"/>
          <w:szCs w:val="28"/>
        </w:rPr>
        <w:t xml:space="preserve"> n</w:t>
      </w:r>
      <w:r w:rsidRPr="00C33447">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a.</w:t>
      </w:r>
    </w:p>
    <w:p w:rsidR="00C33205" w:rsidRDefault="00C33205" w:rsidP="001678E3">
      <w:pPr>
        <w:pStyle w:val="ListParagraph"/>
        <w:spacing w:after="0" w:line="240" w:lineRule="auto"/>
        <w:ind w:left="0"/>
        <w:rPr>
          <w:rFonts w:ascii="Times New Roman" w:eastAsia="MS Mincho" w:hAnsi="Times New Roman" w:cs="Times New Roman"/>
          <w:color w:val="002060"/>
          <w:sz w:val="28"/>
          <w:szCs w:val="28"/>
        </w:rPr>
      </w:pPr>
    </w:p>
    <w:p w:rsidR="00C33205" w:rsidRDefault="00C33205"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C33205">
        <w:rPr>
          <w:rFonts w:ascii="Times New Roman" w:eastAsia="MS Mincho" w:hAnsi="Times New Roman" w:cs="Times New Roman"/>
          <w:i/>
          <w:color w:val="002060"/>
          <w:sz w:val="28"/>
          <w:szCs w:val="28"/>
        </w:rPr>
        <w:t>Thí dụ 2</w:t>
      </w:r>
      <w:r>
        <w:rPr>
          <w:rFonts w:ascii="Times New Roman" w:eastAsia="MS Mincho" w:hAnsi="Times New Roman" w:cs="Times New Roman"/>
          <w:color w:val="002060"/>
          <w:sz w:val="28"/>
          <w:szCs w:val="28"/>
        </w:rPr>
        <w:t>:</w:t>
      </w:r>
    </w:p>
    <w:p w:rsidR="00C33205" w:rsidRDefault="00C33205" w:rsidP="001678E3">
      <w:pPr>
        <w:pStyle w:val="ListParagraph"/>
        <w:spacing w:after="0" w:line="240" w:lineRule="auto"/>
        <w:ind w:left="0"/>
        <w:rPr>
          <w:rFonts w:ascii="Times New Roman" w:eastAsia="MS Mincho" w:hAnsi="Times New Roman" w:cs="Times New Roman"/>
          <w:color w:val="002060"/>
          <w:sz w:val="28"/>
          <w:szCs w:val="28"/>
        </w:rPr>
      </w:pPr>
    </w:p>
    <w:p w:rsidR="00C33205" w:rsidRDefault="00C33205"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F21014">
        <w:rPr>
          <w:rFonts w:ascii="Times New Roman" w:eastAsia="MS Mincho" w:hAnsi="Times New Roman" w:cs="Times New Roman"/>
          <w:b/>
          <w:color w:val="002060"/>
          <w:sz w:val="28"/>
          <w:szCs w:val="28"/>
        </w:rPr>
        <w:t>Tôn</w:t>
      </w:r>
      <w:r>
        <w:rPr>
          <w:rFonts w:ascii="Times New Roman" w:eastAsia="MS Mincho" w:hAnsi="Times New Roman" w:cs="Times New Roman"/>
          <w:color w:val="002060"/>
          <w:sz w:val="28"/>
          <w:szCs w:val="28"/>
        </w:rPr>
        <w:t>: Kim c</w:t>
      </w:r>
      <w:r w:rsidRPr="00C33205">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c</w:t>
      </w:r>
      <w:r w:rsidRPr="00C33205">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C33205">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đ</w:t>
      </w:r>
      <w:r w:rsidRPr="00C33205">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 ch</w:t>
      </w:r>
      <w:r w:rsidRPr="00C3320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y.</w:t>
      </w:r>
      <w:r>
        <w:rPr>
          <w:rFonts w:ascii="Times New Roman" w:eastAsia="MS Mincho" w:hAnsi="Times New Roman" w:cs="Times New Roman"/>
          <w:color w:val="002060"/>
          <w:sz w:val="28"/>
          <w:szCs w:val="28"/>
        </w:rPr>
        <w:br/>
        <w:t xml:space="preserve">                               2.-</w:t>
      </w:r>
      <w:r w:rsidRPr="00F21014">
        <w:rPr>
          <w:rFonts w:ascii="Times New Roman" w:eastAsia="MS Mincho" w:hAnsi="Times New Roman" w:cs="Times New Roman"/>
          <w:b/>
          <w:color w:val="002060"/>
          <w:sz w:val="28"/>
          <w:szCs w:val="28"/>
        </w:rPr>
        <w:t>Nhân</w:t>
      </w:r>
      <w:r>
        <w:rPr>
          <w:rFonts w:ascii="Times New Roman" w:eastAsia="MS Mincho" w:hAnsi="Times New Roman" w:cs="Times New Roman"/>
          <w:color w:val="002060"/>
          <w:sz w:val="28"/>
          <w:szCs w:val="28"/>
        </w:rPr>
        <w:t>: V</w:t>
      </w:r>
      <w:r w:rsidRPr="00C33205">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kim c</w:t>
      </w:r>
      <w:r w:rsidRPr="00C33205">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l</w:t>
      </w:r>
      <w:r w:rsidRPr="00C3320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v</w:t>
      </w:r>
      <w:r w:rsidRPr="00C3320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c</w:t>
      </w:r>
      <w:r w:rsidRPr="00C33205">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ch</w:t>
      </w:r>
      <w:r w:rsidRPr="00C33205">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th</w:t>
      </w:r>
      <w:r w:rsidR="00D54ECA" w:rsidRPr="00D54EC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t</w:t>
      </w:r>
      <w:r w:rsidRPr="00C33205">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w:t>
      </w:r>
    </w:p>
    <w:p w:rsidR="00C33205" w:rsidRDefault="00C33205"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F21014">
        <w:rPr>
          <w:rFonts w:ascii="Times New Roman" w:eastAsia="MS Mincho" w:hAnsi="Times New Roman" w:cs="Times New Roman"/>
          <w:b/>
          <w:color w:val="002060"/>
          <w:sz w:val="28"/>
          <w:szCs w:val="28"/>
        </w:rPr>
        <w:t>Dụ</w:t>
      </w:r>
      <w:r>
        <w:rPr>
          <w:rFonts w:ascii="Times New Roman" w:eastAsia="MS Mincho" w:hAnsi="Times New Roman" w:cs="Times New Roman"/>
          <w:color w:val="002060"/>
          <w:sz w:val="28"/>
          <w:szCs w:val="28"/>
        </w:rPr>
        <w:t>:</w:t>
      </w:r>
      <w:r w:rsidR="005366A4">
        <w:rPr>
          <w:rFonts w:ascii="Times New Roman" w:eastAsia="MS Mincho" w:hAnsi="Times New Roman" w:cs="Times New Roman"/>
          <w:color w:val="002060"/>
          <w:sz w:val="28"/>
          <w:szCs w:val="28"/>
        </w:rPr>
        <w:t xml:space="preserve"> Nh</w:t>
      </w:r>
      <w:r w:rsidR="005366A4" w:rsidRPr="005366A4">
        <w:rPr>
          <w:rFonts w:ascii="Times New Roman" w:eastAsia="MS Mincho" w:hAnsi="Times New Roman" w:cs="Times New Roman"/>
          <w:color w:val="002060"/>
          <w:sz w:val="28"/>
          <w:szCs w:val="28"/>
        </w:rPr>
        <w:t>ữ</w:t>
      </w:r>
      <w:r w:rsidR="005366A4">
        <w:rPr>
          <w:rFonts w:ascii="Times New Roman" w:eastAsia="MS Mincho" w:hAnsi="Times New Roman" w:cs="Times New Roman"/>
          <w:color w:val="002060"/>
          <w:sz w:val="28"/>
          <w:szCs w:val="28"/>
        </w:rPr>
        <w:t>ng v</w:t>
      </w:r>
      <w:r w:rsidR="005366A4" w:rsidRPr="005366A4">
        <w:rPr>
          <w:rFonts w:ascii="Times New Roman" w:eastAsia="MS Mincho" w:hAnsi="Times New Roman" w:cs="Times New Roman"/>
          <w:color w:val="002060"/>
          <w:sz w:val="28"/>
          <w:szCs w:val="28"/>
        </w:rPr>
        <w:t>ậ</w:t>
      </w:r>
      <w:r w:rsidR="005366A4">
        <w:rPr>
          <w:rFonts w:ascii="Times New Roman" w:eastAsia="MS Mincho" w:hAnsi="Times New Roman" w:cs="Times New Roman"/>
          <w:color w:val="002060"/>
          <w:sz w:val="28"/>
          <w:szCs w:val="28"/>
        </w:rPr>
        <w:t>t g</w:t>
      </w:r>
      <w:r w:rsidR="005366A4" w:rsidRPr="005366A4">
        <w:rPr>
          <w:rFonts w:ascii="Times New Roman" w:eastAsia="MS Mincho" w:hAnsi="Times New Roman" w:cs="Times New Roman"/>
          <w:color w:val="002060"/>
          <w:sz w:val="28"/>
          <w:szCs w:val="28"/>
        </w:rPr>
        <w:t>ì</w:t>
      </w:r>
      <w:r w:rsidR="005366A4">
        <w:rPr>
          <w:rFonts w:ascii="Times New Roman" w:eastAsia="MS Mincho" w:hAnsi="Times New Roman" w:cs="Times New Roman"/>
          <w:color w:val="002060"/>
          <w:sz w:val="28"/>
          <w:szCs w:val="28"/>
        </w:rPr>
        <w:t xml:space="preserve"> c</w:t>
      </w:r>
      <w:r w:rsidR="005366A4" w:rsidRPr="005366A4">
        <w:rPr>
          <w:rFonts w:ascii="Times New Roman" w:eastAsia="MS Mincho" w:hAnsi="Times New Roman" w:cs="Times New Roman"/>
          <w:color w:val="002060"/>
          <w:sz w:val="28"/>
          <w:szCs w:val="28"/>
        </w:rPr>
        <w:t>ó</w:t>
      </w:r>
      <w:r w:rsidR="005366A4">
        <w:rPr>
          <w:rFonts w:ascii="Times New Roman" w:eastAsia="MS Mincho" w:hAnsi="Times New Roman" w:cs="Times New Roman"/>
          <w:color w:val="002060"/>
          <w:sz w:val="28"/>
          <w:szCs w:val="28"/>
        </w:rPr>
        <w:t xml:space="preserve"> ch</w:t>
      </w:r>
      <w:r w:rsidR="005366A4" w:rsidRPr="005366A4">
        <w:rPr>
          <w:rFonts w:ascii="Times New Roman" w:eastAsia="MS Mincho" w:hAnsi="Times New Roman" w:cs="Times New Roman"/>
          <w:color w:val="002060"/>
          <w:sz w:val="28"/>
          <w:szCs w:val="28"/>
        </w:rPr>
        <w:t>ấ</w:t>
      </w:r>
      <w:r w:rsidR="005366A4">
        <w:rPr>
          <w:rFonts w:ascii="Times New Roman" w:eastAsia="MS Mincho" w:hAnsi="Times New Roman" w:cs="Times New Roman"/>
          <w:color w:val="002060"/>
          <w:sz w:val="28"/>
          <w:szCs w:val="28"/>
        </w:rPr>
        <w:t>t th</w:t>
      </w:r>
      <w:r w:rsidR="005366A4" w:rsidRPr="005366A4">
        <w:rPr>
          <w:rFonts w:ascii="Times New Roman" w:eastAsia="MS Mincho" w:hAnsi="Times New Roman" w:cs="Times New Roman"/>
          <w:color w:val="002060"/>
          <w:sz w:val="28"/>
          <w:szCs w:val="28"/>
        </w:rPr>
        <w:t>á</w:t>
      </w:r>
      <w:r w:rsidR="005366A4">
        <w:rPr>
          <w:rFonts w:ascii="Times New Roman" w:eastAsia="MS Mincho" w:hAnsi="Times New Roman" w:cs="Times New Roman"/>
          <w:color w:val="002060"/>
          <w:sz w:val="28"/>
          <w:szCs w:val="28"/>
        </w:rPr>
        <w:t>n t</w:t>
      </w:r>
      <w:r w:rsidR="005366A4" w:rsidRPr="005366A4">
        <w:rPr>
          <w:rFonts w:ascii="Times New Roman" w:eastAsia="MS Mincho" w:hAnsi="Times New Roman" w:cs="Times New Roman"/>
          <w:color w:val="002060"/>
          <w:sz w:val="28"/>
          <w:szCs w:val="28"/>
        </w:rPr>
        <w:t>ố</w:t>
      </w:r>
      <w:r w:rsidR="005366A4">
        <w:rPr>
          <w:rFonts w:ascii="Times New Roman" w:eastAsia="MS Mincho" w:hAnsi="Times New Roman" w:cs="Times New Roman"/>
          <w:color w:val="002060"/>
          <w:sz w:val="28"/>
          <w:szCs w:val="28"/>
        </w:rPr>
        <w:t xml:space="preserve"> th</w:t>
      </w:r>
      <w:r w:rsidR="005366A4" w:rsidRPr="005366A4">
        <w:rPr>
          <w:rFonts w:ascii="Times New Roman" w:eastAsia="MS Mincho" w:hAnsi="Times New Roman" w:cs="Times New Roman"/>
          <w:color w:val="002060"/>
          <w:sz w:val="28"/>
          <w:szCs w:val="28"/>
        </w:rPr>
        <w:t>ì</w:t>
      </w:r>
      <w:r w:rsidR="005366A4">
        <w:rPr>
          <w:rFonts w:ascii="Times New Roman" w:eastAsia="MS Mincho" w:hAnsi="Times New Roman" w:cs="Times New Roman"/>
          <w:color w:val="002060"/>
          <w:sz w:val="28"/>
          <w:szCs w:val="28"/>
        </w:rPr>
        <w:t xml:space="preserve"> đ</w:t>
      </w:r>
      <w:r w:rsidR="005366A4" w:rsidRPr="005366A4">
        <w:rPr>
          <w:rFonts w:ascii="Times New Roman" w:eastAsia="MS Mincho" w:hAnsi="Times New Roman" w:cs="Times New Roman"/>
          <w:color w:val="002060"/>
          <w:sz w:val="28"/>
          <w:szCs w:val="28"/>
        </w:rPr>
        <w:t>ề</w:t>
      </w:r>
      <w:r w:rsidR="005366A4">
        <w:rPr>
          <w:rFonts w:ascii="Times New Roman" w:eastAsia="MS Mincho" w:hAnsi="Times New Roman" w:cs="Times New Roman"/>
          <w:color w:val="002060"/>
          <w:sz w:val="28"/>
          <w:szCs w:val="28"/>
        </w:rPr>
        <w:t>u c</w:t>
      </w:r>
      <w:r w:rsidR="005366A4" w:rsidRPr="005366A4">
        <w:rPr>
          <w:rFonts w:ascii="Times New Roman" w:eastAsia="MS Mincho" w:hAnsi="Times New Roman" w:cs="Times New Roman"/>
          <w:color w:val="002060"/>
          <w:sz w:val="28"/>
          <w:szCs w:val="28"/>
        </w:rPr>
        <w:t>ó</w:t>
      </w:r>
      <w:r w:rsidR="005366A4">
        <w:rPr>
          <w:rFonts w:ascii="Times New Roman" w:eastAsia="MS Mincho" w:hAnsi="Times New Roman" w:cs="Times New Roman"/>
          <w:color w:val="002060"/>
          <w:sz w:val="28"/>
          <w:szCs w:val="28"/>
        </w:rPr>
        <w:t xml:space="preserve"> th</w:t>
      </w:r>
      <w:r w:rsidR="005366A4" w:rsidRPr="005366A4">
        <w:rPr>
          <w:rFonts w:ascii="Times New Roman" w:eastAsia="MS Mincho" w:hAnsi="Times New Roman" w:cs="Times New Roman"/>
          <w:color w:val="002060"/>
          <w:sz w:val="28"/>
          <w:szCs w:val="28"/>
        </w:rPr>
        <w:t>ể</w:t>
      </w:r>
      <w:r w:rsidR="005366A4">
        <w:rPr>
          <w:rFonts w:ascii="Times New Roman" w:eastAsia="MS Mincho" w:hAnsi="Times New Roman" w:cs="Times New Roman"/>
          <w:color w:val="002060"/>
          <w:sz w:val="28"/>
          <w:szCs w:val="28"/>
        </w:rPr>
        <w:t xml:space="preserve"> đ</w:t>
      </w:r>
      <w:r w:rsidR="005366A4" w:rsidRPr="005366A4">
        <w:rPr>
          <w:rFonts w:ascii="Times New Roman" w:eastAsia="MS Mincho" w:hAnsi="Times New Roman" w:cs="Times New Roman"/>
          <w:color w:val="002060"/>
          <w:sz w:val="28"/>
          <w:szCs w:val="28"/>
        </w:rPr>
        <w:t>ố</w:t>
      </w:r>
      <w:r w:rsidR="005366A4">
        <w:rPr>
          <w:rFonts w:ascii="Times New Roman" w:eastAsia="MS Mincho" w:hAnsi="Times New Roman" w:cs="Times New Roman"/>
          <w:color w:val="002060"/>
          <w:sz w:val="28"/>
          <w:szCs w:val="28"/>
        </w:rPr>
        <w:t>t ch</w:t>
      </w:r>
      <w:r w:rsidR="005366A4" w:rsidRPr="005366A4">
        <w:rPr>
          <w:rFonts w:ascii="Times New Roman" w:eastAsia="MS Mincho" w:hAnsi="Times New Roman" w:cs="Times New Roman"/>
          <w:color w:val="002060"/>
          <w:sz w:val="28"/>
          <w:szCs w:val="28"/>
        </w:rPr>
        <w:t>á</w:t>
      </w:r>
      <w:r w:rsidR="005366A4">
        <w:rPr>
          <w:rFonts w:ascii="Times New Roman" w:eastAsia="MS Mincho" w:hAnsi="Times New Roman" w:cs="Times New Roman"/>
          <w:color w:val="002060"/>
          <w:sz w:val="28"/>
          <w:szCs w:val="28"/>
        </w:rPr>
        <w:t>y nh</w:t>
      </w:r>
      <w:r w:rsidR="005366A4" w:rsidRPr="005366A4">
        <w:rPr>
          <w:rFonts w:ascii="Times New Roman" w:eastAsia="MS Mincho" w:hAnsi="Times New Roman" w:cs="Times New Roman"/>
          <w:color w:val="002060"/>
          <w:sz w:val="28"/>
          <w:szCs w:val="28"/>
        </w:rPr>
        <w:t>ư</w:t>
      </w:r>
      <w:r w:rsidR="005366A4">
        <w:rPr>
          <w:rFonts w:ascii="Times New Roman" w:eastAsia="MS Mincho" w:hAnsi="Times New Roman" w:cs="Times New Roman"/>
          <w:color w:val="002060"/>
          <w:sz w:val="28"/>
          <w:szCs w:val="28"/>
        </w:rPr>
        <w:t xml:space="preserve"> c</w:t>
      </w:r>
      <w:r w:rsidR="005366A4" w:rsidRPr="005366A4">
        <w:rPr>
          <w:rFonts w:ascii="Times New Roman" w:eastAsia="MS Mincho" w:hAnsi="Times New Roman" w:cs="Times New Roman"/>
          <w:color w:val="002060"/>
          <w:sz w:val="28"/>
          <w:szCs w:val="28"/>
        </w:rPr>
        <w:t>ủ</w:t>
      </w:r>
      <w:r w:rsidR="005366A4">
        <w:rPr>
          <w:rFonts w:ascii="Times New Roman" w:eastAsia="MS Mincho" w:hAnsi="Times New Roman" w:cs="Times New Roman"/>
          <w:color w:val="002060"/>
          <w:sz w:val="28"/>
          <w:szCs w:val="28"/>
        </w:rPr>
        <w:t>i, d</w:t>
      </w:r>
      <w:r w:rsidR="005366A4" w:rsidRPr="005366A4">
        <w:rPr>
          <w:rFonts w:ascii="Times New Roman" w:eastAsia="MS Mincho" w:hAnsi="Times New Roman" w:cs="Times New Roman"/>
          <w:color w:val="002060"/>
          <w:sz w:val="28"/>
          <w:szCs w:val="28"/>
        </w:rPr>
        <w:t>ầ</w:t>
      </w:r>
      <w:r w:rsidR="005366A4">
        <w:rPr>
          <w:rFonts w:ascii="Times New Roman" w:eastAsia="MS Mincho" w:hAnsi="Times New Roman" w:cs="Times New Roman"/>
          <w:color w:val="002060"/>
          <w:sz w:val="28"/>
          <w:szCs w:val="28"/>
        </w:rPr>
        <w:t>u</w:t>
      </w:r>
      <w:r w:rsidR="00F21014">
        <w:rPr>
          <w:rFonts w:ascii="Times New Roman" w:eastAsia="MS Mincho" w:hAnsi="Times New Roman" w:cs="Times New Roman"/>
          <w:color w:val="002060"/>
          <w:sz w:val="28"/>
          <w:szCs w:val="28"/>
        </w:rPr>
        <w:t>. Nh</w:t>
      </w:r>
      <w:r w:rsidR="00F21014" w:rsidRPr="00F21014">
        <w:rPr>
          <w:rFonts w:ascii="Times New Roman" w:eastAsia="MS Mincho" w:hAnsi="Times New Roman" w:cs="Times New Roman"/>
          <w:color w:val="002060"/>
          <w:sz w:val="28"/>
          <w:szCs w:val="28"/>
        </w:rPr>
        <w:t>ữ</w:t>
      </w:r>
      <w:r w:rsidR="00F21014">
        <w:rPr>
          <w:rFonts w:ascii="Times New Roman" w:eastAsia="MS Mincho" w:hAnsi="Times New Roman" w:cs="Times New Roman"/>
          <w:color w:val="002060"/>
          <w:sz w:val="28"/>
          <w:szCs w:val="28"/>
        </w:rPr>
        <w:t>ng v</w:t>
      </w:r>
      <w:r w:rsidR="00F21014" w:rsidRPr="00F21014">
        <w:rPr>
          <w:rFonts w:ascii="Times New Roman" w:eastAsia="MS Mincho" w:hAnsi="Times New Roman" w:cs="Times New Roman"/>
          <w:color w:val="002060"/>
          <w:sz w:val="28"/>
          <w:szCs w:val="28"/>
        </w:rPr>
        <w:t>ậ</w:t>
      </w:r>
      <w:r w:rsidR="00F21014">
        <w:rPr>
          <w:rFonts w:ascii="Times New Roman" w:eastAsia="MS Mincho" w:hAnsi="Times New Roman" w:cs="Times New Roman"/>
          <w:color w:val="002060"/>
          <w:sz w:val="28"/>
          <w:szCs w:val="28"/>
        </w:rPr>
        <w:t>t g</w:t>
      </w:r>
      <w:r w:rsidR="00F21014" w:rsidRPr="00F21014">
        <w:rPr>
          <w:rFonts w:ascii="Times New Roman" w:eastAsia="MS Mincho" w:hAnsi="Times New Roman" w:cs="Times New Roman"/>
          <w:color w:val="002060"/>
          <w:sz w:val="28"/>
          <w:szCs w:val="28"/>
        </w:rPr>
        <w:t>ì</w:t>
      </w:r>
      <w:r w:rsidR="00F21014">
        <w:rPr>
          <w:rFonts w:ascii="Times New Roman" w:eastAsia="MS Mincho" w:hAnsi="Times New Roman" w:cs="Times New Roman"/>
          <w:color w:val="002060"/>
          <w:sz w:val="28"/>
          <w:szCs w:val="28"/>
        </w:rPr>
        <w:t xml:space="preserve"> kh</w:t>
      </w:r>
      <w:r w:rsidR="00F21014" w:rsidRPr="00F21014">
        <w:rPr>
          <w:rFonts w:ascii="Times New Roman" w:eastAsia="MS Mincho" w:hAnsi="Times New Roman" w:cs="Times New Roman"/>
          <w:color w:val="002060"/>
          <w:sz w:val="28"/>
          <w:szCs w:val="28"/>
        </w:rPr>
        <w:t>ô</w:t>
      </w:r>
      <w:r w:rsidR="00F21014">
        <w:rPr>
          <w:rFonts w:ascii="Times New Roman" w:eastAsia="MS Mincho" w:hAnsi="Times New Roman" w:cs="Times New Roman"/>
          <w:color w:val="002060"/>
          <w:sz w:val="28"/>
          <w:szCs w:val="28"/>
        </w:rPr>
        <w:t>ng th</w:t>
      </w:r>
      <w:r w:rsidR="00F21014" w:rsidRPr="00F21014">
        <w:rPr>
          <w:rFonts w:ascii="Times New Roman" w:eastAsia="MS Mincho" w:hAnsi="Times New Roman" w:cs="Times New Roman"/>
          <w:color w:val="002060"/>
          <w:sz w:val="28"/>
          <w:szCs w:val="28"/>
        </w:rPr>
        <w:t>ể</w:t>
      </w:r>
      <w:r w:rsidR="00F21014">
        <w:rPr>
          <w:rFonts w:ascii="Times New Roman" w:eastAsia="MS Mincho" w:hAnsi="Times New Roman" w:cs="Times New Roman"/>
          <w:color w:val="002060"/>
          <w:sz w:val="28"/>
          <w:szCs w:val="28"/>
        </w:rPr>
        <w:t xml:space="preserve"> đ</w:t>
      </w:r>
      <w:r w:rsidR="00F21014" w:rsidRPr="00F21014">
        <w:rPr>
          <w:rFonts w:ascii="Times New Roman" w:eastAsia="MS Mincho" w:hAnsi="Times New Roman" w:cs="Times New Roman"/>
          <w:color w:val="002060"/>
          <w:sz w:val="28"/>
          <w:szCs w:val="28"/>
        </w:rPr>
        <w:t>ố</w:t>
      </w:r>
      <w:r w:rsidR="00F21014">
        <w:rPr>
          <w:rFonts w:ascii="Times New Roman" w:eastAsia="MS Mincho" w:hAnsi="Times New Roman" w:cs="Times New Roman"/>
          <w:color w:val="002060"/>
          <w:sz w:val="28"/>
          <w:szCs w:val="28"/>
        </w:rPr>
        <w:t>t ch</w:t>
      </w:r>
      <w:r w:rsidR="00F21014" w:rsidRPr="00F21014">
        <w:rPr>
          <w:rFonts w:ascii="Times New Roman" w:eastAsia="MS Mincho" w:hAnsi="Times New Roman" w:cs="Times New Roman"/>
          <w:color w:val="002060"/>
          <w:sz w:val="28"/>
          <w:szCs w:val="28"/>
        </w:rPr>
        <w:t>á</w:t>
      </w:r>
      <w:r w:rsidR="00F21014">
        <w:rPr>
          <w:rFonts w:ascii="Times New Roman" w:eastAsia="MS Mincho" w:hAnsi="Times New Roman" w:cs="Times New Roman"/>
          <w:color w:val="002060"/>
          <w:sz w:val="28"/>
          <w:szCs w:val="28"/>
        </w:rPr>
        <w:t>y th</w:t>
      </w:r>
      <w:r w:rsidR="00F21014" w:rsidRPr="00F21014">
        <w:rPr>
          <w:rFonts w:ascii="Times New Roman" w:eastAsia="MS Mincho" w:hAnsi="Times New Roman" w:cs="Times New Roman"/>
          <w:color w:val="002060"/>
          <w:sz w:val="28"/>
          <w:szCs w:val="28"/>
        </w:rPr>
        <w:t>ì</w:t>
      </w:r>
      <w:r w:rsidR="00F21014">
        <w:rPr>
          <w:rFonts w:ascii="Times New Roman" w:eastAsia="MS Mincho" w:hAnsi="Times New Roman" w:cs="Times New Roman"/>
          <w:color w:val="002060"/>
          <w:sz w:val="28"/>
          <w:szCs w:val="28"/>
        </w:rPr>
        <w:t xml:space="preserve"> kh</w:t>
      </w:r>
      <w:r w:rsidR="00F21014" w:rsidRPr="00F21014">
        <w:rPr>
          <w:rFonts w:ascii="Times New Roman" w:eastAsia="MS Mincho" w:hAnsi="Times New Roman" w:cs="Times New Roman"/>
          <w:color w:val="002060"/>
          <w:sz w:val="28"/>
          <w:szCs w:val="28"/>
        </w:rPr>
        <w:t>ô</w:t>
      </w:r>
      <w:r w:rsidR="00F21014">
        <w:rPr>
          <w:rFonts w:ascii="Times New Roman" w:eastAsia="MS Mincho" w:hAnsi="Times New Roman" w:cs="Times New Roman"/>
          <w:color w:val="002060"/>
          <w:sz w:val="28"/>
          <w:szCs w:val="28"/>
        </w:rPr>
        <w:t>ng ph</w:t>
      </w:r>
      <w:r w:rsidR="00F21014" w:rsidRPr="00F21014">
        <w:rPr>
          <w:rFonts w:ascii="Times New Roman" w:eastAsia="MS Mincho" w:hAnsi="Times New Roman" w:cs="Times New Roman"/>
          <w:color w:val="002060"/>
          <w:sz w:val="28"/>
          <w:szCs w:val="28"/>
        </w:rPr>
        <w:t>ả</w:t>
      </w:r>
      <w:r w:rsidR="00F21014">
        <w:rPr>
          <w:rFonts w:ascii="Times New Roman" w:eastAsia="MS Mincho" w:hAnsi="Times New Roman" w:cs="Times New Roman"/>
          <w:color w:val="002060"/>
          <w:sz w:val="28"/>
          <w:szCs w:val="28"/>
        </w:rPr>
        <w:t>i l</w:t>
      </w:r>
      <w:r w:rsidR="00F21014" w:rsidRPr="00F21014">
        <w:rPr>
          <w:rFonts w:ascii="Times New Roman" w:eastAsia="MS Mincho" w:hAnsi="Times New Roman" w:cs="Times New Roman"/>
          <w:color w:val="002060"/>
          <w:sz w:val="28"/>
          <w:szCs w:val="28"/>
        </w:rPr>
        <w:t>à</w:t>
      </w:r>
      <w:r w:rsidR="00F21014">
        <w:rPr>
          <w:rFonts w:ascii="Times New Roman" w:eastAsia="MS Mincho" w:hAnsi="Times New Roman" w:cs="Times New Roman"/>
          <w:color w:val="002060"/>
          <w:sz w:val="28"/>
          <w:szCs w:val="28"/>
        </w:rPr>
        <w:t xml:space="preserve"> v</w:t>
      </w:r>
      <w:r w:rsidR="00F21014" w:rsidRPr="00F21014">
        <w:rPr>
          <w:rFonts w:ascii="Times New Roman" w:eastAsia="MS Mincho" w:hAnsi="Times New Roman" w:cs="Times New Roman"/>
          <w:color w:val="002060"/>
          <w:sz w:val="28"/>
          <w:szCs w:val="28"/>
        </w:rPr>
        <w:t>ậ</w:t>
      </w:r>
      <w:r w:rsidR="00F21014">
        <w:rPr>
          <w:rFonts w:ascii="Times New Roman" w:eastAsia="MS Mincho" w:hAnsi="Times New Roman" w:cs="Times New Roman"/>
          <w:color w:val="002060"/>
          <w:sz w:val="28"/>
          <w:szCs w:val="28"/>
        </w:rPr>
        <w:t>t c</w:t>
      </w:r>
      <w:r w:rsidR="00F21014" w:rsidRPr="00F21014">
        <w:rPr>
          <w:rFonts w:ascii="Times New Roman" w:eastAsia="MS Mincho" w:hAnsi="Times New Roman" w:cs="Times New Roman"/>
          <w:color w:val="002060"/>
          <w:sz w:val="28"/>
          <w:szCs w:val="28"/>
        </w:rPr>
        <w:t>ó</w:t>
      </w:r>
      <w:r w:rsidR="00F21014">
        <w:rPr>
          <w:rFonts w:ascii="Times New Roman" w:eastAsia="MS Mincho" w:hAnsi="Times New Roman" w:cs="Times New Roman"/>
          <w:color w:val="002060"/>
          <w:sz w:val="28"/>
          <w:szCs w:val="28"/>
        </w:rPr>
        <w:t xml:space="preserve"> ch</w:t>
      </w:r>
      <w:r w:rsidR="00F21014" w:rsidRPr="00F21014">
        <w:rPr>
          <w:rFonts w:ascii="Times New Roman" w:eastAsia="MS Mincho" w:hAnsi="Times New Roman" w:cs="Times New Roman"/>
          <w:color w:val="002060"/>
          <w:sz w:val="28"/>
          <w:szCs w:val="28"/>
        </w:rPr>
        <w:t>ấ</w:t>
      </w:r>
      <w:r w:rsidR="00F21014">
        <w:rPr>
          <w:rFonts w:ascii="Times New Roman" w:eastAsia="MS Mincho" w:hAnsi="Times New Roman" w:cs="Times New Roman"/>
          <w:color w:val="002060"/>
          <w:sz w:val="28"/>
          <w:szCs w:val="28"/>
        </w:rPr>
        <w:t>t th</w:t>
      </w:r>
      <w:r w:rsidR="00D54ECA" w:rsidRPr="00D54ECA">
        <w:rPr>
          <w:rFonts w:ascii="Times New Roman" w:eastAsia="MS Mincho" w:hAnsi="Times New Roman" w:cs="Times New Roman"/>
          <w:color w:val="002060"/>
          <w:sz w:val="28"/>
          <w:szCs w:val="28"/>
        </w:rPr>
        <w:t>á</w:t>
      </w:r>
      <w:r w:rsidR="00F21014">
        <w:rPr>
          <w:rFonts w:ascii="Times New Roman" w:eastAsia="MS Mincho" w:hAnsi="Times New Roman" w:cs="Times New Roman"/>
          <w:color w:val="002060"/>
          <w:sz w:val="28"/>
          <w:szCs w:val="28"/>
        </w:rPr>
        <w:t>n t</w:t>
      </w:r>
      <w:r w:rsidR="00F21014" w:rsidRPr="00F21014">
        <w:rPr>
          <w:rFonts w:ascii="Times New Roman" w:eastAsia="MS Mincho" w:hAnsi="Times New Roman" w:cs="Times New Roman"/>
          <w:color w:val="002060"/>
          <w:sz w:val="28"/>
          <w:szCs w:val="28"/>
        </w:rPr>
        <w:t>ố</w:t>
      </w:r>
      <w:r w:rsidR="00F21014">
        <w:rPr>
          <w:rFonts w:ascii="Times New Roman" w:eastAsia="MS Mincho" w:hAnsi="Times New Roman" w:cs="Times New Roman"/>
          <w:color w:val="002060"/>
          <w:sz w:val="28"/>
          <w:szCs w:val="28"/>
        </w:rPr>
        <w:t xml:space="preserve"> nh</w:t>
      </w:r>
      <w:r w:rsidR="00F21014" w:rsidRPr="00F21014">
        <w:rPr>
          <w:rFonts w:ascii="Times New Roman" w:eastAsia="MS Mincho" w:hAnsi="Times New Roman" w:cs="Times New Roman"/>
          <w:color w:val="002060"/>
          <w:sz w:val="28"/>
          <w:szCs w:val="28"/>
        </w:rPr>
        <w:t>ư</w:t>
      </w:r>
      <w:r w:rsidR="00F21014">
        <w:rPr>
          <w:rFonts w:ascii="Times New Roman" w:eastAsia="MS Mincho" w:hAnsi="Times New Roman" w:cs="Times New Roman"/>
          <w:color w:val="002060"/>
          <w:sz w:val="28"/>
          <w:szCs w:val="28"/>
        </w:rPr>
        <w:t xml:space="preserve"> nư</w:t>
      </w:r>
      <w:r w:rsidR="00F21014" w:rsidRPr="00F21014">
        <w:rPr>
          <w:rFonts w:ascii="Times New Roman" w:eastAsia="MS Mincho" w:hAnsi="Times New Roman" w:cs="Times New Roman"/>
          <w:color w:val="002060"/>
          <w:sz w:val="28"/>
          <w:szCs w:val="28"/>
        </w:rPr>
        <w:t>ớ</w:t>
      </w:r>
      <w:r w:rsidR="00F21014">
        <w:rPr>
          <w:rFonts w:ascii="Times New Roman" w:eastAsia="MS Mincho" w:hAnsi="Times New Roman" w:cs="Times New Roman"/>
          <w:color w:val="002060"/>
          <w:sz w:val="28"/>
          <w:szCs w:val="28"/>
        </w:rPr>
        <w:t>c.</w:t>
      </w:r>
    </w:p>
    <w:p w:rsidR="00C33205" w:rsidRDefault="00C33205" w:rsidP="001678E3">
      <w:pPr>
        <w:pStyle w:val="ListParagraph"/>
        <w:spacing w:after="0" w:line="240" w:lineRule="auto"/>
        <w:ind w:left="0"/>
        <w:rPr>
          <w:rFonts w:ascii="Times New Roman" w:eastAsia="MS Mincho" w:hAnsi="Times New Roman" w:cs="Times New Roman"/>
          <w:color w:val="002060"/>
          <w:sz w:val="28"/>
          <w:szCs w:val="28"/>
        </w:rPr>
      </w:pPr>
    </w:p>
    <w:p w:rsidR="0086117B" w:rsidRDefault="0086117B" w:rsidP="001678E3">
      <w:pPr>
        <w:pStyle w:val="ListParagraph"/>
        <w:spacing w:after="0" w:line="240" w:lineRule="auto"/>
        <w:ind w:left="0"/>
        <w:rPr>
          <w:rFonts w:ascii="Times New Roman" w:eastAsia="MS Mincho" w:hAnsi="Times New Roman" w:cs="Times New Roman"/>
          <w:color w:val="002060"/>
          <w:sz w:val="28"/>
          <w:szCs w:val="28"/>
        </w:rPr>
      </w:pPr>
    </w:p>
    <w:p w:rsidR="00C33205" w:rsidRDefault="0086117B"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Theo Dignaga, mu</w:t>
      </w:r>
      <w:r w:rsidRPr="0086117B">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 t</w:t>
      </w:r>
      <w:r w:rsidRPr="0086117B">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m m</w:t>
      </w:r>
      <w:r w:rsidRPr="0086117B">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w:t>
      </w:r>
      <w:r w:rsidRPr="0086117B">
        <w:rPr>
          <w:rFonts w:ascii="Times New Roman" w:eastAsia="MS Mincho" w:hAnsi="Times New Roman" w:cs="Times New Roman"/>
          <w:i/>
          <w:color w:val="002060"/>
          <w:sz w:val="28"/>
          <w:szCs w:val="28"/>
        </w:rPr>
        <w:t>cái nhân đích thực</w:t>
      </w:r>
      <w:r>
        <w:rPr>
          <w:rFonts w:ascii="Times New Roman" w:eastAsia="MS Mincho" w:hAnsi="Times New Roman" w:cs="Times New Roman"/>
          <w:i/>
          <w:color w:val="002060"/>
          <w:sz w:val="28"/>
          <w:szCs w:val="28"/>
        </w:rPr>
        <w:t>”</w:t>
      </w:r>
      <w:r>
        <w:rPr>
          <w:rFonts w:ascii="Times New Roman" w:eastAsia="MS Mincho" w:hAnsi="Times New Roman" w:cs="Times New Roman"/>
          <w:color w:val="002060"/>
          <w:sz w:val="28"/>
          <w:szCs w:val="28"/>
        </w:rPr>
        <w:t xml:space="preserve"> th</w:t>
      </w:r>
      <w:r w:rsidRPr="0086117B">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w:t>
      </w:r>
      <w:r w:rsidRPr="0086117B">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ph</w:t>
      </w:r>
      <w:r w:rsidRPr="0086117B">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i </w:t>
      </w:r>
      <w:r w:rsidRPr="0086117B">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t đư</w:t>
      </w:r>
      <w:r w:rsidRPr="0086117B">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w:t>
      </w:r>
      <w:r w:rsidRPr="0086117B">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ti</w:t>
      </w:r>
      <w:r w:rsidRPr="0086117B">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chu</w:t>
      </w:r>
      <w:r w:rsidRPr="0086117B">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 xml:space="preserve">n sau </w:t>
      </w:r>
      <w:r w:rsidRPr="0086117B">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 xml:space="preserve">y: </w:t>
      </w:r>
      <w:r w:rsidRPr="0086117B">
        <w:rPr>
          <w:rFonts w:ascii="Times New Roman" w:eastAsia="MS Mincho" w:hAnsi="Times New Roman" w:cs="Times New Roman"/>
          <w:i/>
          <w:color w:val="002060"/>
          <w:sz w:val="28"/>
          <w:szCs w:val="28"/>
        </w:rPr>
        <w:t>Tiền đề</w:t>
      </w:r>
      <w:r>
        <w:rPr>
          <w:rFonts w:ascii="Times New Roman" w:eastAsia="MS Mincho" w:hAnsi="Times New Roman" w:cs="Times New Roman"/>
          <w:color w:val="002060"/>
          <w:sz w:val="28"/>
          <w:szCs w:val="28"/>
        </w:rPr>
        <w:t xml:space="preserve"> (Srt. Paksa, Av. Minor premise) hay ch</w:t>
      </w:r>
      <w:r w:rsidRPr="0086117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t</w:t>
      </w:r>
      <w:r w:rsidRPr="0086117B">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ch</w:t>
      </w:r>
      <w:r w:rsidRPr="0086117B">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ng</w:t>
      </w:r>
      <w:r w:rsidRPr="0086117B">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 Av. logical subject) ph</w:t>
      </w:r>
      <w:r w:rsidRPr="0086117B">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w:t>
      </w:r>
      <w:r w:rsidRPr="0086117B">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86117B">
        <w:rPr>
          <w:rFonts w:ascii="Times New Roman" w:eastAsia="MS Mincho" w:hAnsi="Times New Roman" w:cs="Times New Roman"/>
          <w:i/>
          <w:color w:val="002060"/>
          <w:sz w:val="28"/>
          <w:szCs w:val="28"/>
        </w:rPr>
        <w:t>sự hiện hữu</w:t>
      </w:r>
      <w:r>
        <w:rPr>
          <w:rFonts w:ascii="Times New Roman" w:eastAsia="MS Mincho" w:hAnsi="Times New Roman" w:cs="Times New Roman"/>
          <w:color w:val="002060"/>
          <w:sz w:val="28"/>
          <w:szCs w:val="28"/>
        </w:rPr>
        <w:t xml:space="preserve"> trong </w:t>
      </w:r>
      <w:r w:rsidRPr="0086117B">
        <w:rPr>
          <w:rFonts w:ascii="Times New Roman" w:eastAsia="MS Mincho" w:hAnsi="Times New Roman" w:cs="Times New Roman"/>
          <w:i/>
          <w:color w:val="002060"/>
          <w:sz w:val="28"/>
          <w:szCs w:val="28"/>
        </w:rPr>
        <w:t>cùng một phẩm chất</w:t>
      </w:r>
      <w:r>
        <w:rPr>
          <w:rFonts w:ascii="Times New Roman" w:eastAsia="MS Mincho" w:hAnsi="Times New Roman" w:cs="Times New Roman"/>
          <w:color w:val="002060"/>
          <w:sz w:val="28"/>
          <w:szCs w:val="28"/>
        </w:rPr>
        <w:t>/ đ</w:t>
      </w:r>
      <w:r w:rsidRPr="0086117B">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ng ph</w:t>
      </w:r>
      <w:r w:rsidRPr="0086117B">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(Srt. Sapaksa, Av. Similar instances), v</w:t>
      </w:r>
      <w:r w:rsidRPr="0086117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ph</w:t>
      </w:r>
      <w:r w:rsidRPr="0086117B">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w:t>
      </w:r>
      <w:r w:rsidRPr="0086117B">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2332A5">
        <w:rPr>
          <w:rFonts w:ascii="Times New Roman" w:eastAsia="MS Mincho" w:hAnsi="Times New Roman" w:cs="Times New Roman"/>
          <w:i/>
          <w:color w:val="002060"/>
          <w:sz w:val="28"/>
          <w:szCs w:val="28"/>
        </w:rPr>
        <w:t>sự vắng b</w:t>
      </w:r>
      <w:r w:rsidR="002332A5" w:rsidRPr="002332A5">
        <w:rPr>
          <w:rFonts w:ascii="Times New Roman" w:eastAsia="MS Mincho" w:hAnsi="Times New Roman" w:cs="Times New Roman"/>
          <w:i/>
          <w:color w:val="002060"/>
          <w:sz w:val="28"/>
          <w:szCs w:val="28"/>
        </w:rPr>
        <w:t>ó</w:t>
      </w:r>
      <w:r w:rsidRPr="002332A5">
        <w:rPr>
          <w:rFonts w:ascii="Times New Roman" w:eastAsia="MS Mincho" w:hAnsi="Times New Roman" w:cs="Times New Roman"/>
          <w:i/>
          <w:color w:val="002060"/>
          <w:sz w:val="28"/>
          <w:szCs w:val="28"/>
        </w:rPr>
        <w:t>ng</w:t>
      </w:r>
      <w:r>
        <w:rPr>
          <w:rFonts w:ascii="Times New Roman" w:eastAsia="MS Mincho" w:hAnsi="Times New Roman" w:cs="Times New Roman"/>
          <w:color w:val="002060"/>
          <w:sz w:val="28"/>
          <w:szCs w:val="28"/>
        </w:rPr>
        <w:t xml:space="preserve"> trong </w:t>
      </w:r>
      <w:r w:rsidRPr="002332A5">
        <w:rPr>
          <w:rFonts w:ascii="Times New Roman" w:eastAsia="MS Mincho" w:hAnsi="Times New Roman" w:cs="Times New Roman"/>
          <w:i/>
          <w:color w:val="002060"/>
          <w:sz w:val="28"/>
          <w:szCs w:val="28"/>
        </w:rPr>
        <w:t>không cùng một</w:t>
      </w:r>
      <w:r>
        <w:rPr>
          <w:rFonts w:ascii="Times New Roman" w:eastAsia="MS Mincho" w:hAnsi="Times New Roman" w:cs="Times New Roman"/>
          <w:color w:val="002060"/>
          <w:sz w:val="28"/>
          <w:szCs w:val="28"/>
        </w:rPr>
        <w:t xml:space="preserve"> </w:t>
      </w:r>
      <w:r w:rsidRPr="002332A5">
        <w:rPr>
          <w:rFonts w:ascii="Times New Roman" w:eastAsia="MS Mincho" w:hAnsi="Times New Roman" w:cs="Times New Roman"/>
          <w:i/>
          <w:color w:val="002060"/>
          <w:sz w:val="28"/>
          <w:szCs w:val="28"/>
        </w:rPr>
        <w:t>phẩm chất</w:t>
      </w:r>
      <w:r>
        <w:rPr>
          <w:rFonts w:ascii="Times New Roman" w:eastAsia="MS Mincho" w:hAnsi="Times New Roman" w:cs="Times New Roman"/>
          <w:color w:val="002060"/>
          <w:sz w:val="28"/>
          <w:szCs w:val="28"/>
        </w:rPr>
        <w:t>/ d</w:t>
      </w:r>
      <w:r w:rsidRPr="0086117B">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ph</w:t>
      </w:r>
      <w:r w:rsidRPr="0086117B">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(Srt. Asapaksa/ Vipaksa, Av. Dissimiliar instances)</w:t>
      </w:r>
      <w:r w:rsidR="002332A5">
        <w:rPr>
          <w:rFonts w:ascii="Times New Roman" w:eastAsia="MS Mincho" w:hAnsi="Times New Roman" w:cs="Times New Roman"/>
          <w:color w:val="002060"/>
          <w:sz w:val="28"/>
          <w:szCs w:val="28"/>
        </w:rPr>
        <w:t>.</w:t>
      </w:r>
    </w:p>
    <w:p w:rsidR="00F1047A" w:rsidRDefault="00F1047A" w:rsidP="001678E3">
      <w:pPr>
        <w:pStyle w:val="ListParagraph"/>
        <w:spacing w:after="0" w:line="240" w:lineRule="auto"/>
        <w:ind w:left="0"/>
        <w:rPr>
          <w:rFonts w:ascii="Times New Roman" w:eastAsia="MS Mincho" w:hAnsi="Times New Roman" w:cs="Times New Roman"/>
          <w:color w:val="002060"/>
          <w:sz w:val="28"/>
          <w:szCs w:val="28"/>
        </w:rPr>
      </w:pPr>
    </w:p>
    <w:p w:rsidR="00F1047A" w:rsidRDefault="00F1047A"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3B2286">
        <w:rPr>
          <w:rFonts w:ascii="Times New Roman" w:eastAsia="MS Mincho" w:hAnsi="Times New Roman" w:cs="Times New Roman"/>
          <w:color w:val="002060"/>
          <w:sz w:val="28"/>
          <w:szCs w:val="28"/>
        </w:rPr>
        <w:t>V</w:t>
      </w:r>
      <w:r w:rsidR="003B2286" w:rsidRPr="003B2286">
        <w:rPr>
          <w:rFonts w:ascii="Times New Roman" w:eastAsia="MS Mincho" w:hAnsi="Times New Roman" w:cs="Times New Roman"/>
          <w:color w:val="002060"/>
          <w:sz w:val="28"/>
          <w:szCs w:val="28"/>
        </w:rPr>
        <w:t>ậ</w:t>
      </w:r>
      <w:r w:rsidR="003B2286">
        <w:rPr>
          <w:rFonts w:ascii="Times New Roman" w:eastAsia="MS Mincho" w:hAnsi="Times New Roman" w:cs="Times New Roman"/>
          <w:color w:val="002060"/>
          <w:sz w:val="28"/>
          <w:szCs w:val="28"/>
        </w:rPr>
        <w:t xml:space="preserve">y </w:t>
      </w:r>
      <w:r w:rsidR="003B2286" w:rsidRPr="002D22D3">
        <w:rPr>
          <w:rFonts w:ascii="Times New Roman" w:eastAsia="MS Mincho" w:hAnsi="Times New Roman" w:cs="Times New Roman"/>
          <w:b/>
          <w:color w:val="002060"/>
          <w:sz w:val="28"/>
          <w:szCs w:val="28"/>
        </w:rPr>
        <w:t>tam chi tác pháp</w:t>
      </w:r>
      <w:r w:rsidR="003B2286">
        <w:rPr>
          <w:rFonts w:ascii="Times New Roman" w:eastAsia="MS Mincho" w:hAnsi="Times New Roman" w:cs="Times New Roman"/>
          <w:color w:val="002060"/>
          <w:sz w:val="28"/>
          <w:szCs w:val="28"/>
        </w:rPr>
        <w:t xml:space="preserve"> g</w:t>
      </w:r>
      <w:r w:rsidR="003B2286" w:rsidRPr="003B2286">
        <w:rPr>
          <w:rFonts w:ascii="Times New Roman" w:eastAsia="MS Mincho" w:hAnsi="Times New Roman" w:cs="Times New Roman"/>
          <w:color w:val="002060"/>
          <w:sz w:val="28"/>
          <w:szCs w:val="28"/>
        </w:rPr>
        <w:t>ồ</w:t>
      </w:r>
      <w:r w:rsidR="003B2286">
        <w:rPr>
          <w:rFonts w:ascii="Times New Roman" w:eastAsia="MS Mincho" w:hAnsi="Times New Roman" w:cs="Times New Roman"/>
          <w:color w:val="002060"/>
          <w:sz w:val="28"/>
          <w:szCs w:val="28"/>
        </w:rPr>
        <w:t>m c</w:t>
      </w:r>
      <w:r w:rsidR="003B2286" w:rsidRPr="003B2286">
        <w:rPr>
          <w:rFonts w:ascii="Times New Roman" w:eastAsia="MS Mincho" w:hAnsi="Times New Roman" w:cs="Times New Roman"/>
          <w:color w:val="002060"/>
          <w:sz w:val="28"/>
          <w:szCs w:val="28"/>
        </w:rPr>
        <w:t>ó</w:t>
      </w:r>
      <w:r w:rsidR="003B2286">
        <w:rPr>
          <w:rFonts w:ascii="Times New Roman" w:eastAsia="MS Mincho" w:hAnsi="Times New Roman" w:cs="Times New Roman"/>
          <w:color w:val="002060"/>
          <w:sz w:val="28"/>
          <w:szCs w:val="28"/>
        </w:rPr>
        <w:t>:</w:t>
      </w:r>
    </w:p>
    <w:p w:rsidR="003B2286" w:rsidRDefault="003B2286" w:rsidP="001678E3">
      <w:pPr>
        <w:pStyle w:val="ListParagraph"/>
        <w:spacing w:after="0" w:line="240" w:lineRule="auto"/>
        <w:ind w:left="0"/>
        <w:rPr>
          <w:rFonts w:ascii="Times New Roman" w:eastAsia="MS Mincho" w:hAnsi="Times New Roman" w:cs="Times New Roman"/>
          <w:color w:val="002060"/>
          <w:sz w:val="28"/>
          <w:szCs w:val="28"/>
        </w:rPr>
      </w:pPr>
    </w:p>
    <w:p w:rsidR="003B2286" w:rsidRDefault="003B228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2D22D3">
        <w:rPr>
          <w:rFonts w:ascii="Times New Roman" w:eastAsia="MS Mincho" w:hAnsi="Times New Roman" w:cs="Times New Roman"/>
          <w:color w:val="002060"/>
          <w:sz w:val="28"/>
          <w:szCs w:val="28"/>
        </w:rPr>
        <w:t>1.-</w:t>
      </w:r>
      <w:r w:rsidRPr="003B2286">
        <w:rPr>
          <w:rFonts w:ascii="Times New Roman" w:eastAsia="MS Mincho" w:hAnsi="Times New Roman" w:cs="Times New Roman"/>
          <w:b/>
          <w:color w:val="002060"/>
          <w:sz w:val="28"/>
          <w:szCs w:val="28"/>
        </w:rPr>
        <w:t>Tôn</w:t>
      </w:r>
      <w:r>
        <w:rPr>
          <w:rFonts w:ascii="Times New Roman" w:eastAsia="MS Mincho" w:hAnsi="Times New Roman" w:cs="Times New Roman"/>
          <w:color w:val="002060"/>
          <w:sz w:val="28"/>
          <w:szCs w:val="28"/>
        </w:rPr>
        <w:t>: l</w:t>
      </w:r>
      <w:r w:rsidRPr="003B228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w:t>
      </w:r>
      <w:r w:rsidRPr="003B228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thuy</w:t>
      </w:r>
      <w:r w:rsidRPr="003B228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lu</w:t>
      </w:r>
      <w:r w:rsidRPr="003B228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3B2286">
        <w:rPr>
          <w:rFonts w:ascii="Times New Roman" w:eastAsia="MS Mincho" w:hAnsi="Times New Roman" w:cs="Times New Roman"/>
          <w:color w:val="002060"/>
          <w:sz w:val="28"/>
          <w:szCs w:val="28"/>
        </w:rPr>
        <w:t>đề</w:t>
      </w:r>
      <w:r>
        <w:rPr>
          <w:rFonts w:ascii="Times New Roman" w:eastAsia="MS Mincho" w:hAnsi="Times New Roman" w:cs="Times New Roman"/>
          <w:color w:val="002060"/>
          <w:sz w:val="28"/>
          <w:szCs w:val="28"/>
        </w:rPr>
        <w:t xml:space="preserve"> (thesis), gi</w:t>
      </w:r>
      <w:r w:rsidRPr="003B228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thuy</w:t>
      </w:r>
      <w:r w:rsidRPr="003B228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(hypothesis):</w:t>
      </w:r>
    </w:p>
    <w:p w:rsidR="003B2286" w:rsidRDefault="003B228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2D22D3">
        <w:rPr>
          <w:rFonts w:ascii="Times New Roman" w:eastAsia="MS Mincho" w:hAnsi="Times New Roman" w:cs="Times New Roman"/>
          <w:color w:val="002060"/>
          <w:sz w:val="28"/>
          <w:szCs w:val="28"/>
        </w:rPr>
        <w:t>(</w:t>
      </w:r>
      <w:r w:rsidRPr="003B2286">
        <w:rPr>
          <w:rFonts w:ascii="Times New Roman" w:eastAsia="MS Mincho" w:hAnsi="Times New Roman" w:cs="Times New Roman"/>
          <w:i/>
          <w:color w:val="002060"/>
          <w:sz w:val="28"/>
          <w:szCs w:val="28"/>
        </w:rPr>
        <w:t>Trên núi có lửa, nhưng không thấy lửa vì chúng ta đang đứng dưới chân núi</w:t>
      </w:r>
      <w:r w:rsidR="002D22D3">
        <w:rPr>
          <w:rFonts w:ascii="Times New Roman" w:eastAsia="MS Mincho" w:hAnsi="Times New Roman" w:cs="Times New Roman"/>
          <w:i/>
          <w:color w:val="002060"/>
          <w:sz w:val="28"/>
          <w:szCs w:val="28"/>
        </w:rPr>
        <w:t>)</w:t>
      </w:r>
      <w:r w:rsidRPr="003B2286">
        <w:rPr>
          <w:rFonts w:ascii="Times New Roman" w:eastAsia="MS Mincho" w:hAnsi="Times New Roman" w:cs="Times New Roman"/>
          <w:i/>
          <w:color w:val="002060"/>
          <w:sz w:val="28"/>
          <w:szCs w:val="28"/>
        </w:rPr>
        <w:t>.</w:t>
      </w:r>
    </w:p>
    <w:p w:rsidR="003B2286" w:rsidRDefault="003B2286" w:rsidP="001678E3">
      <w:pPr>
        <w:pStyle w:val="ListParagraph"/>
        <w:spacing w:after="0" w:line="240" w:lineRule="auto"/>
        <w:ind w:left="0"/>
        <w:rPr>
          <w:rFonts w:ascii="Times New Roman" w:eastAsia="MS Mincho" w:hAnsi="Times New Roman" w:cs="Times New Roman"/>
          <w:color w:val="002060"/>
          <w:sz w:val="28"/>
          <w:szCs w:val="28"/>
        </w:rPr>
      </w:pPr>
    </w:p>
    <w:p w:rsidR="003B2286" w:rsidRDefault="003B228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2D22D3">
        <w:rPr>
          <w:rFonts w:ascii="Times New Roman" w:eastAsia="MS Mincho" w:hAnsi="Times New Roman" w:cs="Times New Roman"/>
          <w:color w:val="002060"/>
          <w:sz w:val="28"/>
          <w:szCs w:val="28"/>
        </w:rPr>
        <w:t>2.-</w:t>
      </w:r>
      <w:r w:rsidRPr="003B2286">
        <w:rPr>
          <w:rFonts w:ascii="Times New Roman" w:eastAsia="MS Mincho" w:hAnsi="Times New Roman" w:cs="Times New Roman"/>
          <w:b/>
          <w:color w:val="002060"/>
          <w:sz w:val="28"/>
          <w:szCs w:val="28"/>
        </w:rPr>
        <w:t>Nhân</w:t>
      </w:r>
      <w:r>
        <w:rPr>
          <w:rFonts w:ascii="Times New Roman" w:eastAsia="MS Mincho" w:hAnsi="Times New Roman" w:cs="Times New Roman"/>
          <w:b/>
          <w:color w:val="002060"/>
          <w:sz w:val="28"/>
          <w:szCs w:val="28"/>
        </w:rPr>
        <w:t xml:space="preserve"> </w:t>
      </w:r>
      <w:r>
        <w:rPr>
          <w:rFonts w:ascii="Times New Roman" w:eastAsia="MS Mincho" w:hAnsi="Times New Roman" w:cs="Times New Roman"/>
          <w:color w:val="002060"/>
          <w:sz w:val="28"/>
          <w:szCs w:val="28"/>
        </w:rPr>
        <w:t>(reason): nguy</w:t>
      </w:r>
      <w:r w:rsidRPr="003B2286">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nh</w:t>
      </w:r>
      <w:r w:rsidRPr="003B2286">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 xml:space="preserve">n </w:t>
      </w:r>
      <w:r w:rsidRPr="003B2286">
        <w:rPr>
          <w:rFonts w:ascii="Times New Roman" w:eastAsia="MS Mincho" w:hAnsi="Times New Roman" w:cs="Times New Roman"/>
          <w:color w:val="002060"/>
          <w:sz w:val="28"/>
          <w:szCs w:val="28"/>
        </w:rPr>
        <w:t>để</w:t>
      </w:r>
      <w:r>
        <w:rPr>
          <w:rFonts w:ascii="Times New Roman" w:eastAsia="MS Mincho" w:hAnsi="Times New Roman" w:cs="Times New Roman"/>
          <w:color w:val="002060"/>
          <w:sz w:val="28"/>
          <w:szCs w:val="28"/>
        </w:rPr>
        <w:t xml:space="preserve"> ch</w:t>
      </w:r>
      <w:r w:rsidRPr="003B228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minh l</w:t>
      </w:r>
      <w:r w:rsidRPr="003B228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thuy</w:t>
      </w:r>
      <w:r w:rsidRPr="003B228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w:t>
      </w:r>
      <w:r w:rsidRPr="003B2286">
        <w:rPr>
          <w:rFonts w:ascii="Times New Roman" w:eastAsia="MS Mincho" w:hAnsi="Times New Roman" w:cs="Times New Roman"/>
          <w:i/>
          <w:color w:val="002060"/>
          <w:sz w:val="28"/>
          <w:szCs w:val="28"/>
        </w:rPr>
        <w:t>trên núi</w:t>
      </w:r>
      <w:r>
        <w:rPr>
          <w:rFonts w:ascii="Times New Roman" w:eastAsia="MS Mincho" w:hAnsi="Times New Roman" w:cs="Times New Roman"/>
          <w:color w:val="002060"/>
          <w:sz w:val="28"/>
          <w:szCs w:val="28"/>
        </w:rPr>
        <w:t xml:space="preserve"> </w:t>
      </w:r>
      <w:r w:rsidRPr="003B2286">
        <w:rPr>
          <w:rFonts w:ascii="Times New Roman" w:eastAsia="MS Mincho" w:hAnsi="Times New Roman" w:cs="Times New Roman"/>
          <w:i/>
          <w:color w:val="002060"/>
          <w:sz w:val="28"/>
          <w:szCs w:val="28"/>
        </w:rPr>
        <w:t>có lửa</w:t>
      </w:r>
      <w:r>
        <w:rPr>
          <w:rFonts w:ascii="Times New Roman" w:eastAsia="MS Mincho" w:hAnsi="Times New Roman" w:cs="Times New Roman"/>
          <w:color w:val="002060"/>
          <w:sz w:val="28"/>
          <w:szCs w:val="28"/>
        </w:rPr>
        <w:t>).</w:t>
      </w:r>
    </w:p>
    <w:p w:rsidR="003B2286" w:rsidRDefault="003B2286" w:rsidP="001678E3">
      <w:pPr>
        <w:pStyle w:val="ListParagraph"/>
        <w:spacing w:after="0" w:line="240" w:lineRule="auto"/>
        <w:ind w:left="0"/>
        <w:rPr>
          <w:rFonts w:ascii="Times New Roman" w:eastAsia="MS Mincho" w:hAnsi="Times New Roman" w:cs="Times New Roman"/>
          <w:color w:val="002060"/>
          <w:sz w:val="28"/>
          <w:szCs w:val="28"/>
        </w:rPr>
      </w:pPr>
    </w:p>
    <w:p w:rsidR="003B2286" w:rsidRDefault="003B228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2D22D3">
        <w:rPr>
          <w:rFonts w:ascii="Times New Roman" w:eastAsia="MS Mincho" w:hAnsi="Times New Roman" w:cs="Times New Roman"/>
          <w:color w:val="002060"/>
          <w:sz w:val="28"/>
          <w:szCs w:val="28"/>
        </w:rPr>
        <w:t>3.-</w:t>
      </w:r>
      <w:r w:rsidRPr="003B2286">
        <w:rPr>
          <w:rFonts w:ascii="Times New Roman" w:eastAsia="MS Mincho" w:hAnsi="Times New Roman" w:cs="Times New Roman"/>
          <w:b/>
          <w:color w:val="002060"/>
          <w:sz w:val="28"/>
          <w:szCs w:val="28"/>
        </w:rPr>
        <w:t>Dụ</w:t>
      </w:r>
      <w:r>
        <w:rPr>
          <w:rFonts w:ascii="Times New Roman" w:eastAsia="MS Mincho" w:hAnsi="Times New Roman" w:cs="Times New Roman"/>
          <w:color w:val="002060"/>
          <w:sz w:val="28"/>
          <w:szCs w:val="28"/>
        </w:rPr>
        <w:t xml:space="preserve"> (example): </w:t>
      </w:r>
      <w:r w:rsidRPr="003B2286">
        <w:rPr>
          <w:rFonts w:ascii="Times New Roman" w:eastAsia="MS Mincho" w:hAnsi="Times New Roman" w:cs="Times New Roman"/>
          <w:color w:val="002060"/>
          <w:sz w:val="28"/>
          <w:szCs w:val="28"/>
        </w:rPr>
        <w:t>đư</w:t>
      </w:r>
      <w:r>
        <w:rPr>
          <w:rFonts w:ascii="Times New Roman" w:eastAsia="MS Mincho" w:hAnsi="Times New Roman" w:cs="Times New Roman"/>
          <w:color w:val="002060"/>
          <w:sz w:val="28"/>
          <w:szCs w:val="28"/>
        </w:rPr>
        <w:t>a ra th</w:t>
      </w:r>
      <w:r w:rsidRPr="003B2286">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3B2286">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w:t>
      </w:r>
      <w:r w:rsidRPr="003B2286">
        <w:rPr>
          <w:rFonts w:ascii="Times New Roman" w:eastAsia="MS Mincho" w:hAnsi="Times New Roman" w:cs="Times New Roman"/>
          <w:color w:val="002060"/>
          <w:sz w:val="28"/>
          <w:szCs w:val="28"/>
        </w:rPr>
        <w:t>để</w:t>
      </w:r>
      <w:r>
        <w:rPr>
          <w:rFonts w:ascii="Times New Roman" w:eastAsia="MS Mincho" w:hAnsi="Times New Roman" w:cs="Times New Roman"/>
          <w:color w:val="002060"/>
          <w:sz w:val="28"/>
          <w:szCs w:val="28"/>
        </w:rPr>
        <w:t xml:space="preserve"> k</w:t>
      </w:r>
      <w:r w:rsidRPr="003B228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lu</w:t>
      </w:r>
      <w:r w:rsidRPr="003B228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gi</w:t>
      </w:r>
      <w:r w:rsidRPr="003B228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thuy</w:t>
      </w:r>
      <w:r w:rsidRPr="003B228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w:t>
      </w:r>
      <w:r w:rsidRPr="003B228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3B2286">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w:t>
      </w:r>
      <w:r w:rsidR="00BE35A4">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 xml:space="preserve"> (</w:t>
      </w:r>
      <w:r w:rsidRPr="003B2286">
        <w:rPr>
          <w:rFonts w:ascii="Times New Roman" w:eastAsia="MS Mincho" w:hAnsi="Times New Roman" w:cs="Times New Roman"/>
          <w:i/>
          <w:color w:val="002060"/>
          <w:sz w:val="28"/>
          <w:szCs w:val="28"/>
        </w:rPr>
        <w:t>Nơi nào có khói đều có lửa</w:t>
      </w:r>
      <w:r>
        <w:rPr>
          <w:rFonts w:ascii="Times New Roman" w:eastAsia="MS Mincho" w:hAnsi="Times New Roman" w:cs="Times New Roman"/>
          <w:color w:val="002060"/>
          <w:sz w:val="28"/>
          <w:szCs w:val="28"/>
        </w:rPr>
        <w:t xml:space="preserve">). </w:t>
      </w:r>
      <w:r w:rsidR="002A7508">
        <w:rPr>
          <w:rFonts w:ascii="Times New Roman" w:eastAsia="MS Mincho" w:hAnsi="Times New Roman" w:cs="Times New Roman"/>
          <w:color w:val="002060"/>
          <w:sz w:val="28"/>
          <w:szCs w:val="28"/>
        </w:rPr>
        <w:t xml:space="preserve"> </w:t>
      </w:r>
      <w:r w:rsidR="002A7508" w:rsidRPr="002A7508">
        <w:rPr>
          <w:rFonts w:ascii="Times New Roman" w:eastAsia="MS Mincho" w:hAnsi="Times New Roman" w:cs="Times New Roman"/>
          <w:i/>
          <w:color w:val="002060"/>
          <w:sz w:val="28"/>
          <w:szCs w:val="28"/>
        </w:rPr>
        <w:t>Thí dụ đưa ra</w:t>
      </w:r>
      <w:r w:rsidR="002A7508">
        <w:rPr>
          <w:rFonts w:ascii="Times New Roman" w:eastAsia="MS Mincho" w:hAnsi="Times New Roman" w:cs="Times New Roman"/>
          <w:color w:val="002060"/>
          <w:sz w:val="28"/>
          <w:szCs w:val="28"/>
        </w:rPr>
        <w:t xml:space="preserve">: </w:t>
      </w:r>
      <w:r w:rsidR="002A7508" w:rsidRPr="002A7508">
        <w:rPr>
          <w:rFonts w:ascii="Times New Roman" w:eastAsia="MS Mincho" w:hAnsi="Times New Roman" w:cs="Times New Roman"/>
          <w:color w:val="002060"/>
          <w:sz w:val="28"/>
          <w:szCs w:val="28"/>
        </w:rPr>
        <w:t>Ở</w:t>
      </w:r>
      <w:r w:rsidR="002A7508">
        <w:rPr>
          <w:rFonts w:ascii="Times New Roman" w:eastAsia="MS Mincho" w:hAnsi="Times New Roman" w:cs="Times New Roman"/>
          <w:color w:val="002060"/>
          <w:sz w:val="28"/>
          <w:szCs w:val="28"/>
        </w:rPr>
        <w:t xml:space="preserve"> b</w:t>
      </w:r>
      <w:r w:rsidR="002A7508" w:rsidRPr="002A7508">
        <w:rPr>
          <w:rFonts w:ascii="Times New Roman" w:eastAsia="MS Mincho" w:hAnsi="Times New Roman" w:cs="Times New Roman"/>
          <w:color w:val="002060"/>
          <w:sz w:val="28"/>
          <w:szCs w:val="28"/>
        </w:rPr>
        <w:t>ế</w:t>
      </w:r>
      <w:r w:rsidR="002A7508">
        <w:rPr>
          <w:rFonts w:ascii="Times New Roman" w:eastAsia="MS Mincho" w:hAnsi="Times New Roman" w:cs="Times New Roman"/>
          <w:color w:val="002060"/>
          <w:sz w:val="28"/>
          <w:szCs w:val="28"/>
        </w:rPr>
        <w:t>p c</w:t>
      </w:r>
      <w:r w:rsidR="002A7508" w:rsidRPr="002A7508">
        <w:rPr>
          <w:rFonts w:ascii="Times New Roman" w:eastAsia="MS Mincho" w:hAnsi="Times New Roman" w:cs="Times New Roman"/>
          <w:color w:val="002060"/>
          <w:sz w:val="28"/>
          <w:szCs w:val="28"/>
        </w:rPr>
        <w:t>ó</w:t>
      </w:r>
      <w:r w:rsidR="002A7508">
        <w:rPr>
          <w:rFonts w:ascii="Times New Roman" w:eastAsia="MS Mincho" w:hAnsi="Times New Roman" w:cs="Times New Roman"/>
          <w:color w:val="002060"/>
          <w:sz w:val="28"/>
          <w:szCs w:val="28"/>
        </w:rPr>
        <w:t xml:space="preserve"> l</w:t>
      </w:r>
      <w:r w:rsidR="002A7508" w:rsidRPr="002A7508">
        <w:rPr>
          <w:rFonts w:ascii="Times New Roman" w:eastAsia="MS Mincho" w:hAnsi="Times New Roman" w:cs="Times New Roman"/>
          <w:color w:val="002060"/>
          <w:sz w:val="28"/>
          <w:szCs w:val="28"/>
        </w:rPr>
        <w:t>ử</w:t>
      </w:r>
      <w:r w:rsidR="002A7508">
        <w:rPr>
          <w:rFonts w:ascii="Times New Roman" w:eastAsia="MS Mincho" w:hAnsi="Times New Roman" w:cs="Times New Roman"/>
          <w:color w:val="002060"/>
          <w:sz w:val="28"/>
          <w:szCs w:val="28"/>
        </w:rPr>
        <w:t>a, b</w:t>
      </w:r>
      <w:r w:rsidR="002A7508" w:rsidRPr="002A7508">
        <w:rPr>
          <w:rFonts w:ascii="Times New Roman" w:eastAsia="MS Mincho" w:hAnsi="Times New Roman" w:cs="Times New Roman"/>
          <w:color w:val="002060"/>
          <w:sz w:val="28"/>
          <w:szCs w:val="28"/>
        </w:rPr>
        <w:t>ở</w:t>
      </w:r>
      <w:r w:rsidR="002A7508">
        <w:rPr>
          <w:rFonts w:ascii="Times New Roman" w:eastAsia="MS Mincho" w:hAnsi="Times New Roman" w:cs="Times New Roman"/>
          <w:color w:val="002060"/>
          <w:sz w:val="28"/>
          <w:szCs w:val="28"/>
        </w:rPr>
        <w:t>i v</w:t>
      </w:r>
      <w:r w:rsidR="002A7508" w:rsidRPr="002A7508">
        <w:rPr>
          <w:rFonts w:ascii="Times New Roman" w:eastAsia="MS Mincho" w:hAnsi="Times New Roman" w:cs="Times New Roman"/>
          <w:color w:val="002060"/>
          <w:sz w:val="28"/>
          <w:szCs w:val="28"/>
        </w:rPr>
        <w:t>ì</w:t>
      </w:r>
      <w:r w:rsidR="002A7508">
        <w:rPr>
          <w:rFonts w:ascii="Times New Roman" w:eastAsia="MS Mincho" w:hAnsi="Times New Roman" w:cs="Times New Roman"/>
          <w:color w:val="002060"/>
          <w:sz w:val="28"/>
          <w:szCs w:val="28"/>
        </w:rPr>
        <w:t xml:space="preserve"> c</w:t>
      </w:r>
      <w:r w:rsidR="002A7508" w:rsidRPr="002A7508">
        <w:rPr>
          <w:rFonts w:ascii="Times New Roman" w:eastAsia="MS Mincho" w:hAnsi="Times New Roman" w:cs="Times New Roman"/>
          <w:color w:val="002060"/>
          <w:sz w:val="28"/>
          <w:szCs w:val="28"/>
        </w:rPr>
        <w:t>ó</w:t>
      </w:r>
      <w:r w:rsidR="002A7508">
        <w:rPr>
          <w:rFonts w:ascii="Times New Roman" w:eastAsia="MS Mincho" w:hAnsi="Times New Roman" w:cs="Times New Roman"/>
          <w:color w:val="002060"/>
          <w:sz w:val="28"/>
          <w:szCs w:val="28"/>
        </w:rPr>
        <w:t xml:space="preserve"> kh</w:t>
      </w:r>
      <w:r w:rsidR="002A7508" w:rsidRPr="002A7508">
        <w:rPr>
          <w:rFonts w:ascii="Times New Roman" w:eastAsia="MS Mincho" w:hAnsi="Times New Roman" w:cs="Times New Roman"/>
          <w:color w:val="002060"/>
          <w:sz w:val="28"/>
          <w:szCs w:val="28"/>
        </w:rPr>
        <w:t>ó</w:t>
      </w:r>
      <w:r w:rsidR="002A7508">
        <w:rPr>
          <w:rFonts w:ascii="Times New Roman" w:eastAsia="MS Mincho" w:hAnsi="Times New Roman" w:cs="Times New Roman"/>
          <w:color w:val="002060"/>
          <w:sz w:val="28"/>
          <w:szCs w:val="28"/>
        </w:rPr>
        <w:t xml:space="preserve">i. </w:t>
      </w:r>
      <w:r w:rsidR="002A7508" w:rsidRPr="002A7508">
        <w:rPr>
          <w:rFonts w:ascii="Times New Roman" w:eastAsia="MS Mincho" w:hAnsi="Times New Roman" w:cs="Times New Roman"/>
          <w:color w:val="002060"/>
          <w:sz w:val="28"/>
          <w:szCs w:val="28"/>
        </w:rPr>
        <w:t>Ở</w:t>
      </w:r>
      <w:r w:rsidR="002A7508">
        <w:rPr>
          <w:rFonts w:ascii="Times New Roman" w:eastAsia="MS Mincho" w:hAnsi="Times New Roman" w:cs="Times New Roman"/>
          <w:color w:val="002060"/>
          <w:sz w:val="28"/>
          <w:szCs w:val="28"/>
        </w:rPr>
        <w:t xml:space="preserve"> ao h</w:t>
      </w:r>
      <w:r w:rsidR="002A7508" w:rsidRPr="002A7508">
        <w:rPr>
          <w:rFonts w:ascii="Times New Roman" w:eastAsia="MS Mincho" w:hAnsi="Times New Roman" w:cs="Times New Roman"/>
          <w:color w:val="002060"/>
          <w:sz w:val="28"/>
          <w:szCs w:val="28"/>
        </w:rPr>
        <w:t>ồ</w:t>
      </w:r>
      <w:r w:rsidR="002A7508">
        <w:rPr>
          <w:rFonts w:ascii="Times New Roman" w:eastAsia="MS Mincho" w:hAnsi="Times New Roman" w:cs="Times New Roman"/>
          <w:color w:val="002060"/>
          <w:sz w:val="28"/>
          <w:szCs w:val="28"/>
        </w:rPr>
        <w:t xml:space="preserve"> </w:t>
      </w:r>
      <w:r w:rsidR="002A7508">
        <w:rPr>
          <w:rFonts w:ascii="Times New Roman" w:eastAsia="MS Mincho" w:hAnsi="Times New Roman" w:cs="Times New Roman"/>
          <w:color w:val="002060"/>
          <w:sz w:val="28"/>
          <w:szCs w:val="28"/>
        </w:rPr>
        <w:lastRenderedPageBreak/>
        <w:t>kh</w:t>
      </w:r>
      <w:r w:rsidR="002A7508" w:rsidRPr="002A7508">
        <w:rPr>
          <w:rFonts w:ascii="Times New Roman" w:eastAsia="MS Mincho" w:hAnsi="Times New Roman" w:cs="Times New Roman"/>
          <w:color w:val="002060"/>
          <w:sz w:val="28"/>
          <w:szCs w:val="28"/>
        </w:rPr>
        <w:t>ô</w:t>
      </w:r>
      <w:r w:rsidR="002A7508">
        <w:rPr>
          <w:rFonts w:ascii="Times New Roman" w:eastAsia="MS Mincho" w:hAnsi="Times New Roman" w:cs="Times New Roman"/>
          <w:color w:val="002060"/>
          <w:sz w:val="28"/>
          <w:szCs w:val="28"/>
        </w:rPr>
        <w:t>ng c</w:t>
      </w:r>
      <w:r w:rsidR="002A7508" w:rsidRPr="002A7508">
        <w:rPr>
          <w:rFonts w:ascii="Times New Roman" w:eastAsia="MS Mincho" w:hAnsi="Times New Roman" w:cs="Times New Roman"/>
          <w:color w:val="002060"/>
          <w:sz w:val="28"/>
          <w:szCs w:val="28"/>
        </w:rPr>
        <w:t>ó</w:t>
      </w:r>
      <w:r w:rsidR="002A7508">
        <w:rPr>
          <w:rFonts w:ascii="Times New Roman" w:eastAsia="MS Mincho" w:hAnsi="Times New Roman" w:cs="Times New Roman"/>
          <w:color w:val="002060"/>
          <w:sz w:val="28"/>
          <w:szCs w:val="28"/>
        </w:rPr>
        <w:t xml:space="preserve"> l</w:t>
      </w:r>
      <w:r w:rsidR="002A7508" w:rsidRPr="002A7508">
        <w:rPr>
          <w:rFonts w:ascii="Times New Roman" w:eastAsia="MS Mincho" w:hAnsi="Times New Roman" w:cs="Times New Roman"/>
          <w:color w:val="002060"/>
          <w:sz w:val="28"/>
          <w:szCs w:val="28"/>
        </w:rPr>
        <w:t>ử</w:t>
      </w:r>
      <w:r w:rsidR="002A7508">
        <w:rPr>
          <w:rFonts w:ascii="Times New Roman" w:eastAsia="MS Mincho" w:hAnsi="Times New Roman" w:cs="Times New Roman"/>
          <w:color w:val="002060"/>
          <w:sz w:val="28"/>
          <w:szCs w:val="28"/>
        </w:rPr>
        <w:t>a v</w:t>
      </w:r>
      <w:r w:rsidR="002A7508" w:rsidRPr="002A7508">
        <w:rPr>
          <w:rFonts w:ascii="Times New Roman" w:eastAsia="MS Mincho" w:hAnsi="Times New Roman" w:cs="Times New Roman"/>
          <w:color w:val="002060"/>
          <w:sz w:val="28"/>
          <w:szCs w:val="28"/>
        </w:rPr>
        <w:t>ì</w:t>
      </w:r>
      <w:r w:rsidR="002A7508">
        <w:rPr>
          <w:rFonts w:ascii="Times New Roman" w:eastAsia="MS Mincho" w:hAnsi="Times New Roman" w:cs="Times New Roman"/>
          <w:color w:val="002060"/>
          <w:sz w:val="28"/>
          <w:szCs w:val="28"/>
        </w:rPr>
        <w:t xml:space="preserve"> kh</w:t>
      </w:r>
      <w:r w:rsidR="002A7508" w:rsidRPr="002A7508">
        <w:rPr>
          <w:rFonts w:ascii="Times New Roman" w:eastAsia="MS Mincho" w:hAnsi="Times New Roman" w:cs="Times New Roman"/>
          <w:color w:val="002060"/>
          <w:sz w:val="28"/>
          <w:szCs w:val="28"/>
        </w:rPr>
        <w:t>ô</w:t>
      </w:r>
      <w:r w:rsidR="002A7508">
        <w:rPr>
          <w:rFonts w:ascii="Times New Roman" w:eastAsia="MS Mincho" w:hAnsi="Times New Roman" w:cs="Times New Roman"/>
          <w:color w:val="002060"/>
          <w:sz w:val="28"/>
          <w:szCs w:val="28"/>
        </w:rPr>
        <w:t>ng c</w:t>
      </w:r>
      <w:r w:rsidR="002A7508" w:rsidRPr="002A7508">
        <w:rPr>
          <w:rFonts w:ascii="Times New Roman" w:eastAsia="MS Mincho" w:hAnsi="Times New Roman" w:cs="Times New Roman"/>
          <w:color w:val="002060"/>
          <w:sz w:val="28"/>
          <w:szCs w:val="28"/>
        </w:rPr>
        <w:t>ó</w:t>
      </w:r>
      <w:r w:rsidR="002A7508">
        <w:rPr>
          <w:rFonts w:ascii="Times New Roman" w:eastAsia="MS Mincho" w:hAnsi="Times New Roman" w:cs="Times New Roman"/>
          <w:color w:val="002060"/>
          <w:sz w:val="28"/>
          <w:szCs w:val="28"/>
        </w:rPr>
        <w:t xml:space="preserve"> kh</w:t>
      </w:r>
      <w:r w:rsidR="002A7508" w:rsidRPr="002A7508">
        <w:rPr>
          <w:rFonts w:ascii="Times New Roman" w:eastAsia="MS Mincho" w:hAnsi="Times New Roman" w:cs="Times New Roman"/>
          <w:color w:val="002060"/>
          <w:sz w:val="28"/>
          <w:szCs w:val="28"/>
        </w:rPr>
        <w:t>ó</w:t>
      </w:r>
      <w:r w:rsidR="002A7508">
        <w:rPr>
          <w:rFonts w:ascii="Times New Roman" w:eastAsia="MS Mincho" w:hAnsi="Times New Roman" w:cs="Times New Roman"/>
          <w:color w:val="002060"/>
          <w:sz w:val="28"/>
          <w:szCs w:val="28"/>
        </w:rPr>
        <w:t>i. C</w:t>
      </w:r>
      <w:r w:rsidR="002A7508" w:rsidRPr="002A7508">
        <w:rPr>
          <w:rFonts w:ascii="Times New Roman" w:eastAsia="MS Mincho" w:hAnsi="Times New Roman" w:cs="Times New Roman"/>
          <w:color w:val="002060"/>
          <w:sz w:val="28"/>
          <w:szCs w:val="28"/>
        </w:rPr>
        <w:t>ó</w:t>
      </w:r>
      <w:r w:rsidR="002A7508">
        <w:rPr>
          <w:rFonts w:ascii="Times New Roman" w:eastAsia="MS Mincho" w:hAnsi="Times New Roman" w:cs="Times New Roman"/>
          <w:color w:val="002060"/>
          <w:sz w:val="28"/>
          <w:szCs w:val="28"/>
        </w:rPr>
        <w:t xml:space="preserve"> ngh</w:t>
      </w:r>
      <w:r w:rsidR="002A7508" w:rsidRPr="002A7508">
        <w:rPr>
          <w:rFonts w:ascii="Times New Roman" w:eastAsia="MS Mincho" w:hAnsi="Times New Roman" w:cs="Times New Roman"/>
          <w:color w:val="002060"/>
          <w:sz w:val="28"/>
          <w:szCs w:val="28"/>
        </w:rPr>
        <w:t>ĩ</w:t>
      </w:r>
      <w:r w:rsidR="002A7508">
        <w:rPr>
          <w:rFonts w:ascii="Times New Roman" w:eastAsia="MS Mincho" w:hAnsi="Times New Roman" w:cs="Times New Roman"/>
          <w:color w:val="002060"/>
          <w:sz w:val="28"/>
          <w:szCs w:val="28"/>
        </w:rPr>
        <w:t>a l</w:t>
      </w:r>
      <w:r w:rsidR="002A7508" w:rsidRPr="002A7508">
        <w:rPr>
          <w:rFonts w:ascii="Times New Roman" w:eastAsia="MS Mincho" w:hAnsi="Times New Roman" w:cs="Times New Roman"/>
          <w:color w:val="002060"/>
          <w:sz w:val="28"/>
          <w:szCs w:val="28"/>
        </w:rPr>
        <w:t>à</w:t>
      </w:r>
      <w:r w:rsidR="002A7508">
        <w:rPr>
          <w:rFonts w:ascii="Times New Roman" w:eastAsia="MS Mincho" w:hAnsi="Times New Roman" w:cs="Times New Roman"/>
          <w:color w:val="002060"/>
          <w:sz w:val="28"/>
          <w:szCs w:val="28"/>
        </w:rPr>
        <w:t xml:space="preserve"> “</w:t>
      </w:r>
      <w:r w:rsidR="002A7508" w:rsidRPr="002A7508">
        <w:rPr>
          <w:rFonts w:ascii="Times New Roman" w:eastAsia="MS Mincho" w:hAnsi="Times New Roman" w:cs="Times New Roman"/>
          <w:i/>
          <w:color w:val="002060"/>
          <w:sz w:val="28"/>
          <w:szCs w:val="28"/>
        </w:rPr>
        <w:t>khói</w:t>
      </w:r>
      <w:r w:rsidR="002A7508">
        <w:rPr>
          <w:rFonts w:ascii="Times New Roman" w:eastAsia="MS Mincho" w:hAnsi="Times New Roman" w:cs="Times New Roman"/>
          <w:color w:val="002060"/>
          <w:sz w:val="28"/>
          <w:szCs w:val="28"/>
        </w:rPr>
        <w:t>” l</w:t>
      </w:r>
      <w:r w:rsidR="002A7508" w:rsidRPr="002A7508">
        <w:rPr>
          <w:rFonts w:ascii="Times New Roman" w:eastAsia="MS Mincho" w:hAnsi="Times New Roman" w:cs="Times New Roman"/>
          <w:color w:val="002060"/>
          <w:sz w:val="28"/>
          <w:szCs w:val="28"/>
        </w:rPr>
        <w:t>à</w:t>
      </w:r>
      <w:r w:rsidR="002A7508">
        <w:rPr>
          <w:rFonts w:ascii="Times New Roman" w:eastAsia="MS Mincho" w:hAnsi="Times New Roman" w:cs="Times New Roman"/>
          <w:color w:val="002060"/>
          <w:sz w:val="28"/>
          <w:szCs w:val="28"/>
        </w:rPr>
        <w:t xml:space="preserve"> do “</w:t>
      </w:r>
      <w:r w:rsidR="002A7508" w:rsidRPr="002A7508">
        <w:rPr>
          <w:rFonts w:ascii="Times New Roman" w:eastAsia="MS Mincho" w:hAnsi="Times New Roman" w:cs="Times New Roman"/>
          <w:i/>
          <w:color w:val="002060"/>
          <w:sz w:val="28"/>
          <w:szCs w:val="28"/>
        </w:rPr>
        <w:t>lửa</w:t>
      </w:r>
      <w:r w:rsidR="002A7508">
        <w:rPr>
          <w:rFonts w:ascii="Times New Roman" w:eastAsia="MS Mincho" w:hAnsi="Times New Roman" w:cs="Times New Roman"/>
          <w:color w:val="002060"/>
          <w:sz w:val="28"/>
          <w:szCs w:val="28"/>
        </w:rPr>
        <w:t>” sanh ra, hay “</w:t>
      </w:r>
      <w:r w:rsidR="002A7508" w:rsidRPr="002A7508">
        <w:rPr>
          <w:rFonts w:ascii="Times New Roman" w:eastAsia="MS Mincho" w:hAnsi="Times New Roman" w:cs="Times New Roman"/>
          <w:i/>
          <w:color w:val="002060"/>
          <w:sz w:val="28"/>
          <w:szCs w:val="28"/>
        </w:rPr>
        <w:t>sự có</w:t>
      </w:r>
      <w:r w:rsidR="002A7508">
        <w:rPr>
          <w:rFonts w:ascii="Times New Roman" w:eastAsia="MS Mincho" w:hAnsi="Times New Roman" w:cs="Times New Roman"/>
          <w:color w:val="002060"/>
          <w:sz w:val="28"/>
          <w:szCs w:val="28"/>
        </w:rPr>
        <w:t xml:space="preserve"> </w:t>
      </w:r>
      <w:r w:rsidR="002A7508" w:rsidRPr="002A7508">
        <w:rPr>
          <w:rFonts w:ascii="Times New Roman" w:eastAsia="MS Mincho" w:hAnsi="Times New Roman" w:cs="Times New Roman"/>
          <w:i/>
          <w:color w:val="002060"/>
          <w:sz w:val="28"/>
          <w:szCs w:val="28"/>
        </w:rPr>
        <w:t>khói</w:t>
      </w:r>
      <w:r w:rsidR="002A7508">
        <w:rPr>
          <w:rFonts w:ascii="Times New Roman" w:eastAsia="MS Mincho" w:hAnsi="Times New Roman" w:cs="Times New Roman"/>
          <w:color w:val="002060"/>
          <w:sz w:val="28"/>
          <w:szCs w:val="28"/>
        </w:rPr>
        <w:t>” (smokeness) l</w:t>
      </w:r>
      <w:r w:rsidR="002A7508" w:rsidRPr="002A7508">
        <w:rPr>
          <w:rFonts w:ascii="Times New Roman" w:eastAsia="MS Mincho" w:hAnsi="Times New Roman" w:cs="Times New Roman"/>
          <w:color w:val="002060"/>
          <w:sz w:val="28"/>
          <w:szCs w:val="28"/>
        </w:rPr>
        <w:t>à</w:t>
      </w:r>
      <w:r w:rsidR="002A7508">
        <w:rPr>
          <w:rFonts w:ascii="Times New Roman" w:eastAsia="MS Mincho" w:hAnsi="Times New Roman" w:cs="Times New Roman"/>
          <w:color w:val="002060"/>
          <w:sz w:val="28"/>
          <w:szCs w:val="28"/>
        </w:rPr>
        <w:t xml:space="preserve"> do “</w:t>
      </w:r>
      <w:r w:rsidR="002A7508" w:rsidRPr="002A7508">
        <w:rPr>
          <w:rFonts w:ascii="Times New Roman" w:eastAsia="MS Mincho" w:hAnsi="Times New Roman" w:cs="Times New Roman"/>
          <w:i/>
          <w:color w:val="002060"/>
          <w:sz w:val="28"/>
          <w:szCs w:val="28"/>
        </w:rPr>
        <w:t>sự có lửa</w:t>
      </w:r>
      <w:r w:rsidR="002A7508">
        <w:rPr>
          <w:rFonts w:ascii="Times New Roman" w:eastAsia="MS Mincho" w:hAnsi="Times New Roman" w:cs="Times New Roman"/>
          <w:color w:val="002060"/>
          <w:sz w:val="28"/>
          <w:szCs w:val="28"/>
        </w:rPr>
        <w:t>” (fireness).</w:t>
      </w:r>
    </w:p>
    <w:p w:rsidR="002A7508" w:rsidRDefault="002A7508" w:rsidP="001678E3">
      <w:pPr>
        <w:pStyle w:val="ListParagraph"/>
        <w:spacing w:after="0" w:line="240" w:lineRule="auto"/>
        <w:ind w:left="0"/>
        <w:rPr>
          <w:rFonts w:ascii="Times New Roman" w:eastAsia="MS Mincho" w:hAnsi="Times New Roman" w:cs="Times New Roman"/>
          <w:color w:val="002060"/>
          <w:sz w:val="28"/>
          <w:szCs w:val="28"/>
        </w:rPr>
      </w:pPr>
    </w:p>
    <w:p w:rsidR="002A7508" w:rsidRPr="003B2286" w:rsidRDefault="002A7508" w:rsidP="001678E3">
      <w:pPr>
        <w:pStyle w:val="ListParagraph"/>
        <w:spacing w:after="0" w:line="240" w:lineRule="auto"/>
        <w:ind w:left="0"/>
        <w:rPr>
          <w:rFonts w:ascii="Times New Roman" w:eastAsia="MS Mincho" w:hAnsi="Times New Roman" w:cs="Times New Roman"/>
          <w:b/>
          <w:color w:val="002060"/>
          <w:sz w:val="28"/>
          <w:szCs w:val="28"/>
        </w:rPr>
      </w:pPr>
      <w:r>
        <w:rPr>
          <w:rFonts w:ascii="Times New Roman" w:eastAsia="MS Mincho" w:hAnsi="Times New Roman" w:cs="Times New Roman"/>
          <w:color w:val="002060"/>
          <w:sz w:val="28"/>
          <w:szCs w:val="28"/>
        </w:rPr>
        <w:t xml:space="preserve">                  T</w:t>
      </w:r>
      <w:r w:rsidRPr="002A750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m l</w:t>
      </w:r>
      <w:r w:rsidRPr="002A7508">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Dignaga (Tr</w:t>
      </w:r>
      <w:r w:rsidRPr="002A7508">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Na) </w:t>
      </w:r>
      <w:r w:rsidRPr="002A7508">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d</w:t>
      </w:r>
      <w:r w:rsidRPr="002A7508">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w:t>
      </w:r>
      <w:r w:rsidRPr="002A7508">
        <w:rPr>
          <w:rFonts w:ascii="Times New Roman" w:eastAsia="MS Mincho" w:hAnsi="Times New Roman" w:cs="Times New Roman"/>
          <w:b/>
          <w:color w:val="002060"/>
          <w:sz w:val="28"/>
          <w:szCs w:val="28"/>
        </w:rPr>
        <w:t xml:space="preserve">Tam </w:t>
      </w:r>
      <w:r w:rsidR="000136B5">
        <w:rPr>
          <w:rFonts w:ascii="Times New Roman" w:eastAsia="MS Mincho" w:hAnsi="Times New Roman" w:cs="Times New Roman"/>
          <w:b/>
          <w:color w:val="002060"/>
          <w:sz w:val="28"/>
          <w:szCs w:val="28"/>
        </w:rPr>
        <w:t>c</w:t>
      </w:r>
      <w:r w:rsidRPr="002A7508">
        <w:rPr>
          <w:rFonts w:ascii="Times New Roman" w:eastAsia="MS Mincho" w:hAnsi="Times New Roman" w:cs="Times New Roman"/>
          <w:b/>
          <w:color w:val="002060"/>
          <w:sz w:val="28"/>
          <w:szCs w:val="28"/>
        </w:rPr>
        <w:t>hi tác pháp</w:t>
      </w:r>
      <w:r>
        <w:rPr>
          <w:rFonts w:ascii="Times New Roman" w:eastAsia="MS Mincho" w:hAnsi="Times New Roman" w:cs="Times New Roman"/>
          <w:color w:val="002060"/>
          <w:sz w:val="28"/>
          <w:szCs w:val="28"/>
        </w:rPr>
        <w:t xml:space="preserve">” </w:t>
      </w:r>
      <w:r w:rsidRPr="002A7508">
        <w:rPr>
          <w:rFonts w:ascii="Times New Roman" w:eastAsia="MS Mincho" w:hAnsi="Times New Roman" w:cs="Times New Roman"/>
          <w:i/>
          <w:color w:val="002060"/>
          <w:sz w:val="28"/>
          <w:szCs w:val="28"/>
        </w:rPr>
        <w:t>để cải tạo</w:t>
      </w:r>
      <w:r>
        <w:rPr>
          <w:rFonts w:ascii="Times New Roman" w:eastAsia="MS Mincho" w:hAnsi="Times New Roman" w:cs="Times New Roman"/>
          <w:color w:val="002060"/>
          <w:sz w:val="28"/>
          <w:szCs w:val="28"/>
        </w:rPr>
        <w:t xml:space="preserve"> “</w:t>
      </w:r>
      <w:r w:rsidRPr="002A7508">
        <w:rPr>
          <w:rFonts w:ascii="Times New Roman" w:eastAsia="MS Mincho" w:hAnsi="Times New Roman" w:cs="Times New Roman"/>
          <w:i/>
          <w:color w:val="002060"/>
          <w:sz w:val="28"/>
          <w:szCs w:val="28"/>
        </w:rPr>
        <w:t>Ngũ chi tác pháp</w:t>
      </w:r>
      <w:r>
        <w:rPr>
          <w:rFonts w:ascii="Times New Roman" w:eastAsia="MS Mincho" w:hAnsi="Times New Roman" w:cs="Times New Roman"/>
          <w:color w:val="002060"/>
          <w:sz w:val="28"/>
          <w:szCs w:val="28"/>
        </w:rPr>
        <w:t>” c</w:t>
      </w:r>
      <w:r w:rsidRPr="002A7508">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w:t>
      </w:r>
      <w:r w:rsidRPr="002A7508">
        <w:rPr>
          <w:rFonts w:ascii="Times New Roman" w:eastAsia="MS Mincho" w:hAnsi="Times New Roman" w:cs="Times New Roman"/>
          <w:color w:val="002060"/>
          <w:sz w:val="28"/>
          <w:szCs w:val="28"/>
        </w:rPr>
        <w:t>ườ</w:t>
      </w:r>
      <w:r>
        <w:rPr>
          <w:rFonts w:ascii="Times New Roman" w:eastAsia="MS Mincho" w:hAnsi="Times New Roman" w:cs="Times New Roman"/>
          <w:color w:val="002060"/>
          <w:sz w:val="28"/>
          <w:szCs w:val="28"/>
        </w:rPr>
        <w:t>ng ph</w:t>
      </w:r>
      <w:r w:rsidRPr="002A750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Nyaya. T</w:t>
      </w:r>
      <w:r w:rsidRPr="002A7508">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w:t>
      </w:r>
      <w:r w:rsidRPr="002A7508">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v</w:t>
      </w:r>
      <w:r w:rsidRPr="002A7508">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sau, c</w:t>
      </w:r>
      <w:r w:rsidRPr="002A750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w:t>
      </w:r>
      <w:r w:rsidRPr="002A750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lu</w:t>
      </w:r>
      <w:r w:rsidRPr="002A750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2A7508">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2A7508">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c </w:t>
      </w:r>
      <w:r w:rsidRPr="002A7508">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 xml:space="preserve">n </w:t>
      </w:r>
      <w:r w:rsidRPr="002A7508">
        <w:rPr>
          <w:rFonts w:ascii="Times New Roman" w:eastAsia="MS Mincho" w:hAnsi="Times New Roman" w:cs="Times New Roman"/>
          <w:color w:val="002060"/>
          <w:sz w:val="28"/>
          <w:szCs w:val="28"/>
        </w:rPr>
        <w:t>độ</w:t>
      </w:r>
      <w:r>
        <w:rPr>
          <w:rFonts w:ascii="Times New Roman" w:eastAsia="MS Mincho" w:hAnsi="Times New Roman" w:cs="Times New Roman"/>
          <w:color w:val="002060"/>
          <w:sz w:val="28"/>
          <w:szCs w:val="28"/>
        </w:rPr>
        <w:t xml:space="preserve"> </w:t>
      </w:r>
      <w:r w:rsidRPr="002A7508">
        <w:rPr>
          <w:rFonts w:ascii="Times New Roman" w:eastAsia="MS Mincho" w:hAnsi="Times New Roman" w:cs="Times New Roman"/>
          <w:color w:val="002060"/>
          <w:sz w:val="28"/>
          <w:szCs w:val="28"/>
        </w:rPr>
        <w:t>đề</w:t>
      </w:r>
      <w:r>
        <w:rPr>
          <w:rFonts w:ascii="Times New Roman" w:eastAsia="MS Mincho" w:hAnsi="Times New Roman" w:cs="Times New Roman"/>
          <w:color w:val="002060"/>
          <w:sz w:val="28"/>
          <w:szCs w:val="28"/>
        </w:rPr>
        <w:t>u theo “</w:t>
      </w:r>
      <w:r w:rsidRPr="002A7508">
        <w:rPr>
          <w:rFonts w:ascii="Times New Roman" w:eastAsia="MS Mincho" w:hAnsi="Times New Roman" w:cs="Times New Roman"/>
          <w:i/>
          <w:color w:val="002060"/>
          <w:sz w:val="28"/>
          <w:szCs w:val="28"/>
        </w:rPr>
        <w:t>Luận thức có ba-bước</w:t>
      </w:r>
      <w:r>
        <w:rPr>
          <w:rFonts w:ascii="Times New Roman" w:eastAsia="MS Mincho" w:hAnsi="Times New Roman" w:cs="Times New Roman"/>
          <w:color w:val="002060"/>
          <w:sz w:val="28"/>
          <w:szCs w:val="28"/>
        </w:rPr>
        <w:t xml:space="preserve">”. Dignaga </w:t>
      </w:r>
      <w:r w:rsidRPr="002A7508">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h</w:t>
      </w:r>
      <w:r w:rsidRPr="002A7508">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th</w:t>
      </w:r>
      <w:r w:rsidRPr="002A7508">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h</w:t>
      </w:r>
      <w:r w:rsidRPr="002A750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a l</w:t>
      </w:r>
      <w:r w:rsidRPr="002A7508">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m</w:t>
      </w:r>
      <w:r w:rsidRPr="002A7508">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Nh</w:t>
      </w:r>
      <w:r w:rsidRPr="002A7508">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Lu</w:t>
      </w:r>
      <w:r w:rsidRPr="002A750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2A7508">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c</w:t>
      </w:r>
      <w:r w:rsidRPr="002A750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w:t>
      </w:r>
      <w:r w:rsidRPr="002A7508">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trư</w:t>
      </w:r>
      <w:r w:rsidRPr="002A7508">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đ</w:t>
      </w:r>
      <w:r w:rsidRPr="002A7508">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ho</w:t>
      </w:r>
      <w:r w:rsidRPr="002A750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 th</w:t>
      </w:r>
      <w:r w:rsidRPr="002A750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m</w:t>
      </w:r>
      <w:r w:rsidRPr="002A7508">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w:t>
      </w:r>
      <w:r w:rsidRPr="008A790D">
        <w:rPr>
          <w:rFonts w:ascii="Times New Roman" w:eastAsia="MS Mincho" w:hAnsi="Times New Roman" w:cs="Times New Roman"/>
          <w:i/>
          <w:color w:val="002060"/>
          <w:sz w:val="28"/>
          <w:szCs w:val="28"/>
        </w:rPr>
        <w:t>Nhân Minh Học Phật giáo</w:t>
      </w:r>
      <w:r>
        <w:rPr>
          <w:rFonts w:ascii="Times New Roman" w:eastAsia="MS Mincho" w:hAnsi="Times New Roman" w:cs="Times New Roman"/>
          <w:color w:val="002060"/>
          <w:sz w:val="28"/>
          <w:szCs w:val="28"/>
        </w:rPr>
        <w:t>” (Buddhist Logic)</w:t>
      </w:r>
      <w:r w:rsidR="008A790D">
        <w:rPr>
          <w:rFonts w:ascii="Times New Roman" w:eastAsia="MS Mincho" w:hAnsi="Times New Roman" w:cs="Times New Roman"/>
          <w:color w:val="002060"/>
          <w:sz w:val="28"/>
          <w:szCs w:val="28"/>
        </w:rPr>
        <w:t>. Cho n</w:t>
      </w:r>
      <w:r w:rsidR="008A790D" w:rsidRPr="008A790D">
        <w:rPr>
          <w:rFonts w:ascii="Times New Roman" w:eastAsia="MS Mincho" w:hAnsi="Times New Roman" w:cs="Times New Roman"/>
          <w:color w:val="002060"/>
          <w:sz w:val="28"/>
          <w:szCs w:val="28"/>
        </w:rPr>
        <w:t>ê</w:t>
      </w:r>
      <w:r w:rsidR="008A790D">
        <w:rPr>
          <w:rFonts w:ascii="Times New Roman" w:eastAsia="MS Mincho" w:hAnsi="Times New Roman" w:cs="Times New Roman"/>
          <w:color w:val="002060"/>
          <w:sz w:val="28"/>
          <w:szCs w:val="28"/>
        </w:rPr>
        <w:t>n l</w:t>
      </w:r>
      <w:r w:rsidR="008A790D" w:rsidRPr="008A790D">
        <w:rPr>
          <w:rFonts w:ascii="Times New Roman" w:eastAsia="MS Mincho" w:hAnsi="Times New Roman" w:cs="Times New Roman"/>
          <w:color w:val="002060"/>
          <w:sz w:val="28"/>
          <w:szCs w:val="28"/>
        </w:rPr>
        <w:t>ị</w:t>
      </w:r>
      <w:r w:rsidR="008A790D">
        <w:rPr>
          <w:rFonts w:ascii="Times New Roman" w:eastAsia="MS Mincho" w:hAnsi="Times New Roman" w:cs="Times New Roman"/>
          <w:color w:val="002060"/>
          <w:sz w:val="28"/>
          <w:szCs w:val="28"/>
        </w:rPr>
        <w:t>ch s</w:t>
      </w:r>
      <w:r w:rsidR="008A790D" w:rsidRPr="008A790D">
        <w:rPr>
          <w:rFonts w:ascii="Times New Roman" w:eastAsia="MS Mincho" w:hAnsi="Times New Roman" w:cs="Times New Roman"/>
          <w:color w:val="002060"/>
          <w:sz w:val="28"/>
          <w:szCs w:val="28"/>
        </w:rPr>
        <w:t>ử</w:t>
      </w:r>
      <w:r w:rsidR="008A790D">
        <w:rPr>
          <w:rFonts w:ascii="Times New Roman" w:eastAsia="MS Mincho" w:hAnsi="Times New Roman" w:cs="Times New Roman"/>
          <w:color w:val="002060"/>
          <w:sz w:val="28"/>
          <w:szCs w:val="28"/>
        </w:rPr>
        <w:t xml:space="preserve"> m</w:t>
      </w:r>
      <w:r w:rsidR="008A790D" w:rsidRPr="008A790D">
        <w:rPr>
          <w:rFonts w:ascii="Times New Roman" w:eastAsia="MS Mincho" w:hAnsi="Times New Roman" w:cs="Times New Roman"/>
          <w:color w:val="002060"/>
          <w:sz w:val="28"/>
          <w:szCs w:val="28"/>
        </w:rPr>
        <w:t>ô</w:t>
      </w:r>
      <w:r w:rsidR="008A790D">
        <w:rPr>
          <w:rFonts w:ascii="Times New Roman" w:eastAsia="MS Mincho" w:hAnsi="Times New Roman" w:cs="Times New Roman"/>
          <w:color w:val="002060"/>
          <w:sz w:val="28"/>
          <w:szCs w:val="28"/>
        </w:rPr>
        <w:t xml:space="preserve">n </w:t>
      </w:r>
      <w:r w:rsidR="008A790D" w:rsidRPr="008A790D">
        <w:rPr>
          <w:rFonts w:ascii="Times New Roman" w:eastAsia="MS Mincho" w:hAnsi="Times New Roman" w:cs="Times New Roman"/>
          <w:i/>
          <w:color w:val="002060"/>
          <w:sz w:val="28"/>
          <w:szCs w:val="28"/>
        </w:rPr>
        <w:t>Luận Lý Học</w:t>
      </w:r>
      <w:r w:rsidR="008A790D">
        <w:rPr>
          <w:rFonts w:ascii="Times New Roman" w:eastAsia="MS Mincho" w:hAnsi="Times New Roman" w:cs="Times New Roman"/>
          <w:color w:val="002060"/>
          <w:sz w:val="28"/>
          <w:szCs w:val="28"/>
        </w:rPr>
        <w:t xml:space="preserve"> </w:t>
      </w:r>
      <w:r w:rsidR="008A790D" w:rsidRPr="008A790D">
        <w:rPr>
          <w:rFonts w:ascii="Times New Roman" w:eastAsia="MS Mincho" w:hAnsi="Times New Roman" w:cs="Times New Roman"/>
          <w:color w:val="002060"/>
          <w:sz w:val="28"/>
          <w:szCs w:val="28"/>
        </w:rPr>
        <w:t>ở</w:t>
      </w:r>
      <w:r w:rsidR="008A790D">
        <w:rPr>
          <w:rFonts w:ascii="Times New Roman" w:eastAsia="MS Mincho" w:hAnsi="Times New Roman" w:cs="Times New Roman"/>
          <w:color w:val="002060"/>
          <w:sz w:val="28"/>
          <w:szCs w:val="28"/>
        </w:rPr>
        <w:t xml:space="preserve"> </w:t>
      </w:r>
      <w:r w:rsidR="008A790D" w:rsidRPr="008A790D">
        <w:rPr>
          <w:rFonts w:ascii="Times New Roman" w:eastAsia="MS Mincho" w:hAnsi="Times New Roman" w:cs="Times New Roman"/>
          <w:color w:val="002060"/>
          <w:sz w:val="28"/>
          <w:szCs w:val="28"/>
        </w:rPr>
        <w:t>Ấ</w:t>
      </w:r>
      <w:r w:rsidR="008A790D">
        <w:rPr>
          <w:rFonts w:ascii="Times New Roman" w:eastAsia="MS Mincho" w:hAnsi="Times New Roman" w:cs="Times New Roman"/>
          <w:color w:val="002060"/>
          <w:sz w:val="28"/>
          <w:szCs w:val="28"/>
        </w:rPr>
        <w:t xml:space="preserve">n </w:t>
      </w:r>
      <w:r w:rsidR="008A790D" w:rsidRPr="008A790D">
        <w:rPr>
          <w:rFonts w:ascii="Times New Roman" w:eastAsia="MS Mincho" w:hAnsi="Times New Roman" w:cs="Times New Roman"/>
          <w:color w:val="002060"/>
          <w:sz w:val="28"/>
          <w:szCs w:val="28"/>
        </w:rPr>
        <w:t>độ</w:t>
      </w:r>
      <w:r w:rsidR="008A790D">
        <w:rPr>
          <w:rFonts w:ascii="Times New Roman" w:eastAsia="MS Mincho" w:hAnsi="Times New Roman" w:cs="Times New Roman"/>
          <w:color w:val="002060"/>
          <w:sz w:val="28"/>
          <w:szCs w:val="28"/>
        </w:rPr>
        <w:t xml:space="preserve"> </w:t>
      </w:r>
      <w:r w:rsidR="008A790D" w:rsidRPr="008A790D">
        <w:rPr>
          <w:rFonts w:ascii="Times New Roman" w:eastAsia="MS Mincho" w:hAnsi="Times New Roman" w:cs="Times New Roman"/>
          <w:color w:val="002060"/>
          <w:sz w:val="28"/>
          <w:szCs w:val="28"/>
        </w:rPr>
        <w:t>đượ</w:t>
      </w:r>
      <w:r w:rsidR="008A790D">
        <w:rPr>
          <w:rFonts w:ascii="Times New Roman" w:eastAsia="MS Mincho" w:hAnsi="Times New Roman" w:cs="Times New Roman"/>
          <w:color w:val="002060"/>
          <w:sz w:val="28"/>
          <w:szCs w:val="28"/>
        </w:rPr>
        <w:t>c chia ra l</w:t>
      </w:r>
      <w:r w:rsidR="008A790D" w:rsidRPr="008A790D">
        <w:rPr>
          <w:rFonts w:ascii="Times New Roman" w:eastAsia="MS Mincho" w:hAnsi="Times New Roman" w:cs="Times New Roman"/>
          <w:color w:val="002060"/>
          <w:sz w:val="28"/>
          <w:szCs w:val="28"/>
        </w:rPr>
        <w:t>à</w:t>
      </w:r>
      <w:r w:rsidR="008A790D">
        <w:rPr>
          <w:rFonts w:ascii="Times New Roman" w:eastAsia="MS Mincho" w:hAnsi="Times New Roman" w:cs="Times New Roman"/>
          <w:color w:val="002060"/>
          <w:sz w:val="28"/>
          <w:szCs w:val="28"/>
        </w:rPr>
        <w:t xml:space="preserve">m hai giai </w:t>
      </w:r>
      <w:r w:rsidR="008A790D" w:rsidRPr="008A790D">
        <w:rPr>
          <w:rFonts w:ascii="Times New Roman" w:eastAsia="MS Mincho" w:hAnsi="Times New Roman" w:cs="Times New Roman"/>
          <w:color w:val="002060"/>
          <w:sz w:val="28"/>
          <w:szCs w:val="28"/>
        </w:rPr>
        <w:t>đ</w:t>
      </w:r>
      <w:r w:rsidR="008A790D">
        <w:rPr>
          <w:rFonts w:ascii="Times New Roman" w:eastAsia="MS Mincho" w:hAnsi="Times New Roman" w:cs="Times New Roman"/>
          <w:color w:val="002060"/>
          <w:sz w:val="28"/>
          <w:szCs w:val="28"/>
        </w:rPr>
        <w:t>o</w:t>
      </w:r>
      <w:r w:rsidR="008A790D" w:rsidRPr="008A790D">
        <w:rPr>
          <w:rFonts w:ascii="Times New Roman" w:eastAsia="MS Mincho" w:hAnsi="Times New Roman" w:cs="Times New Roman"/>
          <w:color w:val="002060"/>
          <w:sz w:val="28"/>
          <w:szCs w:val="28"/>
        </w:rPr>
        <w:t>ạ</w:t>
      </w:r>
      <w:r w:rsidR="008A790D">
        <w:rPr>
          <w:rFonts w:ascii="Times New Roman" w:eastAsia="MS Mincho" w:hAnsi="Times New Roman" w:cs="Times New Roman"/>
          <w:color w:val="002060"/>
          <w:sz w:val="28"/>
          <w:szCs w:val="28"/>
        </w:rPr>
        <w:t>n: - Nh</w:t>
      </w:r>
      <w:r w:rsidR="008A790D" w:rsidRPr="008A790D">
        <w:rPr>
          <w:rFonts w:ascii="Times New Roman" w:eastAsia="MS Mincho" w:hAnsi="Times New Roman" w:cs="Times New Roman"/>
          <w:color w:val="002060"/>
          <w:sz w:val="28"/>
          <w:szCs w:val="28"/>
        </w:rPr>
        <w:t>â</w:t>
      </w:r>
      <w:r w:rsidR="008A790D">
        <w:rPr>
          <w:rFonts w:ascii="Times New Roman" w:eastAsia="MS Mincho" w:hAnsi="Times New Roman" w:cs="Times New Roman"/>
          <w:color w:val="002060"/>
          <w:sz w:val="28"/>
          <w:szCs w:val="28"/>
        </w:rPr>
        <w:t>n Minh H</w:t>
      </w:r>
      <w:r w:rsidR="008A790D" w:rsidRPr="008A790D">
        <w:rPr>
          <w:rFonts w:ascii="Times New Roman" w:eastAsia="MS Mincho" w:hAnsi="Times New Roman" w:cs="Times New Roman"/>
          <w:color w:val="002060"/>
          <w:sz w:val="28"/>
          <w:szCs w:val="28"/>
        </w:rPr>
        <w:t>ọ</w:t>
      </w:r>
      <w:r w:rsidR="008A790D">
        <w:rPr>
          <w:rFonts w:ascii="Times New Roman" w:eastAsia="MS Mincho" w:hAnsi="Times New Roman" w:cs="Times New Roman"/>
          <w:color w:val="002060"/>
          <w:sz w:val="28"/>
          <w:szCs w:val="28"/>
        </w:rPr>
        <w:t>c c</w:t>
      </w:r>
      <w:r w:rsidR="008A790D" w:rsidRPr="008A790D">
        <w:rPr>
          <w:rFonts w:ascii="Times New Roman" w:eastAsia="MS Mincho" w:hAnsi="Times New Roman" w:cs="Times New Roman"/>
          <w:color w:val="002060"/>
          <w:sz w:val="28"/>
          <w:szCs w:val="28"/>
        </w:rPr>
        <w:t>ó</w:t>
      </w:r>
      <w:r w:rsidR="008A790D">
        <w:rPr>
          <w:rFonts w:ascii="Times New Roman" w:eastAsia="MS Mincho" w:hAnsi="Times New Roman" w:cs="Times New Roman"/>
          <w:color w:val="002060"/>
          <w:sz w:val="28"/>
          <w:szCs w:val="28"/>
        </w:rPr>
        <w:t xml:space="preserve"> </w:t>
      </w:r>
      <w:r w:rsidR="00504EE9">
        <w:rPr>
          <w:rFonts w:ascii="Times New Roman" w:eastAsia="MS Mincho" w:hAnsi="Times New Roman" w:cs="Times New Roman"/>
          <w:color w:val="002060"/>
          <w:sz w:val="28"/>
          <w:szCs w:val="28"/>
        </w:rPr>
        <w:t>tr</w:t>
      </w:r>
      <w:r w:rsidR="00504EE9" w:rsidRPr="00504EE9">
        <w:rPr>
          <w:rFonts w:ascii="Times New Roman" w:eastAsia="MS Mincho" w:hAnsi="Times New Roman" w:cs="Times New Roman"/>
          <w:color w:val="002060"/>
          <w:sz w:val="28"/>
          <w:szCs w:val="28"/>
        </w:rPr>
        <w:t>ướ</w:t>
      </w:r>
      <w:r w:rsidR="00504EE9">
        <w:rPr>
          <w:rFonts w:ascii="Times New Roman" w:eastAsia="MS Mincho" w:hAnsi="Times New Roman" w:cs="Times New Roman"/>
          <w:color w:val="002060"/>
          <w:sz w:val="28"/>
          <w:szCs w:val="28"/>
        </w:rPr>
        <w:t>c Ng</w:t>
      </w:r>
      <w:r w:rsidR="00504EE9" w:rsidRPr="00504EE9">
        <w:rPr>
          <w:rFonts w:ascii="Times New Roman" w:eastAsia="MS Mincho" w:hAnsi="Times New Roman" w:cs="Times New Roman"/>
          <w:color w:val="002060"/>
          <w:sz w:val="28"/>
          <w:szCs w:val="28"/>
        </w:rPr>
        <w:t>à</w:t>
      </w:r>
      <w:r w:rsidR="00504EE9">
        <w:rPr>
          <w:rFonts w:ascii="Times New Roman" w:eastAsia="MS Mincho" w:hAnsi="Times New Roman" w:cs="Times New Roman"/>
          <w:color w:val="002060"/>
          <w:sz w:val="28"/>
          <w:szCs w:val="28"/>
        </w:rPr>
        <w:t xml:space="preserve">i Dignaga  </w:t>
      </w:r>
      <w:r w:rsidR="00504EE9" w:rsidRPr="00504EE9">
        <w:rPr>
          <w:rFonts w:ascii="Times New Roman" w:eastAsia="MS Mincho" w:hAnsi="Times New Roman" w:cs="Times New Roman"/>
          <w:color w:val="002060"/>
          <w:sz w:val="28"/>
          <w:szCs w:val="28"/>
        </w:rPr>
        <w:t>đượ</w:t>
      </w:r>
      <w:r w:rsidR="00504EE9">
        <w:rPr>
          <w:rFonts w:ascii="Times New Roman" w:eastAsia="MS Mincho" w:hAnsi="Times New Roman" w:cs="Times New Roman"/>
          <w:color w:val="002060"/>
          <w:sz w:val="28"/>
          <w:szCs w:val="28"/>
        </w:rPr>
        <w:t>c g</w:t>
      </w:r>
      <w:r w:rsidR="00504EE9" w:rsidRPr="00504EE9">
        <w:rPr>
          <w:rFonts w:ascii="Times New Roman" w:eastAsia="MS Mincho" w:hAnsi="Times New Roman" w:cs="Times New Roman"/>
          <w:color w:val="002060"/>
          <w:sz w:val="28"/>
          <w:szCs w:val="28"/>
        </w:rPr>
        <w:t>ọ</w:t>
      </w:r>
      <w:r w:rsidR="00504EE9">
        <w:rPr>
          <w:rFonts w:ascii="Times New Roman" w:eastAsia="MS Mincho" w:hAnsi="Times New Roman" w:cs="Times New Roman"/>
          <w:color w:val="002060"/>
          <w:sz w:val="28"/>
          <w:szCs w:val="28"/>
        </w:rPr>
        <w:t>i l</w:t>
      </w:r>
      <w:r w:rsidR="00504EE9" w:rsidRPr="00504EE9">
        <w:rPr>
          <w:rFonts w:ascii="Times New Roman" w:eastAsia="MS Mincho" w:hAnsi="Times New Roman" w:cs="Times New Roman"/>
          <w:color w:val="002060"/>
          <w:sz w:val="28"/>
          <w:szCs w:val="28"/>
        </w:rPr>
        <w:t>à</w:t>
      </w:r>
      <w:r w:rsidR="00504EE9">
        <w:rPr>
          <w:rFonts w:ascii="Times New Roman" w:eastAsia="MS Mincho" w:hAnsi="Times New Roman" w:cs="Times New Roman"/>
          <w:color w:val="002060"/>
          <w:sz w:val="28"/>
          <w:szCs w:val="28"/>
        </w:rPr>
        <w:t xml:space="preserve"> “</w:t>
      </w:r>
      <w:r w:rsidR="00504EE9" w:rsidRPr="00504EE9">
        <w:rPr>
          <w:rFonts w:ascii="Times New Roman" w:eastAsia="MS Mincho" w:hAnsi="Times New Roman" w:cs="Times New Roman"/>
          <w:i/>
          <w:color w:val="002060"/>
          <w:sz w:val="28"/>
          <w:szCs w:val="28"/>
        </w:rPr>
        <w:t>Cổ Nhân Minh Học</w:t>
      </w:r>
      <w:r w:rsidR="00504EE9">
        <w:rPr>
          <w:rFonts w:ascii="Times New Roman" w:eastAsia="MS Mincho" w:hAnsi="Times New Roman" w:cs="Times New Roman"/>
          <w:color w:val="002060"/>
          <w:sz w:val="28"/>
          <w:szCs w:val="28"/>
        </w:rPr>
        <w:t>”, c</w:t>
      </w:r>
      <w:r w:rsidR="00504EE9" w:rsidRPr="00504EE9">
        <w:rPr>
          <w:rFonts w:ascii="Times New Roman" w:eastAsia="MS Mincho" w:hAnsi="Times New Roman" w:cs="Times New Roman"/>
          <w:color w:val="002060"/>
          <w:sz w:val="28"/>
          <w:szCs w:val="28"/>
        </w:rPr>
        <w:t>ò</w:t>
      </w:r>
      <w:r w:rsidR="00504EE9">
        <w:rPr>
          <w:rFonts w:ascii="Times New Roman" w:eastAsia="MS Mincho" w:hAnsi="Times New Roman" w:cs="Times New Roman"/>
          <w:color w:val="002060"/>
          <w:sz w:val="28"/>
          <w:szCs w:val="28"/>
        </w:rPr>
        <w:t>n Nh</w:t>
      </w:r>
      <w:r w:rsidR="00504EE9" w:rsidRPr="00504EE9">
        <w:rPr>
          <w:rFonts w:ascii="Times New Roman" w:eastAsia="MS Mincho" w:hAnsi="Times New Roman" w:cs="Times New Roman"/>
          <w:color w:val="002060"/>
          <w:sz w:val="28"/>
          <w:szCs w:val="28"/>
        </w:rPr>
        <w:t>â</w:t>
      </w:r>
      <w:r w:rsidR="00504EE9">
        <w:rPr>
          <w:rFonts w:ascii="Times New Roman" w:eastAsia="MS Mincho" w:hAnsi="Times New Roman" w:cs="Times New Roman"/>
          <w:color w:val="002060"/>
          <w:sz w:val="28"/>
          <w:szCs w:val="28"/>
        </w:rPr>
        <w:t>n Minh H</w:t>
      </w:r>
      <w:r w:rsidR="00504EE9" w:rsidRPr="00504EE9">
        <w:rPr>
          <w:rFonts w:ascii="Times New Roman" w:eastAsia="MS Mincho" w:hAnsi="Times New Roman" w:cs="Times New Roman"/>
          <w:color w:val="002060"/>
          <w:sz w:val="28"/>
          <w:szCs w:val="28"/>
        </w:rPr>
        <w:t>ọ</w:t>
      </w:r>
      <w:r w:rsidR="00504EE9">
        <w:rPr>
          <w:rFonts w:ascii="Times New Roman" w:eastAsia="MS Mincho" w:hAnsi="Times New Roman" w:cs="Times New Roman"/>
          <w:color w:val="002060"/>
          <w:sz w:val="28"/>
          <w:szCs w:val="28"/>
        </w:rPr>
        <w:t>c t</w:t>
      </w:r>
      <w:r w:rsidR="00504EE9" w:rsidRPr="00504EE9">
        <w:rPr>
          <w:rFonts w:ascii="Times New Roman" w:eastAsia="MS Mincho" w:hAnsi="Times New Roman" w:cs="Times New Roman"/>
          <w:color w:val="002060"/>
          <w:sz w:val="28"/>
          <w:szCs w:val="28"/>
        </w:rPr>
        <w:t>ừ</w:t>
      </w:r>
      <w:r w:rsidR="00504EE9">
        <w:rPr>
          <w:rFonts w:ascii="Times New Roman" w:eastAsia="MS Mincho" w:hAnsi="Times New Roman" w:cs="Times New Roman"/>
          <w:color w:val="002060"/>
          <w:sz w:val="28"/>
          <w:szCs w:val="28"/>
        </w:rPr>
        <w:t xml:space="preserve"> Ng</w:t>
      </w:r>
      <w:r w:rsidR="00504EE9" w:rsidRPr="00504EE9">
        <w:rPr>
          <w:rFonts w:ascii="Times New Roman" w:eastAsia="MS Mincho" w:hAnsi="Times New Roman" w:cs="Times New Roman"/>
          <w:color w:val="002060"/>
          <w:sz w:val="28"/>
          <w:szCs w:val="28"/>
        </w:rPr>
        <w:t>à</w:t>
      </w:r>
      <w:r w:rsidR="00504EE9">
        <w:rPr>
          <w:rFonts w:ascii="Times New Roman" w:eastAsia="MS Mincho" w:hAnsi="Times New Roman" w:cs="Times New Roman"/>
          <w:color w:val="002060"/>
          <w:sz w:val="28"/>
          <w:szCs w:val="28"/>
        </w:rPr>
        <w:t>i Dignaga tr</w:t>
      </w:r>
      <w:r w:rsidR="00504EE9" w:rsidRPr="00504EE9">
        <w:rPr>
          <w:rFonts w:ascii="Times New Roman" w:eastAsia="MS Mincho" w:hAnsi="Times New Roman" w:cs="Times New Roman"/>
          <w:color w:val="002060"/>
          <w:sz w:val="28"/>
          <w:szCs w:val="28"/>
        </w:rPr>
        <w:t>ở</w:t>
      </w:r>
      <w:r w:rsidR="00504EE9">
        <w:rPr>
          <w:rFonts w:ascii="Times New Roman" w:eastAsia="MS Mincho" w:hAnsi="Times New Roman" w:cs="Times New Roman"/>
          <w:color w:val="002060"/>
          <w:sz w:val="28"/>
          <w:szCs w:val="28"/>
        </w:rPr>
        <w:t xml:space="preserve"> v</w:t>
      </w:r>
      <w:r w:rsidR="00504EE9" w:rsidRPr="00504EE9">
        <w:rPr>
          <w:rFonts w:ascii="Times New Roman" w:eastAsia="MS Mincho" w:hAnsi="Times New Roman" w:cs="Times New Roman"/>
          <w:color w:val="002060"/>
          <w:sz w:val="28"/>
          <w:szCs w:val="28"/>
        </w:rPr>
        <w:t>ề</w:t>
      </w:r>
      <w:r w:rsidR="00504EE9">
        <w:rPr>
          <w:rFonts w:ascii="Times New Roman" w:eastAsia="MS Mincho" w:hAnsi="Times New Roman" w:cs="Times New Roman"/>
          <w:color w:val="002060"/>
          <w:sz w:val="28"/>
          <w:szCs w:val="28"/>
        </w:rPr>
        <w:t xml:space="preserve"> sau g</w:t>
      </w:r>
      <w:r w:rsidR="00504EE9" w:rsidRPr="00504EE9">
        <w:rPr>
          <w:rFonts w:ascii="Times New Roman" w:eastAsia="MS Mincho" w:hAnsi="Times New Roman" w:cs="Times New Roman"/>
          <w:color w:val="002060"/>
          <w:sz w:val="28"/>
          <w:szCs w:val="28"/>
        </w:rPr>
        <w:t>ọ</w:t>
      </w:r>
      <w:r w:rsidR="00504EE9">
        <w:rPr>
          <w:rFonts w:ascii="Times New Roman" w:eastAsia="MS Mincho" w:hAnsi="Times New Roman" w:cs="Times New Roman"/>
          <w:color w:val="002060"/>
          <w:sz w:val="28"/>
          <w:szCs w:val="28"/>
        </w:rPr>
        <w:t>i l</w:t>
      </w:r>
      <w:r w:rsidR="00504EE9" w:rsidRPr="00504EE9">
        <w:rPr>
          <w:rFonts w:ascii="Times New Roman" w:eastAsia="MS Mincho" w:hAnsi="Times New Roman" w:cs="Times New Roman"/>
          <w:color w:val="002060"/>
          <w:sz w:val="28"/>
          <w:szCs w:val="28"/>
        </w:rPr>
        <w:t>à</w:t>
      </w:r>
      <w:r w:rsidR="00504EE9">
        <w:rPr>
          <w:rFonts w:ascii="Times New Roman" w:eastAsia="MS Mincho" w:hAnsi="Times New Roman" w:cs="Times New Roman"/>
          <w:color w:val="002060"/>
          <w:sz w:val="28"/>
          <w:szCs w:val="28"/>
        </w:rPr>
        <w:t xml:space="preserve"> “</w:t>
      </w:r>
      <w:r w:rsidR="00504EE9" w:rsidRPr="00504EE9">
        <w:rPr>
          <w:rFonts w:ascii="Times New Roman" w:eastAsia="MS Mincho" w:hAnsi="Times New Roman" w:cs="Times New Roman"/>
          <w:i/>
          <w:color w:val="002060"/>
          <w:sz w:val="28"/>
          <w:szCs w:val="28"/>
        </w:rPr>
        <w:t>Tân Nhân Minh Học</w:t>
      </w:r>
      <w:r w:rsidR="00504EE9">
        <w:rPr>
          <w:rFonts w:ascii="Times New Roman" w:eastAsia="MS Mincho" w:hAnsi="Times New Roman" w:cs="Times New Roman"/>
          <w:color w:val="002060"/>
          <w:sz w:val="28"/>
          <w:szCs w:val="28"/>
        </w:rPr>
        <w:t>”.</w:t>
      </w:r>
    </w:p>
    <w:p w:rsidR="003460F8" w:rsidRPr="00FD4BEE" w:rsidRDefault="003460F8" w:rsidP="001678E3">
      <w:pPr>
        <w:pStyle w:val="ListParagraph"/>
        <w:spacing w:after="0" w:line="240" w:lineRule="auto"/>
        <w:ind w:left="0"/>
        <w:rPr>
          <w:rFonts w:ascii="Times New Roman" w:eastAsia="MS Mincho" w:hAnsi="Times New Roman" w:cs="Times New Roman"/>
          <w:color w:val="002060"/>
          <w:sz w:val="28"/>
          <w:szCs w:val="28"/>
        </w:rPr>
      </w:pPr>
    </w:p>
    <w:p w:rsidR="00F94ACB" w:rsidRDefault="00F94ACB" w:rsidP="001678E3">
      <w:pPr>
        <w:pStyle w:val="ListParagraph"/>
        <w:spacing w:after="0" w:line="240" w:lineRule="auto"/>
        <w:ind w:left="0"/>
        <w:rPr>
          <w:rFonts w:ascii="Times New Roman" w:eastAsia="MS Mincho" w:hAnsi="Times New Roman" w:cs="Times New Roman"/>
          <w:color w:val="002060"/>
          <w:sz w:val="28"/>
          <w:szCs w:val="28"/>
        </w:rPr>
      </w:pPr>
    </w:p>
    <w:p w:rsidR="00E55086" w:rsidRPr="002D22D3" w:rsidRDefault="00E55086" w:rsidP="001678E3">
      <w:pPr>
        <w:pStyle w:val="ListParagraph"/>
        <w:spacing w:after="0" w:line="240" w:lineRule="auto"/>
        <w:ind w:left="0"/>
        <w:rPr>
          <w:rFonts w:ascii="Times New Roman" w:eastAsia="MS Mincho" w:hAnsi="Times New Roman" w:cs="Times New Roman"/>
          <w:color w:val="002060"/>
          <w:sz w:val="32"/>
          <w:szCs w:val="32"/>
        </w:rPr>
      </w:pPr>
      <w:r w:rsidRPr="002D22D3">
        <w:rPr>
          <w:rFonts w:ascii="Times New Roman" w:eastAsia="MS Mincho" w:hAnsi="Times New Roman" w:cs="Times New Roman"/>
          <w:color w:val="FF0000"/>
          <w:sz w:val="32"/>
          <w:szCs w:val="32"/>
        </w:rPr>
        <w:t xml:space="preserve">                    </w:t>
      </w:r>
      <w:r w:rsidR="00006FD7">
        <w:rPr>
          <w:rFonts w:ascii="Times New Roman" w:eastAsia="MS Mincho" w:hAnsi="Times New Roman" w:cs="Times New Roman"/>
          <w:color w:val="FF0000"/>
          <w:sz w:val="32"/>
          <w:szCs w:val="32"/>
        </w:rPr>
        <w:t xml:space="preserve">                    </w:t>
      </w:r>
      <w:r w:rsidRPr="002D22D3">
        <w:rPr>
          <w:rFonts w:ascii="Times New Roman" w:eastAsia="MS Mincho" w:hAnsi="Times New Roman" w:cs="Times New Roman"/>
          <w:b/>
          <w:color w:val="002060"/>
          <w:sz w:val="32"/>
          <w:szCs w:val="32"/>
        </w:rPr>
        <w:t>2.4</w:t>
      </w:r>
      <w:r w:rsidRPr="002D22D3">
        <w:rPr>
          <w:rFonts w:ascii="Times New Roman" w:eastAsia="MS Mincho" w:hAnsi="Times New Roman" w:cs="Times New Roman"/>
          <w:color w:val="002060"/>
          <w:sz w:val="32"/>
          <w:szCs w:val="32"/>
        </w:rPr>
        <w:t xml:space="preserve">.- </w:t>
      </w:r>
      <w:r w:rsidRPr="002D22D3">
        <w:rPr>
          <w:rFonts w:ascii="Times New Roman" w:eastAsia="MS Mincho" w:hAnsi="Times New Roman" w:cs="Times New Roman"/>
          <w:b/>
          <w:color w:val="002060"/>
          <w:sz w:val="32"/>
          <w:szCs w:val="32"/>
        </w:rPr>
        <w:t xml:space="preserve">So sánh </w:t>
      </w:r>
      <w:r w:rsidRPr="002D22D3">
        <w:rPr>
          <w:rFonts w:ascii="Times New Roman" w:eastAsia="MS Mincho" w:hAnsi="Times New Roman" w:cs="Times New Roman"/>
          <w:b/>
          <w:i/>
          <w:color w:val="002060"/>
          <w:sz w:val="32"/>
          <w:szCs w:val="32"/>
        </w:rPr>
        <w:t>Tam Chi Tác pháp</w:t>
      </w:r>
      <w:r w:rsidRPr="002D22D3">
        <w:rPr>
          <w:rFonts w:ascii="Times New Roman" w:eastAsia="MS Mincho" w:hAnsi="Times New Roman" w:cs="Times New Roman"/>
          <w:b/>
          <w:color w:val="002060"/>
          <w:sz w:val="32"/>
          <w:szCs w:val="32"/>
        </w:rPr>
        <w:t xml:space="preserve"> của Dignaga với Tam Đoạn </w:t>
      </w:r>
      <w:r w:rsidRPr="002D22D3">
        <w:rPr>
          <w:rFonts w:ascii="Times New Roman" w:eastAsia="MS Mincho" w:hAnsi="Times New Roman" w:cs="Times New Roman"/>
          <w:b/>
          <w:i/>
          <w:color w:val="002060"/>
          <w:sz w:val="32"/>
          <w:szCs w:val="32"/>
        </w:rPr>
        <w:t>Luận</w:t>
      </w:r>
      <w:r w:rsidRPr="002D22D3">
        <w:rPr>
          <w:rFonts w:ascii="Times New Roman" w:eastAsia="MS Mincho" w:hAnsi="Times New Roman" w:cs="Times New Roman"/>
          <w:b/>
          <w:color w:val="002060"/>
          <w:sz w:val="32"/>
          <w:szCs w:val="32"/>
        </w:rPr>
        <w:t xml:space="preserve"> của Aristotle</w:t>
      </w:r>
      <w:r w:rsidR="007A245A" w:rsidRPr="002D22D3">
        <w:rPr>
          <w:rFonts w:ascii="Times New Roman" w:eastAsia="MS Mincho" w:hAnsi="Times New Roman" w:cs="Times New Roman"/>
          <w:color w:val="002060"/>
          <w:sz w:val="32"/>
          <w:szCs w:val="32"/>
        </w:rPr>
        <w:t>:</w:t>
      </w:r>
    </w:p>
    <w:p w:rsidR="00E51C70" w:rsidRPr="000D3D84" w:rsidRDefault="00E51C70" w:rsidP="001678E3">
      <w:pPr>
        <w:pStyle w:val="ListParagraph"/>
        <w:spacing w:after="0" w:line="240" w:lineRule="auto"/>
        <w:ind w:left="0"/>
        <w:rPr>
          <w:rFonts w:ascii="Times New Roman" w:eastAsia="MS Mincho" w:hAnsi="Times New Roman" w:cs="Times New Roman"/>
          <w:color w:val="002060"/>
          <w:sz w:val="28"/>
          <w:szCs w:val="28"/>
        </w:rPr>
      </w:pPr>
    </w:p>
    <w:p w:rsidR="00E51C70" w:rsidRPr="000D3D84" w:rsidRDefault="00E51C70" w:rsidP="001678E3">
      <w:pPr>
        <w:pStyle w:val="ListParagraph"/>
        <w:spacing w:after="0" w:line="240" w:lineRule="auto"/>
        <w:ind w:left="0"/>
        <w:rPr>
          <w:rFonts w:ascii="Times New Roman" w:eastAsia="MS Mincho" w:hAnsi="Times New Roman" w:cs="Times New Roman"/>
          <w:color w:val="002060"/>
          <w:sz w:val="28"/>
          <w:szCs w:val="28"/>
        </w:rPr>
      </w:pPr>
      <w:r w:rsidRPr="000D3D84">
        <w:rPr>
          <w:rFonts w:ascii="Times New Roman" w:eastAsia="MS Mincho" w:hAnsi="Times New Roman" w:cs="Times New Roman"/>
          <w:color w:val="002060"/>
          <w:sz w:val="28"/>
          <w:szCs w:val="28"/>
        </w:rPr>
        <w:t xml:space="preserve">                                               </w:t>
      </w:r>
      <w:r w:rsidR="00D64925">
        <w:rPr>
          <w:rFonts w:ascii="Times New Roman" w:eastAsia="MS Mincho" w:hAnsi="Times New Roman" w:cs="Times New Roman"/>
          <w:color w:val="002060"/>
          <w:sz w:val="28"/>
          <w:szCs w:val="28"/>
        </w:rPr>
        <w:t>*</w:t>
      </w:r>
      <w:r w:rsidRPr="00F55002">
        <w:rPr>
          <w:rFonts w:ascii="Times New Roman" w:eastAsia="MS Mincho" w:hAnsi="Times New Roman" w:cs="Times New Roman"/>
          <w:b/>
          <w:color w:val="002060"/>
          <w:sz w:val="28"/>
          <w:szCs w:val="28"/>
        </w:rPr>
        <w:t>Aristotle</w:t>
      </w:r>
      <w:r w:rsidRPr="000D3D84">
        <w:rPr>
          <w:rFonts w:ascii="Times New Roman" w:eastAsia="MS Mincho" w:hAnsi="Times New Roman" w:cs="Times New Roman"/>
          <w:color w:val="002060"/>
          <w:sz w:val="28"/>
          <w:szCs w:val="28"/>
        </w:rPr>
        <w:t xml:space="preserve"> (Hy Lạp, 384 – 322 tr. CN) đã lập ra một công thức luận lý gồm có 3 phần/ 3 đoạn thường gọi là “</w:t>
      </w:r>
      <w:r w:rsidRPr="00D64925">
        <w:rPr>
          <w:rFonts w:ascii="Times New Roman" w:eastAsia="MS Mincho" w:hAnsi="Times New Roman" w:cs="Times New Roman"/>
          <w:b/>
          <w:i/>
          <w:color w:val="002060"/>
          <w:sz w:val="28"/>
          <w:szCs w:val="28"/>
        </w:rPr>
        <w:t>Tam Đoạn Luận</w:t>
      </w:r>
      <w:r w:rsidRPr="000D3D84">
        <w:rPr>
          <w:rFonts w:ascii="Times New Roman" w:eastAsia="MS Mincho" w:hAnsi="Times New Roman" w:cs="Times New Roman"/>
          <w:color w:val="002060"/>
          <w:sz w:val="28"/>
          <w:szCs w:val="28"/>
        </w:rPr>
        <w:t>” (Syllogism):</w:t>
      </w:r>
    </w:p>
    <w:p w:rsidR="00E51C70" w:rsidRPr="000D3D84" w:rsidRDefault="00E51C70" w:rsidP="001678E3">
      <w:pPr>
        <w:pStyle w:val="ListParagraph"/>
        <w:spacing w:after="0" w:line="240" w:lineRule="auto"/>
        <w:ind w:left="0"/>
        <w:rPr>
          <w:rFonts w:ascii="Times New Roman" w:eastAsia="MS Mincho" w:hAnsi="Times New Roman" w:cs="Times New Roman"/>
          <w:color w:val="002060"/>
          <w:sz w:val="28"/>
          <w:szCs w:val="28"/>
        </w:rPr>
      </w:pPr>
      <w:r w:rsidRPr="000D3D84">
        <w:rPr>
          <w:rFonts w:ascii="Times New Roman" w:eastAsia="MS Mincho" w:hAnsi="Times New Roman" w:cs="Times New Roman"/>
          <w:color w:val="002060"/>
          <w:sz w:val="28"/>
          <w:szCs w:val="28"/>
        </w:rPr>
        <w:t xml:space="preserve">                  1.-</w:t>
      </w:r>
      <w:r w:rsidRPr="000D3D84">
        <w:rPr>
          <w:rFonts w:ascii="Times New Roman" w:eastAsia="MS Mincho" w:hAnsi="Times New Roman" w:cs="Times New Roman"/>
          <w:b/>
          <w:color w:val="002060"/>
          <w:sz w:val="28"/>
          <w:szCs w:val="28"/>
        </w:rPr>
        <w:t>Đại tiền đề</w:t>
      </w:r>
      <w:r w:rsidRPr="000D3D84">
        <w:rPr>
          <w:rFonts w:ascii="Times New Roman" w:eastAsia="MS Mincho" w:hAnsi="Times New Roman" w:cs="Times New Roman"/>
          <w:color w:val="002060"/>
          <w:sz w:val="28"/>
          <w:szCs w:val="28"/>
        </w:rPr>
        <w:t xml:space="preserve"> (Major premise).</w:t>
      </w:r>
    </w:p>
    <w:p w:rsidR="000D3D84" w:rsidRDefault="00E51C7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0D3D84">
        <w:rPr>
          <w:rFonts w:ascii="Times New Roman" w:eastAsia="MS Mincho" w:hAnsi="Times New Roman" w:cs="Times New Roman"/>
          <w:color w:val="002060"/>
          <w:sz w:val="28"/>
          <w:szCs w:val="28"/>
        </w:rPr>
        <w:t>2.-</w:t>
      </w:r>
      <w:r w:rsidR="000D3D84" w:rsidRPr="000D3D84">
        <w:rPr>
          <w:rFonts w:ascii="Times New Roman" w:eastAsia="MS Mincho" w:hAnsi="Times New Roman" w:cs="Times New Roman"/>
          <w:b/>
          <w:color w:val="002060"/>
          <w:sz w:val="28"/>
          <w:szCs w:val="28"/>
        </w:rPr>
        <w:t>Tiểu tiền đề</w:t>
      </w:r>
      <w:r w:rsidR="000D3D84">
        <w:rPr>
          <w:rFonts w:ascii="Times New Roman" w:eastAsia="MS Mincho" w:hAnsi="Times New Roman" w:cs="Times New Roman"/>
          <w:color w:val="002060"/>
          <w:sz w:val="28"/>
          <w:szCs w:val="28"/>
        </w:rPr>
        <w:t xml:space="preserve"> (Minor premise).</w:t>
      </w:r>
    </w:p>
    <w:p w:rsidR="000D3D84" w:rsidRDefault="000D3D84"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0D3D84">
        <w:rPr>
          <w:rFonts w:ascii="Times New Roman" w:eastAsia="MS Mincho" w:hAnsi="Times New Roman" w:cs="Times New Roman"/>
          <w:b/>
          <w:color w:val="002060"/>
          <w:sz w:val="28"/>
          <w:szCs w:val="28"/>
        </w:rPr>
        <w:t>Kết luận</w:t>
      </w:r>
      <w:r>
        <w:rPr>
          <w:rFonts w:ascii="Times New Roman" w:eastAsia="MS Mincho" w:hAnsi="Times New Roman" w:cs="Times New Roman"/>
          <w:color w:val="002060"/>
          <w:sz w:val="28"/>
          <w:szCs w:val="28"/>
        </w:rPr>
        <w:t xml:space="preserve"> (Conclusion)</w:t>
      </w:r>
      <w:r w:rsidR="00E51C70">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đư</w:t>
      </w:r>
      <w:r w:rsidRPr="000D3D84">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suy lu</w:t>
      </w:r>
      <w:r w:rsidRPr="000D3D84">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w:t>
      </w:r>
      <w:r w:rsidRPr="000D3D84">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w:t>
      </w:r>
      <w:r w:rsidRPr="000D3D84">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i t</w:t>
      </w:r>
      <w:r w:rsidRPr="000D3D8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đ</w:t>
      </w:r>
      <w:r w:rsidRPr="000D3D8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v</w:t>
      </w:r>
      <w:r w:rsidRPr="000D3D8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ti</w:t>
      </w:r>
      <w:r w:rsidRPr="000D3D84">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ti</w:t>
      </w:r>
      <w:r w:rsidRPr="000D3D8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đ</w:t>
      </w:r>
      <w:r w:rsidRPr="000D3D8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w:t>
      </w:r>
      <w:r w:rsidR="00E51C70">
        <w:rPr>
          <w:rFonts w:ascii="Times New Roman" w:eastAsia="MS Mincho" w:hAnsi="Times New Roman" w:cs="Times New Roman"/>
          <w:color w:val="002060"/>
          <w:sz w:val="28"/>
          <w:szCs w:val="28"/>
        </w:rPr>
        <w:t xml:space="preserve">  </w:t>
      </w:r>
    </w:p>
    <w:p w:rsidR="000D3D84" w:rsidRDefault="000D3D84" w:rsidP="001678E3">
      <w:pPr>
        <w:pStyle w:val="ListParagraph"/>
        <w:spacing w:after="0" w:line="240" w:lineRule="auto"/>
        <w:ind w:left="0"/>
        <w:rPr>
          <w:rFonts w:ascii="Times New Roman" w:eastAsia="MS Mincho" w:hAnsi="Times New Roman" w:cs="Times New Roman"/>
          <w:color w:val="002060"/>
          <w:sz w:val="28"/>
          <w:szCs w:val="28"/>
        </w:rPr>
      </w:pPr>
    </w:p>
    <w:p w:rsidR="000D3D84" w:rsidRDefault="000D3D84"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0D3D84">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w:t>
      </w:r>
    </w:p>
    <w:p w:rsidR="000D3D84" w:rsidRDefault="000D3D84"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0D3D84">
        <w:rPr>
          <w:rFonts w:ascii="Times New Roman" w:eastAsia="MS Mincho" w:hAnsi="Times New Roman" w:cs="Times New Roman"/>
          <w:i/>
          <w:color w:val="002060"/>
          <w:sz w:val="28"/>
          <w:szCs w:val="28"/>
        </w:rPr>
        <w:t>Đại tiền đề</w:t>
      </w:r>
      <w:r>
        <w:rPr>
          <w:rFonts w:ascii="Times New Roman" w:eastAsia="MS Mincho" w:hAnsi="Times New Roman" w:cs="Times New Roman"/>
          <w:color w:val="002060"/>
          <w:sz w:val="28"/>
          <w:szCs w:val="28"/>
        </w:rPr>
        <w:t>: M</w:t>
      </w:r>
      <w:r w:rsidRPr="000D3D84">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i ngư</w:t>
      </w:r>
      <w:r w:rsidRPr="000D3D84">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đ</w:t>
      </w:r>
      <w:r w:rsidRPr="000D3D8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ph</w:t>
      </w:r>
      <w:r w:rsidRPr="000D3D84">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0D3D84">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w:t>
      </w:r>
    </w:p>
    <w:p w:rsidR="000D3D84" w:rsidRDefault="000D3D84"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0D3D84">
        <w:rPr>
          <w:rFonts w:ascii="Times New Roman" w:eastAsia="MS Mincho" w:hAnsi="Times New Roman" w:cs="Times New Roman"/>
          <w:i/>
          <w:color w:val="002060"/>
          <w:sz w:val="28"/>
          <w:szCs w:val="28"/>
        </w:rPr>
        <w:t>Tiểu tiền đề</w:t>
      </w:r>
      <w:r>
        <w:rPr>
          <w:rFonts w:ascii="Times New Roman" w:eastAsia="MS Mincho" w:hAnsi="Times New Roman" w:cs="Times New Roman"/>
          <w:color w:val="002060"/>
          <w:sz w:val="28"/>
          <w:szCs w:val="28"/>
        </w:rPr>
        <w:t>: Socrates l</w:t>
      </w:r>
      <w:r w:rsidRPr="000D3D8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ngư</w:t>
      </w:r>
      <w:r w:rsidRPr="000D3D84">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w:t>
      </w:r>
    </w:p>
    <w:p w:rsidR="00167473" w:rsidRDefault="000D3D84"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0D3D84">
        <w:rPr>
          <w:rFonts w:ascii="Times New Roman" w:eastAsia="MS Mincho" w:hAnsi="Times New Roman" w:cs="Times New Roman"/>
          <w:i/>
          <w:color w:val="002060"/>
          <w:sz w:val="28"/>
          <w:szCs w:val="28"/>
        </w:rPr>
        <w:t>Kết luận</w:t>
      </w:r>
      <w:r>
        <w:rPr>
          <w:rFonts w:ascii="Times New Roman" w:eastAsia="MS Mincho" w:hAnsi="Times New Roman" w:cs="Times New Roman"/>
          <w:color w:val="002060"/>
          <w:sz w:val="28"/>
          <w:szCs w:val="28"/>
        </w:rPr>
        <w:t>: V</w:t>
      </w:r>
      <w:r w:rsidRPr="000D3D84">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 Socrates ph</w:t>
      </w:r>
      <w:r w:rsidRPr="000D3D84">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0D3D84">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w:t>
      </w:r>
      <w:r>
        <w:rPr>
          <w:rFonts w:ascii="Times New Roman" w:eastAsia="MS Mincho" w:hAnsi="Times New Roman" w:cs="Times New Roman"/>
          <w:color w:val="002060"/>
          <w:sz w:val="28"/>
          <w:szCs w:val="28"/>
        </w:rPr>
        <w:br/>
        <w:t xml:space="preserve">                         </w:t>
      </w:r>
    </w:p>
    <w:p w:rsidR="000D3D84" w:rsidRPr="0006079D" w:rsidRDefault="00167473" w:rsidP="001678E3">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8"/>
          <w:szCs w:val="28"/>
        </w:rPr>
        <w:t xml:space="preserve">                          </w:t>
      </w:r>
      <w:r w:rsidR="000D3D84" w:rsidRPr="0006079D">
        <w:rPr>
          <w:rFonts w:ascii="Times New Roman" w:eastAsia="MS Mincho" w:hAnsi="Times New Roman" w:cs="Times New Roman"/>
          <w:color w:val="002060"/>
          <w:sz w:val="24"/>
          <w:szCs w:val="24"/>
        </w:rPr>
        <w:t>[Kết luận được suy ra từ hai tiền đề: Vì Socrates (Hy-lạp, 469 – 399 tr. CN) là người cho nên ông cũng phải chết.]</w:t>
      </w:r>
    </w:p>
    <w:p w:rsidR="000D3D84" w:rsidRPr="0006079D" w:rsidRDefault="000D3D84" w:rsidP="001678E3">
      <w:pPr>
        <w:pStyle w:val="ListParagraph"/>
        <w:spacing w:after="0" w:line="240" w:lineRule="auto"/>
        <w:ind w:left="0"/>
        <w:rPr>
          <w:rFonts w:ascii="Times New Roman" w:eastAsia="MS Mincho" w:hAnsi="Times New Roman" w:cs="Times New Roman"/>
          <w:color w:val="002060"/>
          <w:sz w:val="24"/>
          <w:szCs w:val="24"/>
        </w:rPr>
      </w:pPr>
    </w:p>
    <w:p w:rsidR="000D3D84" w:rsidRDefault="000D3D84"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
    <w:p w:rsidR="000D3D84" w:rsidRDefault="000D3D84"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Aristotle </w:t>
      </w:r>
      <w:r w:rsidRPr="000D3D84">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w:t>
      </w:r>
      <w:r w:rsidR="00BC4623">
        <w:rPr>
          <w:rFonts w:ascii="Times New Roman" w:eastAsia="MS Mincho" w:hAnsi="Times New Roman" w:cs="Times New Roman"/>
          <w:color w:val="002060"/>
          <w:sz w:val="28"/>
          <w:szCs w:val="28"/>
        </w:rPr>
        <w:t>n</w:t>
      </w:r>
      <w:r w:rsidR="00BC4623" w:rsidRPr="00BC4623">
        <w:rPr>
          <w:rFonts w:ascii="Times New Roman" w:eastAsia="MS Mincho" w:hAnsi="Times New Roman" w:cs="Times New Roman"/>
          <w:color w:val="002060"/>
          <w:sz w:val="28"/>
          <w:szCs w:val="28"/>
        </w:rPr>
        <w:t>ố</w:t>
      </w:r>
      <w:r w:rsidR="00BC4623">
        <w:rPr>
          <w:rFonts w:ascii="Times New Roman" w:eastAsia="MS Mincho" w:hAnsi="Times New Roman" w:cs="Times New Roman"/>
          <w:color w:val="002060"/>
          <w:sz w:val="28"/>
          <w:szCs w:val="28"/>
        </w:rPr>
        <w:t>i li</w:t>
      </w:r>
      <w:r w:rsidR="00BC4623" w:rsidRPr="00BC4623">
        <w:rPr>
          <w:rFonts w:ascii="Times New Roman" w:eastAsia="MS Mincho" w:hAnsi="Times New Roman" w:cs="Times New Roman"/>
          <w:color w:val="002060"/>
          <w:sz w:val="28"/>
          <w:szCs w:val="28"/>
        </w:rPr>
        <w:t>ề</w:t>
      </w:r>
      <w:r w:rsidR="00BC4623">
        <w:rPr>
          <w:rFonts w:ascii="Times New Roman" w:eastAsia="MS Mincho" w:hAnsi="Times New Roman" w:cs="Times New Roman"/>
          <w:color w:val="002060"/>
          <w:sz w:val="28"/>
          <w:szCs w:val="28"/>
        </w:rPr>
        <w:t>n</w:t>
      </w:r>
      <w:r>
        <w:rPr>
          <w:rFonts w:ascii="Times New Roman" w:eastAsia="MS Mincho" w:hAnsi="Times New Roman" w:cs="Times New Roman"/>
          <w:color w:val="002060"/>
          <w:sz w:val="28"/>
          <w:szCs w:val="28"/>
        </w:rPr>
        <w:t xml:space="preserve"> m</w:t>
      </w:r>
      <w:r w:rsidRPr="000D3D84">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0D3D84">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u hay m</w:t>
      </w:r>
      <w:r w:rsidRPr="000D3D84">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m</w:t>
      </w:r>
      <w:r w:rsidRPr="000D3D84">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nh đ</w:t>
      </w:r>
      <w:r w:rsidRPr="000D3D8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theo m</w:t>
      </w:r>
      <w:r w:rsidRPr="000D3D84">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m</w:t>
      </w:r>
      <w:r w:rsidRPr="000D3D84">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 xml:space="preserve"> th</w:t>
      </w:r>
      <w:r w:rsidRPr="000D3D84">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(model) nh</w:t>
      </w:r>
      <w:r w:rsidRPr="000D3D84">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sau:</w:t>
      </w:r>
    </w:p>
    <w:p w:rsidR="004B75AA" w:rsidRDefault="004B75AA" w:rsidP="001678E3">
      <w:pPr>
        <w:pStyle w:val="ListParagraph"/>
        <w:spacing w:after="0" w:line="240" w:lineRule="auto"/>
        <w:ind w:left="0"/>
        <w:rPr>
          <w:rFonts w:ascii="Times New Roman" w:eastAsia="MS Mincho" w:hAnsi="Times New Roman" w:cs="Times New Roman"/>
          <w:color w:val="002060"/>
          <w:sz w:val="28"/>
          <w:szCs w:val="28"/>
        </w:rPr>
      </w:pPr>
    </w:p>
    <w:p w:rsidR="000D3D84" w:rsidRDefault="000D3D84"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76848">
        <w:rPr>
          <w:rFonts w:ascii="Times New Roman" w:eastAsia="MS Mincho" w:hAnsi="Times New Roman" w:cs="Times New Roman"/>
          <w:i/>
          <w:color w:val="002060"/>
          <w:sz w:val="28"/>
          <w:szCs w:val="28"/>
        </w:rPr>
        <w:t>Chủ ngữ</w:t>
      </w:r>
      <w:r>
        <w:rPr>
          <w:rFonts w:ascii="Times New Roman" w:eastAsia="MS Mincho" w:hAnsi="Times New Roman" w:cs="Times New Roman"/>
          <w:color w:val="002060"/>
          <w:sz w:val="28"/>
          <w:szCs w:val="28"/>
        </w:rPr>
        <w:t xml:space="preserve"> (ch</w:t>
      </w:r>
      <w:r w:rsidRPr="000D3D84">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t</w:t>
      </w:r>
      <w:r w:rsidRPr="000D3D84">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Av. subject) </w:t>
      </w:r>
      <w:r w:rsidR="00276848">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 xml:space="preserve"> </w:t>
      </w:r>
      <w:r w:rsidRPr="00276848">
        <w:rPr>
          <w:rFonts w:ascii="Times New Roman" w:eastAsia="MS Mincho" w:hAnsi="Times New Roman" w:cs="Times New Roman"/>
          <w:i/>
          <w:color w:val="002060"/>
          <w:sz w:val="28"/>
          <w:szCs w:val="28"/>
        </w:rPr>
        <w:t>+    Vị ngữ</w:t>
      </w:r>
      <w:r>
        <w:rPr>
          <w:rFonts w:ascii="Times New Roman" w:eastAsia="MS Mincho" w:hAnsi="Times New Roman" w:cs="Times New Roman"/>
          <w:color w:val="002060"/>
          <w:sz w:val="28"/>
          <w:szCs w:val="28"/>
        </w:rPr>
        <w:t xml:space="preserve"> (</w:t>
      </w:r>
      <w:r w:rsidR="00276848">
        <w:rPr>
          <w:rFonts w:ascii="Times New Roman" w:eastAsia="MS Mincho" w:hAnsi="Times New Roman" w:cs="Times New Roman"/>
          <w:color w:val="002060"/>
          <w:sz w:val="28"/>
          <w:szCs w:val="28"/>
        </w:rPr>
        <w:t>Av. predicate)/ hay thu</w:t>
      </w:r>
      <w:r w:rsidR="00276848" w:rsidRPr="00276848">
        <w:rPr>
          <w:rFonts w:ascii="Times New Roman" w:eastAsia="MS Mincho" w:hAnsi="Times New Roman" w:cs="Times New Roman"/>
          <w:color w:val="002060"/>
          <w:sz w:val="28"/>
          <w:szCs w:val="28"/>
        </w:rPr>
        <w:t>ộ</w:t>
      </w:r>
      <w:r w:rsidR="00276848">
        <w:rPr>
          <w:rFonts w:ascii="Times New Roman" w:eastAsia="MS Mincho" w:hAnsi="Times New Roman" w:cs="Times New Roman"/>
          <w:color w:val="002060"/>
          <w:sz w:val="28"/>
          <w:szCs w:val="28"/>
        </w:rPr>
        <w:t>c t</w:t>
      </w:r>
      <w:r w:rsidR="00276848" w:rsidRPr="00276848">
        <w:rPr>
          <w:rFonts w:ascii="Times New Roman" w:eastAsia="MS Mincho" w:hAnsi="Times New Roman" w:cs="Times New Roman"/>
          <w:color w:val="002060"/>
          <w:sz w:val="28"/>
          <w:szCs w:val="28"/>
        </w:rPr>
        <w:t>ừ</w:t>
      </w:r>
      <w:r w:rsidR="00276848">
        <w:rPr>
          <w:rFonts w:ascii="Times New Roman" w:eastAsia="MS Mincho" w:hAnsi="Times New Roman" w:cs="Times New Roman"/>
          <w:color w:val="002060"/>
          <w:sz w:val="28"/>
          <w:szCs w:val="28"/>
        </w:rPr>
        <w:t xml:space="preserve"> (Av. attribute) l</w:t>
      </w:r>
      <w:r w:rsidR="00276848" w:rsidRPr="00276848">
        <w:rPr>
          <w:rFonts w:ascii="Times New Roman" w:eastAsia="MS Mincho" w:hAnsi="Times New Roman" w:cs="Times New Roman"/>
          <w:color w:val="002060"/>
          <w:sz w:val="28"/>
          <w:szCs w:val="28"/>
        </w:rPr>
        <w:t>à</w:t>
      </w:r>
      <w:r w:rsidR="00276848">
        <w:rPr>
          <w:rFonts w:ascii="Times New Roman" w:eastAsia="MS Mincho" w:hAnsi="Times New Roman" w:cs="Times New Roman"/>
          <w:color w:val="002060"/>
          <w:sz w:val="28"/>
          <w:szCs w:val="28"/>
        </w:rPr>
        <w:t xml:space="preserve"> m</w:t>
      </w:r>
      <w:r w:rsidR="00276848" w:rsidRPr="00276848">
        <w:rPr>
          <w:rFonts w:ascii="Times New Roman" w:eastAsia="MS Mincho" w:hAnsi="Times New Roman" w:cs="Times New Roman"/>
          <w:color w:val="002060"/>
          <w:sz w:val="28"/>
          <w:szCs w:val="28"/>
        </w:rPr>
        <w:t>ộ</w:t>
      </w:r>
      <w:r w:rsidR="00276848">
        <w:rPr>
          <w:rFonts w:ascii="Times New Roman" w:eastAsia="MS Mincho" w:hAnsi="Times New Roman" w:cs="Times New Roman"/>
          <w:color w:val="002060"/>
          <w:sz w:val="28"/>
          <w:szCs w:val="28"/>
        </w:rPr>
        <w:t>t ph</w:t>
      </w:r>
      <w:r w:rsidR="00276848" w:rsidRPr="00276848">
        <w:rPr>
          <w:rFonts w:ascii="Times New Roman" w:eastAsia="MS Mincho" w:hAnsi="Times New Roman" w:cs="Times New Roman"/>
          <w:color w:val="002060"/>
          <w:sz w:val="28"/>
          <w:szCs w:val="28"/>
        </w:rPr>
        <w:t>ầ</w:t>
      </w:r>
      <w:r w:rsidR="00276848">
        <w:rPr>
          <w:rFonts w:ascii="Times New Roman" w:eastAsia="MS Mincho" w:hAnsi="Times New Roman" w:cs="Times New Roman"/>
          <w:color w:val="002060"/>
          <w:sz w:val="28"/>
          <w:szCs w:val="28"/>
        </w:rPr>
        <w:t>n c</w:t>
      </w:r>
      <w:r w:rsidR="00276848" w:rsidRPr="00276848">
        <w:rPr>
          <w:rFonts w:ascii="Times New Roman" w:eastAsia="MS Mincho" w:hAnsi="Times New Roman" w:cs="Times New Roman"/>
          <w:color w:val="002060"/>
          <w:sz w:val="28"/>
          <w:szCs w:val="28"/>
        </w:rPr>
        <w:t>ủ</w:t>
      </w:r>
      <w:r w:rsidR="00276848">
        <w:rPr>
          <w:rFonts w:ascii="Times New Roman" w:eastAsia="MS Mincho" w:hAnsi="Times New Roman" w:cs="Times New Roman"/>
          <w:color w:val="002060"/>
          <w:sz w:val="28"/>
          <w:szCs w:val="28"/>
        </w:rPr>
        <w:t>a c</w:t>
      </w:r>
      <w:r w:rsidR="00276848" w:rsidRPr="00276848">
        <w:rPr>
          <w:rFonts w:ascii="Times New Roman" w:eastAsia="MS Mincho" w:hAnsi="Times New Roman" w:cs="Times New Roman"/>
          <w:color w:val="002060"/>
          <w:sz w:val="28"/>
          <w:szCs w:val="28"/>
        </w:rPr>
        <w:t>â</w:t>
      </w:r>
      <w:r w:rsidR="00276848">
        <w:rPr>
          <w:rFonts w:ascii="Times New Roman" w:eastAsia="MS Mincho" w:hAnsi="Times New Roman" w:cs="Times New Roman"/>
          <w:color w:val="002060"/>
          <w:sz w:val="28"/>
          <w:szCs w:val="28"/>
        </w:rPr>
        <w:t>u hay c</w:t>
      </w:r>
      <w:r w:rsidR="00276848" w:rsidRPr="00276848">
        <w:rPr>
          <w:rFonts w:ascii="Times New Roman" w:eastAsia="MS Mincho" w:hAnsi="Times New Roman" w:cs="Times New Roman"/>
          <w:color w:val="002060"/>
          <w:sz w:val="28"/>
          <w:szCs w:val="28"/>
        </w:rPr>
        <w:t>ủ</w:t>
      </w:r>
      <w:r w:rsidR="00276848">
        <w:rPr>
          <w:rFonts w:ascii="Times New Roman" w:eastAsia="MS Mincho" w:hAnsi="Times New Roman" w:cs="Times New Roman"/>
          <w:color w:val="002060"/>
          <w:sz w:val="28"/>
          <w:szCs w:val="28"/>
        </w:rPr>
        <w:t>a m</w:t>
      </w:r>
      <w:r w:rsidR="00276848" w:rsidRPr="00276848">
        <w:rPr>
          <w:rFonts w:ascii="Times New Roman" w:eastAsia="MS Mincho" w:hAnsi="Times New Roman" w:cs="Times New Roman"/>
          <w:color w:val="002060"/>
          <w:sz w:val="28"/>
          <w:szCs w:val="28"/>
        </w:rPr>
        <w:t>ộ</w:t>
      </w:r>
      <w:r w:rsidR="00276848">
        <w:rPr>
          <w:rFonts w:ascii="Times New Roman" w:eastAsia="MS Mincho" w:hAnsi="Times New Roman" w:cs="Times New Roman"/>
          <w:color w:val="002060"/>
          <w:sz w:val="28"/>
          <w:szCs w:val="28"/>
        </w:rPr>
        <w:t>t m</w:t>
      </w:r>
      <w:r w:rsidR="00276848" w:rsidRPr="00276848">
        <w:rPr>
          <w:rFonts w:ascii="Times New Roman" w:eastAsia="MS Mincho" w:hAnsi="Times New Roman" w:cs="Times New Roman"/>
          <w:color w:val="002060"/>
          <w:sz w:val="28"/>
          <w:szCs w:val="28"/>
        </w:rPr>
        <w:t>ệ</w:t>
      </w:r>
      <w:r w:rsidR="00276848">
        <w:rPr>
          <w:rFonts w:ascii="Times New Roman" w:eastAsia="MS Mincho" w:hAnsi="Times New Roman" w:cs="Times New Roman"/>
          <w:color w:val="002060"/>
          <w:sz w:val="28"/>
          <w:szCs w:val="28"/>
        </w:rPr>
        <w:t>nh đ</w:t>
      </w:r>
      <w:r w:rsidR="00276848" w:rsidRPr="00276848">
        <w:rPr>
          <w:rFonts w:ascii="Times New Roman" w:eastAsia="MS Mincho" w:hAnsi="Times New Roman" w:cs="Times New Roman"/>
          <w:color w:val="002060"/>
          <w:sz w:val="28"/>
          <w:szCs w:val="28"/>
        </w:rPr>
        <w:t>ề</w:t>
      </w:r>
      <w:r w:rsidR="00276848">
        <w:rPr>
          <w:rFonts w:ascii="Times New Roman" w:eastAsia="MS Mincho" w:hAnsi="Times New Roman" w:cs="Times New Roman"/>
          <w:color w:val="002060"/>
          <w:sz w:val="28"/>
          <w:szCs w:val="28"/>
        </w:rPr>
        <w:t xml:space="preserve">  ch</w:t>
      </w:r>
      <w:r w:rsidR="00276848" w:rsidRPr="00276848">
        <w:rPr>
          <w:rFonts w:ascii="Times New Roman" w:eastAsia="MS Mincho" w:hAnsi="Times New Roman" w:cs="Times New Roman"/>
          <w:color w:val="002060"/>
          <w:sz w:val="28"/>
          <w:szCs w:val="28"/>
        </w:rPr>
        <w:t>ứ</w:t>
      </w:r>
      <w:r w:rsidR="00276848">
        <w:rPr>
          <w:rFonts w:ascii="Times New Roman" w:eastAsia="MS Mincho" w:hAnsi="Times New Roman" w:cs="Times New Roman"/>
          <w:color w:val="002060"/>
          <w:sz w:val="28"/>
          <w:szCs w:val="28"/>
        </w:rPr>
        <w:t>a đ</w:t>
      </w:r>
      <w:r w:rsidR="00276848" w:rsidRPr="00276848">
        <w:rPr>
          <w:rFonts w:ascii="Times New Roman" w:eastAsia="MS Mincho" w:hAnsi="Times New Roman" w:cs="Times New Roman"/>
          <w:color w:val="002060"/>
          <w:sz w:val="28"/>
          <w:szCs w:val="28"/>
        </w:rPr>
        <w:t>ự</w:t>
      </w:r>
      <w:r w:rsidR="00276848">
        <w:rPr>
          <w:rFonts w:ascii="Times New Roman" w:eastAsia="MS Mincho" w:hAnsi="Times New Roman" w:cs="Times New Roman"/>
          <w:color w:val="002060"/>
          <w:sz w:val="28"/>
          <w:szCs w:val="28"/>
        </w:rPr>
        <w:t>ng đ</w:t>
      </w:r>
      <w:r w:rsidR="00276848" w:rsidRPr="00276848">
        <w:rPr>
          <w:rFonts w:ascii="Times New Roman" w:eastAsia="MS Mincho" w:hAnsi="Times New Roman" w:cs="Times New Roman"/>
          <w:color w:val="002060"/>
          <w:sz w:val="28"/>
          <w:szCs w:val="28"/>
        </w:rPr>
        <w:t>ộ</w:t>
      </w:r>
      <w:r w:rsidR="00276848">
        <w:rPr>
          <w:rFonts w:ascii="Times New Roman" w:eastAsia="MS Mincho" w:hAnsi="Times New Roman" w:cs="Times New Roman"/>
          <w:color w:val="002060"/>
          <w:sz w:val="28"/>
          <w:szCs w:val="28"/>
        </w:rPr>
        <w:t>ng t</w:t>
      </w:r>
      <w:r w:rsidR="00276848" w:rsidRPr="00276848">
        <w:rPr>
          <w:rFonts w:ascii="Times New Roman" w:eastAsia="MS Mincho" w:hAnsi="Times New Roman" w:cs="Times New Roman"/>
          <w:color w:val="002060"/>
          <w:sz w:val="28"/>
          <w:szCs w:val="28"/>
        </w:rPr>
        <w:t>ừ</w:t>
      </w:r>
      <w:r w:rsidR="00276848">
        <w:rPr>
          <w:rFonts w:ascii="Times New Roman" w:eastAsia="MS Mincho" w:hAnsi="Times New Roman" w:cs="Times New Roman"/>
          <w:color w:val="002060"/>
          <w:sz w:val="28"/>
          <w:szCs w:val="28"/>
        </w:rPr>
        <w:t xml:space="preserve"> v</w:t>
      </w:r>
      <w:r w:rsidR="00276848" w:rsidRPr="00276848">
        <w:rPr>
          <w:rFonts w:ascii="Times New Roman" w:eastAsia="MS Mincho" w:hAnsi="Times New Roman" w:cs="Times New Roman"/>
          <w:color w:val="002060"/>
          <w:sz w:val="28"/>
          <w:szCs w:val="28"/>
        </w:rPr>
        <w:t>à</w:t>
      </w:r>
      <w:r w:rsidR="00276848">
        <w:rPr>
          <w:rFonts w:ascii="Times New Roman" w:eastAsia="MS Mincho" w:hAnsi="Times New Roman" w:cs="Times New Roman"/>
          <w:color w:val="002060"/>
          <w:sz w:val="28"/>
          <w:szCs w:val="28"/>
        </w:rPr>
        <w:t xml:space="preserve"> l</w:t>
      </w:r>
      <w:r w:rsidR="00276848" w:rsidRPr="00276848">
        <w:rPr>
          <w:rFonts w:ascii="Times New Roman" w:eastAsia="MS Mincho" w:hAnsi="Times New Roman" w:cs="Times New Roman"/>
          <w:color w:val="002060"/>
          <w:sz w:val="28"/>
          <w:szCs w:val="28"/>
        </w:rPr>
        <w:t>ờ</w:t>
      </w:r>
      <w:r w:rsidR="00276848">
        <w:rPr>
          <w:rFonts w:ascii="Times New Roman" w:eastAsia="MS Mincho" w:hAnsi="Times New Roman" w:cs="Times New Roman"/>
          <w:color w:val="002060"/>
          <w:sz w:val="28"/>
          <w:szCs w:val="28"/>
        </w:rPr>
        <w:t>i k</w:t>
      </w:r>
      <w:r w:rsidR="00276848" w:rsidRPr="00276848">
        <w:rPr>
          <w:rFonts w:ascii="Times New Roman" w:eastAsia="MS Mincho" w:hAnsi="Times New Roman" w:cs="Times New Roman"/>
          <w:color w:val="002060"/>
          <w:sz w:val="28"/>
          <w:szCs w:val="28"/>
        </w:rPr>
        <w:t>ể</w:t>
      </w:r>
      <w:r w:rsidR="00276848">
        <w:rPr>
          <w:rFonts w:ascii="Times New Roman" w:eastAsia="MS Mincho" w:hAnsi="Times New Roman" w:cs="Times New Roman"/>
          <w:color w:val="002060"/>
          <w:sz w:val="28"/>
          <w:szCs w:val="28"/>
        </w:rPr>
        <w:t xml:space="preserve"> m</w:t>
      </w:r>
      <w:r w:rsidR="00276848" w:rsidRPr="00276848">
        <w:rPr>
          <w:rFonts w:ascii="Times New Roman" w:eastAsia="MS Mincho" w:hAnsi="Times New Roman" w:cs="Times New Roman"/>
          <w:color w:val="002060"/>
          <w:sz w:val="28"/>
          <w:szCs w:val="28"/>
        </w:rPr>
        <w:t>ộ</w:t>
      </w:r>
      <w:r w:rsidR="00276848">
        <w:rPr>
          <w:rFonts w:ascii="Times New Roman" w:eastAsia="MS Mincho" w:hAnsi="Times New Roman" w:cs="Times New Roman"/>
          <w:color w:val="002060"/>
          <w:sz w:val="28"/>
          <w:szCs w:val="28"/>
        </w:rPr>
        <w:t xml:space="preserve">t </w:t>
      </w:r>
      <w:r w:rsidR="00276848" w:rsidRPr="00276848">
        <w:rPr>
          <w:rFonts w:ascii="Times New Roman" w:eastAsia="MS Mincho" w:hAnsi="Times New Roman" w:cs="Times New Roman"/>
          <w:color w:val="002060"/>
          <w:sz w:val="28"/>
          <w:szCs w:val="28"/>
        </w:rPr>
        <w:t>đ</w:t>
      </w:r>
      <w:r w:rsidR="00276848">
        <w:rPr>
          <w:rFonts w:ascii="Times New Roman" w:eastAsia="MS Mincho" w:hAnsi="Times New Roman" w:cs="Times New Roman"/>
          <w:color w:val="002060"/>
          <w:sz w:val="28"/>
          <w:szCs w:val="28"/>
        </w:rPr>
        <w:t>i</w:t>
      </w:r>
      <w:r w:rsidR="00276848" w:rsidRPr="00276848">
        <w:rPr>
          <w:rFonts w:ascii="Times New Roman" w:eastAsia="MS Mincho" w:hAnsi="Times New Roman" w:cs="Times New Roman"/>
          <w:color w:val="002060"/>
          <w:sz w:val="28"/>
          <w:szCs w:val="28"/>
        </w:rPr>
        <w:t>ề</w:t>
      </w:r>
      <w:r w:rsidR="00276848">
        <w:rPr>
          <w:rFonts w:ascii="Times New Roman" w:eastAsia="MS Mincho" w:hAnsi="Times New Roman" w:cs="Times New Roman"/>
          <w:color w:val="002060"/>
          <w:sz w:val="28"/>
          <w:szCs w:val="28"/>
        </w:rPr>
        <w:t>u g</w:t>
      </w:r>
      <w:r w:rsidR="00276848" w:rsidRPr="00276848">
        <w:rPr>
          <w:rFonts w:ascii="Times New Roman" w:eastAsia="MS Mincho" w:hAnsi="Times New Roman" w:cs="Times New Roman"/>
          <w:color w:val="002060"/>
          <w:sz w:val="28"/>
          <w:szCs w:val="28"/>
        </w:rPr>
        <w:t>ì</w:t>
      </w:r>
      <w:r w:rsidR="00276848">
        <w:rPr>
          <w:rFonts w:ascii="Times New Roman" w:eastAsia="MS Mincho" w:hAnsi="Times New Roman" w:cs="Times New Roman"/>
          <w:color w:val="002060"/>
          <w:sz w:val="28"/>
          <w:szCs w:val="28"/>
        </w:rPr>
        <w:t xml:space="preserve"> [m</w:t>
      </w:r>
      <w:r w:rsidR="00276848" w:rsidRPr="00276848">
        <w:rPr>
          <w:rFonts w:ascii="Times New Roman" w:eastAsia="MS Mincho" w:hAnsi="Times New Roman" w:cs="Times New Roman"/>
          <w:color w:val="002060"/>
          <w:sz w:val="28"/>
          <w:szCs w:val="28"/>
        </w:rPr>
        <w:t>ộ</w:t>
      </w:r>
      <w:r w:rsidR="00276848">
        <w:rPr>
          <w:rFonts w:ascii="Times New Roman" w:eastAsia="MS Mincho" w:hAnsi="Times New Roman" w:cs="Times New Roman"/>
          <w:color w:val="002060"/>
          <w:sz w:val="28"/>
          <w:szCs w:val="28"/>
        </w:rPr>
        <w:t>t đ</w:t>
      </w:r>
      <w:r w:rsidR="00276848" w:rsidRPr="00276848">
        <w:rPr>
          <w:rFonts w:ascii="Times New Roman" w:eastAsia="MS Mincho" w:hAnsi="Times New Roman" w:cs="Times New Roman"/>
          <w:color w:val="002060"/>
          <w:sz w:val="28"/>
          <w:szCs w:val="28"/>
        </w:rPr>
        <w:t>ặ</w:t>
      </w:r>
      <w:r w:rsidR="00276848">
        <w:rPr>
          <w:rFonts w:ascii="Times New Roman" w:eastAsia="MS Mincho" w:hAnsi="Times New Roman" w:cs="Times New Roman"/>
          <w:color w:val="002060"/>
          <w:sz w:val="28"/>
          <w:szCs w:val="28"/>
        </w:rPr>
        <w:t>c t</w:t>
      </w:r>
      <w:r w:rsidR="00276848" w:rsidRPr="00276848">
        <w:rPr>
          <w:rFonts w:ascii="Times New Roman" w:eastAsia="MS Mincho" w:hAnsi="Times New Roman" w:cs="Times New Roman"/>
          <w:color w:val="002060"/>
          <w:sz w:val="28"/>
          <w:szCs w:val="28"/>
        </w:rPr>
        <w:t>í</w:t>
      </w:r>
      <w:r w:rsidR="00276848">
        <w:rPr>
          <w:rFonts w:ascii="Times New Roman" w:eastAsia="MS Mincho" w:hAnsi="Times New Roman" w:cs="Times New Roman"/>
          <w:color w:val="002060"/>
          <w:sz w:val="28"/>
          <w:szCs w:val="28"/>
        </w:rPr>
        <w:t>nh n</w:t>
      </w:r>
      <w:r w:rsidR="00276848" w:rsidRPr="00276848">
        <w:rPr>
          <w:rFonts w:ascii="Times New Roman" w:eastAsia="MS Mincho" w:hAnsi="Times New Roman" w:cs="Times New Roman"/>
          <w:color w:val="002060"/>
          <w:sz w:val="28"/>
          <w:szCs w:val="28"/>
        </w:rPr>
        <w:t>à</w:t>
      </w:r>
      <w:r w:rsidR="00276848">
        <w:rPr>
          <w:rFonts w:ascii="Times New Roman" w:eastAsia="MS Mincho" w:hAnsi="Times New Roman" w:cs="Times New Roman"/>
          <w:color w:val="002060"/>
          <w:sz w:val="28"/>
          <w:szCs w:val="28"/>
        </w:rPr>
        <w:t>o] v</w:t>
      </w:r>
      <w:r w:rsidR="00276848" w:rsidRPr="00276848">
        <w:rPr>
          <w:rFonts w:ascii="Times New Roman" w:eastAsia="MS Mincho" w:hAnsi="Times New Roman" w:cs="Times New Roman"/>
          <w:color w:val="002060"/>
          <w:sz w:val="28"/>
          <w:szCs w:val="28"/>
        </w:rPr>
        <w:t>ề</w:t>
      </w:r>
      <w:r w:rsidR="00276848">
        <w:rPr>
          <w:rFonts w:ascii="Times New Roman" w:eastAsia="MS Mincho" w:hAnsi="Times New Roman" w:cs="Times New Roman"/>
          <w:color w:val="002060"/>
          <w:sz w:val="28"/>
          <w:szCs w:val="28"/>
        </w:rPr>
        <w:t xml:space="preserve"> ch</w:t>
      </w:r>
      <w:r w:rsidR="00276848" w:rsidRPr="00276848">
        <w:rPr>
          <w:rFonts w:ascii="Times New Roman" w:eastAsia="MS Mincho" w:hAnsi="Times New Roman" w:cs="Times New Roman"/>
          <w:color w:val="002060"/>
          <w:sz w:val="28"/>
          <w:szCs w:val="28"/>
        </w:rPr>
        <w:t>ủ</w:t>
      </w:r>
      <w:r w:rsidR="00276848">
        <w:rPr>
          <w:rFonts w:ascii="Times New Roman" w:eastAsia="MS Mincho" w:hAnsi="Times New Roman" w:cs="Times New Roman"/>
          <w:color w:val="002060"/>
          <w:sz w:val="28"/>
          <w:szCs w:val="28"/>
        </w:rPr>
        <w:t xml:space="preserve"> t</w:t>
      </w:r>
      <w:r w:rsidR="00276848" w:rsidRPr="00276848">
        <w:rPr>
          <w:rFonts w:ascii="Times New Roman" w:eastAsia="MS Mincho" w:hAnsi="Times New Roman" w:cs="Times New Roman"/>
          <w:color w:val="002060"/>
          <w:sz w:val="28"/>
          <w:szCs w:val="28"/>
        </w:rPr>
        <w:t>ừ</w:t>
      </w:r>
      <w:r w:rsidR="00276848">
        <w:rPr>
          <w:rFonts w:ascii="Times New Roman" w:eastAsia="MS Mincho" w:hAnsi="Times New Roman" w:cs="Times New Roman"/>
          <w:color w:val="002060"/>
          <w:sz w:val="28"/>
          <w:szCs w:val="28"/>
        </w:rPr>
        <w:t xml:space="preserve"> (Av. the part of a sentence or clause containing verb and stating something about the subject).</w:t>
      </w:r>
    </w:p>
    <w:p w:rsidR="00276848" w:rsidRDefault="00276848" w:rsidP="001678E3">
      <w:pPr>
        <w:pStyle w:val="ListParagraph"/>
        <w:spacing w:after="0" w:line="240" w:lineRule="auto"/>
        <w:ind w:left="0"/>
        <w:rPr>
          <w:rFonts w:ascii="Times New Roman" w:eastAsia="MS Mincho" w:hAnsi="Times New Roman" w:cs="Times New Roman"/>
          <w:color w:val="002060"/>
          <w:sz w:val="28"/>
          <w:szCs w:val="28"/>
        </w:rPr>
      </w:pPr>
    </w:p>
    <w:p w:rsidR="00276848" w:rsidRDefault="0027684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76848">
        <w:rPr>
          <w:rFonts w:ascii="Times New Roman" w:eastAsia="MS Mincho" w:hAnsi="Times New Roman" w:cs="Times New Roman"/>
          <w:i/>
          <w:color w:val="002060"/>
          <w:sz w:val="28"/>
          <w:szCs w:val="28"/>
        </w:rPr>
        <w:t>Như thí dụ trên</w:t>
      </w:r>
      <w:r>
        <w:rPr>
          <w:rFonts w:ascii="Times New Roman" w:eastAsia="MS Mincho" w:hAnsi="Times New Roman" w:cs="Times New Roman"/>
          <w:color w:val="002060"/>
          <w:sz w:val="28"/>
          <w:szCs w:val="28"/>
        </w:rPr>
        <w:t>:</w:t>
      </w:r>
    </w:p>
    <w:p w:rsidR="00276848" w:rsidRDefault="00276848" w:rsidP="001678E3">
      <w:pPr>
        <w:pStyle w:val="ListParagraph"/>
        <w:spacing w:after="0" w:line="240" w:lineRule="auto"/>
        <w:ind w:left="0"/>
        <w:rPr>
          <w:rFonts w:ascii="Times New Roman" w:eastAsia="MS Mincho" w:hAnsi="Times New Roman" w:cs="Times New Roman"/>
          <w:color w:val="002060"/>
          <w:sz w:val="28"/>
          <w:szCs w:val="28"/>
        </w:rPr>
      </w:pPr>
    </w:p>
    <w:p w:rsidR="00276848" w:rsidRDefault="0027684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76848">
        <w:rPr>
          <w:rFonts w:ascii="Times New Roman" w:eastAsia="MS Mincho" w:hAnsi="Times New Roman" w:cs="Times New Roman"/>
          <w:b/>
          <w:color w:val="002060"/>
          <w:sz w:val="28"/>
          <w:szCs w:val="28"/>
        </w:rPr>
        <w:t>1</w:t>
      </w:r>
      <w:r>
        <w:rPr>
          <w:rFonts w:ascii="Times New Roman" w:eastAsia="MS Mincho" w:hAnsi="Times New Roman" w:cs="Times New Roman"/>
          <w:color w:val="002060"/>
          <w:sz w:val="28"/>
          <w:szCs w:val="28"/>
        </w:rPr>
        <w:t>.- M</w:t>
      </w:r>
      <w:r w:rsidRPr="00276848">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i ngư</w:t>
      </w:r>
      <w:r w:rsidRPr="00276848">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đ</w:t>
      </w:r>
      <w:r w:rsidRPr="00276848">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ph</w:t>
      </w:r>
      <w:r w:rsidRPr="00276848">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276848">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w:t>
      </w:r>
    </w:p>
    <w:p w:rsidR="00276848" w:rsidRDefault="0027684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76848">
        <w:rPr>
          <w:rFonts w:ascii="Times New Roman" w:eastAsia="MS Mincho" w:hAnsi="Times New Roman" w:cs="Times New Roman"/>
          <w:i/>
          <w:color w:val="002060"/>
          <w:sz w:val="28"/>
          <w:szCs w:val="28"/>
        </w:rPr>
        <w:t>Chủ ngữ</w:t>
      </w:r>
      <w:r>
        <w:rPr>
          <w:rFonts w:ascii="Times New Roman" w:eastAsia="MS Mincho" w:hAnsi="Times New Roman" w:cs="Times New Roman"/>
          <w:color w:val="002060"/>
          <w:sz w:val="28"/>
          <w:szCs w:val="28"/>
        </w:rPr>
        <w:t>: m</w:t>
      </w:r>
      <w:r w:rsidRPr="00276848">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i ngư</w:t>
      </w:r>
      <w:r w:rsidRPr="00276848">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w:t>
      </w:r>
      <w:r w:rsidR="00BC4623">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 xml:space="preserve"> </w:t>
      </w:r>
      <w:r w:rsidRPr="00276848">
        <w:rPr>
          <w:rFonts w:ascii="Times New Roman" w:eastAsia="MS Mincho" w:hAnsi="Times New Roman" w:cs="Times New Roman"/>
          <w:i/>
          <w:color w:val="002060"/>
          <w:sz w:val="28"/>
          <w:szCs w:val="28"/>
        </w:rPr>
        <w:t>Vị ngữ</w:t>
      </w:r>
      <w:r>
        <w:rPr>
          <w:rFonts w:ascii="Times New Roman" w:eastAsia="MS Mincho" w:hAnsi="Times New Roman" w:cs="Times New Roman"/>
          <w:color w:val="002060"/>
          <w:sz w:val="28"/>
          <w:szCs w:val="28"/>
        </w:rPr>
        <w:t>: đ</w:t>
      </w:r>
      <w:r w:rsidRPr="00276848">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ph</w:t>
      </w:r>
      <w:r w:rsidRPr="00276848">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276848">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w:t>
      </w:r>
    </w:p>
    <w:p w:rsidR="00276848" w:rsidRDefault="00276848" w:rsidP="001678E3">
      <w:pPr>
        <w:pStyle w:val="ListParagraph"/>
        <w:spacing w:after="0" w:line="240" w:lineRule="auto"/>
        <w:ind w:left="0"/>
        <w:rPr>
          <w:rFonts w:ascii="Times New Roman" w:eastAsia="MS Mincho" w:hAnsi="Times New Roman" w:cs="Times New Roman"/>
          <w:color w:val="002060"/>
          <w:sz w:val="28"/>
          <w:szCs w:val="28"/>
        </w:rPr>
      </w:pPr>
    </w:p>
    <w:p w:rsidR="00276848" w:rsidRDefault="0027684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76848">
        <w:rPr>
          <w:rFonts w:ascii="Times New Roman" w:eastAsia="MS Mincho" w:hAnsi="Times New Roman" w:cs="Times New Roman"/>
          <w:b/>
          <w:color w:val="002060"/>
          <w:sz w:val="28"/>
          <w:szCs w:val="28"/>
        </w:rPr>
        <w:t>2</w:t>
      </w:r>
      <w:r>
        <w:rPr>
          <w:rFonts w:ascii="Times New Roman" w:eastAsia="MS Mincho" w:hAnsi="Times New Roman" w:cs="Times New Roman"/>
          <w:color w:val="002060"/>
          <w:sz w:val="28"/>
          <w:szCs w:val="28"/>
        </w:rPr>
        <w:t>.-Socrates l</w:t>
      </w:r>
      <w:r w:rsidRPr="0027684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ngư</w:t>
      </w:r>
      <w:r w:rsidRPr="00276848">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w:t>
      </w:r>
    </w:p>
    <w:p w:rsidR="00276848" w:rsidRDefault="0027684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76848">
        <w:rPr>
          <w:rFonts w:ascii="Times New Roman" w:eastAsia="MS Mincho" w:hAnsi="Times New Roman" w:cs="Times New Roman"/>
          <w:i/>
          <w:color w:val="002060"/>
          <w:sz w:val="28"/>
          <w:szCs w:val="28"/>
        </w:rPr>
        <w:t>Chủ ngữ</w:t>
      </w:r>
      <w:r>
        <w:rPr>
          <w:rFonts w:ascii="Times New Roman" w:eastAsia="MS Mincho" w:hAnsi="Times New Roman" w:cs="Times New Roman"/>
          <w:color w:val="002060"/>
          <w:sz w:val="28"/>
          <w:szCs w:val="28"/>
        </w:rPr>
        <w:t xml:space="preserve">: Socrates    +   </w:t>
      </w:r>
      <w:r w:rsidRPr="00276848">
        <w:rPr>
          <w:rFonts w:ascii="Times New Roman" w:eastAsia="MS Mincho" w:hAnsi="Times New Roman" w:cs="Times New Roman"/>
          <w:i/>
          <w:color w:val="002060"/>
          <w:sz w:val="28"/>
          <w:szCs w:val="28"/>
        </w:rPr>
        <w:t>Vị ngữ</w:t>
      </w:r>
      <w:r>
        <w:rPr>
          <w:rFonts w:ascii="Times New Roman" w:eastAsia="MS Mincho" w:hAnsi="Times New Roman" w:cs="Times New Roman"/>
          <w:color w:val="002060"/>
          <w:sz w:val="28"/>
          <w:szCs w:val="28"/>
        </w:rPr>
        <w:t>: l</w:t>
      </w:r>
      <w:r w:rsidRPr="0027684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ngư</w:t>
      </w:r>
      <w:r w:rsidRPr="00276848">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w:t>
      </w:r>
    </w:p>
    <w:p w:rsidR="00276848" w:rsidRDefault="00276848" w:rsidP="001678E3">
      <w:pPr>
        <w:pStyle w:val="ListParagraph"/>
        <w:spacing w:after="0" w:line="240" w:lineRule="auto"/>
        <w:ind w:left="0"/>
        <w:rPr>
          <w:rFonts w:ascii="Times New Roman" w:eastAsia="MS Mincho" w:hAnsi="Times New Roman" w:cs="Times New Roman"/>
          <w:color w:val="002060"/>
          <w:sz w:val="28"/>
          <w:szCs w:val="28"/>
        </w:rPr>
      </w:pPr>
    </w:p>
    <w:p w:rsidR="00276848" w:rsidRDefault="0027684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76848">
        <w:rPr>
          <w:rFonts w:ascii="Times New Roman" w:eastAsia="MS Mincho" w:hAnsi="Times New Roman" w:cs="Times New Roman"/>
          <w:b/>
          <w:color w:val="002060"/>
          <w:sz w:val="28"/>
          <w:szCs w:val="28"/>
        </w:rPr>
        <w:t>3.</w:t>
      </w:r>
      <w:r>
        <w:rPr>
          <w:rFonts w:ascii="Times New Roman" w:eastAsia="MS Mincho" w:hAnsi="Times New Roman" w:cs="Times New Roman"/>
          <w:color w:val="002060"/>
          <w:sz w:val="28"/>
          <w:szCs w:val="28"/>
        </w:rPr>
        <w:t>-V</w:t>
      </w:r>
      <w:r w:rsidRPr="0027684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 Socrates ph</w:t>
      </w:r>
      <w:r w:rsidRPr="00276848">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276848">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w:t>
      </w:r>
    </w:p>
    <w:p w:rsidR="00276848" w:rsidRDefault="0027684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96FF0">
        <w:rPr>
          <w:rFonts w:ascii="Times New Roman" w:eastAsia="MS Mincho" w:hAnsi="Times New Roman" w:cs="Times New Roman"/>
          <w:i/>
          <w:color w:val="002060"/>
          <w:sz w:val="28"/>
          <w:szCs w:val="28"/>
        </w:rPr>
        <w:t>Chủ ngữ</w:t>
      </w:r>
      <w:r>
        <w:rPr>
          <w:rFonts w:ascii="Times New Roman" w:eastAsia="MS Mincho" w:hAnsi="Times New Roman" w:cs="Times New Roman"/>
          <w:color w:val="002060"/>
          <w:sz w:val="28"/>
          <w:szCs w:val="28"/>
        </w:rPr>
        <w:t>: v</w:t>
      </w:r>
      <w:r w:rsidRPr="0027684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y Socrates   +   </w:t>
      </w:r>
      <w:r w:rsidRPr="00296FF0">
        <w:rPr>
          <w:rFonts w:ascii="Times New Roman" w:eastAsia="MS Mincho" w:hAnsi="Times New Roman" w:cs="Times New Roman"/>
          <w:i/>
          <w:color w:val="002060"/>
          <w:sz w:val="28"/>
          <w:szCs w:val="28"/>
        </w:rPr>
        <w:t>Vị ngữ</w:t>
      </w:r>
      <w:r>
        <w:rPr>
          <w:rFonts w:ascii="Times New Roman" w:eastAsia="MS Mincho" w:hAnsi="Times New Roman" w:cs="Times New Roman"/>
          <w:color w:val="002060"/>
          <w:sz w:val="28"/>
          <w:szCs w:val="28"/>
        </w:rPr>
        <w:t xml:space="preserve">: </w:t>
      </w:r>
      <w:r w:rsidR="00296FF0">
        <w:rPr>
          <w:rFonts w:ascii="Times New Roman" w:eastAsia="MS Mincho" w:hAnsi="Times New Roman" w:cs="Times New Roman"/>
          <w:color w:val="002060"/>
          <w:sz w:val="28"/>
          <w:szCs w:val="28"/>
        </w:rPr>
        <w:t>ph</w:t>
      </w:r>
      <w:r w:rsidR="00296FF0" w:rsidRPr="00296FF0">
        <w:rPr>
          <w:rFonts w:ascii="Times New Roman" w:eastAsia="MS Mincho" w:hAnsi="Times New Roman" w:cs="Times New Roman"/>
          <w:color w:val="002060"/>
          <w:sz w:val="28"/>
          <w:szCs w:val="28"/>
        </w:rPr>
        <w:t>ả</w:t>
      </w:r>
      <w:r w:rsidR="00296FF0">
        <w:rPr>
          <w:rFonts w:ascii="Times New Roman" w:eastAsia="MS Mincho" w:hAnsi="Times New Roman" w:cs="Times New Roman"/>
          <w:color w:val="002060"/>
          <w:sz w:val="28"/>
          <w:szCs w:val="28"/>
        </w:rPr>
        <w:t>i ch</w:t>
      </w:r>
      <w:r w:rsidR="00296FF0" w:rsidRPr="00296FF0">
        <w:rPr>
          <w:rFonts w:ascii="Times New Roman" w:eastAsia="MS Mincho" w:hAnsi="Times New Roman" w:cs="Times New Roman"/>
          <w:color w:val="002060"/>
          <w:sz w:val="28"/>
          <w:szCs w:val="28"/>
        </w:rPr>
        <w:t>ế</w:t>
      </w:r>
      <w:r w:rsidR="00296FF0">
        <w:rPr>
          <w:rFonts w:ascii="Times New Roman" w:eastAsia="MS Mincho" w:hAnsi="Times New Roman" w:cs="Times New Roman"/>
          <w:color w:val="002060"/>
          <w:sz w:val="28"/>
          <w:szCs w:val="28"/>
        </w:rPr>
        <w:t>t.</w:t>
      </w:r>
    </w:p>
    <w:p w:rsidR="00D64925" w:rsidRDefault="00D64925" w:rsidP="001678E3">
      <w:pPr>
        <w:pStyle w:val="ListParagraph"/>
        <w:spacing w:after="0" w:line="240" w:lineRule="auto"/>
        <w:ind w:left="0"/>
        <w:rPr>
          <w:rFonts w:ascii="Times New Roman" w:eastAsia="MS Mincho" w:hAnsi="Times New Roman" w:cs="Times New Roman"/>
          <w:color w:val="002060"/>
          <w:sz w:val="28"/>
          <w:szCs w:val="28"/>
        </w:rPr>
      </w:pPr>
    </w:p>
    <w:p w:rsidR="00D64925" w:rsidRDefault="00D64925" w:rsidP="001678E3">
      <w:pPr>
        <w:pStyle w:val="ListParagraph"/>
        <w:spacing w:after="0" w:line="240" w:lineRule="auto"/>
        <w:ind w:left="0"/>
        <w:rPr>
          <w:rFonts w:ascii="Times New Roman" w:eastAsia="MS Mincho" w:hAnsi="Times New Roman" w:cs="Times New Roman"/>
          <w:color w:val="002060"/>
          <w:sz w:val="28"/>
          <w:szCs w:val="28"/>
        </w:rPr>
      </w:pPr>
    </w:p>
    <w:p w:rsidR="00D64925" w:rsidRDefault="00D64925"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F55002">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 xml:space="preserve"> *</w:t>
      </w:r>
      <w:r w:rsidRPr="00F55002">
        <w:rPr>
          <w:rFonts w:ascii="Times New Roman" w:eastAsia="MS Mincho" w:hAnsi="Times New Roman" w:cs="Times New Roman"/>
          <w:b/>
          <w:color w:val="002060"/>
          <w:sz w:val="28"/>
          <w:szCs w:val="28"/>
        </w:rPr>
        <w:t>Dignaga</w:t>
      </w:r>
      <w:r>
        <w:rPr>
          <w:rFonts w:ascii="Times New Roman" w:eastAsia="MS Mincho" w:hAnsi="Times New Roman" w:cs="Times New Roman"/>
          <w:color w:val="002060"/>
          <w:sz w:val="28"/>
          <w:szCs w:val="28"/>
        </w:rPr>
        <w:t xml:space="preserve"> s</w:t>
      </w:r>
      <w:r w:rsidRPr="00D64925">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d</w:t>
      </w:r>
      <w:r w:rsidRPr="00D64925">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ng “</w:t>
      </w:r>
      <w:r w:rsidRPr="00D64925">
        <w:rPr>
          <w:rFonts w:ascii="Times New Roman" w:eastAsia="MS Mincho" w:hAnsi="Times New Roman" w:cs="Times New Roman"/>
          <w:b/>
          <w:i/>
          <w:color w:val="002060"/>
          <w:sz w:val="28"/>
          <w:szCs w:val="28"/>
        </w:rPr>
        <w:t>luận</w:t>
      </w:r>
      <w:r w:rsidR="0022619D">
        <w:rPr>
          <w:rFonts w:ascii="Times New Roman" w:eastAsia="MS Mincho" w:hAnsi="Times New Roman" w:cs="Times New Roman"/>
          <w:b/>
          <w:i/>
          <w:color w:val="002060"/>
          <w:sz w:val="28"/>
          <w:szCs w:val="28"/>
        </w:rPr>
        <w:t xml:space="preserve"> </w:t>
      </w:r>
      <w:r w:rsidRPr="00D64925">
        <w:rPr>
          <w:rFonts w:ascii="Times New Roman" w:eastAsia="MS Mincho" w:hAnsi="Times New Roman" w:cs="Times New Roman"/>
          <w:b/>
          <w:i/>
          <w:color w:val="002060"/>
          <w:sz w:val="28"/>
          <w:szCs w:val="28"/>
        </w:rPr>
        <w:t>thức</w:t>
      </w:r>
      <w:r w:rsidR="0022619D">
        <w:rPr>
          <w:rFonts w:ascii="Times New Roman" w:eastAsia="MS Mincho" w:hAnsi="Times New Roman" w:cs="Times New Roman"/>
          <w:b/>
          <w:i/>
          <w:color w:val="002060"/>
          <w:sz w:val="28"/>
          <w:szCs w:val="28"/>
        </w:rPr>
        <w:t xml:space="preserve"> </w:t>
      </w:r>
      <w:r w:rsidRPr="00D64925">
        <w:rPr>
          <w:rFonts w:ascii="Times New Roman" w:eastAsia="MS Mincho" w:hAnsi="Times New Roman" w:cs="Times New Roman"/>
          <w:b/>
          <w:i/>
          <w:color w:val="002060"/>
          <w:sz w:val="28"/>
          <w:szCs w:val="28"/>
        </w:rPr>
        <w:t>có</w:t>
      </w:r>
      <w:r w:rsidR="0022619D">
        <w:rPr>
          <w:rFonts w:ascii="Times New Roman" w:eastAsia="MS Mincho" w:hAnsi="Times New Roman" w:cs="Times New Roman"/>
          <w:b/>
          <w:i/>
          <w:color w:val="002060"/>
          <w:sz w:val="28"/>
          <w:szCs w:val="28"/>
        </w:rPr>
        <w:t xml:space="preserve"> </w:t>
      </w:r>
      <w:r w:rsidRPr="00D64925">
        <w:rPr>
          <w:rFonts w:ascii="Times New Roman" w:eastAsia="MS Mincho" w:hAnsi="Times New Roman" w:cs="Times New Roman"/>
          <w:b/>
          <w:i/>
          <w:color w:val="002060"/>
          <w:sz w:val="28"/>
          <w:szCs w:val="28"/>
        </w:rPr>
        <w:t>ba-bước</w:t>
      </w:r>
      <w:r>
        <w:rPr>
          <w:rFonts w:ascii="Times New Roman" w:eastAsia="MS Mincho" w:hAnsi="Times New Roman" w:cs="Times New Roman"/>
          <w:color w:val="002060"/>
          <w:sz w:val="28"/>
          <w:szCs w:val="28"/>
        </w:rPr>
        <w:t xml:space="preserve">” / </w:t>
      </w:r>
      <w:r w:rsidRPr="00D64925">
        <w:rPr>
          <w:rFonts w:ascii="Times New Roman" w:eastAsia="MS Mincho" w:hAnsi="Times New Roman" w:cs="Times New Roman"/>
          <w:i/>
          <w:color w:val="002060"/>
          <w:sz w:val="28"/>
          <w:szCs w:val="28"/>
        </w:rPr>
        <w:t>tam chi tác pháp</w:t>
      </w:r>
      <w:r>
        <w:rPr>
          <w:rFonts w:ascii="Times New Roman" w:eastAsia="MS Mincho" w:hAnsi="Times New Roman" w:cs="Times New Roman"/>
          <w:color w:val="002060"/>
          <w:sz w:val="28"/>
          <w:szCs w:val="28"/>
        </w:rPr>
        <w:t xml:space="preserve"> nh</w:t>
      </w:r>
      <w:r w:rsidRPr="00D64925">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sau:</w:t>
      </w:r>
    </w:p>
    <w:p w:rsidR="00D64925" w:rsidRDefault="00D64925" w:rsidP="001678E3">
      <w:pPr>
        <w:pStyle w:val="ListParagraph"/>
        <w:spacing w:after="0" w:line="240" w:lineRule="auto"/>
        <w:ind w:left="0"/>
        <w:rPr>
          <w:rFonts w:ascii="Times New Roman" w:eastAsia="MS Mincho" w:hAnsi="Times New Roman" w:cs="Times New Roman"/>
          <w:color w:val="002060"/>
          <w:sz w:val="28"/>
          <w:szCs w:val="28"/>
        </w:rPr>
      </w:pPr>
    </w:p>
    <w:p w:rsidR="00D64925" w:rsidRDefault="00D64925"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D64925">
        <w:rPr>
          <w:rFonts w:ascii="Times New Roman" w:eastAsia="MS Mincho" w:hAnsi="Times New Roman" w:cs="Times New Roman"/>
          <w:b/>
          <w:color w:val="002060"/>
          <w:sz w:val="28"/>
          <w:szCs w:val="28"/>
        </w:rPr>
        <w:t>Tôn</w:t>
      </w:r>
      <w:r>
        <w:rPr>
          <w:rFonts w:ascii="Times New Roman" w:eastAsia="MS Mincho" w:hAnsi="Times New Roman" w:cs="Times New Roman"/>
          <w:color w:val="002060"/>
          <w:sz w:val="28"/>
          <w:szCs w:val="28"/>
        </w:rPr>
        <w:t xml:space="preserve"> (Srt. Pratijna) l</w:t>
      </w:r>
      <w:r w:rsidRPr="00D6492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w:t>
      </w:r>
      <w:r w:rsidRPr="00D6492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thuy</w:t>
      </w:r>
      <w:r w:rsidRPr="00D6492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ch</w:t>
      </w:r>
      <w:r w:rsidRPr="00D64925">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đ</w:t>
      </w:r>
      <w:r w:rsidRPr="00D6492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(Av. thesis), l</w:t>
      </w:r>
      <w:r w:rsidRPr="00D6492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D64925">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D6492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u </w:t>
      </w:r>
      <w:r w:rsidRPr="00D64925">
        <w:rPr>
          <w:rFonts w:ascii="Times New Roman" w:eastAsia="MS Mincho" w:hAnsi="Times New Roman" w:cs="Times New Roman"/>
          <w:color w:val="002060"/>
          <w:sz w:val="28"/>
          <w:szCs w:val="28"/>
        </w:rPr>
        <w:t>đò</w:t>
      </w:r>
      <w:r>
        <w:rPr>
          <w:rFonts w:ascii="Times New Roman" w:eastAsia="MS Mincho" w:hAnsi="Times New Roman" w:cs="Times New Roman"/>
          <w:color w:val="002060"/>
          <w:sz w:val="28"/>
          <w:szCs w:val="28"/>
        </w:rPr>
        <w:t>i h</w:t>
      </w:r>
      <w:r w:rsidRPr="00D64925">
        <w:rPr>
          <w:rFonts w:ascii="Times New Roman" w:eastAsia="MS Mincho" w:hAnsi="Times New Roman" w:cs="Times New Roman"/>
          <w:color w:val="002060"/>
          <w:sz w:val="28"/>
          <w:szCs w:val="28"/>
        </w:rPr>
        <w:t>ỏ</w:t>
      </w:r>
      <w:r>
        <w:rPr>
          <w:rFonts w:ascii="Times New Roman" w:eastAsia="MS Mincho" w:hAnsi="Times New Roman" w:cs="Times New Roman"/>
          <w:color w:val="002060"/>
          <w:sz w:val="28"/>
          <w:szCs w:val="28"/>
        </w:rPr>
        <w:t>i ph</w:t>
      </w:r>
      <w:r w:rsidRPr="00D64925">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đư</w:t>
      </w:r>
      <w:r w:rsidRPr="00D64925">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ch</w:t>
      </w:r>
      <w:r w:rsidRPr="00D64925">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minh, hay đ</w:t>
      </w:r>
      <w:r w:rsidRPr="00D6492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t</w:t>
      </w:r>
      <w:r w:rsidRPr="00D6492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đ</w:t>
      </w:r>
      <w:r w:rsidRPr="00D64925">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suy lu</w:t>
      </w:r>
      <w:r w:rsidRPr="00D6492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(Av. inferential subject) m</w:t>
      </w:r>
      <w:r w:rsidRPr="00D6492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trong hi</w:t>
      </w:r>
      <w:r w:rsidRPr="00D6492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t</w:t>
      </w:r>
      <w:r w:rsidRPr="00D64925">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th</w:t>
      </w:r>
      <w:r w:rsidRPr="00D64925">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ch</w:t>
      </w:r>
      <w:r w:rsidRPr="00D64925">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a bi</w:t>
      </w:r>
      <w:r w:rsidRPr="00D6492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đư</w:t>
      </w:r>
      <w:r w:rsidRPr="00D64925">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w:t>
      </w:r>
      <w:r>
        <w:rPr>
          <w:rFonts w:ascii="Times New Roman" w:eastAsia="MS Mincho" w:hAnsi="Times New Roman" w:cs="Times New Roman"/>
          <w:color w:val="002060"/>
          <w:sz w:val="28"/>
          <w:szCs w:val="28"/>
        </w:rPr>
        <w:br/>
      </w:r>
      <w:r>
        <w:rPr>
          <w:rFonts w:ascii="Times New Roman" w:eastAsia="MS Mincho" w:hAnsi="Times New Roman" w:cs="Times New Roman"/>
          <w:color w:val="002060"/>
          <w:sz w:val="28"/>
          <w:szCs w:val="28"/>
        </w:rPr>
        <w:br/>
        <w:t xml:space="preserve">           2.-</w:t>
      </w:r>
      <w:r w:rsidRPr="00D64925">
        <w:rPr>
          <w:rFonts w:ascii="Times New Roman" w:eastAsia="MS Mincho" w:hAnsi="Times New Roman" w:cs="Times New Roman"/>
          <w:b/>
          <w:color w:val="002060"/>
          <w:sz w:val="28"/>
          <w:szCs w:val="28"/>
        </w:rPr>
        <w:t>Nhân</w:t>
      </w:r>
      <w:r>
        <w:rPr>
          <w:rFonts w:ascii="Times New Roman" w:eastAsia="MS Mincho" w:hAnsi="Times New Roman" w:cs="Times New Roman"/>
          <w:color w:val="002060"/>
          <w:sz w:val="28"/>
          <w:szCs w:val="28"/>
        </w:rPr>
        <w:t xml:space="preserve"> (Srt. Hetu, Av. Reason) l</w:t>
      </w:r>
      <w:r w:rsidRPr="00D6492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nguy</w:t>
      </w:r>
      <w:r w:rsidRPr="00D64925">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nh</w:t>
      </w:r>
      <w:r w:rsidRPr="00D64925">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l</w:t>
      </w:r>
      <w:r w:rsidRPr="00D64925">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do.</w:t>
      </w:r>
    </w:p>
    <w:p w:rsidR="00D64925" w:rsidRDefault="00D64925" w:rsidP="001678E3">
      <w:pPr>
        <w:pStyle w:val="ListParagraph"/>
        <w:spacing w:after="0" w:line="240" w:lineRule="auto"/>
        <w:ind w:left="0"/>
        <w:rPr>
          <w:rFonts w:ascii="Times New Roman" w:eastAsia="MS Mincho" w:hAnsi="Times New Roman" w:cs="Times New Roman"/>
          <w:color w:val="002060"/>
          <w:sz w:val="28"/>
          <w:szCs w:val="28"/>
        </w:rPr>
      </w:pPr>
    </w:p>
    <w:p w:rsidR="00F55002" w:rsidRDefault="00D64925"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F55002">
        <w:rPr>
          <w:rFonts w:ascii="Times New Roman" w:eastAsia="MS Mincho" w:hAnsi="Times New Roman" w:cs="Times New Roman"/>
          <w:b/>
          <w:color w:val="002060"/>
          <w:sz w:val="28"/>
          <w:szCs w:val="28"/>
        </w:rPr>
        <w:t>Dụ</w:t>
      </w:r>
      <w:r>
        <w:rPr>
          <w:rFonts w:ascii="Times New Roman" w:eastAsia="MS Mincho" w:hAnsi="Times New Roman" w:cs="Times New Roman"/>
          <w:color w:val="002060"/>
          <w:sz w:val="28"/>
          <w:szCs w:val="28"/>
        </w:rPr>
        <w:t xml:space="preserve"> (Srt. Udaharana, Av. Example)</w:t>
      </w:r>
      <w:r w:rsidR="00F55002">
        <w:rPr>
          <w:rFonts w:ascii="Times New Roman" w:eastAsia="MS Mincho" w:hAnsi="Times New Roman" w:cs="Times New Roman"/>
          <w:color w:val="002060"/>
          <w:sz w:val="28"/>
          <w:szCs w:val="28"/>
        </w:rPr>
        <w:t xml:space="preserve"> </w:t>
      </w:r>
      <w:r w:rsidR="00F55002" w:rsidRPr="00F55002">
        <w:rPr>
          <w:rFonts w:ascii="Times New Roman" w:eastAsia="MS Mincho" w:hAnsi="Times New Roman" w:cs="Times New Roman"/>
          <w:color w:val="002060"/>
          <w:sz w:val="28"/>
          <w:szCs w:val="28"/>
        </w:rPr>
        <w:t>đư</w:t>
      </w:r>
      <w:r w:rsidR="00F55002">
        <w:rPr>
          <w:rFonts w:ascii="Times New Roman" w:eastAsia="MS Mincho" w:hAnsi="Times New Roman" w:cs="Times New Roman"/>
          <w:color w:val="002060"/>
          <w:sz w:val="28"/>
          <w:szCs w:val="28"/>
        </w:rPr>
        <w:t>a ra nh</w:t>
      </w:r>
      <w:r w:rsidR="00F55002" w:rsidRPr="00F55002">
        <w:rPr>
          <w:rFonts w:ascii="Times New Roman" w:eastAsia="MS Mincho" w:hAnsi="Times New Roman" w:cs="Times New Roman"/>
          <w:color w:val="002060"/>
          <w:sz w:val="28"/>
          <w:szCs w:val="28"/>
        </w:rPr>
        <w:t>ữ</w:t>
      </w:r>
      <w:r w:rsidR="00F55002">
        <w:rPr>
          <w:rFonts w:ascii="Times New Roman" w:eastAsia="MS Mincho" w:hAnsi="Times New Roman" w:cs="Times New Roman"/>
          <w:color w:val="002060"/>
          <w:sz w:val="28"/>
          <w:szCs w:val="28"/>
        </w:rPr>
        <w:t>ng th</w:t>
      </w:r>
      <w:r w:rsidR="00F55002" w:rsidRPr="00F55002">
        <w:rPr>
          <w:rFonts w:ascii="Times New Roman" w:eastAsia="MS Mincho" w:hAnsi="Times New Roman" w:cs="Times New Roman"/>
          <w:color w:val="002060"/>
          <w:sz w:val="28"/>
          <w:szCs w:val="28"/>
        </w:rPr>
        <w:t>í</w:t>
      </w:r>
      <w:r w:rsidR="00F55002">
        <w:rPr>
          <w:rFonts w:ascii="Times New Roman" w:eastAsia="MS Mincho" w:hAnsi="Times New Roman" w:cs="Times New Roman"/>
          <w:color w:val="002060"/>
          <w:sz w:val="28"/>
          <w:szCs w:val="28"/>
        </w:rPr>
        <w:t xml:space="preserve"> d</w:t>
      </w:r>
      <w:r w:rsidR="00F55002" w:rsidRPr="00F55002">
        <w:rPr>
          <w:rFonts w:ascii="Times New Roman" w:eastAsia="MS Mincho" w:hAnsi="Times New Roman" w:cs="Times New Roman"/>
          <w:color w:val="002060"/>
          <w:sz w:val="28"/>
          <w:szCs w:val="28"/>
        </w:rPr>
        <w:t>ụ</w:t>
      </w:r>
      <w:r w:rsidR="00F55002">
        <w:rPr>
          <w:rFonts w:ascii="Times New Roman" w:eastAsia="MS Mincho" w:hAnsi="Times New Roman" w:cs="Times New Roman"/>
          <w:color w:val="002060"/>
          <w:sz w:val="28"/>
          <w:szCs w:val="28"/>
        </w:rPr>
        <w:t>, c</w:t>
      </w:r>
      <w:r w:rsidR="00F55002" w:rsidRPr="00F55002">
        <w:rPr>
          <w:rFonts w:ascii="Times New Roman" w:eastAsia="MS Mincho" w:hAnsi="Times New Roman" w:cs="Times New Roman"/>
          <w:color w:val="002060"/>
          <w:sz w:val="28"/>
          <w:szCs w:val="28"/>
        </w:rPr>
        <w:t>ó</w:t>
      </w:r>
      <w:r w:rsidR="00F55002">
        <w:rPr>
          <w:rFonts w:ascii="Times New Roman" w:eastAsia="MS Mincho" w:hAnsi="Times New Roman" w:cs="Times New Roman"/>
          <w:color w:val="002060"/>
          <w:sz w:val="28"/>
          <w:szCs w:val="28"/>
        </w:rPr>
        <w:t xml:space="preserve"> hai lo</w:t>
      </w:r>
      <w:r w:rsidR="00F55002" w:rsidRPr="00F55002">
        <w:rPr>
          <w:rFonts w:ascii="Times New Roman" w:eastAsia="MS Mincho" w:hAnsi="Times New Roman" w:cs="Times New Roman"/>
          <w:color w:val="002060"/>
          <w:sz w:val="28"/>
          <w:szCs w:val="28"/>
        </w:rPr>
        <w:t>ạ</w:t>
      </w:r>
      <w:r w:rsidR="00F55002">
        <w:rPr>
          <w:rFonts w:ascii="Times New Roman" w:eastAsia="MS Mincho" w:hAnsi="Times New Roman" w:cs="Times New Roman"/>
          <w:color w:val="002060"/>
          <w:sz w:val="28"/>
          <w:szCs w:val="28"/>
        </w:rPr>
        <w:t>i th</w:t>
      </w:r>
      <w:r w:rsidR="00F55002" w:rsidRPr="00F55002">
        <w:rPr>
          <w:rFonts w:ascii="Times New Roman" w:eastAsia="MS Mincho" w:hAnsi="Times New Roman" w:cs="Times New Roman"/>
          <w:color w:val="002060"/>
          <w:sz w:val="28"/>
          <w:szCs w:val="28"/>
        </w:rPr>
        <w:t>í</w:t>
      </w:r>
      <w:r w:rsidR="00F55002">
        <w:rPr>
          <w:rFonts w:ascii="Times New Roman" w:eastAsia="MS Mincho" w:hAnsi="Times New Roman" w:cs="Times New Roman"/>
          <w:color w:val="002060"/>
          <w:sz w:val="28"/>
          <w:szCs w:val="28"/>
        </w:rPr>
        <w:t xml:space="preserve"> d</w:t>
      </w:r>
      <w:r w:rsidR="00F55002" w:rsidRPr="00F55002">
        <w:rPr>
          <w:rFonts w:ascii="Times New Roman" w:eastAsia="MS Mincho" w:hAnsi="Times New Roman" w:cs="Times New Roman"/>
          <w:color w:val="002060"/>
          <w:sz w:val="28"/>
          <w:szCs w:val="28"/>
        </w:rPr>
        <w:t>ụ</w:t>
      </w:r>
      <w:r w:rsidR="00F55002">
        <w:rPr>
          <w:rFonts w:ascii="Times New Roman" w:eastAsia="MS Mincho" w:hAnsi="Times New Roman" w:cs="Times New Roman"/>
          <w:color w:val="002060"/>
          <w:sz w:val="28"/>
          <w:szCs w:val="28"/>
        </w:rPr>
        <w:t>: -</w:t>
      </w:r>
      <w:r w:rsidR="00F55002" w:rsidRPr="00F55002">
        <w:rPr>
          <w:rFonts w:ascii="Times New Roman" w:eastAsia="MS Mincho" w:hAnsi="Times New Roman" w:cs="Times New Roman"/>
          <w:i/>
          <w:color w:val="002060"/>
          <w:sz w:val="28"/>
          <w:szCs w:val="28"/>
        </w:rPr>
        <w:t>đồng dụ</w:t>
      </w:r>
      <w:r w:rsidR="00F55002">
        <w:rPr>
          <w:rFonts w:ascii="Times New Roman" w:eastAsia="MS Mincho" w:hAnsi="Times New Roman" w:cs="Times New Roman"/>
          <w:color w:val="002060"/>
          <w:sz w:val="28"/>
          <w:szCs w:val="28"/>
        </w:rPr>
        <w:t xml:space="preserve"> l</w:t>
      </w:r>
      <w:r w:rsidR="00F55002" w:rsidRPr="00F55002">
        <w:rPr>
          <w:rFonts w:ascii="Times New Roman" w:eastAsia="MS Mincho" w:hAnsi="Times New Roman" w:cs="Times New Roman"/>
          <w:color w:val="002060"/>
          <w:sz w:val="28"/>
          <w:szCs w:val="28"/>
        </w:rPr>
        <w:t>à</w:t>
      </w:r>
      <w:r w:rsidR="00F55002">
        <w:rPr>
          <w:rFonts w:ascii="Times New Roman" w:eastAsia="MS Mincho" w:hAnsi="Times New Roman" w:cs="Times New Roman"/>
          <w:color w:val="002060"/>
          <w:sz w:val="28"/>
          <w:szCs w:val="28"/>
        </w:rPr>
        <w:t xml:space="preserve"> th</w:t>
      </w:r>
      <w:r w:rsidR="00F55002" w:rsidRPr="00F55002">
        <w:rPr>
          <w:rFonts w:ascii="Times New Roman" w:eastAsia="MS Mincho" w:hAnsi="Times New Roman" w:cs="Times New Roman"/>
          <w:color w:val="002060"/>
          <w:sz w:val="28"/>
          <w:szCs w:val="28"/>
        </w:rPr>
        <w:t>í</w:t>
      </w:r>
      <w:r w:rsidR="00F55002">
        <w:rPr>
          <w:rFonts w:ascii="Times New Roman" w:eastAsia="MS Mincho" w:hAnsi="Times New Roman" w:cs="Times New Roman"/>
          <w:color w:val="002060"/>
          <w:sz w:val="28"/>
          <w:szCs w:val="28"/>
        </w:rPr>
        <w:t xml:space="preserve"> d</w:t>
      </w:r>
      <w:r w:rsidR="00F55002" w:rsidRPr="00F55002">
        <w:rPr>
          <w:rFonts w:ascii="Times New Roman" w:eastAsia="MS Mincho" w:hAnsi="Times New Roman" w:cs="Times New Roman"/>
          <w:color w:val="002060"/>
          <w:sz w:val="28"/>
          <w:szCs w:val="28"/>
        </w:rPr>
        <w:t>ụ</w:t>
      </w:r>
      <w:r w:rsidR="00F55002">
        <w:rPr>
          <w:rFonts w:ascii="Times New Roman" w:eastAsia="MS Mincho" w:hAnsi="Times New Roman" w:cs="Times New Roman"/>
          <w:color w:val="002060"/>
          <w:sz w:val="28"/>
          <w:szCs w:val="28"/>
        </w:rPr>
        <w:t xml:space="preserve"> c</w:t>
      </w:r>
      <w:r w:rsidR="00F55002" w:rsidRPr="00F55002">
        <w:rPr>
          <w:rFonts w:ascii="Times New Roman" w:eastAsia="MS Mincho" w:hAnsi="Times New Roman" w:cs="Times New Roman"/>
          <w:color w:val="002060"/>
          <w:sz w:val="28"/>
          <w:szCs w:val="28"/>
        </w:rPr>
        <w:t>ó</w:t>
      </w:r>
      <w:r w:rsidR="00F55002">
        <w:rPr>
          <w:rFonts w:ascii="Times New Roman" w:eastAsia="MS Mincho" w:hAnsi="Times New Roman" w:cs="Times New Roman"/>
          <w:color w:val="002060"/>
          <w:sz w:val="28"/>
          <w:szCs w:val="28"/>
        </w:rPr>
        <w:t xml:space="preserve"> đ</w:t>
      </w:r>
      <w:r w:rsidR="00F55002" w:rsidRPr="00F55002">
        <w:rPr>
          <w:rFonts w:ascii="Times New Roman" w:eastAsia="MS Mincho" w:hAnsi="Times New Roman" w:cs="Times New Roman"/>
          <w:color w:val="002060"/>
          <w:sz w:val="28"/>
          <w:szCs w:val="28"/>
        </w:rPr>
        <w:t>ồ</w:t>
      </w:r>
      <w:r w:rsidR="00F55002">
        <w:rPr>
          <w:rFonts w:ascii="Times New Roman" w:eastAsia="MS Mincho" w:hAnsi="Times New Roman" w:cs="Times New Roman"/>
          <w:color w:val="002060"/>
          <w:sz w:val="28"/>
          <w:szCs w:val="28"/>
        </w:rPr>
        <w:t>ng t</w:t>
      </w:r>
      <w:r w:rsidR="00F55002" w:rsidRPr="00F55002">
        <w:rPr>
          <w:rFonts w:ascii="Times New Roman" w:eastAsia="MS Mincho" w:hAnsi="Times New Roman" w:cs="Times New Roman"/>
          <w:color w:val="002060"/>
          <w:sz w:val="28"/>
          <w:szCs w:val="28"/>
        </w:rPr>
        <w:t>í</w:t>
      </w:r>
      <w:r w:rsidR="00F55002">
        <w:rPr>
          <w:rFonts w:ascii="Times New Roman" w:eastAsia="MS Mincho" w:hAnsi="Times New Roman" w:cs="Times New Roman"/>
          <w:color w:val="002060"/>
          <w:sz w:val="28"/>
          <w:szCs w:val="28"/>
        </w:rPr>
        <w:t>nh ch</w:t>
      </w:r>
      <w:r w:rsidR="00F55002" w:rsidRPr="00F55002">
        <w:rPr>
          <w:rFonts w:ascii="Times New Roman" w:eastAsia="MS Mincho" w:hAnsi="Times New Roman" w:cs="Times New Roman"/>
          <w:color w:val="002060"/>
          <w:sz w:val="28"/>
          <w:szCs w:val="28"/>
        </w:rPr>
        <w:t>ấ</w:t>
      </w:r>
      <w:r w:rsidR="00F55002">
        <w:rPr>
          <w:rFonts w:ascii="Times New Roman" w:eastAsia="MS Mincho" w:hAnsi="Times New Roman" w:cs="Times New Roman"/>
          <w:color w:val="002060"/>
          <w:sz w:val="28"/>
          <w:szCs w:val="28"/>
        </w:rPr>
        <w:t>t v</w:t>
      </w:r>
      <w:r w:rsidR="00F55002" w:rsidRPr="00F55002">
        <w:rPr>
          <w:rFonts w:ascii="Times New Roman" w:eastAsia="MS Mincho" w:hAnsi="Times New Roman" w:cs="Times New Roman"/>
          <w:color w:val="002060"/>
          <w:sz w:val="28"/>
          <w:szCs w:val="28"/>
        </w:rPr>
        <w:t>ớ</w:t>
      </w:r>
      <w:r w:rsidR="00F55002">
        <w:rPr>
          <w:rFonts w:ascii="Times New Roman" w:eastAsia="MS Mincho" w:hAnsi="Times New Roman" w:cs="Times New Roman"/>
          <w:color w:val="002060"/>
          <w:sz w:val="28"/>
          <w:szCs w:val="28"/>
        </w:rPr>
        <w:t>i t</w:t>
      </w:r>
      <w:r w:rsidR="00F55002" w:rsidRPr="00F55002">
        <w:rPr>
          <w:rFonts w:ascii="Times New Roman" w:eastAsia="MS Mincho" w:hAnsi="Times New Roman" w:cs="Times New Roman"/>
          <w:color w:val="002060"/>
          <w:sz w:val="28"/>
          <w:szCs w:val="28"/>
        </w:rPr>
        <w:t>ô</w:t>
      </w:r>
      <w:r w:rsidR="00F55002">
        <w:rPr>
          <w:rFonts w:ascii="Times New Roman" w:eastAsia="MS Mincho" w:hAnsi="Times New Roman" w:cs="Times New Roman"/>
          <w:color w:val="002060"/>
          <w:sz w:val="28"/>
          <w:szCs w:val="28"/>
        </w:rPr>
        <w:t>n; -</w:t>
      </w:r>
      <w:r w:rsidR="00F55002" w:rsidRPr="00F55002">
        <w:rPr>
          <w:rFonts w:ascii="Times New Roman" w:eastAsia="MS Mincho" w:hAnsi="Times New Roman" w:cs="Times New Roman"/>
          <w:i/>
          <w:color w:val="002060"/>
          <w:sz w:val="28"/>
          <w:szCs w:val="28"/>
        </w:rPr>
        <w:t>dị dụ</w:t>
      </w:r>
      <w:r w:rsidR="00F55002">
        <w:rPr>
          <w:rFonts w:ascii="Times New Roman" w:eastAsia="MS Mincho" w:hAnsi="Times New Roman" w:cs="Times New Roman"/>
          <w:color w:val="002060"/>
          <w:sz w:val="28"/>
          <w:szCs w:val="28"/>
        </w:rPr>
        <w:t xml:space="preserve"> l</w:t>
      </w:r>
      <w:r w:rsidR="00F55002" w:rsidRPr="00F55002">
        <w:rPr>
          <w:rFonts w:ascii="Times New Roman" w:eastAsia="MS Mincho" w:hAnsi="Times New Roman" w:cs="Times New Roman"/>
          <w:color w:val="002060"/>
          <w:sz w:val="28"/>
          <w:szCs w:val="28"/>
        </w:rPr>
        <w:t>à</w:t>
      </w:r>
      <w:r w:rsidR="00F55002">
        <w:rPr>
          <w:rFonts w:ascii="Times New Roman" w:eastAsia="MS Mincho" w:hAnsi="Times New Roman" w:cs="Times New Roman"/>
          <w:color w:val="002060"/>
          <w:sz w:val="28"/>
          <w:szCs w:val="28"/>
        </w:rPr>
        <w:t xml:space="preserve"> th</w:t>
      </w:r>
      <w:r w:rsidR="00F55002" w:rsidRPr="00F55002">
        <w:rPr>
          <w:rFonts w:ascii="Times New Roman" w:eastAsia="MS Mincho" w:hAnsi="Times New Roman" w:cs="Times New Roman"/>
          <w:color w:val="002060"/>
          <w:sz w:val="28"/>
          <w:szCs w:val="28"/>
        </w:rPr>
        <w:t>í</w:t>
      </w:r>
      <w:r w:rsidR="00F55002">
        <w:rPr>
          <w:rFonts w:ascii="Times New Roman" w:eastAsia="MS Mincho" w:hAnsi="Times New Roman" w:cs="Times New Roman"/>
          <w:color w:val="002060"/>
          <w:sz w:val="28"/>
          <w:szCs w:val="28"/>
        </w:rPr>
        <w:t xml:space="preserve"> d</w:t>
      </w:r>
      <w:r w:rsidR="00F55002" w:rsidRPr="00F55002">
        <w:rPr>
          <w:rFonts w:ascii="Times New Roman" w:eastAsia="MS Mincho" w:hAnsi="Times New Roman" w:cs="Times New Roman"/>
          <w:color w:val="002060"/>
          <w:sz w:val="28"/>
          <w:szCs w:val="28"/>
        </w:rPr>
        <w:t>ụ</w:t>
      </w:r>
      <w:r w:rsidR="00F55002">
        <w:rPr>
          <w:rFonts w:ascii="Times New Roman" w:eastAsia="MS Mincho" w:hAnsi="Times New Roman" w:cs="Times New Roman"/>
          <w:color w:val="002060"/>
          <w:sz w:val="28"/>
          <w:szCs w:val="28"/>
        </w:rPr>
        <w:t xml:space="preserve"> kh</w:t>
      </w:r>
      <w:r w:rsidR="00F55002" w:rsidRPr="00F55002">
        <w:rPr>
          <w:rFonts w:ascii="Times New Roman" w:eastAsia="MS Mincho" w:hAnsi="Times New Roman" w:cs="Times New Roman"/>
          <w:color w:val="002060"/>
          <w:sz w:val="28"/>
          <w:szCs w:val="28"/>
        </w:rPr>
        <w:t>ô</w:t>
      </w:r>
      <w:r w:rsidR="00F55002">
        <w:rPr>
          <w:rFonts w:ascii="Times New Roman" w:eastAsia="MS Mincho" w:hAnsi="Times New Roman" w:cs="Times New Roman"/>
          <w:color w:val="002060"/>
          <w:sz w:val="28"/>
          <w:szCs w:val="28"/>
        </w:rPr>
        <w:t>ng đ</w:t>
      </w:r>
      <w:r w:rsidR="00F55002" w:rsidRPr="00F55002">
        <w:rPr>
          <w:rFonts w:ascii="Times New Roman" w:eastAsia="MS Mincho" w:hAnsi="Times New Roman" w:cs="Times New Roman"/>
          <w:color w:val="002060"/>
          <w:sz w:val="28"/>
          <w:szCs w:val="28"/>
        </w:rPr>
        <w:t>ồ</w:t>
      </w:r>
      <w:r w:rsidR="00F55002">
        <w:rPr>
          <w:rFonts w:ascii="Times New Roman" w:eastAsia="MS Mincho" w:hAnsi="Times New Roman" w:cs="Times New Roman"/>
          <w:color w:val="002060"/>
          <w:sz w:val="28"/>
          <w:szCs w:val="28"/>
        </w:rPr>
        <w:t>ng t</w:t>
      </w:r>
      <w:r w:rsidR="00F55002" w:rsidRPr="00F55002">
        <w:rPr>
          <w:rFonts w:ascii="Times New Roman" w:eastAsia="MS Mincho" w:hAnsi="Times New Roman" w:cs="Times New Roman"/>
          <w:color w:val="002060"/>
          <w:sz w:val="28"/>
          <w:szCs w:val="28"/>
        </w:rPr>
        <w:t>í</w:t>
      </w:r>
      <w:r w:rsidR="00F55002">
        <w:rPr>
          <w:rFonts w:ascii="Times New Roman" w:eastAsia="MS Mincho" w:hAnsi="Times New Roman" w:cs="Times New Roman"/>
          <w:color w:val="002060"/>
          <w:sz w:val="28"/>
          <w:szCs w:val="28"/>
        </w:rPr>
        <w:t>nh ch</w:t>
      </w:r>
      <w:r w:rsidR="00F55002" w:rsidRPr="00F55002">
        <w:rPr>
          <w:rFonts w:ascii="Times New Roman" w:eastAsia="MS Mincho" w:hAnsi="Times New Roman" w:cs="Times New Roman"/>
          <w:color w:val="002060"/>
          <w:sz w:val="28"/>
          <w:szCs w:val="28"/>
        </w:rPr>
        <w:t>ấ</w:t>
      </w:r>
      <w:r w:rsidR="00F55002">
        <w:rPr>
          <w:rFonts w:ascii="Times New Roman" w:eastAsia="MS Mincho" w:hAnsi="Times New Roman" w:cs="Times New Roman"/>
          <w:color w:val="002060"/>
          <w:sz w:val="28"/>
          <w:szCs w:val="28"/>
        </w:rPr>
        <w:t>t v</w:t>
      </w:r>
      <w:r w:rsidR="00F55002" w:rsidRPr="00F55002">
        <w:rPr>
          <w:rFonts w:ascii="Times New Roman" w:eastAsia="MS Mincho" w:hAnsi="Times New Roman" w:cs="Times New Roman"/>
          <w:color w:val="002060"/>
          <w:sz w:val="28"/>
          <w:szCs w:val="28"/>
        </w:rPr>
        <w:t>ớ</w:t>
      </w:r>
      <w:r w:rsidR="00F55002">
        <w:rPr>
          <w:rFonts w:ascii="Times New Roman" w:eastAsia="MS Mincho" w:hAnsi="Times New Roman" w:cs="Times New Roman"/>
          <w:color w:val="002060"/>
          <w:sz w:val="28"/>
          <w:szCs w:val="28"/>
        </w:rPr>
        <w:t>i t</w:t>
      </w:r>
      <w:r w:rsidR="00F55002" w:rsidRPr="00F55002">
        <w:rPr>
          <w:rFonts w:ascii="Times New Roman" w:eastAsia="MS Mincho" w:hAnsi="Times New Roman" w:cs="Times New Roman"/>
          <w:color w:val="002060"/>
          <w:sz w:val="28"/>
          <w:szCs w:val="28"/>
        </w:rPr>
        <w:t>ô</w:t>
      </w:r>
      <w:r w:rsidR="00F55002">
        <w:rPr>
          <w:rFonts w:ascii="Times New Roman" w:eastAsia="MS Mincho" w:hAnsi="Times New Roman" w:cs="Times New Roman"/>
          <w:color w:val="002060"/>
          <w:sz w:val="28"/>
          <w:szCs w:val="28"/>
        </w:rPr>
        <w:t>n. Theo Dignaga (Tr</w:t>
      </w:r>
      <w:r w:rsidR="00F55002" w:rsidRPr="00F55002">
        <w:rPr>
          <w:rFonts w:ascii="Times New Roman" w:eastAsia="MS Mincho" w:hAnsi="Times New Roman" w:cs="Times New Roman"/>
          <w:color w:val="002060"/>
          <w:sz w:val="28"/>
          <w:szCs w:val="28"/>
        </w:rPr>
        <w:t>ầ</w:t>
      </w:r>
      <w:r w:rsidR="00F55002">
        <w:rPr>
          <w:rFonts w:ascii="Times New Roman" w:eastAsia="MS Mincho" w:hAnsi="Times New Roman" w:cs="Times New Roman"/>
          <w:color w:val="002060"/>
          <w:sz w:val="28"/>
          <w:szCs w:val="28"/>
        </w:rPr>
        <w:t xml:space="preserve">n Na), </w:t>
      </w:r>
      <w:r w:rsidR="00F55002" w:rsidRPr="00F55002">
        <w:rPr>
          <w:rFonts w:ascii="Times New Roman" w:eastAsia="MS Mincho" w:hAnsi="Times New Roman" w:cs="Times New Roman"/>
          <w:b/>
          <w:color w:val="002060"/>
          <w:sz w:val="28"/>
          <w:szCs w:val="28"/>
        </w:rPr>
        <w:t xml:space="preserve">dụ </w:t>
      </w:r>
      <w:r w:rsidR="00F55002">
        <w:rPr>
          <w:rFonts w:ascii="Times New Roman" w:eastAsia="MS Mincho" w:hAnsi="Times New Roman" w:cs="Times New Roman"/>
          <w:color w:val="002060"/>
          <w:sz w:val="28"/>
          <w:szCs w:val="28"/>
        </w:rPr>
        <w:t>coi nh</w:t>
      </w:r>
      <w:r w:rsidR="00F55002" w:rsidRPr="00F55002">
        <w:rPr>
          <w:rFonts w:ascii="Times New Roman" w:eastAsia="MS Mincho" w:hAnsi="Times New Roman" w:cs="Times New Roman"/>
          <w:color w:val="002060"/>
          <w:sz w:val="28"/>
          <w:szCs w:val="28"/>
        </w:rPr>
        <w:t>ư</w:t>
      </w:r>
      <w:r w:rsidR="00F55002">
        <w:rPr>
          <w:rFonts w:ascii="Times New Roman" w:eastAsia="MS Mincho" w:hAnsi="Times New Roman" w:cs="Times New Roman"/>
          <w:color w:val="002060"/>
          <w:sz w:val="28"/>
          <w:szCs w:val="28"/>
        </w:rPr>
        <w:t xml:space="preserve"> l</w:t>
      </w:r>
      <w:r w:rsidR="00F55002" w:rsidRPr="00F55002">
        <w:rPr>
          <w:rFonts w:ascii="Times New Roman" w:eastAsia="MS Mincho" w:hAnsi="Times New Roman" w:cs="Times New Roman"/>
          <w:color w:val="002060"/>
          <w:sz w:val="28"/>
          <w:szCs w:val="28"/>
        </w:rPr>
        <w:t>à</w:t>
      </w:r>
      <w:r w:rsidR="00F55002" w:rsidRPr="00F55002">
        <w:rPr>
          <w:rFonts w:ascii="Times New Roman" w:eastAsia="MS Mincho" w:hAnsi="Times New Roman" w:cs="Times New Roman"/>
          <w:b/>
          <w:color w:val="002060"/>
          <w:sz w:val="28"/>
          <w:szCs w:val="28"/>
        </w:rPr>
        <w:t xml:space="preserve"> kết luận</w:t>
      </w:r>
      <w:r w:rsidR="00F55002">
        <w:rPr>
          <w:rFonts w:ascii="Times New Roman" w:eastAsia="MS Mincho" w:hAnsi="Times New Roman" w:cs="Times New Roman"/>
          <w:color w:val="002060"/>
          <w:sz w:val="28"/>
          <w:szCs w:val="28"/>
        </w:rPr>
        <w:t>.</w:t>
      </w: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F55002">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w:t>
      </w: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F55002">
        <w:rPr>
          <w:rFonts w:ascii="Times New Roman" w:eastAsia="MS Mincho" w:hAnsi="Times New Roman" w:cs="Times New Roman"/>
          <w:i/>
          <w:color w:val="002060"/>
          <w:sz w:val="28"/>
          <w:szCs w:val="28"/>
        </w:rPr>
        <w:t>Tôn</w:t>
      </w:r>
      <w:r>
        <w:rPr>
          <w:rFonts w:ascii="Times New Roman" w:eastAsia="MS Mincho" w:hAnsi="Times New Roman" w:cs="Times New Roman"/>
          <w:color w:val="002060"/>
          <w:sz w:val="28"/>
          <w:szCs w:val="28"/>
        </w:rPr>
        <w:t>: Socrate ph</w:t>
      </w:r>
      <w:r w:rsidRPr="00F5500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F5500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w:t>
      </w:r>
      <w:r>
        <w:rPr>
          <w:rFonts w:ascii="Times New Roman" w:eastAsia="MS Mincho" w:hAnsi="Times New Roman" w:cs="Times New Roman"/>
          <w:color w:val="002060"/>
          <w:sz w:val="28"/>
          <w:szCs w:val="28"/>
        </w:rPr>
        <w:br/>
        <w:t xml:space="preserve">           2.-</w:t>
      </w:r>
      <w:r w:rsidRPr="00F55002">
        <w:rPr>
          <w:rFonts w:ascii="Times New Roman" w:eastAsia="MS Mincho" w:hAnsi="Times New Roman" w:cs="Times New Roman"/>
          <w:i/>
          <w:color w:val="002060"/>
          <w:sz w:val="28"/>
          <w:szCs w:val="28"/>
        </w:rPr>
        <w:t>Nhân</w:t>
      </w:r>
      <w:r>
        <w:rPr>
          <w:rFonts w:ascii="Times New Roman" w:eastAsia="MS Mincho" w:hAnsi="Times New Roman" w:cs="Times New Roman"/>
          <w:color w:val="002060"/>
          <w:sz w:val="28"/>
          <w:szCs w:val="28"/>
        </w:rPr>
        <w:t>: V</w:t>
      </w:r>
      <w:r w:rsidRPr="00F5500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con ngư</w:t>
      </w:r>
      <w:r w:rsidRPr="00F55002">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ai c</w:t>
      </w:r>
      <w:r w:rsidRPr="00F55002">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ph</w:t>
      </w:r>
      <w:r w:rsidRPr="00F5500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F5500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w:t>
      </w: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F55002">
        <w:rPr>
          <w:rFonts w:ascii="Times New Roman" w:eastAsia="MS Mincho" w:hAnsi="Times New Roman" w:cs="Times New Roman"/>
          <w:i/>
          <w:color w:val="002060"/>
          <w:sz w:val="28"/>
          <w:szCs w:val="28"/>
        </w:rPr>
        <w:t>Dụ</w:t>
      </w:r>
      <w:r>
        <w:rPr>
          <w:rFonts w:ascii="Times New Roman" w:eastAsia="MS Mincho" w:hAnsi="Times New Roman" w:cs="Times New Roman"/>
          <w:color w:val="002060"/>
          <w:sz w:val="28"/>
          <w:szCs w:val="28"/>
        </w:rPr>
        <w:t>: Socrate l</w:t>
      </w:r>
      <w:r w:rsidRPr="00F5500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con ngư</w:t>
      </w:r>
      <w:r w:rsidRPr="00F55002">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v</w:t>
      </w:r>
      <w:r w:rsidRPr="00F5500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 Socrate ph</w:t>
      </w:r>
      <w:r w:rsidRPr="00F5500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F5500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w:t>
      </w: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Dignaga </w:t>
      </w:r>
      <w:r w:rsidRPr="00F55002">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w:t>
      </w:r>
      <w:r w:rsidR="003E521B">
        <w:rPr>
          <w:rFonts w:ascii="Times New Roman" w:eastAsia="MS Mincho" w:hAnsi="Times New Roman" w:cs="Times New Roman"/>
          <w:color w:val="002060"/>
          <w:sz w:val="28"/>
          <w:szCs w:val="28"/>
        </w:rPr>
        <w:t>n</w:t>
      </w:r>
      <w:r w:rsidR="003E521B" w:rsidRPr="003E521B">
        <w:rPr>
          <w:rFonts w:ascii="Times New Roman" w:eastAsia="MS Mincho" w:hAnsi="Times New Roman" w:cs="Times New Roman"/>
          <w:color w:val="002060"/>
          <w:sz w:val="28"/>
          <w:szCs w:val="28"/>
        </w:rPr>
        <w:t>ố</w:t>
      </w:r>
      <w:r w:rsidR="003E521B">
        <w:rPr>
          <w:rFonts w:ascii="Times New Roman" w:eastAsia="MS Mincho" w:hAnsi="Times New Roman" w:cs="Times New Roman"/>
          <w:color w:val="002060"/>
          <w:sz w:val="28"/>
          <w:szCs w:val="28"/>
        </w:rPr>
        <w:t>i li</w:t>
      </w:r>
      <w:r w:rsidR="003E521B" w:rsidRPr="003E521B">
        <w:rPr>
          <w:rFonts w:ascii="Times New Roman" w:eastAsia="MS Mincho" w:hAnsi="Times New Roman" w:cs="Times New Roman"/>
          <w:color w:val="002060"/>
          <w:sz w:val="28"/>
          <w:szCs w:val="28"/>
        </w:rPr>
        <w:t>ề</w:t>
      </w:r>
      <w:r w:rsidR="003E521B">
        <w:rPr>
          <w:rFonts w:ascii="Times New Roman" w:eastAsia="MS Mincho" w:hAnsi="Times New Roman" w:cs="Times New Roman"/>
          <w:color w:val="002060"/>
          <w:sz w:val="28"/>
          <w:szCs w:val="28"/>
        </w:rPr>
        <w:t>n</w:t>
      </w:r>
      <w:r>
        <w:rPr>
          <w:rFonts w:ascii="Times New Roman" w:eastAsia="MS Mincho" w:hAnsi="Times New Roman" w:cs="Times New Roman"/>
          <w:color w:val="002060"/>
          <w:sz w:val="28"/>
          <w:szCs w:val="28"/>
        </w:rPr>
        <w:t xml:space="preserve"> m</w:t>
      </w:r>
      <w:r w:rsidRPr="00F55002">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F55002">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u hay m</w:t>
      </w:r>
      <w:r w:rsidRPr="00F55002">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m</w:t>
      </w:r>
      <w:r w:rsidRPr="00F55002">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nh đ</w:t>
      </w:r>
      <w:r w:rsidRPr="00F5500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theo c</w:t>
      </w:r>
      <w:r w:rsidRPr="00F55002">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m</w:t>
      </w:r>
      <w:r w:rsidRPr="00F5500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 xml:space="preserve"> th</w:t>
      </w:r>
      <w:r w:rsidRPr="00F55002">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v</w:t>
      </w:r>
      <w:r w:rsidRPr="00F55002">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Aristotle:</w:t>
      </w: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F55002">
        <w:rPr>
          <w:rFonts w:ascii="Times New Roman" w:eastAsia="MS Mincho" w:hAnsi="Times New Roman" w:cs="Times New Roman"/>
          <w:i/>
          <w:color w:val="002060"/>
          <w:sz w:val="28"/>
          <w:szCs w:val="28"/>
        </w:rPr>
        <w:t>Chủ ngữ</w:t>
      </w:r>
      <w:r>
        <w:rPr>
          <w:rFonts w:ascii="Times New Roman" w:eastAsia="MS Mincho" w:hAnsi="Times New Roman" w:cs="Times New Roman"/>
          <w:color w:val="002060"/>
          <w:sz w:val="28"/>
          <w:szCs w:val="28"/>
        </w:rPr>
        <w:t xml:space="preserve">    +    </w:t>
      </w:r>
      <w:r w:rsidRPr="00F55002">
        <w:rPr>
          <w:rFonts w:ascii="Times New Roman" w:eastAsia="MS Mincho" w:hAnsi="Times New Roman" w:cs="Times New Roman"/>
          <w:i/>
          <w:color w:val="002060"/>
          <w:sz w:val="28"/>
          <w:szCs w:val="28"/>
        </w:rPr>
        <w:t>Vị ngữ</w:t>
      </w: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F55002">
        <w:rPr>
          <w:rFonts w:ascii="Times New Roman" w:eastAsia="MS Mincho" w:hAnsi="Times New Roman" w:cs="Times New Roman"/>
          <w:b/>
          <w:color w:val="002060"/>
          <w:sz w:val="28"/>
          <w:szCs w:val="28"/>
        </w:rPr>
        <w:t>A.- Những điểm giống nhau:</w:t>
      </w: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roofErr w:type="gramStart"/>
      <w:r w:rsidR="00541F71">
        <w:rPr>
          <w:rFonts w:ascii="Times New Roman" w:eastAsia="MS Mincho" w:hAnsi="Times New Roman" w:cs="Times New Roman"/>
          <w:color w:val="002060"/>
          <w:sz w:val="28"/>
          <w:szCs w:val="28"/>
        </w:rPr>
        <w:t>-C</w:t>
      </w:r>
      <w:r w:rsidR="00541F71" w:rsidRPr="00541F71">
        <w:rPr>
          <w:rFonts w:ascii="Times New Roman" w:eastAsia="MS Mincho" w:hAnsi="Times New Roman" w:cs="Times New Roman"/>
          <w:color w:val="002060"/>
          <w:sz w:val="28"/>
          <w:szCs w:val="28"/>
        </w:rPr>
        <w:t>ả</w:t>
      </w:r>
      <w:r w:rsidR="00541F71">
        <w:rPr>
          <w:rFonts w:ascii="Times New Roman" w:eastAsia="MS Mincho" w:hAnsi="Times New Roman" w:cs="Times New Roman"/>
          <w:color w:val="002060"/>
          <w:sz w:val="28"/>
          <w:szCs w:val="28"/>
        </w:rPr>
        <w:t xml:space="preserve"> hai đ</w:t>
      </w:r>
      <w:r w:rsidR="00541F71" w:rsidRPr="00541F71">
        <w:rPr>
          <w:rFonts w:ascii="Times New Roman" w:eastAsia="MS Mincho" w:hAnsi="Times New Roman" w:cs="Times New Roman"/>
          <w:color w:val="002060"/>
          <w:sz w:val="28"/>
          <w:szCs w:val="28"/>
        </w:rPr>
        <w:t>ề</w:t>
      </w:r>
      <w:r w:rsidR="00541F71">
        <w:rPr>
          <w:rFonts w:ascii="Times New Roman" w:eastAsia="MS Mincho" w:hAnsi="Times New Roman" w:cs="Times New Roman"/>
          <w:color w:val="002060"/>
          <w:sz w:val="28"/>
          <w:szCs w:val="28"/>
        </w:rPr>
        <w:t>u l</w:t>
      </w:r>
      <w:r w:rsidR="00541F71" w:rsidRPr="00541F71">
        <w:rPr>
          <w:rFonts w:ascii="Times New Roman" w:eastAsia="MS Mincho" w:hAnsi="Times New Roman" w:cs="Times New Roman"/>
          <w:color w:val="002060"/>
          <w:sz w:val="28"/>
          <w:szCs w:val="28"/>
        </w:rPr>
        <w:t>à</w:t>
      </w:r>
      <w:r w:rsidR="00541F71">
        <w:rPr>
          <w:rFonts w:ascii="Times New Roman" w:eastAsia="MS Mincho" w:hAnsi="Times New Roman" w:cs="Times New Roman"/>
          <w:color w:val="002060"/>
          <w:sz w:val="28"/>
          <w:szCs w:val="28"/>
        </w:rPr>
        <w:t xml:space="preserve"> “</w:t>
      </w:r>
      <w:r w:rsidR="00541F71" w:rsidRPr="00541F71">
        <w:rPr>
          <w:rFonts w:ascii="Times New Roman" w:eastAsia="MS Mincho" w:hAnsi="Times New Roman" w:cs="Times New Roman"/>
          <w:i/>
          <w:color w:val="002060"/>
          <w:sz w:val="28"/>
          <w:szCs w:val="28"/>
        </w:rPr>
        <w:t>luận</w:t>
      </w:r>
      <w:r w:rsidR="0022619D">
        <w:rPr>
          <w:rFonts w:ascii="Times New Roman" w:eastAsia="MS Mincho" w:hAnsi="Times New Roman" w:cs="Times New Roman"/>
          <w:i/>
          <w:color w:val="002060"/>
          <w:sz w:val="28"/>
          <w:szCs w:val="28"/>
        </w:rPr>
        <w:t xml:space="preserve"> </w:t>
      </w:r>
      <w:r w:rsidR="00541F71" w:rsidRPr="00541F71">
        <w:rPr>
          <w:rFonts w:ascii="Times New Roman" w:eastAsia="MS Mincho" w:hAnsi="Times New Roman" w:cs="Times New Roman"/>
          <w:i/>
          <w:color w:val="002060"/>
          <w:sz w:val="28"/>
          <w:szCs w:val="28"/>
        </w:rPr>
        <w:t>thức</w:t>
      </w:r>
      <w:r w:rsidR="0022619D">
        <w:rPr>
          <w:rFonts w:ascii="Times New Roman" w:eastAsia="MS Mincho" w:hAnsi="Times New Roman" w:cs="Times New Roman"/>
          <w:i/>
          <w:color w:val="002060"/>
          <w:sz w:val="28"/>
          <w:szCs w:val="28"/>
        </w:rPr>
        <w:t xml:space="preserve"> </w:t>
      </w:r>
      <w:r w:rsidR="00541F71" w:rsidRPr="00541F71">
        <w:rPr>
          <w:rFonts w:ascii="Times New Roman" w:eastAsia="MS Mincho" w:hAnsi="Times New Roman" w:cs="Times New Roman"/>
          <w:i/>
          <w:color w:val="002060"/>
          <w:sz w:val="28"/>
          <w:szCs w:val="28"/>
        </w:rPr>
        <w:t>có</w:t>
      </w:r>
      <w:r w:rsidR="0022619D">
        <w:rPr>
          <w:rFonts w:ascii="Times New Roman" w:eastAsia="MS Mincho" w:hAnsi="Times New Roman" w:cs="Times New Roman"/>
          <w:i/>
          <w:color w:val="002060"/>
          <w:sz w:val="28"/>
          <w:szCs w:val="28"/>
        </w:rPr>
        <w:t xml:space="preserve"> </w:t>
      </w:r>
      <w:r w:rsidR="00541F71" w:rsidRPr="00541F71">
        <w:rPr>
          <w:rFonts w:ascii="Times New Roman" w:eastAsia="MS Mincho" w:hAnsi="Times New Roman" w:cs="Times New Roman"/>
          <w:i/>
          <w:color w:val="002060"/>
          <w:sz w:val="28"/>
          <w:szCs w:val="28"/>
        </w:rPr>
        <w:t>ba-bước</w:t>
      </w:r>
      <w:r w:rsidR="00541F71">
        <w:rPr>
          <w:rFonts w:ascii="Times New Roman" w:eastAsia="MS Mincho" w:hAnsi="Times New Roman" w:cs="Times New Roman"/>
          <w:color w:val="002060"/>
          <w:sz w:val="28"/>
          <w:szCs w:val="28"/>
        </w:rPr>
        <w:t>”.</w:t>
      </w:r>
      <w:proofErr w:type="gramEnd"/>
    </w:p>
    <w:p w:rsidR="00541F71" w:rsidRDefault="00541F71"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-Tam </w:t>
      </w:r>
      <w:r w:rsidRPr="00541F71">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541F71">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lu</w:t>
      </w:r>
      <w:r w:rsidRPr="00541F7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s</w:t>
      </w:r>
      <w:r w:rsidRPr="00541F71">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d</w:t>
      </w:r>
      <w:r w:rsidRPr="00541F71">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ng </w:t>
      </w:r>
      <w:r w:rsidRPr="00541F71">
        <w:rPr>
          <w:rFonts w:ascii="Times New Roman" w:eastAsia="MS Mincho" w:hAnsi="Times New Roman" w:cs="Times New Roman"/>
          <w:i/>
          <w:color w:val="002060"/>
          <w:sz w:val="28"/>
          <w:szCs w:val="28"/>
        </w:rPr>
        <w:t>phép diễn dịch</w:t>
      </w:r>
      <w:r>
        <w:rPr>
          <w:rFonts w:ascii="Times New Roman" w:eastAsia="MS Mincho" w:hAnsi="Times New Roman" w:cs="Times New Roman"/>
          <w:color w:val="002060"/>
          <w:sz w:val="28"/>
          <w:szCs w:val="28"/>
        </w:rPr>
        <w:t xml:space="preserve"> </w:t>
      </w:r>
      <w:r w:rsidRPr="00541F71">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 t</w:t>
      </w:r>
      <w:r w:rsidRPr="00541F71">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w:t>
      </w:r>
      <w:r w:rsidRPr="00541F71">
        <w:rPr>
          <w:rFonts w:ascii="Times New Roman" w:eastAsia="MS Mincho" w:hAnsi="Times New Roman" w:cs="Times New Roman"/>
          <w:i/>
          <w:color w:val="002060"/>
          <w:sz w:val="28"/>
          <w:szCs w:val="28"/>
        </w:rPr>
        <w:t>nguyên lý chung</w:t>
      </w:r>
      <w:r>
        <w:rPr>
          <w:rFonts w:ascii="Times New Roman" w:eastAsia="MS Mincho" w:hAnsi="Times New Roman" w:cs="Times New Roman"/>
          <w:color w:val="002060"/>
          <w:sz w:val="28"/>
          <w:szCs w:val="28"/>
        </w:rPr>
        <w:t xml:space="preserve"> đ</w:t>
      </w:r>
      <w:r w:rsidRPr="00541F71">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n </w:t>
      </w:r>
      <w:r w:rsidRPr="00541F71">
        <w:rPr>
          <w:rFonts w:ascii="Times New Roman" w:eastAsia="MS Mincho" w:hAnsi="Times New Roman" w:cs="Times New Roman"/>
          <w:i/>
          <w:color w:val="002060"/>
          <w:sz w:val="28"/>
          <w:szCs w:val="28"/>
        </w:rPr>
        <w:t>kết luận là sự thật đặc thù</w:t>
      </w:r>
      <w:r>
        <w:rPr>
          <w:rFonts w:ascii="Times New Roman" w:eastAsia="MS Mincho" w:hAnsi="Times New Roman" w:cs="Times New Roman"/>
          <w:color w:val="002060"/>
          <w:sz w:val="28"/>
          <w:szCs w:val="28"/>
        </w:rPr>
        <w:t>. C</w:t>
      </w:r>
      <w:r w:rsidRPr="00541F71">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Tam chi t</w:t>
      </w:r>
      <w:r w:rsidRPr="00541F7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541F7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s</w:t>
      </w:r>
      <w:r w:rsidRPr="00541F71">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d</w:t>
      </w:r>
      <w:r w:rsidRPr="00541F71">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ng </w:t>
      </w:r>
      <w:r w:rsidRPr="00541F71">
        <w:rPr>
          <w:rFonts w:ascii="Times New Roman" w:eastAsia="MS Mincho" w:hAnsi="Times New Roman" w:cs="Times New Roman"/>
          <w:i/>
          <w:color w:val="002060"/>
          <w:sz w:val="28"/>
          <w:szCs w:val="28"/>
        </w:rPr>
        <w:t>phép quy nạp</w:t>
      </w:r>
      <w:r>
        <w:rPr>
          <w:rFonts w:ascii="Times New Roman" w:eastAsia="MS Mincho" w:hAnsi="Times New Roman" w:cs="Times New Roman"/>
          <w:color w:val="002060"/>
          <w:sz w:val="28"/>
          <w:szCs w:val="28"/>
        </w:rPr>
        <w:t xml:space="preserve"> </w:t>
      </w:r>
      <w:r w:rsidRPr="00541F71">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 t</w:t>
      </w:r>
      <w:r w:rsidRPr="00541F71">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nh</w:t>
      </w:r>
      <w:r w:rsidRPr="00541F71">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ph</w:t>
      </w:r>
      <w:r w:rsidRPr="00541F71">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đ</w:t>
      </w:r>
      <w:r w:rsidRPr="00541F71">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541F71">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đ</w:t>
      </w:r>
      <w:r w:rsidRPr="00541F71">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t</w:t>
      </w:r>
      <w:r w:rsidRPr="00541F71">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ng qu</w:t>
      </w:r>
      <w:r w:rsidRPr="00541F7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w:t>
      </w:r>
    </w:p>
    <w:p w:rsidR="00541F71" w:rsidRDefault="00541F71"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-C</w:t>
      </w:r>
      <w:r w:rsidRPr="00541F71">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hai đ</w:t>
      </w:r>
      <w:r w:rsidRPr="00541F7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d</w:t>
      </w:r>
      <w:r w:rsidR="00E16CF6" w:rsidRPr="00E16CF6">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w:t>
      </w:r>
      <w:r w:rsidRPr="00541F71">
        <w:rPr>
          <w:rFonts w:ascii="Times New Roman" w:eastAsia="MS Mincho" w:hAnsi="Times New Roman" w:cs="Times New Roman"/>
          <w:i/>
          <w:color w:val="002060"/>
          <w:sz w:val="28"/>
          <w:szCs w:val="28"/>
        </w:rPr>
        <w:t>từ ngữ trung gian</w:t>
      </w:r>
      <w:r>
        <w:rPr>
          <w:rFonts w:ascii="Times New Roman" w:eastAsia="MS Mincho" w:hAnsi="Times New Roman" w:cs="Times New Roman"/>
          <w:color w:val="002060"/>
          <w:sz w:val="28"/>
          <w:szCs w:val="28"/>
        </w:rPr>
        <w:t xml:space="preserve">” (middle term): Tam </w:t>
      </w:r>
      <w:r w:rsidRPr="00541F71">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541F71">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lu</w:t>
      </w:r>
      <w:r w:rsidRPr="00541F71">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541F7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ti</w:t>
      </w:r>
      <w:r w:rsidRPr="00541F71">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ti</w:t>
      </w:r>
      <w:r w:rsidRPr="00541F7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đ</w:t>
      </w:r>
      <w:r w:rsidRPr="00541F7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(Av. minor premises), c</w:t>
      </w:r>
      <w:r w:rsidRPr="00541F71">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Tam chi t</w:t>
      </w:r>
      <w:r w:rsidRPr="00541F7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541F7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l</w:t>
      </w:r>
      <w:r w:rsidRPr="00541F7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541F71">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(Av. reason) đ</w:t>
      </w:r>
      <w:r w:rsidRPr="00541F7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c</w:t>
      </w:r>
      <w:r w:rsidRPr="00541F71">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nhi</w:t>
      </w:r>
      <w:r w:rsidRPr="00541F71">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v</w:t>
      </w:r>
      <w:r w:rsidRPr="00541F71">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gi</w:t>
      </w:r>
      <w:r w:rsidRPr="00541F71">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nhau.</w:t>
      </w:r>
    </w:p>
    <w:p w:rsidR="00541F71" w:rsidRDefault="00541F71" w:rsidP="001678E3">
      <w:pPr>
        <w:pStyle w:val="ListParagraph"/>
        <w:spacing w:after="0" w:line="240" w:lineRule="auto"/>
        <w:ind w:left="0"/>
        <w:rPr>
          <w:rFonts w:ascii="Times New Roman" w:eastAsia="MS Mincho" w:hAnsi="Times New Roman" w:cs="Times New Roman"/>
          <w:color w:val="002060"/>
          <w:sz w:val="28"/>
          <w:szCs w:val="28"/>
        </w:rPr>
      </w:pPr>
    </w:p>
    <w:p w:rsidR="00541F71" w:rsidRDefault="00541F71" w:rsidP="001678E3">
      <w:pPr>
        <w:pStyle w:val="ListParagraph"/>
        <w:spacing w:after="0" w:line="240" w:lineRule="auto"/>
        <w:ind w:left="0"/>
        <w:rPr>
          <w:rFonts w:ascii="Times New Roman" w:eastAsia="MS Mincho" w:hAnsi="Times New Roman" w:cs="Times New Roman"/>
          <w:color w:val="002060"/>
          <w:sz w:val="28"/>
          <w:szCs w:val="28"/>
        </w:rPr>
      </w:pPr>
      <w:r w:rsidRPr="00541F71">
        <w:rPr>
          <w:rFonts w:ascii="Times New Roman" w:eastAsia="MS Mincho" w:hAnsi="Times New Roman" w:cs="Times New Roman"/>
          <w:b/>
          <w:color w:val="002060"/>
          <w:sz w:val="28"/>
          <w:szCs w:val="28"/>
        </w:rPr>
        <w:t xml:space="preserve">                                               B.-Những điểm khác nhau</w:t>
      </w:r>
      <w:r>
        <w:rPr>
          <w:rFonts w:ascii="Times New Roman" w:eastAsia="MS Mincho" w:hAnsi="Times New Roman" w:cs="Times New Roman"/>
          <w:color w:val="002060"/>
          <w:sz w:val="28"/>
          <w:szCs w:val="28"/>
        </w:rPr>
        <w:t>:</w:t>
      </w:r>
    </w:p>
    <w:p w:rsidR="00541F71" w:rsidRDefault="00541F71" w:rsidP="001678E3">
      <w:pPr>
        <w:pStyle w:val="ListParagraph"/>
        <w:spacing w:after="0" w:line="240" w:lineRule="auto"/>
        <w:ind w:left="0"/>
        <w:rPr>
          <w:rFonts w:ascii="Times New Roman" w:eastAsia="MS Mincho" w:hAnsi="Times New Roman" w:cs="Times New Roman"/>
          <w:color w:val="002060"/>
          <w:sz w:val="28"/>
          <w:szCs w:val="28"/>
        </w:rPr>
      </w:pPr>
    </w:p>
    <w:p w:rsidR="00541F71" w:rsidRDefault="00541F71"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CA5AA7">
        <w:rPr>
          <w:rFonts w:ascii="Times New Roman" w:eastAsia="MS Mincho" w:hAnsi="Times New Roman" w:cs="Times New Roman"/>
          <w:color w:val="002060"/>
          <w:sz w:val="28"/>
          <w:szCs w:val="28"/>
        </w:rPr>
        <w:t>-</w:t>
      </w:r>
      <w:r w:rsidR="00CA5AA7" w:rsidRPr="00BB243D">
        <w:rPr>
          <w:rFonts w:ascii="Times New Roman" w:eastAsia="MS Mincho" w:hAnsi="Times New Roman" w:cs="Times New Roman"/>
          <w:i/>
          <w:color w:val="002060"/>
          <w:sz w:val="28"/>
          <w:szCs w:val="28"/>
        </w:rPr>
        <w:t>Tam chi tác pháp</w:t>
      </w:r>
      <w:r w:rsidR="00CA5AA7">
        <w:rPr>
          <w:rFonts w:ascii="Times New Roman" w:eastAsia="MS Mincho" w:hAnsi="Times New Roman" w:cs="Times New Roman"/>
          <w:color w:val="002060"/>
          <w:sz w:val="28"/>
          <w:szCs w:val="28"/>
        </w:rPr>
        <w:t xml:space="preserve"> ch</w:t>
      </w:r>
      <w:r w:rsidR="00CA5AA7" w:rsidRPr="00CA5AA7">
        <w:rPr>
          <w:rFonts w:ascii="Times New Roman" w:eastAsia="MS Mincho" w:hAnsi="Times New Roman" w:cs="Times New Roman"/>
          <w:color w:val="002060"/>
          <w:sz w:val="28"/>
          <w:szCs w:val="28"/>
        </w:rPr>
        <w:t>ủ</w:t>
      </w:r>
      <w:r w:rsidR="00CA5AA7">
        <w:rPr>
          <w:rFonts w:ascii="Times New Roman" w:eastAsia="MS Mincho" w:hAnsi="Times New Roman" w:cs="Times New Roman"/>
          <w:color w:val="002060"/>
          <w:sz w:val="28"/>
          <w:szCs w:val="28"/>
        </w:rPr>
        <w:t xml:space="preserve"> </w:t>
      </w:r>
      <w:r w:rsidR="00CA5AA7" w:rsidRPr="00CA5AA7">
        <w:rPr>
          <w:rFonts w:ascii="Times New Roman" w:eastAsia="MS Mincho" w:hAnsi="Times New Roman" w:cs="Times New Roman"/>
          <w:color w:val="002060"/>
          <w:sz w:val="28"/>
          <w:szCs w:val="28"/>
        </w:rPr>
        <w:t>ý</w:t>
      </w:r>
      <w:r w:rsidR="00CA5AA7">
        <w:rPr>
          <w:rFonts w:ascii="Times New Roman" w:eastAsia="MS Mincho" w:hAnsi="Times New Roman" w:cs="Times New Roman"/>
          <w:color w:val="002060"/>
          <w:sz w:val="28"/>
          <w:szCs w:val="28"/>
        </w:rPr>
        <w:t xml:space="preserve"> l</w:t>
      </w:r>
      <w:r w:rsidR="00CA5AA7" w:rsidRPr="00CA5AA7">
        <w:rPr>
          <w:rFonts w:ascii="Times New Roman" w:eastAsia="MS Mincho" w:hAnsi="Times New Roman" w:cs="Times New Roman"/>
          <w:color w:val="002060"/>
          <w:sz w:val="28"/>
          <w:szCs w:val="28"/>
        </w:rPr>
        <w:t>à</w:t>
      </w:r>
      <w:r w:rsidR="00CA5AA7">
        <w:rPr>
          <w:rFonts w:ascii="Times New Roman" w:eastAsia="MS Mincho" w:hAnsi="Times New Roman" w:cs="Times New Roman"/>
          <w:color w:val="002060"/>
          <w:sz w:val="28"/>
          <w:szCs w:val="28"/>
        </w:rPr>
        <w:t xml:space="preserve"> đ</w:t>
      </w:r>
      <w:r w:rsidR="00CA5AA7" w:rsidRPr="00CA5AA7">
        <w:rPr>
          <w:rFonts w:ascii="Times New Roman" w:eastAsia="MS Mincho" w:hAnsi="Times New Roman" w:cs="Times New Roman"/>
          <w:color w:val="002060"/>
          <w:sz w:val="28"/>
          <w:szCs w:val="28"/>
        </w:rPr>
        <w:t>ể</w:t>
      </w:r>
      <w:r w:rsidR="00CA5AA7">
        <w:rPr>
          <w:rFonts w:ascii="Times New Roman" w:eastAsia="MS Mincho" w:hAnsi="Times New Roman" w:cs="Times New Roman"/>
          <w:color w:val="002060"/>
          <w:sz w:val="28"/>
          <w:szCs w:val="28"/>
        </w:rPr>
        <w:t xml:space="preserve"> thuy</w:t>
      </w:r>
      <w:r w:rsidR="00CA5AA7" w:rsidRPr="00CA5AA7">
        <w:rPr>
          <w:rFonts w:ascii="Times New Roman" w:eastAsia="MS Mincho" w:hAnsi="Times New Roman" w:cs="Times New Roman"/>
          <w:color w:val="002060"/>
          <w:sz w:val="28"/>
          <w:szCs w:val="28"/>
        </w:rPr>
        <w:t>ế</w:t>
      </w:r>
      <w:r w:rsidR="00CA5AA7">
        <w:rPr>
          <w:rFonts w:ascii="Times New Roman" w:eastAsia="MS Mincho" w:hAnsi="Times New Roman" w:cs="Times New Roman"/>
          <w:color w:val="002060"/>
          <w:sz w:val="28"/>
          <w:szCs w:val="28"/>
        </w:rPr>
        <w:t>t ph</w:t>
      </w:r>
      <w:r w:rsidR="00CA5AA7" w:rsidRPr="00CA5AA7">
        <w:rPr>
          <w:rFonts w:ascii="Times New Roman" w:eastAsia="MS Mincho" w:hAnsi="Times New Roman" w:cs="Times New Roman"/>
          <w:color w:val="002060"/>
          <w:sz w:val="28"/>
          <w:szCs w:val="28"/>
        </w:rPr>
        <w:t>ụ</w:t>
      </w:r>
      <w:r w:rsidR="00CA5AA7">
        <w:rPr>
          <w:rFonts w:ascii="Times New Roman" w:eastAsia="MS Mincho" w:hAnsi="Times New Roman" w:cs="Times New Roman"/>
          <w:color w:val="002060"/>
          <w:sz w:val="28"/>
          <w:szCs w:val="28"/>
        </w:rPr>
        <w:t>c ngư</w:t>
      </w:r>
      <w:r w:rsidR="00CA5AA7" w:rsidRPr="00CA5AA7">
        <w:rPr>
          <w:rFonts w:ascii="Times New Roman" w:eastAsia="MS Mincho" w:hAnsi="Times New Roman" w:cs="Times New Roman"/>
          <w:color w:val="002060"/>
          <w:sz w:val="28"/>
          <w:szCs w:val="28"/>
        </w:rPr>
        <w:t>ờ</w:t>
      </w:r>
      <w:r w:rsidR="00CA5AA7">
        <w:rPr>
          <w:rFonts w:ascii="Times New Roman" w:eastAsia="MS Mincho" w:hAnsi="Times New Roman" w:cs="Times New Roman"/>
          <w:color w:val="002060"/>
          <w:sz w:val="28"/>
          <w:szCs w:val="28"/>
        </w:rPr>
        <w:t>i kh</w:t>
      </w:r>
      <w:r w:rsidR="00CA5AA7" w:rsidRPr="00CA5AA7">
        <w:rPr>
          <w:rFonts w:ascii="Times New Roman" w:eastAsia="MS Mincho" w:hAnsi="Times New Roman" w:cs="Times New Roman"/>
          <w:color w:val="002060"/>
          <w:sz w:val="28"/>
          <w:szCs w:val="28"/>
        </w:rPr>
        <w:t>á</w:t>
      </w:r>
      <w:r w:rsidR="00CA5AA7">
        <w:rPr>
          <w:rFonts w:ascii="Times New Roman" w:eastAsia="MS Mincho" w:hAnsi="Times New Roman" w:cs="Times New Roman"/>
          <w:color w:val="002060"/>
          <w:sz w:val="28"/>
          <w:szCs w:val="28"/>
        </w:rPr>
        <w:t>c / ng</w:t>
      </w:r>
      <w:r w:rsidR="00CA5AA7" w:rsidRPr="00CA5AA7">
        <w:rPr>
          <w:rFonts w:ascii="Times New Roman" w:eastAsia="MS Mincho" w:hAnsi="Times New Roman" w:cs="Times New Roman"/>
          <w:color w:val="002060"/>
          <w:sz w:val="28"/>
          <w:szCs w:val="28"/>
        </w:rPr>
        <w:t>ộ</w:t>
      </w:r>
      <w:r w:rsidR="00CA5AA7">
        <w:rPr>
          <w:rFonts w:ascii="Times New Roman" w:eastAsia="MS Mincho" w:hAnsi="Times New Roman" w:cs="Times New Roman"/>
          <w:color w:val="002060"/>
          <w:sz w:val="28"/>
          <w:szCs w:val="28"/>
        </w:rPr>
        <w:t xml:space="preserve"> tha (Av. inference for others) do suy lu</w:t>
      </w:r>
      <w:r w:rsidR="00CA5AA7" w:rsidRPr="00CA5AA7">
        <w:rPr>
          <w:rFonts w:ascii="Times New Roman" w:eastAsia="MS Mincho" w:hAnsi="Times New Roman" w:cs="Times New Roman"/>
          <w:color w:val="002060"/>
          <w:sz w:val="28"/>
          <w:szCs w:val="28"/>
        </w:rPr>
        <w:t>ậ</w:t>
      </w:r>
      <w:r w:rsidR="00CA5AA7">
        <w:rPr>
          <w:rFonts w:ascii="Times New Roman" w:eastAsia="MS Mincho" w:hAnsi="Times New Roman" w:cs="Times New Roman"/>
          <w:color w:val="002060"/>
          <w:sz w:val="28"/>
          <w:szCs w:val="28"/>
        </w:rPr>
        <w:t>n, tam chi t</w:t>
      </w:r>
      <w:r w:rsidR="00CA5AA7" w:rsidRPr="00CA5AA7">
        <w:rPr>
          <w:rFonts w:ascii="Times New Roman" w:eastAsia="MS Mincho" w:hAnsi="Times New Roman" w:cs="Times New Roman"/>
          <w:color w:val="002060"/>
          <w:sz w:val="28"/>
          <w:szCs w:val="28"/>
        </w:rPr>
        <w:t>á</w:t>
      </w:r>
      <w:r w:rsidR="00CA5AA7">
        <w:rPr>
          <w:rFonts w:ascii="Times New Roman" w:eastAsia="MS Mincho" w:hAnsi="Times New Roman" w:cs="Times New Roman"/>
          <w:color w:val="002060"/>
          <w:sz w:val="28"/>
          <w:szCs w:val="28"/>
        </w:rPr>
        <w:t>c ph</w:t>
      </w:r>
      <w:r w:rsidR="00CA5AA7" w:rsidRPr="00CA5AA7">
        <w:rPr>
          <w:rFonts w:ascii="Times New Roman" w:eastAsia="MS Mincho" w:hAnsi="Times New Roman" w:cs="Times New Roman"/>
          <w:color w:val="002060"/>
          <w:sz w:val="28"/>
          <w:szCs w:val="28"/>
        </w:rPr>
        <w:t>á</w:t>
      </w:r>
      <w:r w:rsidR="00CA5AA7">
        <w:rPr>
          <w:rFonts w:ascii="Times New Roman" w:eastAsia="MS Mincho" w:hAnsi="Times New Roman" w:cs="Times New Roman"/>
          <w:color w:val="002060"/>
          <w:sz w:val="28"/>
          <w:szCs w:val="28"/>
        </w:rPr>
        <w:t>p l</w:t>
      </w:r>
      <w:r w:rsidR="00CA5AA7" w:rsidRPr="00CA5AA7">
        <w:rPr>
          <w:rFonts w:ascii="Times New Roman" w:eastAsia="MS Mincho" w:hAnsi="Times New Roman" w:cs="Times New Roman"/>
          <w:color w:val="002060"/>
          <w:sz w:val="28"/>
          <w:szCs w:val="28"/>
        </w:rPr>
        <w:t>ấ</w:t>
      </w:r>
      <w:r w:rsidR="00CA5AA7">
        <w:rPr>
          <w:rFonts w:ascii="Times New Roman" w:eastAsia="MS Mincho" w:hAnsi="Times New Roman" w:cs="Times New Roman"/>
          <w:color w:val="002060"/>
          <w:sz w:val="28"/>
          <w:szCs w:val="28"/>
        </w:rPr>
        <w:t>y s</w:t>
      </w:r>
      <w:r w:rsidR="00CA5AA7" w:rsidRPr="00CA5AA7">
        <w:rPr>
          <w:rFonts w:ascii="Times New Roman" w:eastAsia="MS Mincho" w:hAnsi="Times New Roman" w:cs="Times New Roman"/>
          <w:color w:val="002060"/>
          <w:sz w:val="28"/>
          <w:szCs w:val="28"/>
        </w:rPr>
        <w:t>ự</w:t>
      </w:r>
      <w:r w:rsidR="00CA5AA7">
        <w:rPr>
          <w:rFonts w:ascii="Times New Roman" w:eastAsia="MS Mincho" w:hAnsi="Times New Roman" w:cs="Times New Roman"/>
          <w:color w:val="002060"/>
          <w:sz w:val="28"/>
          <w:szCs w:val="28"/>
        </w:rPr>
        <w:t xml:space="preserve"> th</w:t>
      </w:r>
      <w:r w:rsidR="00CA5AA7" w:rsidRPr="00CA5AA7">
        <w:rPr>
          <w:rFonts w:ascii="Times New Roman" w:eastAsia="MS Mincho" w:hAnsi="Times New Roman" w:cs="Times New Roman"/>
          <w:color w:val="002060"/>
          <w:sz w:val="28"/>
          <w:szCs w:val="28"/>
        </w:rPr>
        <w:t>ắ</w:t>
      </w:r>
      <w:r w:rsidR="00CA5AA7">
        <w:rPr>
          <w:rFonts w:ascii="Times New Roman" w:eastAsia="MS Mincho" w:hAnsi="Times New Roman" w:cs="Times New Roman"/>
          <w:color w:val="002060"/>
          <w:sz w:val="28"/>
          <w:szCs w:val="28"/>
        </w:rPr>
        <w:t>ng l</w:t>
      </w:r>
      <w:r w:rsidR="00CA5AA7" w:rsidRPr="00CA5AA7">
        <w:rPr>
          <w:rFonts w:ascii="Times New Roman" w:eastAsia="MS Mincho" w:hAnsi="Times New Roman" w:cs="Times New Roman"/>
          <w:color w:val="002060"/>
          <w:sz w:val="28"/>
          <w:szCs w:val="28"/>
        </w:rPr>
        <w:t>ợ</w:t>
      </w:r>
      <w:r w:rsidR="00CA5AA7">
        <w:rPr>
          <w:rFonts w:ascii="Times New Roman" w:eastAsia="MS Mincho" w:hAnsi="Times New Roman" w:cs="Times New Roman"/>
          <w:color w:val="002060"/>
          <w:sz w:val="28"/>
          <w:szCs w:val="28"/>
        </w:rPr>
        <w:t>i trong bi</w:t>
      </w:r>
      <w:r w:rsidR="00CA5AA7" w:rsidRPr="00CA5AA7">
        <w:rPr>
          <w:rFonts w:ascii="Times New Roman" w:eastAsia="MS Mincho" w:hAnsi="Times New Roman" w:cs="Times New Roman"/>
          <w:color w:val="002060"/>
          <w:sz w:val="28"/>
          <w:szCs w:val="28"/>
        </w:rPr>
        <w:t>ệ</w:t>
      </w:r>
      <w:r w:rsidR="00CA5AA7">
        <w:rPr>
          <w:rFonts w:ascii="Times New Roman" w:eastAsia="MS Mincho" w:hAnsi="Times New Roman" w:cs="Times New Roman"/>
          <w:color w:val="002060"/>
          <w:sz w:val="28"/>
          <w:szCs w:val="28"/>
        </w:rPr>
        <w:t>n lu</w:t>
      </w:r>
      <w:r w:rsidR="00CA5AA7" w:rsidRPr="00CA5AA7">
        <w:rPr>
          <w:rFonts w:ascii="Times New Roman" w:eastAsia="MS Mincho" w:hAnsi="Times New Roman" w:cs="Times New Roman"/>
          <w:color w:val="002060"/>
          <w:sz w:val="28"/>
          <w:szCs w:val="28"/>
        </w:rPr>
        <w:t>ậ</w:t>
      </w:r>
      <w:r w:rsidR="00CA5AA7">
        <w:rPr>
          <w:rFonts w:ascii="Times New Roman" w:eastAsia="MS Mincho" w:hAnsi="Times New Roman" w:cs="Times New Roman"/>
          <w:color w:val="002060"/>
          <w:sz w:val="28"/>
          <w:szCs w:val="28"/>
        </w:rPr>
        <w:t xml:space="preserve">n </w:t>
      </w:r>
      <w:r w:rsidR="00CA5AA7" w:rsidRPr="00CA5AA7">
        <w:rPr>
          <w:rFonts w:ascii="Times New Roman" w:eastAsia="MS Mincho" w:hAnsi="Times New Roman" w:cs="Times New Roman"/>
          <w:color w:val="002060"/>
          <w:sz w:val="28"/>
          <w:szCs w:val="28"/>
        </w:rPr>
        <w:t>ở</w:t>
      </w:r>
      <w:r w:rsidR="00CA5AA7">
        <w:rPr>
          <w:rFonts w:ascii="Times New Roman" w:eastAsia="MS Mincho" w:hAnsi="Times New Roman" w:cs="Times New Roman"/>
          <w:color w:val="002060"/>
          <w:sz w:val="28"/>
          <w:szCs w:val="28"/>
        </w:rPr>
        <w:t xml:space="preserve"> lu</w:t>
      </w:r>
      <w:r w:rsidR="00CA5AA7" w:rsidRPr="00CA5AA7">
        <w:rPr>
          <w:rFonts w:ascii="Times New Roman" w:eastAsia="MS Mincho" w:hAnsi="Times New Roman" w:cs="Times New Roman"/>
          <w:color w:val="002060"/>
          <w:sz w:val="28"/>
          <w:szCs w:val="28"/>
        </w:rPr>
        <w:t>ậ</w:t>
      </w:r>
      <w:r w:rsidR="00CA5AA7">
        <w:rPr>
          <w:rFonts w:ascii="Times New Roman" w:eastAsia="MS Mincho" w:hAnsi="Times New Roman" w:cs="Times New Roman"/>
          <w:color w:val="002060"/>
          <w:sz w:val="28"/>
          <w:szCs w:val="28"/>
        </w:rPr>
        <w:t>n tr</w:t>
      </w:r>
      <w:r w:rsidR="00CA5AA7" w:rsidRPr="00CA5AA7">
        <w:rPr>
          <w:rFonts w:ascii="Times New Roman" w:eastAsia="MS Mincho" w:hAnsi="Times New Roman" w:cs="Times New Roman"/>
          <w:color w:val="002060"/>
          <w:sz w:val="28"/>
          <w:szCs w:val="28"/>
        </w:rPr>
        <w:t>ườ</w:t>
      </w:r>
      <w:r w:rsidR="00CA5AA7">
        <w:rPr>
          <w:rFonts w:ascii="Times New Roman" w:eastAsia="MS Mincho" w:hAnsi="Times New Roman" w:cs="Times New Roman"/>
          <w:color w:val="002060"/>
          <w:sz w:val="28"/>
          <w:szCs w:val="28"/>
        </w:rPr>
        <w:t>ng l</w:t>
      </w:r>
      <w:r w:rsidR="00CA5AA7" w:rsidRPr="00CA5AA7">
        <w:rPr>
          <w:rFonts w:ascii="Times New Roman" w:eastAsia="MS Mincho" w:hAnsi="Times New Roman" w:cs="Times New Roman"/>
          <w:color w:val="002060"/>
          <w:sz w:val="28"/>
          <w:szCs w:val="28"/>
        </w:rPr>
        <w:t>à</w:t>
      </w:r>
      <w:r w:rsidR="00CA5AA7">
        <w:rPr>
          <w:rFonts w:ascii="Times New Roman" w:eastAsia="MS Mincho" w:hAnsi="Times New Roman" w:cs="Times New Roman"/>
          <w:color w:val="002060"/>
          <w:sz w:val="28"/>
          <w:szCs w:val="28"/>
        </w:rPr>
        <w:t>m m</w:t>
      </w:r>
      <w:r w:rsidR="00CA5AA7" w:rsidRPr="00CA5AA7">
        <w:rPr>
          <w:rFonts w:ascii="Times New Roman" w:eastAsia="MS Mincho" w:hAnsi="Times New Roman" w:cs="Times New Roman"/>
          <w:color w:val="002060"/>
          <w:sz w:val="28"/>
          <w:szCs w:val="28"/>
        </w:rPr>
        <w:t>ụ</w:t>
      </w:r>
      <w:r w:rsidR="00CA5AA7">
        <w:rPr>
          <w:rFonts w:ascii="Times New Roman" w:eastAsia="MS Mincho" w:hAnsi="Times New Roman" w:cs="Times New Roman"/>
          <w:color w:val="002060"/>
          <w:sz w:val="28"/>
          <w:szCs w:val="28"/>
        </w:rPr>
        <w:t xml:space="preserve">c </w:t>
      </w:r>
      <w:r w:rsidR="00CA5AA7" w:rsidRPr="00CA5AA7">
        <w:rPr>
          <w:rFonts w:ascii="Times New Roman" w:eastAsia="MS Mincho" w:hAnsi="Times New Roman" w:cs="Times New Roman"/>
          <w:color w:val="002060"/>
          <w:sz w:val="28"/>
          <w:szCs w:val="28"/>
        </w:rPr>
        <w:t>đí</w:t>
      </w:r>
      <w:r w:rsidR="00CA5AA7">
        <w:rPr>
          <w:rFonts w:ascii="Times New Roman" w:eastAsia="MS Mincho" w:hAnsi="Times New Roman" w:cs="Times New Roman"/>
          <w:color w:val="002060"/>
          <w:sz w:val="28"/>
          <w:szCs w:val="28"/>
        </w:rPr>
        <w:t>ch;  c</w:t>
      </w:r>
      <w:r w:rsidR="00CA5AA7" w:rsidRPr="00CA5AA7">
        <w:rPr>
          <w:rFonts w:ascii="Times New Roman" w:eastAsia="MS Mincho" w:hAnsi="Times New Roman" w:cs="Times New Roman"/>
          <w:color w:val="002060"/>
          <w:sz w:val="28"/>
          <w:szCs w:val="28"/>
        </w:rPr>
        <w:t>ò</w:t>
      </w:r>
      <w:r w:rsidR="00CA5AA7">
        <w:rPr>
          <w:rFonts w:ascii="Times New Roman" w:eastAsia="MS Mincho" w:hAnsi="Times New Roman" w:cs="Times New Roman"/>
          <w:color w:val="002060"/>
          <w:sz w:val="28"/>
          <w:szCs w:val="28"/>
        </w:rPr>
        <w:t xml:space="preserve">n </w:t>
      </w:r>
      <w:r w:rsidR="00CA5AA7" w:rsidRPr="00BB243D">
        <w:rPr>
          <w:rFonts w:ascii="Times New Roman" w:eastAsia="MS Mincho" w:hAnsi="Times New Roman" w:cs="Times New Roman"/>
          <w:i/>
          <w:color w:val="002060"/>
          <w:sz w:val="28"/>
          <w:szCs w:val="28"/>
        </w:rPr>
        <w:t>tam đoạn luận</w:t>
      </w:r>
      <w:r w:rsidR="00CA5AA7">
        <w:rPr>
          <w:rFonts w:ascii="Times New Roman" w:eastAsia="MS Mincho" w:hAnsi="Times New Roman" w:cs="Times New Roman"/>
          <w:color w:val="002060"/>
          <w:sz w:val="28"/>
          <w:szCs w:val="28"/>
        </w:rPr>
        <w:t xml:space="preserve"> ch</w:t>
      </w:r>
      <w:r w:rsidR="00CA5AA7" w:rsidRPr="00CA5AA7">
        <w:rPr>
          <w:rFonts w:ascii="Times New Roman" w:eastAsia="MS Mincho" w:hAnsi="Times New Roman" w:cs="Times New Roman"/>
          <w:color w:val="002060"/>
          <w:sz w:val="28"/>
          <w:szCs w:val="28"/>
        </w:rPr>
        <w:t>ủ</w:t>
      </w:r>
      <w:r w:rsidR="00CA5AA7">
        <w:rPr>
          <w:rFonts w:ascii="Times New Roman" w:eastAsia="MS Mincho" w:hAnsi="Times New Roman" w:cs="Times New Roman"/>
          <w:color w:val="002060"/>
          <w:sz w:val="28"/>
          <w:szCs w:val="28"/>
        </w:rPr>
        <w:t xml:space="preserve"> </w:t>
      </w:r>
      <w:r w:rsidR="00CA5AA7" w:rsidRPr="00CA5AA7">
        <w:rPr>
          <w:rFonts w:ascii="Times New Roman" w:eastAsia="MS Mincho" w:hAnsi="Times New Roman" w:cs="Times New Roman"/>
          <w:color w:val="002060"/>
          <w:sz w:val="28"/>
          <w:szCs w:val="28"/>
        </w:rPr>
        <w:t>ý</w:t>
      </w:r>
      <w:r w:rsidR="00CA5AA7">
        <w:rPr>
          <w:rFonts w:ascii="Times New Roman" w:eastAsia="MS Mincho" w:hAnsi="Times New Roman" w:cs="Times New Roman"/>
          <w:color w:val="002060"/>
          <w:sz w:val="28"/>
          <w:szCs w:val="28"/>
        </w:rPr>
        <w:t xml:space="preserve"> suy lu</w:t>
      </w:r>
      <w:r w:rsidR="00CA5AA7" w:rsidRPr="00CA5AA7">
        <w:rPr>
          <w:rFonts w:ascii="Times New Roman" w:eastAsia="MS Mincho" w:hAnsi="Times New Roman" w:cs="Times New Roman"/>
          <w:color w:val="002060"/>
          <w:sz w:val="28"/>
          <w:szCs w:val="28"/>
        </w:rPr>
        <w:t>ậ</w:t>
      </w:r>
      <w:r w:rsidR="00CA5AA7">
        <w:rPr>
          <w:rFonts w:ascii="Times New Roman" w:eastAsia="MS Mincho" w:hAnsi="Times New Roman" w:cs="Times New Roman"/>
          <w:color w:val="002060"/>
          <w:sz w:val="28"/>
          <w:szCs w:val="28"/>
        </w:rPr>
        <w:t>n thu</w:t>
      </w:r>
      <w:r w:rsidR="00CA5AA7" w:rsidRPr="00CA5AA7">
        <w:rPr>
          <w:rFonts w:ascii="Times New Roman" w:eastAsia="MS Mincho" w:hAnsi="Times New Roman" w:cs="Times New Roman"/>
          <w:color w:val="002060"/>
          <w:sz w:val="28"/>
          <w:szCs w:val="28"/>
        </w:rPr>
        <w:t>ầ</w:t>
      </w:r>
      <w:r w:rsidR="00CA5AA7">
        <w:rPr>
          <w:rFonts w:ascii="Times New Roman" w:eastAsia="MS Mincho" w:hAnsi="Times New Roman" w:cs="Times New Roman"/>
          <w:color w:val="002060"/>
          <w:sz w:val="28"/>
          <w:szCs w:val="28"/>
        </w:rPr>
        <w:t>n t</w:t>
      </w:r>
      <w:r w:rsidR="00CA5AA7" w:rsidRPr="00CA5AA7">
        <w:rPr>
          <w:rFonts w:ascii="Times New Roman" w:eastAsia="MS Mincho" w:hAnsi="Times New Roman" w:cs="Times New Roman"/>
          <w:color w:val="002060"/>
          <w:sz w:val="28"/>
          <w:szCs w:val="28"/>
        </w:rPr>
        <w:t>ú</w:t>
      </w:r>
      <w:r w:rsidR="00CA5AA7">
        <w:rPr>
          <w:rFonts w:ascii="Times New Roman" w:eastAsia="MS Mincho" w:hAnsi="Times New Roman" w:cs="Times New Roman"/>
          <w:color w:val="002060"/>
          <w:sz w:val="28"/>
          <w:szCs w:val="28"/>
        </w:rPr>
        <w:t>y đ</w:t>
      </w:r>
      <w:r w:rsidR="00CA5AA7" w:rsidRPr="00CA5AA7">
        <w:rPr>
          <w:rFonts w:ascii="Times New Roman" w:eastAsia="MS Mincho" w:hAnsi="Times New Roman" w:cs="Times New Roman"/>
          <w:color w:val="002060"/>
          <w:sz w:val="28"/>
          <w:szCs w:val="28"/>
        </w:rPr>
        <w:t>ể</w:t>
      </w:r>
      <w:r w:rsidR="00CA5AA7">
        <w:rPr>
          <w:rFonts w:ascii="Times New Roman" w:eastAsia="MS Mincho" w:hAnsi="Times New Roman" w:cs="Times New Roman"/>
          <w:color w:val="002060"/>
          <w:sz w:val="28"/>
          <w:szCs w:val="28"/>
        </w:rPr>
        <w:t xml:space="preserve"> </w:t>
      </w:r>
      <w:r w:rsidR="00CA5AA7" w:rsidRPr="00CA5AA7">
        <w:rPr>
          <w:rFonts w:ascii="Times New Roman" w:eastAsia="MS Mincho" w:hAnsi="Times New Roman" w:cs="Times New Roman"/>
          <w:color w:val="002060"/>
          <w:sz w:val="28"/>
          <w:szCs w:val="28"/>
        </w:rPr>
        <w:t>đạ</w:t>
      </w:r>
      <w:r w:rsidR="00CA5AA7">
        <w:rPr>
          <w:rFonts w:ascii="Times New Roman" w:eastAsia="MS Mincho" w:hAnsi="Times New Roman" w:cs="Times New Roman"/>
          <w:color w:val="002060"/>
          <w:sz w:val="28"/>
          <w:szCs w:val="28"/>
        </w:rPr>
        <w:t>t nh</w:t>
      </w:r>
      <w:r w:rsidR="00CA5AA7" w:rsidRPr="00CA5AA7">
        <w:rPr>
          <w:rFonts w:ascii="Times New Roman" w:eastAsia="MS Mincho" w:hAnsi="Times New Roman" w:cs="Times New Roman"/>
          <w:color w:val="002060"/>
          <w:sz w:val="28"/>
          <w:szCs w:val="28"/>
        </w:rPr>
        <w:t>ậ</w:t>
      </w:r>
      <w:r w:rsidR="00CA5AA7">
        <w:rPr>
          <w:rFonts w:ascii="Times New Roman" w:eastAsia="MS Mincho" w:hAnsi="Times New Roman" w:cs="Times New Roman"/>
          <w:color w:val="002060"/>
          <w:sz w:val="28"/>
          <w:szCs w:val="28"/>
        </w:rPr>
        <w:t>n th</w:t>
      </w:r>
      <w:r w:rsidR="00CA5AA7" w:rsidRPr="00CA5AA7">
        <w:rPr>
          <w:rFonts w:ascii="Times New Roman" w:eastAsia="MS Mincho" w:hAnsi="Times New Roman" w:cs="Times New Roman"/>
          <w:color w:val="002060"/>
          <w:sz w:val="28"/>
          <w:szCs w:val="28"/>
        </w:rPr>
        <w:t>ứ</w:t>
      </w:r>
      <w:r w:rsidR="00CA5AA7">
        <w:rPr>
          <w:rFonts w:ascii="Times New Roman" w:eastAsia="MS Mincho" w:hAnsi="Times New Roman" w:cs="Times New Roman"/>
          <w:color w:val="002060"/>
          <w:sz w:val="28"/>
          <w:szCs w:val="28"/>
        </w:rPr>
        <w:t xml:space="preserve">c </w:t>
      </w:r>
      <w:r w:rsidR="00CA5AA7" w:rsidRPr="00CA5AA7">
        <w:rPr>
          <w:rFonts w:ascii="Times New Roman" w:eastAsia="MS Mincho" w:hAnsi="Times New Roman" w:cs="Times New Roman"/>
          <w:color w:val="002060"/>
          <w:sz w:val="28"/>
          <w:szCs w:val="28"/>
        </w:rPr>
        <w:t>đ</w:t>
      </w:r>
      <w:r w:rsidR="00B02542" w:rsidRPr="00B02542">
        <w:rPr>
          <w:rFonts w:ascii="Times New Roman" w:eastAsia="MS Mincho" w:hAnsi="Times New Roman" w:cs="Times New Roman"/>
          <w:color w:val="002060"/>
          <w:sz w:val="28"/>
          <w:szCs w:val="28"/>
        </w:rPr>
        <w:t>ú</w:t>
      </w:r>
      <w:r w:rsidR="00CA5AA7">
        <w:rPr>
          <w:rFonts w:ascii="Times New Roman" w:eastAsia="MS Mincho" w:hAnsi="Times New Roman" w:cs="Times New Roman"/>
          <w:color w:val="002060"/>
          <w:sz w:val="28"/>
          <w:szCs w:val="28"/>
        </w:rPr>
        <w:t>ng đ</w:t>
      </w:r>
      <w:r w:rsidR="00CA5AA7" w:rsidRPr="00CA5AA7">
        <w:rPr>
          <w:rFonts w:ascii="Times New Roman" w:eastAsia="MS Mincho" w:hAnsi="Times New Roman" w:cs="Times New Roman"/>
          <w:color w:val="002060"/>
          <w:sz w:val="28"/>
          <w:szCs w:val="28"/>
        </w:rPr>
        <w:t>ắ</w:t>
      </w:r>
      <w:r w:rsidR="00CA5AA7">
        <w:rPr>
          <w:rFonts w:ascii="Times New Roman" w:eastAsia="MS Mincho" w:hAnsi="Times New Roman" w:cs="Times New Roman"/>
          <w:color w:val="002060"/>
          <w:sz w:val="28"/>
          <w:szCs w:val="28"/>
        </w:rPr>
        <w:t>n cho ch</w:t>
      </w:r>
      <w:r w:rsidR="00CA5AA7" w:rsidRPr="00CA5AA7">
        <w:rPr>
          <w:rFonts w:ascii="Times New Roman" w:eastAsia="MS Mincho" w:hAnsi="Times New Roman" w:cs="Times New Roman"/>
          <w:color w:val="002060"/>
          <w:sz w:val="28"/>
          <w:szCs w:val="28"/>
        </w:rPr>
        <w:t>í</w:t>
      </w:r>
      <w:r w:rsidR="00CA5AA7">
        <w:rPr>
          <w:rFonts w:ascii="Times New Roman" w:eastAsia="MS Mincho" w:hAnsi="Times New Roman" w:cs="Times New Roman"/>
          <w:color w:val="002060"/>
          <w:sz w:val="28"/>
          <w:szCs w:val="28"/>
        </w:rPr>
        <w:t>nh m</w:t>
      </w:r>
      <w:r w:rsidR="00CA5AA7" w:rsidRPr="00CA5AA7">
        <w:rPr>
          <w:rFonts w:ascii="Times New Roman" w:eastAsia="MS Mincho" w:hAnsi="Times New Roman" w:cs="Times New Roman"/>
          <w:color w:val="002060"/>
          <w:sz w:val="28"/>
          <w:szCs w:val="28"/>
        </w:rPr>
        <w:t>ỗ</w:t>
      </w:r>
      <w:r w:rsidR="00CA5AA7">
        <w:rPr>
          <w:rFonts w:ascii="Times New Roman" w:eastAsia="MS Mincho" w:hAnsi="Times New Roman" w:cs="Times New Roman"/>
          <w:color w:val="002060"/>
          <w:sz w:val="28"/>
          <w:szCs w:val="28"/>
        </w:rPr>
        <w:t>i ngư</w:t>
      </w:r>
      <w:r w:rsidR="00CA5AA7" w:rsidRPr="00CA5AA7">
        <w:rPr>
          <w:rFonts w:ascii="Times New Roman" w:eastAsia="MS Mincho" w:hAnsi="Times New Roman" w:cs="Times New Roman"/>
          <w:color w:val="002060"/>
          <w:sz w:val="28"/>
          <w:szCs w:val="28"/>
        </w:rPr>
        <w:t>ờ</w:t>
      </w:r>
      <w:r w:rsidR="00CA5AA7">
        <w:rPr>
          <w:rFonts w:ascii="Times New Roman" w:eastAsia="MS Mincho" w:hAnsi="Times New Roman" w:cs="Times New Roman"/>
          <w:color w:val="002060"/>
          <w:sz w:val="28"/>
          <w:szCs w:val="28"/>
        </w:rPr>
        <w:t>i. Nh</w:t>
      </w:r>
      <w:r w:rsidR="00CA5AA7" w:rsidRPr="00CA5AA7">
        <w:rPr>
          <w:rFonts w:ascii="Times New Roman" w:eastAsia="MS Mincho" w:hAnsi="Times New Roman" w:cs="Times New Roman"/>
          <w:color w:val="002060"/>
          <w:sz w:val="28"/>
          <w:szCs w:val="28"/>
        </w:rPr>
        <w:t>ư</w:t>
      </w:r>
      <w:r w:rsidR="00CA5AA7">
        <w:rPr>
          <w:rFonts w:ascii="Times New Roman" w:eastAsia="MS Mincho" w:hAnsi="Times New Roman" w:cs="Times New Roman"/>
          <w:color w:val="002060"/>
          <w:sz w:val="28"/>
          <w:szCs w:val="28"/>
        </w:rPr>
        <w:t xml:space="preserve"> v</w:t>
      </w:r>
      <w:r w:rsidR="00CA5AA7" w:rsidRPr="00CA5AA7">
        <w:rPr>
          <w:rFonts w:ascii="Times New Roman" w:eastAsia="MS Mincho" w:hAnsi="Times New Roman" w:cs="Times New Roman"/>
          <w:color w:val="002060"/>
          <w:sz w:val="28"/>
          <w:szCs w:val="28"/>
        </w:rPr>
        <w:t>ậ</w:t>
      </w:r>
      <w:r w:rsidR="00CA5AA7">
        <w:rPr>
          <w:rFonts w:ascii="Times New Roman" w:eastAsia="MS Mincho" w:hAnsi="Times New Roman" w:cs="Times New Roman"/>
          <w:color w:val="002060"/>
          <w:sz w:val="28"/>
          <w:szCs w:val="28"/>
        </w:rPr>
        <w:t xml:space="preserve">y, tam </w:t>
      </w:r>
      <w:r w:rsidR="00CA5AA7" w:rsidRPr="00CA5AA7">
        <w:rPr>
          <w:rFonts w:ascii="Times New Roman" w:eastAsia="MS Mincho" w:hAnsi="Times New Roman" w:cs="Times New Roman"/>
          <w:color w:val="002060"/>
          <w:sz w:val="28"/>
          <w:szCs w:val="28"/>
        </w:rPr>
        <w:t>đ</w:t>
      </w:r>
      <w:r w:rsidR="00CA5AA7">
        <w:rPr>
          <w:rFonts w:ascii="Times New Roman" w:eastAsia="MS Mincho" w:hAnsi="Times New Roman" w:cs="Times New Roman"/>
          <w:color w:val="002060"/>
          <w:sz w:val="28"/>
          <w:szCs w:val="28"/>
        </w:rPr>
        <w:t>o</w:t>
      </w:r>
      <w:r w:rsidR="00CA5AA7" w:rsidRPr="00CA5AA7">
        <w:rPr>
          <w:rFonts w:ascii="Times New Roman" w:eastAsia="MS Mincho" w:hAnsi="Times New Roman" w:cs="Times New Roman"/>
          <w:color w:val="002060"/>
          <w:sz w:val="28"/>
          <w:szCs w:val="28"/>
        </w:rPr>
        <w:t>ạ</w:t>
      </w:r>
      <w:r w:rsidR="00CA5AA7">
        <w:rPr>
          <w:rFonts w:ascii="Times New Roman" w:eastAsia="MS Mincho" w:hAnsi="Times New Roman" w:cs="Times New Roman"/>
          <w:color w:val="002060"/>
          <w:sz w:val="28"/>
          <w:szCs w:val="28"/>
        </w:rPr>
        <w:t>n lu</w:t>
      </w:r>
      <w:r w:rsidR="00CA5AA7" w:rsidRPr="00CA5AA7">
        <w:rPr>
          <w:rFonts w:ascii="Times New Roman" w:eastAsia="MS Mincho" w:hAnsi="Times New Roman" w:cs="Times New Roman"/>
          <w:color w:val="002060"/>
          <w:sz w:val="28"/>
          <w:szCs w:val="28"/>
        </w:rPr>
        <w:t>ậ</w:t>
      </w:r>
      <w:r w:rsidR="00CA5AA7">
        <w:rPr>
          <w:rFonts w:ascii="Times New Roman" w:eastAsia="MS Mincho" w:hAnsi="Times New Roman" w:cs="Times New Roman"/>
          <w:color w:val="002060"/>
          <w:sz w:val="28"/>
          <w:szCs w:val="28"/>
        </w:rPr>
        <w:t>n l</w:t>
      </w:r>
      <w:r w:rsidR="00CA5AA7" w:rsidRPr="00CA5AA7">
        <w:rPr>
          <w:rFonts w:ascii="Times New Roman" w:eastAsia="MS Mincho" w:hAnsi="Times New Roman" w:cs="Times New Roman"/>
          <w:color w:val="002060"/>
          <w:sz w:val="28"/>
          <w:szCs w:val="28"/>
        </w:rPr>
        <w:t>à</w:t>
      </w:r>
      <w:r w:rsidR="00CA5AA7">
        <w:rPr>
          <w:rFonts w:ascii="Times New Roman" w:eastAsia="MS Mincho" w:hAnsi="Times New Roman" w:cs="Times New Roman"/>
          <w:color w:val="002060"/>
          <w:sz w:val="28"/>
          <w:szCs w:val="28"/>
        </w:rPr>
        <w:t xml:space="preserve"> t</w:t>
      </w:r>
      <w:r w:rsidR="00CA5AA7" w:rsidRPr="00CA5AA7">
        <w:rPr>
          <w:rFonts w:ascii="Times New Roman" w:eastAsia="MS Mincho" w:hAnsi="Times New Roman" w:cs="Times New Roman"/>
          <w:color w:val="002060"/>
          <w:sz w:val="28"/>
          <w:szCs w:val="28"/>
        </w:rPr>
        <w:t>ì</w:t>
      </w:r>
      <w:r w:rsidR="00CA5AA7">
        <w:rPr>
          <w:rFonts w:ascii="Times New Roman" w:eastAsia="MS Mincho" w:hAnsi="Times New Roman" w:cs="Times New Roman"/>
          <w:color w:val="002060"/>
          <w:sz w:val="28"/>
          <w:szCs w:val="28"/>
        </w:rPr>
        <w:t>m s</w:t>
      </w:r>
      <w:r w:rsidR="00CA5AA7" w:rsidRPr="00CA5AA7">
        <w:rPr>
          <w:rFonts w:ascii="Times New Roman" w:eastAsia="MS Mincho" w:hAnsi="Times New Roman" w:cs="Times New Roman"/>
          <w:color w:val="002060"/>
          <w:sz w:val="28"/>
          <w:szCs w:val="28"/>
        </w:rPr>
        <w:t>ự</w:t>
      </w:r>
      <w:r w:rsidR="00CA5AA7">
        <w:rPr>
          <w:rFonts w:ascii="Times New Roman" w:eastAsia="MS Mincho" w:hAnsi="Times New Roman" w:cs="Times New Roman"/>
          <w:color w:val="002060"/>
          <w:sz w:val="28"/>
          <w:szCs w:val="28"/>
        </w:rPr>
        <w:t xml:space="preserve"> hi</w:t>
      </w:r>
      <w:r w:rsidR="00CA5AA7" w:rsidRPr="00CA5AA7">
        <w:rPr>
          <w:rFonts w:ascii="Times New Roman" w:eastAsia="MS Mincho" w:hAnsi="Times New Roman" w:cs="Times New Roman"/>
          <w:color w:val="002060"/>
          <w:sz w:val="28"/>
          <w:szCs w:val="28"/>
        </w:rPr>
        <w:t>ể</w:t>
      </w:r>
      <w:r w:rsidR="00CA5AA7">
        <w:rPr>
          <w:rFonts w:ascii="Times New Roman" w:eastAsia="MS Mincho" w:hAnsi="Times New Roman" w:cs="Times New Roman"/>
          <w:color w:val="002060"/>
          <w:sz w:val="28"/>
          <w:szCs w:val="28"/>
        </w:rPr>
        <w:t>u bi</w:t>
      </w:r>
      <w:r w:rsidR="00CA5AA7" w:rsidRPr="00CA5AA7">
        <w:rPr>
          <w:rFonts w:ascii="Times New Roman" w:eastAsia="MS Mincho" w:hAnsi="Times New Roman" w:cs="Times New Roman"/>
          <w:color w:val="002060"/>
          <w:sz w:val="28"/>
          <w:szCs w:val="28"/>
        </w:rPr>
        <w:t>ế</w:t>
      </w:r>
      <w:r w:rsidR="00CA5AA7">
        <w:rPr>
          <w:rFonts w:ascii="Times New Roman" w:eastAsia="MS Mincho" w:hAnsi="Times New Roman" w:cs="Times New Roman"/>
          <w:color w:val="002060"/>
          <w:sz w:val="28"/>
          <w:szCs w:val="28"/>
        </w:rPr>
        <w:t>t cho ch</w:t>
      </w:r>
      <w:r w:rsidR="00CA5AA7" w:rsidRPr="00CA5AA7">
        <w:rPr>
          <w:rFonts w:ascii="Times New Roman" w:eastAsia="MS Mincho" w:hAnsi="Times New Roman" w:cs="Times New Roman"/>
          <w:color w:val="002060"/>
          <w:sz w:val="28"/>
          <w:szCs w:val="28"/>
        </w:rPr>
        <w:t>í</w:t>
      </w:r>
      <w:r w:rsidR="00CA5AA7">
        <w:rPr>
          <w:rFonts w:ascii="Times New Roman" w:eastAsia="MS Mincho" w:hAnsi="Times New Roman" w:cs="Times New Roman"/>
          <w:color w:val="002060"/>
          <w:sz w:val="28"/>
          <w:szCs w:val="28"/>
        </w:rPr>
        <w:t>nh m</w:t>
      </w:r>
      <w:r w:rsidR="00CA5AA7" w:rsidRPr="00CA5AA7">
        <w:rPr>
          <w:rFonts w:ascii="Times New Roman" w:eastAsia="MS Mincho" w:hAnsi="Times New Roman" w:cs="Times New Roman"/>
          <w:color w:val="002060"/>
          <w:sz w:val="28"/>
          <w:szCs w:val="28"/>
        </w:rPr>
        <w:t>ì</w:t>
      </w:r>
      <w:r w:rsidR="00CA5AA7">
        <w:rPr>
          <w:rFonts w:ascii="Times New Roman" w:eastAsia="MS Mincho" w:hAnsi="Times New Roman" w:cs="Times New Roman"/>
          <w:color w:val="002060"/>
          <w:sz w:val="28"/>
          <w:szCs w:val="28"/>
        </w:rPr>
        <w:t>nh/ t</w:t>
      </w:r>
      <w:r w:rsidR="00CA5AA7" w:rsidRPr="00CA5AA7">
        <w:rPr>
          <w:rFonts w:ascii="Times New Roman" w:eastAsia="MS Mincho" w:hAnsi="Times New Roman" w:cs="Times New Roman"/>
          <w:color w:val="002060"/>
          <w:sz w:val="28"/>
          <w:szCs w:val="28"/>
        </w:rPr>
        <w:t>ự</w:t>
      </w:r>
      <w:r w:rsidR="00CA5AA7">
        <w:rPr>
          <w:rFonts w:ascii="Times New Roman" w:eastAsia="MS Mincho" w:hAnsi="Times New Roman" w:cs="Times New Roman"/>
          <w:color w:val="002060"/>
          <w:sz w:val="28"/>
          <w:szCs w:val="28"/>
        </w:rPr>
        <w:t xml:space="preserve"> ng</w:t>
      </w:r>
      <w:r w:rsidR="00CA5AA7" w:rsidRPr="00CA5AA7">
        <w:rPr>
          <w:rFonts w:ascii="Times New Roman" w:eastAsia="MS Mincho" w:hAnsi="Times New Roman" w:cs="Times New Roman"/>
          <w:color w:val="002060"/>
          <w:sz w:val="28"/>
          <w:szCs w:val="28"/>
        </w:rPr>
        <w:t>ộ</w:t>
      </w:r>
      <w:r w:rsidR="00CA5AA7">
        <w:rPr>
          <w:rFonts w:ascii="Times New Roman" w:eastAsia="MS Mincho" w:hAnsi="Times New Roman" w:cs="Times New Roman"/>
          <w:color w:val="002060"/>
          <w:sz w:val="28"/>
          <w:szCs w:val="28"/>
        </w:rPr>
        <w:t xml:space="preserve"> (inference for oneself)</w:t>
      </w:r>
      <w:r w:rsidR="00BB243D">
        <w:rPr>
          <w:rFonts w:ascii="Times New Roman" w:eastAsia="MS Mincho" w:hAnsi="Times New Roman" w:cs="Times New Roman"/>
          <w:color w:val="002060"/>
          <w:sz w:val="28"/>
          <w:szCs w:val="28"/>
        </w:rPr>
        <w:t xml:space="preserve">. </w:t>
      </w:r>
      <w:proofErr w:type="gramStart"/>
      <w:r w:rsidR="00BB243D">
        <w:rPr>
          <w:rFonts w:ascii="Times New Roman" w:eastAsia="MS Mincho" w:hAnsi="Times New Roman" w:cs="Times New Roman"/>
          <w:color w:val="002060"/>
          <w:sz w:val="28"/>
          <w:szCs w:val="28"/>
        </w:rPr>
        <w:t>T</w:t>
      </w:r>
      <w:r w:rsidR="00BB243D" w:rsidRPr="00BB243D">
        <w:rPr>
          <w:rFonts w:ascii="Times New Roman" w:eastAsia="MS Mincho" w:hAnsi="Times New Roman" w:cs="Times New Roman"/>
          <w:color w:val="002060"/>
          <w:sz w:val="28"/>
          <w:szCs w:val="28"/>
        </w:rPr>
        <w:t>ư</w:t>
      </w:r>
      <w:r w:rsidR="00BB243D">
        <w:rPr>
          <w:rFonts w:ascii="Times New Roman" w:eastAsia="MS Mincho" w:hAnsi="Times New Roman" w:cs="Times New Roman"/>
          <w:color w:val="002060"/>
          <w:sz w:val="28"/>
          <w:szCs w:val="28"/>
        </w:rPr>
        <w:t xml:space="preserve"> tư</w:t>
      </w:r>
      <w:r w:rsidR="00BB243D" w:rsidRPr="00BB243D">
        <w:rPr>
          <w:rFonts w:ascii="Times New Roman" w:eastAsia="MS Mincho" w:hAnsi="Times New Roman" w:cs="Times New Roman"/>
          <w:color w:val="002060"/>
          <w:sz w:val="28"/>
          <w:szCs w:val="28"/>
        </w:rPr>
        <w:t>ở</w:t>
      </w:r>
      <w:r w:rsidR="00BB243D">
        <w:rPr>
          <w:rFonts w:ascii="Times New Roman" w:eastAsia="MS Mincho" w:hAnsi="Times New Roman" w:cs="Times New Roman"/>
          <w:color w:val="002060"/>
          <w:sz w:val="28"/>
          <w:szCs w:val="28"/>
        </w:rPr>
        <w:t>ng v</w:t>
      </w:r>
      <w:r w:rsidR="00BB243D" w:rsidRPr="00BB243D">
        <w:rPr>
          <w:rFonts w:ascii="Times New Roman" w:eastAsia="MS Mincho" w:hAnsi="Times New Roman" w:cs="Times New Roman"/>
          <w:color w:val="002060"/>
          <w:sz w:val="28"/>
          <w:szCs w:val="28"/>
        </w:rPr>
        <w:t>à</w:t>
      </w:r>
      <w:r w:rsidR="00BB243D">
        <w:rPr>
          <w:rFonts w:ascii="Times New Roman" w:eastAsia="MS Mincho" w:hAnsi="Times New Roman" w:cs="Times New Roman"/>
          <w:color w:val="002060"/>
          <w:sz w:val="28"/>
          <w:szCs w:val="28"/>
        </w:rPr>
        <w:t xml:space="preserve"> ng</w:t>
      </w:r>
      <w:r w:rsidR="00BB243D" w:rsidRPr="00BB243D">
        <w:rPr>
          <w:rFonts w:ascii="Times New Roman" w:eastAsia="MS Mincho" w:hAnsi="Times New Roman" w:cs="Times New Roman"/>
          <w:color w:val="002060"/>
          <w:sz w:val="28"/>
          <w:szCs w:val="28"/>
        </w:rPr>
        <w:t>ô</w:t>
      </w:r>
      <w:r w:rsidR="00BB243D">
        <w:rPr>
          <w:rFonts w:ascii="Times New Roman" w:eastAsia="MS Mincho" w:hAnsi="Times New Roman" w:cs="Times New Roman"/>
          <w:color w:val="002060"/>
          <w:sz w:val="28"/>
          <w:szCs w:val="28"/>
        </w:rPr>
        <w:t>n ng</w:t>
      </w:r>
      <w:r w:rsidR="00BB243D" w:rsidRPr="00BB243D">
        <w:rPr>
          <w:rFonts w:ascii="Times New Roman" w:eastAsia="MS Mincho" w:hAnsi="Times New Roman" w:cs="Times New Roman"/>
          <w:color w:val="002060"/>
          <w:sz w:val="28"/>
          <w:szCs w:val="28"/>
        </w:rPr>
        <w:t>ữ</w:t>
      </w:r>
      <w:r w:rsidR="00BB243D">
        <w:rPr>
          <w:rFonts w:ascii="Times New Roman" w:eastAsia="MS Mincho" w:hAnsi="Times New Roman" w:cs="Times New Roman"/>
          <w:color w:val="002060"/>
          <w:sz w:val="28"/>
          <w:szCs w:val="28"/>
        </w:rPr>
        <w:t xml:space="preserve"> lu</w:t>
      </w:r>
      <w:r w:rsidR="00BB243D" w:rsidRPr="00BB243D">
        <w:rPr>
          <w:rFonts w:ascii="Times New Roman" w:eastAsia="MS Mincho" w:hAnsi="Times New Roman" w:cs="Times New Roman"/>
          <w:color w:val="002060"/>
          <w:sz w:val="28"/>
          <w:szCs w:val="28"/>
        </w:rPr>
        <w:t>ô</w:t>
      </w:r>
      <w:r w:rsidR="00BB243D">
        <w:rPr>
          <w:rFonts w:ascii="Times New Roman" w:eastAsia="MS Mincho" w:hAnsi="Times New Roman" w:cs="Times New Roman"/>
          <w:color w:val="002060"/>
          <w:sz w:val="28"/>
          <w:szCs w:val="28"/>
        </w:rPr>
        <w:t>n lu</w:t>
      </w:r>
      <w:r w:rsidR="00BB243D" w:rsidRPr="00BB243D">
        <w:rPr>
          <w:rFonts w:ascii="Times New Roman" w:eastAsia="MS Mincho" w:hAnsi="Times New Roman" w:cs="Times New Roman"/>
          <w:color w:val="002060"/>
          <w:sz w:val="28"/>
          <w:szCs w:val="28"/>
        </w:rPr>
        <w:t>ô</w:t>
      </w:r>
      <w:r w:rsidR="00BB243D">
        <w:rPr>
          <w:rFonts w:ascii="Times New Roman" w:eastAsia="MS Mincho" w:hAnsi="Times New Roman" w:cs="Times New Roman"/>
          <w:color w:val="002060"/>
          <w:sz w:val="28"/>
          <w:szCs w:val="28"/>
        </w:rPr>
        <w:t xml:space="preserve">n </w:t>
      </w:r>
      <w:r w:rsidR="007A1DD5">
        <w:rPr>
          <w:rFonts w:ascii="Times New Roman" w:eastAsia="MS Mincho" w:hAnsi="Times New Roman" w:cs="Times New Roman"/>
          <w:color w:val="002060"/>
          <w:sz w:val="28"/>
          <w:szCs w:val="28"/>
        </w:rPr>
        <w:t>li</w:t>
      </w:r>
      <w:r w:rsidR="007A1DD5" w:rsidRPr="007A1DD5">
        <w:rPr>
          <w:rFonts w:ascii="Times New Roman" w:eastAsia="MS Mincho" w:hAnsi="Times New Roman" w:cs="Times New Roman"/>
          <w:color w:val="002060"/>
          <w:sz w:val="28"/>
          <w:szCs w:val="28"/>
        </w:rPr>
        <w:t>ê</w:t>
      </w:r>
      <w:r w:rsidR="007A1DD5">
        <w:rPr>
          <w:rFonts w:ascii="Times New Roman" w:eastAsia="MS Mincho" w:hAnsi="Times New Roman" w:cs="Times New Roman"/>
          <w:color w:val="002060"/>
          <w:sz w:val="28"/>
          <w:szCs w:val="28"/>
        </w:rPr>
        <w:t>n</w:t>
      </w:r>
      <w:r w:rsidR="00BB243D">
        <w:rPr>
          <w:rFonts w:ascii="Times New Roman" w:eastAsia="MS Mincho" w:hAnsi="Times New Roman" w:cs="Times New Roman"/>
          <w:color w:val="002060"/>
          <w:sz w:val="28"/>
          <w:szCs w:val="28"/>
        </w:rPr>
        <w:t xml:space="preserve"> h</w:t>
      </w:r>
      <w:r w:rsidR="00BB243D" w:rsidRPr="00BB243D">
        <w:rPr>
          <w:rFonts w:ascii="Times New Roman" w:eastAsia="MS Mincho" w:hAnsi="Times New Roman" w:cs="Times New Roman"/>
          <w:color w:val="002060"/>
          <w:sz w:val="28"/>
          <w:szCs w:val="28"/>
        </w:rPr>
        <w:t>ệ</w:t>
      </w:r>
      <w:r w:rsidR="00BB243D">
        <w:rPr>
          <w:rFonts w:ascii="Times New Roman" w:eastAsia="MS Mincho" w:hAnsi="Times New Roman" w:cs="Times New Roman"/>
          <w:color w:val="002060"/>
          <w:sz w:val="28"/>
          <w:szCs w:val="28"/>
        </w:rPr>
        <w:t xml:space="preserve"> m</w:t>
      </w:r>
      <w:r w:rsidR="00BB243D" w:rsidRPr="00BB243D">
        <w:rPr>
          <w:rFonts w:ascii="Times New Roman" w:eastAsia="MS Mincho" w:hAnsi="Times New Roman" w:cs="Times New Roman"/>
          <w:color w:val="002060"/>
          <w:sz w:val="28"/>
          <w:szCs w:val="28"/>
        </w:rPr>
        <w:t>ậ</w:t>
      </w:r>
      <w:r w:rsidR="00BB243D">
        <w:rPr>
          <w:rFonts w:ascii="Times New Roman" w:eastAsia="MS Mincho" w:hAnsi="Times New Roman" w:cs="Times New Roman"/>
          <w:color w:val="002060"/>
          <w:sz w:val="28"/>
          <w:szCs w:val="28"/>
        </w:rPr>
        <w:t>t thi</w:t>
      </w:r>
      <w:r w:rsidR="00BB243D" w:rsidRPr="00BB243D">
        <w:rPr>
          <w:rFonts w:ascii="Times New Roman" w:eastAsia="MS Mincho" w:hAnsi="Times New Roman" w:cs="Times New Roman"/>
          <w:color w:val="002060"/>
          <w:sz w:val="28"/>
          <w:szCs w:val="28"/>
        </w:rPr>
        <w:t>ế</w:t>
      </w:r>
      <w:r w:rsidR="00BB243D">
        <w:rPr>
          <w:rFonts w:ascii="Times New Roman" w:eastAsia="MS Mincho" w:hAnsi="Times New Roman" w:cs="Times New Roman"/>
          <w:color w:val="002060"/>
          <w:sz w:val="28"/>
          <w:szCs w:val="28"/>
        </w:rPr>
        <w:t>t trong c</w:t>
      </w:r>
      <w:r w:rsidR="00BB243D" w:rsidRPr="00BB243D">
        <w:rPr>
          <w:rFonts w:ascii="Times New Roman" w:eastAsia="MS Mincho" w:hAnsi="Times New Roman" w:cs="Times New Roman"/>
          <w:color w:val="002060"/>
          <w:sz w:val="28"/>
          <w:szCs w:val="28"/>
        </w:rPr>
        <w:t>ả</w:t>
      </w:r>
      <w:r w:rsidR="00BB243D">
        <w:rPr>
          <w:rFonts w:ascii="Times New Roman" w:eastAsia="MS Mincho" w:hAnsi="Times New Roman" w:cs="Times New Roman"/>
          <w:color w:val="002060"/>
          <w:sz w:val="28"/>
          <w:szCs w:val="28"/>
        </w:rPr>
        <w:t xml:space="preserve"> hai “</w:t>
      </w:r>
      <w:r w:rsidR="00BB243D" w:rsidRPr="00BB243D">
        <w:rPr>
          <w:rFonts w:ascii="Times New Roman" w:eastAsia="MS Mincho" w:hAnsi="Times New Roman" w:cs="Times New Roman"/>
          <w:i/>
          <w:color w:val="002060"/>
          <w:sz w:val="28"/>
          <w:szCs w:val="28"/>
        </w:rPr>
        <w:t>luận</w:t>
      </w:r>
      <w:r w:rsidR="004E2593">
        <w:rPr>
          <w:rFonts w:ascii="Times New Roman" w:eastAsia="MS Mincho" w:hAnsi="Times New Roman" w:cs="Times New Roman"/>
          <w:i/>
          <w:color w:val="002060"/>
          <w:sz w:val="28"/>
          <w:szCs w:val="28"/>
        </w:rPr>
        <w:t xml:space="preserve"> </w:t>
      </w:r>
      <w:r w:rsidR="00BB243D" w:rsidRPr="00BB243D">
        <w:rPr>
          <w:rFonts w:ascii="Times New Roman" w:eastAsia="MS Mincho" w:hAnsi="Times New Roman" w:cs="Times New Roman"/>
          <w:i/>
          <w:color w:val="002060"/>
          <w:sz w:val="28"/>
          <w:szCs w:val="28"/>
        </w:rPr>
        <w:t>thức</w:t>
      </w:r>
      <w:r w:rsidR="004E2593">
        <w:rPr>
          <w:rFonts w:ascii="Times New Roman" w:eastAsia="MS Mincho" w:hAnsi="Times New Roman" w:cs="Times New Roman"/>
          <w:i/>
          <w:color w:val="002060"/>
          <w:sz w:val="28"/>
          <w:szCs w:val="28"/>
        </w:rPr>
        <w:t xml:space="preserve"> </w:t>
      </w:r>
      <w:r w:rsidR="00BB243D" w:rsidRPr="00BB243D">
        <w:rPr>
          <w:rFonts w:ascii="Times New Roman" w:eastAsia="MS Mincho" w:hAnsi="Times New Roman" w:cs="Times New Roman"/>
          <w:i/>
          <w:color w:val="002060"/>
          <w:sz w:val="28"/>
          <w:szCs w:val="28"/>
        </w:rPr>
        <w:t>có</w:t>
      </w:r>
      <w:r w:rsidR="004E2593">
        <w:rPr>
          <w:rFonts w:ascii="Times New Roman" w:eastAsia="MS Mincho" w:hAnsi="Times New Roman" w:cs="Times New Roman"/>
          <w:i/>
          <w:color w:val="002060"/>
          <w:sz w:val="28"/>
          <w:szCs w:val="28"/>
        </w:rPr>
        <w:t xml:space="preserve"> </w:t>
      </w:r>
      <w:r w:rsidR="00BB243D" w:rsidRPr="00BB243D">
        <w:rPr>
          <w:rFonts w:ascii="Times New Roman" w:eastAsia="MS Mincho" w:hAnsi="Times New Roman" w:cs="Times New Roman"/>
          <w:i/>
          <w:color w:val="002060"/>
          <w:sz w:val="28"/>
          <w:szCs w:val="28"/>
        </w:rPr>
        <w:t>3-bước</w:t>
      </w:r>
      <w:r w:rsidR="00BB243D">
        <w:rPr>
          <w:rFonts w:ascii="Times New Roman" w:eastAsia="MS Mincho" w:hAnsi="Times New Roman" w:cs="Times New Roman"/>
          <w:color w:val="002060"/>
          <w:sz w:val="28"/>
          <w:szCs w:val="28"/>
        </w:rPr>
        <w:t>”.</w:t>
      </w:r>
      <w:proofErr w:type="gramEnd"/>
    </w:p>
    <w:p w:rsidR="00BB243D" w:rsidRDefault="00BB243D" w:rsidP="001678E3">
      <w:pPr>
        <w:pStyle w:val="ListParagraph"/>
        <w:spacing w:after="0" w:line="240" w:lineRule="auto"/>
        <w:ind w:left="0"/>
        <w:rPr>
          <w:rFonts w:ascii="Times New Roman" w:eastAsia="MS Mincho" w:hAnsi="Times New Roman" w:cs="Times New Roman"/>
          <w:color w:val="002060"/>
          <w:sz w:val="28"/>
          <w:szCs w:val="28"/>
        </w:rPr>
      </w:pPr>
    </w:p>
    <w:p w:rsidR="00BB243D" w:rsidRDefault="00BB243D"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BB243D">
        <w:rPr>
          <w:rFonts w:ascii="Times New Roman" w:eastAsia="MS Mincho" w:hAnsi="Times New Roman" w:cs="Times New Roman"/>
          <w:i/>
          <w:color w:val="002060"/>
          <w:sz w:val="28"/>
          <w:szCs w:val="28"/>
        </w:rPr>
        <w:t>Tam đoạn luận</w:t>
      </w:r>
      <w:r>
        <w:rPr>
          <w:rFonts w:ascii="Times New Roman" w:eastAsia="MS Mincho" w:hAnsi="Times New Roman" w:cs="Times New Roman"/>
          <w:color w:val="002060"/>
          <w:sz w:val="28"/>
          <w:szCs w:val="28"/>
        </w:rPr>
        <w:t xml:space="preserve"> </w:t>
      </w:r>
      <w:r w:rsidRPr="00BB243D">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 t</w:t>
      </w:r>
      <w:r w:rsidRPr="00BB243D">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w:t>
      </w:r>
      <w:r w:rsidRPr="00BB243D">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i ti</w:t>
      </w:r>
      <w:r w:rsidRPr="00BB243D">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đ</w:t>
      </w:r>
      <w:r w:rsidRPr="00BB243D">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(Av. major premise) đ</w:t>
      </w:r>
      <w:r w:rsidRPr="00BB243D">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ti</w:t>
      </w:r>
      <w:r w:rsidRPr="00BB243D">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ti</w:t>
      </w:r>
      <w:r w:rsidRPr="00BB243D">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đ</w:t>
      </w:r>
      <w:r w:rsidRPr="00BB243D">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(Av. minor premise) r</w:t>
      </w:r>
      <w:r w:rsidRPr="00BB243D">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di</w:t>
      </w:r>
      <w:r w:rsidRPr="00BB243D">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n d</w:t>
      </w:r>
      <w:r w:rsidRPr="00BB243D">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ch </w:t>
      </w:r>
      <w:r w:rsidRPr="00BB243D">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 đ</w:t>
      </w:r>
      <w:r w:rsidRPr="00BB243D">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k</w:t>
      </w:r>
      <w:r w:rsidRPr="00BB243D">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lu</w:t>
      </w:r>
      <w:r w:rsidRPr="00BB243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BB243D">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ngh</w:t>
      </w:r>
      <w:r w:rsidRPr="00BB243D">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l</w:t>
      </w:r>
      <w:r w:rsidRPr="00BB243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BB243D">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 t</w:t>
      </w:r>
      <w:r w:rsidRPr="00BB243D">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nguy</w:t>
      </w:r>
      <w:r w:rsidRPr="00BB243D">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l</w:t>
      </w:r>
      <w:r w:rsidRPr="00BB243D">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chung (</w:t>
      </w:r>
      <w:r w:rsidRPr="00BB243D">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con ngư</w:t>
      </w:r>
      <w:r w:rsidRPr="00BB243D">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ai c</w:t>
      </w:r>
      <w:r w:rsidRPr="00BB243D">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ch</w:t>
      </w:r>
      <w:r w:rsidRPr="00BB243D">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t) </w:t>
      </w:r>
      <w:r w:rsidRPr="00BB243D">
        <w:rPr>
          <w:rFonts w:ascii="Times New Roman" w:eastAsia="MS Mincho" w:hAnsi="Times New Roman" w:cs="Times New Roman"/>
          <w:color w:val="002060"/>
          <w:sz w:val="28"/>
          <w:szCs w:val="28"/>
        </w:rPr>
        <w:t>đế</w:t>
      </w:r>
      <w:r>
        <w:rPr>
          <w:rFonts w:ascii="Times New Roman" w:eastAsia="MS Mincho" w:hAnsi="Times New Roman" w:cs="Times New Roman"/>
          <w:color w:val="002060"/>
          <w:sz w:val="28"/>
          <w:szCs w:val="28"/>
        </w:rPr>
        <w:t>n t</w:t>
      </w:r>
      <w:r w:rsidRPr="00BB243D">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trung gian/ ti</w:t>
      </w:r>
      <w:r w:rsidRPr="00BB243D">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ti</w:t>
      </w:r>
      <w:r w:rsidRPr="00BB243D">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đ</w:t>
      </w:r>
      <w:r w:rsidRPr="00BB243D">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(th</w:t>
      </w:r>
      <w:r w:rsidRPr="00BB243D">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BB243D">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Socrate l</w:t>
      </w:r>
      <w:r w:rsidRPr="00BB243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ngư</w:t>
      </w:r>
      <w:r w:rsidRPr="00BB243D">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r</w:t>
      </w:r>
      <w:r w:rsidRPr="00BB243D">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k</w:t>
      </w:r>
      <w:r w:rsidRPr="00BB243D">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lu</w:t>
      </w:r>
      <w:r w:rsidRPr="00BB243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w:t>
      </w:r>
      <w:r w:rsidRPr="00BB243D">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Socrate c</w:t>
      </w:r>
      <w:r w:rsidRPr="00BB243D">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ph</w:t>
      </w:r>
      <w:r w:rsidRPr="00BB243D">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BB243D">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C</w:t>
      </w:r>
      <w:r w:rsidRPr="00BB243D">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 xml:space="preserve">n </w:t>
      </w:r>
      <w:r w:rsidRPr="00BB243D">
        <w:rPr>
          <w:rFonts w:ascii="Times New Roman" w:eastAsia="MS Mincho" w:hAnsi="Times New Roman" w:cs="Times New Roman"/>
          <w:i/>
          <w:color w:val="002060"/>
          <w:sz w:val="28"/>
          <w:szCs w:val="28"/>
        </w:rPr>
        <w:t>tam chi tác pháp</w:t>
      </w:r>
      <w:r>
        <w:rPr>
          <w:rFonts w:ascii="Times New Roman" w:eastAsia="MS Mincho" w:hAnsi="Times New Roman" w:cs="Times New Roman"/>
          <w:color w:val="002060"/>
          <w:sz w:val="28"/>
          <w:szCs w:val="28"/>
        </w:rPr>
        <w:t xml:space="preserve"> th</w:t>
      </w:r>
      <w:r w:rsidRPr="00BB243D">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l</w:t>
      </w:r>
      <w:r w:rsidRPr="00BB243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thuy</w:t>
      </w:r>
      <w:r w:rsidRPr="00BB243D">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t </w:t>
      </w:r>
      <w:r w:rsidRPr="00BB243D">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w:t>
      </w:r>
      <w:r w:rsidRPr="00BB243D">
        <w:rPr>
          <w:rFonts w:ascii="Times New Roman" w:eastAsia="MS Mincho" w:hAnsi="Times New Roman" w:cs="Times New Roman"/>
          <w:i/>
          <w:color w:val="002060"/>
          <w:sz w:val="28"/>
          <w:szCs w:val="28"/>
        </w:rPr>
        <w:t>Tôn</w:t>
      </w:r>
      <w:r>
        <w:rPr>
          <w:rFonts w:ascii="Times New Roman" w:eastAsia="MS Mincho" w:hAnsi="Times New Roman" w:cs="Times New Roman"/>
          <w:color w:val="002060"/>
          <w:sz w:val="28"/>
          <w:szCs w:val="28"/>
        </w:rPr>
        <w:t xml:space="preserve">, </w:t>
      </w:r>
      <w:r w:rsidRPr="00BB243D">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BB243D">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ph</w:t>
      </w:r>
      <w:r w:rsidRPr="00BB243D">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BB243D">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ng minh, </w:t>
      </w:r>
      <w:r w:rsidRPr="00BB243D">
        <w:rPr>
          <w:rFonts w:ascii="Times New Roman" w:eastAsia="MS Mincho" w:hAnsi="Times New Roman" w:cs="Times New Roman"/>
          <w:i/>
          <w:color w:val="002060"/>
          <w:sz w:val="28"/>
          <w:szCs w:val="28"/>
        </w:rPr>
        <w:t>Tôn</w:t>
      </w:r>
      <w:r>
        <w:rPr>
          <w:rFonts w:ascii="Times New Roman" w:eastAsia="MS Mincho" w:hAnsi="Times New Roman" w:cs="Times New Roman"/>
          <w:color w:val="002060"/>
          <w:sz w:val="28"/>
          <w:szCs w:val="28"/>
        </w:rPr>
        <w:t xml:space="preserve"> t</w:t>
      </w:r>
      <w:r w:rsidRPr="00BB243D">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w:t>
      </w:r>
      <w:r w:rsidRPr="00BB243D">
        <w:rPr>
          <w:rFonts w:ascii="Times New Roman" w:eastAsia="MS Mincho" w:hAnsi="Times New Roman" w:cs="Times New Roman"/>
          <w:color w:val="002060"/>
          <w:sz w:val="28"/>
          <w:szCs w:val="28"/>
        </w:rPr>
        <w:t>đươ</w:t>
      </w:r>
      <w:r>
        <w:rPr>
          <w:rFonts w:ascii="Times New Roman" w:eastAsia="MS Mincho" w:hAnsi="Times New Roman" w:cs="Times New Roman"/>
          <w:color w:val="002060"/>
          <w:sz w:val="28"/>
          <w:szCs w:val="28"/>
        </w:rPr>
        <w:t>ng v</w:t>
      </w:r>
      <w:r w:rsidRPr="00BB243D">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r w:rsidRPr="00BB243D">
        <w:rPr>
          <w:rFonts w:ascii="Times New Roman" w:eastAsia="MS Mincho" w:hAnsi="Times New Roman" w:cs="Times New Roman"/>
          <w:i/>
          <w:color w:val="002060"/>
          <w:sz w:val="28"/>
          <w:szCs w:val="28"/>
        </w:rPr>
        <w:t>kết luận</w:t>
      </w:r>
      <w:r>
        <w:rPr>
          <w:rFonts w:ascii="Times New Roman" w:eastAsia="MS Mincho" w:hAnsi="Times New Roman" w:cs="Times New Roman"/>
          <w:color w:val="002060"/>
          <w:sz w:val="28"/>
          <w:szCs w:val="28"/>
        </w:rPr>
        <w:t xml:space="preserve"> c</w:t>
      </w:r>
      <w:r w:rsidRPr="00BB243D">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Tam </w:t>
      </w:r>
      <w:r w:rsidRPr="00BB243D">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BB243D">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lu</w:t>
      </w:r>
      <w:r w:rsidRPr="00BB243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BB243D">
        <w:rPr>
          <w:rFonts w:ascii="Times New Roman" w:eastAsia="MS Mincho" w:hAnsi="Times New Roman" w:cs="Times New Roman"/>
          <w:i/>
          <w:color w:val="002060"/>
          <w:sz w:val="28"/>
          <w:szCs w:val="28"/>
        </w:rPr>
        <w:t>Nhân</w:t>
      </w:r>
      <w:r>
        <w:rPr>
          <w:rFonts w:ascii="Times New Roman" w:eastAsia="MS Mincho" w:hAnsi="Times New Roman" w:cs="Times New Roman"/>
          <w:color w:val="002060"/>
          <w:sz w:val="28"/>
          <w:szCs w:val="28"/>
        </w:rPr>
        <w:t xml:space="preserve"> (Av. reason / middle term)</w:t>
      </w:r>
      <w:r w:rsidR="009668C3">
        <w:rPr>
          <w:rFonts w:ascii="Times New Roman" w:eastAsia="MS Mincho" w:hAnsi="Times New Roman" w:cs="Times New Roman"/>
          <w:color w:val="002060"/>
          <w:sz w:val="28"/>
          <w:szCs w:val="28"/>
        </w:rPr>
        <w:t xml:space="preserve"> t</w:t>
      </w:r>
      <w:r w:rsidR="009668C3" w:rsidRPr="009668C3">
        <w:rPr>
          <w:rFonts w:ascii="Times New Roman" w:eastAsia="MS Mincho" w:hAnsi="Times New Roman" w:cs="Times New Roman"/>
          <w:color w:val="002060"/>
          <w:sz w:val="28"/>
          <w:szCs w:val="28"/>
        </w:rPr>
        <w:t>ươ</w:t>
      </w:r>
      <w:r w:rsidR="009668C3">
        <w:rPr>
          <w:rFonts w:ascii="Times New Roman" w:eastAsia="MS Mincho" w:hAnsi="Times New Roman" w:cs="Times New Roman"/>
          <w:color w:val="002060"/>
          <w:sz w:val="28"/>
          <w:szCs w:val="28"/>
        </w:rPr>
        <w:t xml:space="preserve">ng </w:t>
      </w:r>
      <w:r w:rsidR="009668C3" w:rsidRPr="009668C3">
        <w:rPr>
          <w:rFonts w:ascii="Times New Roman" w:eastAsia="MS Mincho" w:hAnsi="Times New Roman" w:cs="Times New Roman"/>
          <w:color w:val="002060"/>
          <w:sz w:val="28"/>
          <w:szCs w:val="28"/>
        </w:rPr>
        <w:t>đươ</w:t>
      </w:r>
      <w:r w:rsidR="009668C3">
        <w:rPr>
          <w:rFonts w:ascii="Times New Roman" w:eastAsia="MS Mincho" w:hAnsi="Times New Roman" w:cs="Times New Roman"/>
          <w:color w:val="002060"/>
          <w:sz w:val="28"/>
          <w:szCs w:val="28"/>
        </w:rPr>
        <w:t>ng v</w:t>
      </w:r>
      <w:r w:rsidR="009668C3" w:rsidRPr="009668C3">
        <w:rPr>
          <w:rFonts w:ascii="Times New Roman" w:eastAsia="MS Mincho" w:hAnsi="Times New Roman" w:cs="Times New Roman"/>
          <w:color w:val="002060"/>
          <w:sz w:val="28"/>
          <w:szCs w:val="28"/>
        </w:rPr>
        <w:t>ớ</w:t>
      </w:r>
      <w:r w:rsidR="009668C3">
        <w:rPr>
          <w:rFonts w:ascii="Times New Roman" w:eastAsia="MS Mincho" w:hAnsi="Times New Roman" w:cs="Times New Roman"/>
          <w:color w:val="002060"/>
          <w:sz w:val="28"/>
          <w:szCs w:val="28"/>
        </w:rPr>
        <w:t xml:space="preserve">i </w:t>
      </w:r>
      <w:r w:rsidR="009668C3" w:rsidRPr="009668C3">
        <w:rPr>
          <w:rFonts w:ascii="Times New Roman" w:eastAsia="MS Mincho" w:hAnsi="Times New Roman" w:cs="Times New Roman"/>
          <w:i/>
          <w:color w:val="002060"/>
          <w:sz w:val="28"/>
          <w:szCs w:val="28"/>
        </w:rPr>
        <w:t>tiểu tiền đề</w:t>
      </w:r>
      <w:r w:rsidR="009668C3">
        <w:rPr>
          <w:rFonts w:ascii="Times New Roman" w:eastAsia="MS Mincho" w:hAnsi="Times New Roman" w:cs="Times New Roman"/>
          <w:color w:val="002060"/>
          <w:sz w:val="28"/>
          <w:szCs w:val="28"/>
        </w:rPr>
        <w:t xml:space="preserve"> (Av. minor premise / middle term) c</w:t>
      </w:r>
      <w:r w:rsidR="009668C3" w:rsidRPr="009668C3">
        <w:rPr>
          <w:rFonts w:ascii="Times New Roman" w:eastAsia="MS Mincho" w:hAnsi="Times New Roman" w:cs="Times New Roman"/>
          <w:color w:val="002060"/>
          <w:sz w:val="28"/>
          <w:szCs w:val="28"/>
        </w:rPr>
        <w:t>ủ</w:t>
      </w:r>
      <w:r w:rsidR="009668C3">
        <w:rPr>
          <w:rFonts w:ascii="Times New Roman" w:eastAsia="MS Mincho" w:hAnsi="Times New Roman" w:cs="Times New Roman"/>
          <w:color w:val="002060"/>
          <w:sz w:val="28"/>
          <w:szCs w:val="28"/>
        </w:rPr>
        <w:t xml:space="preserve">a Tam </w:t>
      </w:r>
      <w:r w:rsidR="009668C3" w:rsidRPr="009668C3">
        <w:rPr>
          <w:rFonts w:ascii="Times New Roman" w:eastAsia="MS Mincho" w:hAnsi="Times New Roman" w:cs="Times New Roman"/>
          <w:color w:val="002060"/>
          <w:sz w:val="28"/>
          <w:szCs w:val="28"/>
        </w:rPr>
        <w:t>đ</w:t>
      </w:r>
      <w:r w:rsidR="009668C3">
        <w:rPr>
          <w:rFonts w:ascii="Times New Roman" w:eastAsia="MS Mincho" w:hAnsi="Times New Roman" w:cs="Times New Roman"/>
          <w:color w:val="002060"/>
          <w:sz w:val="28"/>
          <w:szCs w:val="28"/>
        </w:rPr>
        <w:t>o</w:t>
      </w:r>
      <w:r w:rsidR="009668C3" w:rsidRPr="009668C3">
        <w:rPr>
          <w:rFonts w:ascii="Times New Roman" w:eastAsia="MS Mincho" w:hAnsi="Times New Roman" w:cs="Times New Roman"/>
          <w:color w:val="002060"/>
          <w:sz w:val="28"/>
          <w:szCs w:val="28"/>
        </w:rPr>
        <w:t>ạ</w:t>
      </w:r>
      <w:r w:rsidR="009668C3">
        <w:rPr>
          <w:rFonts w:ascii="Times New Roman" w:eastAsia="MS Mincho" w:hAnsi="Times New Roman" w:cs="Times New Roman"/>
          <w:color w:val="002060"/>
          <w:sz w:val="28"/>
          <w:szCs w:val="28"/>
        </w:rPr>
        <w:t>n lu</w:t>
      </w:r>
      <w:r w:rsidR="009668C3" w:rsidRPr="009668C3">
        <w:rPr>
          <w:rFonts w:ascii="Times New Roman" w:eastAsia="MS Mincho" w:hAnsi="Times New Roman" w:cs="Times New Roman"/>
          <w:color w:val="002060"/>
          <w:sz w:val="28"/>
          <w:szCs w:val="28"/>
        </w:rPr>
        <w:t>ậ</w:t>
      </w:r>
      <w:r w:rsidR="009668C3">
        <w:rPr>
          <w:rFonts w:ascii="Times New Roman" w:eastAsia="MS Mincho" w:hAnsi="Times New Roman" w:cs="Times New Roman"/>
          <w:color w:val="002060"/>
          <w:sz w:val="28"/>
          <w:szCs w:val="28"/>
        </w:rPr>
        <w:t xml:space="preserve">n. </w:t>
      </w:r>
      <w:r w:rsidR="009668C3" w:rsidRPr="009668C3">
        <w:rPr>
          <w:rFonts w:ascii="Times New Roman" w:eastAsia="MS Mincho" w:hAnsi="Times New Roman" w:cs="Times New Roman"/>
          <w:i/>
          <w:color w:val="002060"/>
          <w:sz w:val="28"/>
          <w:szCs w:val="28"/>
        </w:rPr>
        <w:t>Dụ</w:t>
      </w:r>
      <w:r w:rsidR="009668C3">
        <w:rPr>
          <w:rFonts w:ascii="Times New Roman" w:eastAsia="MS Mincho" w:hAnsi="Times New Roman" w:cs="Times New Roman"/>
          <w:color w:val="002060"/>
          <w:sz w:val="28"/>
          <w:szCs w:val="28"/>
        </w:rPr>
        <w:t xml:space="preserve"> th</w:t>
      </w:r>
      <w:r w:rsidR="009668C3" w:rsidRPr="009668C3">
        <w:rPr>
          <w:rFonts w:ascii="Times New Roman" w:eastAsia="MS Mincho" w:hAnsi="Times New Roman" w:cs="Times New Roman"/>
          <w:color w:val="002060"/>
          <w:sz w:val="28"/>
          <w:szCs w:val="28"/>
        </w:rPr>
        <w:t>ì</w:t>
      </w:r>
      <w:r w:rsidR="009668C3">
        <w:rPr>
          <w:rFonts w:ascii="Times New Roman" w:eastAsia="MS Mincho" w:hAnsi="Times New Roman" w:cs="Times New Roman"/>
          <w:color w:val="002060"/>
          <w:sz w:val="28"/>
          <w:szCs w:val="28"/>
        </w:rPr>
        <w:t xml:space="preserve"> t</w:t>
      </w:r>
      <w:r w:rsidR="009668C3" w:rsidRPr="009668C3">
        <w:rPr>
          <w:rFonts w:ascii="Times New Roman" w:eastAsia="MS Mincho" w:hAnsi="Times New Roman" w:cs="Times New Roman"/>
          <w:color w:val="002060"/>
          <w:sz w:val="28"/>
          <w:szCs w:val="28"/>
        </w:rPr>
        <w:t>ươ</w:t>
      </w:r>
      <w:r w:rsidR="009668C3">
        <w:rPr>
          <w:rFonts w:ascii="Times New Roman" w:eastAsia="MS Mincho" w:hAnsi="Times New Roman" w:cs="Times New Roman"/>
          <w:color w:val="002060"/>
          <w:sz w:val="28"/>
          <w:szCs w:val="28"/>
        </w:rPr>
        <w:t xml:space="preserve">ng </w:t>
      </w:r>
      <w:r w:rsidR="009668C3" w:rsidRPr="009668C3">
        <w:rPr>
          <w:rFonts w:ascii="Times New Roman" w:eastAsia="MS Mincho" w:hAnsi="Times New Roman" w:cs="Times New Roman"/>
          <w:color w:val="002060"/>
          <w:sz w:val="28"/>
          <w:szCs w:val="28"/>
        </w:rPr>
        <w:t>đươ</w:t>
      </w:r>
      <w:r w:rsidR="009668C3">
        <w:rPr>
          <w:rFonts w:ascii="Times New Roman" w:eastAsia="MS Mincho" w:hAnsi="Times New Roman" w:cs="Times New Roman"/>
          <w:color w:val="002060"/>
          <w:sz w:val="28"/>
          <w:szCs w:val="28"/>
        </w:rPr>
        <w:t>ng v</w:t>
      </w:r>
      <w:r w:rsidR="009668C3" w:rsidRPr="009668C3">
        <w:rPr>
          <w:rFonts w:ascii="Times New Roman" w:eastAsia="MS Mincho" w:hAnsi="Times New Roman" w:cs="Times New Roman"/>
          <w:color w:val="002060"/>
          <w:sz w:val="28"/>
          <w:szCs w:val="28"/>
        </w:rPr>
        <w:t>ớ</w:t>
      </w:r>
      <w:r w:rsidR="009668C3">
        <w:rPr>
          <w:rFonts w:ascii="Times New Roman" w:eastAsia="MS Mincho" w:hAnsi="Times New Roman" w:cs="Times New Roman"/>
          <w:color w:val="002060"/>
          <w:sz w:val="28"/>
          <w:szCs w:val="28"/>
        </w:rPr>
        <w:t xml:space="preserve">i </w:t>
      </w:r>
      <w:r w:rsidR="009668C3" w:rsidRPr="009668C3">
        <w:rPr>
          <w:rFonts w:ascii="Times New Roman" w:eastAsia="MS Mincho" w:hAnsi="Times New Roman" w:cs="Times New Roman"/>
          <w:i/>
          <w:color w:val="002060"/>
          <w:sz w:val="28"/>
          <w:szCs w:val="28"/>
        </w:rPr>
        <w:t>đại tiền đề</w:t>
      </w:r>
      <w:r w:rsidR="00DA5C09">
        <w:rPr>
          <w:rFonts w:ascii="Times New Roman" w:eastAsia="MS Mincho" w:hAnsi="Times New Roman" w:cs="Times New Roman"/>
          <w:i/>
          <w:color w:val="002060"/>
          <w:sz w:val="28"/>
          <w:szCs w:val="28"/>
        </w:rPr>
        <w:t xml:space="preserve"> </w:t>
      </w:r>
      <w:r w:rsidR="00DA5C09" w:rsidRPr="00DA5C09">
        <w:rPr>
          <w:rFonts w:ascii="Times New Roman" w:eastAsia="MS Mincho" w:hAnsi="Times New Roman" w:cs="Times New Roman"/>
          <w:color w:val="002060"/>
          <w:sz w:val="28"/>
          <w:szCs w:val="28"/>
        </w:rPr>
        <w:t>(Av. major premise)</w:t>
      </w:r>
      <w:r w:rsidR="009668C3">
        <w:rPr>
          <w:rFonts w:ascii="Times New Roman" w:eastAsia="MS Mincho" w:hAnsi="Times New Roman" w:cs="Times New Roman"/>
          <w:color w:val="002060"/>
          <w:sz w:val="28"/>
          <w:szCs w:val="28"/>
        </w:rPr>
        <w:t xml:space="preserve"> c</w:t>
      </w:r>
      <w:r w:rsidR="009668C3" w:rsidRPr="009668C3">
        <w:rPr>
          <w:rFonts w:ascii="Times New Roman" w:eastAsia="MS Mincho" w:hAnsi="Times New Roman" w:cs="Times New Roman"/>
          <w:color w:val="002060"/>
          <w:sz w:val="28"/>
          <w:szCs w:val="28"/>
        </w:rPr>
        <w:t>ủ</w:t>
      </w:r>
      <w:r w:rsidR="009668C3">
        <w:rPr>
          <w:rFonts w:ascii="Times New Roman" w:eastAsia="MS Mincho" w:hAnsi="Times New Roman" w:cs="Times New Roman"/>
          <w:color w:val="002060"/>
          <w:sz w:val="28"/>
          <w:szCs w:val="28"/>
        </w:rPr>
        <w:t xml:space="preserve">a Tam </w:t>
      </w:r>
      <w:r w:rsidR="009668C3" w:rsidRPr="009668C3">
        <w:rPr>
          <w:rFonts w:ascii="Times New Roman" w:eastAsia="MS Mincho" w:hAnsi="Times New Roman" w:cs="Times New Roman"/>
          <w:color w:val="002060"/>
          <w:sz w:val="28"/>
          <w:szCs w:val="28"/>
        </w:rPr>
        <w:t>đ</w:t>
      </w:r>
      <w:r w:rsidR="009668C3">
        <w:rPr>
          <w:rFonts w:ascii="Times New Roman" w:eastAsia="MS Mincho" w:hAnsi="Times New Roman" w:cs="Times New Roman"/>
          <w:color w:val="002060"/>
          <w:sz w:val="28"/>
          <w:szCs w:val="28"/>
        </w:rPr>
        <w:t>o</w:t>
      </w:r>
      <w:r w:rsidR="009668C3" w:rsidRPr="009668C3">
        <w:rPr>
          <w:rFonts w:ascii="Times New Roman" w:eastAsia="MS Mincho" w:hAnsi="Times New Roman" w:cs="Times New Roman"/>
          <w:color w:val="002060"/>
          <w:sz w:val="28"/>
          <w:szCs w:val="28"/>
        </w:rPr>
        <w:t>ạ</w:t>
      </w:r>
      <w:r w:rsidR="009668C3">
        <w:rPr>
          <w:rFonts w:ascii="Times New Roman" w:eastAsia="MS Mincho" w:hAnsi="Times New Roman" w:cs="Times New Roman"/>
          <w:color w:val="002060"/>
          <w:sz w:val="28"/>
          <w:szCs w:val="28"/>
        </w:rPr>
        <w:t>n lu</w:t>
      </w:r>
      <w:r w:rsidR="009668C3" w:rsidRPr="009668C3">
        <w:rPr>
          <w:rFonts w:ascii="Times New Roman" w:eastAsia="MS Mincho" w:hAnsi="Times New Roman" w:cs="Times New Roman"/>
          <w:color w:val="002060"/>
          <w:sz w:val="28"/>
          <w:szCs w:val="28"/>
        </w:rPr>
        <w:t>ậ</w:t>
      </w:r>
      <w:r w:rsidR="009668C3">
        <w:rPr>
          <w:rFonts w:ascii="Times New Roman" w:eastAsia="MS Mincho" w:hAnsi="Times New Roman" w:cs="Times New Roman"/>
          <w:color w:val="002060"/>
          <w:sz w:val="28"/>
          <w:szCs w:val="28"/>
        </w:rPr>
        <w:t>n.</w:t>
      </w:r>
    </w:p>
    <w:p w:rsidR="009668C3" w:rsidRDefault="009668C3" w:rsidP="001678E3">
      <w:pPr>
        <w:pStyle w:val="ListParagraph"/>
        <w:spacing w:after="0" w:line="240" w:lineRule="auto"/>
        <w:ind w:left="0"/>
        <w:rPr>
          <w:rFonts w:ascii="Times New Roman" w:eastAsia="MS Mincho" w:hAnsi="Times New Roman" w:cs="Times New Roman"/>
          <w:color w:val="002060"/>
          <w:sz w:val="28"/>
          <w:szCs w:val="28"/>
        </w:rPr>
      </w:pPr>
    </w:p>
    <w:p w:rsidR="009668C3" w:rsidRPr="00FC0069" w:rsidRDefault="009668C3" w:rsidP="001678E3">
      <w:pPr>
        <w:pStyle w:val="ListParagraph"/>
        <w:spacing w:after="0" w:line="240" w:lineRule="auto"/>
        <w:ind w:left="0"/>
        <w:rPr>
          <w:rFonts w:ascii="Times New Roman" w:eastAsia="MS Mincho" w:hAnsi="Times New Roman" w:cs="Times New Roman"/>
          <w:color w:val="002060"/>
          <w:sz w:val="28"/>
          <w:szCs w:val="28"/>
        </w:rPr>
      </w:pPr>
      <w:r w:rsidRPr="006D4434">
        <w:rPr>
          <w:rFonts w:ascii="Times New Roman" w:eastAsia="MS Mincho" w:hAnsi="Times New Roman" w:cs="Times New Roman"/>
          <w:color w:val="FF0000"/>
          <w:sz w:val="28"/>
          <w:szCs w:val="28"/>
        </w:rPr>
        <w:t xml:space="preserve">                                                       </w:t>
      </w:r>
      <w:r w:rsidRPr="00FC0069">
        <w:rPr>
          <w:rFonts w:ascii="Times New Roman" w:eastAsia="MS Mincho" w:hAnsi="Times New Roman" w:cs="Times New Roman"/>
          <w:color w:val="002060"/>
          <w:sz w:val="28"/>
          <w:szCs w:val="28"/>
        </w:rPr>
        <w:t>-</w:t>
      </w:r>
      <w:r w:rsidRPr="00FC0069">
        <w:rPr>
          <w:rFonts w:ascii="Times New Roman" w:eastAsia="MS Mincho" w:hAnsi="Times New Roman" w:cs="Times New Roman"/>
          <w:i/>
          <w:color w:val="002060"/>
          <w:sz w:val="28"/>
          <w:szCs w:val="28"/>
        </w:rPr>
        <w:t>Kết luận</w:t>
      </w:r>
      <w:r w:rsidRPr="00FC0069">
        <w:rPr>
          <w:rFonts w:ascii="Times New Roman" w:eastAsia="MS Mincho" w:hAnsi="Times New Roman" w:cs="Times New Roman"/>
          <w:color w:val="002060"/>
          <w:sz w:val="28"/>
          <w:szCs w:val="28"/>
        </w:rPr>
        <w:t xml:space="preserve"> của Tam đoạn luận chỉ là những gì đã có sẵn nơi </w:t>
      </w:r>
      <w:r w:rsidRPr="00FC0069">
        <w:rPr>
          <w:rFonts w:ascii="Times New Roman" w:eastAsia="MS Mincho" w:hAnsi="Times New Roman" w:cs="Times New Roman"/>
          <w:i/>
          <w:color w:val="002060"/>
          <w:sz w:val="28"/>
          <w:szCs w:val="28"/>
        </w:rPr>
        <w:t>đại tiền đề</w:t>
      </w:r>
      <w:r w:rsidRPr="00FC0069">
        <w:rPr>
          <w:rFonts w:ascii="Times New Roman" w:eastAsia="MS Mincho" w:hAnsi="Times New Roman" w:cs="Times New Roman"/>
          <w:color w:val="002060"/>
          <w:sz w:val="28"/>
          <w:szCs w:val="28"/>
        </w:rPr>
        <w:t>. Đại tiền đề là những gì ai cũng công nhận. Còn Tam chi tác pháp có thể lập tôn với bất cứ điều gì, không cần phải là điều mà mọi người đã chấp nhận, nhưng phải chứng minh để bảo vệ luận thuyết của mình.</w:t>
      </w:r>
    </w:p>
    <w:p w:rsidR="00F55002" w:rsidRPr="00FC0069" w:rsidRDefault="00F55002" w:rsidP="001678E3">
      <w:pPr>
        <w:pStyle w:val="ListParagraph"/>
        <w:spacing w:after="0" w:line="240" w:lineRule="auto"/>
        <w:ind w:left="0"/>
        <w:rPr>
          <w:rFonts w:ascii="Times New Roman" w:eastAsia="MS Mincho" w:hAnsi="Times New Roman" w:cs="Times New Roman"/>
          <w:color w:val="002060"/>
          <w:sz w:val="28"/>
          <w:szCs w:val="28"/>
        </w:rPr>
      </w:pPr>
    </w:p>
    <w:p w:rsidR="00F55002" w:rsidRDefault="00F55002" w:rsidP="001678E3">
      <w:pPr>
        <w:pStyle w:val="ListParagraph"/>
        <w:spacing w:after="0" w:line="240" w:lineRule="auto"/>
        <w:ind w:left="0"/>
        <w:rPr>
          <w:rFonts w:ascii="Times New Roman" w:eastAsia="MS Mincho" w:hAnsi="Times New Roman" w:cs="Times New Roman"/>
          <w:color w:val="002060"/>
          <w:sz w:val="28"/>
          <w:szCs w:val="28"/>
        </w:rPr>
      </w:pP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Hai th</w:t>
      </w:r>
      <w:r w:rsidRPr="00FC0069">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FC0069">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sau </w:t>
      </w:r>
      <w:r w:rsidRPr="00FC0069">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s</w:t>
      </w:r>
      <w:r w:rsidRPr="00FC0069">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gi</w:t>
      </w:r>
      <w:r w:rsidRPr="00FC0069">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ch</w:t>
      </w:r>
      <w:r w:rsidRPr="00FC0069">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so s</w:t>
      </w:r>
      <w:r w:rsidRPr="00FC006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2 “</w:t>
      </w:r>
      <w:r w:rsidRPr="00FC0069">
        <w:rPr>
          <w:rFonts w:ascii="Times New Roman" w:eastAsia="MS Mincho" w:hAnsi="Times New Roman" w:cs="Times New Roman"/>
          <w:i/>
          <w:color w:val="002060"/>
          <w:sz w:val="28"/>
          <w:szCs w:val="28"/>
        </w:rPr>
        <w:t>luận thức có ba-bước</w:t>
      </w:r>
      <w:r>
        <w:rPr>
          <w:rFonts w:ascii="Times New Roman" w:eastAsia="MS Mincho" w:hAnsi="Times New Roman" w:cs="Times New Roman"/>
          <w:color w:val="002060"/>
          <w:sz w:val="28"/>
          <w:szCs w:val="28"/>
        </w:rPr>
        <w:t>”:</w:t>
      </w: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w:t>
      </w:r>
      <w:r w:rsidRPr="00FC0069">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FC0069">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1 : </w:t>
      </w:r>
      <w:r w:rsidRPr="00FC0069">
        <w:rPr>
          <w:rFonts w:ascii="Times New Roman" w:eastAsia="MS Mincho" w:hAnsi="Times New Roman" w:cs="Times New Roman"/>
          <w:i/>
          <w:color w:val="002060"/>
          <w:sz w:val="28"/>
          <w:szCs w:val="28"/>
        </w:rPr>
        <w:t>Tam đoạn luận của Aristotle</w:t>
      </w:r>
      <w:r>
        <w:rPr>
          <w:rFonts w:ascii="Times New Roman" w:eastAsia="MS Mincho" w:hAnsi="Times New Roman" w:cs="Times New Roman"/>
          <w:color w:val="002060"/>
          <w:sz w:val="28"/>
          <w:szCs w:val="28"/>
        </w:rPr>
        <w:t>:</w:t>
      </w: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FC0069">
        <w:rPr>
          <w:rFonts w:ascii="Times New Roman" w:eastAsia="MS Mincho" w:hAnsi="Times New Roman" w:cs="Times New Roman"/>
          <w:i/>
          <w:color w:val="002060"/>
          <w:sz w:val="28"/>
          <w:szCs w:val="28"/>
        </w:rPr>
        <w:t>Đại tiền đề</w:t>
      </w:r>
      <w:r>
        <w:rPr>
          <w:rFonts w:ascii="Times New Roman" w:eastAsia="MS Mincho" w:hAnsi="Times New Roman" w:cs="Times New Roman"/>
          <w:color w:val="002060"/>
          <w:sz w:val="28"/>
          <w:szCs w:val="28"/>
        </w:rPr>
        <w:t>: V</w:t>
      </w:r>
      <w:r w:rsidRPr="00FC006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c</w:t>
      </w:r>
      <w:r w:rsidRPr="00FC0069">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ch</w:t>
      </w:r>
      <w:r w:rsidRPr="00FC0069">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 xml:space="preserve">t </w:t>
      </w:r>
      <w:r w:rsidR="00323600">
        <w:rPr>
          <w:rFonts w:ascii="Times New Roman" w:eastAsia="MS Mincho" w:hAnsi="Times New Roman" w:cs="Times New Roman"/>
          <w:color w:val="002060"/>
          <w:sz w:val="28"/>
          <w:szCs w:val="28"/>
        </w:rPr>
        <w:t>th</w:t>
      </w:r>
      <w:r w:rsidR="00323600" w:rsidRPr="00323600">
        <w:rPr>
          <w:rFonts w:ascii="Times New Roman" w:eastAsia="MS Mincho" w:hAnsi="Times New Roman" w:cs="Times New Roman"/>
          <w:color w:val="002060"/>
          <w:sz w:val="28"/>
          <w:szCs w:val="28"/>
        </w:rPr>
        <w:t>á</w:t>
      </w:r>
      <w:r w:rsidR="00323600">
        <w:rPr>
          <w:rFonts w:ascii="Times New Roman" w:eastAsia="MS Mincho" w:hAnsi="Times New Roman" w:cs="Times New Roman"/>
          <w:color w:val="002060"/>
          <w:sz w:val="28"/>
          <w:szCs w:val="28"/>
        </w:rPr>
        <w:t>n</w:t>
      </w:r>
      <w:r>
        <w:rPr>
          <w:rFonts w:ascii="Times New Roman" w:eastAsia="MS Mincho" w:hAnsi="Times New Roman" w:cs="Times New Roman"/>
          <w:color w:val="002060"/>
          <w:sz w:val="28"/>
          <w:szCs w:val="28"/>
        </w:rPr>
        <w:t xml:space="preserve"> t</w:t>
      </w:r>
      <w:r w:rsidRPr="00FC0069">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đ</w:t>
      </w:r>
      <w:r w:rsidRPr="00FC0069">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b</w:t>
      </w:r>
      <w:r w:rsidRPr="00FC0069">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đ</w:t>
      </w:r>
      <w:r w:rsidRPr="00FC0069">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w:t>
      </w: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FC0069">
        <w:rPr>
          <w:rFonts w:ascii="Times New Roman" w:eastAsia="MS Mincho" w:hAnsi="Times New Roman" w:cs="Times New Roman"/>
          <w:i/>
          <w:color w:val="002060"/>
          <w:sz w:val="28"/>
          <w:szCs w:val="28"/>
        </w:rPr>
        <w:t>Tiểu tiền đề</w:t>
      </w:r>
      <w:r>
        <w:rPr>
          <w:rFonts w:ascii="Times New Roman" w:eastAsia="MS Mincho" w:hAnsi="Times New Roman" w:cs="Times New Roman"/>
          <w:color w:val="002060"/>
          <w:sz w:val="28"/>
          <w:szCs w:val="28"/>
        </w:rPr>
        <w:t xml:space="preserve">: </w:t>
      </w:r>
      <w:r w:rsidRPr="00FC0069">
        <w:rPr>
          <w:rFonts w:ascii="Times New Roman" w:eastAsia="MS Mincho" w:hAnsi="Times New Roman" w:cs="Times New Roman"/>
          <w:color w:val="002060"/>
          <w:sz w:val="28"/>
          <w:szCs w:val="28"/>
        </w:rPr>
        <w:t>Đá</w:t>
      </w:r>
      <w:r>
        <w:rPr>
          <w:rFonts w:ascii="Times New Roman" w:eastAsia="MS Mincho" w:hAnsi="Times New Roman" w:cs="Times New Roman"/>
          <w:color w:val="002060"/>
          <w:sz w:val="28"/>
          <w:szCs w:val="28"/>
        </w:rPr>
        <w:t xml:space="preserve"> kim c</w:t>
      </w:r>
      <w:r w:rsidRPr="00FC0069">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l</w:t>
      </w:r>
      <w:r w:rsidRPr="00FC006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v</w:t>
      </w:r>
      <w:r w:rsidRPr="00FC006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c</w:t>
      </w:r>
      <w:r w:rsidRPr="00FC0069">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ch</w:t>
      </w:r>
      <w:r w:rsidRPr="00FC0069">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 xml:space="preserve">t </w:t>
      </w:r>
      <w:r w:rsidR="00323600">
        <w:rPr>
          <w:rFonts w:ascii="Times New Roman" w:eastAsia="MS Mincho" w:hAnsi="Times New Roman" w:cs="Times New Roman"/>
          <w:color w:val="002060"/>
          <w:sz w:val="28"/>
          <w:szCs w:val="28"/>
        </w:rPr>
        <w:t>th</w:t>
      </w:r>
      <w:r w:rsidR="00323600" w:rsidRPr="00323600">
        <w:rPr>
          <w:rFonts w:ascii="Times New Roman" w:eastAsia="MS Mincho" w:hAnsi="Times New Roman" w:cs="Times New Roman"/>
          <w:color w:val="002060"/>
          <w:sz w:val="28"/>
          <w:szCs w:val="28"/>
        </w:rPr>
        <w:t>á</w:t>
      </w:r>
      <w:r w:rsidR="00323600">
        <w:rPr>
          <w:rFonts w:ascii="Times New Roman" w:eastAsia="MS Mincho" w:hAnsi="Times New Roman" w:cs="Times New Roman"/>
          <w:color w:val="002060"/>
          <w:sz w:val="28"/>
          <w:szCs w:val="28"/>
        </w:rPr>
        <w:t>n</w:t>
      </w:r>
      <w:r>
        <w:rPr>
          <w:rFonts w:ascii="Times New Roman" w:eastAsia="MS Mincho" w:hAnsi="Times New Roman" w:cs="Times New Roman"/>
          <w:color w:val="002060"/>
          <w:sz w:val="28"/>
          <w:szCs w:val="28"/>
        </w:rPr>
        <w:t xml:space="preserve"> t</w:t>
      </w:r>
      <w:r w:rsidRPr="00FC0069">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w:t>
      </w: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FC0069">
        <w:rPr>
          <w:rFonts w:ascii="Times New Roman" w:eastAsia="MS Mincho" w:hAnsi="Times New Roman" w:cs="Times New Roman"/>
          <w:i/>
          <w:color w:val="002060"/>
          <w:sz w:val="28"/>
          <w:szCs w:val="28"/>
        </w:rPr>
        <w:t>Kết luận</w:t>
      </w:r>
      <w:r>
        <w:rPr>
          <w:rFonts w:ascii="Times New Roman" w:eastAsia="MS Mincho" w:hAnsi="Times New Roman" w:cs="Times New Roman"/>
          <w:color w:val="002060"/>
          <w:sz w:val="28"/>
          <w:szCs w:val="28"/>
        </w:rPr>
        <w:t>: V</w:t>
      </w:r>
      <w:r w:rsidRPr="00FC006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y </w:t>
      </w:r>
      <w:r w:rsidRPr="00FC0069">
        <w:rPr>
          <w:rFonts w:ascii="Times New Roman" w:eastAsia="MS Mincho" w:hAnsi="Times New Roman" w:cs="Times New Roman"/>
          <w:color w:val="002060"/>
          <w:sz w:val="28"/>
          <w:szCs w:val="28"/>
        </w:rPr>
        <w:t>đá</w:t>
      </w:r>
      <w:r>
        <w:rPr>
          <w:rFonts w:ascii="Times New Roman" w:eastAsia="MS Mincho" w:hAnsi="Times New Roman" w:cs="Times New Roman"/>
          <w:color w:val="002060"/>
          <w:sz w:val="28"/>
          <w:szCs w:val="28"/>
        </w:rPr>
        <w:t xml:space="preserve"> kim c</w:t>
      </w:r>
      <w:r w:rsidRPr="00FC0069">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b</w:t>
      </w:r>
      <w:r w:rsidRPr="00FC0069">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đ</w:t>
      </w:r>
      <w:r w:rsidRPr="00FC0069">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 ch</w:t>
      </w:r>
      <w:r w:rsidRPr="00FC006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y.</w:t>
      </w: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[Tam </w:t>
      </w:r>
      <w:r w:rsidRPr="00FC0069">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FC0069">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lu</w:t>
      </w:r>
      <w:r w:rsidRPr="00FC006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FC0069">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 t</w:t>
      </w:r>
      <w:r w:rsidRPr="00FC0069">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w:t>
      </w:r>
      <w:r w:rsidRPr="00FC0069">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FC0069">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u </w:t>
      </w:r>
      <w:r w:rsidRPr="00FC0069">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bi</w:t>
      </w:r>
      <w:r w:rsidRPr="00FC0069">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m</w:t>
      </w:r>
      <w:r w:rsidRPr="00FC0069">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FC006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t</w:t>
      </w:r>
      <w:r w:rsidRPr="00FC0069">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ng qu</w:t>
      </w:r>
      <w:r w:rsidRPr="00FC006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đ</w:t>
      </w:r>
      <w:r w:rsidRPr="00FC0069">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suy di</w:t>
      </w:r>
      <w:r w:rsidRPr="00FC0069">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n v</w:t>
      </w:r>
      <w:r w:rsidRPr="00FC0069">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m</w:t>
      </w:r>
      <w:r w:rsidRPr="00FC0069">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v</w:t>
      </w:r>
      <w:r w:rsidRPr="00FC0069">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m</w:t>
      </w:r>
      <w:r w:rsidRPr="00FC0069">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s</w:t>
      </w:r>
      <w:r w:rsidRPr="00FC0069">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vi</w:t>
      </w:r>
      <w:r w:rsidRPr="00FC0069">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c]</w:t>
      </w: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Th</w:t>
      </w:r>
      <w:r w:rsidRPr="00FC0069">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FC0069">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2: </w:t>
      </w:r>
      <w:r w:rsidRPr="00FC0069">
        <w:rPr>
          <w:rFonts w:ascii="Times New Roman" w:eastAsia="MS Mincho" w:hAnsi="Times New Roman" w:cs="Times New Roman"/>
          <w:i/>
          <w:color w:val="002060"/>
          <w:sz w:val="28"/>
          <w:szCs w:val="28"/>
        </w:rPr>
        <w:t>Tam chi tác pháp của Dignaga (Trần Na)</w:t>
      </w:r>
      <w:r>
        <w:rPr>
          <w:rFonts w:ascii="Times New Roman" w:eastAsia="MS Mincho" w:hAnsi="Times New Roman" w:cs="Times New Roman"/>
          <w:color w:val="002060"/>
          <w:sz w:val="28"/>
          <w:szCs w:val="28"/>
        </w:rPr>
        <w:t>:</w:t>
      </w: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p>
    <w:p w:rsidR="00FC0069" w:rsidRDefault="00FC006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6B4D62">
        <w:rPr>
          <w:rFonts w:ascii="Times New Roman" w:eastAsia="MS Mincho" w:hAnsi="Times New Roman" w:cs="Times New Roman"/>
          <w:i/>
          <w:color w:val="002060"/>
          <w:sz w:val="28"/>
          <w:szCs w:val="28"/>
        </w:rPr>
        <w:t>Tôn</w:t>
      </w:r>
      <w:r>
        <w:rPr>
          <w:rFonts w:ascii="Times New Roman" w:eastAsia="MS Mincho" w:hAnsi="Times New Roman" w:cs="Times New Roman"/>
          <w:color w:val="002060"/>
          <w:sz w:val="28"/>
          <w:szCs w:val="28"/>
        </w:rPr>
        <w:t xml:space="preserve">: </w:t>
      </w:r>
      <w:r w:rsidRPr="00FC0069">
        <w:rPr>
          <w:rFonts w:ascii="Times New Roman" w:eastAsia="MS Mincho" w:hAnsi="Times New Roman" w:cs="Times New Roman"/>
          <w:color w:val="002060"/>
          <w:sz w:val="28"/>
          <w:szCs w:val="28"/>
        </w:rPr>
        <w:t>Đá</w:t>
      </w:r>
      <w:r>
        <w:rPr>
          <w:rFonts w:ascii="Times New Roman" w:eastAsia="MS Mincho" w:hAnsi="Times New Roman" w:cs="Times New Roman"/>
          <w:color w:val="002060"/>
          <w:sz w:val="28"/>
          <w:szCs w:val="28"/>
        </w:rPr>
        <w:t xml:space="preserve"> kim c</w:t>
      </w:r>
      <w:r w:rsidRPr="00FC0069">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b</w:t>
      </w:r>
      <w:r w:rsidRPr="00FC0069">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đ</w:t>
      </w:r>
      <w:r w:rsidRPr="00FC0069">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 ch</w:t>
      </w:r>
      <w:r w:rsidRPr="00FC0069">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y</w:t>
      </w:r>
      <w:r w:rsidR="006B4D62">
        <w:rPr>
          <w:rFonts w:ascii="Times New Roman" w:eastAsia="MS Mincho" w:hAnsi="Times New Roman" w:cs="Times New Roman"/>
          <w:color w:val="002060"/>
          <w:sz w:val="28"/>
          <w:szCs w:val="28"/>
        </w:rPr>
        <w:t>.</w:t>
      </w:r>
    </w:p>
    <w:p w:rsidR="006B4D62" w:rsidRDefault="006B4D6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2.-Nh</w:t>
      </w:r>
      <w:r w:rsidRPr="006B4D62">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V</w:t>
      </w:r>
      <w:r w:rsidRPr="006B4D6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l</w:t>
      </w:r>
      <w:r w:rsidRPr="006B4D6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v</w:t>
      </w:r>
      <w:r w:rsidRPr="006B4D6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c</w:t>
      </w:r>
      <w:r w:rsidRPr="006B4D6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ch</w:t>
      </w:r>
      <w:r w:rsidRPr="006B4D62">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 xml:space="preserve">t </w:t>
      </w:r>
      <w:r w:rsidR="00C0691B">
        <w:rPr>
          <w:rFonts w:ascii="Times New Roman" w:eastAsia="MS Mincho" w:hAnsi="Times New Roman" w:cs="Times New Roman"/>
          <w:color w:val="002060"/>
          <w:sz w:val="28"/>
          <w:szCs w:val="28"/>
        </w:rPr>
        <w:t>th</w:t>
      </w:r>
      <w:r w:rsidR="00C0691B" w:rsidRPr="00C0691B">
        <w:rPr>
          <w:rFonts w:ascii="Times New Roman" w:eastAsia="MS Mincho" w:hAnsi="Times New Roman" w:cs="Times New Roman"/>
          <w:color w:val="002060"/>
          <w:sz w:val="28"/>
          <w:szCs w:val="28"/>
        </w:rPr>
        <w:t>á</w:t>
      </w:r>
      <w:r w:rsidR="00C0691B">
        <w:rPr>
          <w:rFonts w:ascii="Times New Roman" w:eastAsia="MS Mincho" w:hAnsi="Times New Roman" w:cs="Times New Roman"/>
          <w:color w:val="002060"/>
          <w:sz w:val="28"/>
          <w:szCs w:val="28"/>
        </w:rPr>
        <w:t>n</w:t>
      </w:r>
      <w:r>
        <w:rPr>
          <w:rFonts w:ascii="Times New Roman" w:eastAsia="MS Mincho" w:hAnsi="Times New Roman" w:cs="Times New Roman"/>
          <w:color w:val="002060"/>
          <w:sz w:val="28"/>
          <w:szCs w:val="28"/>
        </w:rPr>
        <w:t xml:space="preserve"> t</w:t>
      </w:r>
      <w:r w:rsidRPr="006B4D6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w:t>
      </w:r>
    </w:p>
    <w:p w:rsidR="006B4D62" w:rsidRDefault="006B4D6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6B4D62">
        <w:rPr>
          <w:rFonts w:ascii="Times New Roman" w:eastAsia="MS Mincho" w:hAnsi="Times New Roman" w:cs="Times New Roman"/>
          <w:i/>
          <w:color w:val="002060"/>
          <w:sz w:val="28"/>
          <w:szCs w:val="28"/>
        </w:rPr>
        <w:t>Dụ</w:t>
      </w:r>
      <w:r>
        <w:rPr>
          <w:rFonts w:ascii="Times New Roman" w:eastAsia="MS Mincho" w:hAnsi="Times New Roman" w:cs="Times New Roman"/>
          <w:color w:val="002060"/>
          <w:sz w:val="28"/>
          <w:szCs w:val="28"/>
        </w:rPr>
        <w:t xml:space="preserve"> : -</w:t>
      </w:r>
      <w:r w:rsidRPr="006B4D62">
        <w:rPr>
          <w:rFonts w:ascii="Times New Roman" w:eastAsia="MS Mincho" w:hAnsi="Times New Roman" w:cs="Times New Roman"/>
          <w:i/>
          <w:color w:val="002060"/>
          <w:sz w:val="28"/>
          <w:szCs w:val="28"/>
        </w:rPr>
        <w:t>đồng dụ</w:t>
      </w:r>
      <w:r>
        <w:rPr>
          <w:rFonts w:ascii="Times New Roman" w:eastAsia="MS Mincho" w:hAnsi="Times New Roman" w:cs="Times New Roman"/>
          <w:color w:val="002060"/>
          <w:sz w:val="28"/>
          <w:szCs w:val="28"/>
        </w:rPr>
        <w:t>: nh</w:t>
      </w:r>
      <w:r w:rsidRPr="006B4D62">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c</w:t>
      </w:r>
      <w:r w:rsidRPr="006B4D6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i, d</w:t>
      </w:r>
      <w:r w:rsidRPr="006B4D62">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u c</w:t>
      </w:r>
      <w:r w:rsidRPr="006B4D6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ch</w:t>
      </w:r>
      <w:r w:rsidRPr="006B4D62">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th</w:t>
      </w:r>
      <w:r w:rsidRPr="006B4D6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t</w:t>
      </w:r>
      <w:r w:rsidRPr="006B4D6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w:t>
      </w:r>
      <w:r>
        <w:rPr>
          <w:rFonts w:ascii="Times New Roman" w:eastAsia="MS Mincho" w:hAnsi="Times New Roman" w:cs="Times New Roman"/>
          <w:color w:val="002060"/>
          <w:sz w:val="28"/>
          <w:szCs w:val="28"/>
        </w:rPr>
        <w:br/>
        <w:t xml:space="preserve">                                    -</w:t>
      </w:r>
      <w:r w:rsidRPr="006B4D62">
        <w:rPr>
          <w:rFonts w:ascii="Times New Roman" w:eastAsia="MS Mincho" w:hAnsi="Times New Roman" w:cs="Times New Roman"/>
          <w:i/>
          <w:color w:val="002060"/>
          <w:sz w:val="28"/>
          <w:szCs w:val="28"/>
        </w:rPr>
        <w:t>dị dụ</w:t>
      </w:r>
      <w:r>
        <w:rPr>
          <w:rFonts w:ascii="Times New Roman" w:eastAsia="MS Mincho" w:hAnsi="Times New Roman" w:cs="Times New Roman"/>
          <w:color w:val="002060"/>
          <w:sz w:val="28"/>
          <w:szCs w:val="28"/>
        </w:rPr>
        <w:t>: nh</w:t>
      </w:r>
      <w:r w:rsidRPr="006B4D62">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tuy</w:t>
      </w:r>
      <w:r w:rsidRPr="006B4D6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b</w:t>
      </w:r>
      <w:r w:rsidRPr="006B4D62">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ng gi</w:t>
      </w:r>
      <w:r w:rsidRPr="006B4D6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kh</w:t>
      </w:r>
      <w:r w:rsidRPr="006B4D6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6B4D6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00C0691B">
        <w:rPr>
          <w:rFonts w:ascii="Times New Roman" w:eastAsia="MS Mincho" w:hAnsi="Times New Roman" w:cs="Times New Roman"/>
          <w:color w:val="002060"/>
          <w:sz w:val="28"/>
          <w:szCs w:val="28"/>
        </w:rPr>
        <w:t>th</w:t>
      </w:r>
      <w:r w:rsidR="00C0691B" w:rsidRPr="00C0691B">
        <w:rPr>
          <w:rFonts w:ascii="Times New Roman" w:eastAsia="MS Mincho" w:hAnsi="Times New Roman" w:cs="Times New Roman"/>
          <w:color w:val="002060"/>
          <w:sz w:val="28"/>
          <w:szCs w:val="28"/>
        </w:rPr>
        <w:t>á</w:t>
      </w:r>
      <w:r w:rsidR="00C0691B">
        <w:rPr>
          <w:rFonts w:ascii="Times New Roman" w:eastAsia="MS Mincho" w:hAnsi="Times New Roman" w:cs="Times New Roman"/>
          <w:color w:val="002060"/>
          <w:sz w:val="28"/>
          <w:szCs w:val="28"/>
        </w:rPr>
        <w:t>n</w:t>
      </w:r>
      <w:r>
        <w:rPr>
          <w:rFonts w:ascii="Times New Roman" w:eastAsia="MS Mincho" w:hAnsi="Times New Roman" w:cs="Times New Roman"/>
          <w:color w:val="002060"/>
          <w:sz w:val="28"/>
          <w:szCs w:val="28"/>
        </w:rPr>
        <w:t xml:space="preserve"> t</w:t>
      </w:r>
      <w:r w:rsidRPr="006B4D6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n</w:t>
      </w:r>
      <w:r w:rsidRPr="006B4D62">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kh</w:t>
      </w:r>
      <w:r w:rsidRPr="006B4D6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ch</w:t>
      </w:r>
      <w:r w:rsidRPr="006B4D6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y.</w:t>
      </w:r>
    </w:p>
    <w:p w:rsidR="0013769A" w:rsidRDefault="0013769A" w:rsidP="001678E3">
      <w:pPr>
        <w:pStyle w:val="ListParagraph"/>
        <w:spacing w:after="0" w:line="240" w:lineRule="auto"/>
        <w:ind w:left="0"/>
        <w:rPr>
          <w:rFonts w:ascii="Times New Roman" w:eastAsia="MS Mincho" w:hAnsi="Times New Roman" w:cs="Times New Roman"/>
          <w:color w:val="002060"/>
          <w:sz w:val="28"/>
          <w:szCs w:val="28"/>
        </w:rPr>
      </w:pPr>
    </w:p>
    <w:p w:rsidR="0013769A" w:rsidRDefault="0013769A"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13769A">
        <w:rPr>
          <w:rFonts w:ascii="Times New Roman" w:eastAsia="MS Mincho" w:hAnsi="Times New Roman" w:cs="Times New Roman"/>
          <w:color w:val="002060"/>
          <w:sz w:val="28"/>
          <w:szCs w:val="28"/>
        </w:rPr>
        <w:t>[</w:t>
      </w:r>
      <w:r>
        <w:rPr>
          <w:rFonts w:ascii="Times New Roman" w:eastAsia="MS Mincho" w:hAnsi="Times New Roman" w:cs="Times New Roman"/>
          <w:color w:val="002060"/>
          <w:sz w:val="28"/>
          <w:szCs w:val="28"/>
        </w:rPr>
        <w:t xml:space="preserve"> “</w:t>
      </w:r>
      <w:r w:rsidRPr="0013769A">
        <w:rPr>
          <w:rFonts w:ascii="Times New Roman" w:eastAsia="MS Mincho" w:hAnsi="Times New Roman" w:cs="Times New Roman"/>
          <w:i/>
          <w:color w:val="002060"/>
          <w:sz w:val="28"/>
          <w:szCs w:val="28"/>
        </w:rPr>
        <w:t>cái nhân</w:t>
      </w:r>
      <w:r>
        <w:rPr>
          <w:rFonts w:ascii="Times New Roman" w:eastAsia="MS Mincho" w:hAnsi="Times New Roman" w:cs="Times New Roman"/>
          <w:color w:val="002060"/>
          <w:sz w:val="28"/>
          <w:szCs w:val="28"/>
        </w:rPr>
        <w:t xml:space="preserve">”, </w:t>
      </w:r>
      <w:r w:rsidRPr="0013769A">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w:t>
      </w:r>
      <w:r w:rsidRPr="0013769A">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l</w:t>
      </w:r>
      <w:r w:rsidRPr="0013769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13769A">
        <w:rPr>
          <w:rFonts w:ascii="Times New Roman" w:eastAsia="MS Mincho" w:hAnsi="Times New Roman" w:cs="Times New Roman"/>
          <w:i/>
          <w:color w:val="002060"/>
          <w:sz w:val="28"/>
          <w:szCs w:val="28"/>
        </w:rPr>
        <w:t xml:space="preserve">chất </w:t>
      </w:r>
      <w:r w:rsidR="00C0691B">
        <w:rPr>
          <w:rFonts w:ascii="Times New Roman" w:eastAsia="MS Mincho" w:hAnsi="Times New Roman" w:cs="Times New Roman"/>
          <w:i/>
          <w:color w:val="002060"/>
          <w:sz w:val="28"/>
          <w:szCs w:val="28"/>
        </w:rPr>
        <w:t>th</w:t>
      </w:r>
      <w:r w:rsidR="00C0691B" w:rsidRPr="00C0691B">
        <w:rPr>
          <w:rFonts w:ascii="Times New Roman" w:eastAsia="MS Mincho" w:hAnsi="Times New Roman" w:cs="Times New Roman"/>
          <w:i/>
          <w:color w:val="002060"/>
          <w:sz w:val="28"/>
          <w:szCs w:val="28"/>
        </w:rPr>
        <w:t>á</w:t>
      </w:r>
      <w:r w:rsidR="00C0691B">
        <w:rPr>
          <w:rFonts w:ascii="Times New Roman" w:eastAsia="MS Mincho" w:hAnsi="Times New Roman" w:cs="Times New Roman"/>
          <w:i/>
          <w:color w:val="002060"/>
          <w:sz w:val="28"/>
          <w:szCs w:val="28"/>
        </w:rPr>
        <w:t>n</w:t>
      </w:r>
      <w:r w:rsidRPr="0013769A">
        <w:rPr>
          <w:rFonts w:ascii="Times New Roman" w:eastAsia="MS Mincho" w:hAnsi="Times New Roman" w:cs="Times New Roman"/>
          <w:i/>
          <w:color w:val="002060"/>
          <w:sz w:val="28"/>
          <w:szCs w:val="28"/>
        </w:rPr>
        <w:t xml:space="preserve"> tố</w:t>
      </w:r>
      <w:r>
        <w:rPr>
          <w:rFonts w:ascii="Times New Roman" w:eastAsia="MS Mincho" w:hAnsi="Times New Roman" w:cs="Times New Roman"/>
          <w:color w:val="002060"/>
          <w:sz w:val="28"/>
          <w:szCs w:val="28"/>
        </w:rPr>
        <w:t>”, l</w:t>
      </w:r>
      <w:r w:rsidRPr="0013769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13769A">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d</w:t>
      </w:r>
      <w:r w:rsidRPr="0013769A">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u hi</w:t>
      </w:r>
      <w:r w:rsidRPr="0013769A">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u lu</w:t>
      </w:r>
      <w:r w:rsidRPr="0013769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13769A">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(logic sign) gi</w:t>
      </w:r>
      <w:r w:rsidRPr="0013769A">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ch</w:t>
      </w:r>
      <w:r w:rsidRPr="0013769A">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suy lu</w:t>
      </w:r>
      <w:r w:rsidRPr="0013769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w:t>
      </w:r>
      <w:r w:rsidRPr="0013769A">
        <w:rPr>
          <w:rFonts w:ascii="Times New Roman" w:eastAsia="MS Mincho" w:hAnsi="Times New Roman" w:cs="Times New Roman"/>
          <w:i/>
          <w:color w:val="002060"/>
          <w:sz w:val="28"/>
          <w:szCs w:val="28"/>
        </w:rPr>
        <w:t>Đá kim cương bị đốt cháy</w:t>
      </w:r>
      <w:r>
        <w:rPr>
          <w:rFonts w:ascii="Times New Roman" w:eastAsia="MS Mincho" w:hAnsi="Times New Roman" w:cs="Times New Roman"/>
          <w:color w:val="002060"/>
          <w:sz w:val="28"/>
          <w:szCs w:val="28"/>
        </w:rPr>
        <w:t>” ].</w:t>
      </w:r>
    </w:p>
    <w:p w:rsidR="0013769A" w:rsidRDefault="0013769A" w:rsidP="001678E3">
      <w:pPr>
        <w:pStyle w:val="ListParagraph"/>
        <w:spacing w:after="0" w:line="240" w:lineRule="auto"/>
        <w:ind w:left="0"/>
        <w:rPr>
          <w:rFonts w:ascii="Times New Roman" w:eastAsia="MS Mincho" w:hAnsi="Times New Roman" w:cs="Times New Roman"/>
          <w:color w:val="002060"/>
          <w:sz w:val="28"/>
          <w:szCs w:val="28"/>
        </w:rPr>
      </w:pPr>
    </w:p>
    <w:p w:rsidR="0013769A" w:rsidRDefault="0013769A" w:rsidP="001678E3">
      <w:pPr>
        <w:pStyle w:val="ListParagraph"/>
        <w:spacing w:after="0" w:line="240" w:lineRule="auto"/>
        <w:ind w:left="0"/>
        <w:rPr>
          <w:rFonts w:ascii="Times New Roman" w:eastAsia="MS Mincho" w:hAnsi="Times New Roman" w:cs="Times New Roman"/>
          <w:color w:val="002060"/>
          <w:sz w:val="28"/>
          <w:szCs w:val="28"/>
        </w:rPr>
      </w:pPr>
    </w:p>
    <w:p w:rsidR="0013769A" w:rsidRPr="00FC0069" w:rsidRDefault="0013769A"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
    <w:p w:rsidR="00FC0069" w:rsidRDefault="0013769A"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w:t>
      </w:r>
      <w:r w:rsidRPr="0013769A">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w:t>
      </w:r>
      <w:r w:rsidRPr="0013769A">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m l</w:t>
      </w:r>
      <w:r w:rsidRPr="0013769A">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Tam chi t</w:t>
      </w:r>
      <w:r w:rsidRPr="0013769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13769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c</w:t>
      </w:r>
      <w:r w:rsidRPr="0013769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Dignaga (Tr</w:t>
      </w:r>
      <w:r w:rsidRPr="0013769A">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Na) v</w:t>
      </w:r>
      <w:r w:rsidRPr="0013769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Tam </w:t>
      </w:r>
      <w:r w:rsidRPr="0013769A">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13769A">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lu</w:t>
      </w:r>
      <w:r w:rsidRPr="0013769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13769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Arist</w:t>
      </w:r>
      <w:r w:rsidR="00F547D0">
        <w:rPr>
          <w:rFonts w:ascii="Times New Roman" w:eastAsia="MS Mincho" w:hAnsi="Times New Roman" w:cs="Times New Roman"/>
          <w:color w:val="002060"/>
          <w:sz w:val="28"/>
          <w:szCs w:val="28"/>
        </w:rPr>
        <w:t>ot</w:t>
      </w:r>
      <w:r>
        <w:rPr>
          <w:rFonts w:ascii="Times New Roman" w:eastAsia="MS Mincho" w:hAnsi="Times New Roman" w:cs="Times New Roman"/>
          <w:color w:val="002060"/>
          <w:sz w:val="28"/>
          <w:szCs w:val="28"/>
        </w:rPr>
        <w:t>le</w:t>
      </w:r>
      <w:r w:rsidR="00F547D0">
        <w:rPr>
          <w:rFonts w:ascii="Times New Roman" w:eastAsia="MS Mincho" w:hAnsi="Times New Roman" w:cs="Times New Roman"/>
          <w:color w:val="002060"/>
          <w:sz w:val="28"/>
          <w:szCs w:val="28"/>
        </w:rPr>
        <w:t xml:space="preserve"> </w:t>
      </w:r>
      <w:r w:rsidR="00F547D0" w:rsidRPr="00F547D0">
        <w:rPr>
          <w:rFonts w:ascii="Times New Roman" w:eastAsia="MS Mincho" w:hAnsi="Times New Roman" w:cs="Times New Roman"/>
          <w:color w:val="002060"/>
          <w:sz w:val="28"/>
          <w:szCs w:val="28"/>
        </w:rPr>
        <w:t>đã</w:t>
      </w:r>
      <w:r w:rsidR="00F547D0">
        <w:rPr>
          <w:rFonts w:ascii="Times New Roman" w:eastAsia="MS Mincho" w:hAnsi="Times New Roman" w:cs="Times New Roman"/>
          <w:color w:val="002060"/>
          <w:sz w:val="28"/>
          <w:szCs w:val="28"/>
        </w:rPr>
        <w:t xml:space="preserve"> c</w:t>
      </w:r>
      <w:r w:rsidR="00F547D0" w:rsidRPr="00F547D0">
        <w:rPr>
          <w:rFonts w:ascii="Times New Roman" w:eastAsia="MS Mincho" w:hAnsi="Times New Roman" w:cs="Times New Roman"/>
          <w:color w:val="002060"/>
          <w:sz w:val="28"/>
          <w:szCs w:val="28"/>
        </w:rPr>
        <w:t>ó</w:t>
      </w:r>
      <w:r w:rsidR="00F547D0">
        <w:rPr>
          <w:rFonts w:ascii="Times New Roman" w:eastAsia="MS Mincho" w:hAnsi="Times New Roman" w:cs="Times New Roman"/>
          <w:color w:val="002060"/>
          <w:sz w:val="28"/>
          <w:szCs w:val="28"/>
        </w:rPr>
        <w:t xml:space="preserve"> nh</w:t>
      </w:r>
      <w:r w:rsidR="00F547D0" w:rsidRPr="00F547D0">
        <w:rPr>
          <w:rFonts w:ascii="Times New Roman" w:eastAsia="MS Mincho" w:hAnsi="Times New Roman" w:cs="Times New Roman"/>
          <w:color w:val="002060"/>
          <w:sz w:val="28"/>
          <w:szCs w:val="28"/>
        </w:rPr>
        <w:t>ữ</w:t>
      </w:r>
      <w:r w:rsidR="00F547D0">
        <w:rPr>
          <w:rFonts w:ascii="Times New Roman" w:eastAsia="MS Mincho" w:hAnsi="Times New Roman" w:cs="Times New Roman"/>
          <w:color w:val="002060"/>
          <w:sz w:val="28"/>
          <w:szCs w:val="28"/>
        </w:rPr>
        <w:t>ng đư</w:t>
      </w:r>
      <w:r w:rsidR="00F547D0" w:rsidRPr="00F547D0">
        <w:rPr>
          <w:rFonts w:ascii="Times New Roman" w:eastAsia="MS Mincho" w:hAnsi="Times New Roman" w:cs="Times New Roman"/>
          <w:color w:val="002060"/>
          <w:sz w:val="28"/>
          <w:szCs w:val="28"/>
        </w:rPr>
        <w:t>ờ</w:t>
      </w:r>
      <w:r w:rsidR="00F547D0">
        <w:rPr>
          <w:rFonts w:ascii="Times New Roman" w:eastAsia="MS Mincho" w:hAnsi="Times New Roman" w:cs="Times New Roman"/>
          <w:color w:val="002060"/>
          <w:sz w:val="28"/>
          <w:szCs w:val="28"/>
        </w:rPr>
        <w:t>ng hư</w:t>
      </w:r>
      <w:r w:rsidR="00F547D0" w:rsidRPr="00F547D0">
        <w:rPr>
          <w:rFonts w:ascii="Times New Roman" w:eastAsia="MS Mincho" w:hAnsi="Times New Roman" w:cs="Times New Roman"/>
          <w:color w:val="002060"/>
          <w:sz w:val="28"/>
          <w:szCs w:val="28"/>
        </w:rPr>
        <w:t>ớ</w:t>
      </w:r>
      <w:r w:rsidR="00F547D0">
        <w:rPr>
          <w:rFonts w:ascii="Times New Roman" w:eastAsia="MS Mincho" w:hAnsi="Times New Roman" w:cs="Times New Roman"/>
          <w:color w:val="002060"/>
          <w:sz w:val="28"/>
          <w:szCs w:val="28"/>
        </w:rPr>
        <w:t>ng kh</w:t>
      </w:r>
      <w:r w:rsidR="00F547D0" w:rsidRPr="00F547D0">
        <w:rPr>
          <w:rFonts w:ascii="Times New Roman" w:eastAsia="MS Mincho" w:hAnsi="Times New Roman" w:cs="Times New Roman"/>
          <w:color w:val="002060"/>
          <w:sz w:val="28"/>
          <w:szCs w:val="28"/>
        </w:rPr>
        <w:t>á</w:t>
      </w:r>
      <w:r w:rsidR="00F547D0">
        <w:rPr>
          <w:rFonts w:ascii="Times New Roman" w:eastAsia="MS Mincho" w:hAnsi="Times New Roman" w:cs="Times New Roman"/>
          <w:color w:val="002060"/>
          <w:sz w:val="28"/>
          <w:szCs w:val="28"/>
        </w:rPr>
        <w:t>c nhau v</w:t>
      </w:r>
      <w:r w:rsidR="00F547D0" w:rsidRPr="00F547D0">
        <w:rPr>
          <w:rFonts w:ascii="Times New Roman" w:eastAsia="MS Mincho" w:hAnsi="Times New Roman" w:cs="Times New Roman"/>
          <w:color w:val="002060"/>
          <w:sz w:val="28"/>
          <w:szCs w:val="28"/>
        </w:rPr>
        <w:t>ề</w:t>
      </w:r>
      <w:r w:rsidR="00F547D0">
        <w:rPr>
          <w:rFonts w:ascii="Times New Roman" w:eastAsia="MS Mincho" w:hAnsi="Times New Roman" w:cs="Times New Roman"/>
          <w:color w:val="002060"/>
          <w:sz w:val="28"/>
          <w:szCs w:val="28"/>
        </w:rPr>
        <w:t xml:space="preserve"> tri</w:t>
      </w:r>
      <w:r w:rsidR="00F547D0" w:rsidRPr="00F547D0">
        <w:rPr>
          <w:rFonts w:ascii="Times New Roman" w:eastAsia="MS Mincho" w:hAnsi="Times New Roman" w:cs="Times New Roman"/>
          <w:color w:val="002060"/>
          <w:sz w:val="28"/>
          <w:szCs w:val="28"/>
        </w:rPr>
        <w:t>ế</w:t>
      </w:r>
      <w:r w:rsidR="00F547D0">
        <w:rPr>
          <w:rFonts w:ascii="Times New Roman" w:eastAsia="MS Mincho" w:hAnsi="Times New Roman" w:cs="Times New Roman"/>
          <w:color w:val="002060"/>
          <w:sz w:val="28"/>
          <w:szCs w:val="28"/>
        </w:rPr>
        <w:t>t l</w:t>
      </w:r>
      <w:r w:rsidR="00F547D0" w:rsidRPr="00F547D0">
        <w:rPr>
          <w:rFonts w:ascii="Times New Roman" w:eastAsia="MS Mincho" w:hAnsi="Times New Roman" w:cs="Times New Roman"/>
          <w:color w:val="002060"/>
          <w:sz w:val="28"/>
          <w:szCs w:val="28"/>
        </w:rPr>
        <w:t>ý</w:t>
      </w:r>
      <w:r w:rsidR="00F547D0">
        <w:rPr>
          <w:rFonts w:ascii="Times New Roman" w:eastAsia="MS Mincho" w:hAnsi="Times New Roman" w:cs="Times New Roman"/>
          <w:color w:val="002060"/>
          <w:sz w:val="28"/>
          <w:szCs w:val="28"/>
        </w:rPr>
        <w:t xml:space="preserve"> c</w:t>
      </w:r>
      <w:r w:rsidR="00F547D0" w:rsidRPr="00F547D0">
        <w:rPr>
          <w:rFonts w:ascii="Times New Roman" w:eastAsia="MS Mincho" w:hAnsi="Times New Roman" w:cs="Times New Roman"/>
          <w:color w:val="002060"/>
          <w:sz w:val="28"/>
          <w:szCs w:val="28"/>
        </w:rPr>
        <w:t>ủ</w:t>
      </w:r>
      <w:r w:rsidR="00F547D0">
        <w:rPr>
          <w:rFonts w:ascii="Times New Roman" w:eastAsia="MS Mincho" w:hAnsi="Times New Roman" w:cs="Times New Roman"/>
          <w:color w:val="002060"/>
          <w:sz w:val="28"/>
          <w:szCs w:val="28"/>
        </w:rPr>
        <w:t>a lu</w:t>
      </w:r>
      <w:r w:rsidR="00F547D0" w:rsidRPr="00F547D0">
        <w:rPr>
          <w:rFonts w:ascii="Times New Roman" w:eastAsia="MS Mincho" w:hAnsi="Times New Roman" w:cs="Times New Roman"/>
          <w:color w:val="002060"/>
          <w:sz w:val="28"/>
          <w:szCs w:val="28"/>
        </w:rPr>
        <w:t>ậ</w:t>
      </w:r>
      <w:r w:rsidR="00F547D0">
        <w:rPr>
          <w:rFonts w:ascii="Times New Roman" w:eastAsia="MS Mincho" w:hAnsi="Times New Roman" w:cs="Times New Roman"/>
          <w:color w:val="002060"/>
          <w:sz w:val="28"/>
          <w:szCs w:val="28"/>
        </w:rPr>
        <w:t>n l</w:t>
      </w:r>
      <w:r w:rsidR="00F547D0" w:rsidRPr="00F547D0">
        <w:rPr>
          <w:rFonts w:ascii="Times New Roman" w:eastAsia="MS Mincho" w:hAnsi="Times New Roman" w:cs="Times New Roman"/>
          <w:color w:val="002060"/>
          <w:sz w:val="28"/>
          <w:szCs w:val="28"/>
        </w:rPr>
        <w:t>ý</w:t>
      </w:r>
      <w:r w:rsidR="00F547D0">
        <w:rPr>
          <w:rFonts w:ascii="Times New Roman" w:eastAsia="MS Mincho" w:hAnsi="Times New Roman" w:cs="Times New Roman"/>
          <w:color w:val="002060"/>
          <w:sz w:val="28"/>
          <w:szCs w:val="28"/>
        </w:rPr>
        <w:t xml:space="preserve"> (Av. different philosoplies of logic).</w:t>
      </w:r>
    </w:p>
    <w:p w:rsidR="00833A3E" w:rsidRDefault="00833A3E" w:rsidP="001678E3">
      <w:pPr>
        <w:pStyle w:val="ListParagraph"/>
        <w:spacing w:after="0" w:line="240" w:lineRule="auto"/>
        <w:ind w:left="0"/>
        <w:rPr>
          <w:rFonts w:ascii="Times New Roman" w:eastAsia="MS Mincho" w:hAnsi="Times New Roman" w:cs="Times New Roman"/>
          <w:color w:val="002060"/>
          <w:sz w:val="28"/>
          <w:szCs w:val="28"/>
        </w:rPr>
      </w:pPr>
    </w:p>
    <w:p w:rsidR="00833A3E" w:rsidRDefault="00833A3E" w:rsidP="001678E3">
      <w:pPr>
        <w:pStyle w:val="ListParagraph"/>
        <w:spacing w:after="0" w:line="240" w:lineRule="auto"/>
        <w:ind w:left="0"/>
        <w:rPr>
          <w:rFonts w:ascii="Times New Roman" w:eastAsia="MS Mincho" w:hAnsi="Times New Roman" w:cs="Times New Roman"/>
          <w:color w:val="002060"/>
          <w:sz w:val="28"/>
          <w:szCs w:val="28"/>
        </w:rPr>
      </w:pPr>
    </w:p>
    <w:p w:rsidR="00833A3E" w:rsidRDefault="00833A3E" w:rsidP="001678E3">
      <w:pPr>
        <w:pStyle w:val="ListParagraph"/>
        <w:spacing w:after="0" w:line="240" w:lineRule="auto"/>
        <w:ind w:left="0"/>
        <w:rPr>
          <w:rFonts w:ascii="Times New Roman" w:eastAsia="MS Mincho" w:hAnsi="Times New Roman" w:cs="Times New Roman"/>
          <w:color w:val="002060"/>
          <w:sz w:val="28"/>
          <w:szCs w:val="28"/>
        </w:rPr>
      </w:pPr>
    </w:p>
    <w:p w:rsidR="00833A3E" w:rsidRPr="007A1DD5" w:rsidRDefault="00833A3E" w:rsidP="001678E3">
      <w:pPr>
        <w:pStyle w:val="ListParagraph"/>
        <w:spacing w:after="0" w:line="240" w:lineRule="auto"/>
        <w:ind w:left="0"/>
        <w:rPr>
          <w:rFonts w:ascii="Times New Roman" w:eastAsia="MS Mincho" w:hAnsi="Times New Roman" w:cs="Times New Roman"/>
          <w:b/>
          <w:color w:val="002060"/>
          <w:sz w:val="32"/>
          <w:szCs w:val="32"/>
        </w:rPr>
      </w:pPr>
      <w:r w:rsidRPr="007A1DD5">
        <w:rPr>
          <w:rFonts w:ascii="Times New Roman" w:eastAsia="MS Mincho" w:hAnsi="Times New Roman" w:cs="Times New Roman"/>
          <w:color w:val="002060"/>
          <w:sz w:val="32"/>
          <w:szCs w:val="32"/>
        </w:rPr>
        <w:t xml:space="preserve">                                 </w:t>
      </w:r>
      <w:r w:rsidR="00CB4EAD">
        <w:rPr>
          <w:rFonts w:ascii="Times New Roman" w:eastAsia="MS Mincho" w:hAnsi="Times New Roman" w:cs="Times New Roman"/>
          <w:color w:val="002060"/>
          <w:sz w:val="32"/>
          <w:szCs w:val="32"/>
        </w:rPr>
        <w:t xml:space="preserve">       </w:t>
      </w:r>
      <w:r w:rsidRPr="007A1DD5">
        <w:rPr>
          <w:rFonts w:ascii="Times New Roman" w:eastAsia="MS Mincho" w:hAnsi="Times New Roman" w:cs="Times New Roman"/>
          <w:color w:val="002060"/>
          <w:sz w:val="32"/>
          <w:szCs w:val="32"/>
        </w:rPr>
        <w:t xml:space="preserve"> </w:t>
      </w:r>
      <w:r w:rsidRPr="007A1DD5">
        <w:rPr>
          <w:rFonts w:ascii="Times New Roman" w:eastAsia="MS Mincho" w:hAnsi="Times New Roman" w:cs="Times New Roman"/>
          <w:b/>
          <w:color w:val="002060"/>
          <w:sz w:val="32"/>
          <w:szCs w:val="32"/>
        </w:rPr>
        <w:t>2.</w:t>
      </w:r>
      <w:r w:rsidR="007A1DD5" w:rsidRPr="007A1DD5">
        <w:rPr>
          <w:rFonts w:ascii="Times New Roman" w:eastAsia="MS Mincho" w:hAnsi="Times New Roman" w:cs="Times New Roman"/>
          <w:b/>
          <w:color w:val="002060"/>
          <w:sz w:val="32"/>
          <w:szCs w:val="32"/>
        </w:rPr>
        <w:t>5</w:t>
      </w:r>
      <w:r w:rsidRPr="007A1DD5">
        <w:rPr>
          <w:rFonts w:ascii="Times New Roman" w:eastAsia="MS Mincho" w:hAnsi="Times New Roman" w:cs="Times New Roman"/>
          <w:b/>
          <w:color w:val="002060"/>
          <w:sz w:val="32"/>
          <w:szCs w:val="32"/>
        </w:rPr>
        <w:t>.-Giới hạn của các nguồn nhận thức</w:t>
      </w:r>
      <w:r w:rsidR="0077382A" w:rsidRPr="007A1DD5">
        <w:rPr>
          <w:rFonts w:ascii="Times New Roman" w:eastAsia="MS Mincho" w:hAnsi="Times New Roman" w:cs="Times New Roman"/>
          <w:b/>
          <w:color w:val="002060"/>
          <w:sz w:val="32"/>
          <w:szCs w:val="32"/>
        </w:rPr>
        <w:t>:</w:t>
      </w:r>
    </w:p>
    <w:p w:rsidR="00142CDF" w:rsidRDefault="00142CDF" w:rsidP="001678E3">
      <w:pPr>
        <w:pStyle w:val="ListParagraph"/>
        <w:spacing w:after="0" w:line="240" w:lineRule="auto"/>
        <w:ind w:left="0"/>
        <w:rPr>
          <w:rFonts w:ascii="Times New Roman" w:eastAsia="MS Mincho" w:hAnsi="Times New Roman" w:cs="Times New Roman"/>
          <w:b/>
          <w:color w:val="002060"/>
          <w:sz w:val="28"/>
          <w:szCs w:val="28"/>
        </w:rPr>
      </w:pPr>
    </w:p>
    <w:p w:rsidR="00142CDF" w:rsidRDefault="00142CDF"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b/>
          <w:color w:val="002060"/>
          <w:sz w:val="28"/>
          <w:szCs w:val="28"/>
        </w:rPr>
        <w:t xml:space="preserve">                                                   </w:t>
      </w:r>
      <w:r w:rsidR="00CB4EAD">
        <w:rPr>
          <w:rFonts w:ascii="Times New Roman" w:eastAsia="MS Mincho" w:hAnsi="Times New Roman" w:cs="Times New Roman"/>
          <w:b/>
          <w:color w:val="002060"/>
          <w:sz w:val="28"/>
          <w:szCs w:val="28"/>
        </w:rPr>
        <w:t xml:space="preserve">         </w:t>
      </w:r>
      <w:r w:rsidR="003444F8" w:rsidRPr="00D20DCD">
        <w:rPr>
          <w:rFonts w:ascii="Times New Roman" w:eastAsia="MS Mincho" w:hAnsi="Times New Roman" w:cs="Times New Roman"/>
          <w:b/>
          <w:color w:val="002060"/>
          <w:sz w:val="28"/>
          <w:szCs w:val="28"/>
        </w:rPr>
        <w:t>2.</w:t>
      </w:r>
      <w:r w:rsidR="00DE01EA">
        <w:rPr>
          <w:rFonts w:ascii="Times New Roman" w:eastAsia="MS Mincho" w:hAnsi="Times New Roman" w:cs="Times New Roman"/>
          <w:b/>
          <w:color w:val="002060"/>
          <w:sz w:val="28"/>
          <w:szCs w:val="28"/>
        </w:rPr>
        <w:t>5</w:t>
      </w:r>
      <w:r w:rsidR="003444F8" w:rsidRPr="00D20DCD">
        <w:rPr>
          <w:rFonts w:ascii="Times New Roman" w:eastAsia="MS Mincho" w:hAnsi="Times New Roman" w:cs="Times New Roman"/>
          <w:b/>
          <w:color w:val="002060"/>
          <w:sz w:val="28"/>
          <w:szCs w:val="28"/>
        </w:rPr>
        <w:t>.</w:t>
      </w:r>
      <w:r w:rsidRPr="00D20DCD">
        <w:rPr>
          <w:rFonts w:ascii="Times New Roman" w:eastAsia="MS Mincho" w:hAnsi="Times New Roman" w:cs="Times New Roman"/>
          <w:b/>
          <w:i/>
          <w:color w:val="002060"/>
          <w:sz w:val="28"/>
          <w:szCs w:val="28"/>
        </w:rPr>
        <w:t>1</w:t>
      </w:r>
      <w:r w:rsidRPr="00142CDF">
        <w:rPr>
          <w:rFonts w:ascii="Times New Roman" w:eastAsia="MS Mincho" w:hAnsi="Times New Roman" w:cs="Times New Roman"/>
          <w:i/>
          <w:color w:val="002060"/>
          <w:sz w:val="28"/>
          <w:szCs w:val="28"/>
        </w:rPr>
        <w:t>.-về tri giác:</w:t>
      </w:r>
      <w:r>
        <w:rPr>
          <w:rFonts w:ascii="Times New Roman" w:eastAsia="MS Mincho" w:hAnsi="Times New Roman" w:cs="Times New Roman"/>
          <w:i/>
          <w:color w:val="002060"/>
          <w:sz w:val="28"/>
          <w:szCs w:val="28"/>
        </w:rPr>
        <w:t xml:space="preserve"> </w:t>
      </w:r>
    </w:p>
    <w:p w:rsidR="00142CDF" w:rsidRDefault="00142CDF"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142CDF">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w:t>
      </w:r>
      <w:r w:rsidRPr="00142CDF">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n</w:t>
      </w:r>
      <w:r w:rsidRPr="00142CD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w:t>
      </w:r>
      <w:r w:rsidRPr="00142CDF">
        <w:rPr>
          <w:rFonts w:ascii="Times New Roman" w:eastAsia="MS Mincho" w:hAnsi="Times New Roman" w:cs="Times New Roman"/>
          <w:i/>
          <w:color w:val="002060"/>
          <w:sz w:val="28"/>
          <w:szCs w:val="28"/>
        </w:rPr>
        <w:t>tợ hiện lượng</w:t>
      </w:r>
      <w:r>
        <w:rPr>
          <w:rFonts w:ascii="Times New Roman" w:eastAsia="MS Mincho" w:hAnsi="Times New Roman" w:cs="Times New Roman"/>
          <w:color w:val="002060"/>
          <w:sz w:val="28"/>
          <w:szCs w:val="28"/>
        </w:rPr>
        <w:t>” l</w:t>
      </w:r>
      <w:r w:rsidRPr="00142CD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142CD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tri gi</w:t>
      </w:r>
      <w:r w:rsidRPr="00142CD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sai l</w:t>
      </w:r>
      <w:r w:rsidRPr="00142CDF">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m nh</w:t>
      </w:r>
      <w:r w:rsidRPr="00142CDF">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trư</w:t>
      </w:r>
      <w:r w:rsidRPr="00142CD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h</w:t>
      </w:r>
      <w:r w:rsidRPr="00142CDF">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p “</w:t>
      </w:r>
      <w:r w:rsidRPr="00142CDF">
        <w:rPr>
          <w:rFonts w:ascii="Times New Roman" w:eastAsia="MS Mincho" w:hAnsi="Times New Roman" w:cs="Times New Roman"/>
          <w:i/>
          <w:color w:val="002060"/>
          <w:sz w:val="28"/>
          <w:szCs w:val="28"/>
        </w:rPr>
        <w:t>trong đêm tối, tôi thấy dây thừng mà tưởng là con rắn</w:t>
      </w:r>
      <w:r>
        <w:rPr>
          <w:rFonts w:ascii="Times New Roman" w:eastAsia="MS Mincho" w:hAnsi="Times New Roman" w:cs="Times New Roman"/>
          <w:color w:val="002060"/>
          <w:sz w:val="28"/>
          <w:szCs w:val="28"/>
        </w:rPr>
        <w:t>”. C</w:t>
      </w:r>
      <w:r w:rsidRPr="00142CD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w:t>
      </w:r>
      <w:r w:rsidRPr="00142CD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142CDF">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142CDF">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142CDF">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Ph</w:t>
      </w:r>
      <w:r w:rsidRPr="00142CDF">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142CD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thư</w:t>
      </w:r>
      <w:r w:rsidRPr="00142CD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d</w:t>
      </w:r>
      <w:r w:rsidRPr="00142CDF">
        <w:rPr>
          <w:rFonts w:ascii="Times New Roman" w:eastAsia="MS Mincho" w:hAnsi="Times New Roman" w:cs="Times New Roman"/>
          <w:color w:val="002060"/>
          <w:sz w:val="28"/>
          <w:szCs w:val="28"/>
        </w:rPr>
        <w:t>ẫ</w:t>
      </w:r>
      <w:r>
        <w:rPr>
          <w:rFonts w:ascii="Times New Roman" w:eastAsia="MS Mincho" w:hAnsi="Times New Roman" w:cs="Times New Roman"/>
          <w:color w:val="002060"/>
          <w:sz w:val="28"/>
          <w:szCs w:val="28"/>
        </w:rPr>
        <w:t>n th</w:t>
      </w:r>
      <w:r w:rsidRPr="00142CDF">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142CDF">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nh</w:t>
      </w:r>
      <w:r w:rsidRPr="00142CDF">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sau: “Khi m</w:t>
      </w:r>
      <w:r w:rsidRPr="00142CD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ngư</w:t>
      </w:r>
      <w:r w:rsidRPr="00142CD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nh</w:t>
      </w:r>
      <w:r w:rsidRPr="00142CD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n </w:t>
      </w:r>
      <w:r w:rsidRPr="00142CDF">
        <w:rPr>
          <w:rFonts w:ascii="Times New Roman" w:eastAsia="MS Mincho" w:hAnsi="Times New Roman" w:cs="Times New Roman"/>
          <w:color w:val="002060"/>
          <w:sz w:val="28"/>
          <w:szCs w:val="28"/>
        </w:rPr>
        <w:t>đỉ</w:t>
      </w:r>
      <w:r>
        <w:rPr>
          <w:rFonts w:ascii="Times New Roman" w:eastAsia="MS Mincho" w:hAnsi="Times New Roman" w:cs="Times New Roman"/>
          <w:color w:val="002060"/>
          <w:sz w:val="28"/>
          <w:szCs w:val="28"/>
        </w:rPr>
        <w:t>nh n</w:t>
      </w:r>
      <w:r w:rsidRPr="00142CDF">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 xml:space="preserve">i Himalaya </w:t>
      </w:r>
      <w:r w:rsidRPr="00142CDF">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đư</w:t>
      </w:r>
      <w:r w:rsidRPr="00142CDF">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ph</w:t>
      </w:r>
      <w:r w:rsidRPr="00142CDF">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đ</w:t>
      </w:r>
      <w:r w:rsidRPr="00142CDF">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y tuy</w:t>
      </w:r>
      <w:r w:rsidRPr="00142CD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trong m</w:t>
      </w:r>
      <w:r w:rsidRPr="00142CD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ng</w:t>
      </w:r>
      <w:r w:rsidRPr="00142CD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tr</w:t>
      </w:r>
      <w:r w:rsidRPr="00142CD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trong s</w:t>
      </w:r>
      <w:r w:rsidR="00A65F1A" w:rsidRPr="00A65F1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th</w:t>
      </w:r>
      <w:r w:rsidRPr="00142CD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l</w:t>
      </w:r>
      <w:r w:rsidRPr="00142CDF">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p tuy</w:t>
      </w:r>
      <w:r w:rsidRPr="00142CD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tr</w:t>
      </w:r>
      <w:r w:rsidRPr="00142CDF">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 xml:space="preserve">n </w:t>
      </w:r>
      <w:r w:rsidRPr="00142CDF">
        <w:rPr>
          <w:rFonts w:ascii="Times New Roman" w:eastAsia="MS Mincho" w:hAnsi="Times New Roman" w:cs="Times New Roman"/>
          <w:color w:val="002060"/>
          <w:sz w:val="28"/>
          <w:szCs w:val="28"/>
        </w:rPr>
        <w:t>đỉ</w:t>
      </w:r>
      <w:r>
        <w:rPr>
          <w:rFonts w:ascii="Times New Roman" w:eastAsia="MS Mincho" w:hAnsi="Times New Roman" w:cs="Times New Roman"/>
          <w:color w:val="002060"/>
          <w:sz w:val="28"/>
          <w:szCs w:val="28"/>
        </w:rPr>
        <w:t>nh n</w:t>
      </w:r>
      <w:r w:rsidRPr="00142CDF">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nh</w:t>
      </w:r>
      <w:r w:rsidRPr="00142CDF">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c</w:t>
      </w:r>
      <w:r w:rsidRPr="00142CD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m</w:t>
      </w:r>
      <w:r w:rsidRPr="00142CD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xanh (blue) b</w:t>
      </w:r>
      <w:r w:rsidRPr="00142CDF">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v</w:t>
      </w:r>
      <w:r w:rsidRPr="00142CD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n</w:t>
      </w:r>
      <w:r w:rsidRPr="00142CD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ph</w:t>
      </w:r>
      <w:r w:rsidRPr="00142CD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chi</w:t>
      </w:r>
      <w:r w:rsidRPr="00142CD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m</w:t>
      </w:r>
      <w:r w:rsidRPr="00142CD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xanh c</w:t>
      </w:r>
      <w:r w:rsidRPr="00142CDF">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b</w:t>
      </w:r>
      <w:r w:rsidRPr="00142CDF">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u tr</w:t>
      </w:r>
      <w:r w:rsidRPr="00142CD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Nh</w:t>
      </w:r>
      <w:r w:rsidRPr="00142CDF">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142CDF">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n</w:t>
      </w:r>
      <w:r w:rsidRPr="00142CD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l</w:t>
      </w:r>
      <w:r w:rsidRPr="00142CD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142CD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tri gi</w:t>
      </w:r>
      <w:r w:rsidRPr="00142CD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gi</w:t>
      </w:r>
      <w:r w:rsidRPr="00142CD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b</w:t>
      </w:r>
      <w:r w:rsidRPr="00142CDF">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v</w:t>
      </w:r>
      <w:r w:rsidRPr="00142CDF">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n</w:t>
      </w:r>
      <w:r w:rsidRPr="00142CD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thi</w:t>
      </w:r>
      <w:r w:rsidRPr="00142CD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s</w:t>
      </w:r>
      <w:r w:rsidRPr="00142CDF">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w:t>
      </w:r>
      <w:r w:rsidRPr="00142CDF">
        <w:rPr>
          <w:rFonts w:ascii="Times New Roman" w:eastAsia="MS Mincho" w:hAnsi="Times New Roman" w:cs="Times New Roman"/>
          <w:color w:val="002060"/>
          <w:sz w:val="28"/>
          <w:szCs w:val="28"/>
        </w:rPr>
        <w:t>đá</w:t>
      </w:r>
      <w:r>
        <w:rPr>
          <w:rFonts w:ascii="Times New Roman" w:eastAsia="MS Mincho" w:hAnsi="Times New Roman" w:cs="Times New Roman"/>
          <w:color w:val="002060"/>
          <w:sz w:val="28"/>
          <w:szCs w:val="28"/>
        </w:rPr>
        <w:t>ng tin c</w:t>
      </w:r>
      <w:r w:rsidRPr="00142CDF">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 nguy</w:t>
      </w:r>
      <w:r w:rsidRPr="00142CDF">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do l</w:t>
      </w:r>
      <w:r w:rsidRPr="00142CD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w:t>
      </w:r>
      <w:r w:rsidRPr="00142CDF">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p tuy</w:t>
      </w:r>
      <w:r w:rsidRPr="00142CD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tr</w:t>
      </w:r>
      <w:r w:rsidRPr="00142CDF">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 xml:space="preserve">n </w:t>
      </w:r>
      <w:r w:rsidRPr="00142CDF">
        <w:rPr>
          <w:rFonts w:ascii="Times New Roman" w:eastAsia="MS Mincho" w:hAnsi="Times New Roman" w:cs="Times New Roman"/>
          <w:color w:val="002060"/>
          <w:sz w:val="28"/>
          <w:szCs w:val="28"/>
        </w:rPr>
        <w:t>đỉ</w:t>
      </w:r>
      <w:r>
        <w:rPr>
          <w:rFonts w:ascii="Times New Roman" w:eastAsia="MS Mincho" w:hAnsi="Times New Roman" w:cs="Times New Roman"/>
          <w:color w:val="002060"/>
          <w:sz w:val="28"/>
          <w:szCs w:val="28"/>
        </w:rPr>
        <w:t>nh n</w:t>
      </w:r>
      <w:r w:rsidRPr="00142CDF">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Himalaya kh</w:t>
      </w:r>
      <w:r w:rsidRPr="00142CDF">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ph</w:t>
      </w:r>
      <w:r w:rsidRPr="00142CD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l</w:t>
      </w:r>
      <w:r w:rsidRPr="00142CD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142CD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xanh (</w:t>
      </w:r>
      <w:r w:rsidR="00A24FBA">
        <w:rPr>
          <w:rFonts w:ascii="Times New Roman" w:eastAsia="MS Mincho" w:hAnsi="Times New Roman" w:cs="Times New Roman"/>
          <w:color w:val="002060"/>
          <w:sz w:val="28"/>
          <w:szCs w:val="28"/>
        </w:rPr>
        <w:t xml:space="preserve">Av. </w:t>
      </w:r>
      <w:r>
        <w:rPr>
          <w:rFonts w:ascii="Times New Roman" w:eastAsia="MS Mincho" w:hAnsi="Times New Roman" w:cs="Times New Roman"/>
          <w:color w:val="002060"/>
          <w:sz w:val="28"/>
          <w:szCs w:val="28"/>
        </w:rPr>
        <w:t>snow is not blue)</w:t>
      </w:r>
      <w:r w:rsidR="00A24FBA">
        <w:rPr>
          <w:rFonts w:ascii="Times New Roman" w:eastAsia="MS Mincho" w:hAnsi="Times New Roman" w:cs="Times New Roman"/>
          <w:color w:val="002060"/>
          <w:sz w:val="28"/>
          <w:szCs w:val="28"/>
        </w:rPr>
        <w:t xml:space="preserve">. </w:t>
      </w:r>
      <w:proofErr w:type="gramStart"/>
      <w:r w:rsidR="00A24FBA">
        <w:rPr>
          <w:rFonts w:ascii="Times New Roman" w:eastAsia="MS Mincho" w:hAnsi="Times New Roman" w:cs="Times New Roman"/>
          <w:color w:val="002060"/>
          <w:sz w:val="28"/>
          <w:szCs w:val="28"/>
        </w:rPr>
        <w:t>M</w:t>
      </w:r>
      <w:r w:rsidR="00A24FBA" w:rsidRPr="00A24FBA">
        <w:rPr>
          <w:rFonts w:ascii="Times New Roman" w:eastAsia="MS Mincho" w:hAnsi="Times New Roman" w:cs="Times New Roman"/>
          <w:color w:val="002060"/>
          <w:sz w:val="28"/>
          <w:szCs w:val="28"/>
        </w:rPr>
        <w:t>ộ</w:t>
      </w:r>
      <w:r w:rsidR="00A24FBA">
        <w:rPr>
          <w:rFonts w:ascii="Times New Roman" w:eastAsia="MS Mincho" w:hAnsi="Times New Roman" w:cs="Times New Roman"/>
          <w:color w:val="002060"/>
          <w:sz w:val="28"/>
          <w:szCs w:val="28"/>
        </w:rPr>
        <w:t>t th</w:t>
      </w:r>
      <w:r w:rsidR="00A24FBA" w:rsidRPr="00A24FBA">
        <w:rPr>
          <w:rFonts w:ascii="Times New Roman" w:eastAsia="MS Mincho" w:hAnsi="Times New Roman" w:cs="Times New Roman"/>
          <w:color w:val="002060"/>
          <w:sz w:val="28"/>
          <w:szCs w:val="28"/>
        </w:rPr>
        <w:t>í</w:t>
      </w:r>
      <w:r w:rsidR="00A24FBA">
        <w:rPr>
          <w:rFonts w:ascii="Times New Roman" w:eastAsia="MS Mincho" w:hAnsi="Times New Roman" w:cs="Times New Roman"/>
          <w:color w:val="002060"/>
          <w:sz w:val="28"/>
          <w:szCs w:val="28"/>
        </w:rPr>
        <w:t xml:space="preserve"> d</w:t>
      </w:r>
      <w:r w:rsidR="00A24FBA" w:rsidRPr="00A24FBA">
        <w:rPr>
          <w:rFonts w:ascii="Times New Roman" w:eastAsia="MS Mincho" w:hAnsi="Times New Roman" w:cs="Times New Roman"/>
          <w:color w:val="002060"/>
          <w:sz w:val="28"/>
          <w:szCs w:val="28"/>
        </w:rPr>
        <w:t>ụ</w:t>
      </w:r>
      <w:r w:rsidR="00AB7036">
        <w:rPr>
          <w:rFonts w:ascii="Times New Roman" w:eastAsia="MS Mincho" w:hAnsi="Times New Roman" w:cs="Times New Roman"/>
          <w:color w:val="002060"/>
          <w:sz w:val="28"/>
          <w:szCs w:val="28"/>
        </w:rPr>
        <w:t xml:space="preserve"> kh</w:t>
      </w:r>
      <w:r w:rsidR="00AB7036" w:rsidRPr="00AB7036">
        <w:rPr>
          <w:rFonts w:ascii="Times New Roman" w:eastAsia="MS Mincho" w:hAnsi="Times New Roman" w:cs="Times New Roman"/>
          <w:color w:val="002060"/>
          <w:sz w:val="28"/>
          <w:szCs w:val="28"/>
        </w:rPr>
        <w:t>á</w:t>
      </w:r>
      <w:r w:rsidR="00AB7036">
        <w:rPr>
          <w:rFonts w:ascii="Times New Roman" w:eastAsia="MS Mincho" w:hAnsi="Times New Roman" w:cs="Times New Roman"/>
          <w:color w:val="002060"/>
          <w:sz w:val="28"/>
          <w:szCs w:val="28"/>
        </w:rPr>
        <w:t>c</w:t>
      </w:r>
      <w:r w:rsidR="00A24FBA">
        <w:rPr>
          <w:rFonts w:ascii="Times New Roman" w:eastAsia="MS Mincho" w:hAnsi="Times New Roman" w:cs="Times New Roman"/>
          <w:color w:val="002060"/>
          <w:sz w:val="28"/>
          <w:szCs w:val="28"/>
        </w:rPr>
        <w:t>: tr</w:t>
      </w:r>
      <w:r w:rsidR="00A24FBA" w:rsidRPr="00A24FBA">
        <w:rPr>
          <w:rFonts w:ascii="Times New Roman" w:eastAsia="MS Mincho" w:hAnsi="Times New Roman" w:cs="Times New Roman"/>
          <w:color w:val="002060"/>
          <w:sz w:val="28"/>
          <w:szCs w:val="28"/>
        </w:rPr>
        <w:t>ô</w:t>
      </w:r>
      <w:r w:rsidR="00A24FBA">
        <w:rPr>
          <w:rFonts w:ascii="Times New Roman" w:eastAsia="MS Mincho" w:hAnsi="Times New Roman" w:cs="Times New Roman"/>
          <w:color w:val="002060"/>
          <w:sz w:val="28"/>
          <w:szCs w:val="28"/>
        </w:rPr>
        <w:t xml:space="preserve">ng </w:t>
      </w:r>
      <w:r w:rsidR="00A24FBA" w:rsidRPr="00A24FBA">
        <w:rPr>
          <w:rFonts w:ascii="Times New Roman" w:eastAsia="MS Mincho" w:hAnsi="Times New Roman" w:cs="Times New Roman"/>
          <w:color w:val="002060"/>
          <w:sz w:val="28"/>
          <w:szCs w:val="28"/>
        </w:rPr>
        <w:t>đê</w:t>
      </w:r>
      <w:r w:rsidR="00A24FBA">
        <w:rPr>
          <w:rFonts w:ascii="Times New Roman" w:eastAsia="MS Mincho" w:hAnsi="Times New Roman" w:cs="Times New Roman"/>
          <w:color w:val="002060"/>
          <w:sz w:val="28"/>
          <w:szCs w:val="28"/>
        </w:rPr>
        <w:t>m t</w:t>
      </w:r>
      <w:r w:rsidR="00A24FBA" w:rsidRPr="00A24FBA">
        <w:rPr>
          <w:rFonts w:ascii="Times New Roman" w:eastAsia="MS Mincho" w:hAnsi="Times New Roman" w:cs="Times New Roman"/>
          <w:color w:val="002060"/>
          <w:sz w:val="28"/>
          <w:szCs w:val="28"/>
        </w:rPr>
        <w:t>ố</w:t>
      </w:r>
      <w:r w:rsidR="00A24FBA">
        <w:rPr>
          <w:rFonts w:ascii="Times New Roman" w:eastAsia="MS Mincho" w:hAnsi="Times New Roman" w:cs="Times New Roman"/>
          <w:color w:val="002060"/>
          <w:sz w:val="28"/>
          <w:szCs w:val="28"/>
        </w:rPr>
        <w:t>i, m</w:t>
      </w:r>
      <w:r w:rsidR="00A24FBA" w:rsidRPr="00A24FBA">
        <w:rPr>
          <w:rFonts w:ascii="Times New Roman" w:eastAsia="MS Mincho" w:hAnsi="Times New Roman" w:cs="Times New Roman"/>
          <w:color w:val="002060"/>
          <w:sz w:val="28"/>
          <w:szCs w:val="28"/>
        </w:rPr>
        <w:t>ộ</w:t>
      </w:r>
      <w:r w:rsidR="00A24FBA">
        <w:rPr>
          <w:rFonts w:ascii="Times New Roman" w:eastAsia="MS Mincho" w:hAnsi="Times New Roman" w:cs="Times New Roman"/>
          <w:color w:val="002060"/>
          <w:sz w:val="28"/>
          <w:szCs w:val="28"/>
        </w:rPr>
        <w:t>t ngư</w:t>
      </w:r>
      <w:r w:rsidR="00A24FBA" w:rsidRPr="00A24FBA">
        <w:rPr>
          <w:rFonts w:ascii="Times New Roman" w:eastAsia="MS Mincho" w:hAnsi="Times New Roman" w:cs="Times New Roman"/>
          <w:color w:val="002060"/>
          <w:sz w:val="28"/>
          <w:szCs w:val="28"/>
        </w:rPr>
        <w:t>ờ</w:t>
      </w:r>
      <w:r w:rsidR="00A24FBA">
        <w:rPr>
          <w:rFonts w:ascii="Times New Roman" w:eastAsia="MS Mincho" w:hAnsi="Times New Roman" w:cs="Times New Roman"/>
          <w:color w:val="002060"/>
          <w:sz w:val="28"/>
          <w:szCs w:val="28"/>
        </w:rPr>
        <w:t>i nh</w:t>
      </w:r>
      <w:r w:rsidR="00A24FBA" w:rsidRPr="00A24FBA">
        <w:rPr>
          <w:rFonts w:ascii="Times New Roman" w:eastAsia="MS Mincho" w:hAnsi="Times New Roman" w:cs="Times New Roman"/>
          <w:color w:val="002060"/>
          <w:sz w:val="28"/>
          <w:szCs w:val="28"/>
        </w:rPr>
        <w:t>ì</w:t>
      </w:r>
      <w:r w:rsidR="00A24FBA">
        <w:rPr>
          <w:rFonts w:ascii="Times New Roman" w:eastAsia="MS Mincho" w:hAnsi="Times New Roman" w:cs="Times New Roman"/>
          <w:color w:val="002060"/>
          <w:sz w:val="28"/>
          <w:szCs w:val="28"/>
        </w:rPr>
        <w:t>n m</w:t>
      </w:r>
      <w:r w:rsidR="00A24FBA" w:rsidRPr="00A24FBA">
        <w:rPr>
          <w:rFonts w:ascii="Times New Roman" w:eastAsia="MS Mincho" w:hAnsi="Times New Roman" w:cs="Times New Roman"/>
          <w:color w:val="002060"/>
          <w:sz w:val="28"/>
          <w:szCs w:val="28"/>
        </w:rPr>
        <w:t>ộ</w:t>
      </w:r>
      <w:r w:rsidR="00A24FBA">
        <w:rPr>
          <w:rFonts w:ascii="Times New Roman" w:eastAsia="MS Mincho" w:hAnsi="Times New Roman" w:cs="Times New Roman"/>
          <w:color w:val="002060"/>
          <w:sz w:val="28"/>
          <w:szCs w:val="28"/>
        </w:rPr>
        <w:t>t c</w:t>
      </w:r>
      <w:r w:rsidR="00A24FBA" w:rsidRPr="00A24FBA">
        <w:rPr>
          <w:rFonts w:ascii="Times New Roman" w:eastAsia="MS Mincho" w:hAnsi="Times New Roman" w:cs="Times New Roman"/>
          <w:color w:val="002060"/>
          <w:sz w:val="28"/>
          <w:szCs w:val="28"/>
        </w:rPr>
        <w:t>á</w:t>
      </w:r>
      <w:r w:rsidR="00A24FBA">
        <w:rPr>
          <w:rFonts w:ascii="Times New Roman" w:eastAsia="MS Mincho" w:hAnsi="Times New Roman" w:cs="Times New Roman"/>
          <w:color w:val="002060"/>
          <w:sz w:val="28"/>
          <w:szCs w:val="28"/>
        </w:rPr>
        <w:t>i c</w:t>
      </w:r>
      <w:r w:rsidR="00A24FBA" w:rsidRPr="00A24FBA">
        <w:rPr>
          <w:rFonts w:ascii="Times New Roman" w:eastAsia="MS Mincho" w:hAnsi="Times New Roman" w:cs="Times New Roman"/>
          <w:color w:val="002060"/>
          <w:sz w:val="28"/>
          <w:szCs w:val="28"/>
        </w:rPr>
        <w:t>â</w:t>
      </w:r>
      <w:r w:rsidR="00A24FBA">
        <w:rPr>
          <w:rFonts w:ascii="Times New Roman" w:eastAsia="MS Mincho" w:hAnsi="Times New Roman" w:cs="Times New Roman"/>
          <w:color w:val="002060"/>
          <w:sz w:val="28"/>
          <w:szCs w:val="28"/>
        </w:rPr>
        <w:t>y ch</w:t>
      </w:r>
      <w:r w:rsidR="00A24FBA" w:rsidRPr="00A24FBA">
        <w:rPr>
          <w:rFonts w:ascii="Times New Roman" w:eastAsia="MS Mincho" w:hAnsi="Times New Roman" w:cs="Times New Roman"/>
          <w:color w:val="002060"/>
          <w:sz w:val="28"/>
          <w:szCs w:val="28"/>
        </w:rPr>
        <w:t>ế</w:t>
      </w:r>
      <w:r w:rsidR="00A24FBA">
        <w:rPr>
          <w:rFonts w:ascii="Times New Roman" w:eastAsia="MS Mincho" w:hAnsi="Times New Roman" w:cs="Times New Roman"/>
          <w:color w:val="002060"/>
          <w:sz w:val="28"/>
          <w:szCs w:val="28"/>
        </w:rPr>
        <w:t>t</w:t>
      </w:r>
      <w:r w:rsidR="00B8653E">
        <w:rPr>
          <w:rFonts w:ascii="Times New Roman" w:eastAsia="MS Mincho" w:hAnsi="Times New Roman" w:cs="Times New Roman"/>
          <w:color w:val="002060"/>
          <w:sz w:val="28"/>
          <w:szCs w:val="28"/>
        </w:rPr>
        <w:t>,</w:t>
      </w:r>
      <w:r w:rsidR="00A24FBA">
        <w:rPr>
          <w:rFonts w:ascii="Times New Roman" w:eastAsia="MS Mincho" w:hAnsi="Times New Roman" w:cs="Times New Roman"/>
          <w:color w:val="002060"/>
          <w:sz w:val="28"/>
          <w:szCs w:val="28"/>
        </w:rPr>
        <w:t xml:space="preserve"> ngư</w:t>
      </w:r>
      <w:r w:rsidR="00A24FBA" w:rsidRPr="00A24FBA">
        <w:rPr>
          <w:rFonts w:ascii="Times New Roman" w:eastAsia="MS Mincho" w:hAnsi="Times New Roman" w:cs="Times New Roman"/>
          <w:color w:val="002060"/>
          <w:sz w:val="28"/>
          <w:szCs w:val="28"/>
        </w:rPr>
        <w:t>ờ</w:t>
      </w:r>
      <w:r w:rsidR="00A24FBA">
        <w:rPr>
          <w:rFonts w:ascii="Times New Roman" w:eastAsia="MS Mincho" w:hAnsi="Times New Roman" w:cs="Times New Roman"/>
          <w:color w:val="002060"/>
          <w:sz w:val="28"/>
          <w:szCs w:val="28"/>
        </w:rPr>
        <w:t xml:space="preserve">i </w:t>
      </w:r>
      <w:r w:rsidR="00A24FBA" w:rsidRPr="00A24FBA">
        <w:rPr>
          <w:rFonts w:ascii="Times New Roman" w:eastAsia="MS Mincho" w:hAnsi="Times New Roman" w:cs="Times New Roman"/>
          <w:color w:val="002060"/>
          <w:sz w:val="28"/>
          <w:szCs w:val="28"/>
        </w:rPr>
        <w:t>ấ</w:t>
      </w:r>
      <w:r w:rsidR="00A24FBA">
        <w:rPr>
          <w:rFonts w:ascii="Times New Roman" w:eastAsia="MS Mincho" w:hAnsi="Times New Roman" w:cs="Times New Roman"/>
          <w:color w:val="002060"/>
          <w:sz w:val="28"/>
          <w:szCs w:val="28"/>
        </w:rPr>
        <w:t>y tư</w:t>
      </w:r>
      <w:r w:rsidR="00A24FBA" w:rsidRPr="00A24FBA">
        <w:rPr>
          <w:rFonts w:ascii="Times New Roman" w:eastAsia="MS Mincho" w:hAnsi="Times New Roman" w:cs="Times New Roman"/>
          <w:color w:val="002060"/>
          <w:sz w:val="28"/>
          <w:szCs w:val="28"/>
        </w:rPr>
        <w:t>ở</w:t>
      </w:r>
      <w:r w:rsidR="00A24FBA">
        <w:rPr>
          <w:rFonts w:ascii="Times New Roman" w:eastAsia="MS Mincho" w:hAnsi="Times New Roman" w:cs="Times New Roman"/>
          <w:color w:val="002060"/>
          <w:sz w:val="28"/>
          <w:szCs w:val="28"/>
        </w:rPr>
        <w:t>ng r</w:t>
      </w:r>
      <w:r w:rsidR="00A24FBA" w:rsidRPr="00A24FBA">
        <w:rPr>
          <w:rFonts w:ascii="Times New Roman" w:eastAsia="MS Mincho" w:hAnsi="Times New Roman" w:cs="Times New Roman"/>
          <w:color w:val="002060"/>
          <w:sz w:val="28"/>
          <w:szCs w:val="28"/>
        </w:rPr>
        <w:t>ằ</w:t>
      </w:r>
      <w:r w:rsidR="00A24FBA">
        <w:rPr>
          <w:rFonts w:ascii="Times New Roman" w:eastAsia="MS Mincho" w:hAnsi="Times New Roman" w:cs="Times New Roman"/>
          <w:color w:val="002060"/>
          <w:sz w:val="28"/>
          <w:szCs w:val="28"/>
        </w:rPr>
        <w:t xml:space="preserve">ng </w:t>
      </w:r>
      <w:r w:rsidR="00A24FBA" w:rsidRPr="00A24FBA">
        <w:rPr>
          <w:rFonts w:ascii="Times New Roman" w:eastAsia="MS Mincho" w:hAnsi="Times New Roman" w:cs="Times New Roman"/>
          <w:color w:val="002060"/>
          <w:sz w:val="28"/>
          <w:szCs w:val="28"/>
        </w:rPr>
        <w:t>đó</w:t>
      </w:r>
      <w:r w:rsidR="00A24FBA">
        <w:rPr>
          <w:rFonts w:ascii="Times New Roman" w:eastAsia="MS Mincho" w:hAnsi="Times New Roman" w:cs="Times New Roman"/>
          <w:color w:val="002060"/>
          <w:sz w:val="28"/>
          <w:szCs w:val="28"/>
        </w:rPr>
        <w:t xml:space="preserve"> l</w:t>
      </w:r>
      <w:r w:rsidR="00A24FBA" w:rsidRPr="00A24FBA">
        <w:rPr>
          <w:rFonts w:ascii="Times New Roman" w:eastAsia="MS Mincho" w:hAnsi="Times New Roman" w:cs="Times New Roman"/>
          <w:color w:val="002060"/>
          <w:sz w:val="28"/>
          <w:szCs w:val="28"/>
        </w:rPr>
        <w:t>à</w:t>
      </w:r>
      <w:r w:rsidR="00A24FBA">
        <w:rPr>
          <w:rFonts w:ascii="Times New Roman" w:eastAsia="MS Mincho" w:hAnsi="Times New Roman" w:cs="Times New Roman"/>
          <w:color w:val="002060"/>
          <w:sz w:val="28"/>
          <w:szCs w:val="28"/>
        </w:rPr>
        <w:t xml:space="preserve"> m</w:t>
      </w:r>
      <w:r w:rsidR="00A24FBA" w:rsidRPr="00A24FBA">
        <w:rPr>
          <w:rFonts w:ascii="Times New Roman" w:eastAsia="MS Mincho" w:hAnsi="Times New Roman" w:cs="Times New Roman"/>
          <w:color w:val="002060"/>
          <w:sz w:val="28"/>
          <w:szCs w:val="28"/>
        </w:rPr>
        <w:t>ộ</w:t>
      </w:r>
      <w:r w:rsidR="00A24FBA">
        <w:rPr>
          <w:rFonts w:ascii="Times New Roman" w:eastAsia="MS Mincho" w:hAnsi="Times New Roman" w:cs="Times New Roman"/>
          <w:color w:val="002060"/>
          <w:sz w:val="28"/>
          <w:szCs w:val="28"/>
        </w:rPr>
        <w:t>t ngư</w:t>
      </w:r>
      <w:r w:rsidR="00A24FBA" w:rsidRPr="00A24FBA">
        <w:rPr>
          <w:rFonts w:ascii="Times New Roman" w:eastAsia="MS Mincho" w:hAnsi="Times New Roman" w:cs="Times New Roman"/>
          <w:color w:val="002060"/>
          <w:sz w:val="28"/>
          <w:szCs w:val="28"/>
        </w:rPr>
        <w:t>ờ</w:t>
      </w:r>
      <w:r w:rsidR="00A24FBA">
        <w:rPr>
          <w:rFonts w:ascii="Times New Roman" w:eastAsia="MS Mincho" w:hAnsi="Times New Roman" w:cs="Times New Roman"/>
          <w:color w:val="002060"/>
          <w:sz w:val="28"/>
          <w:szCs w:val="28"/>
        </w:rPr>
        <w:t xml:space="preserve">i </w:t>
      </w:r>
      <w:r w:rsidR="00A24FBA" w:rsidRPr="00A24FBA">
        <w:rPr>
          <w:rFonts w:ascii="Times New Roman" w:eastAsia="MS Mincho" w:hAnsi="Times New Roman" w:cs="Times New Roman"/>
          <w:color w:val="002060"/>
          <w:sz w:val="28"/>
          <w:szCs w:val="28"/>
        </w:rPr>
        <w:t>đà</w:t>
      </w:r>
      <w:r w:rsidR="00A24FBA">
        <w:rPr>
          <w:rFonts w:ascii="Times New Roman" w:eastAsia="MS Mincho" w:hAnsi="Times New Roman" w:cs="Times New Roman"/>
          <w:color w:val="002060"/>
          <w:sz w:val="28"/>
          <w:szCs w:val="28"/>
        </w:rPr>
        <w:t xml:space="preserve">n </w:t>
      </w:r>
      <w:r w:rsidR="00A24FBA" w:rsidRPr="00A24FBA">
        <w:rPr>
          <w:rFonts w:ascii="Times New Roman" w:eastAsia="MS Mincho" w:hAnsi="Times New Roman" w:cs="Times New Roman"/>
          <w:color w:val="002060"/>
          <w:sz w:val="28"/>
          <w:szCs w:val="28"/>
        </w:rPr>
        <w:t>ô</w:t>
      </w:r>
      <w:r w:rsidR="00A24FBA">
        <w:rPr>
          <w:rFonts w:ascii="Times New Roman" w:eastAsia="MS Mincho" w:hAnsi="Times New Roman" w:cs="Times New Roman"/>
          <w:color w:val="002060"/>
          <w:sz w:val="28"/>
          <w:szCs w:val="28"/>
        </w:rPr>
        <w:t xml:space="preserve">ng </w:t>
      </w:r>
      <w:r w:rsidR="00A24FBA" w:rsidRPr="00A24FBA">
        <w:rPr>
          <w:rFonts w:ascii="Times New Roman" w:eastAsia="MS Mincho" w:hAnsi="Times New Roman" w:cs="Times New Roman"/>
          <w:color w:val="002060"/>
          <w:sz w:val="28"/>
          <w:szCs w:val="28"/>
        </w:rPr>
        <w:t>đ</w:t>
      </w:r>
      <w:r w:rsidR="00A24FBA">
        <w:rPr>
          <w:rFonts w:ascii="Times New Roman" w:eastAsia="MS Mincho" w:hAnsi="Times New Roman" w:cs="Times New Roman"/>
          <w:color w:val="002060"/>
          <w:sz w:val="28"/>
          <w:szCs w:val="28"/>
        </w:rPr>
        <w:t>ang đ</w:t>
      </w:r>
      <w:r w:rsidR="00A24FBA" w:rsidRPr="00A24FBA">
        <w:rPr>
          <w:rFonts w:ascii="Times New Roman" w:eastAsia="MS Mincho" w:hAnsi="Times New Roman" w:cs="Times New Roman"/>
          <w:color w:val="002060"/>
          <w:sz w:val="28"/>
          <w:szCs w:val="28"/>
        </w:rPr>
        <w:t>ứ</w:t>
      </w:r>
      <w:r w:rsidR="00A24FBA">
        <w:rPr>
          <w:rFonts w:ascii="Times New Roman" w:eastAsia="MS Mincho" w:hAnsi="Times New Roman" w:cs="Times New Roman"/>
          <w:color w:val="002060"/>
          <w:sz w:val="28"/>
          <w:szCs w:val="28"/>
        </w:rPr>
        <w:t>ng.</w:t>
      </w:r>
      <w:proofErr w:type="gramEnd"/>
      <w:r w:rsidR="00A24FBA">
        <w:rPr>
          <w:rFonts w:ascii="Times New Roman" w:eastAsia="MS Mincho" w:hAnsi="Times New Roman" w:cs="Times New Roman"/>
          <w:color w:val="002060"/>
          <w:sz w:val="28"/>
          <w:szCs w:val="28"/>
        </w:rPr>
        <w:t xml:space="preserve"> Nh</w:t>
      </w:r>
      <w:r w:rsidR="00A24FBA" w:rsidRPr="00A24FBA">
        <w:rPr>
          <w:rFonts w:ascii="Times New Roman" w:eastAsia="MS Mincho" w:hAnsi="Times New Roman" w:cs="Times New Roman"/>
          <w:color w:val="002060"/>
          <w:sz w:val="28"/>
          <w:szCs w:val="28"/>
        </w:rPr>
        <w:t>ư</w:t>
      </w:r>
      <w:r w:rsidR="00A24FBA">
        <w:rPr>
          <w:rFonts w:ascii="Times New Roman" w:eastAsia="MS Mincho" w:hAnsi="Times New Roman" w:cs="Times New Roman"/>
          <w:color w:val="002060"/>
          <w:sz w:val="28"/>
          <w:szCs w:val="28"/>
        </w:rPr>
        <w:t xml:space="preserve"> v</w:t>
      </w:r>
      <w:r w:rsidR="00A24FBA" w:rsidRPr="00A24FBA">
        <w:rPr>
          <w:rFonts w:ascii="Times New Roman" w:eastAsia="MS Mincho" w:hAnsi="Times New Roman" w:cs="Times New Roman"/>
          <w:color w:val="002060"/>
          <w:sz w:val="28"/>
          <w:szCs w:val="28"/>
        </w:rPr>
        <w:t>ậ</w:t>
      </w:r>
      <w:r w:rsidR="00A24FBA">
        <w:rPr>
          <w:rFonts w:ascii="Times New Roman" w:eastAsia="MS Mincho" w:hAnsi="Times New Roman" w:cs="Times New Roman"/>
          <w:color w:val="002060"/>
          <w:sz w:val="28"/>
          <w:szCs w:val="28"/>
        </w:rPr>
        <w:t>y, tri gi</w:t>
      </w:r>
      <w:r w:rsidR="00A24FBA" w:rsidRPr="00A24FBA">
        <w:rPr>
          <w:rFonts w:ascii="Times New Roman" w:eastAsia="MS Mincho" w:hAnsi="Times New Roman" w:cs="Times New Roman"/>
          <w:color w:val="002060"/>
          <w:sz w:val="28"/>
          <w:szCs w:val="28"/>
        </w:rPr>
        <w:t>á</w:t>
      </w:r>
      <w:r w:rsidR="00A24FBA">
        <w:rPr>
          <w:rFonts w:ascii="Times New Roman" w:eastAsia="MS Mincho" w:hAnsi="Times New Roman" w:cs="Times New Roman"/>
          <w:color w:val="002060"/>
          <w:sz w:val="28"/>
          <w:szCs w:val="28"/>
        </w:rPr>
        <w:t xml:space="preserve">c </w:t>
      </w:r>
      <w:r w:rsidR="00A24FBA" w:rsidRPr="00A24FBA">
        <w:rPr>
          <w:rFonts w:ascii="Times New Roman" w:eastAsia="MS Mincho" w:hAnsi="Times New Roman" w:cs="Times New Roman"/>
          <w:color w:val="002060"/>
          <w:sz w:val="28"/>
          <w:szCs w:val="28"/>
        </w:rPr>
        <w:t>đã</w:t>
      </w:r>
      <w:r w:rsidR="00A24FBA">
        <w:rPr>
          <w:rFonts w:ascii="Times New Roman" w:eastAsia="MS Mincho" w:hAnsi="Times New Roman" w:cs="Times New Roman"/>
          <w:color w:val="002060"/>
          <w:sz w:val="28"/>
          <w:szCs w:val="28"/>
        </w:rPr>
        <w:t xml:space="preserve"> kh</w:t>
      </w:r>
      <w:r w:rsidR="00A24FBA" w:rsidRPr="00A24FBA">
        <w:rPr>
          <w:rFonts w:ascii="Times New Roman" w:eastAsia="MS Mincho" w:hAnsi="Times New Roman" w:cs="Times New Roman"/>
          <w:color w:val="002060"/>
          <w:sz w:val="28"/>
          <w:szCs w:val="28"/>
        </w:rPr>
        <w:t>ô</w:t>
      </w:r>
      <w:r w:rsidR="00A24FBA">
        <w:rPr>
          <w:rFonts w:ascii="Times New Roman" w:eastAsia="MS Mincho" w:hAnsi="Times New Roman" w:cs="Times New Roman"/>
          <w:color w:val="002060"/>
          <w:sz w:val="28"/>
          <w:szCs w:val="28"/>
        </w:rPr>
        <w:t xml:space="preserve">ng </w:t>
      </w:r>
      <w:r w:rsidR="00A24FBA" w:rsidRPr="00A24FBA">
        <w:rPr>
          <w:rFonts w:ascii="Times New Roman" w:eastAsia="MS Mincho" w:hAnsi="Times New Roman" w:cs="Times New Roman"/>
          <w:color w:val="002060"/>
          <w:sz w:val="28"/>
          <w:szCs w:val="28"/>
        </w:rPr>
        <w:t>đú</w:t>
      </w:r>
      <w:r w:rsidR="00A24FBA">
        <w:rPr>
          <w:rFonts w:ascii="Times New Roman" w:eastAsia="MS Mincho" w:hAnsi="Times New Roman" w:cs="Times New Roman"/>
          <w:color w:val="002060"/>
          <w:sz w:val="28"/>
          <w:szCs w:val="28"/>
        </w:rPr>
        <w:t>ng trong trư</w:t>
      </w:r>
      <w:r w:rsidR="00A24FBA" w:rsidRPr="00A24FBA">
        <w:rPr>
          <w:rFonts w:ascii="Times New Roman" w:eastAsia="MS Mincho" w:hAnsi="Times New Roman" w:cs="Times New Roman"/>
          <w:color w:val="002060"/>
          <w:sz w:val="28"/>
          <w:szCs w:val="28"/>
        </w:rPr>
        <w:t>ờ</w:t>
      </w:r>
      <w:r w:rsidR="00A24FBA">
        <w:rPr>
          <w:rFonts w:ascii="Times New Roman" w:eastAsia="MS Mincho" w:hAnsi="Times New Roman" w:cs="Times New Roman"/>
          <w:color w:val="002060"/>
          <w:sz w:val="28"/>
          <w:szCs w:val="28"/>
        </w:rPr>
        <w:t>ng h</w:t>
      </w:r>
      <w:r w:rsidR="00A24FBA" w:rsidRPr="00A24FBA">
        <w:rPr>
          <w:rFonts w:ascii="Times New Roman" w:eastAsia="MS Mincho" w:hAnsi="Times New Roman" w:cs="Times New Roman"/>
          <w:color w:val="002060"/>
          <w:sz w:val="28"/>
          <w:szCs w:val="28"/>
        </w:rPr>
        <w:t>ợ</w:t>
      </w:r>
      <w:r w:rsidR="00A24FBA">
        <w:rPr>
          <w:rFonts w:ascii="Times New Roman" w:eastAsia="MS Mincho" w:hAnsi="Times New Roman" w:cs="Times New Roman"/>
          <w:color w:val="002060"/>
          <w:sz w:val="28"/>
          <w:szCs w:val="28"/>
        </w:rPr>
        <w:t>p n</w:t>
      </w:r>
      <w:r w:rsidR="00A24FBA" w:rsidRPr="00A24FBA">
        <w:rPr>
          <w:rFonts w:ascii="Times New Roman" w:eastAsia="MS Mincho" w:hAnsi="Times New Roman" w:cs="Times New Roman"/>
          <w:color w:val="002060"/>
          <w:sz w:val="28"/>
          <w:szCs w:val="28"/>
        </w:rPr>
        <w:t>à</w:t>
      </w:r>
      <w:r w:rsidR="00A24FBA">
        <w:rPr>
          <w:rFonts w:ascii="Times New Roman" w:eastAsia="MS Mincho" w:hAnsi="Times New Roman" w:cs="Times New Roman"/>
          <w:color w:val="002060"/>
          <w:sz w:val="28"/>
          <w:szCs w:val="28"/>
        </w:rPr>
        <w:t>y, tri gi</w:t>
      </w:r>
      <w:r w:rsidR="00A24FBA" w:rsidRPr="00A24FBA">
        <w:rPr>
          <w:rFonts w:ascii="Times New Roman" w:eastAsia="MS Mincho" w:hAnsi="Times New Roman" w:cs="Times New Roman"/>
          <w:color w:val="002060"/>
          <w:sz w:val="28"/>
          <w:szCs w:val="28"/>
        </w:rPr>
        <w:t>á</w:t>
      </w:r>
      <w:r w:rsidR="00A24FBA">
        <w:rPr>
          <w:rFonts w:ascii="Times New Roman" w:eastAsia="MS Mincho" w:hAnsi="Times New Roman" w:cs="Times New Roman"/>
          <w:color w:val="002060"/>
          <w:sz w:val="28"/>
          <w:szCs w:val="28"/>
        </w:rPr>
        <w:t>c kh</w:t>
      </w:r>
      <w:r w:rsidR="00A24FBA" w:rsidRPr="00A24FBA">
        <w:rPr>
          <w:rFonts w:ascii="Times New Roman" w:eastAsia="MS Mincho" w:hAnsi="Times New Roman" w:cs="Times New Roman"/>
          <w:color w:val="002060"/>
          <w:sz w:val="28"/>
          <w:szCs w:val="28"/>
        </w:rPr>
        <w:t>ô</w:t>
      </w:r>
      <w:r w:rsidR="00A24FBA">
        <w:rPr>
          <w:rFonts w:ascii="Times New Roman" w:eastAsia="MS Mincho" w:hAnsi="Times New Roman" w:cs="Times New Roman"/>
          <w:color w:val="002060"/>
          <w:sz w:val="28"/>
          <w:szCs w:val="28"/>
        </w:rPr>
        <w:t>ng nh</w:t>
      </w:r>
      <w:r w:rsidR="00A24FBA" w:rsidRPr="00A24FBA">
        <w:rPr>
          <w:rFonts w:ascii="Times New Roman" w:eastAsia="MS Mincho" w:hAnsi="Times New Roman" w:cs="Times New Roman"/>
          <w:color w:val="002060"/>
          <w:sz w:val="28"/>
          <w:szCs w:val="28"/>
        </w:rPr>
        <w:t>ậ</w:t>
      </w:r>
      <w:r w:rsidR="00A24FBA">
        <w:rPr>
          <w:rFonts w:ascii="Times New Roman" w:eastAsia="MS Mincho" w:hAnsi="Times New Roman" w:cs="Times New Roman"/>
          <w:color w:val="002060"/>
          <w:sz w:val="28"/>
          <w:szCs w:val="28"/>
        </w:rPr>
        <w:t>n di</w:t>
      </w:r>
      <w:r w:rsidR="00A24FBA" w:rsidRPr="00A24FBA">
        <w:rPr>
          <w:rFonts w:ascii="Times New Roman" w:eastAsia="MS Mincho" w:hAnsi="Times New Roman" w:cs="Times New Roman"/>
          <w:color w:val="002060"/>
          <w:sz w:val="28"/>
          <w:szCs w:val="28"/>
        </w:rPr>
        <w:t>ệ</w:t>
      </w:r>
      <w:r w:rsidR="00A24FBA">
        <w:rPr>
          <w:rFonts w:ascii="Times New Roman" w:eastAsia="MS Mincho" w:hAnsi="Times New Roman" w:cs="Times New Roman"/>
          <w:color w:val="002060"/>
          <w:sz w:val="28"/>
          <w:szCs w:val="28"/>
        </w:rPr>
        <w:t>n đư</w:t>
      </w:r>
      <w:r w:rsidR="00A24FBA" w:rsidRPr="00A24FBA">
        <w:rPr>
          <w:rFonts w:ascii="Times New Roman" w:eastAsia="MS Mincho" w:hAnsi="Times New Roman" w:cs="Times New Roman"/>
          <w:color w:val="002060"/>
          <w:sz w:val="28"/>
          <w:szCs w:val="28"/>
        </w:rPr>
        <w:t>ợ</w:t>
      </w:r>
      <w:r w:rsidR="00A24FBA">
        <w:rPr>
          <w:rFonts w:ascii="Times New Roman" w:eastAsia="MS Mincho" w:hAnsi="Times New Roman" w:cs="Times New Roman"/>
          <w:color w:val="002060"/>
          <w:sz w:val="28"/>
          <w:szCs w:val="28"/>
        </w:rPr>
        <w:t>c c</w:t>
      </w:r>
      <w:r w:rsidR="00A24FBA" w:rsidRPr="00A24FBA">
        <w:rPr>
          <w:rFonts w:ascii="Times New Roman" w:eastAsia="MS Mincho" w:hAnsi="Times New Roman" w:cs="Times New Roman"/>
          <w:color w:val="002060"/>
          <w:sz w:val="28"/>
          <w:szCs w:val="28"/>
        </w:rPr>
        <w:t>á</w:t>
      </w:r>
      <w:r w:rsidR="00A24FBA">
        <w:rPr>
          <w:rFonts w:ascii="Times New Roman" w:eastAsia="MS Mincho" w:hAnsi="Times New Roman" w:cs="Times New Roman"/>
          <w:color w:val="002060"/>
          <w:sz w:val="28"/>
          <w:szCs w:val="28"/>
        </w:rPr>
        <w:t>i c</w:t>
      </w:r>
      <w:r w:rsidR="00A24FBA" w:rsidRPr="00A24FBA">
        <w:rPr>
          <w:rFonts w:ascii="Times New Roman" w:eastAsia="MS Mincho" w:hAnsi="Times New Roman" w:cs="Times New Roman"/>
          <w:color w:val="002060"/>
          <w:sz w:val="28"/>
          <w:szCs w:val="28"/>
        </w:rPr>
        <w:t>â</w:t>
      </w:r>
      <w:r w:rsidR="00A24FBA">
        <w:rPr>
          <w:rFonts w:ascii="Times New Roman" w:eastAsia="MS Mincho" w:hAnsi="Times New Roman" w:cs="Times New Roman"/>
          <w:color w:val="002060"/>
          <w:sz w:val="28"/>
          <w:szCs w:val="28"/>
        </w:rPr>
        <w:t>y ch</w:t>
      </w:r>
      <w:r w:rsidR="00A24FBA" w:rsidRPr="00A24FBA">
        <w:rPr>
          <w:rFonts w:ascii="Times New Roman" w:eastAsia="MS Mincho" w:hAnsi="Times New Roman" w:cs="Times New Roman"/>
          <w:color w:val="002060"/>
          <w:sz w:val="28"/>
          <w:szCs w:val="28"/>
        </w:rPr>
        <w:t>ế</w:t>
      </w:r>
      <w:r w:rsidR="00A24FBA">
        <w:rPr>
          <w:rFonts w:ascii="Times New Roman" w:eastAsia="MS Mincho" w:hAnsi="Times New Roman" w:cs="Times New Roman"/>
          <w:color w:val="002060"/>
          <w:sz w:val="28"/>
          <w:szCs w:val="28"/>
        </w:rPr>
        <w:t xml:space="preserve">t (Av. perception is not identical to the dead tree). </w:t>
      </w:r>
      <w:proofErr w:type="gramStart"/>
      <w:r w:rsidR="00A24FBA">
        <w:rPr>
          <w:rFonts w:ascii="Times New Roman" w:eastAsia="MS Mincho" w:hAnsi="Times New Roman" w:cs="Times New Roman"/>
          <w:color w:val="002060"/>
          <w:sz w:val="28"/>
          <w:szCs w:val="28"/>
        </w:rPr>
        <w:t>M</w:t>
      </w:r>
      <w:r w:rsidR="00A24FBA" w:rsidRPr="00A24FBA">
        <w:rPr>
          <w:rFonts w:ascii="Times New Roman" w:eastAsia="MS Mincho" w:hAnsi="Times New Roman" w:cs="Times New Roman"/>
          <w:color w:val="002060"/>
          <w:sz w:val="28"/>
          <w:szCs w:val="28"/>
        </w:rPr>
        <w:t>ộ</w:t>
      </w:r>
      <w:r w:rsidR="00A24FBA">
        <w:rPr>
          <w:rFonts w:ascii="Times New Roman" w:eastAsia="MS Mincho" w:hAnsi="Times New Roman" w:cs="Times New Roman"/>
          <w:color w:val="002060"/>
          <w:sz w:val="28"/>
          <w:szCs w:val="28"/>
        </w:rPr>
        <w:t>t th</w:t>
      </w:r>
      <w:r w:rsidR="00A24FBA" w:rsidRPr="00A24FBA">
        <w:rPr>
          <w:rFonts w:ascii="Times New Roman" w:eastAsia="MS Mincho" w:hAnsi="Times New Roman" w:cs="Times New Roman"/>
          <w:color w:val="002060"/>
          <w:sz w:val="28"/>
          <w:szCs w:val="28"/>
        </w:rPr>
        <w:t>í</w:t>
      </w:r>
      <w:r w:rsidR="00A24FBA">
        <w:rPr>
          <w:rFonts w:ascii="Times New Roman" w:eastAsia="MS Mincho" w:hAnsi="Times New Roman" w:cs="Times New Roman"/>
          <w:color w:val="002060"/>
          <w:sz w:val="28"/>
          <w:szCs w:val="28"/>
        </w:rPr>
        <w:t xml:space="preserve"> d</w:t>
      </w:r>
      <w:r w:rsidR="00A24FBA" w:rsidRPr="00A24FBA">
        <w:rPr>
          <w:rFonts w:ascii="Times New Roman" w:eastAsia="MS Mincho" w:hAnsi="Times New Roman" w:cs="Times New Roman"/>
          <w:color w:val="002060"/>
          <w:sz w:val="28"/>
          <w:szCs w:val="28"/>
        </w:rPr>
        <w:t>ụ</w:t>
      </w:r>
      <w:r w:rsidR="00A24FBA">
        <w:rPr>
          <w:rFonts w:ascii="Times New Roman" w:eastAsia="MS Mincho" w:hAnsi="Times New Roman" w:cs="Times New Roman"/>
          <w:color w:val="002060"/>
          <w:sz w:val="28"/>
          <w:szCs w:val="28"/>
        </w:rPr>
        <w:t xml:space="preserve"> kh</w:t>
      </w:r>
      <w:r w:rsidR="00A24FBA" w:rsidRPr="00A24FBA">
        <w:rPr>
          <w:rFonts w:ascii="Times New Roman" w:eastAsia="MS Mincho" w:hAnsi="Times New Roman" w:cs="Times New Roman"/>
          <w:color w:val="002060"/>
          <w:sz w:val="28"/>
          <w:szCs w:val="28"/>
        </w:rPr>
        <w:t>á</w:t>
      </w:r>
      <w:r w:rsidR="00A24FBA">
        <w:rPr>
          <w:rFonts w:ascii="Times New Roman" w:eastAsia="MS Mincho" w:hAnsi="Times New Roman" w:cs="Times New Roman"/>
          <w:color w:val="002060"/>
          <w:sz w:val="28"/>
          <w:szCs w:val="28"/>
        </w:rPr>
        <w:t>c</w:t>
      </w:r>
      <w:r w:rsidR="008B643C">
        <w:rPr>
          <w:rFonts w:ascii="Times New Roman" w:eastAsia="MS Mincho" w:hAnsi="Times New Roman" w:cs="Times New Roman"/>
          <w:color w:val="002060"/>
          <w:sz w:val="28"/>
          <w:szCs w:val="28"/>
        </w:rPr>
        <w:t xml:space="preserve"> n</w:t>
      </w:r>
      <w:r w:rsidR="008B643C" w:rsidRPr="008B643C">
        <w:rPr>
          <w:rFonts w:ascii="Times New Roman" w:eastAsia="MS Mincho" w:hAnsi="Times New Roman" w:cs="Times New Roman"/>
          <w:color w:val="002060"/>
          <w:sz w:val="28"/>
          <w:szCs w:val="28"/>
        </w:rPr>
        <w:t>ữ</w:t>
      </w:r>
      <w:r w:rsidR="008B643C">
        <w:rPr>
          <w:rFonts w:ascii="Times New Roman" w:eastAsia="MS Mincho" w:hAnsi="Times New Roman" w:cs="Times New Roman"/>
          <w:color w:val="002060"/>
          <w:sz w:val="28"/>
          <w:szCs w:val="28"/>
        </w:rPr>
        <w:t>a</w:t>
      </w:r>
      <w:r w:rsidR="00A24FBA">
        <w:rPr>
          <w:rFonts w:ascii="Times New Roman" w:eastAsia="MS Mincho" w:hAnsi="Times New Roman" w:cs="Times New Roman"/>
          <w:color w:val="002060"/>
          <w:sz w:val="28"/>
          <w:szCs w:val="28"/>
        </w:rPr>
        <w:t>, m</w:t>
      </w:r>
      <w:r w:rsidR="00A24FBA" w:rsidRPr="00A24FBA">
        <w:rPr>
          <w:rFonts w:ascii="Times New Roman" w:eastAsia="MS Mincho" w:hAnsi="Times New Roman" w:cs="Times New Roman"/>
          <w:color w:val="002060"/>
          <w:sz w:val="28"/>
          <w:szCs w:val="28"/>
        </w:rPr>
        <w:t>ộ</w:t>
      </w:r>
      <w:r w:rsidR="00A24FBA">
        <w:rPr>
          <w:rFonts w:ascii="Times New Roman" w:eastAsia="MS Mincho" w:hAnsi="Times New Roman" w:cs="Times New Roman"/>
          <w:color w:val="002060"/>
          <w:sz w:val="28"/>
          <w:szCs w:val="28"/>
        </w:rPr>
        <w:t>t ngư</w:t>
      </w:r>
      <w:r w:rsidR="00A24FBA" w:rsidRPr="00A24FBA">
        <w:rPr>
          <w:rFonts w:ascii="Times New Roman" w:eastAsia="MS Mincho" w:hAnsi="Times New Roman" w:cs="Times New Roman"/>
          <w:color w:val="002060"/>
          <w:sz w:val="28"/>
          <w:szCs w:val="28"/>
        </w:rPr>
        <w:t>ờ</w:t>
      </w:r>
      <w:r w:rsidR="00A24FBA">
        <w:rPr>
          <w:rFonts w:ascii="Times New Roman" w:eastAsia="MS Mincho" w:hAnsi="Times New Roman" w:cs="Times New Roman"/>
          <w:color w:val="002060"/>
          <w:sz w:val="28"/>
          <w:szCs w:val="28"/>
        </w:rPr>
        <w:t>i ng</w:t>
      </w:r>
      <w:r w:rsidR="00A24FBA" w:rsidRPr="00A24FBA">
        <w:rPr>
          <w:rFonts w:ascii="Times New Roman" w:eastAsia="MS Mincho" w:hAnsi="Times New Roman" w:cs="Times New Roman"/>
          <w:color w:val="002060"/>
          <w:sz w:val="28"/>
          <w:szCs w:val="28"/>
        </w:rPr>
        <w:t>ồ</w:t>
      </w:r>
      <w:r w:rsidR="00A24FBA">
        <w:rPr>
          <w:rFonts w:ascii="Times New Roman" w:eastAsia="MS Mincho" w:hAnsi="Times New Roman" w:cs="Times New Roman"/>
          <w:color w:val="002060"/>
          <w:sz w:val="28"/>
          <w:szCs w:val="28"/>
        </w:rPr>
        <w:t>i tr</w:t>
      </w:r>
      <w:r w:rsidR="00A24FBA" w:rsidRPr="00A24FBA">
        <w:rPr>
          <w:rFonts w:ascii="Times New Roman" w:eastAsia="MS Mincho" w:hAnsi="Times New Roman" w:cs="Times New Roman"/>
          <w:color w:val="002060"/>
          <w:sz w:val="28"/>
          <w:szCs w:val="28"/>
        </w:rPr>
        <w:t>ê</w:t>
      </w:r>
      <w:r w:rsidR="00A24FBA">
        <w:rPr>
          <w:rFonts w:ascii="Times New Roman" w:eastAsia="MS Mincho" w:hAnsi="Times New Roman" w:cs="Times New Roman"/>
          <w:color w:val="002060"/>
          <w:sz w:val="28"/>
          <w:szCs w:val="28"/>
        </w:rPr>
        <w:t>n chi</w:t>
      </w:r>
      <w:r w:rsidR="00A24FBA" w:rsidRPr="00A24FBA">
        <w:rPr>
          <w:rFonts w:ascii="Times New Roman" w:eastAsia="MS Mincho" w:hAnsi="Times New Roman" w:cs="Times New Roman"/>
          <w:color w:val="002060"/>
          <w:sz w:val="28"/>
          <w:szCs w:val="28"/>
        </w:rPr>
        <w:t>ế</w:t>
      </w:r>
      <w:r w:rsidR="00A24FBA">
        <w:rPr>
          <w:rFonts w:ascii="Times New Roman" w:eastAsia="MS Mincho" w:hAnsi="Times New Roman" w:cs="Times New Roman"/>
          <w:color w:val="002060"/>
          <w:sz w:val="28"/>
          <w:szCs w:val="28"/>
        </w:rPr>
        <w:t>c t</w:t>
      </w:r>
      <w:r w:rsidR="00A24FBA" w:rsidRPr="00A24FBA">
        <w:rPr>
          <w:rFonts w:ascii="Times New Roman" w:eastAsia="MS Mincho" w:hAnsi="Times New Roman" w:cs="Times New Roman"/>
          <w:color w:val="002060"/>
          <w:sz w:val="28"/>
          <w:szCs w:val="28"/>
        </w:rPr>
        <w:t>à</w:t>
      </w:r>
      <w:r w:rsidR="00A24FBA">
        <w:rPr>
          <w:rFonts w:ascii="Times New Roman" w:eastAsia="MS Mincho" w:hAnsi="Times New Roman" w:cs="Times New Roman"/>
          <w:color w:val="002060"/>
          <w:sz w:val="28"/>
          <w:szCs w:val="28"/>
        </w:rPr>
        <w:t xml:space="preserve">u </w:t>
      </w:r>
      <w:r w:rsidR="00A24FBA" w:rsidRPr="00A24FBA">
        <w:rPr>
          <w:rFonts w:ascii="Times New Roman" w:eastAsia="MS Mincho" w:hAnsi="Times New Roman" w:cs="Times New Roman"/>
          <w:color w:val="002060"/>
          <w:sz w:val="28"/>
          <w:szCs w:val="28"/>
        </w:rPr>
        <w:t>đ</w:t>
      </w:r>
      <w:r w:rsidR="00A24FBA">
        <w:rPr>
          <w:rFonts w:ascii="Times New Roman" w:eastAsia="MS Mincho" w:hAnsi="Times New Roman" w:cs="Times New Roman"/>
          <w:color w:val="002060"/>
          <w:sz w:val="28"/>
          <w:szCs w:val="28"/>
        </w:rPr>
        <w:t>ang ch</w:t>
      </w:r>
      <w:r w:rsidR="00A24FBA" w:rsidRPr="00A24FBA">
        <w:rPr>
          <w:rFonts w:ascii="Times New Roman" w:eastAsia="MS Mincho" w:hAnsi="Times New Roman" w:cs="Times New Roman"/>
          <w:color w:val="002060"/>
          <w:sz w:val="28"/>
          <w:szCs w:val="28"/>
        </w:rPr>
        <w:t>ạ</w:t>
      </w:r>
      <w:r w:rsidR="00A24FBA">
        <w:rPr>
          <w:rFonts w:ascii="Times New Roman" w:eastAsia="MS Mincho" w:hAnsi="Times New Roman" w:cs="Times New Roman"/>
          <w:color w:val="002060"/>
          <w:sz w:val="28"/>
          <w:szCs w:val="28"/>
        </w:rPr>
        <w:t>y m</w:t>
      </w:r>
      <w:r w:rsidR="00A24FBA" w:rsidRPr="00A24FBA">
        <w:rPr>
          <w:rFonts w:ascii="Times New Roman" w:eastAsia="MS Mincho" w:hAnsi="Times New Roman" w:cs="Times New Roman"/>
          <w:color w:val="002060"/>
          <w:sz w:val="28"/>
          <w:szCs w:val="28"/>
        </w:rPr>
        <w:t>à</w:t>
      </w:r>
      <w:r w:rsidR="00A24FBA">
        <w:rPr>
          <w:rFonts w:ascii="Times New Roman" w:eastAsia="MS Mincho" w:hAnsi="Times New Roman" w:cs="Times New Roman"/>
          <w:color w:val="002060"/>
          <w:sz w:val="28"/>
          <w:szCs w:val="28"/>
        </w:rPr>
        <w:t xml:space="preserve"> c</w:t>
      </w:r>
      <w:r w:rsidR="00A24FBA" w:rsidRPr="00A24FBA">
        <w:rPr>
          <w:rFonts w:ascii="Times New Roman" w:eastAsia="MS Mincho" w:hAnsi="Times New Roman" w:cs="Times New Roman"/>
          <w:color w:val="002060"/>
          <w:sz w:val="28"/>
          <w:szCs w:val="28"/>
        </w:rPr>
        <w:t>ả</w:t>
      </w:r>
      <w:r w:rsidR="00A24FBA">
        <w:rPr>
          <w:rFonts w:ascii="Times New Roman" w:eastAsia="MS Mincho" w:hAnsi="Times New Roman" w:cs="Times New Roman"/>
          <w:color w:val="002060"/>
          <w:sz w:val="28"/>
          <w:szCs w:val="28"/>
        </w:rPr>
        <w:t>m th</w:t>
      </w:r>
      <w:r w:rsidR="00A24FBA" w:rsidRPr="00A24FBA">
        <w:rPr>
          <w:rFonts w:ascii="Times New Roman" w:eastAsia="MS Mincho" w:hAnsi="Times New Roman" w:cs="Times New Roman"/>
          <w:color w:val="002060"/>
          <w:sz w:val="28"/>
          <w:szCs w:val="28"/>
        </w:rPr>
        <w:t>ấ</w:t>
      </w:r>
      <w:r w:rsidR="00A24FBA">
        <w:rPr>
          <w:rFonts w:ascii="Times New Roman" w:eastAsia="MS Mincho" w:hAnsi="Times New Roman" w:cs="Times New Roman"/>
          <w:color w:val="002060"/>
          <w:sz w:val="28"/>
          <w:szCs w:val="28"/>
        </w:rPr>
        <w:t>y nh</w:t>
      </w:r>
      <w:r w:rsidR="00A24FBA" w:rsidRPr="00A24FBA">
        <w:rPr>
          <w:rFonts w:ascii="Times New Roman" w:eastAsia="MS Mincho" w:hAnsi="Times New Roman" w:cs="Times New Roman"/>
          <w:color w:val="002060"/>
          <w:sz w:val="28"/>
          <w:szCs w:val="28"/>
        </w:rPr>
        <w:t>ư</w:t>
      </w:r>
      <w:r w:rsidR="00A24FBA">
        <w:rPr>
          <w:rFonts w:ascii="Times New Roman" w:eastAsia="MS Mincho" w:hAnsi="Times New Roman" w:cs="Times New Roman"/>
          <w:color w:val="002060"/>
          <w:sz w:val="28"/>
          <w:szCs w:val="28"/>
        </w:rPr>
        <w:t xml:space="preserve"> c</w:t>
      </w:r>
      <w:r w:rsidR="00A24FBA" w:rsidRPr="00A24FBA">
        <w:rPr>
          <w:rFonts w:ascii="Times New Roman" w:eastAsia="MS Mincho" w:hAnsi="Times New Roman" w:cs="Times New Roman"/>
          <w:color w:val="002060"/>
          <w:sz w:val="28"/>
          <w:szCs w:val="28"/>
        </w:rPr>
        <w:t>á</w:t>
      </w:r>
      <w:r w:rsidR="008B643C">
        <w:rPr>
          <w:rFonts w:ascii="Times New Roman" w:eastAsia="MS Mincho" w:hAnsi="Times New Roman" w:cs="Times New Roman"/>
          <w:color w:val="002060"/>
          <w:sz w:val="28"/>
          <w:szCs w:val="28"/>
        </w:rPr>
        <w:t>c h</w:t>
      </w:r>
      <w:r w:rsidR="008B643C" w:rsidRPr="008B643C">
        <w:rPr>
          <w:rFonts w:ascii="Times New Roman" w:eastAsia="MS Mincho" w:hAnsi="Times New Roman" w:cs="Times New Roman"/>
          <w:color w:val="002060"/>
          <w:sz w:val="28"/>
          <w:szCs w:val="28"/>
        </w:rPr>
        <w:t>à</w:t>
      </w:r>
      <w:r w:rsidR="00A24FBA">
        <w:rPr>
          <w:rFonts w:ascii="Times New Roman" w:eastAsia="MS Mincho" w:hAnsi="Times New Roman" w:cs="Times New Roman"/>
          <w:color w:val="002060"/>
          <w:sz w:val="28"/>
          <w:szCs w:val="28"/>
        </w:rPr>
        <w:t>ng c</w:t>
      </w:r>
      <w:r w:rsidR="00A24FBA" w:rsidRPr="00A24FBA">
        <w:rPr>
          <w:rFonts w:ascii="Times New Roman" w:eastAsia="MS Mincho" w:hAnsi="Times New Roman" w:cs="Times New Roman"/>
          <w:color w:val="002060"/>
          <w:sz w:val="28"/>
          <w:szCs w:val="28"/>
        </w:rPr>
        <w:t>â</w:t>
      </w:r>
      <w:r w:rsidR="00A24FBA">
        <w:rPr>
          <w:rFonts w:ascii="Times New Roman" w:eastAsia="MS Mincho" w:hAnsi="Times New Roman" w:cs="Times New Roman"/>
          <w:color w:val="002060"/>
          <w:sz w:val="28"/>
          <w:szCs w:val="28"/>
        </w:rPr>
        <w:t xml:space="preserve">y </w:t>
      </w:r>
      <w:r w:rsidR="00A24FBA" w:rsidRPr="00A24FBA">
        <w:rPr>
          <w:rFonts w:ascii="Times New Roman" w:eastAsia="MS Mincho" w:hAnsi="Times New Roman" w:cs="Times New Roman"/>
          <w:color w:val="002060"/>
          <w:sz w:val="28"/>
          <w:szCs w:val="28"/>
        </w:rPr>
        <w:t>ở</w:t>
      </w:r>
      <w:r w:rsidR="00A24FBA">
        <w:rPr>
          <w:rFonts w:ascii="Times New Roman" w:eastAsia="MS Mincho" w:hAnsi="Times New Roman" w:cs="Times New Roman"/>
          <w:color w:val="002060"/>
          <w:sz w:val="28"/>
          <w:szCs w:val="28"/>
        </w:rPr>
        <w:t xml:space="preserve"> hai b</w:t>
      </w:r>
      <w:r w:rsidR="00A24FBA" w:rsidRPr="00A24FBA">
        <w:rPr>
          <w:rFonts w:ascii="Times New Roman" w:eastAsia="MS Mincho" w:hAnsi="Times New Roman" w:cs="Times New Roman"/>
          <w:color w:val="002060"/>
          <w:sz w:val="28"/>
          <w:szCs w:val="28"/>
        </w:rPr>
        <w:t>ê</w:t>
      </w:r>
      <w:r w:rsidR="00A24FBA">
        <w:rPr>
          <w:rFonts w:ascii="Times New Roman" w:eastAsia="MS Mincho" w:hAnsi="Times New Roman" w:cs="Times New Roman"/>
          <w:color w:val="002060"/>
          <w:sz w:val="28"/>
          <w:szCs w:val="28"/>
        </w:rPr>
        <w:t>n b</w:t>
      </w:r>
      <w:r w:rsidR="00A24FBA" w:rsidRPr="00A24FBA">
        <w:rPr>
          <w:rFonts w:ascii="Times New Roman" w:eastAsia="MS Mincho" w:hAnsi="Times New Roman" w:cs="Times New Roman"/>
          <w:color w:val="002060"/>
          <w:sz w:val="28"/>
          <w:szCs w:val="28"/>
        </w:rPr>
        <w:t>ờ</w:t>
      </w:r>
      <w:r w:rsidR="00A24FBA">
        <w:rPr>
          <w:rFonts w:ascii="Times New Roman" w:eastAsia="MS Mincho" w:hAnsi="Times New Roman" w:cs="Times New Roman"/>
          <w:color w:val="002060"/>
          <w:sz w:val="28"/>
          <w:szCs w:val="28"/>
        </w:rPr>
        <w:t xml:space="preserve"> s</w:t>
      </w:r>
      <w:r w:rsidR="008B643C" w:rsidRPr="008B643C">
        <w:rPr>
          <w:rFonts w:ascii="Times New Roman" w:eastAsia="MS Mincho" w:hAnsi="Times New Roman" w:cs="Times New Roman"/>
          <w:color w:val="002060"/>
          <w:sz w:val="28"/>
          <w:szCs w:val="28"/>
        </w:rPr>
        <w:t>ô</w:t>
      </w:r>
      <w:r w:rsidR="00A24FBA">
        <w:rPr>
          <w:rFonts w:ascii="Times New Roman" w:eastAsia="MS Mincho" w:hAnsi="Times New Roman" w:cs="Times New Roman"/>
          <w:color w:val="002060"/>
          <w:sz w:val="28"/>
          <w:szCs w:val="28"/>
        </w:rPr>
        <w:t xml:space="preserve">ng </w:t>
      </w:r>
      <w:r w:rsidR="00A24FBA" w:rsidRPr="00A24FBA">
        <w:rPr>
          <w:rFonts w:ascii="Times New Roman" w:eastAsia="MS Mincho" w:hAnsi="Times New Roman" w:cs="Times New Roman"/>
          <w:color w:val="002060"/>
          <w:sz w:val="28"/>
          <w:szCs w:val="28"/>
        </w:rPr>
        <w:t>đ</w:t>
      </w:r>
      <w:r w:rsidR="00A24FBA">
        <w:rPr>
          <w:rFonts w:ascii="Times New Roman" w:eastAsia="MS Mincho" w:hAnsi="Times New Roman" w:cs="Times New Roman"/>
          <w:color w:val="002060"/>
          <w:sz w:val="28"/>
          <w:szCs w:val="28"/>
        </w:rPr>
        <w:t>ang ch</w:t>
      </w:r>
      <w:r w:rsidR="00A24FBA" w:rsidRPr="00A24FBA">
        <w:rPr>
          <w:rFonts w:ascii="Times New Roman" w:eastAsia="MS Mincho" w:hAnsi="Times New Roman" w:cs="Times New Roman"/>
          <w:color w:val="002060"/>
          <w:sz w:val="28"/>
          <w:szCs w:val="28"/>
        </w:rPr>
        <w:t>ạ</w:t>
      </w:r>
      <w:r w:rsidR="00A24FBA">
        <w:rPr>
          <w:rFonts w:ascii="Times New Roman" w:eastAsia="MS Mincho" w:hAnsi="Times New Roman" w:cs="Times New Roman"/>
          <w:color w:val="002060"/>
          <w:sz w:val="28"/>
          <w:szCs w:val="28"/>
        </w:rPr>
        <w:t>y ngư</w:t>
      </w:r>
      <w:r w:rsidR="00A24FBA" w:rsidRPr="00A24FBA">
        <w:rPr>
          <w:rFonts w:ascii="Times New Roman" w:eastAsia="MS Mincho" w:hAnsi="Times New Roman" w:cs="Times New Roman"/>
          <w:color w:val="002060"/>
          <w:sz w:val="28"/>
          <w:szCs w:val="28"/>
        </w:rPr>
        <w:t>ợ</w:t>
      </w:r>
      <w:r w:rsidR="00A24FBA">
        <w:rPr>
          <w:rFonts w:ascii="Times New Roman" w:eastAsia="MS Mincho" w:hAnsi="Times New Roman" w:cs="Times New Roman"/>
          <w:color w:val="002060"/>
          <w:sz w:val="28"/>
          <w:szCs w:val="28"/>
        </w:rPr>
        <w:t>c v</w:t>
      </w:r>
      <w:r w:rsidR="00A24FBA" w:rsidRPr="00A24FBA">
        <w:rPr>
          <w:rFonts w:ascii="Times New Roman" w:eastAsia="MS Mincho" w:hAnsi="Times New Roman" w:cs="Times New Roman"/>
          <w:color w:val="002060"/>
          <w:sz w:val="28"/>
          <w:szCs w:val="28"/>
        </w:rPr>
        <w:t>ề</w:t>
      </w:r>
      <w:r w:rsidR="00A24FBA">
        <w:rPr>
          <w:rFonts w:ascii="Times New Roman" w:eastAsia="MS Mincho" w:hAnsi="Times New Roman" w:cs="Times New Roman"/>
          <w:color w:val="002060"/>
          <w:sz w:val="28"/>
          <w:szCs w:val="28"/>
        </w:rPr>
        <w:t>.</w:t>
      </w:r>
      <w:proofErr w:type="gramEnd"/>
    </w:p>
    <w:p w:rsidR="00A24FBA" w:rsidRDefault="00A24FBA" w:rsidP="001678E3">
      <w:pPr>
        <w:pStyle w:val="ListParagraph"/>
        <w:spacing w:after="0" w:line="240" w:lineRule="auto"/>
        <w:ind w:left="0"/>
        <w:rPr>
          <w:rFonts w:ascii="Times New Roman" w:eastAsia="MS Mincho" w:hAnsi="Times New Roman" w:cs="Times New Roman"/>
          <w:color w:val="002060"/>
          <w:sz w:val="28"/>
          <w:szCs w:val="28"/>
        </w:rPr>
      </w:pPr>
    </w:p>
    <w:p w:rsidR="00A24FBA" w:rsidRDefault="00A24FBA"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w:t>
      </w:r>
      <w:r w:rsidRPr="00A24FBA">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c</w:t>
      </w:r>
      <w:r w:rsidRPr="00A24FBA">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c</w:t>
      </w:r>
      <w:r w:rsidRPr="00A24FB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th</w:t>
      </w:r>
      <w:r w:rsidRPr="00A24FBA">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A24FBA">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tr</w:t>
      </w:r>
      <w:r w:rsidRPr="00A24FBA">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cho th</w:t>
      </w:r>
      <w:r w:rsidRPr="00A24FBA">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 xml:space="preserve">y </w:t>
      </w:r>
      <w:r w:rsidRPr="00A24FBA">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xml:space="preserve"> l</w:t>
      </w:r>
      <w:r w:rsidRPr="00A24FB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v</w:t>
      </w:r>
      <w:r w:rsidRPr="00A24FBA">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đ</w:t>
      </w:r>
      <w:r w:rsidRPr="00A24FB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c</w:t>
      </w:r>
      <w:r w:rsidRPr="00A24FB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w:t>
      </w:r>
      <w:r w:rsidRPr="00A24FBA">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o gi</w:t>
      </w:r>
      <w:r w:rsidRPr="00A24FB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w:t>
      </w:r>
      <w:r w:rsidRPr="00A24FBA">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v</w:t>
      </w:r>
      <w:r w:rsidRPr="00A24FB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 tri gi</w:t>
      </w:r>
      <w:r w:rsidRPr="00A24FB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ch</w:t>
      </w:r>
      <w:r w:rsidRPr="00A24FBA">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đ</w:t>
      </w:r>
      <w:r w:rsidRPr="00A24FB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đư</w:t>
      </w:r>
      <w:r w:rsidRPr="00A24FBA">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tin c</w:t>
      </w:r>
      <w:r w:rsidRPr="00A24FB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 m</w:t>
      </w:r>
      <w:r w:rsidRPr="00A24FBA">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ph</w:t>
      </w:r>
      <w:r w:rsidRPr="00A24FBA">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m</w:t>
      </w:r>
      <w:r w:rsidRPr="00A24FB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th</w:t>
      </w:r>
      <w:r w:rsidRPr="00A24FBA">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i.</w:t>
      </w:r>
    </w:p>
    <w:p w:rsidR="00C71376" w:rsidRDefault="00C71376" w:rsidP="001678E3">
      <w:pPr>
        <w:pStyle w:val="ListParagraph"/>
        <w:spacing w:after="0" w:line="240" w:lineRule="auto"/>
        <w:ind w:left="0"/>
        <w:rPr>
          <w:rFonts w:ascii="Times New Roman" w:eastAsia="MS Mincho" w:hAnsi="Times New Roman" w:cs="Times New Roman"/>
          <w:color w:val="002060"/>
          <w:sz w:val="28"/>
          <w:szCs w:val="28"/>
        </w:rPr>
      </w:pPr>
    </w:p>
    <w:p w:rsidR="00C71376" w:rsidRDefault="00C7137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7A724C">
        <w:rPr>
          <w:rFonts w:ascii="Times New Roman" w:eastAsia="MS Mincho" w:hAnsi="Times New Roman" w:cs="Times New Roman"/>
          <w:color w:val="002060"/>
          <w:sz w:val="28"/>
          <w:szCs w:val="28"/>
        </w:rPr>
        <w:t xml:space="preserve">           </w:t>
      </w:r>
      <w:r w:rsidR="00CB4EAD">
        <w:rPr>
          <w:rFonts w:ascii="Times New Roman" w:eastAsia="MS Mincho" w:hAnsi="Times New Roman" w:cs="Times New Roman"/>
          <w:color w:val="002060"/>
          <w:sz w:val="28"/>
          <w:szCs w:val="28"/>
        </w:rPr>
        <w:t xml:space="preserve">     </w:t>
      </w:r>
      <w:r w:rsidR="003444F8" w:rsidRPr="00D20DCD">
        <w:rPr>
          <w:rFonts w:ascii="Times New Roman" w:eastAsia="MS Mincho" w:hAnsi="Times New Roman" w:cs="Times New Roman"/>
          <w:b/>
          <w:color w:val="002060"/>
          <w:sz w:val="28"/>
          <w:szCs w:val="28"/>
        </w:rPr>
        <w:t>2.</w:t>
      </w:r>
      <w:r w:rsidR="007A724C">
        <w:rPr>
          <w:rFonts w:ascii="Times New Roman" w:eastAsia="MS Mincho" w:hAnsi="Times New Roman" w:cs="Times New Roman"/>
          <w:b/>
          <w:color w:val="002060"/>
          <w:sz w:val="28"/>
          <w:szCs w:val="28"/>
        </w:rPr>
        <w:t>5</w:t>
      </w:r>
      <w:r w:rsidR="003444F8" w:rsidRPr="00D20DCD">
        <w:rPr>
          <w:rFonts w:ascii="Times New Roman" w:eastAsia="MS Mincho" w:hAnsi="Times New Roman" w:cs="Times New Roman"/>
          <w:b/>
          <w:color w:val="002060"/>
          <w:sz w:val="28"/>
          <w:szCs w:val="28"/>
        </w:rPr>
        <w:t>.</w:t>
      </w:r>
      <w:r w:rsidRPr="00D20DCD">
        <w:rPr>
          <w:rFonts w:ascii="Times New Roman" w:eastAsia="MS Mincho" w:hAnsi="Times New Roman" w:cs="Times New Roman"/>
          <w:b/>
          <w:color w:val="002060"/>
          <w:sz w:val="28"/>
          <w:szCs w:val="28"/>
        </w:rPr>
        <w:t>2.-</w:t>
      </w:r>
      <w:r w:rsidRPr="00133510">
        <w:rPr>
          <w:rFonts w:ascii="Times New Roman" w:eastAsia="MS Mincho" w:hAnsi="Times New Roman" w:cs="Times New Roman"/>
          <w:i/>
          <w:color w:val="002060"/>
          <w:sz w:val="28"/>
          <w:szCs w:val="28"/>
        </w:rPr>
        <w:t>Về suy luận</w:t>
      </w:r>
      <w:r w:rsidR="00133510">
        <w:rPr>
          <w:rFonts w:ascii="Times New Roman" w:eastAsia="MS Mincho" w:hAnsi="Times New Roman" w:cs="Times New Roman"/>
          <w:color w:val="002060"/>
          <w:sz w:val="28"/>
          <w:szCs w:val="28"/>
        </w:rPr>
        <w:t>:</w:t>
      </w:r>
    </w:p>
    <w:p w:rsidR="00133510" w:rsidRDefault="00133510" w:rsidP="001678E3">
      <w:pPr>
        <w:pStyle w:val="ListParagraph"/>
        <w:spacing w:after="0" w:line="240" w:lineRule="auto"/>
        <w:ind w:left="0"/>
        <w:rPr>
          <w:rFonts w:ascii="Times New Roman" w:eastAsia="MS Mincho" w:hAnsi="Times New Roman" w:cs="Times New Roman"/>
          <w:color w:val="002060"/>
          <w:sz w:val="28"/>
          <w:szCs w:val="28"/>
        </w:rPr>
      </w:pPr>
    </w:p>
    <w:p w:rsidR="00133510" w:rsidRDefault="0013351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Suy lu</w:t>
      </w:r>
      <w:r w:rsidRPr="0013351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133510">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c</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w:t>
      </w:r>
      <w:r w:rsidRPr="00133510">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gi</w:t>
      </w:r>
      <w:r w:rsidRPr="00133510">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h</w:t>
      </w:r>
      <w:r w:rsidRPr="0013351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c</w:t>
      </w:r>
      <w:r w:rsidRPr="0013351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w:t>
      </w:r>
      <w:r w:rsidRPr="00133510">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trư</w:t>
      </w:r>
      <w:r w:rsidRPr="00133510">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h</w:t>
      </w:r>
      <w:r w:rsidRPr="00133510">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p “</w:t>
      </w:r>
      <w:r w:rsidRPr="00133510">
        <w:rPr>
          <w:rFonts w:ascii="Times New Roman" w:eastAsia="MS Mincho" w:hAnsi="Times New Roman" w:cs="Times New Roman"/>
          <w:i/>
          <w:color w:val="002060"/>
          <w:sz w:val="28"/>
          <w:szCs w:val="28"/>
        </w:rPr>
        <w:t>tợ tỷ lượng</w:t>
      </w:r>
      <w:r>
        <w:rPr>
          <w:rFonts w:ascii="Times New Roman" w:eastAsia="MS Mincho" w:hAnsi="Times New Roman" w:cs="Times New Roman"/>
          <w:color w:val="002060"/>
          <w:sz w:val="28"/>
          <w:szCs w:val="28"/>
        </w:rPr>
        <w:t>” t</w:t>
      </w:r>
      <w:r w:rsidRPr="00133510">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w:t>
      </w:r>
      <w:r w:rsidRPr="0013351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suy lu</w:t>
      </w:r>
      <w:r w:rsidRPr="0013351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sai l</w:t>
      </w:r>
      <w:r w:rsidRPr="00133510">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m.</w:t>
      </w:r>
    </w:p>
    <w:p w:rsidR="00133510" w:rsidRDefault="0013351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br/>
        <w:t xml:space="preserve">               Trong </w:t>
      </w:r>
      <w:r w:rsidRPr="00133510">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ng</w:t>
      </w:r>
      <w:r w:rsidRPr="0013351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l</w:t>
      </w:r>
      <w:r w:rsidRPr="0013351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l</w:t>
      </w:r>
      <w:r w:rsidRPr="0013351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nguy</w:t>
      </w:r>
      <w:r w:rsidRPr="00133510">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nh</w:t>
      </w:r>
      <w:r w:rsidRPr="0013351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c</w:t>
      </w:r>
      <w:r w:rsidRPr="0013351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kh</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w:t>
      </w:r>
      <w:r w:rsidRPr="00133510">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w:t>
      </w:r>
      <w:r w:rsidRPr="0013351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13351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c</w:t>
      </w:r>
      <w:r w:rsidRPr="0013351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kh</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l</w:t>
      </w:r>
      <w:r w:rsidRPr="0013351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h</w:t>
      </w:r>
      <w:r w:rsidRPr="0013351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u qu</w:t>
      </w:r>
      <w:r w:rsidRPr="0013351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c</w:t>
      </w:r>
      <w:r w:rsidRPr="0013351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l</w:t>
      </w:r>
      <w:r w:rsidRPr="0013351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a. </w:t>
      </w:r>
      <w:r w:rsidRPr="00133510">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133510">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n</w:t>
      </w:r>
      <w:r w:rsidRPr="0013351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kh</w:t>
      </w:r>
      <w:r w:rsidRPr="0013351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ngh</w:t>
      </w:r>
      <w:r w:rsidRPr="00133510">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l</w:t>
      </w:r>
      <w:r w:rsidRPr="0013351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13351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i ng</w:t>
      </w:r>
      <w:r w:rsidRPr="0013351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l</w:t>
      </w:r>
      <w:r w:rsidRPr="0013351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đ</w:t>
      </w:r>
      <w:r w:rsidRPr="00133510">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g</w:t>
      </w:r>
      <w:r w:rsidRPr="0013351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ra kh</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C</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w:t>
      </w:r>
      <w:r w:rsidRPr="00133510">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ng</w:t>
      </w:r>
      <w:r w:rsidRPr="0013351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l</w:t>
      </w:r>
      <w:r w:rsidRPr="0013351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kh</w:t>
      </w:r>
      <w:r w:rsidRPr="0013351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Nh</w:t>
      </w:r>
      <w:r w:rsidRPr="00133510">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v</w:t>
      </w:r>
      <w:r w:rsidRPr="0013351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 n</w:t>
      </w:r>
      <w:r w:rsidRPr="0013351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ch</w:t>
      </w:r>
      <w:r w:rsidRPr="00133510">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th</w:t>
      </w:r>
      <w:r w:rsidRPr="0013351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ng</w:t>
      </w:r>
      <w:r w:rsidRPr="0013351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l</w:t>
      </w:r>
      <w:r w:rsidRPr="0013351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th</w:t>
      </w:r>
      <w:r w:rsidRPr="0013351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ch</w:t>
      </w:r>
      <w:r w:rsidRPr="00133510">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kh</w:t>
      </w:r>
      <w:r w:rsidRPr="0013351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th</w:t>
      </w:r>
      <w:r w:rsidRPr="00133510">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suy lu</w:t>
      </w:r>
      <w:r w:rsidRPr="0013351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r</w:t>
      </w:r>
      <w:r w:rsidRPr="00133510">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n</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ph</w:t>
      </w:r>
      <w:r w:rsidRPr="0013351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i. </w:t>
      </w:r>
      <w:proofErr w:type="gramStart"/>
      <w:r>
        <w:rPr>
          <w:rFonts w:ascii="Times New Roman" w:eastAsia="MS Mincho" w:hAnsi="Times New Roman" w:cs="Times New Roman"/>
          <w:color w:val="002060"/>
          <w:sz w:val="28"/>
          <w:szCs w:val="28"/>
        </w:rPr>
        <w:t>M</w:t>
      </w:r>
      <w:r w:rsidRPr="0013351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th</w:t>
      </w:r>
      <w:r w:rsidRPr="00133510">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133510">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t</w:t>
      </w:r>
      <w:r w:rsidRPr="00133510">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w:t>
      </w:r>
      <w:r w:rsidRPr="00133510">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n</w:t>
      </w:r>
      <w:r w:rsidRPr="0013351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ch</w:t>
      </w:r>
      <w:r w:rsidRPr="00133510">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th</w:t>
      </w:r>
      <w:r w:rsidRPr="0013351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m</w:t>
      </w:r>
      <w:r w:rsidRPr="0013351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m</w:t>
      </w:r>
      <w:r w:rsidRPr="00133510">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m v</w:t>
      </w:r>
      <w:r w:rsidRPr="00133510">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 l</w:t>
      </w:r>
      <w:r w:rsidRPr="00133510">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t</w:t>
      </w:r>
      <w:r w:rsidRPr="00133510">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m</w:t>
      </w:r>
      <w:r w:rsidRPr="00133510">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đ</w:t>
      </w:r>
      <w:r w:rsidRPr="0013351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th</w:t>
      </w:r>
      <w:r w:rsidRPr="0013351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ch</w:t>
      </w:r>
      <w:r w:rsidRPr="00133510">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c</w:t>
      </w:r>
      <w:r w:rsidRPr="0013351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133510">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suy lu</w:t>
      </w:r>
      <w:r w:rsidRPr="0013351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r</w:t>
      </w:r>
      <w:r w:rsidRPr="00133510">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h</w:t>
      </w:r>
      <w:r w:rsidRPr="0013351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gi</w:t>
      </w:r>
      <w:r w:rsidRPr="0013351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ng </w:t>
      </w:r>
      <w:r w:rsidRPr="00133510">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đư</w:t>
      </w:r>
      <w:r w:rsidRPr="00133510">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 xml:space="preserve">c gieo </w:t>
      </w:r>
      <w:r w:rsidRPr="0013351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w:t>
      </w:r>
      <w:r w:rsidRPr="00133510">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th</w:t>
      </w:r>
      <w:r w:rsidRPr="0013351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t</w:t>
      </w:r>
      <w:r w:rsidRPr="0013351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w:t>
      </w:r>
      <w:proofErr w:type="gramEnd"/>
      <w:r>
        <w:rPr>
          <w:rFonts w:ascii="Times New Roman" w:eastAsia="MS Mincho" w:hAnsi="Times New Roman" w:cs="Times New Roman"/>
          <w:color w:val="002060"/>
          <w:sz w:val="28"/>
          <w:szCs w:val="28"/>
        </w:rPr>
        <w:t xml:space="preserve"> Nh</w:t>
      </w:r>
      <w:r w:rsidRPr="00133510">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khi th</w:t>
      </w:r>
      <w:r w:rsidRPr="0013351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h</w:t>
      </w:r>
      <w:r w:rsidRPr="0013351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gi</w:t>
      </w:r>
      <w:r w:rsidRPr="0013351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w:t>
      </w:r>
      <w:r w:rsidRPr="00133510">
        <w:rPr>
          <w:rFonts w:ascii="Times New Roman" w:eastAsia="MS Mincho" w:hAnsi="Times New Roman" w:cs="Times New Roman"/>
          <w:i/>
          <w:color w:val="002060"/>
          <w:sz w:val="28"/>
          <w:szCs w:val="28"/>
        </w:rPr>
        <w:t>nhân</w:t>
      </w:r>
      <w:r>
        <w:rPr>
          <w:rFonts w:ascii="Times New Roman" w:eastAsia="MS Mincho" w:hAnsi="Times New Roman" w:cs="Times New Roman"/>
          <w:color w:val="002060"/>
          <w:sz w:val="28"/>
          <w:szCs w:val="28"/>
        </w:rPr>
        <w:t>) đư</w:t>
      </w:r>
      <w:r w:rsidRPr="00133510">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gieo th</w:t>
      </w:r>
      <w:r w:rsidRPr="0013351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ta kh</w:t>
      </w:r>
      <w:r w:rsidRPr="0013351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th</w:t>
      </w:r>
      <w:r w:rsidRPr="00133510">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ch</w:t>
      </w:r>
      <w:r w:rsidRPr="00133510">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c ch</w:t>
      </w:r>
      <w:r w:rsidRPr="00133510">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k</w:t>
      </w:r>
      <w:r w:rsidRPr="0013351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lu</w:t>
      </w:r>
      <w:r w:rsidRPr="0013351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133510">
        <w:rPr>
          <w:rFonts w:ascii="Times New Roman" w:eastAsia="MS Mincho" w:hAnsi="Times New Roman" w:cs="Times New Roman"/>
          <w:i/>
          <w:color w:val="002060"/>
          <w:sz w:val="28"/>
          <w:szCs w:val="28"/>
        </w:rPr>
        <w:t>(quả)</w:t>
      </w:r>
      <w:r>
        <w:rPr>
          <w:rFonts w:ascii="Times New Roman" w:eastAsia="MS Mincho" w:hAnsi="Times New Roman" w:cs="Times New Roman"/>
          <w:color w:val="002060"/>
          <w:sz w:val="28"/>
          <w:szCs w:val="28"/>
        </w:rPr>
        <w:t xml:space="preserve"> r</w:t>
      </w:r>
      <w:r w:rsidRPr="00133510">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m</w:t>
      </w:r>
      <w:r w:rsidRPr="00133510">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m non s</w:t>
      </w:r>
      <w:r w:rsidRPr="00133510">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m</w:t>
      </w:r>
      <w:r w:rsidRPr="0013351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c ra sau </w:t>
      </w:r>
      <w:r w:rsidRPr="00133510">
        <w:rPr>
          <w:rFonts w:ascii="Times New Roman" w:eastAsia="MS Mincho" w:hAnsi="Times New Roman" w:cs="Times New Roman"/>
          <w:color w:val="002060"/>
          <w:sz w:val="28"/>
          <w:szCs w:val="28"/>
        </w:rPr>
        <w:t>đó</w:t>
      </w:r>
      <w:r w:rsidR="000E513B">
        <w:rPr>
          <w:rFonts w:ascii="Times New Roman" w:eastAsia="MS Mincho" w:hAnsi="Times New Roman" w:cs="Times New Roman"/>
          <w:color w:val="002060"/>
          <w:sz w:val="28"/>
          <w:szCs w:val="28"/>
        </w:rPr>
        <w:t>, gi</w:t>
      </w:r>
      <w:r w:rsidR="000E513B" w:rsidRPr="000E513B">
        <w:rPr>
          <w:rFonts w:ascii="Times New Roman" w:eastAsia="MS Mincho" w:hAnsi="Times New Roman" w:cs="Times New Roman"/>
          <w:color w:val="002060"/>
          <w:sz w:val="28"/>
          <w:szCs w:val="28"/>
        </w:rPr>
        <w:t>ả</w:t>
      </w:r>
      <w:r w:rsidR="000E513B">
        <w:rPr>
          <w:rFonts w:ascii="Times New Roman" w:eastAsia="MS Mincho" w:hAnsi="Times New Roman" w:cs="Times New Roman"/>
          <w:color w:val="002060"/>
          <w:sz w:val="28"/>
          <w:szCs w:val="28"/>
        </w:rPr>
        <w:t xml:space="preserve"> d</w:t>
      </w:r>
      <w:r w:rsidR="000E513B" w:rsidRPr="000E513B">
        <w:rPr>
          <w:rFonts w:ascii="Times New Roman" w:eastAsia="MS Mincho" w:hAnsi="Times New Roman" w:cs="Times New Roman"/>
          <w:color w:val="002060"/>
          <w:sz w:val="28"/>
          <w:szCs w:val="28"/>
        </w:rPr>
        <w:t>ụ</w:t>
      </w:r>
      <w:r w:rsidR="000E513B">
        <w:rPr>
          <w:rFonts w:ascii="Times New Roman" w:eastAsia="MS Mincho" w:hAnsi="Times New Roman" w:cs="Times New Roman"/>
          <w:color w:val="002060"/>
          <w:sz w:val="28"/>
          <w:szCs w:val="28"/>
        </w:rPr>
        <w:t xml:space="preserve"> c</w:t>
      </w:r>
      <w:r w:rsidR="000E513B" w:rsidRPr="000E513B">
        <w:rPr>
          <w:rFonts w:ascii="Times New Roman" w:eastAsia="MS Mincho" w:hAnsi="Times New Roman" w:cs="Times New Roman"/>
          <w:color w:val="002060"/>
          <w:sz w:val="28"/>
          <w:szCs w:val="28"/>
        </w:rPr>
        <w:t>ó</w:t>
      </w:r>
      <w:r w:rsidR="000E513B">
        <w:rPr>
          <w:rFonts w:ascii="Times New Roman" w:eastAsia="MS Mincho" w:hAnsi="Times New Roman" w:cs="Times New Roman"/>
          <w:color w:val="002060"/>
          <w:sz w:val="28"/>
          <w:szCs w:val="28"/>
        </w:rPr>
        <w:t xml:space="preserve"> nh</w:t>
      </w:r>
      <w:r w:rsidR="000E513B" w:rsidRPr="000E513B">
        <w:rPr>
          <w:rFonts w:ascii="Times New Roman" w:eastAsia="MS Mincho" w:hAnsi="Times New Roman" w:cs="Times New Roman"/>
          <w:color w:val="002060"/>
          <w:sz w:val="28"/>
          <w:szCs w:val="28"/>
        </w:rPr>
        <w:t>ữ</w:t>
      </w:r>
      <w:r w:rsidR="000E513B">
        <w:rPr>
          <w:rFonts w:ascii="Times New Roman" w:eastAsia="MS Mincho" w:hAnsi="Times New Roman" w:cs="Times New Roman"/>
          <w:color w:val="002060"/>
          <w:sz w:val="28"/>
          <w:szCs w:val="28"/>
        </w:rPr>
        <w:t>ng ch</w:t>
      </w:r>
      <w:r w:rsidR="000E513B" w:rsidRPr="000E513B">
        <w:rPr>
          <w:rFonts w:ascii="Times New Roman" w:eastAsia="MS Mincho" w:hAnsi="Times New Roman" w:cs="Times New Roman"/>
          <w:color w:val="002060"/>
          <w:sz w:val="28"/>
          <w:szCs w:val="28"/>
        </w:rPr>
        <w:t>ấ</w:t>
      </w:r>
      <w:r w:rsidR="000E513B">
        <w:rPr>
          <w:rFonts w:ascii="Times New Roman" w:eastAsia="MS Mincho" w:hAnsi="Times New Roman" w:cs="Times New Roman"/>
          <w:color w:val="002060"/>
          <w:sz w:val="28"/>
          <w:szCs w:val="28"/>
        </w:rPr>
        <w:t>t đ</w:t>
      </w:r>
      <w:r w:rsidR="000E513B" w:rsidRPr="000E513B">
        <w:rPr>
          <w:rFonts w:ascii="Times New Roman" w:eastAsia="MS Mincho" w:hAnsi="Times New Roman" w:cs="Times New Roman"/>
          <w:color w:val="002060"/>
          <w:sz w:val="28"/>
          <w:szCs w:val="28"/>
        </w:rPr>
        <w:t>ộ</w:t>
      </w:r>
      <w:r w:rsidR="000E513B">
        <w:rPr>
          <w:rFonts w:ascii="Times New Roman" w:eastAsia="MS Mincho" w:hAnsi="Times New Roman" w:cs="Times New Roman"/>
          <w:color w:val="002060"/>
          <w:sz w:val="28"/>
          <w:szCs w:val="28"/>
        </w:rPr>
        <w:t>c, c</w:t>
      </w:r>
      <w:r w:rsidR="000E513B" w:rsidRPr="000E513B">
        <w:rPr>
          <w:rFonts w:ascii="Times New Roman" w:eastAsia="MS Mincho" w:hAnsi="Times New Roman" w:cs="Times New Roman"/>
          <w:color w:val="002060"/>
          <w:sz w:val="28"/>
          <w:szCs w:val="28"/>
        </w:rPr>
        <w:t>ó</w:t>
      </w:r>
      <w:r w:rsidR="000E513B">
        <w:rPr>
          <w:rFonts w:ascii="Times New Roman" w:eastAsia="MS Mincho" w:hAnsi="Times New Roman" w:cs="Times New Roman"/>
          <w:color w:val="002060"/>
          <w:sz w:val="28"/>
          <w:szCs w:val="28"/>
        </w:rPr>
        <w:t xml:space="preserve"> s</w:t>
      </w:r>
      <w:r w:rsidR="000E513B" w:rsidRPr="000E513B">
        <w:rPr>
          <w:rFonts w:ascii="Times New Roman" w:eastAsia="MS Mincho" w:hAnsi="Times New Roman" w:cs="Times New Roman"/>
          <w:color w:val="002060"/>
          <w:sz w:val="28"/>
          <w:szCs w:val="28"/>
        </w:rPr>
        <w:t>ự</w:t>
      </w:r>
      <w:r w:rsidR="000E513B">
        <w:rPr>
          <w:rFonts w:ascii="Times New Roman" w:eastAsia="MS Mincho" w:hAnsi="Times New Roman" w:cs="Times New Roman"/>
          <w:color w:val="002060"/>
          <w:sz w:val="28"/>
          <w:szCs w:val="28"/>
        </w:rPr>
        <w:t xml:space="preserve"> kh</w:t>
      </w:r>
      <w:r w:rsidR="000E513B" w:rsidRPr="000E513B">
        <w:rPr>
          <w:rFonts w:ascii="Times New Roman" w:eastAsia="MS Mincho" w:hAnsi="Times New Roman" w:cs="Times New Roman"/>
          <w:color w:val="002060"/>
          <w:sz w:val="28"/>
          <w:szCs w:val="28"/>
        </w:rPr>
        <w:t>ô</w:t>
      </w:r>
      <w:r w:rsidR="000E513B">
        <w:rPr>
          <w:rFonts w:ascii="Times New Roman" w:eastAsia="MS Mincho" w:hAnsi="Times New Roman" w:cs="Times New Roman"/>
          <w:color w:val="002060"/>
          <w:sz w:val="28"/>
          <w:szCs w:val="28"/>
        </w:rPr>
        <w:t xml:space="preserve"> c</w:t>
      </w:r>
      <w:r w:rsidR="000E513B" w:rsidRPr="000E513B">
        <w:rPr>
          <w:rFonts w:ascii="Times New Roman" w:eastAsia="MS Mincho" w:hAnsi="Times New Roman" w:cs="Times New Roman"/>
          <w:color w:val="002060"/>
          <w:sz w:val="28"/>
          <w:szCs w:val="28"/>
        </w:rPr>
        <w:t>ằ</w:t>
      </w:r>
      <w:r w:rsidR="000E513B">
        <w:rPr>
          <w:rFonts w:ascii="Times New Roman" w:eastAsia="MS Mincho" w:hAnsi="Times New Roman" w:cs="Times New Roman"/>
          <w:color w:val="002060"/>
          <w:sz w:val="28"/>
          <w:szCs w:val="28"/>
        </w:rPr>
        <w:t xml:space="preserve">n </w:t>
      </w:r>
      <w:r w:rsidR="000E513B" w:rsidRPr="000E513B">
        <w:rPr>
          <w:rFonts w:ascii="Times New Roman" w:eastAsia="MS Mincho" w:hAnsi="Times New Roman" w:cs="Times New Roman"/>
          <w:color w:val="002060"/>
          <w:sz w:val="28"/>
          <w:szCs w:val="28"/>
        </w:rPr>
        <w:t>ở</w:t>
      </w:r>
      <w:r w:rsidR="000E513B">
        <w:rPr>
          <w:rFonts w:ascii="Times New Roman" w:eastAsia="MS Mincho" w:hAnsi="Times New Roman" w:cs="Times New Roman"/>
          <w:color w:val="002060"/>
          <w:sz w:val="28"/>
          <w:szCs w:val="28"/>
        </w:rPr>
        <w:t xml:space="preserve"> trong đ</w:t>
      </w:r>
      <w:r w:rsidR="000E513B" w:rsidRPr="000E513B">
        <w:rPr>
          <w:rFonts w:ascii="Times New Roman" w:eastAsia="MS Mincho" w:hAnsi="Times New Roman" w:cs="Times New Roman"/>
          <w:color w:val="002060"/>
          <w:sz w:val="28"/>
          <w:szCs w:val="28"/>
        </w:rPr>
        <w:t>ấ</w:t>
      </w:r>
      <w:r w:rsidR="000E513B">
        <w:rPr>
          <w:rFonts w:ascii="Times New Roman" w:eastAsia="MS Mincho" w:hAnsi="Times New Roman" w:cs="Times New Roman"/>
          <w:color w:val="002060"/>
          <w:sz w:val="28"/>
          <w:szCs w:val="28"/>
        </w:rPr>
        <w:t>t c</w:t>
      </w:r>
      <w:r w:rsidR="000E513B" w:rsidRPr="000E513B">
        <w:rPr>
          <w:rFonts w:ascii="Times New Roman" w:eastAsia="MS Mincho" w:hAnsi="Times New Roman" w:cs="Times New Roman"/>
          <w:color w:val="002060"/>
          <w:sz w:val="28"/>
          <w:szCs w:val="28"/>
        </w:rPr>
        <w:t>ó</w:t>
      </w:r>
      <w:r w:rsidR="000E513B">
        <w:rPr>
          <w:rFonts w:ascii="Times New Roman" w:eastAsia="MS Mincho" w:hAnsi="Times New Roman" w:cs="Times New Roman"/>
          <w:color w:val="002060"/>
          <w:sz w:val="28"/>
          <w:szCs w:val="28"/>
        </w:rPr>
        <w:t xml:space="preserve"> th</w:t>
      </w:r>
      <w:r w:rsidR="000E513B" w:rsidRPr="000E513B">
        <w:rPr>
          <w:rFonts w:ascii="Times New Roman" w:eastAsia="MS Mincho" w:hAnsi="Times New Roman" w:cs="Times New Roman"/>
          <w:color w:val="002060"/>
          <w:sz w:val="28"/>
          <w:szCs w:val="28"/>
        </w:rPr>
        <w:t>ể</w:t>
      </w:r>
      <w:r w:rsidR="000E513B">
        <w:rPr>
          <w:rFonts w:ascii="Times New Roman" w:eastAsia="MS Mincho" w:hAnsi="Times New Roman" w:cs="Times New Roman"/>
          <w:color w:val="002060"/>
          <w:sz w:val="28"/>
          <w:szCs w:val="28"/>
        </w:rPr>
        <w:t xml:space="preserve"> ng</w:t>
      </w:r>
      <w:r w:rsidR="000E513B" w:rsidRPr="000E513B">
        <w:rPr>
          <w:rFonts w:ascii="Times New Roman" w:eastAsia="MS Mincho" w:hAnsi="Times New Roman" w:cs="Times New Roman"/>
          <w:color w:val="002060"/>
          <w:sz w:val="28"/>
          <w:szCs w:val="28"/>
        </w:rPr>
        <w:t>ă</w:t>
      </w:r>
      <w:r w:rsidR="000E513B">
        <w:rPr>
          <w:rFonts w:ascii="Times New Roman" w:eastAsia="MS Mincho" w:hAnsi="Times New Roman" w:cs="Times New Roman"/>
          <w:color w:val="002060"/>
          <w:sz w:val="28"/>
          <w:szCs w:val="28"/>
        </w:rPr>
        <w:t>n ch</w:t>
      </w:r>
      <w:r w:rsidR="000E513B" w:rsidRPr="000E513B">
        <w:rPr>
          <w:rFonts w:ascii="Times New Roman" w:eastAsia="MS Mincho" w:hAnsi="Times New Roman" w:cs="Times New Roman"/>
          <w:color w:val="002060"/>
          <w:sz w:val="28"/>
          <w:szCs w:val="28"/>
        </w:rPr>
        <w:t>ậ</w:t>
      </w:r>
      <w:r w:rsidR="000E513B">
        <w:rPr>
          <w:rFonts w:ascii="Times New Roman" w:eastAsia="MS Mincho" w:hAnsi="Times New Roman" w:cs="Times New Roman"/>
          <w:color w:val="002060"/>
          <w:sz w:val="28"/>
          <w:szCs w:val="28"/>
        </w:rPr>
        <w:t>n s</w:t>
      </w:r>
      <w:r w:rsidR="000E513B" w:rsidRPr="000E513B">
        <w:rPr>
          <w:rFonts w:ascii="Times New Roman" w:eastAsia="MS Mincho" w:hAnsi="Times New Roman" w:cs="Times New Roman"/>
          <w:color w:val="002060"/>
          <w:sz w:val="28"/>
          <w:szCs w:val="28"/>
        </w:rPr>
        <w:t>ự</w:t>
      </w:r>
      <w:r w:rsidR="000E513B">
        <w:rPr>
          <w:rFonts w:ascii="Times New Roman" w:eastAsia="MS Mincho" w:hAnsi="Times New Roman" w:cs="Times New Roman"/>
          <w:color w:val="002060"/>
          <w:sz w:val="28"/>
          <w:szCs w:val="28"/>
        </w:rPr>
        <w:t xml:space="preserve"> tr</w:t>
      </w:r>
      <w:r w:rsidR="000E513B" w:rsidRPr="000E513B">
        <w:rPr>
          <w:rFonts w:ascii="Times New Roman" w:eastAsia="MS Mincho" w:hAnsi="Times New Roman" w:cs="Times New Roman"/>
          <w:color w:val="002060"/>
          <w:sz w:val="28"/>
          <w:szCs w:val="28"/>
        </w:rPr>
        <w:t>ổ</w:t>
      </w:r>
      <w:r w:rsidR="000E513B">
        <w:rPr>
          <w:rFonts w:ascii="Times New Roman" w:eastAsia="MS Mincho" w:hAnsi="Times New Roman" w:cs="Times New Roman"/>
          <w:color w:val="002060"/>
          <w:sz w:val="28"/>
          <w:szCs w:val="28"/>
        </w:rPr>
        <w:t xml:space="preserve"> m</w:t>
      </w:r>
      <w:r w:rsidR="000E513B" w:rsidRPr="000E513B">
        <w:rPr>
          <w:rFonts w:ascii="Times New Roman" w:eastAsia="MS Mincho" w:hAnsi="Times New Roman" w:cs="Times New Roman"/>
          <w:color w:val="002060"/>
          <w:sz w:val="28"/>
          <w:szCs w:val="28"/>
        </w:rPr>
        <w:t>ầ</w:t>
      </w:r>
      <w:r w:rsidR="000E513B">
        <w:rPr>
          <w:rFonts w:ascii="Times New Roman" w:eastAsia="MS Mincho" w:hAnsi="Times New Roman" w:cs="Times New Roman"/>
          <w:color w:val="002060"/>
          <w:sz w:val="28"/>
          <w:szCs w:val="28"/>
        </w:rPr>
        <w:t>m. Nh</w:t>
      </w:r>
      <w:r w:rsidR="000E513B" w:rsidRPr="000E513B">
        <w:rPr>
          <w:rFonts w:ascii="Times New Roman" w:eastAsia="MS Mincho" w:hAnsi="Times New Roman" w:cs="Times New Roman"/>
          <w:color w:val="002060"/>
          <w:sz w:val="28"/>
          <w:szCs w:val="28"/>
        </w:rPr>
        <w:t>ắ</w:t>
      </w:r>
      <w:r w:rsidR="000E513B">
        <w:rPr>
          <w:rFonts w:ascii="Times New Roman" w:eastAsia="MS Mincho" w:hAnsi="Times New Roman" w:cs="Times New Roman"/>
          <w:color w:val="002060"/>
          <w:sz w:val="28"/>
          <w:szCs w:val="28"/>
        </w:rPr>
        <w:t>c l</w:t>
      </w:r>
      <w:r w:rsidR="000E513B" w:rsidRPr="000E513B">
        <w:rPr>
          <w:rFonts w:ascii="Times New Roman" w:eastAsia="MS Mincho" w:hAnsi="Times New Roman" w:cs="Times New Roman"/>
          <w:color w:val="002060"/>
          <w:sz w:val="28"/>
          <w:szCs w:val="28"/>
        </w:rPr>
        <w:t>ạ</w:t>
      </w:r>
      <w:r w:rsidR="000E513B">
        <w:rPr>
          <w:rFonts w:ascii="Times New Roman" w:eastAsia="MS Mincho" w:hAnsi="Times New Roman" w:cs="Times New Roman"/>
          <w:color w:val="002060"/>
          <w:sz w:val="28"/>
          <w:szCs w:val="28"/>
        </w:rPr>
        <w:t>i thuy</w:t>
      </w:r>
      <w:r w:rsidR="000E513B" w:rsidRPr="000E513B">
        <w:rPr>
          <w:rFonts w:ascii="Times New Roman" w:eastAsia="MS Mincho" w:hAnsi="Times New Roman" w:cs="Times New Roman"/>
          <w:color w:val="002060"/>
          <w:sz w:val="28"/>
          <w:szCs w:val="28"/>
        </w:rPr>
        <w:t>ế</w:t>
      </w:r>
      <w:r w:rsidR="000E513B">
        <w:rPr>
          <w:rFonts w:ascii="Times New Roman" w:eastAsia="MS Mincho" w:hAnsi="Times New Roman" w:cs="Times New Roman"/>
          <w:color w:val="002060"/>
          <w:sz w:val="28"/>
          <w:szCs w:val="28"/>
        </w:rPr>
        <w:t>t duy</w:t>
      </w:r>
      <w:r w:rsidR="000E513B" w:rsidRPr="000E513B">
        <w:rPr>
          <w:rFonts w:ascii="Times New Roman" w:eastAsia="MS Mincho" w:hAnsi="Times New Roman" w:cs="Times New Roman"/>
          <w:color w:val="002060"/>
          <w:sz w:val="28"/>
          <w:szCs w:val="28"/>
        </w:rPr>
        <w:t>ê</w:t>
      </w:r>
      <w:r w:rsidR="000E513B">
        <w:rPr>
          <w:rFonts w:ascii="Times New Roman" w:eastAsia="MS Mincho" w:hAnsi="Times New Roman" w:cs="Times New Roman"/>
          <w:color w:val="002060"/>
          <w:sz w:val="28"/>
          <w:szCs w:val="28"/>
        </w:rPr>
        <w:t>n kh</w:t>
      </w:r>
      <w:r w:rsidR="000E513B" w:rsidRPr="000E513B">
        <w:rPr>
          <w:rFonts w:ascii="Times New Roman" w:eastAsia="MS Mincho" w:hAnsi="Times New Roman" w:cs="Times New Roman"/>
          <w:color w:val="002060"/>
          <w:sz w:val="28"/>
          <w:szCs w:val="28"/>
        </w:rPr>
        <w:t>ở</w:t>
      </w:r>
      <w:r w:rsidR="000E513B">
        <w:rPr>
          <w:rFonts w:ascii="Times New Roman" w:eastAsia="MS Mincho" w:hAnsi="Times New Roman" w:cs="Times New Roman"/>
          <w:color w:val="002060"/>
          <w:sz w:val="28"/>
          <w:szCs w:val="28"/>
        </w:rPr>
        <w:t>i:</w:t>
      </w:r>
    </w:p>
    <w:p w:rsidR="00ED5AD9" w:rsidRDefault="000E513B"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0E513B">
        <w:rPr>
          <w:rFonts w:ascii="Times New Roman" w:eastAsia="MS Mincho" w:hAnsi="Times New Roman" w:cs="Times New Roman"/>
          <w:i/>
          <w:color w:val="002060"/>
          <w:sz w:val="28"/>
          <w:szCs w:val="28"/>
        </w:rPr>
        <w:t xml:space="preserve">Nhân – duyên </w:t>
      </w:r>
      <w:r w:rsidR="00223C25">
        <w:rPr>
          <w:rFonts w:ascii="Times New Roman" w:eastAsia="MS Mincho" w:hAnsi="Times New Roman" w:cs="Times New Roman"/>
          <w:i/>
          <w:color w:val="002060"/>
          <w:sz w:val="28"/>
          <w:szCs w:val="28"/>
        </w:rPr>
        <w:t>–</w:t>
      </w:r>
      <w:r w:rsidRPr="000E513B">
        <w:rPr>
          <w:rFonts w:ascii="Times New Roman" w:eastAsia="MS Mincho" w:hAnsi="Times New Roman" w:cs="Times New Roman"/>
          <w:i/>
          <w:color w:val="002060"/>
          <w:sz w:val="28"/>
          <w:szCs w:val="28"/>
        </w:rPr>
        <w:t xml:space="preserve"> </w:t>
      </w:r>
      <w:proofErr w:type="gramStart"/>
      <w:r w:rsidRPr="000E513B">
        <w:rPr>
          <w:rFonts w:ascii="Times New Roman" w:eastAsia="MS Mincho" w:hAnsi="Times New Roman" w:cs="Times New Roman"/>
          <w:i/>
          <w:color w:val="002060"/>
          <w:sz w:val="28"/>
          <w:szCs w:val="28"/>
        </w:rPr>
        <w:t>quả</w:t>
      </w:r>
      <w:r>
        <w:rPr>
          <w:rFonts w:ascii="Times New Roman" w:eastAsia="MS Mincho" w:hAnsi="Times New Roman" w:cs="Times New Roman"/>
          <w:i/>
          <w:color w:val="002060"/>
          <w:sz w:val="28"/>
          <w:szCs w:val="28"/>
        </w:rPr>
        <w:t xml:space="preserve"> </w:t>
      </w:r>
      <w:r>
        <w:rPr>
          <w:rFonts w:ascii="Times New Roman" w:eastAsia="MS Mincho" w:hAnsi="Times New Roman" w:cs="Times New Roman"/>
          <w:color w:val="002060"/>
          <w:sz w:val="28"/>
          <w:szCs w:val="28"/>
        </w:rPr>
        <w:t xml:space="preserve"> [</w:t>
      </w:r>
      <w:proofErr w:type="gramEnd"/>
      <w:r>
        <w:rPr>
          <w:rFonts w:ascii="Times New Roman" w:eastAsia="MS Mincho" w:hAnsi="Times New Roman" w:cs="Times New Roman"/>
          <w:color w:val="002060"/>
          <w:sz w:val="28"/>
          <w:szCs w:val="28"/>
        </w:rPr>
        <w:t>duy</w:t>
      </w:r>
      <w:r w:rsidRPr="000E513B">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l</w:t>
      </w:r>
      <w:r w:rsidRPr="000E513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0E513B">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0E513B">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ki</w:t>
      </w:r>
      <w:r w:rsidRPr="000E513B">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đ</w:t>
      </w:r>
      <w:r w:rsidRPr="000E513B">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qu</w:t>
      </w:r>
      <w:r w:rsidRPr="000E513B">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c</w:t>
      </w:r>
      <w:r w:rsidRPr="000E513B">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0E513B">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th</w:t>
      </w:r>
      <w:r w:rsidRPr="000E513B">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h</w:t>
      </w:r>
      <w:r w:rsidRPr="000E513B">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w:t>
      </w:r>
    </w:p>
    <w:p w:rsidR="00ED5AD9" w:rsidRDefault="00ED5AD9" w:rsidP="001678E3">
      <w:pPr>
        <w:pStyle w:val="ListParagraph"/>
        <w:spacing w:after="0" w:line="240" w:lineRule="auto"/>
        <w:ind w:left="0"/>
        <w:rPr>
          <w:rFonts w:ascii="Times New Roman" w:eastAsia="MS Mincho" w:hAnsi="Times New Roman" w:cs="Times New Roman"/>
          <w:color w:val="002060"/>
          <w:sz w:val="28"/>
          <w:szCs w:val="28"/>
        </w:rPr>
      </w:pPr>
    </w:p>
    <w:p w:rsidR="00ED5AD9" w:rsidRPr="00C56157" w:rsidRDefault="00ED5AD9" w:rsidP="001678E3">
      <w:pPr>
        <w:pStyle w:val="ListParagraph"/>
        <w:spacing w:after="0" w:line="240" w:lineRule="auto"/>
        <w:ind w:left="0"/>
        <w:rPr>
          <w:rFonts w:ascii="Times New Roman" w:eastAsia="MS Mincho" w:hAnsi="Times New Roman" w:cs="Times New Roman"/>
          <w:color w:val="002060"/>
          <w:sz w:val="28"/>
          <w:szCs w:val="28"/>
        </w:rPr>
      </w:pPr>
      <w:r w:rsidRPr="00ED5AD9">
        <w:rPr>
          <w:rFonts w:ascii="Times New Roman" w:eastAsia="MS Mincho" w:hAnsi="Times New Roman" w:cs="Times New Roman"/>
          <w:color w:val="FF0000"/>
          <w:sz w:val="28"/>
          <w:szCs w:val="28"/>
        </w:rPr>
        <w:t xml:space="preserve">                                           </w:t>
      </w:r>
      <w:r w:rsidR="002D2981">
        <w:rPr>
          <w:rFonts w:ascii="Times New Roman" w:eastAsia="MS Mincho" w:hAnsi="Times New Roman" w:cs="Times New Roman"/>
          <w:color w:val="FF0000"/>
          <w:sz w:val="28"/>
          <w:szCs w:val="28"/>
        </w:rPr>
        <w:t xml:space="preserve">                 </w:t>
      </w:r>
      <w:r w:rsidR="003444F8" w:rsidRPr="00D20DCD">
        <w:rPr>
          <w:rFonts w:ascii="Times New Roman" w:eastAsia="MS Mincho" w:hAnsi="Times New Roman" w:cs="Times New Roman"/>
          <w:b/>
          <w:color w:val="002060"/>
          <w:sz w:val="28"/>
          <w:szCs w:val="28"/>
        </w:rPr>
        <w:t>2.</w:t>
      </w:r>
      <w:r w:rsidR="007A724C">
        <w:rPr>
          <w:rFonts w:ascii="Times New Roman" w:eastAsia="MS Mincho" w:hAnsi="Times New Roman" w:cs="Times New Roman"/>
          <w:b/>
          <w:color w:val="002060"/>
          <w:sz w:val="28"/>
          <w:szCs w:val="28"/>
        </w:rPr>
        <w:t>5</w:t>
      </w:r>
      <w:r w:rsidR="003444F8" w:rsidRPr="00D20DCD">
        <w:rPr>
          <w:rFonts w:ascii="Times New Roman" w:eastAsia="MS Mincho" w:hAnsi="Times New Roman" w:cs="Times New Roman"/>
          <w:b/>
          <w:color w:val="002060"/>
          <w:sz w:val="28"/>
          <w:szCs w:val="28"/>
        </w:rPr>
        <w:t>.</w:t>
      </w:r>
      <w:r w:rsidRPr="00D20DCD">
        <w:rPr>
          <w:rFonts w:ascii="Times New Roman" w:eastAsia="MS Mincho" w:hAnsi="Times New Roman" w:cs="Times New Roman"/>
          <w:b/>
          <w:color w:val="002060"/>
          <w:sz w:val="28"/>
          <w:szCs w:val="28"/>
        </w:rPr>
        <w:t>3.-</w:t>
      </w:r>
      <w:r w:rsidRPr="00C56157">
        <w:rPr>
          <w:rFonts w:ascii="Times New Roman" w:eastAsia="MS Mincho" w:hAnsi="Times New Roman" w:cs="Times New Roman"/>
          <w:i/>
          <w:color w:val="002060"/>
          <w:sz w:val="28"/>
          <w:szCs w:val="28"/>
        </w:rPr>
        <w:t>Về lý luận loại suy</w:t>
      </w:r>
      <w:r w:rsidRPr="00C56157">
        <w:rPr>
          <w:rFonts w:ascii="Times New Roman" w:eastAsia="MS Mincho" w:hAnsi="Times New Roman" w:cs="Times New Roman"/>
          <w:color w:val="002060"/>
          <w:sz w:val="28"/>
          <w:szCs w:val="28"/>
        </w:rPr>
        <w:t>:</w:t>
      </w:r>
    </w:p>
    <w:p w:rsidR="00ED5AD9" w:rsidRDefault="00ED5AD9" w:rsidP="001678E3">
      <w:pPr>
        <w:pStyle w:val="ListParagraph"/>
        <w:spacing w:after="0" w:line="240" w:lineRule="auto"/>
        <w:ind w:left="0"/>
        <w:rPr>
          <w:rFonts w:ascii="Times New Roman" w:eastAsia="MS Mincho" w:hAnsi="Times New Roman" w:cs="Times New Roman"/>
          <w:color w:val="002060"/>
          <w:sz w:val="28"/>
          <w:szCs w:val="28"/>
        </w:rPr>
      </w:pPr>
      <w:r w:rsidRPr="00C56157">
        <w:rPr>
          <w:rFonts w:ascii="Times New Roman" w:eastAsia="MS Mincho" w:hAnsi="Times New Roman" w:cs="Times New Roman"/>
          <w:color w:val="002060"/>
          <w:sz w:val="28"/>
          <w:szCs w:val="28"/>
        </w:rPr>
        <w:t xml:space="preserve">                                                  Như đã nói trên, thuyết </w:t>
      </w:r>
      <w:r w:rsidR="00C56157" w:rsidRPr="00C56157">
        <w:rPr>
          <w:rFonts w:ascii="Times New Roman" w:eastAsia="MS Mincho" w:hAnsi="Times New Roman" w:cs="Times New Roman"/>
          <w:i/>
          <w:color w:val="002060"/>
          <w:sz w:val="28"/>
          <w:szCs w:val="28"/>
        </w:rPr>
        <w:t>N</w:t>
      </w:r>
      <w:r w:rsidRPr="00C56157">
        <w:rPr>
          <w:rFonts w:ascii="Times New Roman" w:eastAsia="MS Mincho" w:hAnsi="Times New Roman" w:cs="Times New Roman"/>
          <w:i/>
          <w:color w:val="002060"/>
          <w:sz w:val="28"/>
          <w:szCs w:val="28"/>
        </w:rPr>
        <w:t xml:space="preserve">hân Minh </w:t>
      </w:r>
      <w:r w:rsidR="00C56157">
        <w:rPr>
          <w:rFonts w:ascii="Times New Roman" w:eastAsia="MS Mincho" w:hAnsi="Times New Roman" w:cs="Times New Roman"/>
          <w:i/>
          <w:color w:val="002060"/>
          <w:sz w:val="28"/>
          <w:szCs w:val="28"/>
        </w:rPr>
        <w:t>L</w:t>
      </w:r>
      <w:r w:rsidRPr="00C56157">
        <w:rPr>
          <w:rFonts w:ascii="Times New Roman" w:eastAsia="MS Mincho" w:hAnsi="Times New Roman" w:cs="Times New Roman"/>
          <w:i/>
          <w:color w:val="002060"/>
          <w:sz w:val="28"/>
          <w:szCs w:val="28"/>
        </w:rPr>
        <w:t>uận</w:t>
      </w:r>
      <w:r w:rsidRPr="00C56157">
        <w:rPr>
          <w:rFonts w:ascii="Times New Roman" w:eastAsia="MS Mincho" w:hAnsi="Times New Roman" w:cs="Times New Roman"/>
          <w:color w:val="002060"/>
          <w:sz w:val="28"/>
          <w:szCs w:val="28"/>
        </w:rPr>
        <w:t xml:space="preserve"> của Dignaga (Trần Na) đã cho rằng </w:t>
      </w:r>
      <w:r w:rsidR="00C56157">
        <w:rPr>
          <w:rFonts w:ascii="Times New Roman" w:eastAsia="MS Mincho" w:hAnsi="Times New Roman" w:cs="Times New Roman"/>
          <w:color w:val="002060"/>
          <w:sz w:val="28"/>
          <w:szCs w:val="28"/>
        </w:rPr>
        <w:t>“</w:t>
      </w:r>
      <w:r w:rsidRPr="00C56157">
        <w:rPr>
          <w:rFonts w:ascii="Times New Roman" w:eastAsia="MS Mincho" w:hAnsi="Times New Roman" w:cs="Times New Roman"/>
          <w:i/>
          <w:color w:val="002060"/>
          <w:sz w:val="28"/>
          <w:szCs w:val="28"/>
        </w:rPr>
        <w:t>lý luận loại suy</w:t>
      </w:r>
      <w:r w:rsidRPr="00C56157">
        <w:rPr>
          <w:rFonts w:ascii="Times New Roman" w:eastAsia="MS Mincho" w:hAnsi="Times New Roman" w:cs="Times New Roman"/>
          <w:color w:val="002060"/>
          <w:sz w:val="28"/>
          <w:szCs w:val="28"/>
        </w:rPr>
        <w:t xml:space="preserve"> và </w:t>
      </w:r>
      <w:r w:rsidRPr="00C56157">
        <w:rPr>
          <w:rFonts w:ascii="Times New Roman" w:eastAsia="MS Mincho" w:hAnsi="Times New Roman" w:cs="Times New Roman"/>
          <w:i/>
          <w:color w:val="002060"/>
          <w:sz w:val="28"/>
          <w:szCs w:val="28"/>
        </w:rPr>
        <w:t>lời chứng</w:t>
      </w:r>
      <w:r w:rsidR="00C56157">
        <w:rPr>
          <w:rFonts w:ascii="Times New Roman" w:eastAsia="MS Mincho" w:hAnsi="Times New Roman" w:cs="Times New Roman"/>
          <w:color w:val="002060"/>
          <w:sz w:val="28"/>
          <w:szCs w:val="28"/>
        </w:rPr>
        <w:t>”</w:t>
      </w:r>
      <w:r w:rsidRPr="00C56157">
        <w:rPr>
          <w:rFonts w:ascii="Times New Roman" w:eastAsia="MS Mincho" w:hAnsi="Times New Roman" w:cs="Times New Roman"/>
          <w:color w:val="002060"/>
          <w:sz w:val="28"/>
          <w:szCs w:val="28"/>
        </w:rPr>
        <w:t xml:space="preserve"> là những trường hợp đặc biệt của suy luận, nên Ngài đã ghép 2 nguồn nhận thức này vào nguồn nhận thức suy luận. </w:t>
      </w:r>
      <w:r w:rsidR="00C56157">
        <w:rPr>
          <w:rFonts w:ascii="Times New Roman" w:eastAsia="MS Mincho" w:hAnsi="Times New Roman" w:cs="Times New Roman"/>
          <w:color w:val="002060"/>
          <w:sz w:val="28"/>
          <w:szCs w:val="28"/>
        </w:rPr>
        <w:t>L</w:t>
      </w:r>
      <w:r w:rsidRPr="00C56157">
        <w:rPr>
          <w:rFonts w:ascii="Times New Roman" w:eastAsia="MS Mincho" w:hAnsi="Times New Roman" w:cs="Times New Roman"/>
          <w:color w:val="002060"/>
          <w:sz w:val="28"/>
          <w:szCs w:val="28"/>
        </w:rPr>
        <w:t>ý luận loại suy là nguồn của nhận thức mà hằng ngày chúng ta</w:t>
      </w:r>
      <w:r w:rsidR="007A724C">
        <w:rPr>
          <w:rFonts w:ascii="Times New Roman" w:eastAsia="MS Mincho" w:hAnsi="Times New Roman" w:cs="Times New Roman"/>
          <w:color w:val="002060"/>
          <w:sz w:val="28"/>
          <w:szCs w:val="28"/>
        </w:rPr>
        <w:t xml:space="preserve"> thư</w:t>
      </w:r>
      <w:r w:rsidR="007A724C" w:rsidRPr="007A724C">
        <w:rPr>
          <w:rFonts w:ascii="Times New Roman" w:eastAsia="MS Mincho" w:hAnsi="Times New Roman" w:cs="Times New Roman"/>
          <w:color w:val="002060"/>
          <w:sz w:val="28"/>
          <w:szCs w:val="28"/>
        </w:rPr>
        <w:t>ờ</w:t>
      </w:r>
      <w:r w:rsidR="007A724C">
        <w:rPr>
          <w:rFonts w:ascii="Times New Roman" w:eastAsia="MS Mincho" w:hAnsi="Times New Roman" w:cs="Times New Roman"/>
          <w:color w:val="002060"/>
          <w:sz w:val="28"/>
          <w:szCs w:val="28"/>
        </w:rPr>
        <w:t xml:space="preserve">ng </w:t>
      </w:r>
      <w:r w:rsidRPr="00C56157">
        <w:rPr>
          <w:rFonts w:ascii="Times New Roman" w:eastAsia="MS Mincho" w:hAnsi="Times New Roman" w:cs="Times New Roman"/>
          <w:color w:val="002060"/>
          <w:sz w:val="28"/>
          <w:szCs w:val="28"/>
        </w:rPr>
        <w:t>sử dụng, do đó chúng tôi sẽ khai triển thêm về nguồn nhận thức “</w:t>
      </w:r>
      <w:r w:rsidRPr="00C56157">
        <w:rPr>
          <w:rFonts w:ascii="Times New Roman" w:eastAsia="MS Mincho" w:hAnsi="Times New Roman" w:cs="Times New Roman"/>
          <w:i/>
          <w:color w:val="002060"/>
          <w:sz w:val="28"/>
          <w:szCs w:val="28"/>
        </w:rPr>
        <w:t>lý luận</w:t>
      </w:r>
      <w:r w:rsidRPr="00C56157">
        <w:rPr>
          <w:rFonts w:ascii="Times New Roman" w:eastAsia="MS Mincho" w:hAnsi="Times New Roman" w:cs="Times New Roman"/>
          <w:color w:val="002060"/>
          <w:sz w:val="28"/>
          <w:szCs w:val="28"/>
        </w:rPr>
        <w:t xml:space="preserve"> </w:t>
      </w:r>
      <w:r w:rsidRPr="00C56157">
        <w:rPr>
          <w:rFonts w:ascii="Times New Roman" w:eastAsia="MS Mincho" w:hAnsi="Times New Roman" w:cs="Times New Roman"/>
          <w:i/>
          <w:color w:val="002060"/>
          <w:sz w:val="28"/>
          <w:szCs w:val="28"/>
        </w:rPr>
        <w:t>loại suy</w:t>
      </w:r>
      <w:r w:rsidRPr="00C56157">
        <w:rPr>
          <w:rFonts w:ascii="Times New Roman" w:eastAsia="MS Mincho" w:hAnsi="Times New Roman" w:cs="Times New Roman"/>
          <w:color w:val="002060"/>
          <w:sz w:val="28"/>
          <w:szCs w:val="28"/>
        </w:rPr>
        <w:t>”.</w:t>
      </w:r>
    </w:p>
    <w:p w:rsidR="00C56157" w:rsidRDefault="00C56157" w:rsidP="001678E3">
      <w:pPr>
        <w:pStyle w:val="ListParagraph"/>
        <w:spacing w:after="0" w:line="240" w:lineRule="auto"/>
        <w:ind w:left="0"/>
        <w:rPr>
          <w:rFonts w:ascii="Times New Roman" w:eastAsia="MS Mincho" w:hAnsi="Times New Roman" w:cs="Times New Roman"/>
          <w:color w:val="002060"/>
          <w:sz w:val="28"/>
          <w:szCs w:val="28"/>
        </w:rPr>
      </w:pPr>
    </w:p>
    <w:p w:rsidR="00C56157" w:rsidRDefault="00C5615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C56157">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c l</w:t>
      </w:r>
      <w:r w:rsidRPr="00C56157">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w:t>
      </w:r>
      <w:r w:rsidRPr="00C56157">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 (Srt. Upamana, Av. Analogy / Analogical Reasoning) l</w:t>
      </w:r>
      <w:r w:rsidRPr="00C5615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C5615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so s</w:t>
      </w:r>
      <w:r w:rsidRPr="00C5615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gi</w:t>
      </w:r>
      <w:r w:rsidRPr="00C56157">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a hai v</w:t>
      </w:r>
      <w:r w:rsidRPr="00C5615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hai s</w:t>
      </w:r>
      <w:r w:rsidRPr="00C5615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ki</w:t>
      </w:r>
      <w:r w:rsidRPr="00C56157">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hai đ</w:t>
      </w:r>
      <w:r w:rsidRPr="00C5615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C5615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hay hai h</w:t>
      </w:r>
      <w:r w:rsidRPr="00C56157">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th</w:t>
      </w:r>
      <w:r w:rsidRPr="00C5615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c</w:t>
      </w:r>
      <w:r w:rsidRPr="00C5615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hai v</w:t>
      </w:r>
      <w:r w:rsidRPr="00C5615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hai s</w:t>
      </w:r>
      <w:r w:rsidRPr="00C5615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ki</w:t>
      </w:r>
      <w:r w:rsidRPr="00C56157">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hai đ</w:t>
      </w:r>
      <w:r w:rsidRPr="00C5615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C5615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đ</w:t>
      </w:r>
      <w:r w:rsidRPr="00C56157">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ch</w:t>
      </w:r>
      <w:r w:rsidRPr="00C56157">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ra s</w:t>
      </w:r>
      <w:r w:rsidRPr="00C5615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tư</w:t>
      </w:r>
      <w:r w:rsidRPr="00C56157">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ng t</w:t>
      </w:r>
      <w:r w:rsidRPr="00C5615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c</w:t>
      </w:r>
      <w:r w:rsidRPr="00C5615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ch</w:t>
      </w:r>
      <w:r w:rsidRPr="00C56157">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(Av. their similarities/ their likeness</w:t>
      </w:r>
      <w:r w:rsidR="00641A16">
        <w:rPr>
          <w:rFonts w:ascii="Times New Roman" w:eastAsia="MS Mincho" w:hAnsi="Times New Roman" w:cs="Times New Roman"/>
          <w:color w:val="002060"/>
          <w:sz w:val="28"/>
          <w:szCs w:val="28"/>
        </w:rPr>
        <w:t>), v</w:t>
      </w:r>
      <w:r w:rsidR="00641A16" w:rsidRPr="00641A16">
        <w:rPr>
          <w:rFonts w:ascii="Times New Roman" w:eastAsia="MS Mincho" w:hAnsi="Times New Roman" w:cs="Times New Roman"/>
          <w:color w:val="002060"/>
          <w:sz w:val="28"/>
          <w:szCs w:val="28"/>
        </w:rPr>
        <w:t>à</w:t>
      </w:r>
      <w:r w:rsidR="00641A16">
        <w:rPr>
          <w:rFonts w:ascii="Times New Roman" w:eastAsia="MS Mincho" w:hAnsi="Times New Roman" w:cs="Times New Roman"/>
          <w:color w:val="002060"/>
          <w:sz w:val="28"/>
          <w:szCs w:val="28"/>
        </w:rPr>
        <w:t xml:space="preserve"> c</w:t>
      </w:r>
      <w:r w:rsidR="00641A16" w:rsidRPr="00641A16">
        <w:rPr>
          <w:rFonts w:ascii="Times New Roman" w:eastAsia="MS Mincho" w:hAnsi="Times New Roman" w:cs="Times New Roman"/>
          <w:color w:val="002060"/>
          <w:sz w:val="28"/>
          <w:szCs w:val="28"/>
        </w:rPr>
        <w:t>ó</w:t>
      </w:r>
      <w:r w:rsidR="00641A16">
        <w:rPr>
          <w:rFonts w:ascii="Times New Roman" w:eastAsia="MS Mincho" w:hAnsi="Times New Roman" w:cs="Times New Roman"/>
          <w:color w:val="002060"/>
          <w:sz w:val="28"/>
          <w:szCs w:val="28"/>
        </w:rPr>
        <w:t xml:space="preserve"> th</w:t>
      </w:r>
      <w:r w:rsidR="00641A16" w:rsidRPr="00641A16">
        <w:rPr>
          <w:rFonts w:ascii="Times New Roman" w:eastAsia="MS Mincho" w:hAnsi="Times New Roman" w:cs="Times New Roman"/>
          <w:color w:val="002060"/>
          <w:sz w:val="28"/>
          <w:szCs w:val="28"/>
        </w:rPr>
        <w:t>ể</w:t>
      </w:r>
      <w:r w:rsidR="00641A16">
        <w:rPr>
          <w:rFonts w:ascii="Times New Roman" w:eastAsia="MS Mincho" w:hAnsi="Times New Roman" w:cs="Times New Roman"/>
          <w:color w:val="002060"/>
          <w:sz w:val="28"/>
          <w:szCs w:val="28"/>
        </w:rPr>
        <w:t xml:space="preserve"> ti</w:t>
      </w:r>
      <w:r w:rsidR="00641A16" w:rsidRPr="00641A16">
        <w:rPr>
          <w:rFonts w:ascii="Times New Roman" w:eastAsia="MS Mincho" w:hAnsi="Times New Roman" w:cs="Times New Roman"/>
          <w:color w:val="002060"/>
          <w:sz w:val="28"/>
          <w:szCs w:val="28"/>
        </w:rPr>
        <w:t>ế</w:t>
      </w:r>
      <w:r w:rsidR="00641A16">
        <w:rPr>
          <w:rFonts w:ascii="Times New Roman" w:eastAsia="MS Mincho" w:hAnsi="Times New Roman" w:cs="Times New Roman"/>
          <w:color w:val="002060"/>
          <w:sz w:val="28"/>
          <w:szCs w:val="28"/>
        </w:rPr>
        <w:t>n t</w:t>
      </w:r>
      <w:r w:rsidR="00641A16" w:rsidRPr="00641A16">
        <w:rPr>
          <w:rFonts w:ascii="Times New Roman" w:eastAsia="MS Mincho" w:hAnsi="Times New Roman" w:cs="Times New Roman"/>
          <w:color w:val="002060"/>
          <w:sz w:val="28"/>
          <w:szCs w:val="28"/>
        </w:rPr>
        <w:t>ớ</w:t>
      </w:r>
      <w:r w:rsidR="00641A16">
        <w:rPr>
          <w:rFonts w:ascii="Times New Roman" w:eastAsia="MS Mincho" w:hAnsi="Times New Roman" w:cs="Times New Roman"/>
          <w:color w:val="002060"/>
          <w:sz w:val="28"/>
          <w:szCs w:val="28"/>
        </w:rPr>
        <w:t>i h</w:t>
      </w:r>
      <w:r w:rsidR="00641A16" w:rsidRPr="00641A16">
        <w:rPr>
          <w:rFonts w:ascii="Times New Roman" w:eastAsia="MS Mincho" w:hAnsi="Times New Roman" w:cs="Times New Roman"/>
          <w:color w:val="002060"/>
          <w:sz w:val="28"/>
          <w:szCs w:val="28"/>
        </w:rPr>
        <w:t>ổ</w:t>
      </w:r>
      <w:r w:rsidR="00641A16">
        <w:rPr>
          <w:rFonts w:ascii="Times New Roman" w:eastAsia="MS Mincho" w:hAnsi="Times New Roman" w:cs="Times New Roman"/>
          <w:color w:val="002060"/>
          <w:sz w:val="28"/>
          <w:szCs w:val="28"/>
        </w:rPr>
        <w:t xml:space="preserve"> tr</w:t>
      </w:r>
      <w:r w:rsidR="00641A16" w:rsidRPr="00641A16">
        <w:rPr>
          <w:rFonts w:ascii="Times New Roman" w:eastAsia="MS Mincho" w:hAnsi="Times New Roman" w:cs="Times New Roman"/>
          <w:color w:val="002060"/>
          <w:sz w:val="28"/>
          <w:szCs w:val="28"/>
        </w:rPr>
        <w:t>ợ</w:t>
      </w:r>
      <w:r w:rsidR="00641A16">
        <w:rPr>
          <w:rFonts w:ascii="Times New Roman" w:eastAsia="MS Mincho" w:hAnsi="Times New Roman" w:cs="Times New Roman"/>
          <w:color w:val="002060"/>
          <w:sz w:val="28"/>
          <w:szCs w:val="28"/>
        </w:rPr>
        <w:t xml:space="preserve"> cho m</w:t>
      </w:r>
      <w:r w:rsidR="00641A16" w:rsidRPr="00641A16">
        <w:rPr>
          <w:rFonts w:ascii="Times New Roman" w:eastAsia="MS Mincho" w:hAnsi="Times New Roman" w:cs="Times New Roman"/>
          <w:color w:val="002060"/>
          <w:sz w:val="28"/>
          <w:szCs w:val="28"/>
        </w:rPr>
        <w:t>ộ</w:t>
      </w:r>
      <w:r w:rsidR="00641A16">
        <w:rPr>
          <w:rFonts w:ascii="Times New Roman" w:eastAsia="MS Mincho" w:hAnsi="Times New Roman" w:cs="Times New Roman"/>
          <w:color w:val="002060"/>
          <w:sz w:val="28"/>
          <w:szCs w:val="28"/>
        </w:rPr>
        <w:t>t k</w:t>
      </w:r>
      <w:r w:rsidR="00641A16" w:rsidRPr="00641A16">
        <w:rPr>
          <w:rFonts w:ascii="Times New Roman" w:eastAsia="MS Mincho" w:hAnsi="Times New Roman" w:cs="Times New Roman"/>
          <w:color w:val="002060"/>
          <w:sz w:val="28"/>
          <w:szCs w:val="28"/>
        </w:rPr>
        <w:t>ế</w:t>
      </w:r>
      <w:r w:rsidR="00641A16">
        <w:rPr>
          <w:rFonts w:ascii="Times New Roman" w:eastAsia="MS Mincho" w:hAnsi="Times New Roman" w:cs="Times New Roman"/>
          <w:color w:val="002060"/>
          <w:sz w:val="28"/>
          <w:szCs w:val="28"/>
        </w:rPr>
        <w:t>t lu</w:t>
      </w:r>
      <w:r w:rsidR="00641A16" w:rsidRPr="00641A16">
        <w:rPr>
          <w:rFonts w:ascii="Times New Roman" w:eastAsia="MS Mincho" w:hAnsi="Times New Roman" w:cs="Times New Roman"/>
          <w:color w:val="002060"/>
          <w:sz w:val="28"/>
          <w:szCs w:val="28"/>
        </w:rPr>
        <w:t>ậ</w:t>
      </w:r>
      <w:r w:rsidR="00641A16">
        <w:rPr>
          <w:rFonts w:ascii="Times New Roman" w:eastAsia="MS Mincho" w:hAnsi="Times New Roman" w:cs="Times New Roman"/>
          <w:color w:val="002060"/>
          <w:sz w:val="28"/>
          <w:szCs w:val="28"/>
        </w:rPr>
        <w:t>n v</w:t>
      </w:r>
      <w:r w:rsidR="00641A16" w:rsidRPr="00641A16">
        <w:rPr>
          <w:rFonts w:ascii="Times New Roman" w:eastAsia="MS Mincho" w:hAnsi="Times New Roman" w:cs="Times New Roman"/>
          <w:color w:val="002060"/>
          <w:sz w:val="28"/>
          <w:szCs w:val="28"/>
        </w:rPr>
        <w:t>ề</w:t>
      </w:r>
      <w:r w:rsidR="00641A16">
        <w:rPr>
          <w:rFonts w:ascii="Times New Roman" w:eastAsia="MS Mincho" w:hAnsi="Times New Roman" w:cs="Times New Roman"/>
          <w:color w:val="002060"/>
          <w:sz w:val="28"/>
          <w:szCs w:val="28"/>
        </w:rPr>
        <w:t xml:space="preserve"> s</w:t>
      </w:r>
      <w:r w:rsidR="00641A16" w:rsidRPr="00641A16">
        <w:rPr>
          <w:rFonts w:ascii="Times New Roman" w:eastAsia="MS Mincho" w:hAnsi="Times New Roman" w:cs="Times New Roman"/>
          <w:color w:val="002060"/>
          <w:sz w:val="28"/>
          <w:szCs w:val="28"/>
        </w:rPr>
        <w:t>ự</w:t>
      </w:r>
      <w:r w:rsidR="00641A16">
        <w:rPr>
          <w:rFonts w:ascii="Times New Roman" w:eastAsia="MS Mincho" w:hAnsi="Times New Roman" w:cs="Times New Roman"/>
          <w:color w:val="002060"/>
          <w:sz w:val="28"/>
          <w:szCs w:val="28"/>
        </w:rPr>
        <w:t xml:space="preserve"> t</w:t>
      </w:r>
      <w:r w:rsidR="00641A16" w:rsidRPr="00641A16">
        <w:rPr>
          <w:rFonts w:ascii="Times New Roman" w:eastAsia="MS Mincho" w:hAnsi="Times New Roman" w:cs="Times New Roman"/>
          <w:color w:val="002060"/>
          <w:sz w:val="28"/>
          <w:szCs w:val="28"/>
        </w:rPr>
        <w:t>ươ</w:t>
      </w:r>
      <w:r w:rsidR="00641A16">
        <w:rPr>
          <w:rFonts w:ascii="Times New Roman" w:eastAsia="MS Mincho" w:hAnsi="Times New Roman" w:cs="Times New Roman"/>
          <w:color w:val="002060"/>
          <w:sz w:val="28"/>
          <w:szCs w:val="28"/>
        </w:rPr>
        <w:t>ng t</w:t>
      </w:r>
      <w:r w:rsidR="00641A16" w:rsidRPr="00641A16">
        <w:rPr>
          <w:rFonts w:ascii="Times New Roman" w:eastAsia="MS Mincho" w:hAnsi="Times New Roman" w:cs="Times New Roman"/>
          <w:color w:val="002060"/>
          <w:sz w:val="28"/>
          <w:szCs w:val="28"/>
        </w:rPr>
        <w:t>ợ</w:t>
      </w:r>
      <w:r w:rsidR="00641A16">
        <w:rPr>
          <w:rFonts w:ascii="Times New Roman" w:eastAsia="MS Mincho" w:hAnsi="Times New Roman" w:cs="Times New Roman"/>
          <w:color w:val="002060"/>
          <w:sz w:val="28"/>
          <w:szCs w:val="28"/>
        </w:rPr>
        <w:t xml:space="preserve"> c</w:t>
      </w:r>
      <w:r w:rsidR="00641A16" w:rsidRPr="00641A16">
        <w:rPr>
          <w:rFonts w:ascii="Times New Roman" w:eastAsia="MS Mincho" w:hAnsi="Times New Roman" w:cs="Times New Roman"/>
          <w:color w:val="002060"/>
          <w:sz w:val="28"/>
          <w:szCs w:val="28"/>
        </w:rPr>
        <w:t>ó</w:t>
      </w:r>
      <w:r w:rsidR="00641A16">
        <w:rPr>
          <w:rFonts w:ascii="Times New Roman" w:eastAsia="MS Mincho" w:hAnsi="Times New Roman" w:cs="Times New Roman"/>
          <w:color w:val="002060"/>
          <w:sz w:val="28"/>
          <w:szCs w:val="28"/>
        </w:rPr>
        <w:t xml:space="preserve"> th</w:t>
      </w:r>
      <w:r w:rsidR="00641A16" w:rsidRPr="00641A16">
        <w:rPr>
          <w:rFonts w:ascii="Times New Roman" w:eastAsia="MS Mincho" w:hAnsi="Times New Roman" w:cs="Times New Roman"/>
          <w:color w:val="002060"/>
          <w:sz w:val="28"/>
          <w:szCs w:val="28"/>
        </w:rPr>
        <w:t>ể</w:t>
      </w:r>
      <w:r w:rsidR="00641A16">
        <w:rPr>
          <w:rFonts w:ascii="Times New Roman" w:eastAsia="MS Mincho" w:hAnsi="Times New Roman" w:cs="Times New Roman"/>
          <w:color w:val="002060"/>
          <w:sz w:val="28"/>
          <w:szCs w:val="28"/>
        </w:rPr>
        <w:t xml:space="preserve"> c</w:t>
      </w:r>
      <w:r w:rsidR="00641A16" w:rsidRPr="00641A16">
        <w:rPr>
          <w:rFonts w:ascii="Times New Roman" w:eastAsia="MS Mincho" w:hAnsi="Times New Roman" w:cs="Times New Roman"/>
          <w:color w:val="002060"/>
          <w:sz w:val="28"/>
          <w:szCs w:val="28"/>
        </w:rPr>
        <w:t>ó</w:t>
      </w:r>
      <w:r w:rsidR="00641A16">
        <w:rPr>
          <w:rFonts w:ascii="Times New Roman" w:eastAsia="MS Mincho" w:hAnsi="Times New Roman" w:cs="Times New Roman"/>
          <w:color w:val="002060"/>
          <w:sz w:val="28"/>
          <w:szCs w:val="28"/>
        </w:rPr>
        <w:t>. L</w:t>
      </w:r>
      <w:r w:rsidR="00641A16" w:rsidRPr="00641A16">
        <w:rPr>
          <w:rFonts w:ascii="Times New Roman" w:eastAsia="MS Mincho" w:hAnsi="Times New Roman" w:cs="Times New Roman"/>
          <w:color w:val="002060"/>
          <w:sz w:val="28"/>
          <w:szCs w:val="28"/>
        </w:rPr>
        <w:t>ý</w:t>
      </w:r>
      <w:r w:rsidR="00641A16">
        <w:rPr>
          <w:rFonts w:ascii="Times New Roman" w:eastAsia="MS Mincho" w:hAnsi="Times New Roman" w:cs="Times New Roman"/>
          <w:color w:val="002060"/>
          <w:sz w:val="28"/>
          <w:szCs w:val="28"/>
        </w:rPr>
        <w:t xml:space="preserve"> lu</w:t>
      </w:r>
      <w:r w:rsidR="00641A16" w:rsidRPr="00641A16">
        <w:rPr>
          <w:rFonts w:ascii="Times New Roman" w:eastAsia="MS Mincho" w:hAnsi="Times New Roman" w:cs="Times New Roman"/>
          <w:color w:val="002060"/>
          <w:sz w:val="28"/>
          <w:szCs w:val="28"/>
        </w:rPr>
        <w:t>ậ</w:t>
      </w:r>
      <w:r w:rsidR="00641A16">
        <w:rPr>
          <w:rFonts w:ascii="Times New Roman" w:eastAsia="MS Mincho" w:hAnsi="Times New Roman" w:cs="Times New Roman"/>
          <w:color w:val="002060"/>
          <w:sz w:val="28"/>
          <w:szCs w:val="28"/>
        </w:rPr>
        <w:t>n lo</w:t>
      </w:r>
      <w:r w:rsidR="00641A16" w:rsidRPr="00641A16">
        <w:rPr>
          <w:rFonts w:ascii="Times New Roman" w:eastAsia="MS Mincho" w:hAnsi="Times New Roman" w:cs="Times New Roman"/>
          <w:color w:val="002060"/>
          <w:sz w:val="28"/>
          <w:szCs w:val="28"/>
        </w:rPr>
        <w:t>ạ</w:t>
      </w:r>
      <w:r w:rsidR="00641A16">
        <w:rPr>
          <w:rFonts w:ascii="Times New Roman" w:eastAsia="MS Mincho" w:hAnsi="Times New Roman" w:cs="Times New Roman"/>
          <w:color w:val="002060"/>
          <w:sz w:val="28"/>
          <w:szCs w:val="28"/>
        </w:rPr>
        <w:t>i suy c</w:t>
      </w:r>
      <w:r w:rsidR="00641A16" w:rsidRPr="00641A16">
        <w:rPr>
          <w:rFonts w:ascii="Times New Roman" w:eastAsia="MS Mincho" w:hAnsi="Times New Roman" w:cs="Times New Roman"/>
          <w:color w:val="002060"/>
          <w:sz w:val="28"/>
          <w:szCs w:val="28"/>
        </w:rPr>
        <w:t>ó</w:t>
      </w:r>
      <w:r w:rsidR="00641A16">
        <w:rPr>
          <w:rFonts w:ascii="Times New Roman" w:eastAsia="MS Mincho" w:hAnsi="Times New Roman" w:cs="Times New Roman"/>
          <w:color w:val="002060"/>
          <w:sz w:val="28"/>
          <w:szCs w:val="28"/>
        </w:rPr>
        <w:t xml:space="preserve"> th</w:t>
      </w:r>
      <w:r w:rsidR="00641A16" w:rsidRPr="00641A16">
        <w:rPr>
          <w:rFonts w:ascii="Times New Roman" w:eastAsia="MS Mincho" w:hAnsi="Times New Roman" w:cs="Times New Roman"/>
          <w:color w:val="002060"/>
          <w:sz w:val="28"/>
          <w:szCs w:val="28"/>
        </w:rPr>
        <w:t>ể</w:t>
      </w:r>
      <w:r w:rsidR="00641A16">
        <w:rPr>
          <w:rFonts w:ascii="Times New Roman" w:eastAsia="MS Mincho" w:hAnsi="Times New Roman" w:cs="Times New Roman"/>
          <w:color w:val="002060"/>
          <w:sz w:val="28"/>
          <w:szCs w:val="28"/>
        </w:rPr>
        <w:t xml:space="preserve"> gi</w:t>
      </w:r>
      <w:r w:rsidR="00641A16" w:rsidRPr="00641A16">
        <w:rPr>
          <w:rFonts w:ascii="Times New Roman" w:eastAsia="MS Mincho" w:hAnsi="Times New Roman" w:cs="Times New Roman"/>
          <w:color w:val="002060"/>
          <w:sz w:val="28"/>
          <w:szCs w:val="28"/>
        </w:rPr>
        <w:t>ú</w:t>
      </w:r>
      <w:r w:rsidR="00641A16">
        <w:rPr>
          <w:rFonts w:ascii="Times New Roman" w:eastAsia="MS Mincho" w:hAnsi="Times New Roman" w:cs="Times New Roman"/>
          <w:color w:val="002060"/>
          <w:sz w:val="28"/>
          <w:szCs w:val="28"/>
        </w:rPr>
        <w:t>p m</w:t>
      </w:r>
      <w:r w:rsidR="00641A16" w:rsidRPr="00641A16">
        <w:rPr>
          <w:rFonts w:ascii="Times New Roman" w:eastAsia="MS Mincho" w:hAnsi="Times New Roman" w:cs="Times New Roman"/>
          <w:color w:val="002060"/>
          <w:sz w:val="28"/>
          <w:szCs w:val="28"/>
        </w:rPr>
        <w:t>ở</w:t>
      </w:r>
      <w:r w:rsidR="00641A16">
        <w:rPr>
          <w:rFonts w:ascii="Times New Roman" w:eastAsia="MS Mincho" w:hAnsi="Times New Roman" w:cs="Times New Roman"/>
          <w:color w:val="002060"/>
          <w:sz w:val="28"/>
          <w:szCs w:val="28"/>
        </w:rPr>
        <w:t xml:space="preserve"> r</w:t>
      </w:r>
      <w:r w:rsidR="00641A16" w:rsidRPr="00641A16">
        <w:rPr>
          <w:rFonts w:ascii="Times New Roman" w:eastAsia="MS Mincho" w:hAnsi="Times New Roman" w:cs="Times New Roman"/>
          <w:color w:val="002060"/>
          <w:sz w:val="28"/>
          <w:szCs w:val="28"/>
        </w:rPr>
        <w:t>ộ</w:t>
      </w:r>
      <w:r w:rsidR="00641A16">
        <w:rPr>
          <w:rFonts w:ascii="Times New Roman" w:eastAsia="MS Mincho" w:hAnsi="Times New Roman" w:cs="Times New Roman"/>
          <w:color w:val="002060"/>
          <w:sz w:val="28"/>
          <w:szCs w:val="28"/>
        </w:rPr>
        <w:t>ng s</w:t>
      </w:r>
      <w:r w:rsidR="00641A16" w:rsidRPr="00641A16">
        <w:rPr>
          <w:rFonts w:ascii="Times New Roman" w:eastAsia="MS Mincho" w:hAnsi="Times New Roman" w:cs="Times New Roman"/>
          <w:color w:val="002060"/>
          <w:sz w:val="28"/>
          <w:szCs w:val="28"/>
        </w:rPr>
        <w:t>ự</w:t>
      </w:r>
      <w:r w:rsidR="00641A16">
        <w:rPr>
          <w:rFonts w:ascii="Times New Roman" w:eastAsia="MS Mincho" w:hAnsi="Times New Roman" w:cs="Times New Roman"/>
          <w:color w:val="002060"/>
          <w:sz w:val="28"/>
          <w:szCs w:val="28"/>
        </w:rPr>
        <w:t xml:space="preserve"> hi</w:t>
      </w:r>
      <w:r w:rsidR="00641A16" w:rsidRPr="00641A16">
        <w:rPr>
          <w:rFonts w:ascii="Times New Roman" w:eastAsia="MS Mincho" w:hAnsi="Times New Roman" w:cs="Times New Roman"/>
          <w:color w:val="002060"/>
          <w:sz w:val="28"/>
          <w:szCs w:val="28"/>
        </w:rPr>
        <w:t>ể</w:t>
      </w:r>
      <w:r w:rsidR="00641A16">
        <w:rPr>
          <w:rFonts w:ascii="Times New Roman" w:eastAsia="MS Mincho" w:hAnsi="Times New Roman" w:cs="Times New Roman"/>
          <w:color w:val="002060"/>
          <w:sz w:val="28"/>
          <w:szCs w:val="28"/>
        </w:rPr>
        <w:t>u bi</w:t>
      </w:r>
      <w:r w:rsidR="00641A16" w:rsidRPr="00641A16">
        <w:rPr>
          <w:rFonts w:ascii="Times New Roman" w:eastAsia="MS Mincho" w:hAnsi="Times New Roman" w:cs="Times New Roman"/>
          <w:color w:val="002060"/>
          <w:sz w:val="28"/>
          <w:szCs w:val="28"/>
        </w:rPr>
        <w:t>ế</w:t>
      </w:r>
      <w:r w:rsidR="00641A16">
        <w:rPr>
          <w:rFonts w:ascii="Times New Roman" w:eastAsia="MS Mincho" w:hAnsi="Times New Roman" w:cs="Times New Roman"/>
          <w:color w:val="002060"/>
          <w:sz w:val="28"/>
          <w:szCs w:val="28"/>
        </w:rPr>
        <w:t>t th</w:t>
      </w:r>
      <w:r w:rsidR="00641A16" w:rsidRPr="00641A16">
        <w:rPr>
          <w:rFonts w:ascii="Times New Roman" w:eastAsia="MS Mincho" w:hAnsi="Times New Roman" w:cs="Times New Roman"/>
          <w:color w:val="002060"/>
          <w:sz w:val="28"/>
          <w:szCs w:val="28"/>
        </w:rPr>
        <w:t>ê</w:t>
      </w:r>
      <w:r w:rsidR="00641A16">
        <w:rPr>
          <w:rFonts w:ascii="Times New Roman" w:eastAsia="MS Mincho" w:hAnsi="Times New Roman" w:cs="Times New Roman"/>
          <w:color w:val="002060"/>
          <w:sz w:val="28"/>
          <w:szCs w:val="28"/>
        </w:rPr>
        <w:t>m v</w:t>
      </w:r>
      <w:r w:rsidR="00641A16" w:rsidRPr="00641A16">
        <w:rPr>
          <w:rFonts w:ascii="Times New Roman" w:eastAsia="MS Mincho" w:hAnsi="Times New Roman" w:cs="Times New Roman"/>
          <w:color w:val="002060"/>
          <w:sz w:val="28"/>
          <w:szCs w:val="28"/>
        </w:rPr>
        <w:t>ề</w:t>
      </w:r>
      <w:r w:rsidR="00641A16">
        <w:rPr>
          <w:rFonts w:ascii="Times New Roman" w:eastAsia="MS Mincho" w:hAnsi="Times New Roman" w:cs="Times New Roman"/>
          <w:color w:val="002060"/>
          <w:sz w:val="28"/>
          <w:szCs w:val="28"/>
        </w:rPr>
        <w:t xml:space="preserve"> t</w:t>
      </w:r>
      <w:r w:rsidR="00641A16" w:rsidRPr="00641A16">
        <w:rPr>
          <w:rFonts w:ascii="Times New Roman" w:eastAsia="MS Mincho" w:hAnsi="Times New Roman" w:cs="Times New Roman"/>
          <w:color w:val="002060"/>
          <w:sz w:val="28"/>
          <w:szCs w:val="28"/>
        </w:rPr>
        <w:t>í</w:t>
      </w:r>
      <w:r w:rsidR="00641A16">
        <w:rPr>
          <w:rFonts w:ascii="Times New Roman" w:eastAsia="MS Mincho" w:hAnsi="Times New Roman" w:cs="Times New Roman"/>
          <w:color w:val="002060"/>
          <w:sz w:val="28"/>
          <w:szCs w:val="28"/>
        </w:rPr>
        <w:t>nh ch</w:t>
      </w:r>
      <w:r w:rsidR="00641A16" w:rsidRPr="00641A16">
        <w:rPr>
          <w:rFonts w:ascii="Times New Roman" w:eastAsia="MS Mincho" w:hAnsi="Times New Roman" w:cs="Times New Roman"/>
          <w:color w:val="002060"/>
          <w:sz w:val="28"/>
          <w:szCs w:val="28"/>
        </w:rPr>
        <w:t>ấ</w:t>
      </w:r>
      <w:r w:rsidR="00641A16">
        <w:rPr>
          <w:rFonts w:ascii="Times New Roman" w:eastAsia="MS Mincho" w:hAnsi="Times New Roman" w:cs="Times New Roman"/>
          <w:color w:val="002060"/>
          <w:sz w:val="28"/>
          <w:szCs w:val="28"/>
        </w:rPr>
        <w:t>t gi</w:t>
      </w:r>
      <w:r w:rsidR="00641A16" w:rsidRPr="00641A16">
        <w:rPr>
          <w:rFonts w:ascii="Times New Roman" w:eastAsia="MS Mincho" w:hAnsi="Times New Roman" w:cs="Times New Roman"/>
          <w:color w:val="002060"/>
          <w:sz w:val="28"/>
          <w:szCs w:val="28"/>
        </w:rPr>
        <w:t>ố</w:t>
      </w:r>
      <w:r w:rsidR="00641A16">
        <w:rPr>
          <w:rFonts w:ascii="Times New Roman" w:eastAsia="MS Mincho" w:hAnsi="Times New Roman" w:cs="Times New Roman"/>
          <w:color w:val="002060"/>
          <w:sz w:val="28"/>
          <w:szCs w:val="28"/>
        </w:rPr>
        <w:t>ng nhau c</w:t>
      </w:r>
      <w:r w:rsidR="00641A16" w:rsidRPr="00641A16">
        <w:rPr>
          <w:rFonts w:ascii="Times New Roman" w:eastAsia="MS Mincho" w:hAnsi="Times New Roman" w:cs="Times New Roman"/>
          <w:color w:val="002060"/>
          <w:sz w:val="28"/>
          <w:szCs w:val="28"/>
        </w:rPr>
        <w:t>ủ</w:t>
      </w:r>
      <w:r w:rsidR="00641A16">
        <w:rPr>
          <w:rFonts w:ascii="Times New Roman" w:eastAsia="MS Mincho" w:hAnsi="Times New Roman" w:cs="Times New Roman"/>
          <w:color w:val="002060"/>
          <w:sz w:val="28"/>
          <w:szCs w:val="28"/>
        </w:rPr>
        <w:t>a đ</w:t>
      </w:r>
      <w:r w:rsidR="00641A16" w:rsidRPr="00641A16">
        <w:rPr>
          <w:rFonts w:ascii="Times New Roman" w:eastAsia="MS Mincho" w:hAnsi="Times New Roman" w:cs="Times New Roman"/>
          <w:color w:val="002060"/>
          <w:sz w:val="28"/>
          <w:szCs w:val="28"/>
        </w:rPr>
        <w:t>ố</w:t>
      </w:r>
      <w:r w:rsidR="00641A16">
        <w:rPr>
          <w:rFonts w:ascii="Times New Roman" w:eastAsia="MS Mincho" w:hAnsi="Times New Roman" w:cs="Times New Roman"/>
          <w:color w:val="002060"/>
          <w:sz w:val="28"/>
          <w:szCs w:val="28"/>
        </w:rPr>
        <w:t>i tư</w:t>
      </w:r>
      <w:r w:rsidR="00641A16" w:rsidRPr="00641A16">
        <w:rPr>
          <w:rFonts w:ascii="Times New Roman" w:eastAsia="MS Mincho" w:hAnsi="Times New Roman" w:cs="Times New Roman"/>
          <w:color w:val="002060"/>
          <w:sz w:val="28"/>
          <w:szCs w:val="28"/>
        </w:rPr>
        <w:t>ợ</w:t>
      </w:r>
      <w:r w:rsidR="00641A16">
        <w:rPr>
          <w:rFonts w:ascii="Times New Roman" w:eastAsia="MS Mincho" w:hAnsi="Times New Roman" w:cs="Times New Roman"/>
          <w:color w:val="002060"/>
          <w:sz w:val="28"/>
          <w:szCs w:val="28"/>
        </w:rPr>
        <w:t>ng th</w:t>
      </w:r>
      <w:r w:rsidR="00641A16" w:rsidRPr="00641A16">
        <w:rPr>
          <w:rFonts w:ascii="Times New Roman" w:eastAsia="MS Mincho" w:hAnsi="Times New Roman" w:cs="Times New Roman"/>
          <w:color w:val="002060"/>
          <w:sz w:val="28"/>
          <w:szCs w:val="28"/>
        </w:rPr>
        <w:t>ứ</w:t>
      </w:r>
      <w:r w:rsidR="00641A16">
        <w:rPr>
          <w:rFonts w:ascii="Times New Roman" w:eastAsia="MS Mincho" w:hAnsi="Times New Roman" w:cs="Times New Roman"/>
          <w:color w:val="002060"/>
          <w:sz w:val="28"/>
          <w:szCs w:val="28"/>
        </w:rPr>
        <w:t xml:space="preserve"> hai m</w:t>
      </w:r>
      <w:r w:rsidR="00641A16" w:rsidRPr="00641A16">
        <w:rPr>
          <w:rFonts w:ascii="Times New Roman" w:eastAsia="MS Mincho" w:hAnsi="Times New Roman" w:cs="Times New Roman"/>
          <w:color w:val="002060"/>
          <w:sz w:val="28"/>
          <w:szCs w:val="28"/>
        </w:rPr>
        <w:t>à</w:t>
      </w:r>
      <w:r w:rsidR="00641A16">
        <w:rPr>
          <w:rFonts w:ascii="Times New Roman" w:eastAsia="MS Mincho" w:hAnsi="Times New Roman" w:cs="Times New Roman"/>
          <w:color w:val="002060"/>
          <w:sz w:val="28"/>
          <w:szCs w:val="28"/>
        </w:rPr>
        <w:t xml:space="preserve"> ch</w:t>
      </w:r>
      <w:r w:rsidR="00641A16" w:rsidRPr="00641A16">
        <w:rPr>
          <w:rFonts w:ascii="Times New Roman" w:eastAsia="MS Mincho" w:hAnsi="Times New Roman" w:cs="Times New Roman"/>
          <w:color w:val="002060"/>
          <w:sz w:val="28"/>
          <w:szCs w:val="28"/>
        </w:rPr>
        <w:t>ú</w:t>
      </w:r>
      <w:r w:rsidR="00641A16">
        <w:rPr>
          <w:rFonts w:ascii="Times New Roman" w:eastAsia="MS Mincho" w:hAnsi="Times New Roman" w:cs="Times New Roman"/>
          <w:color w:val="002060"/>
          <w:sz w:val="28"/>
          <w:szCs w:val="28"/>
        </w:rPr>
        <w:t>ng ta ch</w:t>
      </w:r>
      <w:r w:rsidR="00641A16" w:rsidRPr="00641A16">
        <w:rPr>
          <w:rFonts w:ascii="Times New Roman" w:eastAsia="MS Mincho" w:hAnsi="Times New Roman" w:cs="Times New Roman"/>
          <w:color w:val="002060"/>
          <w:sz w:val="28"/>
          <w:szCs w:val="28"/>
        </w:rPr>
        <w:t>ư</w:t>
      </w:r>
      <w:r w:rsidR="00641A16">
        <w:rPr>
          <w:rFonts w:ascii="Times New Roman" w:eastAsia="MS Mincho" w:hAnsi="Times New Roman" w:cs="Times New Roman"/>
          <w:color w:val="002060"/>
          <w:sz w:val="28"/>
          <w:szCs w:val="28"/>
        </w:rPr>
        <w:t>a bi</w:t>
      </w:r>
      <w:r w:rsidR="00641A16" w:rsidRPr="00641A16">
        <w:rPr>
          <w:rFonts w:ascii="Times New Roman" w:eastAsia="MS Mincho" w:hAnsi="Times New Roman" w:cs="Times New Roman"/>
          <w:color w:val="002060"/>
          <w:sz w:val="28"/>
          <w:szCs w:val="28"/>
        </w:rPr>
        <w:t>ế</w:t>
      </w:r>
      <w:r w:rsidR="00641A16">
        <w:rPr>
          <w:rFonts w:ascii="Times New Roman" w:eastAsia="MS Mincho" w:hAnsi="Times New Roman" w:cs="Times New Roman"/>
          <w:color w:val="002060"/>
          <w:sz w:val="28"/>
          <w:szCs w:val="28"/>
        </w:rPr>
        <w:t>t.</w:t>
      </w:r>
    </w:p>
    <w:p w:rsidR="00641A16" w:rsidRDefault="00641A16" w:rsidP="001678E3">
      <w:pPr>
        <w:pStyle w:val="ListParagraph"/>
        <w:spacing w:after="0" w:line="240" w:lineRule="auto"/>
        <w:ind w:left="0"/>
        <w:rPr>
          <w:rFonts w:ascii="Times New Roman" w:eastAsia="MS Mincho" w:hAnsi="Times New Roman" w:cs="Times New Roman"/>
          <w:color w:val="002060"/>
          <w:sz w:val="28"/>
          <w:szCs w:val="28"/>
        </w:rPr>
      </w:pPr>
    </w:p>
    <w:p w:rsidR="00641A16" w:rsidRDefault="00641A1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641A16">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 xml:space="preserve"> đư</w:t>
      </w:r>
      <w:r w:rsidRPr="00641A16">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s</w:t>
      </w:r>
      <w:r w:rsidRPr="00641A16">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d</w:t>
      </w:r>
      <w:r w:rsidRPr="00641A16">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ng trong nhi</w:t>
      </w:r>
      <w:r w:rsidRPr="00641A16">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l</w:t>
      </w:r>
      <w:r w:rsidRPr="00641A16">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nh v</w:t>
      </w:r>
      <w:r w:rsidRPr="00641A16">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đ</w:t>
      </w:r>
      <w:r w:rsidRPr="00641A16">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suy lu</w:t>
      </w:r>
      <w:r w:rsidRPr="00641A1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v</w:t>
      </w:r>
      <w:r w:rsidRPr="00641A16">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s</w:t>
      </w:r>
      <w:r w:rsidRPr="00641A16">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gi</w:t>
      </w:r>
      <w:r w:rsidRPr="00641A16">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nhau c</w:t>
      </w:r>
      <w:r w:rsidRPr="00641A16">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m</w:t>
      </w:r>
      <w:r w:rsidRPr="00641A16">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v</w:t>
      </w:r>
      <w:r w:rsidRPr="00641A1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m</w:t>
      </w:r>
      <w:r w:rsidRPr="00641A16">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s</w:t>
      </w:r>
      <w:r w:rsidRPr="00641A16">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ki</w:t>
      </w:r>
      <w:r w:rsidRPr="00641A16">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đ</w:t>
      </w:r>
      <w:r w:rsidRPr="00641A16">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v</w:t>
      </w:r>
      <w:r w:rsidRPr="00641A16">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đ</w:t>
      </w:r>
      <w:r w:rsidRPr="00641A16">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641A16">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c</w:t>
      </w:r>
      <w:r w:rsidRPr="00641A16">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w:t>
      </w:r>
      <w:r w:rsidRPr="00641A1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C</w:t>
      </w:r>
      <w:r w:rsidRPr="00641A16">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th</w:t>
      </w:r>
      <w:r w:rsidRPr="00641A1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c</w:t>
      </w:r>
      <w:r w:rsidRPr="00641A16">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w:t>
      </w:r>
      <w:r w:rsidRPr="00641A16">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w:t>
      </w:r>
    </w:p>
    <w:p w:rsidR="00641A16" w:rsidRDefault="00641A16" w:rsidP="001678E3">
      <w:pPr>
        <w:pStyle w:val="ListParagraph"/>
        <w:spacing w:after="0" w:line="240" w:lineRule="auto"/>
        <w:ind w:left="0"/>
        <w:rPr>
          <w:rFonts w:ascii="Times New Roman" w:eastAsia="MS Mincho" w:hAnsi="Times New Roman" w:cs="Times New Roman"/>
          <w:color w:val="002060"/>
          <w:sz w:val="28"/>
          <w:szCs w:val="28"/>
        </w:rPr>
      </w:pPr>
    </w:p>
    <w:p w:rsidR="00641A16" w:rsidRDefault="00641A1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CC1AEC">
        <w:rPr>
          <w:rFonts w:ascii="Times New Roman" w:eastAsia="MS Mincho" w:hAnsi="Times New Roman" w:cs="Times New Roman"/>
          <w:i/>
          <w:color w:val="002060"/>
          <w:sz w:val="28"/>
          <w:szCs w:val="28"/>
        </w:rPr>
        <w:t>Thứ nhất</w:t>
      </w:r>
      <w:r>
        <w:rPr>
          <w:rFonts w:ascii="Times New Roman" w:eastAsia="MS Mincho" w:hAnsi="Times New Roman" w:cs="Times New Roman"/>
          <w:color w:val="002060"/>
          <w:sz w:val="28"/>
          <w:szCs w:val="28"/>
        </w:rPr>
        <w:t>:</w:t>
      </w:r>
    </w:p>
    <w:p w:rsidR="00641A16" w:rsidRPr="00641A16" w:rsidRDefault="00641A16" w:rsidP="001678E3">
      <w:pPr>
        <w:pStyle w:val="ListParagraph"/>
        <w:spacing w:after="0" w:line="240" w:lineRule="auto"/>
        <w:ind w:left="0"/>
        <w:rPr>
          <w:rFonts w:ascii="Times New Roman" w:eastAsia="MS Mincho" w:hAnsi="Times New Roman" w:cs="Times New Roman"/>
          <w:i/>
          <w:color w:val="002060"/>
          <w:sz w:val="28"/>
          <w:szCs w:val="28"/>
        </w:rPr>
      </w:pPr>
      <w:r>
        <w:rPr>
          <w:rFonts w:ascii="Times New Roman" w:eastAsia="MS Mincho" w:hAnsi="Times New Roman" w:cs="Times New Roman"/>
          <w:color w:val="002060"/>
          <w:sz w:val="28"/>
          <w:szCs w:val="28"/>
        </w:rPr>
        <w:t xml:space="preserve">                                         </w:t>
      </w:r>
      <w:r w:rsidRPr="00641A16">
        <w:rPr>
          <w:rFonts w:ascii="Times New Roman" w:eastAsia="MS Mincho" w:hAnsi="Times New Roman" w:cs="Times New Roman"/>
          <w:i/>
          <w:color w:val="002060"/>
          <w:sz w:val="28"/>
          <w:szCs w:val="28"/>
        </w:rPr>
        <w:t>A giống B.</w:t>
      </w:r>
    </w:p>
    <w:p w:rsidR="00641A16" w:rsidRPr="00641A16" w:rsidRDefault="00641A16" w:rsidP="001678E3">
      <w:pPr>
        <w:pStyle w:val="ListParagraph"/>
        <w:spacing w:after="0" w:line="240" w:lineRule="auto"/>
        <w:ind w:left="0"/>
        <w:rPr>
          <w:rFonts w:ascii="Times New Roman" w:eastAsia="MS Mincho" w:hAnsi="Times New Roman" w:cs="Times New Roman"/>
          <w:i/>
          <w:color w:val="002060"/>
          <w:sz w:val="28"/>
          <w:szCs w:val="28"/>
        </w:rPr>
      </w:pPr>
      <w:r w:rsidRPr="00641A16">
        <w:rPr>
          <w:rFonts w:ascii="Times New Roman" w:eastAsia="MS Mincho" w:hAnsi="Times New Roman" w:cs="Times New Roman"/>
          <w:i/>
          <w:color w:val="002060"/>
          <w:sz w:val="28"/>
          <w:szCs w:val="28"/>
        </w:rPr>
        <w:t xml:space="preserve">                                         M là một tính chất ở trong A,</w:t>
      </w:r>
    </w:p>
    <w:p w:rsidR="00641A16" w:rsidRPr="00641A16" w:rsidRDefault="00641A16" w:rsidP="001678E3">
      <w:pPr>
        <w:pStyle w:val="ListParagraph"/>
        <w:spacing w:after="0" w:line="240" w:lineRule="auto"/>
        <w:ind w:left="0"/>
        <w:rPr>
          <w:rFonts w:ascii="Times New Roman" w:eastAsia="MS Mincho" w:hAnsi="Times New Roman" w:cs="Times New Roman"/>
          <w:i/>
          <w:color w:val="002060"/>
          <w:sz w:val="28"/>
          <w:szCs w:val="28"/>
        </w:rPr>
      </w:pPr>
      <w:r w:rsidRPr="00641A16">
        <w:rPr>
          <w:rFonts w:ascii="Times New Roman" w:eastAsia="MS Mincho" w:hAnsi="Times New Roman" w:cs="Times New Roman"/>
          <w:i/>
          <w:color w:val="002060"/>
          <w:sz w:val="28"/>
          <w:szCs w:val="28"/>
        </w:rPr>
        <w:t xml:space="preserve">                                         N là một tính chất ở</w:t>
      </w:r>
      <w:r>
        <w:rPr>
          <w:rFonts w:ascii="Times New Roman" w:eastAsia="MS Mincho" w:hAnsi="Times New Roman" w:cs="Times New Roman"/>
          <w:i/>
          <w:color w:val="002060"/>
          <w:sz w:val="28"/>
          <w:szCs w:val="28"/>
        </w:rPr>
        <w:t xml:space="preserve"> </w:t>
      </w:r>
      <w:r w:rsidRPr="00641A16">
        <w:rPr>
          <w:rFonts w:ascii="Times New Roman" w:eastAsia="MS Mincho" w:hAnsi="Times New Roman" w:cs="Times New Roman"/>
          <w:i/>
          <w:color w:val="002060"/>
          <w:sz w:val="28"/>
          <w:szCs w:val="28"/>
        </w:rPr>
        <w:t>trong B.</w:t>
      </w:r>
    </w:p>
    <w:p w:rsidR="00641A16" w:rsidRDefault="00641A16" w:rsidP="001678E3">
      <w:pPr>
        <w:pStyle w:val="ListParagraph"/>
        <w:spacing w:after="0" w:line="240" w:lineRule="auto"/>
        <w:ind w:left="0"/>
        <w:rPr>
          <w:rFonts w:ascii="Times New Roman" w:eastAsia="MS Mincho" w:hAnsi="Times New Roman" w:cs="Times New Roman"/>
          <w:color w:val="002060"/>
          <w:sz w:val="28"/>
          <w:szCs w:val="28"/>
        </w:rPr>
      </w:pPr>
      <w:r w:rsidRPr="00641A16">
        <w:rPr>
          <w:rFonts w:ascii="Times New Roman" w:eastAsia="MS Mincho" w:hAnsi="Times New Roman" w:cs="Times New Roman"/>
          <w:i/>
          <w:color w:val="002060"/>
          <w:sz w:val="28"/>
          <w:szCs w:val="28"/>
        </w:rPr>
        <w:t xml:space="preserve">                                         Nên M giống N.</w:t>
      </w:r>
    </w:p>
    <w:p w:rsidR="00641A16" w:rsidRDefault="00641A1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
    <w:p w:rsidR="00641A16" w:rsidRDefault="00641A1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[A is like B.</w:t>
      </w:r>
      <w:r>
        <w:rPr>
          <w:rFonts w:ascii="Times New Roman" w:eastAsia="MS Mincho" w:hAnsi="Times New Roman" w:cs="Times New Roman"/>
          <w:color w:val="002060"/>
          <w:sz w:val="28"/>
          <w:szCs w:val="28"/>
        </w:rPr>
        <w:br/>
        <w:t xml:space="preserve">                                        M is in A,</w:t>
      </w:r>
    </w:p>
    <w:p w:rsidR="00641A16" w:rsidRDefault="00641A1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 is in B.</w:t>
      </w:r>
    </w:p>
    <w:p w:rsidR="00EF5487" w:rsidRDefault="00EF548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So M is like N]</w:t>
      </w: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CC1AEC">
        <w:rPr>
          <w:rFonts w:ascii="Times New Roman" w:eastAsia="MS Mincho" w:hAnsi="Times New Roman" w:cs="Times New Roman"/>
          <w:i/>
          <w:color w:val="002060"/>
          <w:sz w:val="28"/>
          <w:szCs w:val="28"/>
        </w:rPr>
        <w:t>Thứ hai:</w:t>
      </w: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X gi</w:t>
      </w:r>
      <w:r w:rsidRPr="00CC1AE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Y.</w:t>
      </w: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Y c</w:t>
      </w:r>
      <w:r w:rsidRPr="00CC1AE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w:t>
      </w:r>
      <w:r w:rsidRPr="00CC1AEC">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ch</w:t>
      </w:r>
      <w:r w:rsidRPr="00CC1AEC">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P.</w:t>
      </w: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w:t>
      </w:r>
      <w:r w:rsidRPr="00CC1AE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X c</w:t>
      </w:r>
      <w:r w:rsidRPr="00CC1AE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w:t>
      </w:r>
      <w:r w:rsidRPr="00CC1AEC">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ch</w:t>
      </w:r>
      <w:r w:rsidRPr="00CC1AEC">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P.</w:t>
      </w: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[X is like Y.</w:t>
      </w: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Y has property P.</w:t>
      </w: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Therefore, X has property</w:t>
      </w:r>
      <w:r w:rsidR="00F72CC0">
        <w:rPr>
          <w:rFonts w:ascii="Times New Roman" w:eastAsia="MS Mincho" w:hAnsi="Times New Roman" w:cs="Times New Roman"/>
          <w:color w:val="002060"/>
          <w:sz w:val="28"/>
          <w:szCs w:val="28"/>
        </w:rPr>
        <w:t xml:space="preserve"> P</w:t>
      </w:r>
      <w:r>
        <w:rPr>
          <w:rFonts w:ascii="Times New Roman" w:eastAsia="MS Mincho" w:hAnsi="Times New Roman" w:cs="Times New Roman"/>
          <w:color w:val="002060"/>
          <w:sz w:val="28"/>
          <w:szCs w:val="28"/>
        </w:rPr>
        <w:t>.</w:t>
      </w:r>
      <w:r w:rsidR="008F3445">
        <w:rPr>
          <w:rFonts w:ascii="Times New Roman" w:eastAsia="MS Mincho" w:hAnsi="Times New Roman" w:cs="Times New Roman"/>
          <w:color w:val="002060"/>
          <w:sz w:val="28"/>
          <w:szCs w:val="28"/>
        </w:rPr>
        <w:t>]</w:t>
      </w: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p>
    <w:p w:rsidR="00CC1AEC" w:rsidRDefault="00CC1AE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Trong cu</w:t>
      </w:r>
      <w:r w:rsidRPr="00CC1AE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s</w:t>
      </w:r>
      <w:r w:rsidRPr="00CC1AE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h</w:t>
      </w:r>
      <w:r w:rsidRPr="00CC1AEC">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ng</w:t>
      </w:r>
      <w:r w:rsidRPr="00CC1AE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ch</w:t>
      </w:r>
      <w:r w:rsidRPr="00CC1AEC">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thư</w:t>
      </w:r>
      <w:r w:rsidRPr="00CC1AEC">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 xml:space="preserve">ng </w:t>
      </w:r>
      <w:r w:rsidR="00FE0FBE">
        <w:rPr>
          <w:rFonts w:ascii="Times New Roman" w:eastAsia="MS Mincho" w:hAnsi="Times New Roman" w:cs="Times New Roman"/>
          <w:color w:val="002060"/>
          <w:sz w:val="28"/>
          <w:szCs w:val="28"/>
        </w:rPr>
        <w:t>d</w:t>
      </w:r>
      <w:r w:rsidR="00FE0FBE" w:rsidRPr="00FE0FBE">
        <w:rPr>
          <w:rFonts w:ascii="Times New Roman" w:eastAsia="MS Mincho" w:hAnsi="Times New Roman" w:cs="Times New Roman"/>
          <w:color w:val="002060"/>
          <w:sz w:val="28"/>
          <w:szCs w:val="28"/>
        </w:rPr>
        <w:t>ù</w:t>
      </w:r>
      <w:r w:rsidR="00FE0FBE">
        <w:rPr>
          <w:rFonts w:ascii="Times New Roman" w:eastAsia="MS Mincho" w:hAnsi="Times New Roman" w:cs="Times New Roman"/>
          <w:color w:val="002060"/>
          <w:sz w:val="28"/>
          <w:szCs w:val="28"/>
        </w:rPr>
        <w:t>ng</w:t>
      </w:r>
      <w:r>
        <w:rPr>
          <w:rFonts w:ascii="Times New Roman" w:eastAsia="MS Mincho" w:hAnsi="Times New Roman" w:cs="Times New Roman"/>
          <w:color w:val="002060"/>
          <w:sz w:val="28"/>
          <w:szCs w:val="28"/>
        </w:rPr>
        <w:t xml:space="preserve"> “</w:t>
      </w:r>
      <w:r w:rsidRPr="00CC1AEC">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 đ</w:t>
      </w:r>
      <w:r w:rsidRPr="00CC1AEC">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di</w:t>
      </w:r>
      <w:r w:rsidRPr="00CC1AEC">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n t</w:t>
      </w:r>
      <w:r w:rsidRPr="00CC1AE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m</w:t>
      </w:r>
      <w:r w:rsidRPr="00CC1AE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v</w:t>
      </w:r>
      <w:r w:rsidRPr="00CC1AE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t. </w:t>
      </w:r>
      <w:r w:rsidRPr="00044F49">
        <w:rPr>
          <w:rFonts w:ascii="Times New Roman" w:eastAsia="MS Mincho" w:hAnsi="Times New Roman" w:cs="Times New Roman"/>
          <w:i/>
          <w:color w:val="002060"/>
          <w:sz w:val="28"/>
          <w:szCs w:val="28"/>
        </w:rPr>
        <w:t>Thí dụ</w:t>
      </w:r>
      <w:r w:rsidR="00044F49">
        <w:rPr>
          <w:rFonts w:ascii="Times New Roman" w:eastAsia="MS Mincho" w:hAnsi="Times New Roman" w:cs="Times New Roman"/>
          <w:i/>
          <w:color w:val="002060"/>
          <w:sz w:val="28"/>
          <w:szCs w:val="28"/>
        </w:rPr>
        <w:t>1</w:t>
      </w:r>
      <w:r>
        <w:rPr>
          <w:rFonts w:ascii="Times New Roman" w:eastAsia="MS Mincho" w:hAnsi="Times New Roman" w:cs="Times New Roman"/>
          <w:color w:val="002060"/>
          <w:sz w:val="28"/>
          <w:szCs w:val="28"/>
        </w:rPr>
        <w:t>:</w:t>
      </w:r>
    </w:p>
    <w:p w:rsidR="00CC1AEC" w:rsidRDefault="00CC1AEC" w:rsidP="00CC1AEC">
      <w:pPr>
        <w:pStyle w:val="ListParagraph"/>
        <w:numPr>
          <w:ilvl w:val="0"/>
          <w:numId w:val="21"/>
        </w:numPr>
        <w:spacing w:after="0" w:line="240" w:lineRule="auto"/>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M</w:t>
      </w:r>
      <w:r w:rsidRPr="00CC1AE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ngư</w:t>
      </w:r>
      <w:r w:rsidRPr="00CC1AEC">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h</w:t>
      </w:r>
      <w:r w:rsidRPr="00CC1AEC">
        <w:rPr>
          <w:rFonts w:ascii="Times New Roman" w:eastAsia="MS Mincho" w:hAnsi="Times New Roman" w:cs="Times New Roman"/>
          <w:color w:val="002060"/>
          <w:sz w:val="28"/>
          <w:szCs w:val="28"/>
        </w:rPr>
        <w:t>ỏ</w:t>
      </w:r>
      <w:r>
        <w:rPr>
          <w:rFonts w:ascii="Times New Roman" w:eastAsia="MS Mincho" w:hAnsi="Times New Roman" w:cs="Times New Roman"/>
          <w:color w:val="002060"/>
          <w:sz w:val="28"/>
          <w:szCs w:val="28"/>
        </w:rPr>
        <w:t>i: “c</w:t>
      </w:r>
      <w:r w:rsidRPr="00CC1AE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vi</w:t>
      </w:r>
      <w:r w:rsidRPr="00CC1AE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w:t>
      </w:r>
      <w:r w:rsidRPr="00CC1AE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v</w:t>
      </w:r>
      <w:r w:rsidRPr="00CC1AE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c</w:t>
      </w:r>
      <w:r w:rsidRPr="00CC1AE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h</w:t>
      </w:r>
      <w:r w:rsidRPr="00CC1AE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d</w:t>
      </w:r>
      <w:r w:rsidRPr="00CC1AE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nh</w:t>
      </w:r>
      <w:r w:rsidRPr="00CC1AEC">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th</w:t>
      </w:r>
      <w:r w:rsidRPr="00CC1AE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n</w:t>
      </w:r>
      <w:r w:rsidRPr="00CC1AE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w:t>
      </w:r>
    </w:p>
    <w:p w:rsidR="00CC1AEC" w:rsidRDefault="00CC1AEC" w:rsidP="00CC1AEC">
      <w:pPr>
        <w:pStyle w:val="ListParagraph"/>
        <w:numPr>
          <w:ilvl w:val="0"/>
          <w:numId w:val="21"/>
        </w:numPr>
        <w:spacing w:after="0" w:line="240" w:lineRule="auto"/>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Ngư</w:t>
      </w:r>
      <w:r w:rsidRPr="00CC1AEC">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kh</w:t>
      </w:r>
      <w:r w:rsidRPr="00CC1AE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tr</w:t>
      </w:r>
      <w:r w:rsidRPr="00CC1AE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l</w:t>
      </w:r>
      <w:r w:rsidRPr="00CC1AEC">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“c</w:t>
      </w:r>
      <w:r w:rsidRPr="00CC1AE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vi</w:t>
      </w:r>
      <w:r w:rsidRPr="00CC1AE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w:t>
      </w:r>
      <w:r w:rsidRPr="00CC1AE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CC1AE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v</w:t>
      </w:r>
      <w:r w:rsidRPr="00CC1AE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thư</w:t>
      </w:r>
      <w:r w:rsidRPr="00CC1AEC">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đư</w:t>
      </w:r>
      <w:r w:rsidRPr="00CC1AEC">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l</w:t>
      </w:r>
      <w:r w:rsidRPr="00CC1AE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m b</w:t>
      </w:r>
      <w:r w:rsidRPr="00CC1AEC">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kim lo</w:t>
      </w:r>
      <w:r w:rsidRPr="00CC1AEC">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hay b</w:t>
      </w:r>
      <w:r w:rsidRPr="00CC1AEC">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nh</w:t>
      </w:r>
      <w:r w:rsidRPr="00CC1AEC">
        <w:rPr>
          <w:rFonts w:ascii="Times New Roman" w:eastAsia="MS Mincho" w:hAnsi="Times New Roman" w:cs="Times New Roman"/>
          <w:color w:val="002060"/>
          <w:sz w:val="28"/>
          <w:szCs w:val="28"/>
        </w:rPr>
        <w:t>ự</w:t>
      </w:r>
      <w:r w:rsidR="00CD31DF">
        <w:rPr>
          <w:rFonts w:ascii="Times New Roman" w:eastAsia="MS Mincho" w:hAnsi="Times New Roman" w:cs="Times New Roman"/>
          <w:color w:val="002060"/>
          <w:sz w:val="28"/>
          <w:szCs w:val="28"/>
        </w:rPr>
        <w:t>a</w:t>
      </w:r>
      <w:r>
        <w:rPr>
          <w:rFonts w:ascii="Times New Roman" w:eastAsia="MS Mincho" w:hAnsi="Times New Roman" w:cs="Times New Roman"/>
          <w:color w:val="002060"/>
          <w:sz w:val="28"/>
          <w:szCs w:val="28"/>
        </w:rPr>
        <w:t xml:space="preserve">, </w:t>
      </w:r>
      <w:r w:rsidR="00044F49">
        <w:rPr>
          <w:rFonts w:ascii="Times New Roman" w:eastAsia="MS Mincho" w:hAnsi="Times New Roman" w:cs="Times New Roman"/>
          <w:color w:val="002060"/>
          <w:sz w:val="28"/>
          <w:szCs w:val="28"/>
        </w:rPr>
        <w:t>ho</w:t>
      </w:r>
      <w:r w:rsidR="00044F49" w:rsidRPr="00044F49">
        <w:rPr>
          <w:rFonts w:ascii="Times New Roman" w:eastAsia="MS Mincho" w:hAnsi="Times New Roman" w:cs="Times New Roman"/>
          <w:color w:val="002060"/>
          <w:sz w:val="28"/>
          <w:szCs w:val="28"/>
        </w:rPr>
        <w:t>ặ</w:t>
      </w:r>
      <w:r w:rsidR="00044F49">
        <w:rPr>
          <w:rFonts w:ascii="Times New Roman" w:eastAsia="MS Mincho" w:hAnsi="Times New Roman" w:cs="Times New Roman"/>
          <w:color w:val="002060"/>
          <w:sz w:val="28"/>
          <w:szCs w:val="28"/>
        </w:rPr>
        <w:t>c b</w:t>
      </w:r>
      <w:r w:rsidR="00044F49" w:rsidRPr="00044F49">
        <w:rPr>
          <w:rFonts w:ascii="Times New Roman" w:eastAsia="MS Mincho" w:hAnsi="Times New Roman" w:cs="Times New Roman"/>
          <w:color w:val="002060"/>
          <w:sz w:val="28"/>
          <w:szCs w:val="28"/>
        </w:rPr>
        <w:t>ằ</w:t>
      </w:r>
      <w:r w:rsidR="00044F49">
        <w:rPr>
          <w:rFonts w:ascii="Times New Roman" w:eastAsia="MS Mincho" w:hAnsi="Times New Roman" w:cs="Times New Roman"/>
          <w:color w:val="002060"/>
          <w:sz w:val="28"/>
          <w:szCs w:val="28"/>
        </w:rPr>
        <w:t>ng g</w:t>
      </w:r>
      <w:r w:rsidR="00044F49" w:rsidRPr="00044F49">
        <w:rPr>
          <w:rFonts w:ascii="Times New Roman" w:eastAsia="MS Mincho" w:hAnsi="Times New Roman" w:cs="Times New Roman"/>
          <w:color w:val="002060"/>
          <w:sz w:val="28"/>
          <w:szCs w:val="28"/>
        </w:rPr>
        <w:t>ỗ</w:t>
      </w:r>
      <w:r w:rsidR="00044F49">
        <w:rPr>
          <w:rFonts w:ascii="Times New Roman" w:eastAsia="MS Mincho" w:hAnsi="Times New Roman" w:cs="Times New Roman"/>
          <w:color w:val="002060"/>
          <w:sz w:val="28"/>
          <w:szCs w:val="28"/>
        </w:rPr>
        <w:t>, thư</w:t>
      </w:r>
      <w:r w:rsidR="00044F49" w:rsidRPr="00044F49">
        <w:rPr>
          <w:rFonts w:ascii="Times New Roman" w:eastAsia="MS Mincho" w:hAnsi="Times New Roman" w:cs="Times New Roman"/>
          <w:color w:val="002060"/>
          <w:sz w:val="28"/>
          <w:szCs w:val="28"/>
        </w:rPr>
        <w:t>ờ</w:t>
      </w:r>
      <w:r w:rsidR="00044F49">
        <w:rPr>
          <w:rFonts w:ascii="Times New Roman" w:eastAsia="MS Mincho" w:hAnsi="Times New Roman" w:cs="Times New Roman"/>
          <w:color w:val="002060"/>
          <w:sz w:val="28"/>
          <w:szCs w:val="28"/>
        </w:rPr>
        <w:t>ng c</w:t>
      </w:r>
      <w:r w:rsidR="00044F49" w:rsidRPr="00044F49">
        <w:rPr>
          <w:rFonts w:ascii="Times New Roman" w:eastAsia="MS Mincho" w:hAnsi="Times New Roman" w:cs="Times New Roman"/>
          <w:color w:val="002060"/>
          <w:sz w:val="28"/>
          <w:szCs w:val="28"/>
        </w:rPr>
        <w:t>ó</w:t>
      </w:r>
      <w:r w:rsidR="00044F49">
        <w:rPr>
          <w:rFonts w:ascii="Times New Roman" w:eastAsia="MS Mincho" w:hAnsi="Times New Roman" w:cs="Times New Roman"/>
          <w:color w:val="002060"/>
          <w:sz w:val="28"/>
          <w:szCs w:val="28"/>
        </w:rPr>
        <w:t xml:space="preserve"> b</w:t>
      </w:r>
      <w:r w:rsidR="00044F49" w:rsidRPr="00044F49">
        <w:rPr>
          <w:rFonts w:ascii="Times New Roman" w:eastAsia="MS Mincho" w:hAnsi="Times New Roman" w:cs="Times New Roman"/>
          <w:color w:val="002060"/>
          <w:sz w:val="28"/>
          <w:szCs w:val="28"/>
        </w:rPr>
        <w:t>ề</w:t>
      </w:r>
      <w:r w:rsidR="00044F49">
        <w:rPr>
          <w:rFonts w:ascii="Times New Roman" w:eastAsia="MS Mincho" w:hAnsi="Times New Roman" w:cs="Times New Roman"/>
          <w:color w:val="002060"/>
          <w:sz w:val="28"/>
          <w:szCs w:val="28"/>
        </w:rPr>
        <w:t xml:space="preserve"> d</w:t>
      </w:r>
      <w:r w:rsidR="00044F49" w:rsidRPr="00044F49">
        <w:rPr>
          <w:rFonts w:ascii="Times New Roman" w:eastAsia="MS Mincho" w:hAnsi="Times New Roman" w:cs="Times New Roman"/>
          <w:color w:val="002060"/>
          <w:sz w:val="28"/>
          <w:szCs w:val="28"/>
        </w:rPr>
        <w:t>à</w:t>
      </w:r>
      <w:r w:rsidR="00044F49">
        <w:rPr>
          <w:rFonts w:ascii="Times New Roman" w:eastAsia="MS Mincho" w:hAnsi="Times New Roman" w:cs="Times New Roman"/>
          <w:color w:val="002060"/>
          <w:sz w:val="28"/>
          <w:szCs w:val="28"/>
        </w:rPr>
        <w:t>i kho</w:t>
      </w:r>
      <w:r w:rsidR="00044F49" w:rsidRPr="00044F49">
        <w:rPr>
          <w:rFonts w:ascii="Times New Roman" w:eastAsia="MS Mincho" w:hAnsi="Times New Roman" w:cs="Times New Roman"/>
          <w:color w:val="002060"/>
          <w:sz w:val="28"/>
          <w:szCs w:val="28"/>
        </w:rPr>
        <w:t>ả</w:t>
      </w:r>
      <w:r w:rsidR="00044F49">
        <w:rPr>
          <w:rFonts w:ascii="Times New Roman" w:eastAsia="MS Mincho" w:hAnsi="Times New Roman" w:cs="Times New Roman"/>
          <w:color w:val="002060"/>
          <w:sz w:val="28"/>
          <w:szCs w:val="28"/>
        </w:rPr>
        <w:t>ng 7 cm.</w:t>
      </w:r>
    </w:p>
    <w:p w:rsidR="00044F49" w:rsidRDefault="00871649"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871649">
        <w:rPr>
          <w:rFonts w:ascii="Times New Roman" w:eastAsia="MS Mincho" w:hAnsi="Times New Roman" w:cs="Times New Roman"/>
          <w:i/>
          <w:color w:val="002060"/>
          <w:sz w:val="28"/>
          <w:szCs w:val="28"/>
        </w:rPr>
        <w:t>Thí dụ 2</w:t>
      </w:r>
      <w:r>
        <w:rPr>
          <w:rFonts w:ascii="Times New Roman" w:eastAsia="MS Mincho" w:hAnsi="Times New Roman" w:cs="Times New Roman"/>
          <w:color w:val="002060"/>
          <w:sz w:val="28"/>
          <w:szCs w:val="28"/>
        </w:rPr>
        <w:t>:</w:t>
      </w:r>
    </w:p>
    <w:p w:rsidR="00871649" w:rsidRDefault="00871649"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H</w:t>
      </w:r>
      <w:r w:rsidRPr="00871649">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m nay l</w:t>
      </w:r>
      <w:r w:rsidRPr="0087164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871649">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ng</w:t>
      </w:r>
      <w:r w:rsidRPr="00871649">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n</w:t>
      </w:r>
      <w:r w:rsidRPr="00871649">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 xml:space="preserve">ng </w:t>
      </w:r>
      <w:r w:rsidRPr="00871649">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m, ch</w:t>
      </w:r>
      <w:r w:rsidRPr="00871649">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kh</w:t>
      </w:r>
      <w:r w:rsidRPr="00871649">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871649">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c</w:t>
      </w:r>
      <w:r w:rsidRPr="00871649">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d</w:t>
      </w:r>
      <w:r w:rsidRPr="00871649">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đ</w:t>
      </w:r>
      <w:r w:rsidRPr="00871649">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che m</w:t>
      </w:r>
      <w:r w:rsidRPr="00871649">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a.</w:t>
      </w:r>
    </w:p>
    <w:p w:rsidR="00871649" w:rsidRDefault="00871649" w:rsidP="00044F49">
      <w:pPr>
        <w:pStyle w:val="ListParagraph"/>
        <w:spacing w:after="0" w:line="240" w:lineRule="auto"/>
        <w:ind w:left="0"/>
        <w:rPr>
          <w:rFonts w:ascii="Times New Roman" w:eastAsia="MS Mincho" w:hAnsi="Times New Roman" w:cs="Times New Roman"/>
          <w:color w:val="002060"/>
          <w:sz w:val="28"/>
          <w:szCs w:val="28"/>
        </w:rPr>
      </w:pPr>
    </w:p>
    <w:p w:rsidR="00871649" w:rsidRDefault="00871649" w:rsidP="00044F49">
      <w:pPr>
        <w:pStyle w:val="ListParagraph"/>
        <w:spacing w:after="0" w:line="240" w:lineRule="auto"/>
        <w:ind w:left="0"/>
        <w:rPr>
          <w:rFonts w:ascii="Times New Roman" w:eastAsia="MS Mincho" w:hAnsi="Times New Roman" w:cs="Times New Roman"/>
          <w:color w:val="002060"/>
          <w:sz w:val="28"/>
          <w:szCs w:val="28"/>
        </w:rPr>
      </w:pPr>
    </w:p>
    <w:p w:rsidR="00871649" w:rsidRDefault="00CD31DF"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i/>
          <w:color w:val="002060"/>
          <w:sz w:val="28"/>
          <w:szCs w:val="28"/>
        </w:rPr>
        <w:t xml:space="preserve">   </w:t>
      </w:r>
      <w:r w:rsidR="00871649" w:rsidRPr="00871649">
        <w:rPr>
          <w:rFonts w:ascii="Times New Roman" w:eastAsia="MS Mincho" w:hAnsi="Times New Roman" w:cs="Times New Roman"/>
          <w:i/>
          <w:color w:val="002060"/>
          <w:sz w:val="28"/>
          <w:szCs w:val="28"/>
        </w:rPr>
        <w:t>Trong phòng thí nghiệm dược phẩm</w:t>
      </w:r>
      <w:r w:rsidR="00871649">
        <w:rPr>
          <w:rFonts w:ascii="Times New Roman" w:eastAsia="MS Mincho" w:hAnsi="Times New Roman" w:cs="Times New Roman"/>
          <w:color w:val="002060"/>
          <w:sz w:val="28"/>
          <w:szCs w:val="28"/>
        </w:rPr>
        <w:t>, c</w:t>
      </w:r>
      <w:r w:rsidR="00871649" w:rsidRPr="00871649">
        <w:rPr>
          <w:rFonts w:ascii="Times New Roman" w:eastAsia="MS Mincho" w:hAnsi="Times New Roman" w:cs="Times New Roman"/>
          <w:color w:val="002060"/>
          <w:sz w:val="28"/>
          <w:szCs w:val="28"/>
        </w:rPr>
        <w:t>á</w:t>
      </w:r>
      <w:r w:rsidR="00871649">
        <w:rPr>
          <w:rFonts w:ascii="Times New Roman" w:eastAsia="MS Mincho" w:hAnsi="Times New Roman" w:cs="Times New Roman"/>
          <w:color w:val="002060"/>
          <w:sz w:val="28"/>
          <w:szCs w:val="28"/>
        </w:rPr>
        <w:t xml:space="preserve">c </w:t>
      </w:r>
      <w:r w:rsidR="0074073C">
        <w:rPr>
          <w:rFonts w:ascii="Times New Roman" w:eastAsia="MS Mincho" w:hAnsi="Times New Roman" w:cs="Times New Roman"/>
          <w:color w:val="002060"/>
          <w:sz w:val="28"/>
          <w:szCs w:val="28"/>
        </w:rPr>
        <w:t>d</w:t>
      </w:r>
      <w:r w:rsidR="00871649">
        <w:rPr>
          <w:rFonts w:ascii="Times New Roman" w:eastAsia="MS Mincho" w:hAnsi="Times New Roman" w:cs="Times New Roman"/>
          <w:color w:val="002060"/>
          <w:sz w:val="28"/>
          <w:szCs w:val="28"/>
        </w:rPr>
        <w:t>ư</w:t>
      </w:r>
      <w:r w:rsidR="00871649" w:rsidRPr="00871649">
        <w:rPr>
          <w:rFonts w:ascii="Times New Roman" w:eastAsia="MS Mincho" w:hAnsi="Times New Roman" w:cs="Times New Roman"/>
          <w:color w:val="002060"/>
          <w:sz w:val="28"/>
          <w:szCs w:val="28"/>
        </w:rPr>
        <w:t>ợ</w:t>
      </w:r>
      <w:r w:rsidR="00871649">
        <w:rPr>
          <w:rFonts w:ascii="Times New Roman" w:eastAsia="MS Mincho" w:hAnsi="Times New Roman" w:cs="Times New Roman"/>
          <w:color w:val="002060"/>
          <w:sz w:val="28"/>
          <w:szCs w:val="28"/>
        </w:rPr>
        <w:t>c s</w:t>
      </w:r>
      <w:r w:rsidR="00871649" w:rsidRPr="00871649">
        <w:rPr>
          <w:rFonts w:ascii="Times New Roman" w:eastAsia="MS Mincho" w:hAnsi="Times New Roman" w:cs="Times New Roman"/>
          <w:color w:val="002060"/>
          <w:sz w:val="28"/>
          <w:szCs w:val="28"/>
        </w:rPr>
        <w:t>ĩ</w:t>
      </w:r>
      <w:r w:rsidR="00871649">
        <w:rPr>
          <w:rFonts w:ascii="Times New Roman" w:eastAsia="MS Mincho" w:hAnsi="Times New Roman" w:cs="Times New Roman"/>
          <w:color w:val="002060"/>
          <w:sz w:val="28"/>
          <w:szCs w:val="28"/>
        </w:rPr>
        <w:t xml:space="preserve"> b</w:t>
      </w:r>
      <w:r w:rsidR="00871649" w:rsidRPr="00871649">
        <w:rPr>
          <w:rFonts w:ascii="Times New Roman" w:eastAsia="MS Mincho" w:hAnsi="Times New Roman" w:cs="Times New Roman"/>
          <w:color w:val="002060"/>
          <w:sz w:val="28"/>
          <w:szCs w:val="28"/>
        </w:rPr>
        <w:t>à</w:t>
      </w:r>
      <w:r w:rsidR="00871649">
        <w:rPr>
          <w:rFonts w:ascii="Times New Roman" w:eastAsia="MS Mincho" w:hAnsi="Times New Roman" w:cs="Times New Roman"/>
          <w:color w:val="002060"/>
          <w:sz w:val="28"/>
          <w:szCs w:val="28"/>
        </w:rPr>
        <w:t>o ch</w:t>
      </w:r>
      <w:r w:rsidR="00871649" w:rsidRPr="00871649">
        <w:rPr>
          <w:rFonts w:ascii="Times New Roman" w:eastAsia="MS Mincho" w:hAnsi="Times New Roman" w:cs="Times New Roman"/>
          <w:color w:val="002060"/>
          <w:sz w:val="28"/>
          <w:szCs w:val="28"/>
        </w:rPr>
        <w:t>ế</w:t>
      </w:r>
      <w:r w:rsidR="00871649">
        <w:rPr>
          <w:rFonts w:ascii="Times New Roman" w:eastAsia="MS Mincho" w:hAnsi="Times New Roman" w:cs="Times New Roman"/>
          <w:color w:val="002060"/>
          <w:sz w:val="28"/>
          <w:szCs w:val="28"/>
        </w:rPr>
        <w:t xml:space="preserve"> thu</w:t>
      </w:r>
      <w:r w:rsidR="00871649" w:rsidRPr="00871649">
        <w:rPr>
          <w:rFonts w:ascii="Times New Roman" w:eastAsia="MS Mincho" w:hAnsi="Times New Roman" w:cs="Times New Roman"/>
          <w:color w:val="002060"/>
          <w:sz w:val="28"/>
          <w:szCs w:val="28"/>
        </w:rPr>
        <w:t>ố</w:t>
      </w:r>
      <w:r w:rsidR="00871649">
        <w:rPr>
          <w:rFonts w:ascii="Times New Roman" w:eastAsia="MS Mincho" w:hAnsi="Times New Roman" w:cs="Times New Roman"/>
          <w:color w:val="002060"/>
          <w:sz w:val="28"/>
          <w:szCs w:val="28"/>
        </w:rPr>
        <w:t>c thư</w:t>
      </w:r>
      <w:r w:rsidR="00871649" w:rsidRPr="00871649">
        <w:rPr>
          <w:rFonts w:ascii="Times New Roman" w:eastAsia="MS Mincho" w:hAnsi="Times New Roman" w:cs="Times New Roman"/>
          <w:color w:val="002060"/>
          <w:sz w:val="28"/>
          <w:szCs w:val="28"/>
        </w:rPr>
        <w:t>ờ</w:t>
      </w:r>
      <w:r w:rsidR="00871649">
        <w:rPr>
          <w:rFonts w:ascii="Times New Roman" w:eastAsia="MS Mincho" w:hAnsi="Times New Roman" w:cs="Times New Roman"/>
          <w:color w:val="002060"/>
          <w:sz w:val="28"/>
          <w:szCs w:val="28"/>
        </w:rPr>
        <w:t>ng cho r</w:t>
      </w:r>
      <w:r w:rsidR="00871649" w:rsidRPr="00871649">
        <w:rPr>
          <w:rFonts w:ascii="Times New Roman" w:eastAsia="MS Mincho" w:hAnsi="Times New Roman" w:cs="Times New Roman"/>
          <w:color w:val="002060"/>
          <w:sz w:val="28"/>
          <w:szCs w:val="28"/>
        </w:rPr>
        <w:t>ằ</w:t>
      </w:r>
      <w:r w:rsidR="00871649">
        <w:rPr>
          <w:rFonts w:ascii="Times New Roman" w:eastAsia="MS Mincho" w:hAnsi="Times New Roman" w:cs="Times New Roman"/>
          <w:color w:val="002060"/>
          <w:sz w:val="28"/>
          <w:szCs w:val="28"/>
        </w:rPr>
        <w:t>ng c</w:t>
      </w:r>
      <w:r w:rsidR="00871649" w:rsidRPr="00871649">
        <w:rPr>
          <w:rFonts w:ascii="Times New Roman" w:eastAsia="MS Mincho" w:hAnsi="Times New Roman" w:cs="Times New Roman"/>
          <w:color w:val="002060"/>
          <w:sz w:val="28"/>
          <w:szCs w:val="28"/>
        </w:rPr>
        <w:t>ơ</w:t>
      </w:r>
      <w:r w:rsidR="00871649">
        <w:rPr>
          <w:rFonts w:ascii="Times New Roman" w:eastAsia="MS Mincho" w:hAnsi="Times New Roman" w:cs="Times New Roman"/>
          <w:color w:val="002060"/>
          <w:sz w:val="28"/>
          <w:szCs w:val="28"/>
        </w:rPr>
        <w:t xml:space="preserve"> th</w:t>
      </w:r>
      <w:r w:rsidR="00871649" w:rsidRPr="00871649">
        <w:rPr>
          <w:rFonts w:ascii="Times New Roman" w:eastAsia="MS Mincho" w:hAnsi="Times New Roman" w:cs="Times New Roman"/>
          <w:color w:val="002060"/>
          <w:sz w:val="28"/>
          <w:szCs w:val="28"/>
        </w:rPr>
        <w:t>ể</w:t>
      </w:r>
      <w:r w:rsidR="00871649">
        <w:rPr>
          <w:rFonts w:ascii="Times New Roman" w:eastAsia="MS Mincho" w:hAnsi="Times New Roman" w:cs="Times New Roman"/>
          <w:color w:val="002060"/>
          <w:sz w:val="28"/>
          <w:szCs w:val="28"/>
        </w:rPr>
        <w:t xml:space="preserve"> c</w:t>
      </w:r>
      <w:r w:rsidR="00871649" w:rsidRPr="00871649">
        <w:rPr>
          <w:rFonts w:ascii="Times New Roman" w:eastAsia="MS Mincho" w:hAnsi="Times New Roman" w:cs="Times New Roman"/>
          <w:color w:val="002060"/>
          <w:sz w:val="28"/>
          <w:szCs w:val="28"/>
        </w:rPr>
        <w:t>ủ</w:t>
      </w:r>
      <w:r w:rsidR="00871649">
        <w:rPr>
          <w:rFonts w:ascii="Times New Roman" w:eastAsia="MS Mincho" w:hAnsi="Times New Roman" w:cs="Times New Roman"/>
          <w:color w:val="002060"/>
          <w:sz w:val="28"/>
          <w:szCs w:val="28"/>
        </w:rPr>
        <w:t>a con chu</w:t>
      </w:r>
      <w:r w:rsidR="00871649" w:rsidRPr="00871649">
        <w:rPr>
          <w:rFonts w:ascii="Times New Roman" w:eastAsia="MS Mincho" w:hAnsi="Times New Roman" w:cs="Times New Roman"/>
          <w:color w:val="002060"/>
          <w:sz w:val="28"/>
          <w:szCs w:val="28"/>
        </w:rPr>
        <w:t>ộ</w:t>
      </w:r>
      <w:r w:rsidR="00871649">
        <w:rPr>
          <w:rFonts w:ascii="Times New Roman" w:eastAsia="MS Mincho" w:hAnsi="Times New Roman" w:cs="Times New Roman"/>
          <w:color w:val="002060"/>
          <w:sz w:val="28"/>
          <w:szCs w:val="28"/>
        </w:rPr>
        <w:t>t c</w:t>
      </w:r>
      <w:r w:rsidR="00871649" w:rsidRPr="00871649">
        <w:rPr>
          <w:rFonts w:ascii="Times New Roman" w:eastAsia="MS Mincho" w:hAnsi="Times New Roman" w:cs="Times New Roman"/>
          <w:color w:val="002060"/>
          <w:sz w:val="28"/>
          <w:szCs w:val="28"/>
        </w:rPr>
        <w:t>ó</w:t>
      </w:r>
      <w:r w:rsidR="00871649">
        <w:rPr>
          <w:rFonts w:ascii="Times New Roman" w:eastAsia="MS Mincho" w:hAnsi="Times New Roman" w:cs="Times New Roman"/>
          <w:color w:val="002060"/>
          <w:sz w:val="28"/>
          <w:szCs w:val="28"/>
        </w:rPr>
        <w:t xml:space="preserve"> nhi</w:t>
      </w:r>
      <w:r w:rsidR="00871649" w:rsidRPr="00871649">
        <w:rPr>
          <w:rFonts w:ascii="Times New Roman" w:eastAsia="MS Mincho" w:hAnsi="Times New Roman" w:cs="Times New Roman"/>
          <w:color w:val="002060"/>
          <w:sz w:val="28"/>
          <w:szCs w:val="28"/>
        </w:rPr>
        <w:t>ề</w:t>
      </w:r>
      <w:r w:rsidR="00871649">
        <w:rPr>
          <w:rFonts w:ascii="Times New Roman" w:eastAsia="MS Mincho" w:hAnsi="Times New Roman" w:cs="Times New Roman"/>
          <w:color w:val="002060"/>
          <w:sz w:val="28"/>
          <w:szCs w:val="28"/>
        </w:rPr>
        <w:t xml:space="preserve">u </w:t>
      </w:r>
      <w:r w:rsidR="00871649" w:rsidRPr="00871649">
        <w:rPr>
          <w:rFonts w:ascii="Times New Roman" w:eastAsia="MS Mincho" w:hAnsi="Times New Roman" w:cs="Times New Roman"/>
          <w:color w:val="002060"/>
          <w:sz w:val="28"/>
          <w:szCs w:val="28"/>
        </w:rPr>
        <w:t>đ</w:t>
      </w:r>
      <w:r w:rsidR="00871649">
        <w:rPr>
          <w:rFonts w:ascii="Times New Roman" w:eastAsia="MS Mincho" w:hAnsi="Times New Roman" w:cs="Times New Roman"/>
          <w:color w:val="002060"/>
          <w:sz w:val="28"/>
          <w:szCs w:val="28"/>
        </w:rPr>
        <w:t>i</w:t>
      </w:r>
      <w:r w:rsidR="00871649" w:rsidRPr="00871649">
        <w:rPr>
          <w:rFonts w:ascii="Times New Roman" w:eastAsia="MS Mincho" w:hAnsi="Times New Roman" w:cs="Times New Roman"/>
          <w:color w:val="002060"/>
          <w:sz w:val="28"/>
          <w:szCs w:val="28"/>
        </w:rPr>
        <w:t>ể</w:t>
      </w:r>
      <w:r w:rsidR="00871649">
        <w:rPr>
          <w:rFonts w:ascii="Times New Roman" w:eastAsia="MS Mincho" w:hAnsi="Times New Roman" w:cs="Times New Roman"/>
          <w:color w:val="002060"/>
          <w:sz w:val="28"/>
          <w:szCs w:val="28"/>
        </w:rPr>
        <w:t>m t</w:t>
      </w:r>
      <w:r w:rsidR="00871649" w:rsidRPr="00871649">
        <w:rPr>
          <w:rFonts w:ascii="Times New Roman" w:eastAsia="MS Mincho" w:hAnsi="Times New Roman" w:cs="Times New Roman"/>
          <w:color w:val="002060"/>
          <w:sz w:val="28"/>
          <w:szCs w:val="28"/>
        </w:rPr>
        <w:t>ươ</w:t>
      </w:r>
      <w:r w:rsidR="00871649">
        <w:rPr>
          <w:rFonts w:ascii="Times New Roman" w:eastAsia="MS Mincho" w:hAnsi="Times New Roman" w:cs="Times New Roman"/>
          <w:color w:val="002060"/>
          <w:sz w:val="28"/>
          <w:szCs w:val="28"/>
        </w:rPr>
        <w:t>ng t</w:t>
      </w:r>
      <w:r w:rsidR="00871649" w:rsidRPr="00871649">
        <w:rPr>
          <w:rFonts w:ascii="Times New Roman" w:eastAsia="MS Mincho" w:hAnsi="Times New Roman" w:cs="Times New Roman"/>
          <w:color w:val="002060"/>
          <w:sz w:val="28"/>
          <w:szCs w:val="28"/>
        </w:rPr>
        <w:t>ự</w:t>
      </w:r>
      <w:r w:rsidR="00871649">
        <w:rPr>
          <w:rFonts w:ascii="Times New Roman" w:eastAsia="MS Mincho" w:hAnsi="Times New Roman" w:cs="Times New Roman"/>
          <w:color w:val="002060"/>
          <w:sz w:val="28"/>
          <w:szCs w:val="28"/>
        </w:rPr>
        <w:t xml:space="preserve"> </w:t>
      </w:r>
      <w:r w:rsidR="004F0E1E">
        <w:rPr>
          <w:rFonts w:ascii="Times New Roman" w:eastAsia="MS Mincho" w:hAnsi="Times New Roman" w:cs="Times New Roman"/>
          <w:color w:val="002060"/>
          <w:sz w:val="28"/>
          <w:szCs w:val="28"/>
        </w:rPr>
        <w:t>nh</w:t>
      </w:r>
      <w:r w:rsidR="004F0E1E" w:rsidRPr="004F0E1E">
        <w:rPr>
          <w:rFonts w:ascii="Times New Roman" w:eastAsia="MS Mincho" w:hAnsi="Times New Roman" w:cs="Times New Roman"/>
          <w:color w:val="002060"/>
          <w:sz w:val="28"/>
          <w:szCs w:val="28"/>
        </w:rPr>
        <w:t>ư</w:t>
      </w:r>
      <w:r w:rsidR="004F0E1E">
        <w:rPr>
          <w:rFonts w:ascii="Times New Roman" w:eastAsia="MS Mincho" w:hAnsi="Times New Roman" w:cs="Times New Roman"/>
          <w:color w:val="002060"/>
          <w:sz w:val="28"/>
          <w:szCs w:val="28"/>
        </w:rPr>
        <w:t xml:space="preserve"> </w:t>
      </w:r>
      <w:r w:rsidR="00871649">
        <w:rPr>
          <w:rFonts w:ascii="Times New Roman" w:eastAsia="MS Mincho" w:hAnsi="Times New Roman" w:cs="Times New Roman"/>
          <w:color w:val="002060"/>
          <w:sz w:val="28"/>
          <w:szCs w:val="28"/>
        </w:rPr>
        <w:t>c</w:t>
      </w:r>
      <w:r w:rsidR="00871649" w:rsidRPr="00871649">
        <w:rPr>
          <w:rFonts w:ascii="Times New Roman" w:eastAsia="MS Mincho" w:hAnsi="Times New Roman" w:cs="Times New Roman"/>
          <w:color w:val="002060"/>
          <w:sz w:val="28"/>
          <w:szCs w:val="28"/>
        </w:rPr>
        <w:t>ơ</w:t>
      </w:r>
      <w:r w:rsidR="00871649">
        <w:rPr>
          <w:rFonts w:ascii="Times New Roman" w:eastAsia="MS Mincho" w:hAnsi="Times New Roman" w:cs="Times New Roman"/>
          <w:color w:val="002060"/>
          <w:sz w:val="28"/>
          <w:szCs w:val="28"/>
        </w:rPr>
        <w:t xml:space="preserve"> th</w:t>
      </w:r>
      <w:r w:rsidR="00871649" w:rsidRPr="00871649">
        <w:rPr>
          <w:rFonts w:ascii="Times New Roman" w:eastAsia="MS Mincho" w:hAnsi="Times New Roman" w:cs="Times New Roman"/>
          <w:color w:val="002060"/>
          <w:sz w:val="28"/>
          <w:szCs w:val="28"/>
        </w:rPr>
        <w:t>ể</w:t>
      </w:r>
      <w:r w:rsidR="00871649">
        <w:rPr>
          <w:rFonts w:ascii="Times New Roman" w:eastAsia="MS Mincho" w:hAnsi="Times New Roman" w:cs="Times New Roman"/>
          <w:color w:val="002060"/>
          <w:sz w:val="28"/>
          <w:szCs w:val="28"/>
        </w:rPr>
        <w:t xml:space="preserve"> c</w:t>
      </w:r>
      <w:r w:rsidR="00871649" w:rsidRPr="00871649">
        <w:rPr>
          <w:rFonts w:ascii="Times New Roman" w:eastAsia="MS Mincho" w:hAnsi="Times New Roman" w:cs="Times New Roman"/>
          <w:color w:val="002060"/>
          <w:sz w:val="28"/>
          <w:szCs w:val="28"/>
        </w:rPr>
        <w:t>ủ</w:t>
      </w:r>
      <w:r w:rsidR="00871649">
        <w:rPr>
          <w:rFonts w:ascii="Times New Roman" w:eastAsia="MS Mincho" w:hAnsi="Times New Roman" w:cs="Times New Roman"/>
          <w:color w:val="002060"/>
          <w:sz w:val="28"/>
          <w:szCs w:val="28"/>
        </w:rPr>
        <w:t>a con ngư</w:t>
      </w:r>
      <w:r w:rsidR="00871649" w:rsidRPr="00871649">
        <w:rPr>
          <w:rFonts w:ascii="Times New Roman" w:eastAsia="MS Mincho" w:hAnsi="Times New Roman" w:cs="Times New Roman"/>
          <w:color w:val="002060"/>
          <w:sz w:val="28"/>
          <w:szCs w:val="28"/>
        </w:rPr>
        <w:t>ờ</w:t>
      </w:r>
      <w:r w:rsidR="00871649">
        <w:rPr>
          <w:rFonts w:ascii="Times New Roman" w:eastAsia="MS Mincho" w:hAnsi="Times New Roman" w:cs="Times New Roman"/>
          <w:color w:val="002060"/>
          <w:sz w:val="28"/>
          <w:szCs w:val="28"/>
        </w:rPr>
        <w:t>i. N</w:t>
      </w:r>
      <w:r w:rsidR="00871649" w:rsidRPr="00871649">
        <w:rPr>
          <w:rFonts w:ascii="Times New Roman" w:eastAsia="MS Mincho" w:hAnsi="Times New Roman" w:cs="Times New Roman"/>
          <w:color w:val="002060"/>
          <w:sz w:val="28"/>
          <w:szCs w:val="28"/>
        </w:rPr>
        <w:t>ê</w:t>
      </w:r>
      <w:r w:rsidR="00871649">
        <w:rPr>
          <w:rFonts w:ascii="Times New Roman" w:eastAsia="MS Mincho" w:hAnsi="Times New Roman" w:cs="Times New Roman"/>
          <w:color w:val="002060"/>
          <w:sz w:val="28"/>
          <w:szCs w:val="28"/>
        </w:rPr>
        <w:t>n h</w:t>
      </w:r>
      <w:r w:rsidR="00871649" w:rsidRPr="00871649">
        <w:rPr>
          <w:rFonts w:ascii="Times New Roman" w:eastAsia="MS Mincho" w:hAnsi="Times New Roman" w:cs="Times New Roman"/>
          <w:color w:val="002060"/>
          <w:sz w:val="28"/>
          <w:szCs w:val="28"/>
        </w:rPr>
        <w:t>ọ</w:t>
      </w:r>
      <w:r w:rsidR="00871649">
        <w:rPr>
          <w:rFonts w:ascii="Times New Roman" w:eastAsia="MS Mincho" w:hAnsi="Times New Roman" w:cs="Times New Roman"/>
          <w:color w:val="002060"/>
          <w:sz w:val="28"/>
          <w:szCs w:val="28"/>
        </w:rPr>
        <w:t xml:space="preserve"> cho th</w:t>
      </w:r>
      <w:r w:rsidR="00871649" w:rsidRPr="00871649">
        <w:rPr>
          <w:rFonts w:ascii="Times New Roman" w:eastAsia="MS Mincho" w:hAnsi="Times New Roman" w:cs="Times New Roman"/>
          <w:color w:val="002060"/>
          <w:sz w:val="28"/>
          <w:szCs w:val="28"/>
        </w:rPr>
        <w:t>í</w:t>
      </w:r>
      <w:r w:rsidR="00871649">
        <w:rPr>
          <w:rFonts w:ascii="Times New Roman" w:eastAsia="MS Mincho" w:hAnsi="Times New Roman" w:cs="Times New Roman"/>
          <w:color w:val="002060"/>
          <w:sz w:val="28"/>
          <w:szCs w:val="28"/>
        </w:rPr>
        <w:t xml:space="preserve"> nghi</w:t>
      </w:r>
      <w:r w:rsidR="00871649" w:rsidRPr="00871649">
        <w:rPr>
          <w:rFonts w:ascii="Times New Roman" w:eastAsia="MS Mincho" w:hAnsi="Times New Roman" w:cs="Times New Roman"/>
          <w:color w:val="002060"/>
          <w:sz w:val="28"/>
          <w:szCs w:val="28"/>
        </w:rPr>
        <w:t>ệ</w:t>
      </w:r>
      <w:r w:rsidR="00871649">
        <w:rPr>
          <w:rFonts w:ascii="Times New Roman" w:eastAsia="MS Mincho" w:hAnsi="Times New Roman" w:cs="Times New Roman"/>
          <w:color w:val="002060"/>
          <w:sz w:val="28"/>
          <w:szCs w:val="28"/>
        </w:rPr>
        <w:t>m c</w:t>
      </w:r>
      <w:r w:rsidR="00871649" w:rsidRPr="00871649">
        <w:rPr>
          <w:rFonts w:ascii="Times New Roman" w:eastAsia="MS Mincho" w:hAnsi="Times New Roman" w:cs="Times New Roman"/>
          <w:color w:val="002060"/>
          <w:sz w:val="28"/>
          <w:szCs w:val="28"/>
        </w:rPr>
        <w:t>á</w:t>
      </w:r>
      <w:r w:rsidR="00871649">
        <w:rPr>
          <w:rFonts w:ascii="Times New Roman" w:eastAsia="MS Mincho" w:hAnsi="Times New Roman" w:cs="Times New Roman"/>
          <w:color w:val="002060"/>
          <w:sz w:val="28"/>
          <w:szCs w:val="28"/>
        </w:rPr>
        <w:t>c th</w:t>
      </w:r>
      <w:r w:rsidR="00871649" w:rsidRPr="00871649">
        <w:rPr>
          <w:rFonts w:ascii="Times New Roman" w:eastAsia="MS Mincho" w:hAnsi="Times New Roman" w:cs="Times New Roman"/>
          <w:color w:val="002060"/>
          <w:sz w:val="28"/>
          <w:szCs w:val="28"/>
        </w:rPr>
        <w:t>ứ</w:t>
      </w:r>
      <w:r w:rsidR="00871649">
        <w:rPr>
          <w:rFonts w:ascii="Times New Roman" w:eastAsia="MS Mincho" w:hAnsi="Times New Roman" w:cs="Times New Roman"/>
          <w:color w:val="002060"/>
          <w:sz w:val="28"/>
          <w:szCs w:val="28"/>
        </w:rPr>
        <w:t xml:space="preserve"> thu</w:t>
      </w:r>
      <w:r w:rsidR="00871649" w:rsidRPr="00871649">
        <w:rPr>
          <w:rFonts w:ascii="Times New Roman" w:eastAsia="MS Mincho" w:hAnsi="Times New Roman" w:cs="Times New Roman"/>
          <w:color w:val="002060"/>
          <w:sz w:val="28"/>
          <w:szCs w:val="28"/>
        </w:rPr>
        <w:t>ố</w:t>
      </w:r>
      <w:r w:rsidR="00871649">
        <w:rPr>
          <w:rFonts w:ascii="Times New Roman" w:eastAsia="MS Mincho" w:hAnsi="Times New Roman" w:cs="Times New Roman"/>
          <w:color w:val="002060"/>
          <w:sz w:val="28"/>
          <w:szCs w:val="28"/>
        </w:rPr>
        <w:t>c m</w:t>
      </w:r>
      <w:r w:rsidR="00871649" w:rsidRPr="00871649">
        <w:rPr>
          <w:rFonts w:ascii="Times New Roman" w:eastAsia="MS Mincho" w:hAnsi="Times New Roman" w:cs="Times New Roman"/>
          <w:color w:val="002060"/>
          <w:sz w:val="28"/>
          <w:szCs w:val="28"/>
        </w:rPr>
        <w:t>ớ</w:t>
      </w:r>
      <w:r w:rsidR="00871649">
        <w:rPr>
          <w:rFonts w:ascii="Times New Roman" w:eastAsia="MS Mincho" w:hAnsi="Times New Roman" w:cs="Times New Roman"/>
          <w:color w:val="002060"/>
          <w:sz w:val="28"/>
          <w:szCs w:val="28"/>
        </w:rPr>
        <w:t>i ph</w:t>
      </w:r>
      <w:r w:rsidR="00871649" w:rsidRPr="00871649">
        <w:rPr>
          <w:rFonts w:ascii="Times New Roman" w:eastAsia="MS Mincho" w:hAnsi="Times New Roman" w:cs="Times New Roman"/>
          <w:color w:val="002060"/>
          <w:sz w:val="28"/>
          <w:szCs w:val="28"/>
        </w:rPr>
        <w:t>á</w:t>
      </w:r>
      <w:r w:rsidR="00871649">
        <w:rPr>
          <w:rFonts w:ascii="Times New Roman" w:eastAsia="MS Mincho" w:hAnsi="Times New Roman" w:cs="Times New Roman"/>
          <w:color w:val="002060"/>
          <w:sz w:val="28"/>
          <w:szCs w:val="28"/>
        </w:rPr>
        <w:t>t minh v</w:t>
      </w:r>
      <w:r w:rsidR="00871649" w:rsidRPr="00871649">
        <w:rPr>
          <w:rFonts w:ascii="Times New Roman" w:eastAsia="MS Mincho" w:hAnsi="Times New Roman" w:cs="Times New Roman"/>
          <w:color w:val="002060"/>
          <w:sz w:val="28"/>
          <w:szCs w:val="28"/>
        </w:rPr>
        <w:t>à</w:t>
      </w:r>
      <w:r w:rsidR="00871649">
        <w:rPr>
          <w:rFonts w:ascii="Times New Roman" w:eastAsia="MS Mincho" w:hAnsi="Times New Roman" w:cs="Times New Roman"/>
          <w:color w:val="002060"/>
          <w:sz w:val="28"/>
          <w:szCs w:val="28"/>
        </w:rPr>
        <w:t>o c</w:t>
      </w:r>
      <w:r w:rsidR="00871649" w:rsidRPr="00871649">
        <w:rPr>
          <w:rFonts w:ascii="Times New Roman" w:eastAsia="MS Mincho" w:hAnsi="Times New Roman" w:cs="Times New Roman"/>
          <w:color w:val="002060"/>
          <w:sz w:val="28"/>
          <w:szCs w:val="28"/>
        </w:rPr>
        <w:t>ơ</w:t>
      </w:r>
      <w:r w:rsidR="00871649">
        <w:rPr>
          <w:rFonts w:ascii="Times New Roman" w:eastAsia="MS Mincho" w:hAnsi="Times New Roman" w:cs="Times New Roman"/>
          <w:color w:val="002060"/>
          <w:sz w:val="28"/>
          <w:szCs w:val="28"/>
        </w:rPr>
        <w:t xml:space="preserve"> th</w:t>
      </w:r>
      <w:r w:rsidR="00871649" w:rsidRPr="00871649">
        <w:rPr>
          <w:rFonts w:ascii="Times New Roman" w:eastAsia="MS Mincho" w:hAnsi="Times New Roman" w:cs="Times New Roman"/>
          <w:color w:val="002060"/>
          <w:sz w:val="28"/>
          <w:szCs w:val="28"/>
        </w:rPr>
        <w:t>ể</w:t>
      </w:r>
      <w:r w:rsidR="00871649">
        <w:rPr>
          <w:rFonts w:ascii="Times New Roman" w:eastAsia="MS Mincho" w:hAnsi="Times New Roman" w:cs="Times New Roman"/>
          <w:color w:val="002060"/>
          <w:sz w:val="28"/>
          <w:szCs w:val="28"/>
        </w:rPr>
        <w:t xml:space="preserve"> con chu</w:t>
      </w:r>
      <w:r w:rsidR="00871649" w:rsidRPr="00871649">
        <w:rPr>
          <w:rFonts w:ascii="Times New Roman" w:eastAsia="MS Mincho" w:hAnsi="Times New Roman" w:cs="Times New Roman"/>
          <w:color w:val="002060"/>
          <w:sz w:val="28"/>
          <w:szCs w:val="28"/>
        </w:rPr>
        <w:t>ộ</w:t>
      </w:r>
      <w:r w:rsidR="00871649">
        <w:rPr>
          <w:rFonts w:ascii="Times New Roman" w:eastAsia="MS Mincho" w:hAnsi="Times New Roman" w:cs="Times New Roman"/>
          <w:color w:val="002060"/>
          <w:sz w:val="28"/>
          <w:szCs w:val="28"/>
        </w:rPr>
        <w:t>t đ</w:t>
      </w:r>
      <w:r w:rsidR="00871649" w:rsidRPr="00871649">
        <w:rPr>
          <w:rFonts w:ascii="Times New Roman" w:eastAsia="MS Mincho" w:hAnsi="Times New Roman" w:cs="Times New Roman"/>
          <w:color w:val="002060"/>
          <w:sz w:val="28"/>
          <w:szCs w:val="28"/>
        </w:rPr>
        <w:t>ể</w:t>
      </w:r>
      <w:r w:rsidR="00871649">
        <w:rPr>
          <w:rFonts w:ascii="Times New Roman" w:eastAsia="MS Mincho" w:hAnsi="Times New Roman" w:cs="Times New Roman"/>
          <w:color w:val="002060"/>
          <w:sz w:val="28"/>
          <w:szCs w:val="28"/>
        </w:rPr>
        <w:t xml:space="preserve"> sau </w:t>
      </w:r>
      <w:r w:rsidR="00871649" w:rsidRPr="00871649">
        <w:rPr>
          <w:rFonts w:ascii="Times New Roman" w:eastAsia="MS Mincho" w:hAnsi="Times New Roman" w:cs="Times New Roman"/>
          <w:color w:val="002060"/>
          <w:sz w:val="28"/>
          <w:szCs w:val="28"/>
        </w:rPr>
        <w:t>đó</w:t>
      </w:r>
      <w:r w:rsidR="00871649">
        <w:rPr>
          <w:rFonts w:ascii="Times New Roman" w:eastAsia="MS Mincho" w:hAnsi="Times New Roman" w:cs="Times New Roman"/>
          <w:color w:val="002060"/>
          <w:sz w:val="28"/>
          <w:szCs w:val="28"/>
        </w:rPr>
        <w:t xml:space="preserve"> n</w:t>
      </w:r>
      <w:r w:rsidR="00871649" w:rsidRPr="00871649">
        <w:rPr>
          <w:rFonts w:ascii="Times New Roman" w:eastAsia="MS Mincho" w:hAnsi="Times New Roman" w:cs="Times New Roman"/>
          <w:color w:val="002060"/>
          <w:sz w:val="28"/>
          <w:szCs w:val="28"/>
        </w:rPr>
        <w:t>ế</w:t>
      </w:r>
      <w:r w:rsidR="00871649">
        <w:rPr>
          <w:rFonts w:ascii="Times New Roman" w:eastAsia="MS Mincho" w:hAnsi="Times New Roman" w:cs="Times New Roman"/>
          <w:color w:val="002060"/>
          <w:sz w:val="28"/>
          <w:szCs w:val="28"/>
        </w:rPr>
        <w:t>u th</w:t>
      </w:r>
      <w:r w:rsidR="00871649" w:rsidRPr="00871649">
        <w:rPr>
          <w:rFonts w:ascii="Times New Roman" w:eastAsia="MS Mincho" w:hAnsi="Times New Roman" w:cs="Times New Roman"/>
          <w:color w:val="002060"/>
          <w:sz w:val="28"/>
          <w:szCs w:val="28"/>
        </w:rPr>
        <w:t>à</w:t>
      </w:r>
      <w:r w:rsidR="00871649">
        <w:rPr>
          <w:rFonts w:ascii="Times New Roman" w:eastAsia="MS Mincho" w:hAnsi="Times New Roman" w:cs="Times New Roman"/>
          <w:color w:val="002060"/>
          <w:sz w:val="28"/>
          <w:szCs w:val="28"/>
        </w:rPr>
        <w:t>nh c</w:t>
      </w:r>
      <w:r w:rsidR="00871649" w:rsidRPr="00871649">
        <w:rPr>
          <w:rFonts w:ascii="Times New Roman" w:eastAsia="MS Mincho" w:hAnsi="Times New Roman" w:cs="Times New Roman"/>
          <w:color w:val="002060"/>
          <w:sz w:val="28"/>
          <w:szCs w:val="28"/>
        </w:rPr>
        <w:t>ô</w:t>
      </w:r>
      <w:r w:rsidR="00871649">
        <w:rPr>
          <w:rFonts w:ascii="Times New Roman" w:eastAsia="MS Mincho" w:hAnsi="Times New Roman" w:cs="Times New Roman"/>
          <w:color w:val="002060"/>
          <w:sz w:val="28"/>
          <w:szCs w:val="28"/>
        </w:rPr>
        <w:t>ng th</w:t>
      </w:r>
      <w:r w:rsidR="00871649" w:rsidRPr="00871649">
        <w:rPr>
          <w:rFonts w:ascii="Times New Roman" w:eastAsia="MS Mincho" w:hAnsi="Times New Roman" w:cs="Times New Roman"/>
          <w:color w:val="002060"/>
          <w:sz w:val="28"/>
          <w:szCs w:val="28"/>
        </w:rPr>
        <w:t>ì</w:t>
      </w:r>
      <w:r w:rsidR="00871649">
        <w:rPr>
          <w:rFonts w:ascii="Times New Roman" w:eastAsia="MS Mincho" w:hAnsi="Times New Roman" w:cs="Times New Roman"/>
          <w:color w:val="002060"/>
          <w:sz w:val="28"/>
          <w:szCs w:val="28"/>
        </w:rPr>
        <w:t xml:space="preserve"> h</w:t>
      </w:r>
      <w:r w:rsidR="00871649" w:rsidRPr="00871649">
        <w:rPr>
          <w:rFonts w:ascii="Times New Roman" w:eastAsia="MS Mincho" w:hAnsi="Times New Roman" w:cs="Times New Roman"/>
          <w:color w:val="002060"/>
          <w:sz w:val="28"/>
          <w:szCs w:val="28"/>
        </w:rPr>
        <w:t>ọ</w:t>
      </w:r>
      <w:r w:rsidR="00871649">
        <w:rPr>
          <w:rFonts w:ascii="Times New Roman" w:eastAsia="MS Mincho" w:hAnsi="Times New Roman" w:cs="Times New Roman"/>
          <w:color w:val="002060"/>
          <w:sz w:val="28"/>
          <w:szCs w:val="28"/>
        </w:rPr>
        <w:t xml:space="preserve"> s</w:t>
      </w:r>
      <w:r w:rsidR="00871649" w:rsidRPr="00871649">
        <w:rPr>
          <w:rFonts w:ascii="Times New Roman" w:eastAsia="MS Mincho" w:hAnsi="Times New Roman" w:cs="Times New Roman"/>
          <w:color w:val="002060"/>
          <w:sz w:val="28"/>
          <w:szCs w:val="28"/>
        </w:rPr>
        <w:t>ẽ</w:t>
      </w:r>
      <w:r w:rsidR="00871649">
        <w:rPr>
          <w:rFonts w:ascii="Times New Roman" w:eastAsia="MS Mincho" w:hAnsi="Times New Roman" w:cs="Times New Roman"/>
          <w:color w:val="002060"/>
          <w:sz w:val="28"/>
          <w:szCs w:val="28"/>
        </w:rPr>
        <w:t xml:space="preserve"> </w:t>
      </w:r>
      <w:r w:rsidR="00871649" w:rsidRPr="00871649">
        <w:rPr>
          <w:rFonts w:ascii="Times New Roman" w:eastAsia="MS Mincho" w:hAnsi="Times New Roman" w:cs="Times New Roman"/>
          <w:color w:val="002060"/>
          <w:sz w:val="28"/>
          <w:szCs w:val="28"/>
        </w:rPr>
        <w:t>đ</w:t>
      </w:r>
      <w:r w:rsidR="00871649">
        <w:rPr>
          <w:rFonts w:ascii="Times New Roman" w:eastAsia="MS Mincho" w:hAnsi="Times New Roman" w:cs="Times New Roman"/>
          <w:color w:val="002060"/>
          <w:sz w:val="28"/>
          <w:szCs w:val="28"/>
        </w:rPr>
        <w:t>em c</w:t>
      </w:r>
      <w:r w:rsidR="00871649" w:rsidRPr="00871649">
        <w:rPr>
          <w:rFonts w:ascii="Times New Roman" w:eastAsia="MS Mincho" w:hAnsi="Times New Roman" w:cs="Times New Roman"/>
          <w:color w:val="002060"/>
          <w:sz w:val="28"/>
          <w:szCs w:val="28"/>
        </w:rPr>
        <w:t>á</w:t>
      </w:r>
      <w:r w:rsidR="00871649">
        <w:rPr>
          <w:rFonts w:ascii="Times New Roman" w:eastAsia="MS Mincho" w:hAnsi="Times New Roman" w:cs="Times New Roman"/>
          <w:color w:val="002060"/>
          <w:sz w:val="28"/>
          <w:szCs w:val="28"/>
        </w:rPr>
        <w:t>c thu</w:t>
      </w:r>
      <w:r w:rsidR="00871649" w:rsidRPr="00871649">
        <w:rPr>
          <w:rFonts w:ascii="Times New Roman" w:eastAsia="MS Mincho" w:hAnsi="Times New Roman" w:cs="Times New Roman"/>
          <w:color w:val="002060"/>
          <w:sz w:val="28"/>
          <w:szCs w:val="28"/>
        </w:rPr>
        <w:t>ố</w:t>
      </w:r>
      <w:r w:rsidR="00871649">
        <w:rPr>
          <w:rFonts w:ascii="Times New Roman" w:eastAsia="MS Mincho" w:hAnsi="Times New Roman" w:cs="Times New Roman"/>
          <w:color w:val="002060"/>
          <w:sz w:val="28"/>
          <w:szCs w:val="28"/>
        </w:rPr>
        <w:t>c n</w:t>
      </w:r>
      <w:r w:rsidR="00871649" w:rsidRPr="00871649">
        <w:rPr>
          <w:rFonts w:ascii="Times New Roman" w:eastAsia="MS Mincho" w:hAnsi="Times New Roman" w:cs="Times New Roman"/>
          <w:color w:val="002060"/>
          <w:sz w:val="28"/>
          <w:szCs w:val="28"/>
        </w:rPr>
        <w:t>à</w:t>
      </w:r>
      <w:r w:rsidR="00871649">
        <w:rPr>
          <w:rFonts w:ascii="Times New Roman" w:eastAsia="MS Mincho" w:hAnsi="Times New Roman" w:cs="Times New Roman"/>
          <w:color w:val="002060"/>
          <w:sz w:val="28"/>
          <w:szCs w:val="28"/>
        </w:rPr>
        <w:t>y cho con ngư</w:t>
      </w:r>
      <w:r w:rsidR="00871649" w:rsidRPr="00871649">
        <w:rPr>
          <w:rFonts w:ascii="Times New Roman" w:eastAsia="MS Mincho" w:hAnsi="Times New Roman" w:cs="Times New Roman"/>
          <w:color w:val="002060"/>
          <w:sz w:val="28"/>
          <w:szCs w:val="28"/>
        </w:rPr>
        <w:t>ờ</w:t>
      </w:r>
      <w:r w:rsidR="00871649">
        <w:rPr>
          <w:rFonts w:ascii="Times New Roman" w:eastAsia="MS Mincho" w:hAnsi="Times New Roman" w:cs="Times New Roman"/>
          <w:color w:val="002060"/>
          <w:sz w:val="28"/>
          <w:szCs w:val="28"/>
        </w:rPr>
        <w:t xml:space="preserve">i </w:t>
      </w:r>
      <w:r w:rsidR="00AB0EFC">
        <w:rPr>
          <w:rFonts w:ascii="Times New Roman" w:eastAsia="MS Mincho" w:hAnsi="Times New Roman" w:cs="Times New Roman"/>
          <w:color w:val="002060"/>
          <w:sz w:val="28"/>
          <w:szCs w:val="28"/>
        </w:rPr>
        <w:t>d</w:t>
      </w:r>
      <w:r w:rsidR="00AB0EFC" w:rsidRPr="00AB0EFC">
        <w:rPr>
          <w:rFonts w:ascii="Times New Roman" w:eastAsia="MS Mincho" w:hAnsi="Times New Roman" w:cs="Times New Roman"/>
          <w:color w:val="002060"/>
          <w:sz w:val="28"/>
          <w:szCs w:val="28"/>
        </w:rPr>
        <w:t>ù</w:t>
      </w:r>
      <w:r w:rsidR="00AB0EFC">
        <w:rPr>
          <w:rFonts w:ascii="Times New Roman" w:eastAsia="MS Mincho" w:hAnsi="Times New Roman" w:cs="Times New Roman"/>
          <w:color w:val="002060"/>
          <w:sz w:val="28"/>
          <w:szCs w:val="28"/>
        </w:rPr>
        <w:t>ng</w:t>
      </w:r>
      <w:r w:rsidR="00871649">
        <w:rPr>
          <w:rFonts w:ascii="Times New Roman" w:eastAsia="MS Mincho" w:hAnsi="Times New Roman" w:cs="Times New Roman"/>
          <w:color w:val="002060"/>
          <w:sz w:val="28"/>
          <w:szCs w:val="28"/>
        </w:rPr>
        <w:t xml:space="preserve">. </w:t>
      </w:r>
    </w:p>
    <w:p w:rsidR="00871649" w:rsidRDefault="00871649" w:rsidP="00044F49">
      <w:pPr>
        <w:pStyle w:val="ListParagraph"/>
        <w:spacing w:after="0" w:line="240" w:lineRule="auto"/>
        <w:ind w:left="0"/>
        <w:rPr>
          <w:rFonts w:ascii="Times New Roman" w:eastAsia="MS Mincho" w:hAnsi="Times New Roman" w:cs="Times New Roman"/>
          <w:color w:val="002060"/>
          <w:sz w:val="28"/>
          <w:szCs w:val="28"/>
        </w:rPr>
      </w:pPr>
    </w:p>
    <w:p w:rsidR="00871649" w:rsidRDefault="00871649"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871649">
        <w:rPr>
          <w:rFonts w:ascii="Times New Roman" w:eastAsia="MS Mincho" w:hAnsi="Times New Roman" w:cs="Times New Roman"/>
          <w:i/>
          <w:color w:val="002060"/>
          <w:sz w:val="28"/>
          <w:szCs w:val="28"/>
        </w:rPr>
        <w:t>Trong các buổi diễn thuyết</w:t>
      </w:r>
      <w:r>
        <w:rPr>
          <w:rFonts w:ascii="Times New Roman" w:eastAsia="MS Mincho" w:hAnsi="Times New Roman" w:cs="Times New Roman"/>
          <w:color w:val="002060"/>
          <w:sz w:val="28"/>
          <w:szCs w:val="28"/>
        </w:rPr>
        <w:t>, nhi</w:t>
      </w:r>
      <w:r w:rsidRPr="00871649">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di</w:t>
      </w:r>
      <w:r w:rsidRPr="00871649">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n gi</w:t>
      </w:r>
      <w:r w:rsidRPr="00871649">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w:t>
      </w:r>
      <w:r w:rsidRPr="00871649">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s</w:t>
      </w:r>
      <w:r w:rsidRPr="00871649">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d</w:t>
      </w:r>
      <w:r w:rsidRPr="00871649">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ng “</w:t>
      </w:r>
      <w:r w:rsidRPr="00871649">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 đ</w:t>
      </w:r>
      <w:r w:rsidRPr="00871649">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hư</w:t>
      </w:r>
      <w:r w:rsidRPr="00871649">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ng d</w:t>
      </w:r>
      <w:r w:rsidRPr="00871649">
        <w:rPr>
          <w:rFonts w:ascii="Times New Roman" w:eastAsia="MS Mincho" w:hAnsi="Times New Roman" w:cs="Times New Roman"/>
          <w:color w:val="002060"/>
          <w:sz w:val="28"/>
          <w:szCs w:val="28"/>
        </w:rPr>
        <w:t>ẫ</w:t>
      </w:r>
      <w:r>
        <w:rPr>
          <w:rFonts w:ascii="Times New Roman" w:eastAsia="MS Mincho" w:hAnsi="Times New Roman" w:cs="Times New Roman"/>
          <w:color w:val="002060"/>
          <w:sz w:val="28"/>
          <w:szCs w:val="28"/>
        </w:rPr>
        <w:t>n th</w:t>
      </w:r>
      <w:r w:rsidRPr="00871649">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gi</w:t>
      </w:r>
      <w:r w:rsidRPr="00871649">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w:t>
      </w:r>
      <w:r w:rsidR="003B719B" w:rsidRPr="003B719B">
        <w:rPr>
          <w:rFonts w:ascii="Times New Roman" w:eastAsia="MS Mincho" w:hAnsi="Times New Roman" w:cs="Times New Roman"/>
          <w:color w:val="002060"/>
          <w:sz w:val="28"/>
          <w:szCs w:val="28"/>
        </w:rPr>
        <w:t>đ</w:t>
      </w:r>
      <w:r w:rsidR="003B719B">
        <w:rPr>
          <w:rFonts w:ascii="Times New Roman" w:eastAsia="MS Mincho" w:hAnsi="Times New Roman" w:cs="Times New Roman"/>
          <w:color w:val="002060"/>
          <w:sz w:val="28"/>
          <w:szCs w:val="28"/>
        </w:rPr>
        <w:t>i v</w:t>
      </w:r>
      <w:r w:rsidR="003B719B" w:rsidRPr="003B719B">
        <w:rPr>
          <w:rFonts w:ascii="Times New Roman" w:eastAsia="MS Mincho" w:hAnsi="Times New Roman" w:cs="Times New Roman"/>
          <w:color w:val="002060"/>
          <w:sz w:val="28"/>
          <w:szCs w:val="28"/>
        </w:rPr>
        <w:t>à</w:t>
      </w:r>
      <w:r w:rsidR="003B719B">
        <w:rPr>
          <w:rFonts w:ascii="Times New Roman" w:eastAsia="MS Mincho" w:hAnsi="Times New Roman" w:cs="Times New Roman"/>
          <w:color w:val="002060"/>
          <w:sz w:val="28"/>
          <w:szCs w:val="28"/>
        </w:rPr>
        <w:t>o khung lu</w:t>
      </w:r>
      <w:r w:rsidR="003B719B" w:rsidRPr="003B719B">
        <w:rPr>
          <w:rFonts w:ascii="Times New Roman" w:eastAsia="MS Mincho" w:hAnsi="Times New Roman" w:cs="Times New Roman"/>
          <w:color w:val="002060"/>
          <w:sz w:val="28"/>
          <w:szCs w:val="28"/>
        </w:rPr>
        <w:t>ậ</w:t>
      </w:r>
      <w:r w:rsidR="003B719B">
        <w:rPr>
          <w:rFonts w:ascii="Times New Roman" w:eastAsia="MS Mincho" w:hAnsi="Times New Roman" w:cs="Times New Roman"/>
          <w:color w:val="002060"/>
          <w:sz w:val="28"/>
          <w:szCs w:val="28"/>
        </w:rPr>
        <w:t>n l</w:t>
      </w:r>
      <w:r w:rsidR="003B719B" w:rsidRPr="003B719B">
        <w:rPr>
          <w:rFonts w:ascii="Times New Roman" w:eastAsia="MS Mincho" w:hAnsi="Times New Roman" w:cs="Times New Roman"/>
          <w:color w:val="002060"/>
          <w:sz w:val="28"/>
          <w:szCs w:val="28"/>
        </w:rPr>
        <w:t>ý</w:t>
      </w:r>
      <w:r w:rsidR="003B719B">
        <w:rPr>
          <w:rFonts w:ascii="Times New Roman" w:eastAsia="MS Mincho" w:hAnsi="Times New Roman" w:cs="Times New Roman"/>
          <w:color w:val="002060"/>
          <w:sz w:val="28"/>
          <w:szCs w:val="28"/>
        </w:rPr>
        <w:t xml:space="preserve"> c</w:t>
      </w:r>
      <w:r w:rsidR="003B719B" w:rsidRPr="003B719B">
        <w:rPr>
          <w:rFonts w:ascii="Times New Roman" w:eastAsia="MS Mincho" w:hAnsi="Times New Roman" w:cs="Times New Roman"/>
          <w:color w:val="002060"/>
          <w:sz w:val="28"/>
          <w:szCs w:val="28"/>
        </w:rPr>
        <w:t>ủ</w:t>
      </w:r>
      <w:r w:rsidR="003B719B">
        <w:rPr>
          <w:rFonts w:ascii="Times New Roman" w:eastAsia="MS Mincho" w:hAnsi="Times New Roman" w:cs="Times New Roman"/>
          <w:color w:val="002060"/>
          <w:sz w:val="28"/>
          <w:szCs w:val="28"/>
        </w:rPr>
        <w:t>a m</w:t>
      </w:r>
      <w:r w:rsidR="003B719B" w:rsidRPr="003B719B">
        <w:rPr>
          <w:rFonts w:ascii="Times New Roman" w:eastAsia="MS Mincho" w:hAnsi="Times New Roman" w:cs="Times New Roman"/>
          <w:color w:val="002060"/>
          <w:sz w:val="28"/>
          <w:szCs w:val="28"/>
        </w:rPr>
        <w:t>ì</w:t>
      </w:r>
      <w:r w:rsidR="003B719B">
        <w:rPr>
          <w:rFonts w:ascii="Times New Roman" w:eastAsia="MS Mincho" w:hAnsi="Times New Roman" w:cs="Times New Roman"/>
          <w:color w:val="002060"/>
          <w:sz w:val="28"/>
          <w:szCs w:val="28"/>
        </w:rPr>
        <w:t>nh, h</w:t>
      </w:r>
      <w:r w:rsidR="003B719B" w:rsidRPr="003B719B">
        <w:rPr>
          <w:rFonts w:ascii="Times New Roman" w:eastAsia="MS Mincho" w:hAnsi="Times New Roman" w:cs="Times New Roman"/>
          <w:color w:val="002060"/>
          <w:sz w:val="28"/>
          <w:szCs w:val="28"/>
        </w:rPr>
        <w:t>ọ</w:t>
      </w:r>
      <w:r w:rsidR="003B719B">
        <w:rPr>
          <w:rFonts w:ascii="Times New Roman" w:eastAsia="MS Mincho" w:hAnsi="Times New Roman" w:cs="Times New Roman"/>
          <w:color w:val="002060"/>
          <w:sz w:val="28"/>
          <w:szCs w:val="28"/>
        </w:rPr>
        <w:t xml:space="preserve"> t</w:t>
      </w:r>
      <w:r w:rsidR="003B719B" w:rsidRPr="003B719B">
        <w:rPr>
          <w:rFonts w:ascii="Times New Roman" w:eastAsia="MS Mincho" w:hAnsi="Times New Roman" w:cs="Times New Roman"/>
          <w:color w:val="002060"/>
          <w:sz w:val="28"/>
          <w:szCs w:val="28"/>
        </w:rPr>
        <w:t>ì</w:t>
      </w:r>
      <w:r w:rsidR="003B719B">
        <w:rPr>
          <w:rFonts w:ascii="Times New Roman" w:eastAsia="MS Mincho" w:hAnsi="Times New Roman" w:cs="Times New Roman"/>
          <w:color w:val="002060"/>
          <w:sz w:val="28"/>
          <w:szCs w:val="28"/>
        </w:rPr>
        <w:t>m nh</w:t>
      </w:r>
      <w:r w:rsidR="003B719B" w:rsidRPr="003B719B">
        <w:rPr>
          <w:rFonts w:ascii="Times New Roman" w:eastAsia="MS Mincho" w:hAnsi="Times New Roman" w:cs="Times New Roman"/>
          <w:color w:val="002060"/>
          <w:sz w:val="28"/>
          <w:szCs w:val="28"/>
        </w:rPr>
        <w:t>ữ</w:t>
      </w:r>
      <w:r w:rsidR="003B719B">
        <w:rPr>
          <w:rFonts w:ascii="Times New Roman" w:eastAsia="MS Mincho" w:hAnsi="Times New Roman" w:cs="Times New Roman"/>
          <w:color w:val="002060"/>
          <w:sz w:val="28"/>
          <w:szCs w:val="28"/>
        </w:rPr>
        <w:t xml:space="preserve">ng </w:t>
      </w:r>
      <w:r w:rsidR="003B719B" w:rsidRPr="003B719B">
        <w:rPr>
          <w:rFonts w:ascii="Times New Roman" w:eastAsia="MS Mincho" w:hAnsi="Times New Roman" w:cs="Times New Roman"/>
          <w:color w:val="002060"/>
          <w:sz w:val="28"/>
          <w:szCs w:val="28"/>
        </w:rPr>
        <w:t>đ</w:t>
      </w:r>
      <w:r w:rsidR="003B719B">
        <w:rPr>
          <w:rFonts w:ascii="Times New Roman" w:eastAsia="MS Mincho" w:hAnsi="Times New Roman" w:cs="Times New Roman"/>
          <w:color w:val="002060"/>
          <w:sz w:val="28"/>
          <w:szCs w:val="28"/>
        </w:rPr>
        <w:t>i</w:t>
      </w:r>
      <w:r w:rsidR="003B719B" w:rsidRPr="003B719B">
        <w:rPr>
          <w:rFonts w:ascii="Times New Roman" w:eastAsia="MS Mincho" w:hAnsi="Times New Roman" w:cs="Times New Roman"/>
          <w:color w:val="002060"/>
          <w:sz w:val="28"/>
          <w:szCs w:val="28"/>
        </w:rPr>
        <w:t>ể</w:t>
      </w:r>
      <w:r w:rsidR="003B719B">
        <w:rPr>
          <w:rFonts w:ascii="Times New Roman" w:eastAsia="MS Mincho" w:hAnsi="Times New Roman" w:cs="Times New Roman"/>
          <w:color w:val="002060"/>
          <w:sz w:val="28"/>
          <w:szCs w:val="28"/>
        </w:rPr>
        <w:t>m gi</w:t>
      </w:r>
      <w:r w:rsidR="003B719B" w:rsidRPr="003B719B">
        <w:rPr>
          <w:rFonts w:ascii="Times New Roman" w:eastAsia="MS Mincho" w:hAnsi="Times New Roman" w:cs="Times New Roman"/>
          <w:color w:val="002060"/>
          <w:sz w:val="28"/>
          <w:szCs w:val="28"/>
        </w:rPr>
        <w:t>ố</w:t>
      </w:r>
      <w:r w:rsidR="003B719B">
        <w:rPr>
          <w:rFonts w:ascii="Times New Roman" w:eastAsia="MS Mincho" w:hAnsi="Times New Roman" w:cs="Times New Roman"/>
          <w:color w:val="002060"/>
          <w:sz w:val="28"/>
          <w:szCs w:val="28"/>
        </w:rPr>
        <w:t>ng nhau c</w:t>
      </w:r>
      <w:r w:rsidR="003B719B" w:rsidRPr="003B719B">
        <w:rPr>
          <w:rFonts w:ascii="Times New Roman" w:eastAsia="MS Mincho" w:hAnsi="Times New Roman" w:cs="Times New Roman"/>
          <w:color w:val="002060"/>
          <w:sz w:val="28"/>
          <w:szCs w:val="28"/>
        </w:rPr>
        <w:t>ủ</w:t>
      </w:r>
      <w:r w:rsidR="003B719B">
        <w:rPr>
          <w:rFonts w:ascii="Times New Roman" w:eastAsia="MS Mincho" w:hAnsi="Times New Roman" w:cs="Times New Roman"/>
          <w:color w:val="002060"/>
          <w:sz w:val="28"/>
          <w:szCs w:val="28"/>
        </w:rPr>
        <w:t>a hai s</w:t>
      </w:r>
      <w:r w:rsidR="003B719B" w:rsidRPr="003B719B">
        <w:rPr>
          <w:rFonts w:ascii="Times New Roman" w:eastAsia="MS Mincho" w:hAnsi="Times New Roman" w:cs="Times New Roman"/>
          <w:color w:val="002060"/>
          <w:sz w:val="28"/>
          <w:szCs w:val="28"/>
        </w:rPr>
        <w:t>ự</w:t>
      </w:r>
      <w:r w:rsidR="003B719B">
        <w:rPr>
          <w:rFonts w:ascii="Times New Roman" w:eastAsia="MS Mincho" w:hAnsi="Times New Roman" w:cs="Times New Roman"/>
          <w:color w:val="002060"/>
          <w:sz w:val="28"/>
          <w:szCs w:val="28"/>
        </w:rPr>
        <w:t xml:space="preserve"> v</w:t>
      </w:r>
      <w:r w:rsidR="003B719B" w:rsidRPr="003B719B">
        <w:rPr>
          <w:rFonts w:ascii="Times New Roman" w:eastAsia="MS Mincho" w:hAnsi="Times New Roman" w:cs="Times New Roman"/>
          <w:color w:val="002060"/>
          <w:sz w:val="28"/>
          <w:szCs w:val="28"/>
        </w:rPr>
        <w:t>ậ</w:t>
      </w:r>
      <w:r w:rsidR="003B719B">
        <w:rPr>
          <w:rFonts w:ascii="Times New Roman" w:eastAsia="MS Mincho" w:hAnsi="Times New Roman" w:cs="Times New Roman"/>
          <w:color w:val="002060"/>
          <w:sz w:val="28"/>
          <w:szCs w:val="28"/>
        </w:rPr>
        <w:t>t, hai s</w:t>
      </w:r>
      <w:r w:rsidR="003B719B" w:rsidRPr="003B719B">
        <w:rPr>
          <w:rFonts w:ascii="Times New Roman" w:eastAsia="MS Mincho" w:hAnsi="Times New Roman" w:cs="Times New Roman"/>
          <w:color w:val="002060"/>
          <w:sz w:val="28"/>
          <w:szCs w:val="28"/>
        </w:rPr>
        <w:t>ự</w:t>
      </w:r>
      <w:r w:rsidR="003B719B">
        <w:rPr>
          <w:rFonts w:ascii="Times New Roman" w:eastAsia="MS Mincho" w:hAnsi="Times New Roman" w:cs="Times New Roman"/>
          <w:color w:val="002060"/>
          <w:sz w:val="28"/>
          <w:szCs w:val="28"/>
        </w:rPr>
        <w:t xml:space="preserve"> ki</w:t>
      </w:r>
      <w:r w:rsidR="003B719B" w:rsidRPr="003B719B">
        <w:rPr>
          <w:rFonts w:ascii="Times New Roman" w:eastAsia="MS Mincho" w:hAnsi="Times New Roman" w:cs="Times New Roman"/>
          <w:color w:val="002060"/>
          <w:sz w:val="28"/>
          <w:szCs w:val="28"/>
        </w:rPr>
        <w:t>ệ</w:t>
      </w:r>
      <w:r w:rsidR="003B719B">
        <w:rPr>
          <w:rFonts w:ascii="Times New Roman" w:eastAsia="MS Mincho" w:hAnsi="Times New Roman" w:cs="Times New Roman"/>
          <w:color w:val="002060"/>
          <w:sz w:val="28"/>
          <w:szCs w:val="28"/>
        </w:rPr>
        <w:t>n đ</w:t>
      </w:r>
      <w:r w:rsidR="003B719B" w:rsidRPr="003B719B">
        <w:rPr>
          <w:rFonts w:ascii="Times New Roman" w:eastAsia="MS Mincho" w:hAnsi="Times New Roman" w:cs="Times New Roman"/>
          <w:color w:val="002060"/>
          <w:sz w:val="28"/>
          <w:szCs w:val="28"/>
        </w:rPr>
        <w:t>ể</w:t>
      </w:r>
      <w:r w:rsidR="003B719B">
        <w:rPr>
          <w:rFonts w:ascii="Times New Roman" w:eastAsia="MS Mincho" w:hAnsi="Times New Roman" w:cs="Times New Roman"/>
          <w:color w:val="002060"/>
          <w:sz w:val="28"/>
          <w:szCs w:val="28"/>
        </w:rPr>
        <w:t xml:space="preserve"> </w:t>
      </w:r>
      <w:r w:rsidR="003B719B" w:rsidRPr="003B719B">
        <w:rPr>
          <w:rFonts w:ascii="Times New Roman" w:eastAsia="MS Mincho" w:hAnsi="Times New Roman" w:cs="Times New Roman"/>
          <w:color w:val="002060"/>
          <w:sz w:val="28"/>
          <w:szCs w:val="28"/>
        </w:rPr>
        <w:t>đ</w:t>
      </w:r>
      <w:r w:rsidR="003B719B">
        <w:rPr>
          <w:rFonts w:ascii="Times New Roman" w:eastAsia="MS Mincho" w:hAnsi="Times New Roman" w:cs="Times New Roman"/>
          <w:color w:val="002060"/>
          <w:sz w:val="28"/>
          <w:szCs w:val="28"/>
        </w:rPr>
        <w:t>i đ</w:t>
      </w:r>
      <w:r w:rsidR="003B719B" w:rsidRPr="003B719B">
        <w:rPr>
          <w:rFonts w:ascii="Times New Roman" w:eastAsia="MS Mincho" w:hAnsi="Times New Roman" w:cs="Times New Roman"/>
          <w:color w:val="002060"/>
          <w:sz w:val="28"/>
          <w:szCs w:val="28"/>
        </w:rPr>
        <w:t>ế</w:t>
      </w:r>
      <w:r w:rsidR="003B719B">
        <w:rPr>
          <w:rFonts w:ascii="Times New Roman" w:eastAsia="MS Mincho" w:hAnsi="Times New Roman" w:cs="Times New Roman"/>
          <w:color w:val="002060"/>
          <w:sz w:val="28"/>
          <w:szCs w:val="28"/>
        </w:rPr>
        <w:t>n k</w:t>
      </w:r>
      <w:r w:rsidR="003B719B" w:rsidRPr="003B719B">
        <w:rPr>
          <w:rFonts w:ascii="Times New Roman" w:eastAsia="MS Mincho" w:hAnsi="Times New Roman" w:cs="Times New Roman"/>
          <w:color w:val="002060"/>
          <w:sz w:val="28"/>
          <w:szCs w:val="28"/>
        </w:rPr>
        <w:t>ế</w:t>
      </w:r>
      <w:r w:rsidR="003B719B">
        <w:rPr>
          <w:rFonts w:ascii="Times New Roman" w:eastAsia="MS Mincho" w:hAnsi="Times New Roman" w:cs="Times New Roman"/>
          <w:color w:val="002060"/>
          <w:sz w:val="28"/>
          <w:szCs w:val="28"/>
        </w:rPr>
        <w:t>t  lu</w:t>
      </w:r>
      <w:r w:rsidR="003B719B" w:rsidRPr="003B719B">
        <w:rPr>
          <w:rFonts w:ascii="Times New Roman" w:eastAsia="MS Mincho" w:hAnsi="Times New Roman" w:cs="Times New Roman"/>
          <w:color w:val="002060"/>
          <w:sz w:val="28"/>
          <w:szCs w:val="28"/>
        </w:rPr>
        <w:t>ậ</w:t>
      </w:r>
      <w:r w:rsidR="003B719B">
        <w:rPr>
          <w:rFonts w:ascii="Times New Roman" w:eastAsia="MS Mincho" w:hAnsi="Times New Roman" w:cs="Times New Roman"/>
          <w:color w:val="002060"/>
          <w:sz w:val="28"/>
          <w:szCs w:val="28"/>
        </w:rPr>
        <w:t xml:space="preserve">n theo </w:t>
      </w:r>
      <w:r w:rsidR="003B719B" w:rsidRPr="003B719B">
        <w:rPr>
          <w:rFonts w:ascii="Times New Roman" w:eastAsia="MS Mincho" w:hAnsi="Times New Roman" w:cs="Times New Roman"/>
          <w:color w:val="002060"/>
          <w:sz w:val="28"/>
          <w:szCs w:val="28"/>
        </w:rPr>
        <w:t>đị</w:t>
      </w:r>
      <w:r w:rsidR="003B719B">
        <w:rPr>
          <w:rFonts w:ascii="Times New Roman" w:eastAsia="MS Mincho" w:hAnsi="Times New Roman" w:cs="Times New Roman"/>
          <w:color w:val="002060"/>
          <w:sz w:val="28"/>
          <w:szCs w:val="28"/>
        </w:rPr>
        <w:t>nh hư</w:t>
      </w:r>
      <w:r w:rsidR="003B719B" w:rsidRPr="003B719B">
        <w:rPr>
          <w:rFonts w:ascii="Times New Roman" w:eastAsia="MS Mincho" w:hAnsi="Times New Roman" w:cs="Times New Roman"/>
          <w:color w:val="002060"/>
          <w:sz w:val="28"/>
          <w:szCs w:val="28"/>
        </w:rPr>
        <w:t>ớ</w:t>
      </w:r>
      <w:r w:rsidR="003B719B">
        <w:rPr>
          <w:rFonts w:ascii="Times New Roman" w:eastAsia="MS Mincho" w:hAnsi="Times New Roman" w:cs="Times New Roman"/>
          <w:color w:val="002060"/>
          <w:sz w:val="28"/>
          <w:szCs w:val="28"/>
        </w:rPr>
        <w:t>ng c</w:t>
      </w:r>
      <w:r w:rsidR="003B719B" w:rsidRPr="003B719B">
        <w:rPr>
          <w:rFonts w:ascii="Times New Roman" w:eastAsia="MS Mincho" w:hAnsi="Times New Roman" w:cs="Times New Roman"/>
          <w:color w:val="002060"/>
          <w:sz w:val="28"/>
          <w:szCs w:val="28"/>
        </w:rPr>
        <w:t>ủ</w:t>
      </w:r>
      <w:r w:rsidR="003B719B">
        <w:rPr>
          <w:rFonts w:ascii="Times New Roman" w:eastAsia="MS Mincho" w:hAnsi="Times New Roman" w:cs="Times New Roman"/>
          <w:color w:val="002060"/>
          <w:sz w:val="28"/>
          <w:szCs w:val="28"/>
        </w:rPr>
        <w:t>a m</w:t>
      </w:r>
      <w:r w:rsidR="003B719B" w:rsidRPr="003B719B">
        <w:rPr>
          <w:rFonts w:ascii="Times New Roman" w:eastAsia="MS Mincho" w:hAnsi="Times New Roman" w:cs="Times New Roman"/>
          <w:color w:val="002060"/>
          <w:sz w:val="28"/>
          <w:szCs w:val="28"/>
        </w:rPr>
        <w:t>ì</w:t>
      </w:r>
      <w:r w:rsidR="003B719B">
        <w:rPr>
          <w:rFonts w:ascii="Times New Roman" w:eastAsia="MS Mincho" w:hAnsi="Times New Roman" w:cs="Times New Roman"/>
          <w:color w:val="002060"/>
          <w:sz w:val="28"/>
          <w:szCs w:val="28"/>
        </w:rPr>
        <w:t xml:space="preserve">nh. </w:t>
      </w:r>
      <w:r w:rsidR="003B719B" w:rsidRPr="003B719B">
        <w:rPr>
          <w:rFonts w:ascii="Times New Roman" w:eastAsia="MS Mincho" w:hAnsi="Times New Roman" w:cs="Times New Roman"/>
          <w:color w:val="002060"/>
          <w:sz w:val="28"/>
          <w:szCs w:val="28"/>
        </w:rPr>
        <w:t>Đâ</w:t>
      </w:r>
      <w:r w:rsidR="003B719B">
        <w:rPr>
          <w:rFonts w:ascii="Times New Roman" w:eastAsia="MS Mincho" w:hAnsi="Times New Roman" w:cs="Times New Roman"/>
          <w:color w:val="002060"/>
          <w:sz w:val="28"/>
          <w:szCs w:val="28"/>
        </w:rPr>
        <w:t>y l</w:t>
      </w:r>
      <w:r w:rsidR="003B719B" w:rsidRPr="003B719B">
        <w:rPr>
          <w:rFonts w:ascii="Times New Roman" w:eastAsia="MS Mincho" w:hAnsi="Times New Roman" w:cs="Times New Roman"/>
          <w:color w:val="002060"/>
          <w:sz w:val="28"/>
          <w:szCs w:val="28"/>
        </w:rPr>
        <w:t>à</w:t>
      </w:r>
      <w:r w:rsidR="003B719B">
        <w:rPr>
          <w:rFonts w:ascii="Times New Roman" w:eastAsia="MS Mincho" w:hAnsi="Times New Roman" w:cs="Times New Roman"/>
          <w:color w:val="002060"/>
          <w:sz w:val="28"/>
          <w:szCs w:val="28"/>
        </w:rPr>
        <w:t xml:space="preserve"> ch</w:t>
      </w:r>
      <w:r w:rsidR="003B719B" w:rsidRPr="003B719B">
        <w:rPr>
          <w:rFonts w:ascii="Times New Roman" w:eastAsia="MS Mincho" w:hAnsi="Times New Roman" w:cs="Times New Roman"/>
          <w:color w:val="002060"/>
          <w:sz w:val="28"/>
          <w:szCs w:val="28"/>
        </w:rPr>
        <w:t>ỗ</w:t>
      </w:r>
      <w:r w:rsidR="003B719B">
        <w:rPr>
          <w:rFonts w:ascii="Times New Roman" w:eastAsia="MS Mincho" w:hAnsi="Times New Roman" w:cs="Times New Roman"/>
          <w:color w:val="002060"/>
          <w:sz w:val="28"/>
          <w:szCs w:val="28"/>
        </w:rPr>
        <w:t xml:space="preserve"> m</w:t>
      </w:r>
      <w:r w:rsidR="003B719B" w:rsidRPr="003B719B">
        <w:rPr>
          <w:rFonts w:ascii="Times New Roman" w:eastAsia="MS Mincho" w:hAnsi="Times New Roman" w:cs="Times New Roman"/>
          <w:color w:val="002060"/>
          <w:sz w:val="28"/>
          <w:szCs w:val="28"/>
        </w:rPr>
        <w:t>à</w:t>
      </w:r>
      <w:r w:rsidR="003B719B">
        <w:rPr>
          <w:rFonts w:ascii="Times New Roman" w:eastAsia="MS Mincho" w:hAnsi="Times New Roman" w:cs="Times New Roman"/>
          <w:color w:val="002060"/>
          <w:sz w:val="28"/>
          <w:szCs w:val="28"/>
        </w:rPr>
        <w:t xml:space="preserve"> c</w:t>
      </w:r>
      <w:r w:rsidR="003B719B" w:rsidRPr="003B719B">
        <w:rPr>
          <w:rFonts w:ascii="Times New Roman" w:eastAsia="MS Mincho" w:hAnsi="Times New Roman" w:cs="Times New Roman"/>
          <w:color w:val="002060"/>
          <w:sz w:val="28"/>
          <w:szCs w:val="28"/>
        </w:rPr>
        <w:t>á</w:t>
      </w:r>
      <w:r w:rsidR="003B719B">
        <w:rPr>
          <w:rFonts w:ascii="Times New Roman" w:eastAsia="MS Mincho" w:hAnsi="Times New Roman" w:cs="Times New Roman"/>
          <w:color w:val="002060"/>
          <w:sz w:val="28"/>
          <w:szCs w:val="28"/>
        </w:rPr>
        <w:t>c nh</w:t>
      </w:r>
      <w:r w:rsidR="003B719B" w:rsidRPr="003B719B">
        <w:rPr>
          <w:rFonts w:ascii="Times New Roman" w:eastAsia="MS Mincho" w:hAnsi="Times New Roman" w:cs="Times New Roman"/>
          <w:color w:val="002060"/>
          <w:sz w:val="28"/>
          <w:szCs w:val="28"/>
        </w:rPr>
        <w:t>à</w:t>
      </w:r>
      <w:r w:rsidR="003B719B">
        <w:rPr>
          <w:rFonts w:ascii="Times New Roman" w:eastAsia="MS Mincho" w:hAnsi="Times New Roman" w:cs="Times New Roman"/>
          <w:color w:val="002060"/>
          <w:sz w:val="28"/>
          <w:szCs w:val="28"/>
        </w:rPr>
        <w:t xml:space="preserve"> lu</w:t>
      </w:r>
      <w:r w:rsidR="003B719B" w:rsidRPr="003B719B">
        <w:rPr>
          <w:rFonts w:ascii="Times New Roman" w:eastAsia="MS Mincho" w:hAnsi="Times New Roman" w:cs="Times New Roman"/>
          <w:color w:val="002060"/>
          <w:sz w:val="28"/>
          <w:szCs w:val="28"/>
        </w:rPr>
        <w:t>ậ</w:t>
      </w:r>
      <w:r w:rsidR="003B719B">
        <w:rPr>
          <w:rFonts w:ascii="Times New Roman" w:eastAsia="MS Mincho" w:hAnsi="Times New Roman" w:cs="Times New Roman"/>
          <w:color w:val="002060"/>
          <w:sz w:val="28"/>
          <w:szCs w:val="28"/>
        </w:rPr>
        <w:t>n l</w:t>
      </w:r>
      <w:r w:rsidR="003B719B" w:rsidRPr="003B719B">
        <w:rPr>
          <w:rFonts w:ascii="Times New Roman" w:eastAsia="MS Mincho" w:hAnsi="Times New Roman" w:cs="Times New Roman"/>
          <w:color w:val="002060"/>
          <w:sz w:val="28"/>
          <w:szCs w:val="28"/>
        </w:rPr>
        <w:t>ý</w:t>
      </w:r>
      <w:r w:rsidR="003B719B">
        <w:rPr>
          <w:rFonts w:ascii="Times New Roman" w:eastAsia="MS Mincho" w:hAnsi="Times New Roman" w:cs="Times New Roman"/>
          <w:color w:val="002060"/>
          <w:sz w:val="28"/>
          <w:szCs w:val="28"/>
        </w:rPr>
        <w:t xml:space="preserve"> h</w:t>
      </w:r>
      <w:r w:rsidR="003B719B" w:rsidRPr="003B719B">
        <w:rPr>
          <w:rFonts w:ascii="Times New Roman" w:eastAsia="MS Mincho" w:hAnsi="Times New Roman" w:cs="Times New Roman"/>
          <w:color w:val="002060"/>
          <w:sz w:val="28"/>
          <w:szCs w:val="28"/>
        </w:rPr>
        <w:t>ọ</w:t>
      </w:r>
      <w:r w:rsidR="003B719B">
        <w:rPr>
          <w:rFonts w:ascii="Times New Roman" w:eastAsia="MS Mincho" w:hAnsi="Times New Roman" w:cs="Times New Roman"/>
          <w:color w:val="002060"/>
          <w:sz w:val="28"/>
          <w:szCs w:val="28"/>
        </w:rPr>
        <w:t>c thư</w:t>
      </w:r>
      <w:r w:rsidR="003B719B" w:rsidRPr="003B719B">
        <w:rPr>
          <w:rFonts w:ascii="Times New Roman" w:eastAsia="MS Mincho" w:hAnsi="Times New Roman" w:cs="Times New Roman"/>
          <w:color w:val="002060"/>
          <w:sz w:val="28"/>
          <w:szCs w:val="28"/>
        </w:rPr>
        <w:t>ờ</w:t>
      </w:r>
      <w:r w:rsidR="003B719B">
        <w:rPr>
          <w:rFonts w:ascii="Times New Roman" w:eastAsia="MS Mincho" w:hAnsi="Times New Roman" w:cs="Times New Roman"/>
          <w:color w:val="002060"/>
          <w:sz w:val="28"/>
          <w:szCs w:val="28"/>
        </w:rPr>
        <w:t>ng đ</w:t>
      </w:r>
      <w:r w:rsidR="003B719B" w:rsidRPr="003B719B">
        <w:rPr>
          <w:rFonts w:ascii="Times New Roman" w:eastAsia="MS Mincho" w:hAnsi="Times New Roman" w:cs="Times New Roman"/>
          <w:color w:val="002060"/>
          <w:sz w:val="28"/>
          <w:szCs w:val="28"/>
        </w:rPr>
        <w:t>ặ</w:t>
      </w:r>
      <w:r w:rsidR="003B719B">
        <w:rPr>
          <w:rFonts w:ascii="Times New Roman" w:eastAsia="MS Mincho" w:hAnsi="Times New Roman" w:cs="Times New Roman"/>
          <w:color w:val="002060"/>
          <w:sz w:val="28"/>
          <w:szCs w:val="28"/>
        </w:rPr>
        <w:t>t c</w:t>
      </w:r>
      <w:r w:rsidR="003B719B" w:rsidRPr="003B719B">
        <w:rPr>
          <w:rFonts w:ascii="Times New Roman" w:eastAsia="MS Mincho" w:hAnsi="Times New Roman" w:cs="Times New Roman"/>
          <w:color w:val="002060"/>
          <w:sz w:val="28"/>
          <w:szCs w:val="28"/>
        </w:rPr>
        <w:t>â</w:t>
      </w:r>
      <w:r w:rsidR="003B719B">
        <w:rPr>
          <w:rFonts w:ascii="Times New Roman" w:eastAsia="MS Mincho" w:hAnsi="Times New Roman" w:cs="Times New Roman"/>
          <w:color w:val="002060"/>
          <w:sz w:val="28"/>
          <w:szCs w:val="28"/>
        </w:rPr>
        <w:t>u h</w:t>
      </w:r>
      <w:r w:rsidR="003B719B" w:rsidRPr="003B719B">
        <w:rPr>
          <w:rFonts w:ascii="Times New Roman" w:eastAsia="MS Mincho" w:hAnsi="Times New Roman" w:cs="Times New Roman"/>
          <w:color w:val="002060"/>
          <w:sz w:val="28"/>
          <w:szCs w:val="28"/>
        </w:rPr>
        <w:t>ỏ</w:t>
      </w:r>
      <w:r w:rsidR="003B719B">
        <w:rPr>
          <w:rFonts w:ascii="Times New Roman" w:eastAsia="MS Mincho" w:hAnsi="Times New Roman" w:cs="Times New Roman"/>
          <w:color w:val="002060"/>
          <w:sz w:val="28"/>
          <w:szCs w:val="28"/>
        </w:rPr>
        <w:t>i: Li</w:t>
      </w:r>
      <w:r w:rsidR="003B719B" w:rsidRPr="003B719B">
        <w:rPr>
          <w:rFonts w:ascii="Times New Roman" w:eastAsia="MS Mincho" w:hAnsi="Times New Roman" w:cs="Times New Roman"/>
          <w:color w:val="002060"/>
          <w:sz w:val="28"/>
          <w:szCs w:val="28"/>
        </w:rPr>
        <w:t>ệ</w:t>
      </w:r>
      <w:r w:rsidR="003B719B">
        <w:rPr>
          <w:rFonts w:ascii="Times New Roman" w:eastAsia="MS Mincho" w:hAnsi="Times New Roman" w:cs="Times New Roman"/>
          <w:color w:val="002060"/>
          <w:sz w:val="28"/>
          <w:szCs w:val="28"/>
        </w:rPr>
        <w:t>u di</w:t>
      </w:r>
      <w:r w:rsidR="003B719B" w:rsidRPr="003B719B">
        <w:rPr>
          <w:rFonts w:ascii="Times New Roman" w:eastAsia="MS Mincho" w:hAnsi="Times New Roman" w:cs="Times New Roman"/>
          <w:color w:val="002060"/>
          <w:sz w:val="28"/>
          <w:szCs w:val="28"/>
        </w:rPr>
        <w:t>ễ</w:t>
      </w:r>
      <w:r w:rsidR="003B719B">
        <w:rPr>
          <w:rFonts w:ascii="Times New Roman" w:eastAsia="MS Mincho" w:hAnsi="Times New Roman" w:cs="Times New Roman"/>
          <w:color w:val="002060"/>
          <w:sz w:val="28"/>
          <w:szCs w:val="28"/>
        </w:rPr>
        <w:t>n gi</w:t>
      </w:r>
      <w:r w:rsidR="003B719B" w:rsidRPr="003B719B">
        <w:rPr>
          <w:rFonts w:ascii="Times New Roman" w:eastAsia="MS Mincho" w:hAnsi="Times New Roman" w:cs="Times New Roman"/>
          <w:color w:val="002060"/>
          <w:sz w:val="28"/>
          <w:szCs w:val="28"/>
        </w:rPr>
        <w:t>ả</w:t>
      </w:r>
      <w:r w:rsidR="003B719B">
        <w:rPr>
          <w:rFonts w:ascii="Times New Roman" w:eastAsia="MS Mincho" w:hAnsi="Times New Roman" w:cs="Times New Roman"/>
          <w:color w:val="002060"/>
          <w:sz w:val="28"/>
          <w:szCs w:val="28"/>
        </w:rPr>
        <w:t xml:space="preserve"> c</w:t>
      </w:r>
      <w:r w:rsidR="003B719B" w:rsidRPr="003B719B">
        <w:rPr>
          <w:rFonts w:ascii="Times New Roman" w:eastAsia="MS Mincho" w:hAnsi="Times New Roman" w:cs="Times New Roman"/>
          <w:color w:val="002060"/>
          <w:sz w:val="28"/>
          <w:szCs w:val="28"/>
        </w:rPr>
        <w:t>ó</w:t>
      </w:r>
      <w:r w:rsidR="003B719B">
        <w:rPr>
          <w:rFonts w:ascii="Times New Roman" w:eastAsia="MS Mincho" w:hAnsi="Times New Roman" w:cs="Times New Roman"/>
          <w:color w:val="002060"/>
          <w:sz w:val="28"/>
          <w:szCs w:val="28"/>
        </w:rPr>
        <w:t xml:space="preserve"> th</w:t>
      </w:r>
      <w:r w:rsidR="003B719B" w:rsidRPr="003B719B">
        <w:rPr>
          <w:rFonts w:ascii="Times New Roman" w:eastAsia="MS Mincho" w:hAnsi="Times New Roman" w:cs="Times New Roman"/>
          <w:color w:val="002060"/>
          <w:sz w:val="28"/>
          <w:szCs w:val="28"/>
        </w:rPr>
        <w:t>ể</w:t>
      </w:r>
      <w:r w:rsidR="003B719B">
        <w:rPr>
          <w:rFonts w:ascii="Times New Roman" w:eastAsia="MS Mincho" w:hAnsi="Times New Roman" w:cs="Times New Roman"/>
          <w:color w:val="002060"/>
          <w:sz w:val="28"/>
          <w:szCs w:val="28"/>
        </w:rPr>
        <w:t xml:space="preserve"> tr</w:t>
      </w:r>
      <w:r w:rsidR="003B719B" w:rsidRPr="003B719B">
        <w:rPr>
          <w:rFonts w:ascii="Times New Roman" w:eastAsia="MS Mincho" w:hAnsi="Times New Roman" w:cs="Times New Roman"/>
          <w:color w:val="002060"/>
          <w:sz w:val="28"/>
          <w:szCs w:val="28"/>
        </w:rPr>
        <w:t>á</w:t>
      </w:r>
      <w:r w:rsidR="003B719B">
        <w:rPr>
          <w:rFonts w:ascii="Times New Roman" w:eastAsia="MS Mincho" w:hAnsi="Times New Roman" w:cs="Times New Roman"/>
          <w:color w:val="002060"/>
          <w:sz w:val="28"/>
          <w:szCs w:val="28"/>
        </w:rPr>
        <w:t>nh sai l</w:t>
      </w:r>
      <w:r w:rsidR="003B719B" w:rsidRPr="003B719B">
        <w:rPr>
          <w:rFonts w:ascii="Times New Roman" w:eastAsia="MS Mincho" w:hAnsi="Times New Roman" w:cs="Times New Roman"/>
          <w:color w:val="002060"/>
          <w:sz w:val="28"/>
          <w:szCs w:val="28"/>
        </w:rPr>
        <w:t>ầ</w:t>
      </w:r>
      <w:r w:rsidR="003B719B">
        <w:rPr>
          <w:rFonts w:ascii="Times New Roman" w:eastAsia="MS Mincho" w:hAnsi="Times New Roman" w:cs="Times New Roman"/>
          <w:color w:val="002060"/>
          <w:sz w:val="28"/>
          <w:szCs w:val="28"/>
        </w:rPr>
        <w:t>m trong l</w:t>
      </w:r>
      <w:r w:rsidR="003B719B" w:rsidRPr="003B719B">
        <w:rPr>
          <w:rFonts w:ascii="Times New Roman" w:eastAsia="MS Mincho" w:hAnsi="Times New Roman" w:cs="Times New Roman"/>
          <w:color w:val="002060"/>
          <w:sz w:val="28"/>
          <w:szCs w:val="28"/>
        </w:rPr>
        <w:t>ý</w:t>
      </w:r>
      <w:r w:rsidR="003B719B">
        <w:rPr>
          <w:rFonts w:ascii="Times New Roman" w:eastAsia="MS Mincho" w:hAnsi="Times New Roman" w:cs="Times New Roman"/>
          <w:color w:val="002060"/>
          <w:sz w:val="28"/>
          <w:szCs w:val="28"/>
        </w:rPr>
        <w:t xml:space="preserve"> lu</w:t>
      </w:r>
      <w:r w:rsidR="003B719B" w:rsidRPr="003B719B">
        <w:rPr>
          <w:rFonts w:ascii="Times New Roman" w:eastAsia="MS Mincho" w:hAnsi="Times New Roman" w:cs="Times New Roman"/>
          <w:color w:val="002060"/>
          <w:sz w:val="28"/>
          <w:szCs w:val="28"/>
        </w:rPr>
        <w:t>ậ</w:t>
      </w:r>
      <w:r w:rsidR="003B719B">
        <w:rPr>
          <w:rFonts w:ascii="Times New Roman" w:eastAsia="MS Mincho" w:hAnsi="Times New Roman" w:cs="Times New Roman"/>
          <w:color w:val="002060"/>
          <w:sz w:val="28"/>
          <w:szCs w:val="28"/>
        </w:rPr>
        <w:t>n m</w:t>
      </w:r>
      <w:r w:rsidR="003B719B" w:rsidRPr="003B719B">
        <w:rPr>
          <w:rFonts w:ascii="Times New Roman" w:eastAsia="MS Mincho" w:hAnsi="Times New Roman" w:cs="Times New Roman"/>
          <w:color w:val="002060"/>
          <w:sz w:val="28"/>
          <w:szCs w:val="28"/>
        </w:rPr>
        <w:t>ộ</w:t>
      </w:r>
      <w:r w:rsidR="003B719B">
        <w:rPr>
          <w:rFonts w:ascii="Times New Roman" w:eastAsia="MS Mincho" w:hAnsi="Times New Roman" w:cs="Times New Roman"/>
          <w:color w:val="002060"/>
          <w:sz w:val="28"/>
          <w:szCs w:val="28"/>
        </w:rPr>
        <w:t>t c</w:t>
      </w:r>
      <w:r w:rsidR="003B719B" w:rsidRPr="003B719B">
        <w:rPr>
          <w:rFonts w:ascii="Times New Roman" w:eastAsia="MS Mincho" w:hAnsi="Times New Roman" w:cs="Times New Roman"/>
          <w:color w:val="002060"/>
          <w:sz w:val="28"/>
          <w:szCs w:val="28"/>
        </w:rPr>
        <w:t>á</w:t>
      </w:r>
      <w:r w:rsidR="003B719B">
        <w:rPr>
          <w:rFonts w:ascii="Times New Roman" w:eastAsia="MS Mincho" w:hAnsi="Times New Roman" w:cs="Times New Roman"/>
          <w:color w:val="002060"/>
          <w:sz w:val="28"/>
          <w:szCs w:val="28"/>
        </w:rPr>
        <w:t>ch ch</w:t>
      </w:r>
      <w:r w:rsidR="003B719B" w:rsidRPr="003B719B">
        <w:rPr>
          <w:rFonts w:ascii="Times New Roman" w:eastAsia="MS Mincho" w:hAnsi="Times New Roman" w:cs="Times New Roman"/>
          <w:color w:val="002060"/>
          <w:sz w:val="28"/>
          <w:szCs w:val="28"/>
        </w:rPr>
        <w:t>ủ</w:t>
      </w:r>
      <w:r w:rsidR="003B719B">
        <w:rPr>
          <w:rFonts w:ascii="Times New Roman" w:eastAsia="MS Mincho" w:hAnsi="Times New Roman" w:cs="Times New Roman"/>
          <w:color w:val="002060"/>
          <w:sz w:val="28"/>
          <w:szCs w:val="28"/>
        </w:rPr>
        <w:t xml:space="preserve"> </w:t>
      </w:r>
      <w:r w:rsidR="003B719B" w:rsidRPr="003B719B">
        <w:rPr>
          <w:rFonts w:ascii="Times New Roman" w:eastAsia="MS Mincho" w:hAnsi="Times New Roman" w:cs="Times New Roman"/>
          <w:color w:val="002060"/>
          <w:sz w:val="28"/>
          <w:szCs w:val="28"/>
        </w:rPr>
        <w:t>ý</w:t>
      </w:r>
      <w:r w:rsidR="003B719B">
        <w:rPr>
          <w:rFonts w:ascii="Times New Roman" w:eastAsia="MS Mincho" w:hAnsi="Times New Roman" w:cs="Times New Roman"/>
          <w:color w:val="002060"/>
          <w:sz w:val="28"/>
          <w:szCs w:val="28"/>
        </w:rPr>
        <w:t xml:space="preserve"> hay m</w:t>
      </w:r>
      <w:r w:rsidR="003B719B" w:rsidRPr="003B719B">
        <w:rPr>
          <w:rFonts w:ascii="Times New Roman" w:eastAsia="MS Mincho" w:hAnsi="Times New Roman" w:cs="Times New Roman"/>
          <w:color w:val="002060"/>
          <w:sz w:val="28"/>
          <w:szCs w:val="28"/>
        </w:rPr>
        <w:t>ộ</w:t>
      </w:r>
      <w:r w:rsidR="003B719B">
        <w:rPr>
          <w:rFonts w:ascii="Times New Roman" w:eastAsia="MS Mincho" w:hAnsi="Times New Roman" w:cs="Times New Roman"/>
          <w:color w:val="002060"/>
          <w:sz w:val="28"/>
          <w:szCs w:val="28"/>
        </w:rPr>
        <w:t>t c</w:t>
      </w:r>
      <w:r w:rsidR="003B719B" w:rsidRPr="003B719B">
        <w:rPr>
          <w:rFonts w:ascii="Times New Roman" w:eastAsia="MS Mincho" w:hAnsi="Times New Roman" w:cs="Times New Roman"/>
          <w:color w:val="002060"/>
          <w:sz w:val="28"/>
          <w:szCs w:val="28"/>
        </w:rPr>
        <w:t>á</w:t>
      </w:r>
      <w:r w:rsidR="003B719B">
        <w:rPr>
          <w:rFonts w:ascii="Times New Roman" w:eastAsia="MS Mincho" w:hAnsi="Times New Roman" w:cs="Times New Roman"/>
          <w:color w:val="002060"/>
          <w:sz w:val="28"/>
          <w:szCs w:val="28"/>
        </w:rPr>
        <w:t>ch v</w:t>
      </w:r>
      <w:r w:rsidR="003B719B" w:rsidRPr="003B719B">
        <w:rPr>
          <w:rFonts w:ascii="Times New Roman" w:eastAsia="MS Mincho" w:hAnsi="Times New Roman" w:cs="Times New Roman"/>
          <w:color w:val="002060"/>
          <w:sz w:val="28"/>
          <w:szCs w:val="28"/>
        </w:rPr>
        <w:t>ô</w:t>
      </w:r>
      <w:r w:rsidR="003B719B">
        <w:rPr>
          <w:rFonts w:ascii="Times New Roman" w:eastAsia="MS Mincho" w:hAnsi="Times New Roman" w:cs="Times New Roman"/>
          <w:color w:val="002060"/>
          <w:sz w:val="28"/>
          <w:szCs w:val="28"/>
        </w:rPr>
        <w:t xml:space="preserve"> </w:t>
      </w:r>
      <w:r w:rsidR="003B719B" w:rsidRPr="003B719B">
        <w:rPr>
          <w:rFonts w:ascii="Times New Roman" w:eastAsia="MS Mincho" w:hAnsi="Times New Roman" w:cs="Times New Roman"/>
          <w:color w:val="002060"/>
          <w:sz w:val="28"/>
          <w:szCs w:val="28"/>
        </w:rPr>
        <w:t>ý</w:t>
      </w:r>
      <w:r w:rsidR="003B719B">
        <w:rPr>
          <w:rFonts w:ascii="Times New Roman" w:eastAsia="MS Mincho" w:hAnsi="Times New Roman" w:cs="Times New Roman"/>
          <w:color w:val="002060"/>
          <w:sz w:val="28"/>
          <w:szCs w:val="28"/>
        </w:rPr>
        <w:t>. V</w:t>
      </w:r>
      <w:r w:rsidR="003B719B" w:rsidRPr="003B719B">
        <w:rPr>
          <w:rFonts w:ascii="Times New Roman" w:eastAsia="MS Mincho" w:hAnsi="Times New Roman" w:cs="Times New Roman"/>
          <w:color w:val="002060"/>
          <w:sz w:val="28"/>
          <w:szCs w:val="28"/>
        </w:rPr>
        <w:t>ì</w:t>
      </w:r>
      <w:r w:rsidR="003B719B">
        <w:rPr>
          <w:rFonts w:ascii="Times New Roman" w:eastAsia="MS Mincho" w:hAnsi="Times New Roman" w:cs="Times New Roman"/>
          <w:color w:val="002060"/>
          <w:sz w:val="28"/>
          <w:szCs w:val="28"/>
        </w:rPr>
        <w:t xml:space="preserve"> n</w:t>
      </w:r>
      <w:r w:rsidR="003B719B" w:rsidRPr="003B719B">
        <w:rPr>
          <w:rFonts w:ascii="Times New Roman" w:eastAsia="MS Mincho" w:hAnsi="Times New Roman" w:cs="Times New Roman"/>
          <w:color w:val="002060"/>
          <w:sz w:val="28"/>
          <w:szCs w:val="28"/>
        </w:rPr>
        <w:t>ế</w:t>
      </w:r>
      <w:r w:rsidR="003B719B">
        <w:rPr>
          <w:rFonts w:ascii="Times New Roman" w:eastAsia="MS Mincho" w:hAnsi="Times New Roman" w:cs="Times New Roman"/>
          <w:color w:val="002060"/>
          <w:sz w:val="28"/>
          <w:szCs w:val="28"/>
        </w:rPr>
        <w:t>u di</w:t>
      </w:r>
      <w:r w:rsidR="003B719B" w:rsidRPr="003B719B">
        <w:rPr>
          <w:rFonts w:ascii="Times New Roman" w:eastAsia="MS Mincho" w:hAnsi="Times New Roman" w:cs="Times New Roman"/>
          <w:color w:val="002060"/>
          <w:sz w:val="28"/>
          <w:szCs w:val="28"/>
        </w:rPr>
        <w:t>ễ</w:t>
      </w:r>
      <w:r w:rsidR="003B719B">
        <w:rPr>
          <w:rFonts w:ascii="Times New Roman" w:eastAsia="MS Mincho" w:hAnsi="Times New Roman" w:cs="Times New Roman"/>
          <w:color w:val="002060"/>
          <w:sz w:val="28"/>
          <w:szCs w:val="28"/>
        </w:rPr>
        <w:t>n gi</w:t>
      </w:r>
      <w:r w:rsidR="003B719B" w:rsidRPr="003B719B">
        <w:rPr>
          <w:rFonts w:ascii="Times New Roman" w:eastAsia="MS Mincho" w:hAnsi="Times New Roman" w:cs="Times New Roman"/>
          <w:color w:val="002060"/>
          <w:sz w:val="28"/>
          <w:szCs w:val="28"/>
        </w:rPr>
        <w:t>ả</w:t>
      </w:r>
      <w:r w:rsidR="003B719B">
        <w:rPr>
          <w:rFonts w:ascii="Times New Roman" w:eastAsia="MS Mincho" w:hAnsi="Times New Roman" w:cs="Times New Roman"/>
          <w:color w:val="002060"/>
          <w:sz w:val="28"/>
          <w:szCs w:val="28"/>
        </w:rPr>
        <w:t xml:space="preserve">  suy lu</w:t>
      </w:r>
      <w:r w:rsidR="003B719B" w:rsidRPr="003B719B">
        <w:rPr>
          <w:rFonts w:ascii="Times New Roman" w:eastAsia="MS Mincho" w:hAnsi="Times New Roman" w:cs="Times New Roman"/>
          <w:color w:val="002060"/>
          <w:sz w:val="28"/>
          <w:szCs w:val="28"/>
        </w:rPr>
        <w:t>ậ</w:t>
      </w:r>
      <w:r w:rsidR="003B719B">
        <w:rPr>
          <w:rFonts w:ascii="Times New Roman" w:eastAsia="MS Mincho" w:hAnsi="Times New Roman" w:cs="Times New Roman"/>
          <w:color w:val="002060"/>
          <w:sz w:val="28"/>
          <w:szCs w:val="28"/>
        </w:rPr>
        <w:t>n kh</w:t>
      </w:r>
      <w:r w:rsidR="003B719B" w:rsidRPr="003B719B">
        <w:rPr>
          <w:rFonts w:ascii="Times New Roman" w:eastAsia="MS Mincho" w:hAnsi="Times New Roman" w:cs="Times New Roman"/>
          <w:color w:val="002060"/>
          <w:sz w:val="28"/>
          <w:szCs w:val="28"/>
        </w:rPr>
        <w:t>ô</w:t>
      </w:r>
      <w:r w:rsidR="003B719B">
        <w:rPr>
          <w:rFonts w:ascii="Times New Roman" w:eastAsia="MS Mincho" w:hAnsi="Times New Roman" w:cs="Times New Roman"/>
          <w:color w:val="002060"/>
          <w:sz w:val="28"/>
          <w:szCs w:val="28"/>
        </w:rPr>
        <w:t xml:space="preserve">ng </w:t>
      </w:r>
      <w:r w:rsidR="003B719B" w:rsidRPr="003B719B">
        <w:rPr>
          <w:rFonts w:ascii="Times New Roman" w:eastAsia="MS Mincho" w:hAnsi="Times New Roman" w:cs="Times New Roman"/>
          <w:color w:val="002060"/>
          <w:sz w:val="28"/>
          <w:szCs w:val="28"/>
        </w:rPr>
        <w:t>đú</w:t>
      </w:r>
      <w:r w:rsidR="003B719B">
        <w:rPr>
          <w:rFonts w:ascii="Times New Roman" w:eastAsia="MS Mincho" w:hAnsi="Times New Roman" w:cs="Times New Roman"/>
          <w:color w:val="002060"/>
          <w:sz w:val="28"/>
          <w:szCs w:val="28"/>
        </w:rPr>
        <w:t>ng s</w:t>
      </w:r>
      <w:r w:rsidR="003B719B" w:rsidRPr="003B719B">
        <w:rPr>
          <w:rFonts w:ascii="Times New Roman" w:eastAsia="MS Mincho" w:hAnsi="Times New Roman" w:cs="Times New Roman"/>
          <w:color w:val="002060"/>
          <w:sz w:val="28"/>
          <w:szCs w:val="28"/>
        </w:rPr>
        <w:t>ự</w:t>
      </w:r>
      <w:r w:rsidR="003B719B">
        <w:rPr>
          <w:rFonts w:ascii="Times New Roman" w:eastAsia="MS Mincho" w:hAnsi="Times New Roman" w:cs="Times New Roman"/>
          <w:color w:val="002060"/>
          <w:sz w:val="28"/>
          <w:szCs w:val="28"/>
        </w:rPr>
        <w:t xml:space="preserve"> th</w:t>
      </w:r>
      <w:r w:rsidR="003B719B" w:rsidRPr="003B719B">
        <w:rPr>
          <w:rFonts w:ascii="Times New Roman" w:eastAsia="MS Mincho" w:hAnsi="Times New Roman" w:cs="Times New Roman"/>
          <w:color w:val="002060"/>
          <w:sz w:val="28"/>
          <w:szCs w:val="28"/>
        </w:rPr>
        <w:t>ậ</w:t>
      </w:r>
      <w:r w:rsidR="003B719B">
        <w:rPr>
          <w:rFonts w:ascii="Times New Roman" w:eastAsia="MS Mincho" w:hAnsi="Times New Roman" w:cs="Times New Roman"/>
          <w:color w:val="002060"/>
          <w:sz w:val="28"/>
          <w:szCs w:val="28"/>
        </w:rPr>
        <w:t>t, ho</w:t>
      </w:r>
      <w:r w:rsidR="003B719B" w:rsidRPr="003B719B">
        <w:rPr>
          <w:rFonts w:ascii="Times New Roman" w:eastAsia="MS Mincho" w:hAnsi="Times New Roman" w:cs="Times New Roman"/>
          <w:color w:val="002060"/>
          <w:sz w:val="28"/>
          <w:szCs w:val="28"/>
        </w:rPr>
        <w:t>ặ</w:t>
      </w:r>
      <w:r w:rsidR="003B719B">
        <w:rPr>
          <w:rFonts w:ascii="Times New Roman" w:eastAsia="MS Mincho" w:hAnsi="Times New Roman" w:cs="Times New Roman"/>
          <w:color w:val="002060"/>
          <w:sz w:val="28"/>
          <w:szCs w:val="28"/>
        </w:rPr>
        <w:t>c l</w:t>
      </w:r>
      <w:r w:rsidR="003B719B" w:rsidRPr="003B719B">
        <w:rPr>
          <w:rFonts w:ascii="Times New Roman" w:eastAsia="MS Mincho" w:hAnsi="Times New Roman" w:cs="Times New Roman"/>
          <w:color w:val="002060"/>
          <w:sz w:val="28"/>
          <w:szCs w:val="28"/>
        </w:rPr>
        <w:t>è</w:t>
      </w:r>
      <w:r w:rsidR="003B719B">
        <w:rPr>
          <w:rFonts w:ascii="Times New Roman" w:eastAsia="MS Mincho" w:hAnsi="Times New Roman" w:cs="Times New Roman"/>
          <w:color w:val="002060"/>
          <w:sz w:val="28"/>
          <w:szCs w:val="28"/>
        </w:rPr>
        <w:t>o l</w:t>
      </w:r>
      <w:r w:rsidR="003B719B" w:rsidRPr="003B719B">
        <w:rPr>
          <w:rFonts w:ascii="Times New Roman" w:eastAsia="MS Mincho" w:hAnsi="Times New Roman" w:cs="Times New Roman"/>
          <w:color w:val="002060"/>
          <w:sz w:val="28"/>
          <w:szCs w:val="28"/>
        </w:rPr>
        <w:t>á</w:t>
      </w:r>
      <w:r w:rsidR="003B719B">
        <w:rPr>
          <w:rFonts w:ascii="Times New Roman" w:eastAsia="MS Mincho" w:hAnsi="Times New Roman" w:cs="Times New Roman"/>
          <w:color w:val="002060"/>
          <w:sz w:val="28"/>
          <w:szCs w:val="28"/>
        </w:rPr>
        <w:t>i v</w:t>
      </w:r>
      <w:r w:rsidR="003B719B" w:rsidRPr="003B719B">
        <w:rPr>
          <w:rFonts w:ascii="Times New Roman" w:eastAsia="MS Mincho" w:hAnsi="Times New Roman" w:cs="Times New Roman"/>
          <w:color w:val="002060"/>
          <w:sz w:val="28"/>
          <w:szCs w:val="28"/>
        </w:rPr>
        <w:t>à</w:t>
      </w:r>
      <w:r w:rsidR="003B719B">
        <w:rPr>
          <w:rFonts w:ascii="Times New Roman" w:eastAsia="MS Mincho" w:hAnsi="Times New Roman" w:cs="Times New Roman"/>
          <w:color w:val="002060"/>
          <w:sz w:val="28"/>
          <w:szCs w:val="28"/>
        </w:rPr>
        <w:t>o s</w:t>
      </w:r>
      <w:r w:rsidR="003B719B" w:rsidRPr="003B719B">
        <w:rPr>
          <w:rFonts w:ascii="Times New Roman" w:eastAsia="MS Mincho" w:hAnsi="Times New Roman" w:cs="Times New Roman"/>
          <w:color w:val="002060"/>
          <w:sz w:val="28"/>
          <w:szCs w:val="28"/>
        </w:rPr>
        <w:t>ự</w:t>
      </w:r>
      <w:r w:rsidR="003B719B">
        <w:rPr>
          <w:rFonts w:ascii="Times New Roman" w:eastAsia="MS Mincho" w:hAnsi="Times New Roman" w:cs="Times New Roman"/>
          <w:color w:val="002060"/>
          <w:sz w:val="28"/>
          <w:szCs w:val="28"/>
        </w:rPr>
        <w:t xml:space="preserve"> so s</w:t>
      </w:r>
      <w:r w:rsidR="003B719B" w:rsidRPr="003B719B">
        <w:rPr>
          <w:rFonts w:ascii="Times New Roman" w:eastAsia="MS Mincho" w:hAnsi="Times New Roman" w:cs="Times New Roman"/>
          <w:color w:val="002060"/>
          <w:sz w:val="28"/>
          <w:szCs w:val="28"/>
        </w:rPr>
        <w:t>á</w:t>
      </w:r>
      <w:r w:rsidR="003B719B">
        <w:rPr>
          <w:rFonts w:ascii="Times New Roman" w:eastAsia="MS Mincho" w:hAnsi="Times New Roman" w:cs="Times New Roman"/>
          <w:color w:val="002060"/>
          <w:sz w:val="28"/>
          <w:szCs w:val="28"/>
        </w:rPr>
        <w:t>nh sai l</w:t>
      </w:r>
      <w:r w:rsidR="003B719B" w:rsidRPr="003B719B">
        <w:rPr>
          <w:rFonts w:ascii="Times New Roman" w:eastAsia="MS Mincho" w:hAnsi="Times New Roman" w:cs="Times New Roman"/>
          <w:color w:val="002060"/>
          <w:sz w:val="28"/>
          <w:szCs w:val="28"/>
        </w:rPr>
        <w:t>ầ</w:t>
      </w:r>
      <w:r w:rsidR="003B719B">
        <w:rPr>
          <w:rFonts w:ascii="Times New Roman" w:eastAsia="MS Mincho" w:hAnsi="Times New Roman" w:cs="Times New Roman"/>
          <w:color w:val="002060"/>
          <w:sz w:val="28"/>
          <w:szCs w:val="28"/>
        </w:rPr>
        <w:t xml:space="preserve">m, </w:t>
      </w:r>
      <w:r w:rsidR="003B719B" w:rsidRPr="003B719B">
        <w:rPr>
          <w:rFonts w:ascii="Times New Roman" w:eastAsia="MS Mincho" w:hAnsi="Times New Roman" w:cs="Times New Roman"/>
          <w:color w:val="002060"/>
          <w:sz w:val="28"/>
          <w:szCs w:val="28"/>
        </w:rPr>
        <w:t>đâ</w:t>
      </w:r>
      <w:r w:rsidR="003B719B">
        <w:rPr>
          <w:rFonts w:ascii="Times New Roman" w:eastAsia="MS Mincho" w:hAnsi="Times New Roman" w:cs="Times New Roman"/>
          <w:color w:val="002060"/>
          <w:sz w:val="28"/>
          <w:szCs w:val="28"/>
        </w:rPr>
        <w:t>y l</w:t>
      </w:r>
      <w:r w:rsidR="003B719B" w:rsidRPr="003B719B">
        <w:rPr>
          <w:rFonts w:ascii="Times New Roman" w:eastAsia="MS Mincho" w:hAnsi="Times New Roman" w:cs="Times New Roman"/>
          <w:color w:val="002060"/>
          <w:sz w:val="28"/>
          <w:szCs w:val="28"/>
        </w:rPr>
        <w:t>à</w:t>
      </w:r>
      <w:r w:rsidR="003B719B">
        <w:rPr>
          <w:rFonts w:ascii="Times New Roman" w:eastAsia="MS Mincho" w:hAnsi="Times New Roman" w:cs="Times New Roman"/>
          <w:color w:val="002060"/>
          <w:sz w:val="28"/>
          <w:szCs w:val="28"/>
        </w:rPr>
        <w:t xml:space="preserve"> </w:t>
      </w:r>
      <w:r w:rsidR="003B719B" w:rsidRPr="003B719B">
        <w:rPr>
          <w:rFonts w:ascii="Times New Roman" w:eastAsia="MS Mincho" w:hAnsi="Times New Roman" w:cs="Times New Roman"/>
          <w:color w:val="002060"/>
          <w:sz w:val="28"/>
          <w:szCs w:val="28"/>
        </w:rPr>
        <w:t>đ</w:t>
      </w:r>
      <w:r w:rsidR="003B719B">
        <w:rPr>
          <w:rFonts w:ascii="Times New Roman" w:eastAsia="MS Mincho" w:hAnsi="Times New Roman" w:cs="Times New Roman"/>
          <w:color w:val="002060"/>
          <w:sz w:val="28"/>
          <w:szCs w:val="28"/>
        </w:rPr>
        <w:t>i</w:t>
      </w:r>
      <w:r w:rsidR="003B719B" w:rsidRPr="003B719B">
        <w:rPr>
          <w:rFonts w:ascii="Times New Roman" w:eastAsia="MS Mincho" w:hAnsi="Times New Roman" w:cs="Times New Roman"/>
          <w:color w:val="002060"/>
          <w:sz w:val="28"/>
          <w:szCs w:val="28"/>
        </w:rPr>
        <w:t>ề</w:t>
      </w:r>
      <w:r w:rsidR="003B719B">
        <w:rPr>
          <w:rFonts w:ascii="Times New Roman" w:eastAsia="MS Mincho" w:hAnsi="Times New Roman" w:cs="Times New Roman"/>
          <w:color w:val="002060"/>
          <w:sz w:val="28"/>
          <w:szCs w:val="28"/>
        </w:rPr>
        <w:t>u m</w:t>
      </w:r>
      <w:r w:rsidR="003B719B" w:rsidRPr="003B719B">
        <w:rPr>
          <w:rFonts w:ascii="Times New Roman" w:eastAsia="MS Mincho" w:hAnsi="Times New Roman" w:cs="Times New Roman"/>
          <w:color w:val="002060"/>
          <w:sz w:val="28"/>
          <w:szCs w:val="28"/>
        </w:rPr>
        <w:t>à</w:t>
      </w:r>
      <w:r w:rsidR="003B719B">
        <w:rPr>
          <w:rFonts w:ascii="Times New Roman" w:eastAsia="MS Mincho" w:hAnsi="Times New Roman" w:cs="Times New Roman"/>
          <w:color w:val="002060"/>
          <w:sz w:val="28"/>
          <w:szCs w:val="28"/>
        </w:rPr>
        <w:t xml:space="preserve"> th</w:t>
      </w:r>
      <w:r w:rsidR="003B719B" w:rsidRPr="003B719B">
        <w:rPr>
          <w:rFonts w:ascii="Times New Roman" w:eastAsia="MS Mincho" w:hAnsi="Times New Roman" w:cs="Times New Roman"/>
          <w:color w:val="002060"/>
          <w:sz w:val="28"/>
          <w:szCs w:val="28"/>
        </w:rPr>
        <w:t>í</w:t>
      </w:r>
      <w:r w:rsidR="003B719B">
        <w:rPr>
          <w:rFonts w:ascii="Times New Roman" w:eastAsia="MS Mincho" w:hAnsi="Times New Roman" w:cs="Times New Roman"/>
          <w:color w:val="002060"/>
          <w:sz w:val="28"/>
          <w:szCs w:val="28"/>
        </w:rPr>
        <w:t>nh gi</w:t>
      </w:r>
      <w:r w:rsidR="003B719B" w:rsidRPr="003B719B">
        <w:rPr>
          <w:rFonts w:ascii="Times New Roman" w:eastAsia="MS Mincho" w:hAnsi="Times New Roman" w:cs="Times New Roman"/>
          <w:color w:val="002060"/>
          <w:sz w:val="28"/>
          <w:szCs w:val="28"/>
        </w:rPr>
        <w:t>ả</w:t>
      </w:r>
      <w:r w:rsidR="003B719B">
        <w:rPr>
          <w:rFonts w:ascii="Times New Roman" w:eastAsia="MS Mincho" w:hAnsi="Times New Roman" w:cs="Times New Roman"/>
          <w:color w:val="002060"/>
          <w:sz w:val="28"/>
          <w:szCs w:val="28"/>
        </w:rPr>
        <w:t xml:space="preserve"> c</w:t>
      </w:r>
      <w:r w:rsidR="003B719B" w:rsidRPr="003B719B">
        <w:rPr>
          <w:rFonts w:ascii="Times New Roman" w:eastAsia="MS Mincho" w:hAnsi="Times New Roman" w:cs="Times New Roman"/>
          <w:color w:val="002060"/>
          <w:sz w:val="28"/>
          <w:szCs w:val="28"/>
        </w:rPr>
        <w:t>ầ</w:t>
      </w:r>
      <w:r w:rsidR="003B719B">
        <w:rPr>
          <w:rFonts w:ascii="Times New Roman" w:eastAsia="MS Mincho" w:hAnsi="Times New Roman" w:cs="Times New Roman"/>
          <w:color w:val="002060"/>
          <w:sz w:val="28"/>
          <w:szCs w:val="28"/>
        </w:rPr>
        <w:t>n ph</w:t>
      </w:r>
      <w:r w:rsidR="003B719B" w:rsidRPr="003B719B">
        <w:rPr>
          <w:rFonts w:ascii="Times New Roman" w:eastAsia="MS Mincho" w:hAnsi="Times New Roman" w:cs="Times New Roman"/>
          <w:color w:val="002060"/>
          <w:sz w:val="28"/>
          <w:szCs w:val="28"/>
        </w:rPr>
        <w:t>ả</w:t>
      </w:r>
      <w:r w:rsidR="003B719B">
        <w:rPr>
          <w:rFonts w:ascii="Times New Roman" w:eastAsia="MS Mincho" w:hAnsi="Times New Roman" w:cs="Times New Roman"/>
          <w:color w:val="002060"/>
          <w:sz w:val="28"/>
          <w:szCs w:val="28"/>
        </w:rPr>
        <w:t xml:space="preserve">i </w:t>
      </w:r>
      <w:r w:rsidR="003B719B" w:rsidRPr="003B719B">
        <w:rPr>
          <w:rFonts w:ascii="Times New Roman" w:eastAsia="MS Mincho" w:hAnsi="Times New Roman" w:cs="Times New Roman"/>
          <w:color w:val="002060"/>
          <w:sz w:val="28"/>
          <w:szCs w:val="28"/>
        </w:rPr>
        <w:t>ý</w:t>
      </w:r>
      <w:r w:rsidR="003B719B">
        <w:rPr>
          <w:rFonts w:ascii="Times New Roman" w:eastAsia="MS Mincho" w:hAnsi="Times New Roman" w:cs="Times New Roman"/>
          <w:color w:val="002060"/>
          <w:sz w:val="28"/>
          <w:szCs w:val="28"/>
        </w:rPr>
        <w:t xml:space="preserve"> th</w:t>
      </w:r>
      <w:r w:rsidR="003B719B" w:rsidRPr="003B719B">
        <w:rPr>
          <w:rFonts w:ascii="Times New Roman" w:eastAsia="MS Mincho" w:hAnsi="Times New Roman" w:cs="Times New Roman"/>
          <w:color w:val="002060"/>
          <w:sz w:val="28"/>
          <w:szCs w:val="28"/>
        </w:rPr>
        <w:t>ứ</w:t>
      </w:r>
      <w:r w:rsidR="003B719B">
        <w:rPr>
          <w:rFonts w:ascii="Times New Roman" w:eastAsia="MS Mincho" w:hAnsi="Times New Roman" w:cs="Times New Roman"/>
          <w:color w:val="002060"/>
          <w:sz w:val="28"/>
          <w:szCs w:val="28"/>
        </w:rPr>
        <w:t>c. D</w:t>
      </w:r>
      <w:r w:rsidR="003B719B" w:rsidRPr="003B719B">
        <w:rPr>
          <w:rFonts w:ascii="Times New Roman" w:eastAsia="MS Mincho" w:hAnsi="Times New Roman" w:cs="Times New Roman"/>
          <w:color w:val="002060"/>
          <w:sz w:val="28"/>
          <w:szCs w:val="28"/>
        </w:rPr>
        <w:t>ĩ</w:t>
      </w:r>
      <w:r w:rsidR="003B719B">
        <w:rPr>
          <w:rFonts w:ascii="Times New Roman" w:eastAsia="MS Mincho" w:hAnsi="Times New Roman" w:cs="Times New Roman"/>
          <w:color w:val="002060"/>
          <w:sz w:val="28"/>
          <w:szCs w:val="28"/>
        </w:rPr>
        <w:t xml:space="preserve"> nhi</w:t>
      </w:r>
      <w:r w:rsidR="003B719B" w:rsidRPr="003B719B">
        <w:rPr>
          <w:rFonts w:ascii="Times New Roman" w:eastAsia="MS Mincho" w:hAnsi="Times New Roman" w:cs="Times New Roman"/>
          <w:color w:val="002060"/>
          <w:sz w:val="28"/>
          <w:szCs w:val="28"/>
        </w:rPr>
        <w:t>ê</w:t>
      </w:r>
      <w:r w:rsidR="003B719B">
        <w:rPr>
          <w:rFonts w:ascii="Times New Roman" w:eastAsia="MS Mincho" w:hAnsi="Times New Roman" w:cs="Times New Roman"/>
          <w:color w:val="002060"/>
          <w:sz w:val="28"/>
          <w:szCs w:val="28"/>
        </w:rPr>
        <w:t>n, th</w:t>
      </w:r>
      <w:r w:rsidR="003B719B" w:rsidRPr="003B719B">
        <w:rPr>
          <w:rFonts w:ascii="Times New Roman" w:eastAsia="MS Mincho" w:hAnsi="Times New Roman" w:cs="Times New Roman"/>
          <w:color w:val="002060"/>
          <w:sz w:val="28"/>
          <w:szCs w:val="28"/>
        </w:rPr>
        <w:t>í</w:t>
      </w:r>
      <w:r w:rsidR="003B719B">
        <w:rPr>
          <w:rFonts w:ascii="Times New Roman" w:eastAsia="MS Mincho" w:hAnsi="Times New Roman" w:cs="Times New Roman"/>
          <w:color w:val="002060"/>
          <w:sz w:val="28"/>
          <w:szCs w:val="28"/>
        </w:rPr>
        <w:t>nh gi</w:t>
      </w:r>
      <w:r w:rsidR="003B719B" w:rsidRPr="003B719B">
        <w:rPr>
          <w:rFonts w:ascii="Times New Roman" w:eastAsia="MS Mincho" w:hAnsi="Times New Roman" w:cs="Times New Roman"/>
          <w:color w:val="002060"/>
          <w:sz w:val="28"/>
          <w:szCs w:val="28"/>
        </w:rPr>
        <w:t>ả</w:t>
      </w:r>
      <w:r w:rsidR="003B719B">
        <w:rPr>
          <w:rFonts w:ascii="Times New Roman" w:eastAsia="MS Mincho" w:hAnsi="Times New Roman" w:cs="Times New Roman"/>
          <w:color w:val="002060"/>
          <w:sz w:val="28"/>
          <w:szCs w:val="28"/>
        </w:rPr>
        <w:t xml:space="preserve"> c</w:t>
      </w:r>
      <w:r w:rsidR="003B719B" w:rsidRPr="003B719B">
        <w:rPr>
          <w:rFonts w:ascii="Times New Roman" w:eastAsia="MS Mincho" w:hAnsi="Times New Roman" w:cs="Times New Roman"/>
          <w:color w:val="002060"/>
          <w:sz w:val="28"/>
          <w:szCs w:val="28"/>
        </w:rPr>
        <w:t>ó</w:t>
      </w:r>
      <w:r w:rsidR="003B719B">
        <w:rPr>
          <w:rFonts w:ascii="Times New Roman" w:eastAsia="MS Mincho" w:hAnsi="Times New Roman" w:cs="Times New Roman"/>
          <w:color w:val="002060"/>
          <w:sz w:val="28"/>
          <w:szCs w:val="28"/>
        </w:rPr>
        <w:t xml:space="preserve"> th</w:t>
      </w:r>
      <w:r w:rsidR="003B719B" w:rsidRPr="003B719B">
        <w:rPr>
          <w:rFonts w:ascii="Times New Roman" w:eastAsia="MS Mincho" w:hAnsi="Times New Roman" w:cs="Times New Roman"/>
          <w:color w:val="002060"/>
          <w:sz w:val="28"/>
          <w:szCs w:val="28"/>
        </w:rPr>
        <w:t>ể</w:t>
      </w:r>
      <w:r w:rsidR="003B719B">
        <w:rPr>
          <w:rFonts w:ascii="Times New Roman" w:eastAsia="MS Mincho" w:hAnsi="Times New Roman" w:cs="Times New Roman"/>
          <w:color w:val="002060"/>
          <w:sz w:val="28"/>
          <w:szCs w:val="28"/>
        </w:rPr>
        <w:t xml:space="preserve"> ph</w:t>
      </w:r>
      <w:r w:rsidR="003B719B" w:rsidRPr="003B719B">
        <w:rPr>
          <w:rFonts w:ascii="Times New Roman" w:eastAsia="MS Mincho" w:hAnsi="Times New Roman" w:cs="Times New Roman"/>
          <w:color w:val="002060"/>
          <w:sz w:val="28"/>
          <w:szCs w:val="28"/>
        </w:rPr>
        <w:t>ả</w:t>
      </w:r>
      <w:r w:rsidR="003B719B">
        <w:rPr>
          <w:rFonts w:ascii="Times New Roman" w:eastAsia="MS Mincho" w:hAnsi="Times New Roman" w:cs="Times New Roman"/>
          <w:color w:val="002060"/>
          <w:sz w:val="28"/>
          <w:szCs w:val="28"/>
        </w:rPr>
        <w:t>n đ</w:t>
      </w:r>
      <w:r w:rsidR="003B719B" w:rsidRPr="003B719B">
        <w:rPr>
          <w:rFonts w:ascii="Times New Roman" w:eastAsia="MS Mincho" w:hAnsi="Times New Roman" w:cs="Times New Roman"/>
          <w:color w:val="002060"/>
          <w:sz w:val="28"/>
          <w:szCs w:val="28"/>
        </w:rPr>
        <w:t>ố</w:t>
      </w:r>
      <w:r w:rsidR="003B719B">
        <w:rPr>
          <w:rFonts w:ascii="Times New Roman" w:eastAsia="MS Mincho" w:hAnsi="Times New Roman" w:cs="Times New Roman"/>
          <w:color w:val="002060"/>
          <w:sz w:val="28"/>
          <w:szCs w:val="28"/>
        </w:rPr>
        <w:t>i hay s</w:t>
      </w:r>
      <w:r w:rsidR="003B719B" w:rsidRPr="003B719B">
        <w:rPr>
          <w:rFonts w:ascii="Times New Roman" w:eastAsia="MS Mincho" w:hAnsi="Times New Roman" w:cs="Times New Roman"/>
          <w:color w:val="002060"/>
          <w:sz w:val="28"/>
          <w:szCs w:val="28"/>
        </w:rPr>
        <w:t>ử</w:t>
      </w:r>
      <w:r w:rsidR="003B719B">
        <w:rPr>
          <w:rFonts w:ascii="Times New Roman" w:eastAsia="MS Mincho" w:hAnsi="Times New Roman" w:cs="Times New Roman"/>
          <w:color w:val="002060"/>
          <w:sz w:val="28"/>
          <w:szCs w:val="28"/>
        </w:rPr>
        <w:t>a ch</w:t>
      </w:r>
      <w:r w:rsidR="003B719B" w:rsidRPr="003B719B">
        <w:rPr>
          <w:rFonts w:ascii="Times New Roman" w:eastAsia="MS Mincho" w:hAnsi="Times New Roman" w:cs="Times New Roman"/>
          <w:color w:val="002060"/>
          <w:sz w:val="28"/>
          <w:szCs w:val="28"/>
        </w:rPr>
        <w:t>ử</w:t>
      </w:r>
      <w:r w:rsidR="003B719B">
        <w:rPr>
          <w:rFonts w:ascii="Times New Roman" w:eastAsia="MS Mincho" w:hAnsi="Times New Roman" w:cs="Times New Roman"/>
          <w:color w:val="002060"/>
          <w:sz w:val="28"/>
          <w:szCs w:val="28"/>
        </w:rPr>
        <w:t>a l</w:t>
      </w:r>
      <w:r w:rsidR="003B719B" w:rsidRPr="003B719B">
        <w:rPr>
          <w:rFonts w:ascii="Times New Roman" w:eastAsia="MS Mincho" w:hAnsi="Times New Roman" w:cs="Times New Roman"/>
          <w:color w:val="002060"/>
          <w:sz w:val="28"/>
          <w:szCs w:val="28"/>
        </w:rPr>
        <w:t>ạ</w:t>
      </w:r>
      <w:r w:rsidR="003B719B">
        <w:rPr>
          <w:rFonts w:ascii="Times New Roman" w:eastAsia="MS Mincho" w:hAnsi="Times New Roman" w:cs="Times New Roman"/>
          <w:color w:val="002060"/>
          <w:sz w:val="28"/>
          <w:szCs w:val="28"/>
        </w:rPr>
        <w:t>i c</w:t>
      </w:r>
      <w:r w:rsidR="003B719B" w:rsidRPr="003B719B">
        <w:rPr>
          <w:rFonts w:ascii="Times New Roman" w:eastAsia="MS Mincho" w:hAnsi="Times New Roman" w:cs="Times New Roman"/>
          <w:color w:val="002060"/>
          <w:sz w:val="28"/>
          <w:szCs w:val="28"/>
        </w:rPr>
        <w:t>á</w:t>
      </w:r>
      <w:r w:rsidR="003B719B">
        <w:rPr>
          <w:rFonts w:ascii="Times New Roman" w:eastAsia="MS Mincho" w:hAnsi="Times New Roman" w:cs="Times New Roman"/>
          <w:color w:val="002060"/>
          <w:sz w:val="28"/>
          <w:szCs w:val="28"/>
        </w:rPr>
        <w:t>ch “</w:t>
      </w:r>
      <w:r w:rsidR="003B719B" w:rsidRPr="003B719B">
        <w:rPr>
          <w:rFonts w:ascii="Times New Roman" w:eastAsia="MS Mincho" w:hAnsi="Times New Roman" w:cs="Times New Roman"/>
          <w:i/>
          <w:color w:val="002060"/>
          <w:sz w:val="28"/>
          <w:szCs w:val="28"/>
        </w:rPr>
        <w:t>lý luận loại suy</w:t>
      </w:r>
      <w:r w:rsidR="003B719B">
        <w:rPr>
          <w:rFonts w:ascii="Times New Roman" w:eastAsia="MS Mincho" w:hAnsi="Times New Roman" w:cs="Times New Roman"/>
          <w:color w:val="002060"/>
          <w:sz w:val="28"/>
          <w:szCs w:val="28"/>
        </w:rPr>
        <w:t>” c</w:t>
      </w:r>
      <w:r w:rsidR="003B719B" w:rsidRPr="003B719B">
        <w:rPr>
          <w:rFonts w:ascii="Times New Roman" w:eastAsia="MS Mincho" w:hAnsi="Times New Roman" w:cs="Times New Roman"/>
          <w:color w:val="002060"/>
          <w:sz w:val="28"/>
          <w:szCs w:val="28"/>
        </w:rPr>
        <w:t>ủ</w:t>
      </w:r>
      <w:r w:rsidR="003B719B">
        <w:rPr>
          <w:rFonts w:ascii="Times New Roman" w:eastAsia="MS Mincho" w:hAnsi="Times New Roman" w:cs="Times New Roman"/>
          <w:color w:val="002060"/>
          <w:sz w:val="28"/>
          <w:szCs w:val="28"/>
        </w:rPr>
        <w:t>a di</w:t>
      </w:r>
      <w:r w:rsidR="003B719B" w:rsidRPr="003B719B">
        <w:rPr>
          <w:rFonts w:ascii="Times New Roman" w:eastAsia="MS Mincho" w:hAnsi="Times New Roman" w:cs="Times New Roman"/>
          <w:color w:val="002060"/>
          <w:sz w:val="28"/>
          <w:szCs w:val="28"/>
        </w:rPr>
        <w:t>ễ</w:t>
      </w:r>
      <w:r w:rsidR="003B719B">
        <w:rPr>
          <w:rFonts w:ascii="Times New Roman" w:eastAsia="MS Mincho" w:hAnsi="Times New Roman" w:cs="Times New Roman"/>
          <w:color w:val="002060"/>
          <w:sz w:val="28"/>
          <w:szCs w:val="28"/>
        </w:rPr>
        <w:t>n gi</w:t>
      </w:r>
      <w:r w:rsidR="003B719B" w:rsidRPr="003B719B">
        <w:rPr>
          <w:rFonts w:ascii="Times New Roman" w:eastAsia="MS Mincho" w:hAnsi="Times New Roman" w:cs="Times New Roman"/>
          <w:color w:val="002060"/>
          <w:sz w:val="28"/>
          <w:szCs w:val="28"/>
        </w:rPr>
        <w:t>ả</w:t>
      </w:r>
      <w:r w:rsidR="003B719B">
        <w:rPr>
          <w:rFonts w:ascii="Times New Roman" w:eastAsia="MS Mincho" w:hAnsi="Times New Roman" w:cs="Times New Roman"/>
          <w:color w:val="002060"/>
          <w:sz w:val="28"/>
          <w:szCs w:val="28"/>
        </w:rPr>
        <w:t>. Nh</w:t>
      </w:r>
      <w:r w:rsidR="003B719B" w:rsidRPr="003B719B">
        <w:rPr>
          <w:rFonts w:ascii="Times New Roman" w:eastAsia="MS Mincho" w:hAnsi="Times New Roman" w:cs="Times New Roman"/>
          <w:color w:val="002060"/>
          <w:sz w:val="28"/>
          <w:szCs w:val="28"/>
        </w:rPr>
        <w:t>ư</w:t>
      </w:r>
      <w:r w:rsidR="003B719B">
        <w:rPr>
          <w:rFonts w:ascii="Times New Roman" w:eastAsia="MS Mincho" w:hAnsi="Times New Roman" w:cs="Times New Roman"/>
          <w:color w:val="002060"/>
          <w:sz w:val="28"/>
          <w:szCs w:val="28"/>
        </w:rPr>
        <w:t>ng m</w:t>
      </w:r>
      <w:r w:rsidR="003B719B" w:rsidRPr="003B719B">
        <w:rPr>
          <w:rFonts w:ascii="Times New Roman" w:eastAsia="MS Mincho" w:hAnsi="Times New Roman" w:cs="Times New Roman"/>
          <w:color w:val="002060"/>
          <w:sz w:val="28"/>
          <w:szCs w:val="28"/>
        </w:rPr>
        <w:t>à</w:t>
      </w:r>
      <w:r w:rsidR="003B719B">
        <w:rPr>
          <w:rFonts w:ascii="Times New Roman" w:eastAsia="MS Mincho" w:hAnsi="Times New Roman" w:cs="Times New Roman"/>
          <w:color w:val="002060"/>
          <w:sz w:val="28"/>
          <w:szCs w:val="28"/>
        </w:rPr>
        <w:t xml:space="preserve"> c</w:t>
      </w:r>
      <w:r w:rsidR="003B719B" w:rsidRPr="003B719B">
        <w:rPr>
          <w:rFonts w:ascii="Times New Roman" w:eastAsia="MS Mincho" w:hAnsi="Times New Roman" w:cs="Times New Roman"/>
          <w:color w:val="002060"/>
          <w:sz w:val="28"/>
          <w:szCs w:val="28"/>
        </w:rPr>
        <w:t>ó</w:t>
      </w:r>
      <w:r w:rsidR="003B719B">
        <w:rPr>
          <w:rFonts w:ascii="Times New Roman" w:eastAsia="MS Mincho" w:hAnsi="Times New Roman" w:cs="Times New Roman"/>
          <w:color w:val="002060"/>
          <w:sz w:val="28"/>
          <w:szCs w:val="28"/>
        </w:rPr>
        <w:t xml:space="preserve"> nhi</w:t>
      </w:r>
      <w:r w:rsidR="003B719B" w:rsidRPr="003B719B">
        <w:rPr>
          <w:rFonts w:ascii="Times New Roman" w:eastAsia="MS Mincho" w:hAnsi="Times New Roman" w:cs="Times New Roman"/>
          <w:color w:val="002060"/>
          <w:sz w:val="28"/>
          <w:szCs w:val="28"/>
        </w:rPr>
        <w:t>ề</w:t>
      </w:r>
      <w:r w:rsidR="003B719B">
        <w:rPr>
          <w:rFonts w:ascii="Times New Roman" w:eastAsia="MS Mincho" w:hAnsi="Times New Roman" w:cs="Times New Roman"/>
          <w:color w:val="002060"/>
          <w:sz w:val="28"/>
          <w:szCs w:val="28"/>
        </w:rPr>
        <w:t>u trư</w:t>
      </w:r>
      <w:r w:rsidR="003B719B" w:rsidRPr="003B719B">
        <w:rPr>
          <w:rFonts w:ascii="Times New Roman" w:eastAsia="MS Mincho" w:hAnsi="Times New Roman" w:cs="Times New Roman"/>
          <w:color w:val="002060"/>
          <w:sz w:val="28"/>
          <w:szCs w:val="28"/>
        </w:rPr>
        <w:t>ờ</w:t>
      </w:r>
      <w:r w:rsidR="003B719B">
        <w:rPr>
          <w:rFonts w:ascii="Times New Roman" w:eastAsia="MS Mincho" w:hAnsi="Times New Roman" w:cs="Times New Roman"/>
          <w:color w:val="002060"/>
          <w:sz w:val="28"/>
          <w:szCs w:val="28"/>
        </w:rPr>
        <w:t>ng h</w:t>
      </w:r>
      <w:r w:rsidR="003B719B" w:rsidRPr="003B719B">
        <w:rPr>
          <w:rFonts w:ascii="Times New Roman" w:eastAsia="MS Mincho" w:hAnsi="Times New Roman" w:cs="Times New Roman"/>
          <w:color w:val="002060"/>
          <w:sz w:val="28"/>
          <w:szCs w:val="28"/>
        </w:rPr>
        <w:t>ợ</w:t>
      </w:r>
      <w:r w:rsidR="003B719B">
        <w:rPr>
          <w:rFonts w:ascii="Times New Roman" w:eastAsia="MS Mincho" w:hAnsi="Times New Roman" w:cs="Times New Roman"/>
          <w:color w:val="002060"/>
          <w:sz w:val="28"/>
          <w:szCs w:val="28"/>
        </w:rPr>
        <w:t>p ch</w:t>
      </w:r>
      <w:r w:rsidR="003B719B" w:rsidRPr="003B719B">
        <w:rPr>
          <w:rFonts w:ascii="Times New Roman" w:eastAsia="MS Mincho" w:hAnsi="Times New Roman" w:cs="Times New Roman"/>
          <w:color w:val="002060"/>
          <w:sz w:val="28"/>
          <w:szCs w:val="28"/>
        </w:rPr>
        <w:t>ú</w:t>
      </w:r>
      <w:r w:rsidR="003B719B">
        <w:rPr>
          <w:rFonts w:ascii="Times New Roman" w:eastAsia="MS Mincho" w:hAnsi="Times New Roman" w:cs="Times New Roman"/>
          <w:color w:val="002060"/>
          <w:sz w:val="28"/>
          <w:szCs w:val="28"/>
        </w:rPr>
        <w:t>ng ta kh</w:t>
      </w:r>
      <w:r w:rsidR="003B719B" w:rsidRPr="003B719B">
        <w:rPr>
          <w:rFonts w:ascii="Times New Roman" w:eastAsia="MS Mincho" w:hAnsi="Times New Roman" w:cs="Times New Roman"/>
          <w:color w:val="002060"/>
          <w:sz w:val="28"/>
          <w:szCs w:val="28"/>
        </w:rPr>
        <w:t>ô</w:t>
      </w:r>
      <w:r w:rsidR="003B719B">
        <w:rPr>
          <w:rFonts w:ascii="Times New Roman" w:eastAsia="MS Mincho" w:hAnsi="Times New Roman" w:cs="Times New Roman"/>
          <w:color w:val="002060"/>
          <w:sz w:val="28"/>
          <w:szCs w:val="28"/>
        </w:rPr>
        <w:t>ng th</w:t>
      </w:r>
      <w:r w:rsidR="003B719B" w:rsidRPr="003B719B">
        <w:rPr>
          <w:rFonts w:ascii="Times New Roman" w:eastAsia="MS Mincho" w:hAnsi="Times New Roman" w:cs="Times New Roman"/>
          <w:color w:val="002060"/>
          <w:sz w:val="28"/>
          <w:szCs w:val="28"/>
        </w:rPr>
        <w:t>ể</w:t>
      </w:r>
      <w:r w:rsidR="003B719B">
        <w:rPr>
          <w:rFonts w:ascii="Times New Roman" w:eastAsia="MS Mincho" w:hAnsi="Times New Roman" w:cs="Times New Roman"/>
          <w:color w:val="002060"/>
          <w:sz w:val="28"/>
          <w:szCs w:val="28"/>
        </w:rPr>
        <w:t xml:space="preserve"> nh</w:t>
      </w:r>
      <w:r w:rsidR="003B719B" w:rsidRPr="003B719B">
        <w:rPr>
          <w:rFonts w:ascii="Times New Roman" w:eastAsia="MS Mincho" w:hAnsi="Times New Roman" w:cs="Times New Roman"/>
          <w:color w:val="002060"/>
          <w:sz w:val="28"/>
          <w:szCs w:val="28"/>
        </w:rPr>
        <w:t>ậ</w:t>
      </w:r>
      <w:r w:rsidR="003B719B">
        <w:rPr>
          <w:rFonts w:ascii="Times New Roman" w:eastAsia="MS Mincho" w:hAnsi="Times New Roman" w:cs="Times New Roman"/>
          <w:color w:val="002060"/>
          <w:sz w:val="28"/>
          <w:szCs w:val="28"/>
        </w:rPr>
        <w:t>n di</w:t>
      </w:r>
      <w:r w:rsidR="003B719B" w:rsidRPr="003B719B">
        <w:rPr>
          <w:rFonts w:ascii="Times New Roman" w:eastAsia="MS Mincho" w:hAnsi="Times New Roman" w:cs="Times New Roman"/>
          <w:color w:val="002060"/>
          <w:sz w:val="28"/>
          <w:szCs w:val="28"/>
        </w:rPr>
        <w:t>ệ</w:t>
      </w:r>
      <w:r w:rsidR="003B719B">
        <w:rPr>
          <w:rFonts w:ascii="Times New Roman" w:eastAsia="MS Mincho" w:hAnsi="Times New Roman" w:cs="Times New Roman"/>
          <w:color w:val="002060"/>
          <w:sz w:val="28"/>
          <w:szCs w:val="28"/>
        </w:rPr>
        <w:t>n ngay “</w:t>
      </w:r>
      <w:r w:rsidR="003B719B" w:rsidRPr="003B719B">
        <w:rPr>
          <w:rFonts w:ascii="Times New Roman" w:eastAsia="MS Mincho" w:hAnsi="Times New Roman" w:cs="Times New Roman"/>
          <w:i/>
          <w:color w:val="002060"/>
          <w:sz w:val="28"/>
          <w:szCs w:val="28"/>
        </w:rPr>
        <w:t xml:space="preserve">lý </w:t>
      </w:r>
      <w:r w:rsidR="003B719B" w:rsidRPr="003B719B">
        <w:rPr>
          <w:rFonts w:ascii="Times New Roman" w:eastAsia="MS Mincho" w:hAnsi="Times New Roman" w:cs="Times New Roman"/>
          <w:i/>
          <w:color w:val="002060"/>
          <w:sz w:val="28"/>
          <w:szCs w:val="28"/>
        </w:rPr>
        <w:lastRenderedPageBreak/>
        <w:t>luận loại suy</w:t>
      </w:r>
      <w:r w:rsidR="003B719B">
        <w:rPr>
          <w:rFonts w:ascii="Times New Roman" w:eastAsia="MS Mincho" w:hAnsi="Times New Roman" w:cs="Times New Roman"/>
          <w:color w:val="002060"/>
          <w:sz w:val="28"/>
          <w:szCs w:val="28"/>
        </w:rPr>
        <w:t>” c</w:t>
      </w:r>
      <w:r w:rsidR="003B719B" w:rsidRPr="003B719B">
        <w:rPr>
          <w:rFonts w:ascii="Times New Roman" w:eastAsia="MS Mincho" w:hAnsi="Times New Roman" w:cs="Times New Roman"/>
          <w:color w:val="002060"/>
          <w:sz w:val="28"/>
          <w:szCs w:val="28"/>
        </w:rPr>
        <w:t>ủ</w:t>
      </w:r>
      <w:r w:rsidR="003B719B">
        <w:rPr>
          <w:rFonts w:ascii="Times New Roman" w:eastAsia="MS Mincho" w:hAnsi="Times New Roman" w:cs="Times New Roman"/>
          <w:color w:val="002060"/>
          <w:sz w:val="28"/>
          <w:szCs w:val="28"/>
        </w:rPr>
        <w:t>a di</w:t>
      </w:r>
      <w:r w:rsidR="003B719B" w:rsidRPr="003B719B">
        <w:rPr>
          <w:rFonts w:ascii="Times New Roman" w:eastAsia="MS Mincho" w:hAnsi="Times New Roman" w:cs="Times New Roman"/>
          <w:color w:val="002060"/>
          <w:sz w:val="28"/>
          <w:szCs w:val="28"/>
        </w:rPr>
        <w:t>ễ</w:t>
      </w:r>
      <w:r w:rsidR="003B719B">
        <w:rPr>
          <w:rFonts w:ascii="Times New Roman" w:eastAsia="MS Mincho" w:hAnsi="Times New Roman" w:cs="Times New Roman"/>
          <w:color w:val="002060"/>
          <w:sz w:val="28"/>
          <w:szCs w:val="28"/>
        </w:rPr>
        <w:t>n gi</w:t>
      </w:r>
      <w:r w:rsidR="003B719B" w:rsidRPr="003B719B">
        <w:rPr>
          <w:rFonts w:ascii="Times New Roman" w:eastAsia="MS Mincho" w:hAnsi="Times New Roman" w:cs="Times New Roman"/>
          <w:color w:val="002060"/>
          <w:sz w:val="28"/>
          <w:szCs w:val="28"/>
        </w:rPr>
        <w:t>ả</w:t>
      </w:r>
      <w:r w:rsidR="003B719B">
        <w:rPr>
          <w:rFonts w:ascii="Times New Roman" w:eastAsia="MS Mincho" w:hAnsi="Times New Roman" w:cs="Times New Roman"/>
          <w:color w:val="002060"/>
          <w:sz w:val="28"/>
          <w:szCs w:val="28"/>
        </w:rPr>
        <w:t xml:space="preserve"> </w:t>
      </w:r>
      <w:r w:rsidR="00873C6E">
        <w:rPr>
          <w:rFonts w:ascii="Times New Roman" w:eastAsia="MS Mincho" w:hAnsi="Times New Roman" w:cs="Times New Roman"/>
          <w:color w:val="002060"/>
          <w:sz w:val="28"/>
          <w:szCs w:val="28"/>
        </w:rPr>
        <w:t>l</w:t>
      </w:r>
      <w:r w:rsidR="00873C6E" w:rsidRPr="00873C6E">
        <w:rPr>
          <w:rFonts w:ascii="Times New Roman" w:eastAsia="MS Mincho" w:hAnsi="Times New Roman" w:cs="Times New Roman"/>
          <w:color w:val="002060"/>
          <w:sz w:val="28"/>
          <w:szCs w:val="28"/>
        </w:rPr>
        <w:t>à</w:t>
      </w:r>
      <w:r w:rsidR="00873C6E">
        <w:rPr>
          <w:rFonts w:ascii="Times New Roman" w:eastAsia="MS Mincho" w:hAnsi="Times New Roman" w:cs="Times New Roman"/>
          <w:color w:val="002060"/>
          <w:sz w:val="28"/>
          <w:szCs w:val="28"/>
        </w:rPr>
        <w:t xml:space="preserve"> c</w:t>
      </w:r>
      <w:r w:rsidR="00873C6E" w:rsidRPr="00873C6E">
        <w:rPr>
          <w:rFonts w:ascii="Times New Roman" w:eastAsia="MS Mincho" w:hAnsi="Times New Roman" w:cs="Times New Roman"/>
          <w:color w:val="002060"/>
          <w:sz w:val="28"/>
          <w:szCs w:val="28"/>
        </w:rPr>
        <w:t>ó</w:t>
      </w:r>
      <w:r w:rsidR="00873C6E">
        <w:rPr>
          <w:rFonts w:ascii="Times New Roman" w:eastAsia="MS Mincho" w:hAnsi="Times New Roman" w:cs="Times New Roman"/>
          <w:color w:val="002060"/>
          <w:sz w:val="28"/>
          <w:szCs w:val="28"/>
        </w:rPr>
        <w:t xml:space="preserve"> x</w:t>
      </w:r>
      <w:r w:rsidR="00873C6E" w:rsidRPr="00873C6E">
        <w:rPr>
          <w:rFonts w:ascii="Times New Roman" w:eastAsia="MS Mincho" w:hAnsi="Times New Roman" w:cs="Times New Roman"/>
          <w:color w:val="002060"/>
          <w:sz w:val="28"/>
          <w:szCs w:val="28"/>
        </w:rPr>
        <w:t>á</w:t>
      </w:r>
      <w:r w:rsidR="00873C6E">
        <w:rPr>
          <w:rFonts w:ascii="Times New Roman" w:eastAsia="MS Mincho" w:hAnsi="Times New Roman" w:cs="Times New Roman"/>
          <w:color w:val="002060"/>
          <w:sz w:val="28"/>
          <w:szCs w:val="28"/>
        </w:rPr>
        <w:t>c th</w:t>
      </w:r>
      <w:r w:rsidR="00873C6E" w:rsidRPr="00873C6E">
        <w:rPr>
          <w:rFonts w:ascii="Times New Roman" w:eastAsia="MS Mincho" w:hAnsi="Times New Roman" w:cs="Times New Roman"/>
          <w:color w:val="002060"/>
          <w:sz w:val="28"/>
          <w:szCs w:val="28"/>
        </w:rPr>
        <w:t>ự</w:t>
      </w:r>
      <w:r w:rsidR="00873C6E">
        <w:rPr>
          <w:rFonts w:ascii="Times New Roman" w:eastAsia="MS Mincho" w:hAnsi="Times New Roman" w:cs="Times New Roman"/>
          <w:color w:val="002060"/>
          <w:sz w:val="28"/>
          <w:szCs w:val="28"/>
        </w:rPr>
        <w:t>c hay kh</w:t>
      </w:r>
      <w:r w:rsidR="00873C6E" w:rsidRPr="00873C6E">
        <w:rPr>
          <w:rFonts w:ascii="Times New Roman" w:eastAsia="MS Mincho" w:hAnsi="Times New Roman" w:cs="Times New Roman"/>
          <w:color w:val="002060"/>
          <w:sz w:val="28"/>
          <w:szCs w:val="28"/>
        </w:rPr>
        <w:t>ô</w:t>
      </w:r>
      <w:r w:rsidR="00873C6E">
        <w:rPr>
          <w:rFonts w:ascii="Times New Roman" w:eastAsia="MS Mincho" w:hAnsi="Times New Roman" w:cs="Times New Roman"/>
          <w:color w:val="002060"/>
          <w:sz w:val="28"/>
          <w:szCs w:val="28"/>
        </w:rPr>
        <w:t>ng? ho</w:t>
      </w:r>
      <w:r w:rsidR="00873C6E" w:rsidRPr="00873C6E">
        <w:rPr>
          <w:rFonts w:ascii="Times New Roman" w:eastAsia="MS Mincho" w:hAnsi="Times New Roman" w:cs="Times New Roman"/>
          <w:color w:val="002060"/>
          <w:sz w:val="28"/>
          <w:szCs w:val="28"/>
        </w:rPr>
        <w:t>ặ</w:t>
      </w:r>
      <w:r w:rsidR="00873C6E">
        <w:rPr>
          <w:rFonts w:ascii="Times New Roman" w:eastAsia="MS Mincho" w:hAnsi="Times New Roman" w:cs="Times New Roman"/>
          <w:color w:val="002060"/>
          <w:sz w:val="28"/>
          <w:szCs w:val="28"/>
        </w:rPr>
        <w:t>c khi ti</w:t>
      </w:r>
      <w:r w:rsidR="00873C6E" w:rsidRPr="00873C6E">
        <w:rPr>
          <w:rFonts w:ascii="Times New Roman" w:eastAsia="MS Mincho" w:hAnsi="Times New Roman" w:cs="Times New Roman"/>
          <w:color w:val="002060"/>
          <w:sz w:val="28"/>
          <w:szCs w:val="28"/>
        </w:rPr>
        <w:t>ê</w:t>
      </w:r>
      <w:r w:rsidR="00873C6E">
        <w:rPr>
          <w:rFonts w:ascii="Times New Roman" w:eastAsia="MS Mincho" w:hAnsi="Times New Roman" w:cs="Times New Roman"/>
          <w:color w:val="002060"/>
          <w:sz w:val="28"/>
          <w:szCs w:val="28"/>
        </w:rPr>
        <w:t xml:space="preserve">n </w:t>
      </w:r>
      <w:r w:rsidR="00873C6E" w:rsidRPr="00873C6E">
        <w:rPr>
          <w:rFonts w:ascii="Times New Roman" w:eastAsia="MS Mincho" w:hAnsi="Times New Roman" w:cs="Times New Roman"/>
          <w:color w:val="002060"/>
          <w:sz w:val="28"/>
          <w:szCs w:val="28"/>
        </w:rPr>
        <w:t>đ</w:t>
      </w:r>
      <w:r w:rsidR="00873C6E">
        <w:rPr>
          <w:rFonts w:ascii="Times New Roman" w:eastAsia="MS Mincho" w:hAnsi="Times New Roman" w:cs="Times New Roman"/>
          <w:color w:val="002060"/>
          <w:sz w:val="28"/>
          <w:szCs w:val="28"/>
        </w:rPr>
        <w:t>o</w:t>
      </w:r>
      <w:r w:rsidR="00873C6E" w:rsidRPr="00873C6E">
        <w:rPr>
          <w:rFonts w:ascii="Times New Roman" w:eastAsia="MS Mincho" w:hAnsi="Times New Roman" w:cs="Times New Roman"/>
          <w:color w:val="002060"/>
          <w:sz w:val="28"/>
          <w:szCs w:val="28"/>
        </w:rPr>
        <w:t>á</w:t>
      </w:r>
      <w:r w:rsidR="00873C6E">
        <w:rPr>
          <w:rFonts w:ascii="Times New Roman" w:eastAsia="MS Mincho" w:hAnsi="Times New Roman" w:cs="Times New Roman"/>
          <w:color w:val="002060"/>
          <w:sz w:val="28"/>
          <w:szCs w:val="28"/>
        </w:rPr>
        <w:t>n v</w:t>
      </w:r>
      <w:r w:rsidR="00873C6E" w:rsidRPr="00873C6E">
        <w:rPr>
          <w:rFonts w:ascii="Times New Roman" w:eastAsia="MS Mincho" w:hAnsi="Times New Roman" w:cs="Times New Roman"/>
          <w:color w:val="002060"/>
          <w:sz w:val="28"/>
          <w:szCs w:val="28"/>
        </w:rPr>
        <w:t>ề</w:t>
      </w:r>
      <w:r w:rsidR="00873C6E">
        <w:rPr>
          <w:rFonts w:ascii="Times New Roman" w:eastAsia="MS Mincho" w:hAnsi="Times New Roman" w:cs="Times New Roman"/>
          <w:color w:val="002060"/>
          <w:sz w:val="28"/>
          <w:szCs w:val="28"/>
        </w:rPr>
        <w:t xml:space="preserve"> m</w:t>
      </w:r>
      <w:r w:rsidR="00873C6E" w:rsidRPr="00873C6E">
        <w:rPr>
          <w:rFonts w:ascii="Times New Roman" w:eastAsia="MS Mincho" w:hAnsi="Times New Roman" w:cs="Times New Roman"/>
          <w:color w:val="002060"/>
          <w:sz w:val="28"/>
          <w:szCs w:val="28"/>
        </w:rPr>
        <w:t>ộ</w:t>
      </w:r>
      <w:r w:rsidR="00873C6E">
        <w:rPr>
          <w:rFonts w:ascii="Times New Roman" w:eastAsia="MS Mincho" w:hAnsi="Times New Roman" w:cs="Times New Roman"/>
          <w:color w:val="002060"/>
          <w:sz w:val="28"/>
          <w:szCs w:val="28"/>
        </w:rPr>
        <w:t>t s</w:t>
      </w:r>
      <w:r w:rsidR="00873C6E" w:rsidRPr="00873C6E">
        <w:rPr>
          <w:rFonts w:ascii="Times New Roman" w:eastAsia="MS Mincho" w:hAnsi="Times New Roman" w:cs="Times New Roman"/>
          <w:color w:val="002060"/>
          <w:sz w:val="28"/>
          <w:szCs w:val="28"/>
        </w:rPr>
        <w:t>ự</w:t>
      </w:r>
      <w:r w:rsidR="00873C6E">
        <w:rPr>
          <w:rFonts w:ascii="Times New Roman" w:eastAsia="MS Mincho" w:hAnsi="Times New Roman" w:cs="Times New Roman"/>
          <w:color w:val="002060"/>
          <w:sz w:val="28"/>
          <w:szCs w:val="28"/>
        </w:rPr>
        <w:t xml:space="preserve"> ki</w:t>
      </w:r>
      <w:r w:rsidR="00873C6E" w:rsidRPr="00873C6E">
        <w:rPr>
          <w:rFonts w:ascii="Times New Roman" w:eastAsia="MS Mincho" w:hAnsi="Times New Roman" w:cs="Times New Roman"/>
          <w:color w:val="002060"/>
          <w:sz w:val="28"/>
          <w:szCs w:val="28"/>
        </w:rPr>
        <w:t>ệ</w:t>
      </w:r>
      <w:r w:rsidR="00873C6E">
        <w:rPr>
          <w:rFonts w:ascii="Times New Roman" w:eastAsia="MS Mincho" w:hAnsi="Times New Roman" w:cs="Times New Roman"/>
          <w:color w:val="002060"/>
          <w:sz w:val="28"/>
          <w:szCs w:val="28"/>
        </w:rPr>
        <w:t>n, m</w:t>
      </w:r>
      <w:r w:rsidR="00873C6E" w:rsidRPr="00873C6E">
        <w:rPr>
          <w:rFonts w:ascii="Times New Roman" w:eastAsia="MS Mincho" w:hAnsi="Times New Roman" w:cs="Times New Roman"/>
          <w:color w:val="002060"/>
          <w:sz w:val="28"/>
          <w:szCs w:val="28"/>
        </w:rPr>
        <w:t>ộ</w:t>
      </w:r>
      <w:r w:rsidR="00873C6E">
        <w:rPr>
          <w:rFonts w:ascii="Times New Roman" w:eastAsia="MS Mincho" w:hAnsi="Times New Roman" w:cs="Times New Roman"/>
          <w:color w:val="002060"/>
          <w:sz w:val="28"/>
          <w:szCs w:val="28"/>
        </w:rPr>
        <w:t xml:space="preserve">t </w:t>
      </w:r>
      <w:r w:rsidR="00873C6E" w:rsidRPr="00873C6E">
        <w:rPr>
          <w:rFonts w:ascii="Times New Roman" w:eastAsia="MS Mincho" w:hAnsi="Times New Roman" w:cs="Times New Roman"/>
          <w:color w:val="002060"/>
          <w:sz w:val="28"/>
          <w:szCs w:val="28"/>
        </w:rPr>
        <w:t>đ</w:t>
      </w:r>
      <w:r w:rsidR="00873C6E">
        <w:rPr>
          <w:rFonts w:ascii="Times New Roman" w:eastAsia="MS Mincho" w:hAnsi="Times New Roman" w:cs="Times New Roman"/>
          <w:color w:val="002060"/>
          <w:sz w:val="28"/>
          <w:szCs w:val="28"/>
        </w:rPr>
        <w:t>i</w:t>
      </w:r>
      <w:r w:rsidR="00873C6E" w:rsidRPr="00873C6E">
        <w:rPr>
          <w:rFonts w:ascii="Times New Roman" w:eastAsia="MS Mincho" w:hAnsi="Times New Roman" w:cs="Times New Roman"/>
          <w:color w:val="002060"/>
          <w:sz w:val="28"/>
          <w:szCs w:val="28"/>
        </w:rPr>
        <w:t>ề</w:t>
      </w:r>
      <w:r w:rsidR="00873C6E">
        <w:rPr>
          <w:rFonts w:ascii="Times New Roman" w:eastAsia="MS Mincho" w:hAnsi="Times New Roman" w:cs="Times New Roman"/>
          <w:color w:val="002060"/>
          <w:sz w:val="28"/>
          <w:szCs w:val="28"/>
        </w:rPr>
        <w:t>u n</w:t>
      </w:r>
      <w:r w:rsidR="00873C6E" w:rsidRPr="00873C6E">
        <w:rPr>
          <w:rFonts w:ascii="Times New Roman" w:eastAsia="MS Mincho" w:hAnsi="Times New Roman" w:cs="Times New Roman"/>
          <w:color w:val="002060"/>
          <w:sz w:val="28"/>
          <w:szCs w:val="28"/>
        </w:rPr>
        <w:t>à</w:t>
      </w:r>
      <w:r w:rsidR="00873C6E">
        <w:rPr>
          <w:rFonts w:ascii="Times New Roman" w:eastAsia="MS Mincho" w:hAnsi="Times New Roman" w:cs="Times New Roman"/>
          <w:color w:val="002060"/>
          <w:sz w:val="28"/>
          <w:szCs w:val="28"/>
        </w:rPr>
        <w:t>o trong t</w:t>
      </w:r>
      <w:r w:rsidR="00873C6E" w:rsidRPr="00873C6E">
        <w:rPr>
          <w:rFonts w:ascii="Times New Roman" w:eastAsia="MS Mincho" w:hAnsi="Times New Roman" w:cs="Times New Roman"/>
          <w:color w:val="002060"/>
          <w:sz w:val="28"/>
          <w:szCs w:val="28"/>
        </w:rPr>
        <w:t>ươ</w:t>
      </w:r>
      <w:r w:rsidR="00873C6E">
        <w:rPr>
          <w:rFonts w:ascii="Times New Roman" w:eastAsia="MS Mincho" w:hAnsi="Times New Roman" w:cs="Times New Roman"/>
          <w:color w:val="002060"/>
          <w:sz w:val="28"/>
          <w:szCs w:val="28"/>
        </w:rPr>
        <w:t>ng lai m</w:t>
      </w:r>
      <w:r w:rsidR="00873C6E" w:rsidRPr="00873C6E">
        <w:rPr>
          <w:rFonts w:ascii="Times New Roman" w:eastAsia="MS Mincho" w:hAnsi="Times New Roman" w:cs="Times New Roman"/>
          <w:color w:val="002060"/>
          <w:sz w:val="28"/>
          <w:szCs w:val="28"/>
        </w:rPr>
        <w:t>à</w:t>
      </w:r>
      <w:r w:rsidR="00873C6E">
        <w:rPr>
          <w:rFonts w:ascii="Times New Roman" w:eastAsia="MS Mincho" w:hAnsi="Times New Roman" w:cs="Times New Roman"/>
          <w:color w:val="002060"/>
          <w:sz w:val="28"/>
          <w:szCs w:val="28"/>
        </w:rPr>
        <w:t xml:space="preserve"> ch</w:t>
      </w:r>
      <w:r w:rsidR="00873C6E" w:rsidRPr="00873C6E">
        <w:rPr>
          <w:rFonts w:ascii="Times New Roman" w:eastAsia="MS Mincho" w:hAnsi="Times New Roman" w:cs="Times New Roman"/>
          <w:color w:val="002060"/>
          <w:sz w:val="28"/>
          <w:szCs w:val="28"/>
        </w:rPr>
        <w:t>ú</w:t>
      </w:r>
      <w:r w:rsidR="00873C6E">
        <w:rPr>
          <w:rFonts w:ascii="Times New Roman" w:eastAsia="MS Mincho" w:hAnsi="Times New Roman" w:cs="Times New Roman"/>
          <w:color w:val="002060"/>
          <w:sz w:val="28"/>
          <w:szCs w:val="28"/>
        </w:rPr>
        <w:t>ng ta kh</w:t>
      </w:r>
      <w:r w:rsidR="00873C6E" w:rsidRPr="00873C6E">
        <w:rPr>
          <w:rFonts w:ascii="Times New Roman" w:eastAsia="MS Mincho" w:hAnsi="Times New Roman" w:cs="Times New Roman"/>
          <w:color w:val="002060"/>
          <w:sz w:val="28"/>
          <w:szCs w:val="28"/>
        </w:rPr>
        <w:t>ô</w:t>
      </w:r>
      <w:r w:rsidR="00873C6E">
        <w:rPr>
          <w:rFonts w:ascii="Times New Roman" w:eastAsia="MS Mincho" w:hAnsi="Times New Roman" w:cs="Times New Roman"/>
          <w:color w:val="002060"/>
          <w:sz w:val="28"/>
          <w:szCs w:val="28"/>
        </w:rPr>
        <w:t>ng th</w:t>
      </w:r>
      <w:r w:rsidR="00873C6E" w:rsidRPr="00873C6E">
        <w:rPr>
          <w:rFonts w:ascii="Times New Roman" w:eastAsia="MS Mincho" w:hAnsi="Times New Roman" w:cs="Times New Roman"/>
          <w:color w:val="002060"/>
          <w:sz w:val="28"/>
          <w:szCs w:val="28"/>
        </w:rPr>
        <w:t>ể</w:t>
      </w:r>
      <w:r w:rsidR="00873C6E">
        <w:rPr>
          <w:rFonts w:ascii="Times New Roman" w:eastAsia="MS Mincho" w:hAnsi="Times New Roman" w:cs="Times New Roman"/>
          <w:color w:val="002060"/>
          <w:sz w:val="28"/>
          <w:szCs w:val="28"/>
        </w:rPr>
        <w:t xml:space="preserve"> ki</w:t>
      </w:r>
      <w:r w:rsidR="00873C6E" w:rsidRPr="00873C6E">
        <w:rPr>
          <w:rFonts w:ascii="Times New Roman" w:eastAsia="MS Mincho" w:hAnsi="Times New Roman" w:cs="Times New Roman"/>
          <w:color w:val="002060"/>
          <w:sz w:val="28"/>
          <w:szCs w:val="28"/>
        </w:rPr>
        <w:t>ể</w:t>
      </w:r>
      <w:r w:rsidR="00873C6E">
        <w:rPr>
          <w:rFonts w:ascii="Times New Roman" w:eastAsia="MS Mincho" w:hAnsi="Times New Roman" w:cs="Times New Roman"/>
          <w:color w:val="002060"/>
          <w:sz w:val="28"/>
          <w:szCs w:val="28"/>
        </w:rPr>
        <w:t>m ch</w:t>
      </w:r>
      <w:r w:rsidR="00873C6E" w:rsidRPr="00873C6E">
        <w:rPr>
          <w:rFonts w:ascii="Times New Roman" w:eastAsia="MS Mincho" w:hAnsi="Times New Roman" w:cs="Times New Roman"/>
          <w:color w:val="002060"/>
          <w:sz w:val="28"/>
          <w:szCs w:val="28"/>
        </w:rPr>
        <w:t>ứ</w:t>
      </w:r>
      <w:r w:rsidR="00873C6E">
        <w:rPr>
          <w:rFonts w:ascii="Times New Roman" w:eastAsia="MS Mincho" w:hAnsi="Times New Roman" w:cs="Times New Roman"/>
          <w:color w:val="002060"/>
          <w:sz w:val="28"/>
          <w:szCs w:val="28"/>
        </w:rPr>
        <w:t>ng ngay đư</w:t>
      </w:r>
      <w:r w:rsidR="00873C6E" w:rsidRPr="00873C6E">
        <w:rPr>
          <w:rFonts w:ascii="Times New Roman" w:eastAsia="MS Mincho" w:hAnsi="Times New Roman" w:cs="Times New Roman"/>
          <w:color w:val="002060"/>
          <w:sz w:val="28"/>
          <w:szCs w:val="28"/>
        </w:rPr>
        <w:t>ợ</w:t>
      </w:r>
      <w:r w:rsidR="00873C6E">
        <w:rPr>
          <w:rFonts w:ascii="Times New Roman" w:eastAsia="MS Mincho" w:hAnsi="Times New Roman" w:cs="Times New Roman"/>
          <w:color w:val="002060"/>
          <w:sz w:val="28"/>
          <w:szCs w:val="28"/>
        </w:rPr>
        <w:t>c; ho</w:t>
      </w:r>
      <w:r w:rsidR="00873C6E" w:rsidRPr="00873C6E">
        <w:rPr>
          <w:rFonts w:ascii="Times New Roman" w:eastAsia="MS Mincho" w:hAnsi="Times New Roman" w:cs="Times New Roman"/>
          <w:color w:val="002060"/>
          <w:sz w:val="28"/>
          <w:szCs w:val="28"/>
        </w:rPr>
        <w:t>ặ</w:t>
      </w:r>
      <w:r w:rsidR="00873C6E">
        <w:rPr>
          <w:rFonts w:ascii="Times New Roman" w:eastAsia="MS Mincho" w:hAnsi="Times New Roman" w:cs="Times New Roman"/>
          <w:color w:val="002060"/>
          <w:sz w:val="28"/>
          <w:szCs w:val="28"/>
        </w:rPr>
        <w:t>c ngay c</w:t>
      </w:r>
      <w:r w:rsidR="00873C6E" w:rsidRPr="00873C6E">
        <w:rPr>
          <w:rFonts w:ascii="Times New Roman" w:eastAsia="MS Mincho" w:hAnsi="Times New Roman" w:cs="Times New Roman"/>
          <w:color w:val="002060"/>
          <w:sz w:val="28"/>
          <w:szCs w:val="28"/>
        </w:rPr>
        <w:t>ả</w:t>
      </w:r>
      <w:r w:rsidR="00873C6E">
        <w:rPr>
          <w:rFonts w:ascii="Times New Roman" w:eastAsia="MS Mincho" w:hAnsi="Times New Roman" w:cs="Times New Roman"/>
          <w:color w:val="002060"/>
          <w:sz w:val="28"/>
          <w:szCs w:val="28"/>
        </w:rPr>
        <w:t xml:space="preserve"> ti</w:t>
      </w:r>
      <w:r w:rsidR="00873C6E" w:rsidRPr="00873C6E">
        <w:rPr>
          <w:rFonts w:ascii="Times New Roman" w:eastAsia="MS Mincho" w:hAnsi="Times New Roman" w:cs="Times New Roman"/>
          <w:color w:val="002060"/>
          <w:sz w:val="28"/>
          <w:szCs w:val="28"/>
        </w:rPr>
        <w:t>ê</w:t>
      </w:r>
      <w:r w:rsidR="00873C6E">
        <w:rPr>
          <w:rFonts w:ascii="Times New Roman" w:eastAsia="MS Mincho" w:hAnsi="Times New Roman" w:cs="Times New Roman"/>
          <w:color w:val="002060"/>
          <w:sz w:val="28"/>
          <w:szCs w:val="28"/>
        </w:rPr>
        <w:t xml:space="preserve">n </w:t>
      </w:r>
      <w:r w:rsidR="00873C6E" w:rsidRPr="00873C6E">
        <w:rPr>
          <w:rFonts w:ascii="Times New Roman" w:eastAsia="MS Mincho" w:hAnsi="Times New Roman" w:cs="Times New Roman"/>
          <w:color w:val="002060"/>
          <w:sz w:val="28"/>
          <w:szCs w:val="28"/>
        </w:rPr>
        <w:t>đ</w:t>
      </w:r>
      <w:r w:rsidR="00873C6E">
        <w:rPr>
          <w:rFonts w:ascii="Times New Roman" w:eastAsia="MS Mincho" w:hAnsi="Times New Roman" w:cs="Times New Roman"/>
          <w:color w:val="002060"/>
          <w:sz w:val="28"/>
          <w:szCs w:val="28"/>
        </w:rPr>
        <w:t>o</w:t>
      </w:r>
      <w:r w:rsidR="00873C6E" w:rsidRPr="00873C6E">
        <w:rPr>
          <w:rFonts w:ascii="Times New Roman" w:eastAsia="MS Mincho" w:hAnsi="Times New Roman" w:cs="Times New Roman"/>
          <w:color w:val="002060"/>
          <w:sz w:val="28"/>
          <w:szCs w:val="28"/>
        </w:rPr>
        <w:t>á</w:t>
      </w:r>
      <w:r w:rsidR="00873C6E">
        <w:rPr>
          <w:rFonts w:ascii="Times New Roman" w:eastAsia="MS Mincho" w:hAnsi="Times New Roman" w:cs="Times New Roman"/>
          <w:color w:val="002060"/>
          <w:sz w:val="28"/>
          <w:szCs w:val="28"/>
        </w:rPr>
        <w:t>n v</w:t>
      </w:r>
      <w:r w:rsidR="00873C6E" w:rsidRPr="00873C6E">
        <w:rPr>
          <w:rFonts w:ascii="Times New Roman" w:eastAsia="MS Mincho" w:hAnsi="Times New Roman" w:cs="Times New Roman"/>
          <w:color w:val="002060"/>
          <w:sz w:val="28"/>
          <w:szCs w:val="28"/>
        </w:rPr>
        <w:t>ề</w:t>
      </w:r>
      <w:r w:rsidR="00873C6E">
        <w:rPr>
          <w:rFonts w:ascii="Times New Roman" w:eastAsia="MS Mincho" w:hAnsi="Times New Roman" w:cs="Times New Roman"/>
          <w:color w:val="002060"/>
          <w:sz w:val="28"/>
          <w:szCs w:val="28"/>
        </w:rPr>
        <w:t xml:space="preserve"> th</w:t>
      </w:r>
      <w:r w:rsidR="00873C6E" w:rsidRPr="00873C6E">
        <w:rPr>
          <w:rFonts w:ascii="Times New Roman" w:eastAsia="MS Mincho" w:hAnsi="Times New Roman" w:cs="Times New Roman"/>
          <w:color w:val="002060"/>
          <w:sz w:val="28"/>
          <w:szCs w:val="28"/>
        </w:rPr>
        <w:t>à</w:t>
      </w:r>
      <w:r w:rsidR="00873C6E">
        <w:rPr>
          <w:rFonts w:ascii="Times New Roman" w:eastAsia="MS Mincho" w:hAnsi="Times New Roman" w:cs="Times New Roman"/>
          <w:color w:val="002060"/>
          <w:sz w:val="28"/>
          <w:szCs w:val="28"/>
        </w:rPr>
        <w:t>nh qu</w:t>
      </w:r>
      <w:r w:rsidR="00873C6E" w:rsidRPr="00873C6E">
        <w:rPr>
          <w:rFonts w:ascii="Times New Roman" w:eastAsia="MS Mincho" w:hAnsi="Times New Roman" w:cs="Times New Roman"/>
          <w:color w:val="002060"/>
          <w:sz w:val="28"/>
          <w:szCs w:val="28"/>
        </w:rPr>
        <w:t>ả</w:t>
      </w:r>
      <w:r w:rsidR="00873C6E">
        <w:rPr>
          <w:rFonts w:ascii="Times New Roman" w:eastAsia="MS Mincho" w:hAnsi="Times New Roman" w:cs="Times New Roman"/>
          <w:color w:val="002060"/>
          <w:sz w:val="28"/>
          <w:szCs w:val="28"/>
        </w:rPr>
        <w:t xml:space="preserve"> c</w:t>
      </w:r>
      <w:r w:rsidR="00873C6E" w:rsidRPr="00873C6E">
        <w:rPr>
          <w:rFonts w:ascii="Times New Roman" w:eastAsia="MS Mincho" w:hAnsi="Times New Roman" w:cs="Times New Roman"/>
          <w:color w:val="002060"/>
          <w:sz w:val="28"/>
          <w:szCs w:val="28"/>
        </w:rPr>
        <w:t>ủ</w:t>
      </w:r>
      <w:r w:rsidR="00873C6E">
        <w:rPr>
          <w:rFonts w:ascii="Times New Roman" w:eastAsia="MS Mincho" w:hAnsi="Times New Roman" w:cs="Times New Roman"/>
          <w:color w:val="002060"/>
          <w:sz w:val="28"/>
          <w:szCs w:val="28"/>
        </w:rPr>
        <w:t>a khoa h</w:t>
      </w:r>
      <w:r w:rsidR="00873C6E" w:rsidRPr="00873C6E">
        <w:rPr>
          <w:rFonts w:ascii="Times New Roman" w:eastAsia="MS Mincho" w:hAnsi="Times New Roman" w:cs="Times New Roman"/>
          <w:color w:val="002060"/>
          <w:sz w:val="28"/>
          <w:szCs w:val="28"/>
        </w:rPr>
        <w:t>ọ</w:t>
      </w:r>
      <w:r w:rsidR="00873C6E">
        <w:rPr>
          <w:rFonts w:ascii="Times New Roman" w:eastAsia="MS Mincho" w:hAnsi="Times New Roman" w:cs="Times New Roman"/>
          <w:color w:val="002060"/>
          <w:sz w:val="28"/>
          <w:szCs w:val="28"/>
        </w:rPr>
        <w:t>c b</w:t>
      </w:r>
      <w:r w:rsidR="00873C6E" w:rsidRPr="00873C6E">
        <w:rPr>
          <w:rFonts w:ascii="Times New Roman" w:eastAsia="MS Mincho" w:hAnsi="Times New Roman" w:cs="Times New Roman"/>
          <w:color w:val="002060"/>
          <w:sz w:val="28"/>
          <w:szCs w:val="28"/>
        </w:rPr>
        <w:t>ằ</w:t>
      </w:r>
      <w:r w:rsidR="00873C6E">
        <w:rPr>
          <w:rFonts w:ascii="Times New Roman" w:eastAsia="MS Mincho" w:hAnsi="Times New Roman" w:cs="Times New Roman"/>
          <w:color w:val="002060"/>
          <w:sz w:val="28"/>
          <w:szCs w:val="28"/>
        </w:rPr>
        <w:t>ng “</w:t>
      </w:r>
      <w:r w:rsidR="00873C6E" w:rsidRPr="00873C6E">
        <w:rPr>
          <w:rFonts w:ascii="Times New Roman" w:eastAsia="MS Mincho" w:hAnsi="Times New Roman" w:cs="Times New Roman"/>
          <w:i/>
          <w:color w:val="002060"/>
          <w:sz w:val="28"/>
          <w:szCs w:val="28"/>
        </w:rPr>
        <w:t>lý luận loại suy”</w:t>
      </w:r>
      <w:r w:rsidR="00873C6E">
        <w:rPr>
          <w:rFonts w:ascii="Times New Roman" w:eastAsia="MS Mincho" w:hAnsi="Times New Roman" w:cs="Times New Roman"/>
          <w:color w:val="002060"/>
          <w:sz w:val="28"/>
          <w:szCs w:val="28"/>
        </w:rPr>
        <w:t xml:space="preserve"> c</w:t>
      </w:r>
      <w:r w:rsidR="00873C6E" w:rsidRPr="00873C6E">
        <w:rPr>
          <w:rFonts w:ascii="Times New Roman" w:eastAsia="MS Mincho" w:hAnsi="Times New Roman" w:cs="Times New Roman"/>
          <w:color w:val="002060"/>
          <w:sz w:val="28"/>
          <w:szCs w:val="28"/>
        </w:rPr>
        <w:t>ũ</w:t>
      </w:r>
      <w:r w:rsidR="00873C6E">
        <w:rPr>
          <w:rFonts w:ascii="Times New Roman" w:eastAsia="MS Mincho" w:hAnsi="Times New Roman" w:cs="Times New Roman"/>
          <w:color w:val="002060"/>
          <w:sz w:val="28"/>
          <w:szCs w:val="28"/>
        </w:rPr>
        <w:t>ng c</w:t>
      </w:r>
      <w:r w:rsidR="00873C6E" w:rsidRPr="00873C6E">
        <w:rPr>
          <w:rFonts w:ascii="Times New Roman" w:eastAsia="MS Mincho" w:hAnsi="Times New Roman" w:cs="Times New Roman"/>
          <w:color w:val="002060"/>
          <w:sz w:val="28"/>
          <w:szCs w:val="28"/>
        </w:rPr>
        <w:t>ó</w:t>
      </w:r>
      <w:r w:rsidR="00873C6E">
        <w:rPr>
          <w:rFonts w:ascii="Times New Roman" w:eastAsia="MS Mincho" w:hAnsi="Times New Roman" w:cs="Times New Roman"/>
          <w:color w:val="002060"/>
          <w:sz w:val="28"/>
          <w:szCs w:val="28"/>
        </w:rPr>
        <w:t xml:space="preserve"> th</w:t>
      </w:r>
      <w:r w:rsidR="00873C6E" w:rsidRPr="00873C6E">
        <w:rPr>
          <w:rFonts w:ascii="Times New Roman" w:eastAsia="MS Mincho" w:hAnsi="Times New Roman" w:cs="Times New Roman"/>
          <w:color w:val="002060"/>
          <w:sz w:val="28"/>
          <w:szCs w:val="28"/>
        </w:rPr>
        <w:t>ể</w:t>
      </w:r>
      <w:r w:rsidR="00873C6E">
        <w:rPr>
          <w:rFonts w:ascii="Times New Roman" w:eastAsia="MS Mincho" w:hAnsi="Times New Roman" w:cs="Times New Roman"/>
          <w:color w:val="002060"/>
          <w:sz w:val="28"/>
          <w:szCs w:val="28"/>
        </w:rPr>
        <w:t xml:space="preserve"> sai l</w:t>
      </w:r>
      <w:r w:rsidR="00873C6E" w:rsidRPr="00873C6E">
        <w:rPr>
          <w:rFonts w:ascii="Times New Roman" w:eastAsia="MS Mincho" w:hAnsi="Times New Roman" w:cs="Times New Roman"/>
          <w:color w:val="002060"/>
          <w:sz w:val="28"/>
          <w:szCs w:val="28"/>
        </w:rPr>
        <w:t>ầ</w:t>
      </w:r>
      <w:r w:rsidR="00873C6E">
        <w:rPr>
          <w:rFonts w:ascii="Times New Roman" w:eastAsia="MS Mincho" w:hAnsi="Times New Roman" w:cs="Times New Roman"/>
          <w:color w:val="002060"/>
          <w:sz w:val="28"/>
          <w:szCs w:val="28"/>
        </w:rPr>
        <w:t>m.</w:t>
      </w:r>
    </w:p>
    <w:p w:rsidR="00873C6E" w:rsidRDefault="00873C6E" w:rsidP="00044F49">
      <w:pPr>
        <w:pStyle w:val="ListParagraph"/>
        <w:spacing w:after="0" w:line="240" w:lineRule="auto"/>
        <w:ind w:left="0"/>
        <w:rPr>
          <w:rFonts w:ascii="Times New Roman" w:eastAsia="MS Mincho" w:hAnsi="Times New Roman" w:cs="Times New Roman"/>
          <w:color w:val="002060"/>
          <w:sz w:val="28"/>
          <w:szCs w:val="28"/>
        </w:rPr>
      </w:pPr>
    </w:p>
    <w:p w:rsidR="00873C6E" w:rsidRDefault="00873C6E"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C</w:t>
      </w:r>
      <w:r w:rsidRPr="00873C6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w:t>
      </w:r>
      <w:r w:rsidRPr="00873C6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873C6E">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o đ</w:t>
      </w:r>
      <w:r w:rsidRPr="00873C6E">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v</w:t>
      </w:r>
      <w:r w:rsidRPr="00873C6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lu</w:t>
      </w:r>
      <w:r w:rsidRPr="00873C6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873C6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873C6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T</w:t>
      </w:r>
      <w:r w:rsidRPr="00873C6E">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ph</w:t>
      </w:r>
      <w:r w:rsidRPr="00873C6E">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cho r</w:t>
      </w:r>
      <w:r w:rsidRPr="00873C6E">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w:t>
      </w:r>
      <w:r w:rsidRPr="006223A3">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 thư</w:t>
      </w:r>
      <w:r w:rsidRPr="00873C6E">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b</w:t>
      </w:r>
      <w:r w:rsidRPr="00873C6E">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s</w:t>
      </w:r>
      <w:r w:rsidRPr="00873C6E">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d</w:t>
      </w:r>
      <w:r w:rsidRPr="00873C6E">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ng v</w:t>
      </w:r>
      <w:r w:rsidRPr="00873C6E">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m</w:t>
      </w:r>
      <w:r w:rsidRPr="00873C6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t </w:t>
      </w:r>
      <w:r w:rsidRPr="00873C6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hư</w:t>
      </w:r>
      <w:r w:rsidRPr="00873C6E">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ng kh</w:t>
      </w:r>
      <w:r w:rsidRPr="00873C6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x</w:t>
      </w:r>
      <w:r w:rsidRPr="00873C6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th</w:t>
      </w:r>
      <w:r w:rsidRPr="00873C6E">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b</w:t>
      </w:r>
      <w:r w:rsidRPr="00873C6E">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v</w:t>
      </w:r>
      <w:r w:rsidRPr="00873C6E">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w:t>
      </w:r>
      <w:r w:rsidRPr="00873C6E">
        <w:rPr>
          <w:rFonts w:ascii="Times New Roman" w:eastAsia="MS Mincho" w:hAnsi="Times New Roman" w:cs="Times New Roman"/>
          <w:i/>
          <w:color w:val="002060"/>
          <w:sz w:val="28"/>
          <w:szCs w:val="28"/>
        </w:rPr>
        <w:t>chúng ta đang sống trong thời đại của sự giả dối, thường thì không biết xấu hổ”</w:t>
      </w:r>
      <w:r>
        <w:rPr>
          <w:rFonts w:ascii="Times New Roman" w:eastAsia="MS Mincho" w:hAnsi="Times New Roman" w:cs="Times New Roman"/>
          <w:color w:val="002060"/>
          <w:sz w:val="28"/>
          <w:szCs w:val="28"/>
        </w:rPr>
        <w:t xml:space="preserve"> [Av.</w:t>
      </w:r>
      <w:proofErr w:type="gramEnd"/>
      <w:r>
        <w:rPr>
          <w:rFonts w:ascii="Times New Roman" w:eastAsia="MS Mincho" w:hAnsi="Times New Roman" w:cs="Times New Roman"/>
          <w:color w:val="002060"/>
          <w:sz w:val="28"/>
          <w:szCs w:val="28"/>
        </w:rPr>
        <w:t xml:space="preserve"> We are living in the age of false</w:t>
      </w:r>
      <w:r w:rsidR="00D408EE">
        <w:rPr>
          <w:rFonts w:ascii="Times New Roman" w:eastAsia="MS Mincho" w:hAnsi="Times New Roman" w:cs="Times New Roman"/>
          <w:color w:val="002060"/>
          <w:sz w:val="28"/>
          <w:szCs w:val="28"/>
        </w:rPr>
        <w:t>-ness</w:t>
      </w:r>
      <w:r>
        <w:rPr>
          <w:rFonts w:ascii="Times New Roman" w:eastAsia="MS Mincho" w:hAnsi="Times New Roman" w:cs="Times New Roman"/>
          <w:color w:val="002060"/>
          <w:sz w:val="28"/>
          <w:szCs w:val="28"/>
        </w:rPr>
        <w:t>, and often shame</w:t>
      </w:r>
      <w:r w:rsidR="006A2FBA">
        <w:rPr>
          <w:rFonts w:ascii="Times New Roman" w:eastAsia="MS Mincho" w:hAnsi="Times New Roman" w:cs="Times New Roman"/>
          <w:color w:val="002060"/>
          <w:sz w:val="28"/>
          <w:szCs w:val="28"/>
        </w:rPr>
        <w:t>-</w:t>
      </w:r>
      <w:r>
        <w:rPr>
          <w:rFonts w:ascii="Times New Roman" w:eastAsia="MS Mincho" w:hAnsi="Times New Roman" w:cs="Times New Roman"/>
          <w:color w:val="002060"/>
          <w:sz w:val="28"/>
          <w:szCs w:val="28"/>
        </w:rPr>
        <w:t>less</w:t>
      </w:r>
      <w:r w:rsidR="006A2FBA">
        <w:rPr>
          <w:rFonts w:ascii="Times New Roman" w:eastAsia="MS Mincho" w:hAnsi="Times New Roman" w:cs="Times New Roman"/>
          <w:color w:val="002060"/>
          <w:sz w:val="28"/>
          <w:szCs w:val="28"/>
        </w:rPr>
        <w:t>-ness</w:t>
      </w:r>
      <w:r>
        <w:rPr>
          <w:rFonts w:ascii="Times New Roman" w:eastAsia="MS Mincho" w:hAnsi="Times New Roman" w:cs="Times New Roman"/>
          <w:color w:val="002060"/>
          <w:sz w:val="28"/>
          <w:szCs w:val="28"/>
        </w:rPr>
        <w:t>]. Trong l</w:t>
      </w:r>
      <w:r w:rsidRPr="00873C6E">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s</w:t>
      </w:r>
      <w:r w:rsidRPr="00873C6E">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Ph</w:t>
      </w:r>
      <w:r w:rsidRPr="00873C6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873C6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nh</w:t>
      </w:r>
      <w:r w:rsidRPr="00873C6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Ph</w:t>
      </w:r>
      <w:r w:rsidRPr="00873C6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thư</w:t>
      </w:r>
      <w:r w:rsidRPr="00873C6E">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cho r</w:t>
      </w:r>
      <w:r w:rsidRPr="00873C6E">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w:t>
      </w:r>
      <w:r w:rsidRPr="00873C6E">
        <w:rPr>
          <w:rFonts w:ascii="Times New Roman" w:eastAsia="MS Mincho" w:hAnsi="Times New Roman" w:cs="Times New Roman"/>
          <w:i/>
          <w:color w:val="002060"/>
          <w:sz w:val="28"/>
          <w:szCs w:val="28"/>
        </w:rPr>
        <w:t>chúng ta đang sống trong thời mạt pháp</w:t>
      </w:r>
      <w:r>
        <w:rPr>
          <w:rFonts w:ascii="Times New Roman" w:eastAsia="MS Mincho" w:hAnsi="Times New Roman" w:cs="Times New Roman"/>
          <w:color w:val="002060"/>
          <w:sz w:val="28"/>
          <w:szCs w:val="28"/>
        </w:rPr>
        <w:t>” [Av. We are living in the age of damage].</w:t>
      </w:r>
    </w:p>
    <w:p w:rsidR="00873C6E" w:rsidRDefault="00873C6E" w:rsidP="00044F49">
      <w:pPr>
        <w:pStyle w:val="ListParagraph"/>
        <w:spacing w:after="0" w:line="240" w:lineRule="auto"/>
        <w:ind w:left="0"/>
        <w:rPr>
          <w:rFonts w:ascii="Times New Roman" w:eastAsia="MS Mincho" w:hAnsi="Times New Roman" w:cs="Times New Roman"/>
          <w:color w:val="002060"/>
          <w:sz w:val="28"/>
          <w:szCs w:val="28"/>
        </w:rPr>
      </w:pPr>
    </w:p>
    <w:p w:rsidR="00873C6E" w:rsidRDefault="00873C6E"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Nhi</w:t>
      </w:r>
      <w:r w:rsidRPr="00873C6E">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nh</w:t>
      </w:r>
      <w:r w:rsidRPr="00873C6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lu</w:t>
      </w:r>
      <w:r w:rsidRPr="00873C6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873C6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873C6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T</w:t>
      </w:r>
      <w:r w:rsidRPr="00873C6E">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ph</w:t>
      </w:r>
      <w:r w:rsidRPr="00873C6E">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thư</w:t>
      </w:r>
      <w:r w:rsidRPr="00873C6E">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 xml:space="preserve">ng </w:t>
      </w:r>
      <w:r w:rsidRPr="00873C6E">
        <w:rPr>
          <w:rFonts w:ascii="Times New Roman" w:eastAsia="MS Mincho" w:hAnsi="Times New Roman" w:cs="Times New Roman"/>
          <w:color w:val="002060"/>
          <w:sz w:val="28"/>
          <w:szCs w:val="28"/>
        </w:rPr>
        <w:t>đư</w:t>
      </w:r>
      <w:r>
        <w:rPr>
          <w:rFonts w:ascii="Times New Roman" w:eastAsia="MS Mincho" w:hAnsi="Times New Roman" w:cs="Times New Roman"/>
          <w:color w:val="002060"/>
          <w:sz w:val="28"/>
          <w:szCs w:val="28"/>
        </w:rPr>
        <w:t xml:space="preserve">a ra </w:t>
      </w:r>
      <w:r w:rsidR="0003063E">
        <w:rPr>
          <w:rFonts w:ascii="Times New Roman" w:eastAsia="MS Mincho" w:hAnsi="Times New Roman" w:cs="Times New Roman"/>
          <w:color w:val="002060"/>
          <w:sz w:val="28"/>
          <w:szCs w:val="28"/>
        </w:rPr>
        <w:t>m</w:t>
      </w:r>
      <w:r w:rsidR="0003063E" w:rsidRPr="0003063E">
        <w:rPr>
          <w:rFonts w:ascii="Times New Roman" w:eastAsia="MS Mincho" w:hAnsi="Times New Roman" w:cs="Times New Roman"/>
          <w:color w:val="002060"/>
          <w:sz w:val="28"/>
          <w:szCs w:val="28"/>
        </w:rPr>
        <w:t>ộ</w:t>
      </w:r>
      <w:r w:rsidR="0003063E">
        <w:rPr>
          <w:rFonts w:ascii="Times New Roman" w:eastAsia="MS Mincho" w:hAnsi="Times New Roman" w:cs="Times New Roman"/>
          <w:color w:val="002060"/>
          <w:sz w:val="28"/>
          <w:szCs w:val="28"/>
        </w:rPr>
        <w:t>t th</w:t>
      </w:r>
      <w:r w:rsidR="0003063E" w:rsidRPr="0003063E">
        <w:rPr>
          <w:rFonts w:ascii="Times New Roman" w:eastAsia="MS Mincho" w:hAnsi="Times New Roman" w:cs="Times New Roman"/>
          <w:color w:val="002060"/>
          <w:sz w:val="28"/>
          <w:szCs w:val="28"/>
        </w:rPr>
        <w:t>í</w:t>
      </w:r>
      <w:r w:rsidR="0003063E">
        <w:rPr>
          <w:rFonts w:ascii="Times New Roman" w:eastAsia="MS Mincho" w:hAnsi="Times New Roman" w:cs="Times New Roman"/>
          <w:color w:val="002060"/>
          <w:sz w:val="28"/>
          <w:szCs w:val="28"/>
        </w:rPr>
        <w:t xml:space="preserve"> d</w:t>
      </w:r>
      <w:r w:rsidR="0003063E" w:rsidRPr="0003063E">
        <w:rPr>
          <w:rFonts w:ascii="Times New Roman" w:eastAsia="MS Mincho" w:hAnsi="Times New Roman" w:cs="Times New Roman"/>
          <w:color w:val="002060"/>
          <w:sz w:val="28"/>
          <w:szCs w:val="28"/>
        </w:rPr>
        <w:t>ụ</w:t>
      </w:r>
      <w:r w:rsidR="0003063E">
        <w:rPr>
          <w:rFonts w:ascii="Times New Roman" w:eastAsia="MS Mincho" w:hAnsi="Times New Roman" w:cs="Times New Roman"/>
          <w:color w:val="002060"/>
          <w:sz w:val="28"/>
          <w:szCs w:val="28"/>
        </w:rPr>
        <w:t xml:space="preserve"> đ</w:t>
      </w:r>
      <w:r w:rsidR="0003063E" w:rsidRPr="0003063E">
        <w:rPr>
          <w:rFonts w:ascii="Times New Roman" w:eastAsia="MS Mincho" w:hAnsi="Times New Roman" w:cs="Times New Roman"/>
          <w:color w:val="002060"/>
          <w:sz w:val="28"/>
          <w:szCs w:val="28"/>
        </w:rPr>
        <w:t>ể</w:t>
      </w:r>
      <w:r w:rsidR="0003063E">
        <w:rPr>
          <w:rFonts w:ascii="Times New Roman" w:eastAsia="MS Mincho" w:hAnsi="Times New Roman" w:cs="Times New Roman"/>
          <w:color w:val="002060"/>
          <w:sz w:val="28"/>
          <w:szCs w:val="28"/>
        </w:rPr>
        <w:t xml:space="preserve"> di</w:t>
      </w:r>
      <w:r w:rsidR="0003063E" w:rsidRPr="0003063E">
        <w:rPr>
          <w:rFonts w:ascii="Times New Roman" w:eastAsia="MS Mincho" w:hAnsi="Times New Roman" w:cs="Times New Roman"/>
          <w:color w:val="002060"/>
          <w:sz w:val="28"/>
          <w:szCs w:val="28"/>
        </w:rPr>
        <w:t>ể</w:t>
      </w:r>
      <w:r w:rsidR="0003063E">
        <w:rPr>
          <w:rFonts w:ascii="Times New Roman" w:eastAsia="MS Mincho" w:hAnsi="Times New Roman" w:cs="Times New Roman"/>
          <w:color w:val="002060"/>
          <w:sz w:val="28"/>
          <w:szCs w:val="28"/>
        </w:rPr>
        <w:t>u c</w:t>
      </w:r>
      <w:r w:rsidR="0003063E" w:rsidRPr="0003063E">
        <w:rPr>
          <w:rFonts w:ascii="Times New Roman" w:eastAsia="MS Mincho" w:hAnsi="Times New Roman" w:cs="Times New Roman"/>
          <w:color w:val="002060"/>
          <w:sz w:val="28"/>
          <w:szCs w:val="28"/>
        </w:rPr>
        <w:t>ợ</w:t>
      </w:r>
      <w:r w:rsidR="0003063E">
        <w:rPr>
          <w:rFonts w:ascii="Times New Roman" w:eastAsia="MS Mincho" w:hAnsi="Times New Roman" w:cs="Times New Roman"/>
          <w:color w:val="002060"/>
          <w:sz w:val="28"/>
          <w:szCs w:val="28"/>
        </w:rPr>
        <w:t>t s</w:t>
      </w:r>
      <w:r w:rsidR="0003063E" w:rsidRPr="0003063E">
        <w:rPr>
          <w:rFonts w:ascii="Times New Roman" w:eastAsia="MS Mincho" w:hAnsi="Times New Roman" w:cs="Times New Roman"/>
          <w:color w:val="002060"/>
          <w:sz w:val="28"/>
          <w:szCs w:val="28"/>
        </w:rPr>
        <w:t>ự</w:t>
      </w:r>
      <w:r w:rsidR="0003063E">
        <w:rPr>
          <w:rFonts w:ascii="Times New Roman" w:eastAsia="MS Mincho" w:hAnsi="Times New Roman" w:cs="Times New Roman"/>
          <w:color w:val="002060"/>
          <w:sz w:val="28"/>
          <w:szCs w:val="28"/>
        </w:rPr>
        <w:t xml:space="preserve"> sai l</w:t>
      </w:r>
      <w:r w:rsidR="0003063E" w:rsidRPr="0003063E">
        <w:rPr>
          <w:rFonts w:ascii="Times New Roman" w:eastAsia="MS Mincho" w:hAnsi="Times New Roman" w:cs="Times New Roman"/>
          <w:color w:val="002060"/>
          <w:sz w:val="28"/>
          <w:szCs w:val="28"/>
        </w:rPr>
        <w:t>ầ</w:t>
      </w:r>
      <w:r w:rsidR="0003063E">
        <w:rPr>
          <w:rFonts w:ascii="Times New Roman" w:eastAsia="MS Mincho" w:hAnsi="Times New Roman" w:cs="Times New Roman"/>
          <w:color w:val="002060"/>
          <w:sz w:val="28"/>
          <w:szCs w:val="28"/>
        </w:rPr>
        <w:t>m c</w:t>
      </w:r>
      <w:r w:rsidR="0003063E" w:rsidRPr="0003063E">
        <w:rPr>
          <w:rFonts w:ascii="Times New Roman" w:eastAsia="MS Mincho" w:hAnsi="Times New Roman" w:cs="Times New Roman"/>
          <w:color w:val="002060"/>
          <w:sz w:val="28"/>
          <w:szCs w:val="28"/>
        </w:rPr>
        <w:t>ủ</w:t>
      </w:r>
      <w:r w:rsidR="0003063E">
        <w:rPr>
          <w:rFonts w:ascii="Times New Roman" w:eastAsia="MS Mincho" w:hAnsi="Times New Roman" w:cs="Times New Roman"/>
          <w:color w:val="002060"/>
          <w:sz w:val="28"/>
          <w:szCs w:val="28"/>
        </w:rPr>
        <w:t xml:space="preserve">a </w:t>
      </w:r>
      <w:r w:rsidR="0003063E" w:rsidRPr="0003063E">
        <w:rPr>
          <w:rFonts w:ascii="Times New Roman" w:eastAsia="MS Mincho" w:hAnsi="Times New Roman" w:cs="Times New Roman"/>
          <w:i/>
          <w:color w:val="002060"/>
          <w:sz w:val="28"/>
          <w:szCs w:val="28"/>
        </w:rPr>
        <w:t>lý luận loại suy</w:t>
      </w:r>
      <w:r w:rsidR="0003063E">
        <w:rPr>
          <w:rFonts w:ascii="Times New Roman" w:eastAsia="MS Mincho" w:hAnsi="Times New Roman" w:cs="Times New Roman"/>
          <w:color w:val="002060"/>
          <w:sz w:val="28"/>
          <w:szCs w:val="28"/>
        </w:rPr>
        <w:t xml:space="preserve"> nh</w:t>
      </w:r>
      <w:r w:rsidR="0003063E" w:rsidRPr="0003063E">
        <w:rPr>
          <w:rFonts w:ascii="Times New Roman" w:eastAsia="MS Mincho" w:hAnsi="Times New Roman" w:cs="Times New Roman"/>
          <w:color w:val="002060"/>
          <w:sz w:val="28"/>
          <w:szCs w:val="28"/>
        </w:rPr>
        <w:t>ư</w:t>
      </w:r>
      <w:r w:rsidR="0003063E">
        <w:rPr>
          <w:rFonts w:ascii="Times New Roman" w:eastAsia="MS Mincho" w:hAnsi="Times New Roman" w:cs="Times New Roman"/>
          <w:color w:val="002060"/>
          <w:sz w:val="28"/>
          <w:szCs w:val="28"/>
        </w:rPr>
        <w:t xml:space="preserve"> sau: “</w:t>
      </w:r>
      <w:r w:rsidR="0003063E" w:rsidRPr="0003063E">
        <w:rPr>
          <w:rFonts w:ascii="Times New Roman" w:eastAsia="MS Mincho" w:hAnsi="Times New Roman" w:cs="Times New Roman"/>
          <w:i/>
          <w:color w:val="002060"/>
          <w:sz w:val="28"/>
          <w:szCs w:val="28"/>
        </w:rPr>
        <w:t>Một nhà khoa học điên rồ đang chế tạo hoả tiển để bắn lên mặt trời. Ông ta đưa kế hoạch để hoả tiển hạ xuống mặt trời vào ban đêm để hoả tiển khỏi bị đốt cháy ra tro”.</w:t>
      </w:r>
      <w:r w:rsidR="0003063E">
        <w:rPr>
          <w:rFonts w:ascii="Times New Roman" w:eastAsia="MS Mincho" w:hAnsi="Times New Roman" w:cs="Times New Roman"/>
          <w:color w:val="002060"/>
          <w:sz w:val="28"/>
          <w:szCs w:val="28"/>
        </w:rPr>
        <w:t xml:space="preserve"> </w:t>
      </w:r>
      <w:r w:rsidR="0003063E" w:rsidRPr="0003063E">
        <w:rPr>
          <w:rFonts w:ascii="Times New Roman" w:eastAsia="MS Mincho" w:hAnsi="Times New Roman" w:cs="Times New Roman"/>
          <w:color w:val="002060"/>
          <w:sz w:val="28"/>
          <w:szCs w:val="28"/>
        </w:rPr>
        <w:t>Đâ</w:t>
      </w:r>
      <w:r w:rsidR="0003063E">
        <w:rPr>
          <w:rFonts w:ascii="Times New Roman" w:eastAsia="MS Mincho" w:hAnsi="Times New Roman" w:cs="Times New Roman"/>
          <w:color w:val="002060"/>
          <w:sz w:val="28"/>
          <w:szCs w:val="28"/>
        </w:rPr>
        <w:t>y l</w:t>
      </w:r>
      <w:r w:rsidR="0003063E" w:rsidRPr="0003063E">
        <w:rPr>
          <w:rFonts w:ascii="Times New Roman" w:eastAsia="MS Mincho" w:hAnsi="Times New Roman" w:cs="Times New Roman"/>
          <w:color w:val="002060"/>
          <w:sz w:val="28"/>
          <w:szCs w:val="28"/>
        </w:rPr>
        <w:t>à</w:t>
      </w:r>
      <w:r w:rsidR="0003063E">
        <w:rPr>
          <w:rFonts w:ascii="Times New Roman" w:eastAsia="MS Mincho" w:hAnsi="Times New Roman" w:cs="Times New Roman"/>
          <w:color w:val="002060"/>
          <w:sz w:val="28"/>
          <w:szCs w:val="28"/>
        </w:rPr>
        <w:t xml:space="preserve"> m</w:t>
      </w:r>
      <w:r w:rsidR="0003063E" w:rsidRPr="0003063E">
        <w:rPr>
          <w:rFonts w:ascii="Times New Roman" w:eastAsia="MS Mincho" w:hAnsi="Times New Roman" w:cs="Times New Roman"/>
          <w:color w:val="002060"/>
          <w:sz w:val="28"/>
          <w:szCs w:val="28"/>
        </w:rPr>
        <w:t>ộ</w:t>
      </w:r>
      <w:r w:rsidR="0003063E">
        <w:rPr>
          <w:rFonts w:ascii="Times New Roman" w:eastAsia="MS Mincho" w:hAnsi="Times New Roman" w:cs="Times New Roman"/>
          <w:color w:val="002060"/>
          <w:sz w:val="28"/>
          <w:szCs w:val="28"/>
        </w:rPr>
        <w:t>t l</w:t>
      </w:r>
      <w:r w:rsidR="0003063E" w:rsidRPr="0003063E">
        <w:rPr>
          <w:rFonts w:ascii="Times New Roman" w:eastAsia="MS Mincho" w:hAnsi="Times New Roman" w:cs="Times New Roman"/>
          <w:color w:val="002060"/>
          <w:sz w:val="28"/>
          <w:szCs w:val="28"/>
        </w:rPr>
        <w:t>ý</w:t>
      </w:r>
      <w:r w:rsidR="0003063E">
        <w:rPr>
          <w:rFonts w:ascii="Times New Roman" w:eastAsia="MS Mincho" w:hAnsi="Times New Roman" w:cs="Times New Roman"/>
          <w:color w:val="002060"/>
          <w:sz w:val="28"/>
          <w:szCs w:val="28"/>
        </w:rPr>
        <w:t xml:space="preserve"> lu</w:t>
      </w:r>
      <w:r w:rsidR="0003063E" w:rsidRPr="0003063E">
        <w:rPr>
          <w:rFonts w:ascii="Times New Roman" w:eastAsia="MS Mincho" w:hAnsi="Times New Roman" w:cs="Times New Roman"/>
          <w:color w:val="002060"/>
          <w:sz w:val="28"/>
          <w:szCs w:val="28"/>
        </w:rPr>
        <w:t>ậ</w:t>
      </w:r>
      <w:r w:rsidR="0003063E">
        <w:rPr>
          <w:rFonts w:ascii="Times New Roman" w:eastAsia="MS Mincho" w:hAnsi="Times New Roman" w:cs="Times New Roman"/>
          <w:color w:val="002060"/>
          <w:sz w:val="28"/>
          <w:szCs w:val="28"/>
        </w:rPr>
        <w:t>n lo</w:t>
      </w:r>
      <w:r w:rsidR="0003063E" w:rsidRPr="0003063E">
        <w:rPr>
          <w:rFonts w:ascii="Times New Roman" w:eastAsia="MS Mincho" w:hAnsi="Times New Roman" w:cs="Times New Roman"/>
          <w:color w:val="002060"/>
          <w:sz w:val="28"/>
          <w:szCs w:val="28"/>
        </w:rPr>
        <w:t>ạ</w:t>
      </w:r>
      <w:r w:rsidR="0003063E">
        <w:rPr>
          <w:rFonts w:ascii="Times New Roman" w:eastAsia="MS Mincho" w:hAnsi="Times New Roman" w:cs="Times New Roman"/>
          <w:color w:val="002060"/>
          <w:sz w:val="28"/>
          <w:szCs w:val="28"/>
        </w:rPr>
        <w:t>i suy sai l</w:t>
      </w:r>
      <w:r w:rsidR="0003063E" w:rsidRPr="0003063E">
        <w:rPr>
          <w:rFonts w:ascii="Times New Roman" w:eastAsia="MS Mincho" w:hAnsi="Times New Roman" w:cs="Times New Roman"/>
          <w:color w:val="002060"/>
          <w:sz w:val="28"/>
          <w:szCs w:val="28"/>
        </w:rPr>
        <w:t>ầ</w:t>
      </w:r>
      <w:r w:rsidR="0003063E">
        <w:rPr>
          <w:rFonts w:ascii="Times New Roman" w:eastAsia="MS Mincho" w:hAnsi="Times New Roman" w:cs="Times New Roman"/>
          <w:color w:val="002060"/>
          <w:sz w:val="28"/>
          <w:szCs w:val="28"/>
        </w:rPr>
        <w:t>m v</w:t>
      </w:r>
      <w:r w:rsidR="0003063E" w:rsidRPr="0003063E">
        <w:rPr>
          <w:rFonts w:ascii="Times New Roman" w:eastAsia="MS Mincho" w:hAnsi="Times New Roman" w:cs="Times New Roman"/>
          <w:color w:val="002060"/>
          <w:sz w:val="28"/>
          <w:szCs w:val="28"/>
        </w:rPr>
        <w:t>ì</w:t>
      </w:r>
      <w:r w:rsidR="0003063E">
        <w:rPr>
          <w:rFonts w:ascii="Times New Roman" w:eastAsia="MS Mincho" w:hAnsi="Times New Roman" w:cs="Times New Roman"/>
          <w:color w:val="002060"/>
          <w:sz w:val="28"/>
          <w:szCs w:val="28"/>
        </w:rPr>
        <w:t xml:space="preserve"> </w:t>
      </w:r>
      <w:r w:rsidR="0003063E" w:rsidRPr="0003063E">
        <w:rPr>
          <w:rFonts w:ascii="Times New Roman" w:eastAsia="MS Mincho" w:hAnsi="Times New Roman" w:cs="Times New Roman"/>
          <w:color w:val="002060"/>
          <w:sz w:val="28"/>
          <w:szCs w:val="28"/>
        </w:rPr>
        <w:t>đã</w:t>
      </w:r>
      <w:r w:rsidR="0003063E">
        <w:rPr>
          <w:rFonts w:ascii="Times New Roman" w:eastAsia="MS Mincho" w:hAnsi="Times New Roman" w:cs="Times New Roman"/>
          <w:color w:val="002060"/>
          <w:sz w:val="28"/>
          <w:szCs w:val="28"/>
        </w:rPr>
        <w:t xml:space="preserve"> so s</w:t>
      </w:r>
      <w:r w:rsidR="0003063E" w:rsidRPr="0003063E">
        <w:rPr>
          <w:rFonts w:ascii="Times New Roman" w:eastAsia="MS Mincho" w:hAnsi="Times New Roman" w:cs="Times New Roman"/>
          <w:color w:val="002060"/>
          <w:sz w:val="28"/>
          <w:szCs w:val="28"/>
        </w:rPr>
        <w:t>á</w:t>
      </w:r>
      <w:r w:rsidR="0003063E">
        <w:rPr>
          <w:rFonts w:ascii="Times New Roman" w:eastAsia="MS Mincho" w:hAnsi="Times New Roman" w:cs="Times New Roman"/>
          <w:color w:val="002060"/>
          <w:sz w:val="28"/>
          <w:szCs w:val="28"/>
        </w:rPr>
        <w:t>nh m</w:t>
      </w:r>
      <w:r w:rsidR="0003063E" w:rsidRPr="0003063E">
        <w:rPr>
          <w:rFonts w:ascii="Times New Roman" w:eastAsia="MS Mincho" w:hAnsi="Times New Roman" w:cs="Times New Roman"/>
          <w:color w:val="002060"/>
          <w:sz w:val="28"/>
          <w:szCs w:val="28"/>
        </w:rPr>
        <w:t>ặ</w:t>
      </w:r>
      <w:r w:rsidR="0003063E">
        <w:rPr>
          <w:rFonts w:ascii="Times New Roman" w:eastAsia="MS Mincho" w:hAnsi="Times New Roman" w:cs="Times New Roman"/>
          <w:color w:val="002060"/>
          <w:sz w:val="28"/>
          <w:szCs w:val="28"/>
        </w:rPr>
        <w:t>t tr</w:t>
      </w:r>
      <w:r w:rsidR="0003063E" w:rsidRPr="0003063E">
        <w:rPr>
          <w:rFonts w:ascii="Times New Roman" w:eastAsia="MS Mincho" w:hAnsi="Times New Roman" w:cs="Times New Roman"/>
          <w:color w:val="002060"/>
          <w:sz w:val="28"/>
          <w:szCs w:val="28"/>
        </w:rPr>
        <w:t>ờ</w:t>
      </w:r>
      <w:r w:rsidR="0003063E">
        <w:rPr>
          <w:rFonts w:ascii="Times New Roman" w:eastAsia="MS Mincho" w:hAnsi="Times New Roman" w:cs="Times New Roman"/>
          <w:color w:val="002060"/>
          <w:sz w:val="28"/>
          <w:szCs w:val="28"/>
        </w:rPr>
        <w:t>i v</w:t>
      </w:r>
      <w:r w:rsidR="0003063E" w:rsidRPr="0003063E">
        <w:rPr>
          <w:rFonts w:ascii="Times New Roman" w:eastAsia="MS Mincho" w:hAnsi="Times New Roman" w:cs="Times New Roman"/>
          <w:color w:val="002060"/>
          <w:sz w:val="28"/>
          <w:szCs w:val="28"/>
        </w:rPr>
        <w:t>à</w:t>
      </w:r>
      <w:r w:rsidR="0003063E">
        <w:rPr>
          <w:rFonts w:ascii="Times New Roman" w:eastAsia="MS Mincho" w:hAnsi="Times New Roman" w:cs="Times New Roman"/>
          <w:color w:val="002060"/>
          <w:sz w:val="28"/>
          <w:szCs w:val="28"/>
        </w:rPr>
        <w:t xml:space="preserve"> </w:t>
      </w:r>
      <w:r w:rsidR="006223A3">
        <w:rPr>
          <w:rFonts w:ascii="Times New Roman" w:eastAsia="MS Mincho" w:hAnsi="Times New Roman" w:cs="Times New Roman"/>
          <w:color w:val="002060"/>
          <w:sz w:val="28"/>
          <w:szCs w:val="28"/>
        </w:rPr>
        <w:t>b</w:t>
      </w:r>
      <w:r w:rsidR="006223A3" w:rsidRPr="006223A3">
        <w:rPr>
          <w:rFonts w:ascii="Times New Roman" w:eastAsia="MS Mincho" w:hAnsi="Times New Roman" w:cs="Times New Roman"/>
          <w:color w:val="002060"/>
          <w:sz w:val="28"/>
          <w:szCs w:val="28"/>
        </w:rPr>
        <w:t>ó</w:t>
      </w:r>
      <w:r w:rsidR="006223A3">
        <w:rPr>
          <w:rFonts w:ascii="Times New Roman" w:eastAsia="MS Mincho" w:hAnsi="Times New Roman" w:cs="Times New Roman"/>
          <w:color w:val="002060"/>
          <w:sz w:val="28"/>
          <w:szCs w:val="28"/>
        </w:rPr>
        <w:t>ng</w:t>
      </w:r>
      <w:r w:rsidR="0003063E">
        <w:rPr>
          <w:rFonts w:ascii="Times New Roman" w:eastAsia="MS Mincho" w:hAnsi="Times New Roman" w:cs="Times New Roman"/>
          <w:color w:val="002060"/>
          <w:sz w:val="28"/>
          <w:szCs w:val="28"/>
        </w:rPr>
        <w:t xml:space="preserve"> </w:t>
      </w:r>
      <w:r w:rsidR="0003063E" w:rsidRPr="0003063E">
        <w:rPr>
          <w:rFonts w:ascii="Times New Roman" w:eastAsia="MS Mincho" w:hAnsi="Times New Roman" w:cs="Times New Roman"/>
          <w:color w:val="002060"/>
          <w:sz w:val="28"/>
          <w:szCs w:val="28"/>
        </w:rPr>
        <w:t>đè</w:t>
      </w:r>
      <w:r w:rsidR="0003063E">
        <w:rPr>
          <w:rFonts w:ascii="Times New Roman" w:eastAsia="MS Mincho" w:hAnsi="Times New Roman" w:cs="Times New Roman"/>
          <w:color w:val="002060"/>
          <w:sz w:val="28"/>
          <w:szCs w:val="28"/>
        </w:rPr>
        <w:t>n r</w:t>
      </w:r>
      <w:r w:rsidR="0003063E" w:rsidRPr="0003063E">
        <w:rPr>
          <w:rFonts w:ascii="Times New Roman" w:eastAsia="MS Mincho" w:hAnsi="Times New Roman" w:cs="Times New Roman"/>
          <w:color w:val="002060"/>
          <w:sz w:val="28"/>
          <w:szCs w:val="28"/>
        </w:rPr>
        <w:t>ồ</w:t>
      </w:r>
      <w:r w:rsidR="0003063E">
        <w:rPr>
          <w:rFonts w:ascii="Times New Roman" w:eastAsia="MS Mincho" w:hAnsi="Times New Roman" w:cs="Times New Roman"/>
          <w:color w:val="002060"/>
          <w:sz w:val="28"/>
          <w:szCs w:val="28"/>
        </w:rPr>
        <w:t>i ngh</w:t>
      </w:r>
      <w:r w:rsidR="0003063E" w:rsidRPr="0003063E">
        <w:rPr>
          <w:rFonts w:ascii="Times New Roman" w:eastAsia="MS Mincho" w:hAnsi="Times New Roman" w:cs="Times New Roman"/>
          <w:color w:val="002060"/>
          <w:sz w:val="28"/>
          <w:szCs w:val="28"/>
        </w:rPr>
        <w:t>ĩ</w:t>
      </w:r>
      <w:r w:rsidR="0003063E">
        <w:rPr>
          <w:rFonts w:ascii="Times New Roman" w:eastAsia="MS Mincho" w:hAnsi="Times New Roman" w:cs="Times New Roman"/>
          <w:color w:val="002060"/>
          <w:sz w:val="28"/>
          <w:szCs w:val="28"/>
        </w:rPr>
        <w:t xml:space="preserve"> r</w:t>
      </w:r>
      <w:r w:rsidR="0003063E" w:rsidRPr="0003063E">
        <w:rPr>
          <w:rFonts w:ascii="Times New Roman" w:eastAsia="MS Mincho" w:hAnsi="Times New Roman" w:cs="Times New Roman"/>
          <w:color w:val="002060"/>
          <w:sz w:val="28"/>
          <w:szCs w:val="28"/>
        </w:rPr>
        <w:t>ằ</w:t>
      </w:r>
      <w:r w:rsidR="0003063E">
        <w:rPr>
          <w:rFonts w:ascii="Times New Roman" w:eastAsia="MS Mincho" w:hAnsi="Times New Roman" w:cs="Times New Roman"/>
          <w:color w:val="002060"/>
          <w:sz w:val="28"/>
          <w:szCs w:val="28"/>
        </w:rPr>
        <w:t>ng khi m</w:t>
      </w:r>
      <w:r w:rsidR="0003063E" w:rsidRPr="0003063E">
        <w:rPr>
          <w:rFonts w:ascii="Times New Roman" w:eastAsia="MS Mincho" w:hAnsi="Times New Roman" w:cs="Times New Roman"/>
          <w:color w:val="002060"/>
          <w:sz w:val="28"/>
          <w:szCs w:val="28"/>
        </w:rPr>
        <w:t>ặ</w:t>
      </w:r>
      <w:r w:rsidR="0003063E">
        <w:rPr>
          <w:rFonts w:ascii="Times New Roman" w:eastAsia="MS Mincho" w:hAnsi="Times New Roman" w:cs="Times New Roman"/>
          <w:color w:val="002060"/>
          <w:sz w:val="28"/>
          <w:szCs w:val="28"/>
        </w:rPr>
        <w:t>t tr</w:t>
      </w:r>
      <w:r w:rsidR="0003063E" w:rsidRPr="0003063E">
        <w:rPr>
          <w:rFonts w:ascii="Times New Roman" w:eastAsia="MS Mincho" w:hAnsi="Times New Roman" w:cs="Times New Roman"/>
          <w:color w:val="002060"/>
          <w:sz w:val="28"/>
          <w:szCs w:val="28"/>
        </w:rPr>
        <w:t>ờ</w:t>
      </w:r>
      <w:r w:rsidR="0003063E">
        <w:rPr>
          <w:rFonts w:ascii="Times New Roman" w:eastAsia="MS Mincho" w:hAnsi="Times New Roman" w:cs="Times New Roman"/>
          <w:color w:val="002060"/>
          <w:sz w:val="28"/>
          <w:szCs w:val="28"/>
        </w:rPr>
        <w:t>i kh</w:t>
      </w:r>
      <w:r w:rsidR="0003063E" w:rsidRPr="0003063E">
        <w:rPr>
          <w:rFonts w:ascii="Times New Roman" w:eastAsia="MS Mincho" w:hAnsi="Times New Roman" w:cs="Times New Roman"/>
          <w:color w:val="002060"/>
          <w:sz w:val="28"/>
          <w:szCs w:val="28"/>
        </w:rPr>
        <w:t>ô</w:t>
      </w:r>
      <w:r w:rsidR="0003063E">
        <w:rPr>
          <w:rFonts w:ascii="Times New Roman" w:eastAsia="MS Mincho" w:hAnsi="Times New Roman" w:cs="Times New Roman"/>
          <w:color w:val="002060"/>
          <w:sz w:val="28"/>
          <w:szCs w:val="28"/>
        </w:rPr>
        <w:t>ng chi</w:t>
      </w:r>
      <w:r w:rsidR="0003063E" w:rsidRPr="0003063E">
        <w:rPr>
          <w:rFonts w:ascii="Times New Roman" w:eastAsia="MS Mincho" w:hAnsi="Times New Roman" w:cs="Times New Roman"/>
          <w:color w:val="002060"/>
          <w:sz w:val="28"/>
          <w:szCs w:val="28"/>
        </w:rPr>
        <w:t>ế</w:t>
      </w:r>
      <w:r w:rsidR="0003063E">
        <w:rPr>
          <w:rFonts w:ascii="Times New Roman" w:eastAsia="MS Mincho" w:hAnsi="Times New Roman" w:cs="Times New Roman"/>
          <w:color w:val="002060"/>
          <w:sz w:val="28"/>
          <w:szCs w:val="28"/>
        </w:rPr>
        <w:t>u s</w:t>
      </w:r>
      <w:r w:rsidR="0003063E" w:rsidRPr="0003063E">
        <w:rPr>
          <w:rFonts w:ascii="Times New Roman" w:eastAsia="MS Mincho" w:hAnsi="Times New Roman" w:cs="Times New Roman"/>
          <w:color w:val="002060"/>
          <w:sz w:val="28"/>
          <w:szCs w:val="28"/>
        </w:rPr>
        <w:t>á</w:t>
      </w:r>
      <w:r w:rsidR="0003063E">
        <w:rPr>
          <w:rFonts w:ascii="Times New Roman" w:eastAsia="MS Mincho" w:hAnsi="Times New Roman" w:cs="Times New Roman"/>
          <w:color w:val="002060"/>
          <w:sz w:val="28"/>
          <w:szCs w:val="28"/>
        </w:rPr>
        <w:t>ng th</w:t>
      </w:r>
      <w:r w:rsidR="0003063E" w:rsidRPr="0003063E">
        <w:rPr>
          <w:rFonts w:ascii="Times New Roman" w:eastAsia="MS Mincho" w:hAnsi="Times New Roman" w:cs="Times New Roman"/>
          <w:color w:val="002060"/>
          <w:sz w:val="28"/>
          <w:szCs w:val="28"/>
        </w:rPr>
        <w:t>ì</w:t>
      </w:r>
      <w:r w:rsidR="0003063E">
        <w:rPr>
          <w:rFonts w:ascii="Times New Roman" w:eastAsia="MS Mincho" w:hAnsi="Times New Roman" w:cs="Times New Roman"/>
          <w:color w:val="002060"/>
          <w:sz w:val="28"/>
          <w:szCs w:val="28"/>
        </w:rPr>
        <w:t xml:space="preserve"> m</w:t>
      </w:r>
      <w:r w:rsidR="0003063E" w:rsidRPr="0003063E">
        <w:rPr>
          <w:rFonts w:ascii="Times New Roman" w:eastAsia="MS Mincho" w:hAnsi="Times New Roman" w:cs="Times New Roman"/>
          <w:color w:val="002060"/>
          <w:sz w:val="28"/>
          <w:szCs w:val="28"/>
        </w:rPr>
        <w:t>ặ</w:t>
      </w:r>
      <w:r w:rsidR="0003063E">
        <w:rPr>
          <w:rFonts w:ascii="Times New Roman" w:eastAsia="MS Mincho" w:hAnsi="Times New Roman" w:cs="Times New Roman"/>
          <w:color w:val="002060"/>
          <w:sz w:val="28"/>
          <w:szCs w:val="28"/>
        </w:rPr>
        <w:t>t tr</w:t>
      </w:r>
      <w:r w:rsidR="0003063E" w:rsidRPr="0003063E">
        <w:rPr>
          <w:rFonts w:ascii="Times New Roman" w:eastAsia="MS Mincho" w:hAnsi="Times New Roman" w:cs="Times New Roman"/>
          <w:color w:val="002060"/>
          <w:sz w:val="28"/>
          <w:szCs w:val="28"/>
        </w:rPr>
        <w:t>ờ</w:t>
      </w:r>
      <w:r w:rsidR="0003063E">
        <w:rPr>
          <w:rFonts w:ascii="Times New Roman" w:eastAsia="MS Mincho" w:hAnsi="Times New Roman" w:cs="Times New Roman"/>
          <w:color w:val="002060"/>
          <w:sz w:val="28"/>
          <w:szCs w:val="28"/>
        </w:rPr>
        <w:t>i kh</w:t>
      </w:r>
      <w:r w:rsidR="0003063E" w:rsidRPr="0003063E">
        <w:rPr>
          <w:rFonts w:ascii="Times New Roman" w:eastAsia="MS Mincho" w:hAnsi="Times New Roman" w:cs="Times New Roman"/>
          <w:color w:val="002060"/>
          <w:sz w:val="28"/>
          <w:szCs w:val="28"/>
        </w:rPr>
        <w:t>ô</w:t>
      </w:r>
      <w:r w:rsidR="0003063E">
        <w:rPr>
          <w:rFonts w:ascii="Times New Roman" w:eastAsia="MS Mincho" w:hAnsi="Times New Roman" w:cs="Times New Roman"/>
          <w:color w:val="002060"/>
          <w:sz w:val="28"/>
          <w:szCs w:val="28"/>
        </w:rPr>
        <w:t>ng b</w:t>
      </w:r>
      <w:r w:rsidR="0003063E" w:rsidRPr="0003063E">
        <w:rPr>
          <w:rFonts w:ascii="Times New Roman" w:eastAsia="MS Mincho" w:hAnsi="Times New Roman" w:cs="Times New Roman"/>
          <w:color w:val="002060"/>
          <w:sz w:val="28"/>
          <w:szCs w:val="28"/>
        </w:rPr>
        <w:t>ậ</w:t>
      </w:r>
      <w:r w:rsidR="0003063E">
        <w:rPr>
          <w:rFonts w:ascii="Times New Roman" w:eastAsia="MS Mincho" w:hAnsi="Times New Roman" w:cs="Times New Roman"/>
          <w:color w:val="002060"/>
          <w:sz w:val="28"/>
          <w:szCs w:val="28"/>
        </w:rPr>
        <w:t>t s</w:t>
      </w:r>
      <w:r w:rsidR="0003063E" w:rsidRPr="0003063E">
        <w:rPr>
          <w:rFonts w:ascii="Times New Roman" w:eastAsia="MS Mincho" w:hAnsi="Times New Roman" w:cs="Times New Roman"/>
          <w:color w:val="002060"/>
          <w:sz w:val="28"/>
          <w:szCs w:val="28"/>
        </w:rPr>
        <w:t>á</w:t>
      </w:r>
      <w:r w:rsidR="0003063E">
        <w:rPr>
          <w:rFonts w:ascii="Times New Roman" w:eastAsia="MS Mincho" w:hAnsi="Times New Roman" w:cs="Times New Roman"/>
          <w:color w:val="002060"/>
          <w:sz w:val="28"/>
          <w:szCs w:val="28"/>
        </w:rPr>
        <w:t>ng nh</w:t>
      </w:r>
      <w:r w:rsidR="0003063E" w:rsidRPr="0003063E">
        <w:rPr>
          <w:rFonts w:ascii="Times New Roman" w:eastAsia="MS Mincho" w:hAnsi="Times New Roman" w:cs="Times New Roman"/>
          <w:color w:val="002060"/>
          <w:sz w:val="28"/>
          <w:szCs w:val="28"/>
        </w:rPr>
        <w:t>ư</w:t>
      </w:r>
      <w:r w:rsidR="0003063E">
        <w:rPr>
          <w:rFonts w:ascii="Times New Roman" w:eastAsia="MS Mincho" w:hAnsi="Times New Roman" w:cs="Times New Roman"/>
          <w:color w:val="002060"/>
          <w:sz w:val="28"/>
          <w:szCs w:val="28"/>
        </w:rPr>
        <w:t xml:space="preserve"> </w:t>
      </w:r>
      <w:r w:rsidR="00D1587E">
        <w:rPr>
          <w:rFonts w:ascii="Times New Roman" w:eastAsia="MS Mincho" w:hAnsi="Times New Roman" w:cs="Times New Roman"/>
          <w:color w:val="002060"/>
          <w:sz w:val="28"/>
          <w:szCs w:val="28"/>
        </w:rPr>
        <w:t>b</w:t>
      </w:r>
      <w:r w:rsidR="00D1587E" w:rsidRPr="00D1587E">
        <w:rPr>
          <w:rFonts w:ascii="Times New Roman" w:eastAsia="MS Mincho" w:hAnsi="Times New Roman" w:cs="Times New Roman"/>
          <w:color w:val="002060"/>
          <w:sz w:val="28"/>
          <w:szCs w:val="28"/>
        </w:rPr>
        <w:t>ó</w:t>
      </w:r>
      <w:r w:rsidR="00D1587E">
        <w:rPr>
          <w:rFonts w:ascii="Times New Roman" w:eastAsia="MS Mincho" w:hAnsi="Times New Roman" w:cs="Times New Roman"/>
          <w:color w:val="002060"/>
          <w:sz w:val="28"/>
          <w:szCs w:val="28"/>
        </w:rPr>
        <w:t>ng</w:t>
      </w:r>
      <w:r w:rsidR="0003063E">
        <w:rPr>
          <w:rFonts w:ascii="Times New Roman" w:eastAsia="MS Mincho" w:hAnsi="Times New Roman" w:cs="Times New Roman"/>
          <w:color w:val="002060"/>
          <w:sz w:val="28"/>
          <w:szCs w:val="28"/>
        </w:rPr>
        <w:t xml:space="preserve"> </w:t>
      </w:r>
      <w:r w:rsidR="0003063E" w:rsidRPr="0003063E">
        <w:rPr>
          <w:rFonts w:ascii="Times New Roman" w:eastAsia="MS Mincho" w:hAnsi="Times New Roman" w:cs="Times New Roman"/>
          <w:color w:val="002060"/>
          <w:sz w:val="28"/>
          <w:szCs w:val="28"/>
        </w:rPr>
        <w:t>đè</w:t>
      </w:r>
      <w:r w:rsidR="0003063E">
        <w:rPr>
          <w:rFonts w:ascii="Times New Roman" w:eastAsia="MS Mincho" w:hAnsi="Times New Roman" w:cs="Times New Roman"/>
          <w:color w:val="002060"/>
          <w:sz w:val="28"/>
          <w:szCs w:val="28"/>
        </w:rPr>
        <w:t>n, n</w:t>
      </w:r>
      <w:r w:rsidR="0003063E" w:rsidRPr="0003063E">
        <w:rPr>
          <w:rFonts w:ascii="Times New Roman" w:eastAsia="MS Mincho" w:hAnsi="Times New Roman" w:cs="Times New Roman"/>
          <w:color w:val="002060"/>
          <w:sz w:val="28"/>
          <w:szCs w:val="28"/>
        </w:rPr>
        <w:t>ê</w:t>
      </w:r>
      <w:r w:rsidR="0003063E">
        <w:rPr>
          <w:rFonts w:ascii="Times New Roman" w:eastAsia="MS Mincho" w:hAnsi="Times New Roman" w:cs="Times New Roman"/>
          <w:color w:val="002060"/>
          <w:sz w:val="28"/>
          <w:szCs w:val="28"/>
        </w:rPr>
        <w:t>n m</w:t>
      </w:r>
      <w:r w:rsidR="0003063E" w:rsidRPr="0003063E">
        <w:rPr>
          <w:rFonts w:ascii="Times New Roman" w:eastAsia="MS Mincho" w:hAnsi="Times New Roman" w:cs="Times New Roman"/>
          <w:color w:val="002060"/>
          <w:sz w:val="28"/>
          <w:szCs w:val="28"/>
        </w:rPr>
        <w:t>ặ</w:t>
      </w:r>
      <w:r w:rsidR="0003063E">
        <w:rPr>
          <w:rFonts w:ascii="Times New Roman" w:eastAsia="MS Mincho" w:hAnsi="Times New Roman" w:cs="Times New Roman"/>
          <w:color w:val="002060"/>
          <w:sz w:val="28"/>
          <w:szCs w:val="28"/>
        </w:rPr>
        <w:t>t tr</w:t>
      </w:r>
      <w:r w:rsidR="0003063E" w:rsidRPr="0003063E">
        <w:rPr>
          <w:rFonts w:ascii="Times New Roman" w:eastAsia="MS Mincho" w:hAnsi="Times New Roman" w:cs="Times New Roman"/>
          <w:color w:val="002060"/>
          <w:sz w:val="28"/>
          <w:szCs w:val="28"/>
        </w:rPr>
        <w:t>ờ</w:t>
      </w:r>
      <w:r w:rsidR="0003063E">
        <w:rPr>
          <w:rFonts w:ascii="Times New Roman" w:eastAsia="MS Mincho" w:hAnsi="Times New Roman" w:cs="Times New Roman"/>
          <w:color w:val="002060"/>
          <w:sz w:val="28"/>
          <w:szCs w:val="28"/>
        </w:rPr>
        <w:t>i kh</w:t>
      </w:r>
      <w:r w:rsidR="0003063E" w:rsidRPr="0003063E">
        <w:rPr>
          <w:rFonts w:ascii="Times New Roman" w:eastAsia="MS Mincho" w:hAnsi="Times New Roman" w:cs="Times New Roman"/>
          <w:color w:val="002060"/>
          <w:sz w:val="28"/>
          <w:szCs w:val="28"/>
        </w:rPr>
        <w:t>ô</w:t>
      </w:r>
      <w:r w:rsidR="0003063E">
        <w:rPr>
          <w:rFonts w:ascii="Times New Roman" w:eastAsia="MS Mincho" w:hAnsi="Times New Roman" w:cs="Times New Roman"/>
          <w:color w:val="002060"/>
          <w:sz w:val="28"/>
          <w:szCs w:val="28"/>
        </w:rPr>
        <w:t>ng n</w:t>
      </w:r>
      <w:r w:rsidR="0003063E" w:rsidRPr="0003063E">
        <w:rPr>
          <w:rFonts w:ascii="Times New Roman" w:eastAsia="MS Mincho" w:hAnsi="Times New Roman" w:cs="Times New Roman"/>
          <w:color w:val="002060"/>
          <w:sz w:val="28"/>
          <w:szCs w:val="28"/>
        </w:rPr>
        <w:t>ó</w:t>
      </w:r>
      <w:r w:rsidR="0003063E">
        <w:rPr>
          <w:rFonts w:ascii="Times New Roman" w:eastAsia="MS Mincho" w:hAnsi="Times New Roman" w:cs="Times New Roman"/>
          <w:color w:val="002060"/>
          <w:sz w:val="28"/>
          <w:szCs w:val="28"/>
        </w:rPr>
        <w:t>ng. [Ex: this is the old joke: “A mad scientist builds a rocket to the sun but plans to embark at night to avoid being cremated. Here a false analogy is created between the sun and a light bulb, suggesting that when the sun is not shining it is not “</w:t>
      </w:r>
      <w:r w:rsidR="0003063E" w:rsidRPr="00D6262C">
        <w:rPr>
          <w:rFonts w:ascii="Times New Roman" w:eastAsia="MS Mincho" w:hAnsi="Times New Roman" w:cs="Times New Roman"/>
          <w:i/>
          <w:color w:val="002060"/>
          <w:sz w:val="28"/>
          <w:szCs w:val="28"/>
        </w:rPr>
        <w:t>turned on</w:t>
      </w:r>
      <w:r w:rsidR="0003063E">
        <w:rPr>
          <w:rFonts w:ascii="Times New Roman" w:eastAsia="MS Mincho" w:hAnsi="Times New Roman" w:cs="Times New Roman"/>
          <w:color w:val="002060"/>
          <w:sz w:val="28"/>
          <w:szCs w:val="28"/>
        </w:rPr>
        <w:t xml:space="preserve">”, and hence, </w:t>
      </w:r>
      <w:r w:rsidR="00D6262C">
        <w:rPr>
          <w:rFonts w:ascii="Times New Roman" w:eastAsia="MS Mincho" w:hAnsi="Times New Roman" w:cs="Times New Roman"/>
          <w:color w:val="002060"/>
          <w:sz w:val="28"/>
          <w:szCs w:val="28"/>
        </w:rPr>
        <w:t>“</w:t>
      </w:r>
      <w:r w:rsidR="0003063E" w:rsidRPr="00D6262C">
        <w:rPr>
          <w:rFonts w:ascii="Times New Roman" w:eastAsia="MS Mincho" w:hAnsi="Times New Roman" w:cs="Times New Roman"/>
          <w:i/>
          <w:color w:val="002060"/>
          <w:sz w:val="28"/>
          <w:szCs w:val="28"/>
        </w:rPr>
        <w:t>not hot</w:t>
      </w:r>
      <w:r w:rsidR="00D6262C">
        <w:rPr>
          <w:rFonts w:ascii="Times New Roman" w:eastAsia="MS Mincho" w:hAnsi="Times New Roman" w:cs="Times New Roman"/>
          <w:color w:val="002060"/>
          <w:sz w:val="28"/>
          <w:szCs w:val="28"/>
        </w:rPr>
        <w:t>”.]</w:t>
      </w:r>
      <w:r w:rsidR="00FB4ACC">
        <w:rPr>
          <w:rFonts w:ascii="Times New Roman" w:eastAsia="MS Mincho" w:hAnsi="Times New Roman" w:cs="Times New Roman"/>
          <w:color w:val="002060"/>
          <w:sz w:val="28"/>
          <w:szCs w:val="28"/>
        </w:rPr>
        <w:t xml:space="preserve"> C</w:t>
      </w:r>
      <w:r w:rsidR="00FB4ACC" w:rsidRPr="00FB4ACC">
        <w:rPr>
          <w:rFonts w:ascii="Times New Roman" w:eastAsia="MS Mincho" w:hAnsi="Times New Roman" w:cs="Times New Roman"/>
          <w:color w:val="002060"/>
          <w:sz w:val="28"/>
          <w:szCs w:val="28"/>
        </w:rPr>
        <w:t>á</w:t>
      </w:r>
      <w:r w:rsidR="00FB4ACC">
        <w:rPr>
          <w:rFonts w:ascii="Times New Roman" w:eastAsia="MS Mincho" w:hAnsi="Times New Roman" w:cs="Times New Roman"/>
          <w:color w:val="002060"/>
          <w:sz w:val="28"/>
          <w:szCs w:val="28"/>
        </w:rPr>
        <w:t>c nh</w:t>
      </w:r>
      <w:r w:rsidR="00FB4ACC" w:rsidRPr="00FB4ACC">
        <w:rPr>
          <w:rFonts w:ascii="Times New Roman" w:eastAsia="MS Mincho" w:hAnsi="Times New Roman" w:cs="Times New Roman"/>
          <w:color w:val="002060"/>
          <w:sz w:val="28"/>
          <w:szCs w:val="28"/>
        </w:rPr>
        <w:t>à</w:t>
      </w:r>
      <w:r w:rsidR="00FB4ACC">
        <w:rPr>
          <w:rFonts w:ascii="Times New Roman" w:eastAsia="MS Mincho" w:hAnsi="Times New Roman" w:cs="Times New Roman"/>
          <w:color w:val="002060"/>
          <w:sz w:val="28"/>
          <w:szCs w:val="28"/>
        </w:rPr>
        <w:t xml:space="preserve"> lu</w:t>
      </w:r>
      <w:r w:rsidR="00FB4ACC" w:rsidRPr="00FB4ACC">
        <w:rPr>
          <w:rFonts w:ascii="Times New Roman" w:eastAsia="MS Mincho" w:hAnsi="Times New Roman" w:cs="Times New Roman"/>
          <w:color w:val="002060"/>
          <w:sz w:val="28"/>
          <w:szCs w:val="28"/>
        </w:rPr>
        <w:t>ậ</w:t>
      </w:r>
      <w:r w:rsidR="00FB4ACC">
        <w:rPr>
          <w:rFonts w:ascii="Times New Roman" w:eastAsia="MS Mincho" w:hAnsi="Times New Roman" w:cs="Times New Roman"/>
          <w:color w:val="002060"/>
          <w:sz w:val="28"/>
          <w:szCs w:val="28"/>
        </w:rPr>
        <w:t>n l</w:t>
      </w:r>
      <w:r w:rsidR="00FB4ACC" w:rsidRPr="00FB4ACC">
        <w:rPr>
          <w:rFonts w:ascii="Times New Roman" w:eastAsia="MS Mincho" w:hAnsi="Times New Roman" w:cs="Times New Roman"/>
          <w:color w:val="002060"/>
          <w:sz w:val="28"/>
          <w:szCs w:val="28"/>
        </w:rPr>
        <w:t>ý</w:t>
      </w:r>
      <w:r w:rsidR="00FB4ACC">
        <w:rPr>
          <w:rFonts w:ascii="Times New Roman" w:eastAsia="MS Mincho" w:hAnsi="Times New Roman" w:cs="Times New Roman"/>
          <w:color w:val="002060"/>
          <w:sz w:val="28"/>
          <w:szCs w:val="28"/>
        </w:rPr>
        <w:t xml:space="preserve"> c</w:t>
      </w:r>
      <w:r w:rsidR="00FB4ACC" w:rsidRPr="00FB4ACC">
        <w:rPr>
          <w:rFonts w:ascii="Times New Roman" w:eastAsia="MS Mincho" w:hAnsi="Times New Roman" w:cs="Times New Roman"/>
          <w:color w:val="002060"/>
          <w:sz w:val="28"/>
          <w:szCs w:val="28"/>
        </w:rPr>
        <w:t>ò</w:t>
      </w:r>
      <w:r w:rsidR="00FB4ACC">
        <w:rPr>
          <w:rFonts w:ascii="Times New Roman" w:eastAsia="MS Mincho" w:hAnsi="Times New Roman" w:cs="Times New Roman"/>
          <w:color w:val="002060"/>
          <w:sz w:val="28"/>
          <w:szCs w:val="28"/>
        </w:rPr>
        <w:t>n mu</w:t>
      </w:r>
      <w:r w:rsidR="00FB4ACC" w:rsidRPr="00FB4ACC">
        <w:rPr>
          <w:rFonts w:ascii="Times New Roman" w:eastAsia="MS Mincho" w:hAnsi="Times New Roman" w:cs="Times New Roman"/>
          <w:color w:val="002060"/>
          <w:sz w:val="28"/>
          <w:szCs w:val="28"/>
        </w:rPr>
        <w:t>ố</w:t>
      </w:r>
      <w:r w:rsidR="00FB4ACC">
        <w:rPr>
          <w:rFonts w:ascii="Times New Roman" w:eastAsia="MS Mincho" w:hAnsi="Times New Roman" w:cs="Times New Roman"/>
          <w:color w:val="002060"/>
          <w:sz w:val="28"/>
          <w:szCs w:val="28"/>
        </w:rPr>
        <w:t>n n</w:t>
      </w:r>
      <w:r w:rsidR="00FB4ACC" w:rsidRPr="00FB4ACC">
        <w:rPr>
          <w:rFonts w:ascii="Times New Roman" w:eastAsia="MS Mincho" w:hAnsi="Times New Roman" w:cs="Times New Roman"/>
          <w:color w:val="002060"/>
          <w:sz w:val="28"/>
          <w:szCs w:val="28"/>
        </w:rPr>
        <w:t>ó</w:t>
      </w:r>
      <w:r w:rsidR="00FB4ACC">
        <w:rPr>
          <w:rFonts w:ascii="Times New Roman" w:eastAsia="MS Mincho" w:hAnsi="Times New Roman" w:cs="Times New Roman"/>
          <w:color w:val="002060"/>
          <w:sz w:val="28"/>
          <w:szCs w:val="28"/>
        </w:rPr>
        <w:t>i s</w:t>
      </w:r>
      <w:r w:rsidR="00FB4ACC" w:rsidRPr="00FB4ACC">
        <w:rPr>
          <w:rFonts w:ascii="Times New Roman" w:eastAsia="MS Mincho" w:hAnsi="Times New Roman" w:cs="Times New Roman"/>
          <w:color w:val="002060"/>
          <w:sz w:val="28"/>
          <w:szCs w:val="28"/>
        </w:rPr>
        <w:t>ự</w:t>
      </w:r>
      <w:r w:rsidR="00FB4ACC">
        <w:rPr>
          <w:rFonts w:ascii="Times New Roman" w:eastAsia="MS Mincho" w:hAnsi="Times New Roman" w:cs="Times New Roman"/>
          <w:color w:val="002060"/>
          <w:sz w:val="28"/>
          <w:szCs w:val="28"/>
        </w:rPr>
        <w:t xml:space="preserve"> sai l</w:t>
      </w:r>
      <w:r w:rsidR="00FB4ACC" w:rsidRPr="00FB4ACC">
        <w:rPr>
          <w:rFonts w:ascii="Times New Roman" w:eastAsia="MS Mincho" w:hAnsi="Times New Roman" w:cs="Times New Roman"/>
          <w:color w:val="002060"/>
          <w:sz w:val="28"/>
          <w:szCs w:val="28"/>
        </w:rPr>
        <w:t>ầ</w:t>
      </w:r>
      <w:r w:rsidR="00FB4ACC">
        <w:rPr>
          <w:rFonts w:ascii="Times New Roman" w:eastAsia="MS Mincho" w:hAnsi="Times New Roman" w:cs="Times New Roman"/>
          <w:color w:val="002060"/>
          <w:sz w:val="28"/>
          <w:szCs w:val="28"/>
        </w:rPr>
        <w:t>m c</w:t>
      </w:r>
      <w:r w:rsidR="00FB4ACC" w:rsidRPr="00FB4ACC">
        <w:rPr>
          <w:rFonts w:ascii="Times New Roman" w:eastAsia="MS Mincho" w:hAnsi="Times New Roman" w:cs="Times New Roman"/>
          <w:color w:val="002060"/>
          <w:sz w:val="28"/>
          <w:szCs w:val="28"/>
        </w:rPr>
        <w:t>ủ</w:t>
      </w:r>
      <w:r w:rsidR="00FB4ACC">
        <w:rPr>
          <w:rFonts w:ascii="Times New Roman" w:eastAsia="MS Mincho" w:hAnsi="Times New Roman" w:cs="Times New Roman"/>
          <w:color w:val="002060"/>
          <w:sz w:val="28"/>
          <w:szCs w:val="28"/>
        </w:rPr>
        <w:t>a l</w:t>
      </w:r>
      <w:r w:rsidR="00FB4ACC" w:rsidRPr="00FB4ACC">
        <w:rPr>
          <w:rFonts w:ascii="Times New Roman" w:eastAsia="MS Mincho" w:hAnsi="Times New Roman" w:cs="Times New Roman"/>
          <w:color w:val="002060"/>
          <w:sz w:val="28"/>
          <w:szCs w:val="28"/>
        </w:rPr>
        <w:t>ý</w:t>
      </w:r>
      <w:r w:rsidR="00FB4ACC">
        <w:rPr>
          <w:rFonts w:ascii="Times New Roman" w:eastAsia="MS Mincho" w:hAnsi="Times New Roman" w:cs="Times New Roman"/>
          <w:color w:val="002060"/>
          <w:sz w:val="28"/>
          <w:szCs w:val="28"/>
        </w:rPr>
        <w:t xml:space="preserve"> lu</w:t>
      </w:r>
      <w:r w:rsidR="00FB4ACC" w:rsidRPr="00FB4ACC">
        <w:rPr>
          <w:rFonts w:ascii="Times New Roman" w:eastAsia="MS Mincho" w:hAnsi="Times New Roman" w:cs="Times New Roman"/>
          <w:color w:val="002060"/>
          <w:sz w:val="28"/>
          <w:szCs w:val="28"/>
        </w:rPr>
        <w:t>ậ</w:t>
      </w:r>
      <w:r w:rsidR="00FB4ACC">
        <w:rPr>
          <w:rFonts w:ascii="Times New Roman" w:eastAsia="MS Mincho" w:hAnsi="Times New Roman" w:cs="Times New Roman"/>
          <w:color w:val="002060"/>
          <w:sz w:val="28"/>
          <w:szCs w:val="28"/>
        </w:rPr>
        <w:t>n lo</w:t>
      </w:r>
      <w:r w:rsidR="00FB4ACC" w:rsidRPr="00FB4ACC">
        <w:rPr>
          <w:rFonts w:ascii="Times New Roman" w:eastAsia="MS Mincho" w:hAnsi="Times New Roman" w:cs="Times New Roman"/>
          <w:color w:val="002060"/>
          <w:sz w:val="28"/>
          <w:szCs w:val="28"/>
        </w:rPr>
        <w:t>ạ</w:t>
      </w:r>
      <w:r w:rsidR="00FB4ACC">
        <w:rPr>
          <w:rFonts w:ascii="Times New Roman" w:eastAsia="MS Mincho" w:hAnsi="Times New Roman" w:cs="Times New Roman"/>
          <w:color w:val="002060"/>
          <w:sz w:val="28"/>
          <w:szCs w:val="28"/>
        </w:rPr>
        <w:t>i suy khi h</w:t>
      </w:r>
      <w:r w:rsidR="00FB4ACC" w:rsidRPr="00FB4ACC">
        <w:rPr>
          <w:rFonts w:ascii="Times New Roman" w:eastAsia="MS Mincho" w:hAnsi="Times New Roman" w:cs="Times New Roman"/>
          <w:color w:val="002060"/>
          <w:sz w:val="28"/>
          <w:szCs w:val="28"/>
        </w:rPr>
        <w:t>ọ</w:t>
      </w:r>
      <w:r w:rsidR="00FB4ACC">
        <w:rPr>
          <w:rFonts w:ascii="Times New Roman" w:eastAsia="MS Mincho" w:hAnsi="Times New Roman" w:cs="Times New Roman"/>
          <w:color w:val="002060"/>
          <w:sz w:val="28"/>
          <w:szCs w:val="28"/>
        </w:rPr>
        <w:t xml:space="preserve"> n</w:t>
      </w:r>
      <w:r w:rsidR="00FB4ACC" w:rsidRPr="00FB4ACC">
        <w:rPr>
          <w:rFonts w:ascii="Times New Roman" w:eastAsia="MS Mincho" w:hAnsi="Times New Roman" w:cs="Times New Roman"/>
          <w:color w:val="002060"/>
          <w:sz w:val="28"/>
          <w:szCs w:val="28"/>
        </w:rPr>
        <w:t>ó</w:t>
      </w:r>
      <w:r w:rsidR="00FB4ACC">
        <w:rPr>
          <w:rFonts w:ascii="Times New Roman" w:eastAsia="MS Mincho" w:hAnsi="Times New Roman" w:cs="Times New Roman"/>
          <w:color w:val="002060"/>
          <w:sz w:val="28"/>
          <w:szCs w:val="28"/>
        </w:rPr>
        <w:t>i: “</w:t>
      </w:r>
      <w:r w:rsidR="00FB4ACC" w:rsidRPr="00444247">
        <w:rPr>
          <w:rFonts w:ascii="Times New Roman" w:eastAsia="MS Mincho" w:hAnsi="Times New Roman" w:cs="Times New Roman"/>
          <w:i/>
          <w:color w:val="002060"/>
          <w:sz w:val="28"/>
          <w:szCs w:val="28"/>
        </w:rPr>
        <w:t>so sánh trái táo giống như trái cam</w:t>
      </w:r>
      <w:r w:rsidR="00FB4ACC">
        <w:rPr>
          <w:rFonts w:ascii="Times New Roman" w:eastAsia="MS Mincho" w:hAnsi="Times New Roman" w:cs="Times New Roman"/>
          <w:color w:val="002060"/>
          <w:sz w:val="28"/>
          <w:szCs w:val="28"/>
        </w:rPr>
        <w:t>”</w:t>
      </w:r>
      <w:r w:rsidR="00D1587E">
        <w:rPr>
          <w:rFonts w:ascii="Times New Roman" w:eastAsia="MS Mincho" w:hAnsi="Times New Roman" w:cs="Times New Roman"/>
          <w:color w:val="002060"/>
          <w:sz w:val="28"/>
          <w:szCs w:val="28"/>
        </w:rPr>
        <w:t xml:space="preserve"> </w:t>
      </w:r>
      <w:r w:rsidR="00E50954">
        <w:rPr>
          <w:rFonts w:ascii="Times New Roman" w:eastAsia="MS Mincho" w:hAnsi="Times New Roman" w:cs="Times New Roman"/>
          <w:color w:val="002060"/>
          <w:sz w:val="28"/>
          <w:szCs w:val="28"/>
        </w:rPr>
        <w:t>[Apple is like Orange].</w:t>
      </w:r>
    </w:p>
    <w:p w:rsidR="00FB4ACC" w:rsidRDefault="00FB4ACC" w:rsidP="00044F49">
      <w:pPr>
        <w:pStyle w:val="ListParagraph"/>
        <w:spacing w:after="0" w:line="240" w:lineRule="auto"/>
        <w:ind w:left="0"/>
        <w:rPr>
          <w:rFonts w:ascii="Times New Roman" w:eastAsia="MS Mincho" w:hAnsi="Times New Roman" w:cs="Times New Roman"/>
          <w:color w:val="002060"/>
          <w:sz w:val="28"/>
          <w:szCs w:val="28"/>
        </w:rPr>
      </w:pPr>
    </w:p>
    <w:p w:rsidR="00FB4ACC" w:rsidRDefault="00FB4ACC"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Ho</w:t>
      </w:r>
      <w:r w:rsidRPr="00FB4ACC">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m</w:t>
      </w:r>
      <w:r w:rsidRPr="00FB4AC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th</w:t>
      </w:r>
      <w:r w:rsidRPr="00FB4ACC">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FB4ACC">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kh</w:t>
      </w:r>
      <w:r w:rsidRPr="00FB4AC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w:t>
      </w:r>
      <w:r w:rsidRPr="00FB4ACC">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H</w:t>
      </w:r>
      <w:r w:rsidRPr="00FB4ACC">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y nh</w:t>
      </w:r>
      <w:r w:rsidRPr="00FB4AC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 anh ch</w:t>
      </w:r>
      <w:r w:rsidRPr="00FB4AC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ng </w:t>
      </w:r>
      <w:r w:rsidRPr="00FB4ACC">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đ</w:t>
      </w:r>
      <w:r w:rsidRPr="00FB4ACC">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ng </w:t>
      </w:r>
      <w:r w:rsidRPr="00FB4ACC">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w:t>
      </w:r>
      <w:r w:rsidRPr="00FB4ACC">
        <w:rPr>
          <w:rFonts w:ascii="Times New Roman" w:eastAsia="MS Mincho" w:hAnsi="Times New Roman" w:cs="Times New Roman"/>
          <w:color w:val="002060"/>
          <w:sz w:val="28"/>
          <w:szCs w:val="28"/>
        </w:rPr>
        <w:t>đà</w:t>
      </w:r>
      <w:r>
        <w:rPr>
          <w:rFonts w:ascii="Times New Roman" w:eastAsia="MS Mincho" w:hAnsi="Times New Roman" w:cs="Times New Roman"/>
          <w:color w:val="002060"/>
          <w:sz w:val="28"/>
          <w:szCs w:val="28"/>
        </w:rPr>
        <w:t>ng kia, anh ta kho</w:t>
      </w:r>
      <w:r w:rsidRPr="00FB4AC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w:t>
      </w:r>
      <w:r w:rsidRPr="00FB4AC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da, v</w:t>
      </w:r>
      <w:r w:rsidRPr="00FB4AC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FB4ACC">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qu</w:t>
      </w:r>
      <w:r w:rsidRPr="00FB4ACC">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c</w:t>
      </w:r>
      <w:r w:rsidRPr="00FB4AC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nhi</w:t>
      </w:r>
      <w:r w:rsidRPr="00FB4ACC">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t</w:t>
      </w:r>
      <w:r w:rsidRPr="00FB4ACC">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i. C</w:t>
      </w:r>
      <w:r w:rsidRPr="00FB4AC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ch </w:t>
      </w:r>
      <w:r w:rsidRPr="00FB4ACC">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m</w:t>
      </w:r>
      <w:r w:rsidRPr="00FB4ACC">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n</w:t>
      </w:r>
      <w:r w:rsidRPr="00FB4AC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ch</w:t>
      </w:r>
      <w:r w:rsidRPr="00FB4ACC">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t</w:t>
      </w:r>
      <w:r w:rsidRPr="00FB4ACC">
        <w:rPr>
          <w:rFonts w:ascii="Times New Roman" w:eastAsia="MS Mincho" w:hAnsi="Times New Roman" w:cs="Times New Roman"/>
          <w:color w:val="002060"/>
          <w:sz w:val="28"/>
          <w:szCs w:val="28"/>
        </w:rPr>
        <w:t>ỏ</w:t>
      </w:r>
      <w:r>
        <w:rPr>
          <w:rFonts w:ascii="Times New Roman" w:eastAsia="MS Mincho" w:hAnsi="Times New Roman" w:cs="Times New Roman"/>
          <w:color w:val="002060"/>
          <w:sz w:val="28"/>
          <w:szCs w:val="28"/>
        </w:rPr>
        <w:t xml:space="preserve"> r</w:t>
      </w:r>
      <w:r w:rsidRPr="00FB4ACC">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anh ta l</w:t>
      </w:r>
      <w:r w:rsidRPr="00FB4AC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FB4AC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tay x</w:t>
      </w:r>
      <w:r w:rsidRPr="00FB4ACC">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 xml:space="preserve"> h</w:t>
      </w:r>
      <w:r w:rsidRPr="00FB4AC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i </w:t>
      </w:r>
      <w:r w:rsidRPr="00FB4ACC">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en. “</w:t>
      </w:r>
      <w:r w:rsidRPr="00FB4ACC">
        <w:rPr>
          <w:rFonts w:ascii="Times New Roman" w:eastAsia="MS Mincho" w:hAnsi="Times New Roman" w:cs="Times New Roman"/>
          <w:i/>
          <w:color w:val="002060"/>
          <w:sz w:val="28"/>
          <w:szCs w:val="28"/>
        </w:rPr>
        <w:t>Sự so sánh này có thể sai lầm</w:t>
      </w:r>
      <w:r>
        <w:rPr>
          <w:rFonts w:ascii="Times New Roman" w:eastAsia="MS Mincho" w:hAnsi="Times New Roman" w:cs="Times New Roman"/>
          <w:color w:val="002060"/>
          <w:sz w:val="28"/>
          <w:szCs w:val="28"/>
        </w:rPr>
        <w:t>”.</w:t>
      </w:r>
    </w:p>
    <w:p w:rsidR="009858E0" w:rsidRDefault="009858E0" w:rsidP="00044F49">
      <w:pPr>
        <w:pStyle w:val="ListParagraph"/>
        <w:spacing w:after="0" w:line="240" w:lineRule="auto"/>
        <w:ind w:left="0"/>
        <w:rPr>
          <w:rFonts w:ascii="Times New Roman" w:eastAsia="MS Mincho" w:hAnsi="Times New Roman" w:cs="Times New Roman"/>
          <w:color w:val="002060"/>
          <w:sz w:val="28"/>
          <w:szCs w:val="28"/>
        </w:rPr>
      </w:pPr>
    </w:p>
    <w:p w:rsidR="009858E0" w:rsidRDefault="009858E0"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9858E0">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v</w:t>
      </w:r>
      <w:r w:rsidRPr="009858E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 “</w:t>
      </w:r>
      <w:r w:rsidRPr="009858E0">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 b</w:t>
      </w:r>
      <w:r w:rsidRPr="009858E0">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sai l</w:t>
      </w:r>
      <w:r w:rsidRPr="009858E0">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m b</w:t>
      </w:r>
      <w:r w:rsidRPr="009858E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v</w:t>
      </w:r>
      <w:r w:rsidRPr="009858E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hai v</w:t>
      </w:r>
      <w:r w:rsidRPr="009858E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hai đ</w:t>
      </w:r>
      <w:r w:rsidRPr="009858E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9858E0">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c</w:t>
      </w:r>
      <w:r w:rsidRPr="009858E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9858E0">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c</w:t>
      </w:r>
      <w:r w:rsidRPr="009858E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nhi</w:t>
      </w:r>
      <w:r w:rsidRPr="009858E0">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u </w:t>
      </w:r>
      <w:r w:rsidRPr="009858E0">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9858E0">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m t</w:t>
      </w:r>
      <w:r w:rsidRPr="009858E0">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w:t>
      </w:r>
      <w:r w:rsidRPr="009858E0">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nh</w:t>
      </w:r>
      <w:r w:rsidRPr="009858E0">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hai v</w:t>
      </w:r>
      <w:r w:rsidRPr="009858E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n</w:t>
      </w:r>
      <w:r w:rsidRPr="009858E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kh</w:t>
      </w:r>
      <w:r w:rsidRPr="009858E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9858E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w:t>
      </w:r>
      <w:r w:rsidRPr="009858E0">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m</w:t>
      </w:r>
      <w:r w:rsidRPr="009858E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w:t>
      </w:r>
      <w:r w:rsidRPr="009858E0">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ch</w:t>
      </w:r>
      <w:r w:rsidRPr="009858E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 xml:space="preserve">t. </w:t>
      </w:r>
    </w:p>
    <w:p w:rsidR="009858E0" w:rsidRDefault="009858E0" w:rsidP="00044F49">
      <w:pPr>
        <w:pStyle w:val="ListParagraph"/>
        <w:spacing w:after="0" w:line="240" w:lineRule="auto"/>
        <w:ind w:left="0"/>
        <w:rPr>
          <w:rFonts w:ascii="Times New Roman" w:eastAsia="MS Mincho" w:hAnsi="Times New Roman" w:cs="Times New Roman"/>
          <w:color w:val="002060"/>
          <w:sz w:val="28"/>
          <w:szCs w:val="28"/>
        </w:rPr>
      </w:pPr>
      <w:r w:rsidRPr="00331ADC">
        <w:rPr>
          <w:rFonts w:ascii="Times New Roman" w:eastAsia="MS Mincho" w:hAnsi="Times New Roman" w:cs="Times New Roman"/>
          <w:i/>
          <w:color w:val="002060"/>
          <w:sz w:val="28"/>
          <w:szCs w:val="28"/>
        </w:rPr>
        <w:t>Thí dụ:</w:t>
      </w:r>
    </w:p>
    <w:p w:rsidR="00331ADC" w:rsidRDefault="00331ADC"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1.-Hai v</w:t>
      </w:r>
      <w:r w:rsidRPr="00331AD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c</w:t>
      </w:r>
      <w:r w:rsidRPr="00331AD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331ADC">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c</w:t>
      </w:r>
      <w:r w:rsidRPr="00331AD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w:t>
      </w:r>
      <w:r w:rsidRPr="00331ADC">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m</w:t>
      </w:r>
      <w:r w:rsidRPr="00331AD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m</w:t>
      </w:r>
      <w:r w:rsidRPr="00331A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xanh, nh</w:t>
      </w:r>
      <w:r w:rsidRPr="00331ADC">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ng </w:t>
      </w:r>
      <w:r w:rsidRPr="00331ADC">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331ADC">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n</w:t>
      </w:r>
      <w:r w:rsidRPr="00331A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kh</w:t>
      </w:r>
      <w:r w:rsidRPr="00331ADC">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331AD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ngh</w:t>
      </w:r>
      <w:r w:rsidRPr="00331ADC">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l</w:t>
      </w:r>
      <w:r w:rsidRPr="00331A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ch</w:t>
      </w:r>
      <w:r w:rsidRPr="00331ADC">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c</w:t>
      </w:r>
      <w:r w:rsidRPr="00331AD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c</w:t>
      </w:r>
      <w:r w:rsidRPr="00331ADC">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m</w:t>
      </w:r>
      <w:r w:rsidRPr="00331AD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k</w:t>
      </w:r>
      <w:r w:rsidRPr="00331ADC">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thư</w:t>
      </w:r>
      <w:r w:rsidRPr="00331ADC">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w:t>
      </w:r>
    </w:p>
    <w:p w:rsidR="00331ADC" w:rsidRDefault="00331ADC"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2.-Tr</w:t>
      </w:r>
      <w:r w:rsidRPr="00331A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chu</w:t>
      </w:r>
      <w:r w:rsidRPr="00331AD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v</w:t>
      </w:r>
      <w:r w:rsidRPr="00331A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331ADC">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tr</w:t>
      </w:r>
      <w:r w:rsidRPr="00331ADC">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đ</w:t>
      </w:r>
      <w:r w:rsidRPr="00331ADC">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c</w:t>
      </w:r>
      <w:r w:rsidRPr="00331AD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m</w:t>
      </w:r>
      <w:r w:rsidRPr="00331A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v</w:t>
      </w:r>
      <w:r w:rsidRPr="00331A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ng, nh</w:t>
      </w:r>
      <w:r w:rsidRPr="00331ADC">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ch</w:t>
      </w:r>
      <w:r w:rsidRPr="00331ADC">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kh</w:t>
      </w:r>
      <w:r w:rsidRPr="00331ADC">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th</w:t>
      </w:r>
      <w:r w:rsidRPr="00331ADC">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k</w:t>
      </w:r>
      <w:r w:rsidRPr="00331AD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lu</w:t>
      </w:r>
      <w:r w:rsidRPr="00331AD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r</w:t>
      </w:r>
      <w:r w:rsidRPr="00331ADC">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w:t>
      </w:r>
      <w:r w:rsidR="003052C8">
        <w:rPr>
          <w:rFonts w:ascii="Times New Roman" w:eastAsia="MS Mincho" w:hAnsi="Times New Roman" w:cs="Times New Roman"/>
          <w:color w:val="002060"/>
          <w:sz w:val="28"/>
          <w:szCs w:val="28"/>
        </w:rPr>
        <w:t>g</w:t>
      </w:r>
      <w:r>
        <w:rPr>
          <w:rFonts w:ascii="Times New Roman" w:eastAsia="MS Mincho" w:hAnsi="Times New Roman" w:cs="Times New Roman"/>
          <w:color w:val="002060"/>
          <w:sz w:val="28"/>
          <w:szCs w:val="28"/>
        </w:rPr>
        <w:t xml:space="preserve"> ch</w:t>
      </w:r>
      <w:r w:rsidRPr="00331ADC">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c</w:t>
      </w:r>
      <w:r w:rsidRPr="00331AD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m</w:t>
      </w:r>
      <w:r w:rsidRPr="00331AD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k</w:t>
      </w:r>
      <w:r w:rsidRPr="00331ADC">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thư</w:t>
      </w:r>
      <w:r w:rsidRPr="00331ADC">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gi</w:t>
      </w:r>
      <w:r w:rsidRPr="00331AD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nhau.</w:t>
      </w:r>
    </w:p>
    <w:p w:rsidR="00331ADC" w:rsidRDefault="00331ADC"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3.-T</w:t>
      </w:r>
      <w:r w:rsidRPr="00331AD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y</w:t>
      </w:r>
      <w:r w:rsidRPr="00331AD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nh</w:t>
      </w:r>
      <w:r w:rsidRPr="00331ADC">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c</w:t>
      </w:r>
      <w:r w:rsidRPr="00331ADC">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n m</w:t>
      </w:r>
      <w:r w:rsidRPr="00331ADC">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a r</w:t>
      </w:r>
      <w:r w:rsidRPr="00331ADC">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i v</w:t>
      </w:r>
      <w:r w:rsidRPr="00331A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m</w:t>
      </w:r>
      <w:r w:rsidRPr="00331ADC">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a xu</w:t>
      </w:r>
      <w:r w:rsidRPr="00331AD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T</w:t>
      </w:r>
      <w:r w:rsidRPr="00331AD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y</w:t>
      </w:r>
      <w:r w:rsidRPr="00331AD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 xml:space="preserve">u </w:t>
      </w:r>
      <w:r w:rsidRPr="00331ADC">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em l</w:t>
      </w:r>
      <w:r w:rsidRPr="00331ADC">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s</w:t>
      </w:r>
      <w:r w:rsidRPr="00331ADC">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t</w:t>
      </w:r>
      <w:r w:rsidRPr="00331ADC">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i m</w:t>
      </w:r>
      <w:r w:rsidRPr="00331A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t </w:t>
      </w:r>
      <w:r w:rsidR="00533A0D">
        <w:rPr>
          <w:rFonts w:ascii="Times New Roman" w:eastAsia="MS Mincho" w:hAnsi="Times New Roman" w:cs="Times New Roman"/>
          <w:color w:val="002060"/>
          <w:sz w:val="28"/>
          <w:szCs w:val="28"/>
        </w:rPr>
        <w:t>trong c</w:t>
      </w:r>
      <w:r w:rsidR="00223C25">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 xml:space="preserve"> th</w:t>
      </w:r>
      <w:r w:rsidRPr="00331ADC">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c</w:t>
      </w:r>
      <w:r w:rsidRPr="00331ADC">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con ngư</w:t>
      </w:r>
      <w:r w:rsidRPr="00331ADC">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[M</w:t>
      </w:r>
      <w:r w:rsidRPr="00331AD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331AD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u h</w:t>
      </w:r>
      <w:r w:rsidRPr="00331ADC">
        <w:rPr>
          <w:rFonts w:ascii="Times New Roman" w:eastAsia="MS Mincho" w:hAnsi="Times New Roman" w:cs="Times New Roman"/>
          <w:color w:val="002060"/>
          <w:sz w:val="28"/>
          <w:szCs w:val="28"/>
        </w:rPr>
        <w:t>ỏ</w:t>
      </w:r>
      <w:r>
        <w:rPr>
          <w:rFonts w:ascii="Times New Roman" w:eastAsia="MS Mincho" w:hAnsi="Times New Roman" w:cs="Times New Roman"/>
          <w:color w:val="002060"/>
          <w:sz w:val="28"/>
          <w:szCs w:val="28"/>
        </w:rPr>
        <w:t>i đư</w:t>
      </w:r>
      <w:r w:rsidRPr="00331ADC">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đ</w:t>
      </w:r>
      <w:r w:rsidRPr="00331ADC">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ra l</w:t>
      </w:r>
      <w:r w:rsidRPr="00331A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331ADC">
        <w:rPr>
          <w:rFonts w:ascii="Times New Roman" w:eastAsia="MS Mincho" w:hAnsi="Times New Roman" w:cs="Times New Roman"/>
          <w:color w:val="002060"/>
          <w:sz w:val="28"/>
          <w:szCs w:val="28"/>
        </w:rPr>
        <w:t>Đô</w:t>
      </w:r>
      <w:r>
        <w:rPr>
          <w:rFonts w:ascii="Times New Roman" w:eastAsia="MS Mincho" w:hAnsi="Times New Roman" w:cs="Times New Roman"/>
          <w:color w:val="002060"/>
          <w:sz w:val="28"/>
          <w:szCs w:val="28"/>
        </w:rPr>
        <w:t>i khi t</w:t>
      </w:r>
      <w:r w:rsidRPr="00331AD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y</w:t>
      </w:r>
      <w:r w:rsidRPr="00331AD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c</w:t>
      </w:r>
      <w:r w:rsidRPr="00331ADC">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 xml:space="preserve">ng </w:t>
      </w:r>
      <w:r w:rsidRPr="00331ADC">
        <w:rPr>
          <w:rFonts w:ascii="Times New Roman" w:eastAsia="MS Mincho" w:hAnsi="Times New Roman" w:cs="Times New Roman"/>
          <w:color w:val="002060"/>
          <w:sz w:val="28"/>
          <w:szCs w:val="28"/>
        </w:rPr>
        <w:t>đư</w:t>
      </w:r>
      <w:r>
        <w:rPr>
          <w:rFonts w:ascii="Times New Roman" w:eastAsia="MS Mincho" w:hAnsi="Times New Roman" w:cs="Times New Roman"/>
          <w:color w:val="002060"/>
          <w:sz w:val="28"/>
          <w:szCs w:val="28"/>
        </w:rPr>
        <w:t>a đ</w:t>
      </w:r>
      <w:r w:rsidRPr="00331AD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nh</w:t>
      </w:r>
      <w:r w:rsidRPr="00331AD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w:t>
      </w:r>
      <w:r w:rsidRPr="00331ADC">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n gi</w:t>
      </w:r>
      <w:r w:rsidR="0000497A" w:rsidRPr="0000497A">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w:t>
      </w:r>
      <w:r w:rsidRPr="00331AD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v</w:t>
      </w:r>
      <w:r w:rsidRPr="00331A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g</w:t>
      </w:r>
      <w:r w:rsidRPr="00331ADC">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p s</w:t>
      </w:r>
      <w:r w:rsidRPr="00331ADC">
        <w:rPr>
          <w:rFonts w:ascii="Times New Roman" w:eastAsia="MS Mincho" w:hAnsi="Times New Roman" w:cs="Times New Roman"/>
          <w:color w:val="002060"/>
          <w:sz w:val="28"/>
          <w:szCs w:val="28"/>
        </w:rPr>
        <w:t>é</w:t>
      </w:r>
      <w:r>
        <w:rPr>
          <w:rFonts w:ascii="Times New Roman" w:eastAsia="MS Mincho" w:hAnsi="Times New Roman" w:cs="Times New Roman"/>
          <w:color w:val="002060"/>
          <w:sz w:val="28"/>
          <w:szCs w:val="28"/>
        </w:rPr>
        <w:t xml:space="preserve">t </w:t>
      </w:r>
      <w:r w:rsidRPr="00331ADC">
        <w:rPr>
          <w:rFonts w:ascii="Times New Roman" w:eastAsia="MS Mincho" w:hAnsi="Times New Roman" w:cs="Times New Roman"/>
          <w:color w:val="002060"/>
          <w:sz w:val="28"/>
          <w:szCs w:val="28"/>
        </w:rPr>
        <w:t>đá</w:t>
      </w:r>
      <w:r>
        <w:rPr>
          <w:rFonts w:ascii="Times New Roman" w:eastAsia="MS Mincho" w:hAnsi="Times New Roman" w:cs="Times New Roman"/>
          <w:color w:val="002060"/>
          <w:sz w:val="28"/>
          <w:szCs w:val="28"/>
        </w:rPr>
        <w:t>nh b</w:t>
      </w:r>
      <w:r w:rsidRPr="00331AD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 xml:space="preserve">n </w:t>
      </w:r>
      <w:proofErr w:type="gramStart"/>
      <w:r>
        <w:rPr>
          <w:rFonts w:ascii="Times New Roman" w:eastAsia="MS Mincho" w:hAnsi="Times New Roman" w:cs="Times New Roman"/>
          <w:color w:val="002060"/>
          <w:sz w:val="28"/>
          <w:szCs w:val="28"/>
        </w:rPr>
        <w:t>tai</w:t>
      </w:r>
      <w:proofErr w:type="gramEnd"/>
      <w:r w:rsidR="008C6110">
        <w:rPr>
          <w:rFonts w:ascii="Times New Roman" w:eastAsia="MS Mincho" w:hAnsi="Times New Roman" w:cs="Times New Roman"/>
          <w:color w:val="002060"/>
          <w:sz w:val="28"/>
          <w:szCs w:val="28"/>
        </w:rPr>
        <w:t>]</w:t>
      </w:r>
      <w:r>
        <w:rPr>
          <w:rFonts w:ascii="Times New Roman" w:eastAsia="MS Mincho" w:hAnsi="Times New Roman" w:cs="Times New Roman"/>
          <w:color w:val="002060"/>
          <w:sz w:val="28"/>
          <w:szCs w:val="28"/>
        </w:rPr>
        <w:t>.</w:t>
      </w:r>
    </w:p>
    <w:p w:rsidR="00331ADC" w:rsidRDefault="00331ADC" w:rsidP="00044F49">
      <w:pPr>
        <w:pStyle w:val="ListParagraph"/>
        <w:spacing w:after="0" w:line="240" w:lineRule="auto"/>
        <w:ind w:left="0"/>
        <w:rPr>
          <w:rFonts w:ascii="Times New Roman" w:eastAsia="MS Mincho" w:hAnsi="Times New Roman" w:cs="Times New Roman"/>
          <w:color w:val="002060"/>
          <w:sz w:val="28"/>
          <w:szCs w:val="28"/>
        </w:rPr>
      </w:pPr>
    </w:p>
    <w:p w:rsidR="00942884" w:rsidRDefault="00331ADC"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T</w:t>
      </w:r>
      <w:r w:rsidRPr="00331AD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m l</w:t>
      </w:r>
      <w:r w:rsidRPr="00331ADC">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 xml:space="preserve">i, Aristotle </w:t>
      </w:r>
      <w:r w:rsidRPr="00331ADC">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w:t>
      </w:r>
      <w:r w:rsidRPr="00331ADC">
        <w:rPr>
          <w:rFonts w:ascii="Times New Roman" w:eastAsia="MS Mincho" w:hAnsi="Times New Roman" w:cs="Times New Roman"/>
          <w:color w:val="002060"/>
          <w:sz w:val="28"/>
          <w:szCs w:val="28"/>
        </w:rPr>
        <w:t>đư</w:t>
      </w:r>
      <w:r>
        <w:rPr>
          <w:rFonts w:ascii="Times New Roman" w:eastAsia="MS Mincho" w:hAnsi="Times New Roman" w:cs="Times New Roman"/>
          <w:color w:val="002060"/>
          <w:sz w:val="28"/>
          <w:szCs w:val="28"/>
        </w:rPr>
        <w:t>a ra 4 ti</w:t>
      </w:r>
      <w:r w:rsidRPr="00331AD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chu</w:t>
      </w:r>
      <w:r w:rsidRPr="00331ADC">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n r</w:t>
      </w:r>
      <w:r w:rsidRPr="00331ADC">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quan tr</w:t>
      </w:r>
      <w:r w:rsidRPr="00331ADC">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ng, v</w:t>
      </w:r>
      <w:r w:rsidRPr="00331A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331AD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nhi</w:t>
      </w:r>
      <w:r w:rsidRPr="00331ADC">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u </w:t>
      </w:r>
      <w:r w:rsidRPr="00331AD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nh hư</w:t>
      </w:r>
      <w:r w:rsidRPr="00331ADC">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trong lu</w:t>
      </w:r>
      <w:r w:rsidRPr="00331AD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331ADC">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331ADC">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T</w:t>
      </w:r>
      <w:r w:rsidRPr="00331AD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ph</w:t>
      </w:r>
      <w:r w:rsidRPr="00331ADC">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w:t>
      </w:r>
      <w:r w:rsidR="00942884">
        <w:rPr>
          <w:rFonts w:ascii="Times New Roman" w:eastAsia="MS Mincho" w:hAnsi="Times New Roman" w:cs="Times New Roman"/>
          <w:color w:val="002060"/>
          <w:sz w:val="28"/>
          <w:szCs w:val="28"/>
        </w:rPr>
        <w:t>nh</w:t>
      </w:r>
      <w:r w:rsidR="00942884" w:rsidRPr="00942884">
        <w:rPr>
          <w:rFonts w:ascii="Times New Roman" w:eastAsia="MS Mincho" w:hAnsi="Times New Roman" w:cs="Times New Roman"/>
          <w:color w:val="002060"/>
          <w:sz w:val="28"/>
          <w:szCs w:val="28"/>
        </w:rPr>
        <w:t>ằ</w:t>
      </w:r>
      <w:r w:rsidR="00942884">
        <w:rPr>
          <w:rFonts w:ascii="Times New Roman" w:eastAsia="MS Mincho" w:hAnsi="Times New Roman" w:cs="Times New Roman"/>
          <w:color w:val="002060"/>
          <w:sz w:val="28"/>
          <w:szCs w:val="28"/>
        </w:rPr>
        <w:t>m gi</w:t>
      </w:r>
      <w:r w:rsidR="00942884" w:rsidRPr="00942884">
        <w:rPr>
          <w:rFonts w:ascii="Times New Roman" w:eastAsia="MS Mincho" w:hAnsi="Times New Roman" w:cs="Times New Roman"/>
          <w:color w:val="002060"/>
          <w:sz w:val="28"/>
          <w:szCs w:val="28"/>
        </w:rPr>
        <w:t>ú</w:t>
      </w:r>
      <w:r w:rsidR="00942884">
        <w:rPr>
          <w:rFonts w:ascii="Times New Roman" w:eastAsia="MS Mincho" w:hAnsi="Times New Roman" w:cs="Times New Roman"/>
          <w:color w:val="002060"/>
          <w:sz w:val="28"/>
          <w:szCs w:val="28"/>
        </w:rPr>
        <w:t>p ch</w:t>
      </w:r>
      <w:r w:rsidR="00942884" w:rsidRPr="00942884">
        <w:rPr>
          <w:rFonts w:ascii="Times New Roman" w:eastAsia="MS Mincho" w:hAnsi="Times New Roman" w:cs="Times New Roman"/>
          <w:color w:val="002060"/>
          <w:sz w:val="28"/>
          <w:szCs w:val="28"/>
        </w:rPr>
        <w:t>ú</w:t>
      </w:r>
      <w:r w:rsidR="00942884">
        <w:rPr>
          <w:rFonts w:ascii="Times New Roman" w:eastAsia="MS Mincho" w:hAnsi="Times New Roman" w:cs="Times New Roman"/>
          <w:color w:val="002060"/>
          <w:sz w:val="28"/>
          <w:szCs w:val="28"/>
        </w:rPr>
        <w:t xml:space="preserve">ng ta </w:t>
      </w:r>
      <w:r w:rsidR="00942884" w:rsidRPr="00942884">
        <w:rPr>
          <w:rFonts w:ascii="Times New Roman" w:eastAsia="MS Mincho" w:hAnsi="Times New Roman" w:cs="Times New Roman"/>
          <w:color w:val="002060"/>
          <w:sz w:val="28"/>
          <w:szCs w:val="28"/>
        </w:rPr>
        <w:t>đá</w:t>
      </w:r>
      <w:r w:rsidR="00942884">
        <w:rPr>
          <w:rFonts w:ascii="Times New Roman" w:eastAsia="MS Mincho" w:hAnsi="Times New Roman" w:cs="Times New Roman"/>
          <w:color w:val="002060"/>
          <w:sz w:val="28"/>
          <w:szCs w:val="28"/>
        </w:rPr>
        <w:t>nh gi</w:t>
      </w:r>
      <w:r w:rsidR="00942884" w:rsidRPr="00942884">
        <w:rPr>
          <w:rFonts w:ascii="Times New Roman" w:eastAsia="MS Mincho" w:hAnsi="Times New Roman" w:cs="Times New Roman"/>
          <w:color w:val="002060"/>
          <w:sz w:val="28"/>
          <w:szCs w:val="28"/>
        </w:rPr>
        <w:t>á</w:t>
      </w:r>
      <w:r w:rsidR="00942884">
        <w:rPr>
          <w:rFonts w:ascii="Times New Roman" w:eastAsia="MS Mincho" w:hAnsi="Times New Roman" w:cs="Times New Roman"/>
          <w:color w:val="002060"/>
          <w:sz w:val="28"/>
          <w:szCs w:val="28"/>
        </w:rPr>
        <w:t xml:space="preserve"> “</w:t>
      </w:r>
      <w:r w:rsidR="00942884" w:rsidRPr="00F031A5">
        <w:rPr>
          <w:rFonts w:ascii="Times New Roman" w:eastAsia="MS Mincho" w:hAnsi="Times New Roman" w:cs="Times New Roman"/>
          <w:i/>
          <w:color w:val="002060"/>
          <w:sz w:val="28"/>
          <w:szCs w:val="28"/>
        </w:rPr>
        <w:t>một lý luận</w:t>
      </w:r>
      <w:r w:rsidR="00942884">
        <w:rPr>
          <w:rFonts w:ascii="Times New Roman" w:eastAsia="MS Mincho" w:hAnsi="Times New Roman" w:cs="Times New Roman"/>
          <w:color w:val="002060"/>
          <w:sz w:val="28"/>
          <w:szCs w:val="28"/>
        </w:rPr>
        <w:t xml:space="preserve"> </w:t>
      </w:r>
      <w:r w:rsidR="00942884" w:rsidRPr="00942884">
        <w:rPr>
          <w:rFonts w:ascii="Times New Roman" w:eastAsia="MS Mincho" w:hAnsi="Times New Roman" w:cs="Times New Roman"/>
          <w:i/>
          <w:color w:val="002060"/>
          <w:sz w:val="28"/>
          <w:szCs w:val="28"/>
        </w:rPr>
        <w:t>loại suy</w:t>
      </w:r>
      <w:r w:rsidR="00942884">
        <w:rPr>
          <w:rFonts w:ascii="Times New Roman" w:eastAsia="MS Mincho" w:hAnsi="Times New Roman" w:cs="Times New Roman"/>
          <w:color w:val="002060"/>
          <w:sz w:val="28"/>
          <w:szCs w:val="28"/>
        </w:rPr>
        <w:t>”:</w:t>
      </w:r>
      <w:r>
        <w:rPr>
          <w:rFonts w:ascii="Times New Roman" w:eastAsia="MS Mincho" w:hAnsi="Times New Roman" w:cs="Times New Roman"/>
          <w:color w:val="002060"/>
          <w:sz w:val="28"/>
          <w:szCs w:val="28"/>
        </w:rPr>
        <w:t xml:space="preserve">    </w:t>
      </w:r>
    </w:p>
    <w:p w:rsidR="00942884" w:rsidRDefault="00942884" w:rsidP="00044F49">
      <w:pPr>
        <w:pStyle w:val="ListParagraph"/>
        <w:spacing w:after="0" w:line="240" w:lineRule="auto"/>
        <w:ind w:left="0"/>
        <w:rPr>
          <w:rFonts w:ascii="Times New Roman" w:eastAsia="MS Mincho" w:hAnsi="Times New Roman" w:cs="Times New Roman"/>
          <w:color w:val="002060"/>
          <w:sz w:val="28"/>
          <w:szCs w:val="28"/>
        </w:rPr>
      </w:pPr>
    </w:p>
    <w:p w:rsidR="00F031A5" w:rsidRDefault="00942884"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 </w:t>
      </w:r>
      <w:r w:rsidR="00F031A5">
        <w:rPr>
          <w:rFonts w:ascii="Times New Roman" w:eastAsia="MS Mincho" w:hAnsi="Times New Roman" w:cs="Times New Roman"/>
          <w:color w:val="002060"/>
          <w:sz w:val="28"/>
          <w:szCs w:val="28"/>
        </w:rPr>
        <w:t>C</w:t>
      </w:r>
      <w:r w:rsidR="00F031A5" w:rsidRPr="00F031A5">
        <w:rPr>
          <w:rFonts w:ascii="Times New Roman" w:eastAsia="MS Mincho" w:hAnsi="Times New Roman" w:cs="Times New Roman"/>
          <w:color w:val="002060"/>
          <w:sz w:val="28"/>
          <w:szCs w:val="28"/>
        </w:rPr>
        <w:t>á</w:t>
      </w:r>
      <w:r w:rsidR="00F031A5">
        <w:rPr>
          <w:rFonts w:ascii="Times New Roman" w:eastAsia="MS Mincho" w:hAnsi="Times New Roman" w:cs="Times New Roman"/>
          <w:color w:val="002060"/>
          <w:sz w:val="28"/>
          <w:szCs w:val="28"/>
        </w:rPr>
        <w:t>i</w:t>
      </w:r>
      <w:r>
        <w:rPr>
          <w:rFonts w:ascii="Times New Roman" w:eastAsia="MS Mincho" w:hAnsi="Times New Roman" w:cs="Times New Roman"/>
          <w:color w:val="002060"/>
          <w:sz w:val="28"/>
          <w:szCs w:val="28"/>
        </w:rPr>
        <w:t xml:space="preserve"> v</w:t>
      </w:r>
      <w:r w:rsidRPr="00942884">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m</w:t>
      </w:r>
      <w:r w:rsidRPr="00942884">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nh c</w:t>
      </w:r>
      <w:r w:rsidRPr="00942884">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w:t>
      </w:r>
      <w:r w:rsidRPr="00F55616">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w:t>
      </w:r>
      <w:r w:rsidR="00331ADC">
        <w:rPr>
          <w:rFonts w:ascii="Times New Roman" w:eastAsia="MS Mincho" w:hAnsi="Times New Roman" w:cs="Times New Roman"/>
          <w:color w:val="002060"/>
          <w:sz w:val="28"/>
          <w:szCs w:val="28"/>
        </w:rPr>
        <w:t xml:space="preserve"> </w:t>
      </w:r>
      <w:r w:rsidR="00F55616">
        <w:rPr>
          <w:rFonts w:ascii="Times New Roman" w:eastAsia="MS Mincho" w:hAnsi="Times New Roman" w:cs="Times New Roman"/>
          <w:color w:val="002060"/>
          <w:sz w:val="28"/>
          <w:szCs w:val="28"/>
        </w:rPr>
        <w:t xml:space="preserve"> tu</w:t>
      </w:r>
      <w:r w:rsidR="00F55616" w:rsidRPr="00F55616">
        <w:rPr>
          <w:rFonts w:ascii="Times New Roman" w:eastAsia="MS Mincho" w:hAnsi="Times New Roman" w:cs="Times New Roman"/>
          <w:color w:val="002060"/>
          <w:sz w:val="28"/>
          <w:szCs w:val="28"/>
        </w:rPr>
        <w:t>ỳ</w:t>
      </w:r>
      <w:r w:rsidR="00F55616">
        <w:rPr>
          <w:rFonts w:ascii="Times New Roman" w:eastAsia="MS Mincho" w:hAnsi="Times New Roman" w:cs="Times New Roman"/>
          <w:color w:val="002060"/>
          <w:sz w:val="28"/>
          <w:szCs w:val="28"/>
        </w:rPr>
        <w:t xml:space="preserve"> thu</w:t>
      </w:r>
      <w:r w:rsidR="00F55616" w:rsidRPr="00F55616">
        <w:rPr>
          <w:rFonts w:ascii="Times New Roman" w:eastAsia="MS Mincho" w:hAnsi="Times New Roman" w:cs="Times New Roman"/>
          <w:color w:val="002060"/>
          <w:sz w:val="28"/>
          <w:szCs w:val="28"/>
        </w:rPr>
        <w:t>ộ</w:t>
      </w:r>
      <w:r w:rsidR="00F55616">
        <w:rPr>
          <w:rFonts w:ascii="Times New Roman" w:eastAsia="MS Mincho" w:hAnsi="Times New Roman" w:cs="Times New Roman"/>
          <w:color w:val="002060"/>
          <w:sz w:val="28"/>
          <w:szCs w:val="28"/>
        </w:rPr>
        <w:t>c v</w:t>
      </w:r>
      <w:r w:rsidR="00F55616" w:rsidRPr="00F55616">
        <w:rPr>
          <w:rFonts w:ascii="Times New Roman" w:eastAsia="MS Mincho" w:hAnsi="Times New Roman" w:cs="Times New Roman"/>
          <w:color w:val="002060"/>
          <w:sz w:val="28"/>
          <w:szCs w:val="28"/>
        </w:rPr>
        <w:t>à</w:t>
      </w:r>
      <w:r w:rsidR="00F55616">
        <w:rPr>
          <w:rFonts w:ascii="Times New Roman" w:eastAsia="MS Mincho" w:hAnsi="Times New Roman" w:cs="Times New Roman"/>
          <w:color w:val="002060"/>
          <w:sz w:val="28"/>
          <w:szCs w:val="28"/>
        </w:rPr>
        <w:t>o s</w:t>
      </w:r>
      <w:r w:rsidR="00F55616" w:rsidRPr="00F55616">
        <w:rPr>
          <w:rFonts w:ascii="Times New Roman" w:eastAsia="MS Mincho" w:hAnsi="Times New Roman" w:cs="Times New Roman"/>
          <w:color w:val="002060"/>
          <w:sz w:val="28"/>
          <w:szCs w:val="28"/>
        </w:rPr>
        <w:t>ố</w:t>
      </w:r>
      <w:r w:rsidR="00F55616">
        <w:rPr>
          <w:rFonts w:ascii="Times New Roman" w:eastAsia="MS Mincho" w:hAnsi="Times New Roman" w:cs="Times New Roman"/>
          <w:color w:val="002060"/>
          <w:sz w:val="28"/>
          <w:szCs w:val="28"/>
        </w:rPr>
        <w:t xml:space="preserve"> lư</w:t>
      </w:r>
      <w:r w:rsidR="00F55616" w:rsidRPr="00F55616">
        <w:rPr>
          <w:rFonts w:ascii="Times New Roman" w:eastAsia="MS Mincho" w:hAnsi="Times New Roman" w:cs="Times New Roman"/>
          <w:color w:val="002060"/>
          <w:sz w:val="28"/>
          <w:szCs w:val="28"/>
        </w:rPr>
        <w:t>ợ</w:t>
      </w:r>
      <w:r w:rsidR="00F55616">
        <w:rPr>
          <w:rFonts w:ascii="Times New Roman" w:eastAsia="MS Mincho" w:hAnsi="Times New Roman" w:cs="Times New Roman"/>
          <w:color w:val="002060"/>
          <w:sz w:val="28"/>
          <w:szCs w:val="28"/>
        </w:rPr>
        <w:t>ng gi</w:t>
      </w:r>
      <w:r w:rsidR="00F55616" w:rsidRPr="00F55616">
        <w:rPr>
          <w:rFonts w:ascii="Times New Roman" w:eastAsia="MS Mincho" w:hAnsi="Times New Roman" w:cs="Times New Roman"/>
          <w:color w:val="002060"/>
          <w:sz w:val="28"/>
          <w:szCs w:val="28"/>
        </w:rPr>
        <w:t>ố</w:t>
      </w:r>
      <w:r w:rsidR="00F55616">
        <w:rPr>
          <w:rFonts w:ascii="Times New Roman" w:eastAsia="MS Mincho" w:hAnsi="Times New Roman" w:cs="Times New Roman"/>
          <w:color w:val="002060"/>
          <w:sz w:val="28"/>
          <w:szCs w:val="28"/>
        </w:rPr>
        <w:t>ng nhau c</w:t>
      </w:r>
      <w:r w:rsidR="00F55616" w:rsidRPr="00F55616">
        <w:rPr>
          <w:rFonts w:ascii="Times New Roman" w:eastAsia="MS Mincho" w:hAnsi="Times New Roman" w:cs="Times New Roman"/>
          <w:color w:val="002060"/>
          <w:sz w:val="28"/>
          <w:szCs w:val="28"/>
        </w:rPr>
        <w:t>ủ</w:t>
      </w:r>
      <w:r w:rsidR="00F55616">
        <w:rPr>
          <w:rFonts w:ascii="Times New Roman" w:eastAsia="MS Mincho" w:hAnsi="Times New Roman" w:cs="Times New Roman"/>
          <w:color w:val="002060"/>
          <w:sz w:val="28"/>
          <w:szCs w:val="28"/>
        </w:rPr>
        <w:t>a hai v</w:t>
      </w:r>
      <w:r w:rsidR="00F55616" w:rsidRPr="00F55616">
        <w:rPr>
          <w:rFonts w:ascii="Times New Roman" w:eastAsia="MS Mincho" w:hAnsi="Times New Roman" w:cs="Times New Roman"/>
          <w:color w:val="002060"/>
          <w:sz w:val="28"/>
          <w:szCs w:val="28"/>
        </w:rPr>
        <w:t>ậ</w:t>
      </w:r>
      <w:r w:rsidR="00F55616">
        <w:rPr>
          <w:rFonts w:ascii="Times New Roman" w:eastAsia="MS Mincho" w:hAnsi="Times New Roman" w:cs="Times New Roman"/>
          <w:color w:val="002060"/>
          <w:sz w:val="28"/>
          <w:szCs w:val="28"/>
        </w:rPr>
        <w:t>t</w:t>
      </w:r>
      <w:r w:rsidR="00F031A5">
        <w:rPr>
          <w:rFonts w:ascii="Times New Roman" w:eastAsia="MS Mincho" w:hAnsi="Times New Roman" w:cs="Times New Roman"/>
          <w:color w:val="002060"/>
          <w:sz w:val="28"/>
          <w:szCs w:val="28"/>
        </w:rPr>
        <w:t>,</w:t>
      </w:r>
      <w:r w:rsidR="00F55616">
        <w:rPr>
          <w:rFonts w:ascii="Times New Roman" w:eastAsia="MS Mincho" w:hAnsi="Times New Roman" w:cs="Times New Roman"/>
          <w:color w:val="002060"/>
          <w:sz w:val="28"/>
          <w:szCs w:val="28"/>
        </w:rPr>
        <w:t xml:space="preserve"> hai đ</w:t>
      </w:r>
      <w:r w:rsidR="00F55616" w:rsidRPr="00F55616">
        <w:rPr>
          <w:rFonts w:ascii="Times New Roman" w:eastAsia="MS Mincho" w:hAnsi="Times New Roman" w:cs="Times New Roman"/>
          <w:color w:val="002060"/>
          <w:sz w:val="28"/>
          <w:szCs w:val="28"/>
        </w:rPr>
        <w:t>ố</w:t>
      </w:r>
      <w:r w:rsidR="00F55616">
        <w:rPr>
          <w:rFonts w:ascii="Times New Roman" w:eastAsia="MS Mincho" w:hAnsi="Times New Roman" w:cs="Times New Roman"/>
          <w:color w:val="002060"/>
          <w:sz w:val="28"/>
          <w:szCs w:val="28"/>
        </w:rPr>
        <w:t>i tư</w:t>
      </w:r>
      <w:r w:rsidR="00F55616" w:rsidRPr="00F55616">
        <w:rPr>
          <w:rFonts w:ascii="Times New Roman" w:eastAsia="MS Mincho" w:hAnsi="Times New Roman" w:cs="Times New Roman"/>
          <w:color w:val="002060"/>
          <w:sz w:val="28"/>
          <w:szCs w:val="28"/>
        </w:rPr>
        <w:t>ợ</w:t>
      </w:r>
      <w:r w:rsidR="00F55616">
        <w:rPr>
          <w:rFonts w:ascii="Times New Roman" w:eastAsia="MS Mincho" w:hAnsi="Times New Roman" w:cs="Times New Roman"/>
          <w:color w:val="002060"/>
          <w:sz w:val="28"/>
          <w:szCs w:val="28"/>
        </w:rPr>
        <w:t>ng.</w:t>
      </w:r>
    </w:p>
    <w:p w:rsidR="00F031A5" w:rsidRDefault="00F031A5"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2.-S</w:t>
      </w:r>
      <w:r w:rsidRPr="00F031A5">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t</w:t>
      </w:r>
      <w:r w:rsidRPr="00F031A5">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w:t>
      </w:r>
      <w:r w:rsidRPr="00F031A5">
        <w:rPr>
          <w:rFonts w:ascii="Times New Roman" w:eastAsia="MS Mincho" w:hAnsi="Times New Roman" w:cs="Times New Roman"/>
          <w:color w:val="002060"/>
          <w:sz w:val="28"/>
          <w:szCs w:val="28"/>
        </w:rPr>
        <w:t>ự</w:t>
      </w:r>
      <w:r w:rsidR="00331ADC">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l</w:t>
      </w:r>
      <w:r w:rsidRPr="00F031A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m gi</w:t>
      </w:r>
      <w:r w:rsidRPr="00F031A5">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c</w:t>
      </w:r>
      <w:r w:rsidRPr="00F031A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w:t>
      </w:r>
      <w:r w:rsidRPr="00F031A5">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ch</w:t>
      </w:r>
      <w:r w:rsidRPr="00F031A5">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c</w:t>
      </w:r>
      <w:r w:rsidRPr="00F031A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bi</w:t>
      </w:r>
      <w:r w:rsidRPr="00F031A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v</w:t>
      </w:r>
      <w:r w:rsidRPr="00F031A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F031A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w:t>
      </w:r>
      <w:r w:rsidR="00662F19">
        <w:rPr>
          <w:rFonts w:ascii="Times New Roman" w:eastAsia="MS Mincho" w:hAnsi="Times New Roman" w:cs="Times New Roman"/>
          <w:color w:val="002060"/>
          <w:sz w:val="28"/>
          <w:szCs w:val="28"/>
        </w:rPr>
        <w:t>li</w:t>
      </w:r>
      <w:r w:rsidR="00662F19" w:rsidRPr="00662F19">
        <w:rPr>
          <w:rFonts w:ascii="Times New Roman" w:eastAsia="MS Mincho" w:hAnsi="Times New Roman" w:cs="Times New Roman"/>
          <w:color w:val="002060"/>
          <w:sz w:val="28"/>
          <w:szCs w:val="28"/>
        </w:rPr>
        <w:t>ê</w:t>
      </w:r>
      <w:r w:rsidR="00662F19">
        <w:rPr>
          <w:rFonts w:ascii="Times New Roman" w:eastAsia="MS Mincho" w:hAnsi="Times New Roman" w:cs="Times New Roman"/>
          <w:color w:val="002060"/>
          <w:sz w:val="28"/>
          <w:szCs w:val="28"/>
        </w:rPr>
        <w:t>n</w:t>
      </w:r>
      <w:r>
        <w:rPr>
          <w:rFonts w:ascii="Times New Roman" w:eastAsia="MS Mincho" w:hAnsi="Times New Roman" w:cs="Times New Roman"/>
          <w:color w:val="002060"/>
          <w:sz w:val="28"/>
          <w:szCs w:val="28"/>
        </w:rPr>
        <w:t xml:space="preserve"> h</w:t>
      </w:r>
      <w:r w:rsidRPr="00F031A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bi</w:t>
      </w:r>
      <w:r w:rsidRPr="00F031A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l</w:t>
      </w:r>
      <w:r w:rsidRPr="00F031A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w:t>
      </w:r>
      <w:r w:rsidR="00331ADC">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gi</w:t>
      </w:r>
      <w:r w:rsidRPr="00F031A5">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a hai đ</w:t>
      </w:r>
      <w:r w:rsidRPr="00F031A5">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F031A5">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w:t>
      </w:r>
    </w:p>
    <w:p w:rsidR="00F031A5" w:rsidRDefault="00F031A5"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3.-C</w:t>
      </w:r>
      <w:r w:rsidRPr="00F031A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w:t>
      </w:r>
      <w:r w:rsidRPr="00F031A5">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w:t>
      </w:r>
      <w:r w:rsidR="00331ADC">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t</w:t>
      </w:r>
      <w:r w:rsidRPr="00F031A5">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 đư</w:t>
      </w:r>
      <w:r w:rsidRPr="00F031A5">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d</w:t>
      </w:r>
      <w:r w:rsidRPr="00F031A5">
        <w:rPr>
          <w:rFonts w:ascii="Times New Roman" w:eastAsia="MS Mincho" w:hAnsi="Times New Roman" w:cs="Times New Roman"/>
          <w:color w:val="002060"/>
          <w:sz w:val="28"/>
          <w:szCs w:val="28"/>
        </w:rPr>
        <w:t>ẫ</w:t>
      </w:r>
      <w:r>
        <w:rPr>
          <w:rFonts w:ascii="Times New Roman" w:eastAsia="MS Mincho" w:hAnsi="Times New Roman" w:cs="Times New Roman"/>
          <w:color w:val="002060"/>
          <w:sz w:val="28"/>
          <w:szCs w:val="28"/>
        </w:rPr>
        <w:t>n xu</w:t>
      </w:r>
      <w:r w:rsidRPr="00F031A5">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t</w:t>
      </w:r>
      <w:r w:rsidRPr="00F031A5">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nh</w:t>
      </w:r>
      <w:r w:rsidRPr="00F031A5">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nguy</w:t>
      </w:r>
      <w:r w:rsidRPr="00F031A5">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nh</w:t>
      </w:r>
      <w:r w:rsidRPr="00F031A5">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ph</w:t>
      </w:r>
      <w:r w:rsidRPr="00F031A5">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 xml:space="preserve"> bi</w:t>
      </w:r>
      <w:r w:rsidRPr="00F031A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hay t</w:t>
      </w:r>
      <w:r w:rsidRPr="00F031A5">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nh</w:t>
      </w:r>
      <w:r w:rsidRPr="00F031A5">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lu</w:t>
      </w:r>
      <w:r w:rsidRPr="00F031A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t </w:t>
      </w:r>
      <w:r w:rsidR="006111C1">
        <w:rPr>
          <w:rFonts w:ascii="Times New Roman" w:eastAsia="MS Mincho" w:hAnsi="Times New Roman" w:cs="Times New Roman"/>
          <w:color w:val="002060"/>
          <w:sz w:val="28"/>
          <w:szCs w:val="28"/>
        </w:rPr>
        <w:t>t</w:t>
      </w:r>
      <w:r w:rsidR="006111C1" w:rsidRPr="006111C1">
        <w:rPr>
          <w:rFonts w:ascii="Times New Roman" w:eastAsia="MS Mincho" w:hAnsi="Times New Roman" w:cs="Times New Roman"/>
          <w:color w:val="002060"/>
          <w:sz w:val="28"/>
          <w:szCs w:val="28"/>
        </w:rPr>
        <w:t>ổ</w:t>
      </w:r>
      <w:r w:rsidR="006111C1">
        <w:rPr>
          <w:rFonts w:ascii="Times New Roman" w:eastAsia="MS Mincho" w:hAnsi="Times New Roman" w:cs="Times New Roman"/>
          <w:color w:val="002060"/>
          <w:sz w:val="28"/>
          <w:szCs w:val="28"/>
        </w:rPr>
        <w:t>ng qu</w:t>
      </w:r>
      <w:r w:rsidR="006111C1" w:rsidRPr="006111C1">
        <w:rPr>
          <w:rFonts w:ascii="Times New Roman" w:eastAsia="MS Mincho" w:hAnsi="Times New Roman" w:cs="Times New Roman"/>
          <w:color w:val="002060"/>
          <w:sz w:val="28"/>
          <w:szCs w:val="28"/>
        </w:rPr>
        <w:t>á</w:t>
      </w:r>
      <w:r w:rsidR="006111C1">
        <w:rPr>
          <w:rFonts w:ascii="Times New Roman" w:eastAsia="MS Mincho" w:hAnsi="Times New Roman" w:cs="Times New Roman"/>
          <w:color w:val="002060"/>
          <w:sz w:val="28"/>
          <w:szCs w:val="28"/>
        </w:rPr>
        <w:t>t</w:t>
      </w:r>
      <w:r>
        <w:rPr>
          <w:rFonts w:ascii="Times New Roman" w:eastAsia="MS Mincho" w:hAnsi="Times New Roman" w:cs="Times New Roman"/>
          <w:color w:val="002060"/>
          <w:sz w:val="28"/>
          <w:szCs w:val="28"/>
        </w:rPr>
        <w:t>.</w:t>
      </w:r>
    </w:p>
    <w:p w:rsidR="00F031A5" w:rsidRDefault="00F031A5"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4.-M</w:t>
      </w:r>
      <w:r w:rsidRPr="00F031A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w:t>
      </w:r>
      <w:r w:rsidRPr="00F031A5">
        <w:rPr>
          <w:rFonts w:ascii="Times New Roman" w:eastAsia="MS Mincho" w:hAnsi="Times New Roman" w:cs="Times New Roman"/>
          <w:i/>
          <w:color w:val="002060"/>
          <w:sz w:val="28"/>
          <w:szCs w:val="28"/>
        </w:rPr>
        <w:t>lý luận loại suy</w:t>
      </w:r>
      <w:r>
        <w:rPr>
          <w:rFonts w:ascii="Times New Roman" w:eastAsia="MS Mincho" w:hAnsi="Times New Roman" w:cs="Times New Roman"/>
          <w:color w:val="002060"/>
          <w:sz w:val="28"/>
          <w:szCs w:val="28"/>
        </w:rPr>
        <w:t>”</w:t>
      </w:r>
      <w:r w:rsidR="00331ADC">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c</w:t>
      </w:r>
      <w:r w:rsidRPr="00F031A5">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ph</w:t>
      </w:r>
      <w:r w:rsidRPr="00F031A5">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i </w:t>
      </w:r>
      <w:r w:rsidRPr="00F031A5">
        <w:rPr>
          <w:rFonts w:ascii="Times New Roman" w:eastAsia="MS Mincho" w:hAnsi="Times New Roman" w:cs="Times New Roman"/>
          <w:b/>
          <w:color w:val="002060"/>
          <w:sz w:val="28"/>
          <w:szCs w:val="28"/>
        </w:rPr>
        <w:t>không</w:t>
      </w:r>
      <w:r>
        <w:rPr>
          <w:rFonts w:ascii="Times New Roman" w:eastAsia="MS Mincho" w:hAnsi="Times New Roman" w:cs="Times New Roman"/>
          <w:color w:val="002060"/>
          <w:sz w:val="28"/>
          <w:szCs w:val="28"/>
        </w:rPr>
        <w:t xml:space="preserve"> ti</w:t>
      </w:r>
      <w:r w:rsidRPr="00F031A5">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 xml:space="preserve">n </w:t>
      </w:r>
      <w:r w:rsidRPr="00F031A5">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F031A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trư</w:t>
      </w:r>
      <w:r w:rsidRPr="00F031A5">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vi</w:t>
      </w:r>
      <w:r w:rsidRPr="00F031A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c </w:t>
      </w:r>
      <w:r w:rsidRPr="00F031A5">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quen bi</w:t>
      </w:r>
      <w:r w:rsidRPr="00F031A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v</w:t>
      </w:r>
      <w:r w:rsidRPr="00F031A5">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r w:rsidRPr="00F031A5">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F031A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ph</w:t>
      </w:r>
      <w:r w:rsidRPr="00F031A5">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 xml:space="preserve"> qu</w:t>
      </w:r>
      <w:r w:rsidRPr="00F031A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c</w:t>
      </w:r>
      <w:r w:rsidRPr="00F031A5">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 xml:space="preserve"> b</w:t>
      </w:r>
      <w:r w:rsidRPr="00F031A5">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hay s</w:t>
      </w:r>
      <w:r w:rsidRPr="00F031A5">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t</w:t>
      </w:r>
      <w:r w:rsidRPr="00F031A5">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ng qu</w:t>
      </w:r>
      <w:r w:rsidRPr="00F031A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ho</w:t>
      </w:r>
      <w:r w:rsidRPr="00F031A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w:t>
      </w:r>
      <w:r w:rsidR="00331ADC">
        <w:rPr>
          <w:rFonts w:ascii="Times New Roman" w:eastAsia="MS Mincho" w:hAnsi="Times New Roman" w:cs="Times New Roman"/>
          <w:color w:val="002060"/>
          <w:sz w:val="28"/>
          <w:szCs w:val="28"/>
        </w:rPr>
        <w:t xml:space="preserve">    </w:t>
      </w:r>
    </w:p>
    <w:p w:rsidR="00F031A5" w:rsidRDefault="00F031A5" w:rsidP="00044F49">
      <w:pPr>
        <w:pStyle w:val="ListParagraph"/>
        <w:spacing w:after="0" w:line="240" w:lineRule="auto"/>
        <w:ind w:left="0"/>
        <w:rPr>
          <w:rFonts w:ascii="Times New Roman" w:eastAsia="MS Mincho" w:hAnsi="Times New Roman" w:cs="Times New Roman"/>
          <w:color w:val="002060"/>
          <w:sz w:val="28"/>
          <w:szCs w:val="28"/>
        </w:rPr>
      </w:pPr>
    </w:p>
    <w:p w:rsidR="00F031A5" w:rsidRDefault="00F031A5"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[ 1.The strength</w:t>
      </w:r>
      <w:r w:rsidR="00331ADC">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of an analogy depends upon the number of similarities.</w:t>
      </w:r>
    </w:p>
    <w:p w:rsidR="004D2A69" w:rsidRDefault="00F031A5"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2.-Similarity reduces to identical properties and relations.</w:t>
      </w:r>
    </w:p>
    <w:p w:rsidR="004D2A69" w:rsidRDefault="004D2A69" w:rsidP="00044F49">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3.-Good analogies derive from underlying common causes or general laws.</w:t>
      </w:r>
    </w:p>
    <w:p w:rsidR="00641A16" w:rsidRPr="00641A16" w:rsidRDefault="004D2A6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3.-A good analogical</w:t>
      </w:r>
      <w:r w:rsidR="00331ADC">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argument needs not pre-suppose acquaintance with the underlying universal (or generalization).]</w:t>
      </w:r>
      <w:r w:rsidR="00331ADC">
        <w:rPr>
          <w:rFonts w:ascii="Times New Roman" w:eastAsia="MS Mincho" w:hAnsi="Times New Roman" w:cs="Times New Roman"/>
          <w:color w:val="002060"/>
          <w:sz w:val="28"/>
          <w:szCs w:val="28"/>
        </w:rPr>
        <w:t xml:space="preserve">    </w:t>
      </w:r>
      <w:r w:rsidR="00641A16">
        <w:rPr>
          <w:rFonts w:ascii="Times New Roman" w:eastAsia="MS Mincho" w:hAnsi="Times New Roman" w:cs="Times New Roman"/>
          <w:color w:val="002060"/>
          <w:sz w:val="28"/>
          <w:szCs w:val="28"/>
        </w:rPr>
        <w:t xml:space="preserve">                                     </w:t>
      </w:r>
    </w:p>
    <w:p w:rsidR="00641A16" w:rsidRDefault="00641A16" w:rsidP="001678E3">
      <w:pPr>
        <w:pStyle w:val="ListParagraph"/>
        <w:spacing w:after="0" w:line="240" w:lineRule="auto"/>
        <w:ind w:left="0"/>
        <w:rPr>
          <w:rFonts w:ascii="Times New Roman" w:eastAsia="MS Mincho" w:hAnsi="Times New Roman" w:cs="Times New Roman"/>
          <w:color w:val="002060"/>
          <w:sz w:val="28"/>
          <w:szCs w:val="28"/>
        </w:rPr>
      </w:pPr>
    </w:p>
    <w:p w:rsidR="00D03547" w:rsidRDefault="00D03547" w:rsidP="001678E3">
      <w:pPr>
        <w:pStyle w:val="ListParagraph"/>
        <w:spacing w:after="0" w:line="240" w:lineRule="auto"/>
        <w:ind w:left="0"/>
        <w:rPr>
          <w:rFonts w:ascii="Times New Roman" w:eastAsia="MS Mincho" w:hAnsi="Times New Roman" w:cs="Times New Roman"/>
          <w:color w:val="002060"/>
          <w:sz w:val="28"/>
          <w:szCs w:val="28"/>
        </w:rPr>
      </w:pPr>
    </w:p>
    <w:p w:rsidR="00D03547" w:rsidRDefault="00D0354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Ti</w:t>
      </w:r>
      <w:r w:rsidRPr="00D03547">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chu</w:t>
      </w:r>
      <w:r w:rsidRPr="00D03547">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n th</w:t>
      </w:r>
      <w:r w:rsidRPr="00D0354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nh</w:t>
      </w:r>
      <w:r w:rsidRPr="00D03547">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th</w:t>
      </w:r>
      <w:r w:rsidRPr="00D03547">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r</w:t>
      </w:r>
      <w:r w:rsidRPr="00D03547">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ph</w:t>
      </w:r>
      <w:r w:rsidRPr="00D03547">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 xml:space="preserve"> bi</w:t>
      </w:r>
      <w:r w:rsidRPr="00D0354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C</w:t>
      </w:r>
      <w:r w:rsidRPr="00D0354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w:t>
      </w:r>
      <w:r w:rsidRPr="00D0354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lu</w:t>
      </w:r>
      <w:r w:rsidRPr="00D0354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D03547">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D03547">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T</w:t>
      </w:r>
      <w:r w:rsidRPr="00D03547">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ph</w:t>
      </w:r>
      <w:r w:rsidRPr="00D03547">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thư</w:t>
      </w:r>
      <w:r w:rsidRPr="00D03547">
        <w:rPr>
          <w:rFonts w:ascii="Times New Roman" w:eastAsia="MS Mincho" w:hAnsi="Times New Roman" w:cs="Times New Roman"/>
          <w:color w:val="002060"/>
          <w:sz w:val="28"/>
          <w:szCs w:val="28"/>
        </w:rPr>
        <w:t>ờ</w:t>
      </w:r>
      <w:r w:rsidR="00DC0F1C">
        <w:rPr>
          <w:rFonts w:ascii="Times New Roman" w:eastAsia="MS Mincho" w:hAnsi="Times New Roman" w:cs="Times New Roman"/>
          <w:color w:val="002060"/>
          <w:sz w:val="28"/>
          <w:szCs w:val="28"/>
        </w:rPr>
        <w:t>ng d</w:t>
      </w:r>
      <w:r w:rsidR="00DC0F1C" w:rsidRPr="00DC0F1C">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ti</w:t>
      </w:r>
      <w:r w:rsidRPr="00D03547">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chu</w:t>
      </w:r>
      <w:r w:rsidRPr="00D03547">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n n</w:t>
      </w:r>
      <w:r w:rsidRPr="00D0354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đ</w:t>
      </w:r>
      <w:r w:rsidRPr="00D03547">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w:t>
      </w:r>
      <w:r w:rsidRPr="00D03547">
        <w:rPr>
          <w:rFonts w:ascii="Times New Roman" w:eastAsia="MS Mincho" w:hAnsi="Times New Roman" w:cs="Times New Roman"/>
          <w:color w:val="002060"/>
          <w:sz w:val="28"/>
          <w:szCs w:val="28"/>
        </w:rPr>
        <w:t>đá</w:t>
      </w:r>
      <w:r>
        <w:rPr>
          <w:rFonts w:ascii="Times New Roman" w:eastAsia="MS Mincho" w:hAnsi="Times New Roman" w:cs="Times New Roman"/>
          <w:color w:val="002060"/>
          <w:sz w:val="28"/>
          <w:szCs w:val="28"/>
        </w:rPr>
        <w:t>nh gi</w:t>
      </w:r>
      <w:r w:rsidRPr="00D0354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m</w:t>
      </w:r>
      <w:r w:rsidRPr="00D03547">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l</w:t>
      </w:r>
      <w:r w:rsidRPr="00D03547">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lu</w:t>
      </w:r>
      <w:r w:rsidRPr="00D0354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lo</w:t>
      </w:r>
      <w:r w:rsidRPr="00D03547">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suy.</w:t>
      </w:r>
    </w:p>
    <w:p w:rsidR="00D03547" w:rsidRDefault="00D03547" w:rsidP="001678E3">
      <w:pPr>
        <w:pStyle w:val="ListParagraph"/>
        <w:spacing w:after="0" w:line="240" w:lineRule="auto"/>
        <w:ind w:left="0"/>
        <w:rPr>
          <w:rFonts w:ascii="Times New Roman" w:eastAsia="MS Mincho" w:hAnsi="Times New Roman" w:cs="Times New Roman"/>
          <w:color w:val="002060"/>
          <w:sz w:val="28"/>
          <w:szCs w:val="28"/>
        </w:rPr>
      </w:pPr>
    </w:p>
    <w:p w:rsidR="00641A16" w:rsidRPr="00C56157" w:rsidRDefault="00641A1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
    <w:p w:rsidR="00ED5AD9" w:rsidRDefault="00ED5AD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FF0000"/>
          <w:sz w:val="28"/>
          <w:szCs w:val="28"/>
        </w:rPr>
        <w:t xml:space="preserve">                                              </w:t>
      </w:r>
      <w:r w:rsidR="0037256A">
        <w:rPr>
          <w:rFonts w:ascii="Times New Roman" w:eastAsia="MS Mincho" w:hAnsi="Times New Roman" w:cs="Times New Roman"/>
          <w:color w:val="FF0000"/>
          <w:sz w:val="28"/>
          <w:szCs w:val="28"/>
        </w:rPr>
        <w:t xml:space="preserve">              </w:t>
      </w:r>
      <w:r w:rsidR="003444F8" w:rsidRPr="00D20DCD">
        <w:rPr>
          <w:rFonts w:ascii="Times New Roman" w:eastAsia="MS Mincho" w:hAnsi="Times New Roman" w:cs="Times New Roman"/>
          <w:b/>
          <w:color w:val="002060"/>
          <w:sz w:val="28"/>
          <w:szCs w:val="28"/>
        </w:rPr>
        <w:t>2.</w:t>
      </w:r>
      <w:r w:rsidR="000B6DF1">
        <w:rPr>
          <w:rFonts w:ascii="Times New Roman" w:eastAsia="MS Mincho" w:hAnsi="Times New Roman" w:cs="Times New Roman"/>
          <w:b/>
          <w:color w:val="002060"/>
          <w:sz w:val="28"/>
          <w:szCs w:val="28"/>
        </w:rPr>
        <w:t>5</w:t>
      </w:r>
      <w:r w:rsidR="003444F8" w:rsidRPr="00D20DCD">
        <w:rPr>
          <w:rFonts w:ascii="Times New Roman" w:eastAsia="MS Mincho" w:hAnsi="Times New Roman" w:cs="Times New Roman"/>
          <w:b/>
          <w:color w:val="002060"/>
          <w:sz w:val="28"/>
          <w:szCs w:val="28"/>
        </w:rPr>
        <w:t>.4</w:t>
      </w:r>
      <w:r w:rsidR="003F5EDE" w:rsidRPr="00D20DCD">
        <w:rPr>
          <w:rFonts w:ascii="Times New Roman" w:eastAsia="MS Mincho" w:hAnsi="Times New Roman" w:cs="Times New Roman"/>
          <w:b/>
          <w:color w:val="002060"/>
          <w:sz w:val="28"/>
          <w:szCs w:val="28"/>
        </w:rPr>
        <w:t>.-</w:t>
      </w:r>
      <w:r w:rsidR="003F5EDE" w:rsidRPr="003F5EDE">
        <w:rPr>
          <w:rFonts w:ascii="Times New Roman" w:eastAsia="MS Mincho" w:hAnsi="Times New Roman" w:cs="Times New Roman"/>
          <w:i/>
          <w:color w:val="002060"/>
          <w:sz w:val="28"/>
          <w:szCs w:val="28"/>
        </w:rPr>
        <w:t>Về lời chứng/ Thánh lượng:</w:t>
      </w:r>
    </w:p>
    <w:p w:rsidR="00C36FB9" w:rsidRDefault="003F5ED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
    <w:p w:rsidR="003F5EDE" w:rsidRDefault="00C36FB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3F5EDE">
        <w:rPr>
          <w:rFonts w:ascii="Times New Roman" w:eastAsia="MS Mincho" w:hAnsi="Times New Roman" w:cs="Times New Roman"/>
          <w:color w:val="002060"/>
          <w:sz w:val="28"/>
          <w:szCs w:val="28"/>
        </w:rPr>
        <w:t>L</w:t>
      </w:r>
      <w:r w:rsidR="003F5EDE" w:rsidRPr="003F5EDE">
        <w:rPr>
          <w:rFonts w:ascii="Times New Roman" w:eastAsia="MS Mincho" w:hAnsi="Times New Roman" w:cs="Times New Roman"/>
          <w:color w:val="002060"/>
          <w:sz w:val="28"/>
          <w:szCs w:val="28"/>
        </w:rPr>
        <w:t>ờ</w:t>
      </w:r>
      <w:r w:rsidR="003F5EDE">
        <w:rPr>
          <w:rFonts w:ascii="Times New Roman" w:eastAsia="MS Mincho" w:hAnsi="Times New Roman" w:cs="Times New Roman"/>
          <w:color w:val="002060"/>
          <w:sz w:val="28"/>
          <w:szCs w:val="28"/>
        </w:rPr>
        <w:t>i ch</w:t>
      </w:r>
      <w:r w:rsidR="003F5EDE" w:rsidRPr="003F5EDE">
        <w:rPr>
          <w:rFonts w:ascii="Times New Roman" w:eastAsia="MS Mincho" w:hAnsi="Times New Roman" w:cs="Times New Roman"/>
          <w:color w:val="002060"/>
          <w:sz w:val="28"/>
          <w:szCs w:val="28"/>
        </w:rPr>
        <w:t>ứ</w:t>
      </w:r>
      <w:r w:rsidR="003F5EDE">
        <w:rPr>
          <w:rFonts w:ascii="Times New Roman" w:eastAsia="MS Mincho" w:hAnsi="Times New Roman" w:cs="Times New Roman"/>
          <w:color w:val="002060"/>
          <w:sz w:val="28"/>
          <w:szCs w:val="28"/>
        </w:rPr>
        <w:t xml:space="preserve">ng </w:t>
      </w:r>
      <w:r w:rsidR="003F5EDE" w:rsidRPr="003F5EDE">
        <w:rPr>
          <w:rFonts w:ascii="Times New Roman" w:eastAsia="MS Mincho" w:hAnsi="Times New Roman" w:cs="Times New Roman"/>
          <w:color w:val="002060"/>
          <w:sz w:val="28"/>
          <w:szCs w:val="28"/>
        </w:rPr>
        <w:t>đô</w:t>
      </w:r>
      <w:r w:rsidR="003F5EDE">
        <w:rPr>
          <w:rFonts w:ascii="Times New Roman" w:eastAsia="MS Mincho" w:hAnsi="Times New Roman" w:cs="Times New Roman"/>
          <w:color w:val="002060"/>
          <w:sz w:val="28"/>
          <w:szCs w:val="28"/>
        </w:rPr>
        <w:t>i khi c</w:t>
      </w:r>
      <w:r w:rsidR="003F5EDE" w:rsidRPr="003F5EDE">
        <w:rPr>
          <w:rFonts w:ascii="Times New Roman" w:eastAsia="MS Mincho" w:hAnsi="Times New Roman" w:cs="Times New Roman"/>
          <w:color w:val="002060"/>
          <w:sz w:val="28"/>
          <w:szCs w:val="28"/>
        </w:rPr>
        <w:t>ũ</w:t>
      </w:r>
      <w:r w:rsidR="003F5EDE">
        <w:rPr>
          <w:rFonts w:ascii="Times New Roman" w:eastAsia="MS Mincho" w:hAnsi="Times New Roman" w:cs="Times New Roman"/>
          <w:color w:val="002060"/>
          <w:sz w:val="28"/>
          <w:szCs w:val="28"/>
        </w:rPr>
        <w:t>ng kh</w:t>
      </w:r>
      <w:r w:rsidR="003F5EDE" w:rsidRPr="003F5EDE">
        <w:rPr>
          <w:rFonts w:ascii="Times New Roman" w:eastAsia="MS Mincho" w:hAnsi="Times New Roman" w:cs="Times New Roman"/>
          <w:color w:val="002060"/>
          <w:sz w:val="28"/>
          <w:szCs w:val="28"/>
        </w:rPr>
        <w:t>ô</w:t>
      </w:r>
      <w:r w:rsidR="003F5EDE">
        <w:rPr>
          <w:rFonts w:ascii="Times New Roman" w:eastAsia="MS Mincho" w:hAnsi="Times New Roman" w:cs="Times New Roman"/>
          <w:color w:val="002060"/>
          <w:sz w:val="28"/>
          <w:szCs w:val="28"/>
        </w:rPr>
        <w:t>ng c</w:t>
      </w:r>
      <w:r w:rsidR="003F5EDE" w:rsidRPr="003F5EDE">
        <w:rPr>
          <w:rFonts w:ascii="Times New Roman" w:eastAsia="MS Mincho" w:hAnsi="Times New Roman" w:cs="Times New Roman"/>
          <w:color w:val="002060"/>
          <w:sz w:val="28"/>
          <w:szCs w:val="28"/>
        </w:rPr>
        <w:t>ó</w:t>
      </w:r>
      <w:r w:rsidR="003F5EDE">
        <w:rPr>
          <w:rFonts w:ascii="Times New Roman" w:eastAsia="MS Mincho" w:hAnsi="Times New Roman" w:cs="Times New Roman"/>
          <w:color w:val="002060"/>
          <w:sz w:val="28"/>
          <w:szCs w:val="28"/>
        </w:rPr>
        <w:t xml:space="preserve"> gi</w:t>
      </w:r>
      <w:r w:rsidR="003F5EDE" w:rsidRPr="003F5EDE">
        <w:rPr>
          <w:rFonts w:ascii="Times New Roman" w:eastAsia="MS Mincho" w:hAnsi="Times New Roman" w:cs="Times New Roman"/>
          <w:color w:val="002060"/>
          <w:sz w:val="28"/>
          <w:szCs w:val="28"/>
        </w:rPr>
        <w:t>á</w:t>
      </w:r>
      <w:r w:rsidR="003F5EDE">
        <w:rPr>
          <w:rFonts w:ascii="Times New Roman" w:eastAsia="MS Mincho" w:hAnsi="Times New Roman" w:cs="Times New Roman"/>
          <w:color w:val="002060"/>
          <w:sz w:val="28"/>
          <w:szCs w:val="28"/>
        </w:rPr>
        <w:t xml:space="preserve"> tr</w:t>
      </w:r>
      <w:r w:rsidR="003F5EDE" w:rsidRPr="003F5EDE">
        <w:rPr>
          <w:rFonts w:ascii="Times New Roman" w:eastAsia="MS Mincho" w:hAnsi="Times New Roman" w:cs="Times New Roman"/>
          <w:color w:val="002060"/>
          <w:sz w:val="28"/>
          <w:szCs w:val="28"/>
        </w:rPr>
        <w:t>ị</w:t>
      </w:r>
      <w:r w:rsidR="003F5EDE">
        <w:rPr>
          <w:rFonts w:ascii="Times New Roman" w:eastAsia="MS Mincho" w:hAnsi="Times New Roman" w:cs="Times New Roman"/>
          <w:color w:val="002060"/>
          <w:sz w:val="28"/>
          <w:szCs w:val="28"/>
        </w:rPr>
        <w:t xml:space="preserve"> </w:t>
      </w:r>
      <w:r w:rsidR="003F5EDE" w:rsidRPr="003F5EDE">
        <w:rPr>
          <w:rFonts w:ascii="Times New Roman" w:eastAsia="MS Mincho" w:hAnsi="Times New Roman" w:cs="Times New Roman"/>
          <w:color w:val="002060"/>
          <w:sz w:val="28"/>
          <w:szCs w:val="28"/>
        </w:rPr>
        <w:t>đú</w:t>
      </w:r>
      <w:r w:rsidR="003F5EDE">
        <w:rPr>
          <w:rFonts w:ascii="Times New Roman" w:eastAsia="MS Mincho" w:hAnsi="Times New Roman" w:cs="Times New Roman"/>
          <w:color w:val="002060"/>
          <w:sz w:val="28"/>
          <w:szCs w:val="28"/>
        </w:rPr>
        <w:t>ng đ</w:t>
      </w:r>
      <w:r w:rsidR="003F5EDE" w:rsidRPr="003F5EDE">
        <w:rPr>
          <w:rFonts w:ascii="Times New Roman" w:eastAsia="MS Mincho" w:hAnsi="Times New Roman" w:cs="Times New Roman"/>
          <w:color w:val="002060"/>
          <w:sz w:val="28"/>
          <w:szCs w:val="28"/>
        </w:rPr>
        <w:t>ắ</w:t>
      </w:r>
      <w:r w:rsidR="003F5EDE">
        <w:rPr>
          <w:rFonts w:ascii="Times New Roman" w:eastAsia="MS Mincho" w:hAnsi="Times New Roman" w:cs="Times New Roman"/>
          <w:color w:val="002060"/>
          <w:sz w:val="28"/>
          <w:szCs w:val="28"/>
        </w:rPr>
        <w:t>n v</w:t>
      </w:r>
      <w:r w:rsidR="003F5EDE" w:rsidRPr="003F5EDE">
        <w:rPr>
          <w:rFonts w:ascii="Times New Roman" w:eastAsia="MS Mincho" w:hAnsi="Times New Roman" w:cs="Times New Roman"/>
          <w:color w:val="002060"/>
          <w:sz w:val="28"/>
          <w:szCs w:val="28"/>
        </w:rPr>
        <w:t>à</w:t>
      </w:r>
      <w:r w:rsidR="003F5EDE">
        <w:rPr>
          <w:rFonts w:ascii="Times New Roman" w:eastAsia="MS Mincho" w:hAnsi="Times New Roman" w:cs="Times New Roman"/>
          <w:color w:val="002060"/>
          <w:sz w:val="28"/>
          <w:szCs w:val="28"/>
        </w:rPr>
        <w:t xml:space="preserve"> </w:t>
      </w:r>
      <w:r w:rsidR="003F5EDE" w:rsidRPr="003F5EDE">
        <w:rPr>
          <w:rFonts w:ascii="Times New Roman" w:eastAsia="MS Mincho" w:hAnsi="Times New Roman" w:cs="Times New Roman"/>
          <w:color w:val="002060"/>
          <w:sz w:val="28"/>
          <w:szCs w:val="28"/>
        </w:rPr>
        <w:t>đá</w:t>
      </w:r>
      <w:r w:rsidR="003F5EDE">
        <w:rPr>
          <w:rFonts w:ascii="Times New Roman" w:eastAsia="MS Mincho" w:hAnsi="Times New Roman" w:cs="Times New Roman"/>
          <w:color w:val="002060"/>
          <w:sz w:val="28"/>
          <w:szCs w:val="28"/>
        </w:rPr>
        <w:t>ng tin c</w:t>
      </w:r>
      <w:r w:rsidR="003F5EDE" w:rsidRPr="003F5EDE">
        <w:rPr>
          <w:rFonts w:ascii="Times New Roman" w:eastAsia="MS Mincho" w:hAnsi="Times New Roman" w:cs="Times New Roman"/>
          <w:color w:val="002060"/>
          <w:sz w:val="28"/>
          <w:szCs w:val="28"/>
        </w:rPr>
        <w:t>ậ</w:t>
      </w:r>
      <w:r w:rsidR="003F5EDE">
        <w:rPr>
          <w:rFonts w:ascii="Times New Roman" w:eastAsia="MS Mincho" w:hAnsi="Times New Roman" w:cs="Times New Roman"/>
          <w:color w:val="002060"/>
          <w:sz w:val="28"/>
          <w:szCs w:val="28"/>
        </w:rPr>
        <w:t xml:space="preserve">y. </w:t>
      </w:r>
      <w:proofErr w:type="gramStart"/>
      <w:r w:rsidR="003F5EDE">
        <w:rPr>
          <w:rFonts w:ascii="Times New Roman" w:eastAsia="MS Mincho" w:hAnsi="Times New Roman" w:cs="Times New Roman"/>
          <w:color w:val="002060"/>
          <w:sz w:val="28"/>
          <w:szCs w:val="28"/>
        </w:rPr>
        <w:t>Ngư</w:t>
      </w:r>
      <w:r w:rsidR="003F5EDE" w:rsidRPr="003F5EDE">
        <w:rPr>
          <w:rFonts w:ascii="Times New Roman" w:eastAsia="MS Mincho" w:hAnsi="Times New Roman" w:cs="Times New Roman"/>
          <w:color w:val="002060"/>
          <w:sz w:val="28"/>
          <w:szCs w:val="28"/>
        </w:rPr>
        <w:t>ờ</w:t>
      </w:r>
      <w:r w:rsidR="003F5EDE">
        <w:rPr>
          <w:rFonts w:ascii="Times New Roman" w:eastAsia="MS Mincho" w:hAnsi="Times New Roman" w:cs="Times New Roman"/>
          <w:color w:val="002060"/>
          <w:sz w:val="28"/>
          <w:szCs w:val="28"/>
        </w:rPr>
        <w:t>i ta thư</w:t>
      </w:r>
      <w:r w:rsidR="003F5EDE" w:rsidRPr="003F5EDE">
        <w:rPr>
          <w:rFonts w:ascii="Times New Roman" w:eastAsia="MS Mincho" w:hAnsi="Times New Roman" w:cs="Times New Roman"/>
          <w:color w:val="002060"/>
          <w:sz w:val="28"/>
          <w:szCs w:val="28"/>
        </w:rPr>
        <w:t>ờ</w:t>
      </w:r>
      <w:r w:rsidR="003F5EDE">
        <w:rPr>
          <w:rFonts w:ascii="Times New Roman" w:eastAsia="MS Mincho" w:hAnsi="Times New Roman" w:cs="Times New Roman"/>
          <w:color w:val="002060"/>
          <w:sz w:val="28"/>
          <w:szCs w:val="28"/>
        </w:rPr>
        <w:t>ng gi</w:t>
      </w:r>
      <w:r w:rsidR="003F5EDE" w:rsidRPr="003F5EDE">
        <w:rPr>
          <w:rFonts w:ascii="Times New Roman" w:eastAsia="MS Mincho" w:hAnsi="Times New Roman" w:cs="Times New Roman"/>
          <w:color w:val="002060"/>
          <w:sz w:val="28"/>
          <w:szCs w:val="28"/>
        </w:rPr>
        <w:t>ả</w:t>
      </w:r>
      <w:r w:rsidR="003F5EDE">
        <w:rPr>
          <w:rFonts w:ascii="Times New Roman" w:eastAsia="MS Mincho" w:hAnsi="Times New Roman" w:cs="Times New Roman"/>
          <w:color w:val="002060"/>
          <w:sz w:val="28"/>
          <w:szCs w:val="28"/>
        </w:rPr>
        <w:t xml:space="preserve"> thi</w:t>
      </w:r>
      <w:r w:rsidR="003F5EDE" w:rsidRPr="003F5EDE">
        <w:rPr>
          <w:rFonts w:ascii="Times New Roman" w:eastAsia="MS Mincho" w:hAnsi="Times New Roman" w:cs="Times New Roman"/>
          <w:color w:val="002060"/>
          <w:sz w:val="28"/>
          <w:szCs w:val="28"/>
        </w:rPr>
        <w:t>ế</w:t>
      </w:r>
      <w:r w:rsidR="003F5EDE">
        <w:rPr>
          <w:rFonts w:ascii="Times New Roman" w:eastAsia="MS Mincho" w:hAnsi="Times New Roman" w:cs="Times New Roman"/>
          <w:color w:val="002060"/>
          <w:sz w:val="28"/>
          <w:szCs w:val="28"/>
        </w:rPr>
        <w:t>t r</w:t>
      </w:r>
      <w:r w:rsidR="003F5EDE" w:rsidRPr="003F5EDE">
        <w:rPr>
          <w:rFonts w:ascii="Times New Roman" w:eastAsia="MS Mincho" w:hAnsi="Times New Roman" w:cs="Times New Roman"/>
          <w:color w:val="002060"/>
          <w:sz w:val="28"/>
          <w:szCs w:val="28"/>
        </w:rPr>
        <w:t>ằ</w:t>
      </w:r>
      <w:r w:rsidR="003F5EDE">
        <w:rPr>
          <w:rFonts w:ascii="Times New Roman" w:eastAsia="MS Mincho" w:hAnsi="Times New Roman" w:cs="Times New Roman"/>
          <w:color w:val="002060"/>
          <w:sz w:val="28"/>
          <w:szCs w:val="28"/>
        </w:rPr>
        <w:t>ng b</w:t>
      </w:r>
      <w:r w:rsidR="003F5EDE" w:rsidRPr="003F5EDE">
        <w:rPr>
          <w:rFonts w:ascii="Times New Roman" w:eastAsia="MS Mincho" w:hAnsi="Times New Roman" w:cs="Times New Roman"/>
          <w:color w:val="002060"/>
          <w:sz w:val="28"/>
          <w:szCs w:val="28"/>
        </w:rPr>
        <w:t>ấ</w:t>
      </w:r>
      <w:r w:rsidR="003F5EDE">
        <w:rPr>
          <w:rFonts w:ascii="Times New Roman" w:eastAsia="MS Mincho" w:hAnsi="Times New Roman" w:cs="Times New Roman"/>
          <w:color w:val="002060"/>
          <w:sz w:val="28"/>
          <w:szCs w:val="28"/>
        </w:rPr>
        <w:t xml:space="preserve">t </w:t>
      </w:r>
      <w:r w:rsidR="00AD23CD">
        <w:rPr>
          <w:rFonts w:ascii="Times New Roman" w:eastAsia="MS Mincho" w:hAnsi="Times New Roman" w:cs="Times New Roman"/>
          <w:color w:val="002060"/>
          <w:sz w:val="28"/>
          <w:szCs w:val="28"/>
        </w:rPr>
        <w:t>c</w:t>
      </w:r>
      <w:r w:rsidR="00AD23CD" w:rsidRPr="00AD23CD">
        <w:rPr>
          <w:rFonts w:ascii="Times New Roman" w:eastAsia="MS Mincho" w:hAnsi="Times New Roman" w:cs="Times New Roman"/>
          <w:color w:val="002060"/>
          <w:sz w:val="28"/>
          <w:szCs w:val="28"/>
        </w:rPr>
        <w:t>ứ</w:t>
      </w:r>
      <w:r w:rsidR="00AD23CD">
        <w:rPr>
          <w:rFonts w:ascii="Times New Roman" w:eastAsia="MS Mincho" w:hAnsi="Times New Roman" w:cs="Times New Roman"/>
          <w:color w:val="002060"/>
          <w:sz w:val="28"/>
          <w:szCs w:val="28"/>
        </w:rPr>
        <w:t xml:space="preserve"> </w:t>
      </w:r>
      <w:r w:rsidR="003F5EDE">
        <w:rPr>
          <w:rFonts w:ascii="Times New Roman" w:eastAsia="MS Mincho" w:hAnsi="Times New Roman" w:cs="Times New Roman"/>
          <w:color w:val="002060"/>
          <w:sz w:val="28"/>
          <w:szCs w:val="28"/>
        </w:rPr>
        <w:t>ngư</w:t>
      </w:r>
      <w:r w:rsidR="003F5EDE" w:rsidRPr="003F5EDE">
        <w:rPr>
          <w:rFonts w:ascii="Times New Roman" w:eastAsia="MS Mincho" w:hAnsi="Times New Roman" w:cs="Times New Roman"/>
          <w:color w:val="002060"/>
          <w:sz w:val="28"/>
          <w:szCs w:val="28"/>
        </w:rPr>
        <w:t>ờ</w:t>
      </w:r>
      <w:r w:rsidR="003F5EDE">
        <w:rPr>
          <w:rFonts w:ascii="Times New Roman" w:eastAsia="MS Mincho" w:hAnsi="Times New Roman" w:cs="Times New Roman"/>
          <w:color w:val="002060"/>
          <w:sz w:val="28"/>
          <w:szCs w:val="28"/>
        </w:rPr>
        <w:t>i n</w:t>
      </w:r>
      <w:r w:rsidR="003F5EDE" w:rsidRPr="003F5EDE">
        <w:rPr>
          <w:rFonts w:ascii="Times New Roman" w:eastAsia="MS Mincho" w:hAnsi="Times New Roman" w:cs="Times New Roman"/>
          <w:color w:val="002060"/>
          <w:sz w:val="28"/>
          <w:szCs w:val="28"/>
        </w:rPr>
        <w:t>à</w:t>
      </w:r>
      <w:r w:rsidR="003F5EDE">
        <w:rPr>
          <w:rFonts w:ascii="Times New Roman" w:eastAsia="MS Mincho" w:hAnsi="Times New Roman" w:cs="Times New Roman"/>
          <w:color w:val="002060"/>
          <w:sz w:val="28"/>
          <w:szCs w:val="28"/>
        </w:rPr>
        <w:t>o k</w:t>
      </w:r>
      <w:r w:rsidR="003F5EDE" w:rsidRPr="003F5EDE">
        <w:rPr>
          <w:rFonts w:ascii="Times New Roman" w:eastAsia="MS Mincho" w:hAnsi="Times New Roman" w:cs="Times New Roman"/>
          <w:color w:val="002060"/>
          <w:sz w:val="28"/>
          <w:szCs w:val="28"/>
        </w:rPr>
        <w:t>ể</w:t>
      </w:r>
      <w:r w:rsidR="003F5EDE">
        <w:rPr>
          <w:rFonts w:ascii="Times New Roman" w:eastAsia="MS Mincho" w:hAnsi="Times New Roman" w:cs="Times New Roman"/>
          <w:color w:val="002060"/>
          <w:sz w:val="28"/>
          <w:szCs w:val="28"/>
        </w:rPr>
        <w:t xml:space="preserve"> l</w:t>
      </w:r>
      <w:r w:rsidR="003F5EDE" w:rsidRPr="003F5EDE">
        <w:rPr>
          <w:rFonts w:ascii="Times New Roman" w:eastAsia="MS Mincho" w:hAnsi="Times New Roman" w:cs="Times New Roman"/>
          <w:color w:val="002060"/>
          <w:sz w:val="28"/>
          <w:szCs w:val="28"/>
        </w:rPr>
        <w:t>ạ</w:t>
      </w:r>
      <w:r w:rsidR="003F5EDE">
        <w:rPr>
          <w:rFonts w:ascii="Times New Roman" w:eastAsia="MS Mincho" w:hAnsi="Times New Roman" w:cs="Times New Roman"/>
          <w:color w:val="002060"/>
          <w:sz w:val="28"/>
          <w:szCs w:val="28"/>
        </w:rPr>
        <w:t>i m</w:t>
      </w:r>
      <w:r w:rsidR="003F5EDE" w:rsidRPr="003F5EDE">
        <w:rPr>
          <w:rFonts w:ascii="Times New Roman" w:eastAsia="MS Mincho" w:hAnsi="Times New Roman" w:cs="Times New Roman"/>
          <w:color w:val="002060"/>
          <w:sz w:val="28"/>
          <w:szCs w:val="28"/>
        </w:rPr>
        <w:t>ộ</w:t>
      </w:r>
      <w:r w:rsidR="003F5EDE">
        <w:rPr>
          <w:rFonts w:ascii="Times New Roman" w:eastAsia="MS Mincho" w:hAnsi="Times New Roman" w:cs="Times New Roman"/>
          <w:color w:val="002060"/>
          <w:sz w:val="28"/>
          <w:szCs w:val="28"/>
        </w:rPr>
        <w:t>t c</w:t>
      </w:r>
      <w:r w:rsidR="003F5EDE" w:rsidRPr="003F5EDE">
        <w:rPr>
          <w:rFonts w:ascii="Times New Roman" w:eastAsia="MS Mincho" w:hAnsi="Times New Roman" w:cs="Times New Roman"/>
          <w:color w:val="002060"/>
          <w:sz w:val="28"/>
          <w:szCs w:val="28"/>
        </w:rPr>
        <w:t>â</w:t>
      </w:r>
      <w:r w:rsidR="003F5EDE">
        <w:rPr>
          <w:rFonts w:ascii="Times New Roman" w:eastAsia="MS Mincho" w:hAnsi="Times New Roman" w:cs="Times New Roman"/>
          <w:color w:val="002060"/>
          <w:sz w:val="28"/>
          <w:szCs w:val="28"/>
        </w:rPr>
        <w:t>u chuy</w:t>
      </w:r>
      <w:r w:rsidR="003F5EDE" w:rsidRPr="003F5EDE">
        <w:rPr>
          <w:rFonts w:ascii="Times New Roman" w:eastAsia="MS Mincho" w:hAnsi="Times New Roman" w:cs="Times New Roman"/>
          <w:color w:val="002060"/>
          <w:sz w:val="28"/>
          <w:szCs w:val="28"/>
        </w:rPr>
        <w:t>ệ</w:t>
      </w:r>
      <w:r w:rsidR="003F5EDE">
        <w:rPr>
          <w:rFonts w:ascii="Times New Roman" w:eastAsia="MS Mincho" w:hAnsi="Times New Roman" w:cs="Times New Roman"/>
          <w:color w:val="002060"/>
          <w:sz w:val="28"/>
          <w:szCs w:val="28"/>
        </w:rPr>
        <w:t>n đ</w:t>
      </w:r>
      <w:r w:rsidR="003F5EDE" w:rsidRPr="003F5EDE">
        <w:rPr>
          <w:rFonts w:ascii="Times New Roman" w:eastAsia="MS Mincho" w:hAnsi="Times New Roman" w:cs="Times New Roman"/>
          <w:color w:val="002060"/>
          <w:sz w:val="28"/>
          <w:szCs w:val="28"/>
        </w:rPr>
        <w:t>ề</w:t>
      </w:r>
      <w:r w:rsidR="003F5EDE">
        <w:rPr>
          <w:rFonts w:ascii="Times New Roman" w:eastAsia="MS Mincho" w:hAnsi="Times New Roman" w:cs="Times New Roman"/>
          <w:color w:val="002060"/>
          <w:sz w:val="28"/>
          <w:szCs w:val="28"/>
        </w:rPr>
        <w:t>u l</w:t>
      </w:r>
      <w:r w:rsidR="003F5EDE" w:rsidRPr="003F5EDE">
        <w:rPr>
          <w:rFonts w:ascii="Times New Roman" w:eastAsia="MS Mincho" w:hAnsi="Times New Roman" w:cs="Times New Roman"/>
          <w:color w:val="002060"/>
          <w:sz w:val="28"/>
          <w:szCs w:val="28"/>
        </w:rPr>
        <w:t>à</w:t>
      </w:r>
      <w:r w:rsidR="003F5EDE">
        <w:rPr>
          <w:rFonts w:ascii="Times New Roman" w:eastAsia="MS Mincho" w:hAnsi="Times New Roman" w:cs="Times New Roman"/>
          <w:color w:val="002060"/>
          <w:sz w:val="28"/>
          <w:szCs w:val="28"/>
        </w:rPr>
        <w:t xml:space="preserve"> s</w:t>
      </w:r>
      <w:r w:rsidR="003F5EDE" w:rsidRPr="003F5EDE">
        <w:rPr>
          <w:rFonts w:ascii="Times New Roman" w:eastAsia="MS Mincho" w:hAnsi="Times New Roman" w:cs="Times New Roman"/>
          <w:color w:val="002060"/>
          <w:sz w:val="28"/>
          <w:szCs w:val="28"/>
        </w:rPr>
        <w:t>ự</w:t>
      </w:r>
      <w:r w:rsidR="003F5EDE">
        <w:rPr>
          <w:rFonts w:ascii="Times New Roman" w:eastAsia="MS Mincho" w:hAnsi="Times New Roman" w:cs="Times New Roman"/>
          <w:color w:val="002060"/>
          <w:sz w:val="28"/>
          <w:szCs w:val="28"/>
        </w:rPr>
        <w:t xml:space="preserve"> th</w:t>
      </w:r>
      <w:r w:rsidR="003F5EDE" w:rsidRPr="003F5EDE">
        <w:rPr>
          <w:rFonts w:ascii="Times New Roman" w:eastAsia="MS Mincho" w:hAnsi="Times New Roman" w:cs="Times New Roman"/>
          <w:color w:val="002060"/>
          <w:sz w:val="28"/>
          <w:szCs w:val="28"/>
        </w:rPr>
        <w:t>ậ</w:t>
      </w:r>
      <w:r w:rsidR="003F5EDE">
        <w:rPr>
          <w:rFonts w:ascii="Times New Roman" w:eastAsia="MS Mincho" w:hAnsi="Times New Roman" w:cs="Times New Roman"/>
          <w:color w:val="002060"/>
          <w:sz w:val="28"/>
          <w:szCs w:val="28"/>
        </w:rPr>
        <w:t>t, v</w:t>
      </w:r>
      <w:r w:rsidR="003F5EDE" w:rsidRPr="003F5EDE">
        <w:rPr>
          <w:rFonts w:ascii="Times New Roman" w:eastAsia="MS Mincho" w:hAnsi="Times New Roman" w:cs="Times New Roman"/>
          <w:color w:val="002060"/>
          <w:sz w:val="28"/>
          <w:szCs w:val="28"/>
        </w:rPr>
        <w:t>ì</w:t>
      </w:r>
      <w:r w:rsidR="003F5EDE">
        <w:rPr>
          <w:rFonts w:ascii="Times New Roman" w:eastAsia="MS Mincho" w:hAnsi="Times New Roman" w:cs="Times New Roman"/>
          <w:color w:val="002060"/>
          <w:sz w:val="28"/>
          <w:szCs w:val="28"/>
        </w:rPr>
        <w:t xml:space="preserve"> v</w:t>
      </w:r>
      <w:r w:rsidR="003F5EDE" w:rsidRPr="003F5EDE">
        <w:rPr>
          <w:rFonts w:ascii="Times New Roman" w:eastAsia="MS Mincho" w:hAnsi="Times New Roman" w:cs="Times New Roman"/>
          <w:color w:val="002060"/>
          <w:sz w:val="28"/>
          <w:szCs w:val="28"/>
        </w:rPr>
        <w:t>ậ</w:t>
      </w:r>
      <w:r w:rsidR="003F5EDE">
        <w:rPr>
          <w:rFonts w:ascii="Times New Roman" w:eastAsia="MS Mincho" w:hAnsi="Times New Roman" w:cs="Times New Roman"/>
          <w:color w:val="002060"/>
          <w:sz w:val="28"/>
          <w:szCs w:val="28"/>
        </w:rPr>
        <w:t>y c</w:t>
      </w:r>
      <w:r w:rsidR="003F5EDE" w:rsidRPr="003F5EDE">
        <w:rPr>
          <w:rFonts w:ascii="Times New Roman" w:eastAsia="MS Mincho" w:hAnsi="Times New Roman" w:cs="Times New Roman"/>
          <w:color w:val="002060"/>
          <w:sz w:val="28"/>
          <w:szCs w:val="28"/>
        </w:rPr>
        <w:t>â</w:t>
      </w:r>
      <w:r w:rsidR="003F5EDE">
        <w:rPr>
          <w:rFonts w:ascii="Times New Roman" w:eastAsia="MS Mincho" w:hAnsi="Times New Roman" w:cs="Times New Roman"/>
          <w:color w:val="002060"/>
          <w:sz w:val="28"/>
          <w:szCs w:val="28"/>
        </w:rPr>
        <w:t>u chuy</w:t>
      </w:r>
      <w:r w:rsidR="003F5EDE" w:rsidRPr="003F5EDE">
        <w:rPr>
          <w:rFonts w:ascii="Times New Roman" w:eastAsia="MS Mincho" w:hAnsi="Times New Roman" w:cs="Times New Roman"/>
          <w:color w:val="002060"/>
          <w:sz w:val="28"/>
          <w:szCs w:val="28"/>
        </w:rPr>
        <w:t>ệ</w:t>
      </w:r>
      <w:r w:rsidR="003F5EDE">
        <w:rPr>
          <w:rFonts w:ascii="Times New Roman" w:eastAsia="MS Mincho" w:hAnsi="Times New Roman" w:cs="Times New Roman"/>
          <w:color w:val="002060"/>
          <w:sz w:val="28"/>
          <w:szCs w:val="28"/>
        </w:rPr>
        <w:t>n đư</w:t>
      </w:r>
      <w:r w:rsidR="003F5EDE" w:rsidRPr="003F5EDE">
        <w:rPr>
          <w:rFonts w:ascii="Times New Roman" w:eastAsia="MS Mincho" w:hAnsi="Times New Roman" w:cs="Times New Roman"/>
          <w:color w:val="002060"/>
          <w:sz w:val="28"/>
          <w:szCs w:val="28"/>
        </w:rPr>
        <w:t>ợ</w:t>
      </w:r>
      <w:r w:rsidR="00341030">
        <w:rPr>
          <w:rFonts w:ascii="Times New Roman" w:eastAsia="MS Mincho" w:hAnsi="Times New Roman" w:cs="Times New Roman"/>
          <w:color w:val="002060"/>
          <w:sz w:val="28"/>
          <w:szCs w:val="28"/>
        </w:rPr>
        <w:t>c</w:t>
      </w:r>
      <w:r w:rsidR="003F5EDE">
        <w:rPr>
          <w:rFonts w:ascii="Times New Roman" w:eastAsia="MS Mincho" w:hAnsi="Times New Roman" w:cs="Times New Roman"/>
          <w:color w:val="002060"/>
          <w:sz w:val="28"/>
          <w:szCs w:val="28"/>
        </w:rPr>
        <w:t xml:space="preserve"> k</w:t>
      </w:r>
      <w:r w:rsidR="003F5EDE" w:rsidRPr="003F5EDE">
        <w:rPr>
          <w:rFonts w:ascii="Times New Roman" w:eastAsia="MS Mincho" w:hAnsi="Times New Roman" w:cs="Times New Roman"/>
          <w:color w:val="002060"/>
          <w:sz w:val="28"/>
          <w:szCs w:val="28"/>
        </w:rPr>
        <w:t>ể</w:t>
      </w:r>
      <w:r w:rsidR="003F5EDE">
        <w:rPr>
          <w:rFonts w:ascii="Times New Roman" w:eastAsia="MS Mincho" w:hAnsi="Times New Roman" w:cs="Times New Roman"/>
          <w:color w:val="002060"/>
          <w:sz w:val="28"/>
          <w:szCs w:val="28"/>
        </w:rPr>
        <w:t xml:space="preserve"> nhi</w:t>
      </w:r>
      <w:r w:rsidR="003F5EDE" w:rsidRPr="003F5EDE">
        <w:rPr>
          <w:rFonts w:ascii="Times New Roman" w:eastAsia="MS Mincho" w:hAnsi="Times New Roman" w:cs="Times New Roman"/>
          <w:color w:val="002060"/>
          <w:sz w:val="28"/>
          <w:szCs w:val="28"/>
        </w:rPr>
        <w:t>ề</w:t>
      </w:r>
      <w:r w:rsidR="003F5EDE">
        <w:rPr>
          <w:rFonts w:ascii="Times New Roman" w:eastAsia="MS Mincho" w:hAnsi="Times New Roman" w:cs="Times New Roman"/>
          <w:color w:val="002060"/>
          <w:sz w:val="28"/>
          <w:szCs w:val="28"/>
        </w:rPr>
        <w:t>u khi thi</w:t>
      </w:r>
      <w:r w:rsidR="003F5EDE" w:rsidRPr="003F5EDE">
        <w:rPr>
          <w:rFonts w:ascii="Times New Roman" w:eastAsia="MS Mincho" w:hAnsi="Times New Roman" w:cs="Times New Roman"/>
          <w:color w:val="002060"/>
          <w:sz w:val="28"/>
          <w:szCs w:val="28"/>
        </w:rPr>
        <w:t>ế</w:t>
      </w:r>
      <w:r w:rsidR="003F5EDE">
        <w:rPr>
          <w:rFonts w:ascii="Times New Roman" w:eastAsia="MS Mincho" w:hAnsi="Times New Roman" w:cs="Times New Roman"/>
          <w:color w:val="002060"/>
          <w:sz w:val="28"/>
          <w:szCs w:val="28"/>
        </w:rPr>
        <w:t>u s</w:t>
      </w:r>
      <w:r w:rsidR="003F5EDE" w:rsidRPr="003F5EDE">
        <w:rPr>
          <w:rFonts w:ascii="Times New Roman" w:eastAsia="MS Mincho" w:hAnsi="Times New Roman" w:cs="Times New Roman"/>
          <w:color w:val="002060"/>
          <w:sz w:val="28"/>
          <w:szCs w:val="28"/>
        </w:rPr>
        <w:t>ó</w:t>
      </w:r>
      <w:r w:rsidR="003F5EDE">
        <w:rPr>
          <w:rFonts w:ascii="Times New Roman" w:eastAsia="MS Mincho" w:hAnsi="Times New Roman" w:cs="Times New Roman"/>
          <w:color w:val="002060"/>
          <w:sz w:val="28"/>
          <w:szCs w:val="28"/>
        </w:rPr>
        <w:t>t b</w:t>
      </w:r>
      <w:r w:rsidR="003F5EDE" w:rsidRPr="003F5EDE">
        <w:rPr>
          <w:rFonts w:ascii="Times New Roman" w:eastAsia="MS Mincho" w:hAnsi="Times New Roman" w:cs="Times New Roman"/>
          <w:color w:val="002060"/>
          <w:sz w:val="28"/>
          <w:szCs w:val="28"/>
        </w:rPr>
        <w:t>ằ</w:t>
      </w:r>
      <w:r w:rsidR="003F5EDE">
        <w:rPr>
          <w:rFonts w:ascii="Times New Roman" w:eastAsia="MS Mincho" w:hAnsi="Times New Roman" w:cs="Times New Roman"/>
          <w:color w:val="002060"/>
          <w:sz w:val="28"/>
          <w:szCs w:val="28"/>
        </w:rPr>
        <w:t>ng ch</w:t>
      </w:r>
      <w:r w:rsidR="003F5EDE" w:rsidRPr="003F5EDE">
        <w:rPr>
          <w:rFonts w:ascii="Times New Roman" w:eastAsia="MS Mincho" w:hAnsi="Times New Roman" w:cs="Times New Roman"/>
          <w:color w:val="002060"/>
          <w:sz w:val="28"/>
          <w:szCs w:val="28"/>
        </w:rPr>
        <w:t>ứ</w:t>
      </w:r>
      <w:r w:rsidR="003F5EDE">
        <w:rPr>
          <w:rFonts w:ascii="Times New Roman" w:eastAsia="MS Mincho" w:hAnsi="Times New Roman" w:cs="Times New Roman"/>
          <w:color w:val="002060"/>
          <w:sz w:val="28"/>
          <w:szCs w:val="28"/>
        </w:rPr>
        <w:t>ng trung th</w:t>
      </w:r>
      <w:r w:rsidR="003F5EDE" w:rsidRPr="003F5EDE">
        <w:rPr>
          <w:rFonts w:ascii="Times New Roman" w:eastAsia="MS Mincho" w:hAnsi="Times New Roman" w:cs="Times New Roman"/>
          <w:color w:val="002060"/>
          <w:sz w:val="28"/>
          <w:szCs w:val="28"/>
        </w:rPr>
        <w:t>ậ</w:t>
      </w:r>
      <w:r w:rsidR="003F5EDE">
        <w:rPr>
          <w:rFonts w:ascii="Times New Roman" w:eastAsia="MS Mincho" w:hAnsi="Times New Roman" w:cs="Times New Roman"/>
          <w:color w:val="002060"/>
          <w:sz w:val="28"/>
          <w:szCs w:val="28"/>
        </w:rPr>
        <w:t>t v</w:t>
      </w:r>
      <w:r w:rsidR="003F5EDE" w:rsidRPr="003F5EDE">
        <w:rPr>
          <w:rFonts w:ascii="Times New Roman" w:eastAsia="MS Mincho" w:hAnsi="Times New Roman" w:cs="Times New Roman"/>
          <w:color w:val="002060"/>
          <w:sz w:val="28"/>
          <w:szCs w:val="28"/>
        </w:rPr>
        <w:t>à</w:t>
      </w:r>
      <w:r w:rsidR="003F5EDE">
        <w:rPr>
          <w:rFonts w:ascii="Times New Roman" w:eastAsia="MS Mincho" w:hAnsi="Times New Roman" w:cs="Times New Roman"/>
          <w:color w:val="002060"/>
          <w:sz w:val="28"/>
          <w:szCs w:val="28"/>
        </w:rPr>
        <w:t xml:space="preserve"> c</w:t>
      </w:r>
      <w:r w:rsidR="003F5EDE" w:rsidRPr="003F5EDE">
        <w:rPr>
          <w:rFonts w:ascii="Times New Roman" w:eastAsia="MS Mincho" w:hAnsi="Times New Roman" w:cs="Times New Roman"/>
          <w:color w:val="002060"/>
          <w:sz w:val="28"/>
          <w:szCs w:val="28"/>
        </w:rPr>
        <w:t>ó</w:t>
      </w:r>
      <w:r w:rsidR="003F5EDE">
        <w:rPr>
          <w:rFonts w:ascii="Times New Roman" w:eastAsia="MS Mincho" w:hAnsi="Times New Roman" w:cs="Times New Roman"/>
          <w:color w:val="002060"/>
          <w:sz w:val="28"/>
          <w:szCs w:val="28"/>
        </w:rPr>
        <w:t xml:space="preserve"> th</w:t>
      </w:r>
      <w:r w:rsidR="003F5EDE" w:rsidRPr="003F5EDE">
        <w:rPr>
          <w:rFonts w:ascii="Times New Roman" w:eastAsia="MS Mincho" w:hAnsi="Times New Roman" w:cs="Times New Roman"/>
          <w:color w:val="002060"/>
          <w:sz w:val="28"/>
          <w:szCs w:val="28"/>
        </w:rPr>
        <w:t>ể</w:t>
      </w:r>
      <w:r w:rsidR="003F5EDE">
        <w:rPr>
          <w:rFonts w:ascii="Times New Roman" w:eastAsia="MS Mincho" w:hAnsi="Times New Roman" w:cs="Times New Roman"/>
          <w:color w:val="002060"/>
          <w:sz w:val="28"/>
          <w:szCs w:val="28"/>
        </w:rPr>
        <w:t xml:space="preserve"> sai l</w:t>
      </w:r>
      <w:r w:rsidR="003F5EDE" w:rsidRPr="003F5EDE">
        <w:rPr>
          <w:rFonts w:ascii="Times New Roman" w:eastAsia="MS Mincho" w:hAnsi="Times New Roman" w:cs="Times New Roman"/>
          <w:color w:val="002060"/>
          <w:sz w:val="28"/>
          <w:szCs w:val="28"/>
        </w:rPr>
        <w:t>ầ</w:t>
      </w:r>
      <w:r w:rsidR="003F5EDE">
        <w:rPr>
          <w:rFonts w:ascii="Times New Roman" w:eastAsia="MS Mincho" w:hAnsi="Times New Roman" w:cs="Times New Roman"/>
          <w:color w:val="002060"/>
          <w:sz w:val="28"/>
          <w:szCs w:val="28"/>
        </w:rPr>
        <w:t>m; ho</w:t>
      </w:r>
      <w:r w:rsidR="003F5EDE" w:rsidRPr="003F5EDE">
        <w:rPr>
          <w:rFonts w:ascii="Times New Roman" w:eastAsia="MS Mincho" w:hAnsi="Times New Roman" w:cs="Times New Roman"/>
          <w:color w:val="002060"/>
          <w:sz w:val="28"/>
          <w:szCs w:val="28"/>
        </w:rPr>
        <w:t>ặ</w:t>
      </w:r>
      <w:r w:rsidR="003F5EDE">
        <w:rPr>
          <w:rFonts w:ascii="Times New Roman" w:eastAsia="MS Mincho" w:hAnsi="Times New Roman" w:cs="Times New Roman"/>
          <w:color w:val="002060"/>
          <w:sz w:val="28"/>
          <w:szCs w:val="28"/>
        </w:rPr>
        <w:t>c k</w:t>
      </w:r>
      <w:r w:rsidR="003F5EDE" w:rsidRPr="003F5EDE">
        <w:rPr>
          <w:rFonts w:ascii="Times New Roman" w:eastAsia="MS Mincho" w:hAnsi="Times New Roman" w:cs="Times New Roman"/>
          <w:color w:val="002060"/>
          <w:sz w:val="28"/>
          <w:szCs w:val="28"/>
        </w:rPr>
        <w:t>ẻ</w:t>
      </w:r>
      <w:r w:rsidR="003F5EDE">
        <w:rPr>
          <w:rFonts w:ascii="Times New Roman" w:eastAsia="MS Mincho" w:hAnsi="Times New Roman" w:cs="Times New Roman"/>
          <w:color w:val="002060"/>
          <w:sz w:val="28"/>
          <w:szCs w:val="28"/>
        </w:rPr>
        <w:t xml:space="preserve"> k</w:t>
      </w:r>
      <w:r w:rsidR="003F5EDE" w:rsidRPr="003F5EDE">
        <w:rPr>
          <w:rFonts w:ascii="Times New Roman" w:eastAsia="MS Mincho" w:hAnsi="Times New Roman" w:cs="Times New Roman"/>
          <w:color w:val="002060"/>
          <w:sz w:val="28"/>
          <w:szCs w:val="28"/>
        </w:rPr>
        <w:t>ể</w:t>
      </w:r>
      <w:r w:rsidR="003F5EDE">
        <w:rPr>
          <w:rFonts w:ascii="Times New Roman" w:eastAsia="MS Mincho" w:hAnsi="Times New Roman" w:cs="Times New Roman"/>
          <w:color w:val="002060"/>
          <w:sz w:val="28"/>
          <w:szCs w:val="28"/>
        </w:rPr>
        <w:t xml:space="preserve"> l</w:t>
      </w:r>
      <w:r w:rsidR="003F5EDE" w:rsidRPr="003F5EDE">
        <w:rPr>
          <w:rFonts w:ascii="Times New Roman" w:eastAsia="MS Mincho" w:hAnsi="Times New Roman" w:cs="Times New Roman"/>
          <w:color w:val="002060"/>
          <w:sz w:val="28"/>
          <w:szCs w:val="28"/>
        </w:rPr>
        <w:t>ạ</w:t>
      </w:r>
      <w:r w:rsidR="003F5EDE">
        <w:rPr>
          <w:rFonts w:ascii="Times New Roman" w:eastAsia="MS Mincho" w:hAnsi="Times New Roman" w:cs="Times New Roman"/>
          <w:color w:val="002060"/>
          <w:sz w:val="28"/>
          <w:szCs w:val="28"/>
        </w:rPr>
        <w:t>i  “</w:t>
      </w:r>
      <w:r w:rsidR="003F5EDE" w:rsidRPr="003F5EDE">
        <w:rPr>
          <w:rFonts w:ascii="Times New Roman" w:eastAsia="MS Mincho" w:hAnsi="Times New Roman" w:cs="Times New Roman"/>
          <w:i/>
          <w:color w:val="002060"/>
          <w:sz w:val="28"/>
          <w:szCs w:val="28"/>
        </w:rPr>
        <w:t>nói láo</w:t>
      </w:r>
      <w:r w:rsidR="003F5EDE">
        <w:rPr>
          <w:rFonts w:ascii="Times New Roman" w:eastAsia="MS Mincho" w:hAnsi="Times New Roman" w:cs="Times New Roman"/>
          <w:color w:val="002060"/>
          <w:sz w:val="28"/>
          <w:szCs w:val="28"/>
        </w:rPr>
        <w:t xml:space="preserve">”, </w:t>
      </w:r>
      <w:r w:rsidR="001F4FD3">
        <w:rPr>
          <w:rFonts w:ascii="Times New Roman" w:eastAsia="MS Mincho" w:hAnsi="Times New Roman" w:cs="Times New Roman"/>
          <w:color w:val="002060"/>
          <w:sz w:val="28"/>
          <w:szCs w:val="28"/>
        </w:rPr>
        <w:t xml:space="preserve"> “</w:t>
      </w:r>
      <w:r w:rsidR="001F4FD3" w:rsidRPr="001F4FD3">
        <w:rPr>
          <w:rFonts w:ascii="Times New Roman" w:eastAsia="MS Mincho" w:hAnsi="Times New Roman" w:cs="Times New Roman"/>
          <w:i/>
          <w:color w:val="002060"/>
          <w:sz w:val="28"/>
          <w:szCs w:val="28"/>
        </w:rPr>
        <w:t>kẻ nói</w:t>
      </w:r>
      <w:r w:rsidR="001F4FD3">
        <w:rPr>
          <w:rFonts w:ascii="Times New Roman" w:eastAsia="MS Mincho" w:hAnsi="Times New Roman" w:cs="Times New Roman"/>
          <w:color w:val="002060"/>
          <w:sz w:val="28"/>
          <w:szCs w:val="28"/>
        </w:rPr>
        <w:t xml:space="preserve"> </w:t>
      </w:r>
      <w:r w:rsidR="001F4FD3" w:rsidRPr="001F4FD3">
        <w:rPr>
          <w:rFonts w:ascii="Times New Roman" w:eastAsia="MS Mincho" w:hAnsi="Times New Roman" w:cs="Times New Roman"/>
          <w:i/>
          <w:color w:val="002060"/>
          <w:sz w:val="28"/>
          <w:szCs w:val="28"/>
        </w:rPr>
        <w:t>láo</w:t>
      </w:r>
      <w:r w:rsidR="001F4FD3">
        <w:rPr>
          <w:rFonts w:ascii="Times New Roman" w:eastAsia="MS Mincho" w:hAnsi="Times New Roman" w:cs="Times New Roman"/>
          <w:color w:val="002060"/>
          <w:sz w:val="28"/>
          <w:szCs w:val="28"/>
        </w:rPr>
        <w:t>”</w:t>
      </w:r>
      <w:r w:rsidR="003F5EDE">
        <w:rPr>
          <w:rFonts w:ascii="Times New Roman" w:eastAsia="MS Mincho" w:hAnsi="Times New Roman" w:cs="Times New Roman"/>
          <w:color w:val="002060"/>
          <w:sz w:val="28"/>
          <w:szCs w:val="28"/>
        </w:rPr>
        <w:t>đ</w:t>
      </w:r>
      <w:r w:rsidR="003F5EDE" w:rsidRPr="003F5EDE">
        <w:rPr>
          <w:rFonts w:ascii="Times New Roman" w:eastAsia="MS Mincho" w:hAnsi="Times New Roman" w:cs="Times New Roman"/>
          <w:color w:val="002060"/>
          <w:sz w:val="28"/>
          <w:szCs w:val="28"/>
        </w:rPr>
        <w:t>ặ</w:t>
      </w:r>
      <w:r w:rsidR="003F5EDE">
        <w:rPr>
          <w:rFonts w:ascii="Times New Roman" w:eastAsia="MS Mincho" w:hAnsi="Times New Roman" w:cs="Times New Roman"/>
          <w:color w:val="002060"/>
          <w:sz w:val="28"/>
          <w:szCs w:val="28"/>
        </w:rPr>
        <w:t xml:space="preserve">t </w:t>
      </w:r>
      <w:r w:rsidR="003F5EDE" w:rsidRPr="003F5EDE">
        <w:rPr>
          <w:rFonts w:ascii="Times New Roman" w:eastAsia="MS Mincho" w:hAnsi="Times New Roman" w:cs="Times New Roman"/>
          <w:color w:val="002060"/>
          <w:sz w:val="28"/>
          <w:szCs w:val="28"/>
        </w:rPr>
        <w:t>đ</w:t>
      </w:r>
      <w:r w:rsidR="003F5EDE">
        <w:rPr>
          <w:rFonts w:ascii="Times New Roman" w:eastAsia="MS Mincho" w:hAnsi="Times New Roman" w:cs="Times New Roman"/>
          <w:color w:val="002060"/>
          <w:sz w:val="28"/>
          <w:szCs w:val="28"/>
        </w:rPr>
        <w:t>i</w:t>
      </w:r>
      <w:r w:rsidR="003F5EDE" w:rsidRPr="003F5EDE">
        <w:rPr>
          <w:rFonts w:ascii="Times New Roman" w:eastAsia="MS Mincho" w:hAnsi="Times New Roman" w:cs="Times New Roman"/>
          <w:color w:val="002060"/>
          <w:sz w:val="28"/>
          <w:szCs w:val="28"/>
        </w:rPr>
        <w:t>ề</w:t>
      </w:r>
      <w:r w:rsidR="003F5EDE">
        <w:rPr>
          <w:rFonts w:ascii="Times New Roman" w:eastAsia="MS Mincho" w:hAnsi="Times New Roman" w:cs="Times New Roman"/>
          <w:color w:val="002060"/>
          <w:sz w:val="28"/>
          <w:szCs w:val="28"/>
        </w:rPr>
        <w:t>u</w:t>
      </w:r>
      <w:r w:rsidR="001F4FD3">
        <w:rPr>
          <w:rFonts w:ascii="Times New Roman" w:eastAsia="MS Mincho" w:hAnsi="Times New Roman" w:cs="Times New Roman"/>
          <w:color w:val="002060"/>
          <w:sz w:val="28"/>
          <w:szCs w:val="28"/>
        </w:rPr>
        <w:t>, th</w:t>
      </w:r>
      <w:r w:rsidR="001F4FD3" w:rsidRPr="001F4FD3">
        <w:rPr>
          <w:rFonts w:ascii="Times New Roman" w:eastAsia="MS Mincho" w:hAnsi="Times New Roman" w:cs="Times New Roman"/>
          <w:color w:val="002060"/>
          <w:sz w:val="28"/>
          <w:szCs w:val="28"/>
        </w:rPr>
        <w:t>ê</w:t>
      </w:r>
      <w:r w:rsidR="001F4FD3">
        <w:rPr>
          <w:rFonts w:ascii="Times New Roman" w:eastAsia="MS Mincho" w:hAnsi="Times New Roman" w:cs="Times New Roman"/>
          <w:color w:val="002060"/>
          <w:sz w:val="28"/>
          <w:szCs w:val="28"/>
        </w:rPr>
        <w:t>u d</w:t>
      </w:r>
      <w:r w:rsidR="001F4FD3" w:rsidRPr="001F4FD3">
        <w:rPr>
          <w:rFonts w:ascii="Times New Roman" w:eastAsia="MS Mincho" w:hAnsi="Times New Roman" w:cs="Times New Roman"/>
          <w:color w:val="002060"/>
          <w:sz w:val="28"/>
          <w:szCs w:val="28"/>
        </w:rPr>
        <w:t>ệ</w:t>
      </w:r>
      <w:r w:rsidR="001F4FD3">
        <w:rPr>
          <w:rFonts w:ascii="Times New Roman" w:eastAsia="MS Mincho" w:hAnsi="Times New Roman" w:cs="Times New Roman"/>
          <w:color w:val="002060"/>
          <w:sz w:val="28"/>
          <w:szCs w:val="28"/>
        </w:rPr>
        <w:t>t,</w:t>
      </w:r>
      <w:r w:rsidR="003F5EDE">
        <w:rPr>
          <w:rFonts w:ascii="Times New Roman" w:eastAsia="MS Mincho" w:hAnsi="Times New Roman" w:cs="Times New Roman"/>
          <w:color w:val="002060"/>
          <w:sz w:val="28"/>
          <w:szCs w:val="28"/>
        </w:rPr>
        <w:t xml:space="preserve"> m</w:t>
      </w:r>
      <w:r w:rsidR="003F5EDE" w:rsidRPr="003F5EDE">
        <w:rPr>
          <w:rFonts w:ascii="Times New Roman" w:eastAsia="MS Mincho" w:hAnsi="Times New Roman" w:cs="Times New Roman"/>
          <w:color w:val="002060"/>
          <w:sz w:val="28"/>
          <w:szCs w:val="28"/>
        </w:rPr>
        <w:t>é</w:t>
      </w:r>
      <w:r w:rsidR="003F5EDE">
        <w:rPr>
          <w:rFonts w:ascii="Times New Roman" w:eastAsia="MS Mincho" w:hAnsi="Times New Roman" w:cs="Times New Roman"/>
          <w:color w:val="002060"/>
          <w:sz w:val="28"/>
          <w:szCs w:val="28"/>
        </w:rPr>
        <w:t>o m</w:t>
      </w:r>
      <w:r w:rsidR="003F5EDE" w:rsidRPr="003F5EDE">
        <w:rPr>
          <w:rFonts w:ascii="Times New Roman" w:eastAsia="MS Mincho" w:hAnsi="Times New Roman" w:cs="Times New Roman"/>
          <w:color w:val="002060"/>
          <w:sz w:val="28"/>
          <w:szCs w:val="28"/>
        </w:rPr>
        <w:t>ó</w:t>
      </w:r>
      <w:r w:rsidR="003F5EDE">
        <w:rPr>
          <w:rFonts w:ascii="Times New Roman" w:eastAsia="MS Mincho" w:hAnsi="Times New Roman" w:cs="Times New Roman"/>
          <w:color w:val="002060"/>
          <w:sz w:val="28"/>
          <w:szCs w:val="28"/>
        </w:rPr>
        <w:t xml:space="preserve"> sai l</w:t>
      </w:r>
      <w:r w:rsidR="003F5EDE" w:rsidRPr="003F5EDE">
        <w:rPr>
          <w:rFonts w:ascii="Times New Roman" w:eastAsia="MS Mincho" w:hAnsi="Times New Roman" w:cs="Times New Roman"/>
          <w:color w:val="002060"/>
          <w:sz w:val="28"/>
          <w:szCs w:val="28"/>
        </w:rPr>
        <w:t>ạ</w:t>
      </w:r>
      <w:r w:rsidR="003F5EDE">
        <w:rPr>
          <w:rFonts w:ascii="Times New Roman" w:eastAsia="MS Mincho" w:hAnsi="Times New Roman" w:cs="Times New Roman"/>
          <w:color w:val="002060"/>
          <w:sz w:val="28"/>
          <w:szCs w:val="28"/>
        </w:rPr>
        <w:t>i, chuy</w:t>
      </w:r>
      <w:r w:rsidR="003F5EDE" w:rsidRPr="003F5EDE">
        <w:rPr>
          <w:rFonts w:ascii="Times New Roman" w:eastAsia="MS Mincho" w:hAnsi="Times New Roman" w:cs="Times New Roman"/>
          <w:color w:val="002060"/>
          <w:sz w:val="28"/>
          <w:szCs w:val="28"/>
        </w:rPr>
        <w:t>ệ</w:t>
      </w:r>
      <w:r w:rsidR="003F5EDE">
        <w:rPr>
          <w:rFonts w:ascii="Times New Roman" w:eastAsia="MS Mincho" w:hAnsi="Times New Roman" w:cs="Times New Roman"/>
          <w:color w:val="002060"/>
          <w:sz w:val="28"/>
          <w:szCs w:val="28"/>
        </w:rPr>
        <w:t>n c</w:t>
      </w:r>
      <w:r w:rsidR="003F5EDE" w:rsidRPr="003F5EDE">
        <w:rPr>
          <w:rFonts w:ascii="Times New Roman" w:eastAsia="MS Mincho" w:hAnsi="Times New Roman" w:cs="Times New Roman"/>
          <w:color w:val="002060"/>
          <w:sz w:val="28"/>
          <w:szCs w:val="28"/>
        </w:rPr>
        <w:t>ó</w:t>
      </w:r>
      <w:r w:rsidR="003F5EDE">
        <w:rPr>
          <w:rFonts w:ascii="Times New Roman" w:eastAsia="MS Mincho" w:hAnsi="Times New Roman" w:cs="Times New Roman"/>
          <w:color w:val="002060"/>
          <w:sz w:val="28"/>
          <w:szCs w:val="28"/>
        </w:rPr>
        <w:t xml:space="preserve"> n</w:t>
      </w:r>
      <w:r w:rsidR="003F5EDE" w:rsidRPr="003F5EDE">
        <w:rPr>
          <w:rFonts w:ascii="Times New Roman" w:eastAsia="MS Mincho" w:hAnsi="Times New Roman" w:cs="Times New Roman"/>
          <w:color w:val="002060"/>
          <w:sz w:val="28"/>
          <w:szCs w:val="28"/>
        </w:rPr>
        <w:t>ó</w:t>
      </w:r>
      <w:r w:rsidR="003F5EDE">
        <w:rPr>
          <w:rFonts w:ascii="Times New Roman" w:eastAsia="MS Mincho" w:hAnsi="Times New Roman" w:cs="Times New Roman"/>
          <w:color w:val="002060"/>
          <w:sz w:val="28"/>
          <w:szCs w:val="28"/>
        </w:rPr>
        <w:t>i kh</w:t>
      </w:r>
      <w:r w:rsidR="003F5EDE" w:rsidRPr="003F5EDE">
        <w:rPr>
          <w:rFonts w:ascii="Times New Roman" w:eastAsia="MS Mincho" w:hAnsi="Times New Roman" w:cs="Times New Roman"/>
          <w:color w:val="002060"/>
          <w:sz w:val="28"/>
          <w:szCs w:val="28"/>
        </w:rPr>
        <w:t>ô</w:t>
      </w:r>
      <w:r w:rsidR="003F5EDE">
        <w:rPr>
          <w:rFonts w:ascii="Times New Roman" w:eastAsia="MS Mincho" w:hAnsi="Times New Roman" w:cs="Times New Roman"/>
          <w:color w:val="002060"/>
          <w:sz w:val="28"/>
          <w:szCs w:val="28"/>
        </w:rPr>
        <w:t>ng chuy</w:t>
      </w:r>
      <w:r w:rsidR="003F5EDE" w:rsidRPr="003F5EDE">
        <w:rPr>
          <w:rFonts w:ascii="Times New Roman" w:eastAsia="MS Mincho" w:hAnsi="Times New Roman" w:cs="Times New Roman"/>
          <w:color w:val="002060"/>
          <w:sz w:val="28"/>
          <w:szCs w:val="28"/>
        </w:rPr>
        <w:t>ệ</w:t>
      </w:r>
      <w:r w:rsidR="003F5EDE">
        <w:rPr>
          <w:rFonts w:ascii="Times New Roman" w:eastAsia="MS Mincho" w:hAnsi="Times New Roman" w:cs="Times New Roman"/>
          <w:color w:val="002060"/>
          <w:sz w:val="28"/>
          <w:szCs w:val="28"/>
        </w:rPr>
        <w:t>n kh</w:t>
      </w:r>
      <w:r w:rsidR="003F5EDE" w:rsidRPr="003F5EDE">
        <w:rPr>
          <w:rFonts w:ascii="Times New Roman" w:eastAsia="MS Mincho" w:hAnsi="Times New Roman" w:cs="Times New Roman"/>
          <w:color w:val="002060"/>
          <w:sz w:val="28"/>
          <w:szCs w:val="28"/>
        </w:rPr>
        <w:t>ô</w:t>
      </w:r>
      <w:r w:rsidR="003F5EDE">
        <w:rPr>
          <w:rFonts w:ascii="Times New Roman" w:eastAsia="MS Mincho" w:hAnsi="Times New Roman" w:cs="Times New Roman"/>
          <w:color w:val="002060"/>
          <w:sz w:val="28"/>
          <w:szCs w:val="28"/>
        </w:rPr>
        <w:t>ng n</w:t>
      </w:r>
      <w:r w:rsidR="003F5EDE" w:rsidRPr="003F5EDE">
        <w:rPr>
          <w:rFonts w:ascii="Times New Roman" w:eastAsia="MS Mincho" w:hAnsi="Times New Roman" w:cs="Times New Roman"/>
          <w:color w:val="002060"/>
          <w:sz w:val="28"/>
          <w:szCs w:val="28"/>
        </w:rPr>
        <w:t>ó</w:t>
      </w:r>
      <w:r w:rsidR="003F5EDE">
        <w:rPr>
          <w:rFonts w:ascii="Times New Roman" w:eastAsia="MS Mincho" w:hAnsi="Times New Roman" w:cs="Times New Roman"/>
          <w:color w:val="002060"/>
          <w:sz w:val="28"/>
          <w:szCs w:val="28"/>
        </w:rPr>
        <w:t>i c</w:t>
      </w:r>
      <w:r w:rsidR="003F5EDE" w:rsidRPr="003F5EDE">
        <w:rPr>
          <w:rFonts w:ascii="Times New Roman" w:eastAsia="MS Mincho" w:hAnsi="Times New Roman" w:cs="Times New Roman"/>
          <w:color w:val="002060"/>
          <w:sz w:val="28"/>
          <w:szCs w:val="28"/>
        </w:rPr>
        <w:t>ó</w:t>
      </w:r>
      <w:r w:rsidR="003F5EDE">
        <w:rPr>
          <w:rFonts w:ascii="Times New Roman" w:eastAsia="MS Mincho" w:hAnsi="Times New Roman" w:cs="Times New Roman"/>
          <w:color w:val="002060"/>
          <w:sz w:val="28"/>
          <w:szCs w:val="28"/>
        </w:rPr>
        <w:t xml:space="preserve">, do </w:t>
      </w:r>
      <w:r w:rsidR="003F5EDE" w:rsidRPr="003F5EDE">
        <w:rPr>
          <w:rFonts w:ascii="Times New Roman" w:eastAsia="MS Mincho" w:hAnsi="Times New Roman" w:cs="Times New Roman"/>
          <w:color w:val="002060"/>
          <w:sz w:val="28"/>
          <w:szCs w:val="28"/>
        </w:rPr>
        <w:t>đó</w:t>
      </w:r>
      <w:r w:rsidR="003F5EDE">
        <w:rPr>
          <w:rFonts w:ascii="Times New Roman" w:eastAsia="MS Mincho" w:hAnsi="Times New Roman" w:cs="Times New Roman"/>
          <w:color w:val="002060"/>
          <w:sz w:val="28"/>
          <w:szCs w:val="28"/>
        </w:rPr>
        <w:t xml:space="preserve"> l</w:t>
      </w:r>
      <w:r w:rsidR="003F5EDE" w:rsidRPr="003F5EDE">
        <w:rPr>
          <w:rFonts w:ascii="Times New Roman" w:eastAsia="MS Mincho" w:hAnsi="Times New Roman" w:cs="Times New Roman"/>
          <w:color w:val="002060"/>
          <w:sz w:val="28"/>
          <w:szCs w:val="28"/>
        </w:rPr>
        <w:t>ờ</w:t>
      </w:r>
      <w:r w:rsidR="003F5EDE">
        <w:rPr>
          <w:rFonts w:ascii="Times New Roman" w:eastAsia="MS Mincho" w:hAnsi="Times New Roman" w:cs="Times New Roman"/>
          <w:color w:val="002060"/>
          <w:sz w:val="28"/>
          <w:szCs w:val="28"/>
        </w:rPr>
        <w:t>i ch</w:t>
      </w:r>
      <w:r w:rsidR="003F5EDE" w:rsidRPr="003F5EDE">
        <w:rPr>
          <w:rFonts w:ascii="Times New Roman" w:eastAsia="MS Mincho" w:hAnsi="Times New Roman" w:cs="Times New Roman"/>
          <w:color w:val="002060"/>
          <w:sz w:val="28"/>
          <w:szCs w:val="28"/>
        </w:rPr>
        <w:t>ứ</w:t>
      </w:r>
      <w:r w:rsidR="003F5EDE">
        <w:rPr>
          <w:rFonts w:ascii="Times New Roman" w:eastAsia="MS Mincho" w:hAnsi="Times New Roman" w:cs="Times New Roman"/>
          <w:color w:val="002060"/>
          <w:sz w:val="28"/>
          <w:szCs w:val="28"/>
        </w:rPr>
        <w:t>ng kh</w:t>
      </w:r>
      <w:r w:rsidR="003F5EDE" w:rsidRPr="003F5EDE">
        <w:rPr>
          <w:rFonts w:ascii="Times New Roman" w:eastAsia="MS Mincho" w:hAnsi="Times New Roman" w:cs="Times New Roman"/>
          <w:color w:val="002060"/>
          <w:sz w:val="28"/>
          <w:szCs w:val="28"/>
        </w:rPr>
        <w:t>ô</w:t>
      </w:r>
      <w:r w:rsidR="003F5EDE">
        <w:rPr>
          <w:rFonts w:ascii="Times New Roman" w:eastAsia="MS Mincho" w:hAnsi="Times New Roman" w:cs="Times New Roman"/>
          <w:color w:val="002060"/>
          <w:sz w:val="28"/>
          <w:szCs w:val="28"/>
        </w:rPr>
        <w:t>ng c</w:t>
      </w:r>
      <w:r w:rsidR="003F5EDE" w:rsidRPr="003F5EDE">
        <w:rPr>
          <w:rFonts w:ascii="Times New Roman" w:eastAsia="MS Mincho" w:hAnsi="Times New Roman" w:cs="Times New Roman"/>
          <w:color w:val="002060"/>
          <w:sz w:val="28"/>
          <w:szCs w:val="28"/>
        </w:rPr>
        <w:t>ó</w:t>
      </w:r>
      <w:r w:rsidR="003F5EDE">
        <w:rPr>
          <w:rFonts w:ascii="Times New Roman" w:eastAsia="MS Mincho" w:hAnsi="Times New Roman" w:cs="Times New Roman"/>
          <w:color w:val="002060"/>
          <w:sz w:val="28"/>
          <w:szCs w:val="28"/>
        </w:rPr>
        <w:t xml:space="preserve"> gi</w:t>
      </w:r>
      <w:r w:rsidR="003F5EDE" w:rsidRPr="003F5EDE">
        <w:rPr>
          <w:rFonts w:ascii="Times New Roman" w:eastAsia="MS Mincho" w:hAnsi="Times New Roman" w:cs="Times New Roman"/>
          <w:color w:val="002060"/>
          <w:sz w:val="28"/>
          <w:szCs w:val="28"/>
        </w:rPr>
        <w:t>á</w:t>
      </w:r>
      <w:r w:rsidR="003F5EDE">
        <w:rPr>
          <w:rFonts w:ascii="Times New Roman" w:eastAsia="MS Mincho" w:hAnsi="Times New Roman" w:cs="Times New Roman"/>
          <w:color w:val="002060"/>
          <w:sz w:val="28"/>
          <w:szCs w:val="28"/>
        </w:rPr>
        <w:t xml:space="preserve"> tr</w:t>
      </w:r>
      <w:r w:rsidR="003F5EDE" w:rsidRPr="003F5EDE">
        <w:rPr>
          <w:rFonts w:ascii="Times New Roman" w:eastAsia="MS Mincho" w:hAnsi="Times New Roman" w:cs="Times New Roman"/>
          <w:color w:val="002060"/>
          <w:sz w:val="28"/>
          <w:szCs w:val="28"/>
        </w:rPr>
        <w:t>ị</w:t>
      </w:r>
      <w:r w:rsidR="003F5EDE">
        <w:rPr>
          <w:rFonts w:ascii="Times New Roman" w:eastAsia="MS Mincho" w:hAnsi="Times New Roman" w:cs="Times New Roman"/>
          <w:color w:val="002060"/>
          <w:sz w:val="28"/>
          <w:szCs w:val="28"/>
        </w:rPr>
        <w:t xml:space="preserve"> x</w:t>
      </w:r>
      <w:r w:rsidR="003F5EDE" w:rsidRPr="003F5EDE">
        <w:rPr>
          <w:rFonts w:ascii="Times New Roman" w:eastAsia="MS Mincho" w:hAnsi="Times New Roman" w:cs="Times New Roman"/>
          <w:color w:val="002060"/>
          <w:sz w:val="28"/>
          <w:szCs w:val="28"/>
        </w:rPr>
        <w:t>á</w:t>
      </w:r>
      <w:r w:rsidR="003F5EDE">
        <w:rPr>
          <w:rFonts w:ascii="Times New Roman" w:eastAsia="MS Mincho" w:hAnsi="Times New Roman" w:cs="Times New Roman"/>
          <w:color w:val="002060"/>
          <w:sz w:val="28"/>
          <w:szCs w:val="28"/>
        </w:rPr>
        <w:t>c th</w:t>
      </w:r>
      <w:r w:rsidR="003F5EDE" w:rsidRPr="003F5EDE">
        <w:rPr>
          <w:rFonts w:ascii="Times New Roman" w:eastAsia="MS Mincho" w:hAnsi="Times New Roman" w:cs="Times New Roman"/>
          <w:color w:val="002060"/>
          <w:sz w:val="28"/>
          <w:szCs w:val="28"/>
        </w:rPr>
        <w:t>ự</w:t>
      </w:r>
      <w:r w:rsidR="003F5EDE">
        <w:rPr>
          <w:rFonts w:ascii="Times New Roman" w:eastAsia="MS Mincho" w:hAnsi="Times New Roman" w:cs="Times New Roman"/>
          <w:color w:val="002060"/>
          <w:sz w:val="28"/>
          <w:szCs w:val="28"/>
        </w:rPr>
        <w:t>c.</w:t>
      </w:r>
      <w:proofErr w:type="gramEnd"/>
      <w:r w:rsidR="003F5EDE">
        <w:rPr>
          <w:rFonts w:ascii="Times New Roman" w:eastAsia="MS Mincho" w:hAnsi="Times New Roman" w:cs="Times New Roman"/>
          <w:color w:val="002060"/>
          <w:sz w:val="28"/>
          <w:szCs w:val="28"/>
        </w:rPr>
        <w:t xml:space="preserve"> Ch</w:t>
      </w:r>
      <w:r w:rsidR="003F5EDE" w:rsidRPr="003F5EDE">
        <w:rPr>
          <w:rFonts w:ascii="Times New Roman" w:eastAsia="MS Mincho" w:hAnsi="Times New Roman" w:cs="Times New Roman"/>
          <w:color w:val="002060"/>
          <w:sz w:val="28"/>
          <w:szCs w:val="28"/>
        </w:rPr>
        <w:t>ú</w:t>
      </w:r>
      <w:r w:rsidR="003F5EDE">
        <w:rPr>
          <w:rFonts w:ascii="Times New Roman" w:eastAsia="MS Mincho" w:hAnsi="Times New Roman" w:cs="Times New Roman"/>
          <w:color w:val="002060"/>
          <w:sz w:val="28"/>
          <w:szCs w:val="28"/>
        </w:rPr>
        <w:t xml:space="preserve">ng </w:t>
      </w:r>
      <w:r w:rsidR="001F4FD3">
        <w:rPr>
          <w:rFonts w:ascii="Times New Roman" w:eastAsia="MS Mincho" w:hAnsi="Times New Roman" w:cs="Times New Roman"/>
          <w:color w:val="002060"/>
          <w:sz w:val="28"/>
          <w:szCs w:val="28"/>
        </w:rPr>
        <w:t xml:space="preserve">ta </w:t>
      </w:r>
      <w:r w:rsidR="003F5EDE">
        <w:rPr>
          <w:rFonts w:ascii="Times New Roman" w:eastAsia="MS Mincho" w:hAnsi="Times New Roman" w:cs="Times New Roman"/>
          <w:color w:val="002060"/>
          <w:sz w:val="28"/>
          <w:szCs w:val="28"/>
        </w:rPr>
        <w:t>c</w:t>
      </w:r>
      <w:r w:rsidR="003F5EDE" w:rsidRPr="003F5EDE">
        <w:rPr>
          <w:rFonts w:ascii="Times New Roman" w:eastAsia="MS Mincho" w:hAnsi="Times New Roman" w:cs="Times New Roman"/>
          <w:color w:val="002060"/>
          <w:sz w:val="28"/>
          <w:szCs w:val="28"/>
        </w:rPr>
        <w:t>ầ</w:t>
      </w:r>
      <w:r w:rsidR="003F5EDE">
        <w:rPr>
          <w:rFonts w:ascii="Times New Roman" w:eastAsia="MS Mincho" w:hAnsi="Times New Roman" w:cs="Times New Roman"/>
          <w:color w:val="002060"/>
          <w:sz w:val="28"/>
          <w:szCs w:val="28"/>
        </w:rPr>
        <w:t>n ph</w:t>
      </w:r>
      <w:r w:rsidR="003F5EDE" w:rsidRPr="003F5EDE">
        <w:rPr>
          <w:rFonts w:ascii="Times New Roman" w:eastAsia="MS Mincho" w:hAnsi="Times New Roman" w:cs="Times New Roman"/>
          <w:color w:val="002060"/>
          <w:sz w:val="28"/>
          <w:szCs w:val="28"/>
        </w:rPr>
        <w:t>ả</w:t>
      </w:r>
      <w:r w:rsidR="003F5EDE">
        <w:rPr>
          <w:rFonts w:ascii="Times New Roman" w:eastAsia="MS Mincho" w:hAnsi="Times New Roman" w:cs="Times New Roman"/>
          <w:color w:val="002060"/>
          <w:sz w:val="28"/>
          <w:szCs w:val="28"/>
        </w:rPr>
        <w:t>i ki</w:t>
      </w:r>
      <w:r w:rsidR="003F5EDE" w:rsidRPr="003F5EDE">
        <w:rPr>
          <w:rFonts w:ascii="Times New Roman" w:eastAsia="MS Mincho" w:hAnsi="Times New Roman" w:cs="Times New Roman"/>
          <w:color w:val="002060"/>
          <w:sz w:val="28"/>
          <w:szCs w:val="28"/>
        </w:rPr>
        <w:t>ể</w:t>
      </w:r>
      <w:r w:rsidR="003F5EDE">
        <w:rPr>
          <w:rFonts w:ascii="Times New Roman" w:eastAsia="MS Mincho" w:hAnsi="Times New Roman" w:cs="Times New Roman"/>
          <w:color w:val="002060"/>
          <w:sz w:val="28"/>
          <w:szCs w:val="28"/>
        </w:rPr>
        <w:t>m so</w:t>
      </w:r>
      <w:r w:rsidR="003F5EDE" w:rsidRPr="003F5EDE">
        <w:rPr>
          <w:rFonts w:ascii="Times New Roman" w:eastAsia="MS Mincho" w:hAnsi="Times New Roman" w:cs="Times New Roman"/>
          <w:color w:val="002060"/>
          <w:sz w:val="28"/>
          <w:szCs w:val="28"/>
        </w:rPr>
        <w:t>á</w:t>
      </w:r>
      <w:r w:rsidR="003F5EDE">
        <w:rPr>
          <w:rFonts w:ascii="Times New Roman" w:eastAsia="MS Mincho" w:hAnsi="Times New Roman" w:cs="Times New Roman"/>
          <w:color w:val="002060"/>
          <w:sz w:val="28"/>
          <w:szCs w:val="28"/>
        </w:rPr>
        <w:t>t l</w:t>
      </w:r>
      <w:r w:rsidR="003F5EDE" w:rsidRPr="003F5EDE">
        <w:rPr>
          <w:rFonts w:ascii="Times New Roman" w:eastAsia="MS Mincho" w:hAnsi="Times New Roman" w:cs="Times New Roman"/>
          <w:color w:val="002060"/>
          <w:sz w:val="28"/>
          <w:szCs w:val="28"/>
        </w:rPr>
        <w:t>ạ</w:t>
      </w:r>
      <w:r w:rsidR="003F5EDE">
        <w:rPr>
          <w:rFonts w:ascii="Times New Roman" w:eastAsia="MS Mincho" w:hAnsi="Times New Roman" w:cs="Times New Roman"/>
          <w:color w:val="002060"/>
          <w:sz w:val="28"/>
          <w:szCs w:val="28"/>
        </w:rPr>
        <w:t>i l</w:t>
      </w:r>
      <w:r w:rsidR="003F5EDE" w:rsidRPr="003F5EDE">
        <w:rPr>
          <w:rFonts w:ascii="Times New Roman" w:eastAsia="MS Mincho" w:hAnsi="Times New Roman" w:cs="Times New Roman"/>
          <w:color w:val="002060"/>
          <w:sz w:val="28"/>
          <w:szCs w:val="28"/>
        </w:rPr>
        <w:t>ờ</w:t>
      </w:r>
      <w:r w:rsidR="003F5EDE">
        <w:rPr>
          <w:rFonts w:ascii="Times New Roman" w:eastAsia="MS Mincho" w:hAnsi="Times New Roman" w:cs="Times New Roman"/>
          <w:color w:val="002060"/>
          <w:sz w:val="28"/>
          <w:szCs w:val="28"/>
        </w:rPr>
        <w:t>i ch</w:t>
      </w:r>
      <w:r w:rsidR="003F5EDE" w:rsidRPr="003F5EDE">
        <w:rPr>
          <w:rFonts w:ascii="Times New Roman" w:eastAsia="MS Mincho" w:hAnsi="Times New Roman" w:cs="Times New Roman"/>
          <w:color w:val="002060"/>
          <w:sz w:val="28"/>
          <w:szCs w:val="28"/>
        </w:rPr>
        <w:t>ứ</w:t>
      </w:r>
      <w:r w:rsidR="003F5EDE">
        <w:rPr>
          <w:rFonts w:ascii="Times New Roman" w:eastAsia="MS Mincho" w:hAnsi="Times New Roman" w:cs="Times New Roman"/>
          <w:color w:val="002060"/>
          <w:sz w:val="28"/>
          <w:szCs w:val="28"/>
        </w:rPr>
        <w:t>ng.</w:t>
      </w:r>
    </w:p>
    <w:p w:rsidR="003F5EDE" w:rsidRPr="00223C25" w:rsidRDefault="003F5ED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Ngay c</w:t>
      </w:r>
      <w:r w:rsidRPr="003F5ED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w:t>
      </w:r>
      <w:r w:rsidRPr="003F5EDE">
        <w:rPr>
          <w:rFonts w:ascii="Times New Roman" w:eastAsia="MS Mincho" w:hAnsi="Times New Roman" w:cs="Times New Roman"/>
          <w:i/>
          <w:color w:val="002060"/>
          <w:sz w:val="28"/>
          <w:szCs w:val="28"/>
        </w:rPr>
        <w:t>Thánh Lượng</w:t>
      </w:r>
      <w:r>
        <w:rPr>
          <w:rFonts w:ascii="Times New Roman" w:eastAsia="MS Mincho" w:hAnsi="Times New Roman" w:cs="Times New Roman"/>
          <w:color w:val="002060"/>
          <w:sz w:val="28"/>
          <w:szCs w:val="28"/>
        </w:rPr>
        <w:t>”, l</w:t>
      </w:r>
      <w:r w:rsidRPr="003F5EDE">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n</w:t>
      </w:r>
      <w:r w:rsidRPr="003F5ED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c</w:t>
      </w:r>
      <w:r w:rsidRPr="003F5ED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w:t>
      </w:r>
      <w:r w:rsidRPr="003F5ED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b</w:t>
      </w:r>
      <w:r w:rsidRPr="003F5ED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c </w:t>
      </w:r>
      <w:r w:rsidRPr="003F5EDE">
        <w:rPr>
          <w:rFonts w:ascii="Times New Roman" w:eastAsia="MS Mincho" w:hAnsi="Times New Roman" w:cs="Times New Roman"/>
          <w:color w:val="002060"/>
          <w:sz w:val="28"/>
          <w:szCs w:val="28"/>
        </w:rPr>
        <w:t>đá</w:t>
      </w:r>
      <w:r>
        <w:rPr>
          <w:rFonts w:ascii="Times New Roman" w:eastAsia="MS Mincho" w:hAnsi="Times New Roman" w:cs="Times New Roman"/>
          <w:color w:val="002060"/>
          <w:sz w:val="28"/>
          <w:szCs w:val="28"/>
        </w:rPr>
        <w:t>ng t</w:t>
      </w:r>
      <w:r w:rsidRPr="003F5ED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k</w:t>
      </w:r>
      <w:r w:rsidRPr="003F5EDE">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c</w:t>
      </w:r>
      <w:r w:rsidRPr="003F5EDE">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c</w:t>
      </w:r>
      <w:r w:rsidRPr="003F5EDE">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ph</w:t>
      </w:r>
      <w:r w:rsidRPr="003F5ED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ki</w:t>
      </w:r>
      <w:r w:rsidRPr="003F5EDE">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m ch</w:t>
      </w:r>
      <w:r w:rsidRPr="003F5EDE">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l</w:t>
      </w:r>
      <w:r w:rsidRPr="003F5ED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w:t>
      </w:r>
      <w:r w:rsidR="00534A3A">
        <w:rPr>
          <w:rFonts w:ascii="Times New Roman" w:eastAsia="MS Mincho" w:hAnsi="Times New Roman" w:cs="Times New Roman"/>
          <w:color w:val="002060"/>
          <w:sz w:val="28"/>
          <w:szCs w:val="28"/>
        </w:rPr>
        <w:t>, đ</w:t>
      </w:r>
      <w:r w:rsidR="00534A3A" w:rsidRPr="00534A3A">
        <w:rPr>
          <w:rFonts w:ascii="Times New Roman" w:eastAsia="MS Mincho" w:hAnsi="Times New Roman" w:cs="Times New Roman"/>
          <w:color w:val="002060"/>
          <w:sz w:val="28"/>
          <w:szCs w:val="28"/>
        </w:rPr>
        <w:t>ừ</w:t>
      </w:r>
      <w:r w:rsidR="00534A3A">
        <w:rPr>
          <w:rFonts w:ascii="Times New Roman" w:eastAsia="MS Mincho" w:hAnsi="Times New Roman" w:cs="Times New Roman"/>
          <w:color w:val="002060"/>
          <w:sz w:val="28"/>
          <w:szCs w:val="28"/>
        </w:rPr>
        <w:t>ng v</w:t>
      </w:r>
      <w:r w:rsidR="00534A3A" w:rsidRPr="00534A3A">
        <w:rPr>
          <w:rFonts w:ascii="Times New Roman" w:eastAsia="MS Mincho" w:hAnsi="Times New Roman" w:cs="Times New Roman"/>
          <w:color w:val="002060"/>
          <w:sz w:val="28"/>
          <w:szCs w:val="28"/>
        </w:rPr>
        <w:t>ộ</w:t>
      </w:r>
      <w:r w:rsidR="00534A3A">
        <w:rPr>
          <w:rFonts w:ascii="Times New Roman" w:eastAsia="MS Mincho" w:hAnsi="Times New Roman" w:cs="Times New Roman"/>
          <w:color w:val="002060"/>
          <w:sz w:val="28"/>
          <w:szCs w:val="28"/>
        </w:rPr>
        <w:t>i tin</w:t>
      </w:r>
      <w:r>
        <w:rPr>
          <w:rFonts w:ascii="Times New Roman" w:eastAsia="MS Mincho" w:hAnsi="Times New Roman" w:cs="Times New Roman"/>
          <w:color w:val="002060"/>
          <w:sz w:val="28"/>
          <w:szCs w:val="28"/>
        </w:rPr>
        <w:t xml:space="preserve">. </w:t>
      </w:r>
      <w:r w:rsidRPr="003F5EDE">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xml:space="preserve"> l</w:t>
      </w:r>
      <w:r w:rsidRPr="003F5ED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w:t>
      </w:r>
      <w:r w:rsidRPr="003F5EDE">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d</w:t>
      </w:r>
      <w:r w:rsidRPr="003F5ED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y c</w:t>
      </w:r>
      <w:r w:rsidRPr="003F5ED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Đ</w:t>
      </w:r>
      <w:r w:rsidRPr="003F5EDE">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Ph</w:t>
      </w:r>
      <w:r w:rsidRPr="003F5ED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l</w:t>
      </w:r>
      <w:r w:rsidRPr="003F5EDE">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s</w:t>
      </w:r>
      <w:r w:rsidRPr="003F5EDE">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trong tinh </w:t>
      </w:r>
      <w:r w:rsidRPr="00223C25">
        <w:rPr>
          <w:rFonts w:ascii="Times New Roman" w:eastAsia="MS Mincho" w:hAnsi="Times New Roman" w:cs="Times New Roman"/>
          <w:color w:val="002060"/>
          <w:sz w:val="28"/>
          <w:szCs w:val="28"/>
        </w:rPr>
        <w:t>thần hoài nghi đã được Ngài giảng dạy trong Kinh Kalama</w:t>
      </w:r>
      <w:r w:rsidR="00346AE7" w:rsidRPr="00223C25">
        <w:rPr>
          <w:rFonts w:ascii="Times New Roman" w:eastAsia="MS Mincho" w:hAnsi="Times New Roman" w:cs="Times New Roman"/>
          <w:color w:val="002060"/>
          <w:sz w:val="28"/>
          <w:szCs w:val="28"/>
        </w:rPr>
        <w:t>.</w:t>
      </w:r>
    </w:p>
    <w:p w:rsidR="00346AE7" w:rsidRPr="00223C25" w:rsidRDefault="00346AE7" w:rsidP="001678E3">
      <w:pPr>
        <w:pStyle w:val="ListParagraph"/>
        <w:spacing w:after="0" w:line="240" w:lineRule="auto"/>
        <w:ind w:left="0"/>
        <w:rPr>
          <w:rFonts w:ascii="Times New Roman" w:eastAsia="MS Mincho" w:hAnsi="Times New Roman" w:cs="Times New Roman"/>
          <w:color w:val="002060"/>
          <w:sz w:val="28"/>
          <w:szCs w:val="28"/>
        </w:rPr>
      </w:pPr>
      <w:r w:rsidRPr="00223C25">
        <w:rPr>
          <w:rFonts w:ascii="Times New Roman" w:eastAsia="MS Mincho" w:hAnsi="Times New Roman" w:cs="Times New Roman"/>
          <w:color w:val="002060"/>
          <w:sz w:val="28"/>
          <w:szCs w:val="28"/>
        </w:rPr>
        <w:t xml:space="preserve">             (Xem thêm: phần </w:t>
      </w:r>
      <w:r w:rsidRPr="00223C25">
        <w:rPr>
          <w:rFonts w:ascii="Times New Roman" w:eastAsia="MS Mincho" w:hAnsi="Times New Roman" w:cs="Times New Roman"/>
          <w:i/>
          <w:color w:val="002060"/>
          <w:sz w:val="28"/>
          <w:szCs w:val="28"/>
        </w:rPr>
        <w:t>Tổng Kết</w:t>
      </w:r>
      <w:r w:rsidRPr="00223C25">
        <w:rPr>
          <w:rFonts w:ascii="Times New Roman" w:eastAsia="MS Mincho" w:hAnsi="Times New Roman" w:cs="Times New Roman"/>
          <w:color w:val="002060"/>
          <w:sz w:val="28"/>
          <w:szCs w:val="28"/>
        </w:rPr>
        <w:t xml:space="preserve"> trong quyển “</w:t>
      </w:r>
      <w:r w:rsidRPr="00223C25">
        <w:rPr>
          <w:rFonts w:ascii="Times New Roman" w:eastAsia="MS Mincho" w:hAnsi="Times New Roman" w:cs="Times New Roman"/>
          <w:i/>
          <w:color w:val="002060"/>
          <w:sz w:val="28"/>
          <w:szCs w:val="28"/>
        </w:rPr>
        <w:t>Bát-nhã Tâm Kinh chú giảng</w:t>
      </w:r>
      <w:r w:rsidRPr="00223C25">
        <w:rPr>
          <w:rFonts w:ascii="Times New Roman" w:eastAsia="MS Mincho" w:hAnsi="Times New Roman" w:cs="Times New Roman"/>
          <w:color w:val="002060"/>
          <w:sz w:val="28"/>
          <w:szCs w:val="28"/>
        </w:rPr>
        <w:t>” của NVT do Amazon phát hành on line, USA, 2018).</w:t>
      </w:r>
    </w:p>
    <w:p w:rsidR="003444F8" w:rsidRPr="00223C25" w:rsidRDefault="003444F8" w:rsidP="001678E3">
      <w:pPr>
        <w:pStyle w:val="ListParagraph"/>
        <w:spacing w:after="0" w:line="240" w:lineRule="auto"/>
        <w:ind w:left="0"/>
        <w:rPr>
          <w:rFonts w:ascii="Times New Roman" w:eastAsia="MS Mincho" w:hAnsi="Times New Roman" w:cs="Times New Roman"/>
          <w:color w:val="002060"/>
          <w:sz w:val="28"/>
          <w:szCs w:val="28"/>
        </w:rPr>
      </w:pPr>
    </w:p>
    <w:p w:rsidR="003444F8" w:rsidRPr="003444F8" w:rsidRDefault="003444F8" w:rsidP="001678E3">
      <w:pPr>
        <w:pStyle w:val="ListParagraph"/>
        <w:spacing w:after="0" w:line="240" w:lineRule="auto"/>
        <w:ind w:left="0"/>
        <w:rPr>
          <w:rFonts w:ascii="Times New Roman" w:eastAsia="MS Mincho" w:hAnsi="Times New Roman" w:cs="Times New Roman"/>
          <w:color w:val="FF0000"/>
          <w:sz w:val="28"/>
          <w:szCs w:val="28"/>
        </w:rPr>
      </w:pPr>
    </w:p>
    <w:p w:rsidR="003444F8" w:rsidRPr="00223C25" w:rsidRDefault="003444F8" w:rsidP="001678E3">
      <w:pPr>
        <w:pStyle w:val="ListParagraph"/>
        <w:spacing w:after="0" w:line="240" w:lineRule="auto"/>
        <w:ind w:left="0"/>
        <w:rPr>
          <w:rFonts w:ascii="Times New Roman" w:eastAsia="MS Mincho" w:hAnsi="Times New Roman" w:cs="Times New Roman"/>
          <w:color w:val="002060"/>
          <w:sz w:val="28"/>
          <w:szCs w:val="28"/>
        </w:rPr>
      </w:pPr>
      <w:r w:rsidRPr="001D6DC2">
        <w:rPr>
          <w:rFonts w:ascii="Times New Roman" w:eastAsia="MS Mincho" w:hAnsi="Times New Roman" w:cs="Times New Roman"/>
          <w:b/>
          <w:color w:val="FF0000"/>
          <w:sz w:val="32"/>
          <w:szCs w:val="32"/>
        </w:rPr>
        <w:lastRenderedPageBreak/>
        <w:t xml:space="preserve">                          </w:t>
      </w:r>
      <w:r w:rsidR="00A217F1">
        <w:rPr>
          <w:rFonts w:ascii="Times New Roman" w:eastAsia="MS Mincho" w:hAnsi="Times New Roman" w:cs="Times New Roman"/>
          <w:b/>
          <w:color w:val="FF0000"/>
          <w:sz w:val="32"/>
          <w:szCs w:val="32"/>
        </w:rPr>
        <w:t xml:space="preserve">                        </w:t>
      </w:r>
      <w:r w:rsidRPr="001D6DC2">
        <w:rPr>
          <w:rFonts w:ascii="Times New Roman" w:eastAsia="MS Mincho" w:hAnsi="Times New Roman" w:cs="Times New Roman"/>
          <w:b/>
          <w:color w:val="002060"/>
          <w:sz w:val="32"/>
          <w:szCs w:val="32"/>
        </w:rPr>
        <w:t>2.-</w:t>
      </w:r>
      <w:r w:rsidR="001D6DC2" w:rsidRPr="001D6DC2">
        <w:rPr>
          <w:rFonts w:ascii="Times New Roman" w:eastAsia="MS Mincho" w:hAnsi="Times New Roman" w:cs="Times New Roman"/>
          <w:b/>
          <w:color w:val="002060"/>
          <w:sz w:val="32"/>
          <w:szCs w:val="32"/>
        </w:rPr>
        <w:t>6</w:t>
      </w:r>
      <w:r w:rsidRPr="001D6DC2">
        <w:rPr>
          <w:rFonts w:ascii="Times New Roman" w:eastAsia="MS Mincho" w:hAnsi="Times New Roman" w:cs="Times New Roman"/>
          <w:b/>
          <w:color w:val="002060"/>
          <w:sz w:val="32"/>
          <w:szCs w:val="32"/>
        </w:rPr>
        <w:t>.- Thuyết loại trừ</w:t>
      </w:r>
      <w:r w:rsidRPr="00223C25">
        <w:rPr>
          <w:rFonts w:ascii="Times New Roman" w:eastAsia="MS Mincho" w:hAnsi="Times New Roman" w:cs="Times New Roman"/>
          <w:color w:val="002060"/>
          <w:sz w:val="28"/>
          <w:szCs w:val="28"/>
        </w:rPr>
        <w:t xml:space="preserve"> (Srt. Apo</w:t>
      </w:r>
      <w:r w:rsidR="00D84889">
        <w:rPr>
          <w:rFonts w:ascii="Times New Roman" w:eastAsia="MS Mincho" w:hAnsi="Times New Roman" w:cs="Times New Roman"/>
          <w:color w:val="002060"/>
          <w:sz w:val="28"/>
          <w:szCs w:val="28"/>
        </w:rPr>
        <w:t>h</w:t>
      </w:r>
      <w:r w:rsidRPr="00223C25">
        <w:rPr>
          <w:rFonts w:ascii="Times New Roman" w:eastAsia="MS Mincho" w:hAnsi="Times New Roman" w:cs="Times New Roman"/>
          <w:color w:val="002060"/>
          <w:sz w:val="28"/>
          <w:szCs w:val="28"/>
        </w:rPr>
        <w:t xml:space="preserve">a-vada, Av. theory of exclusion): </w:t>
      </w:r>
    </w:p>
    <w:p w:rsidR="003F5EDE" w:rsidRDefault="00223C25" w:rsidP="001678E3">
      <w:pPr>
        <w:pStyle w:val="ListParagraph"/>
        <w:spacing w:after="0" w:line="240" w:lineRule="auto"/>
        <w:ind w:left="0"/>
        <w:rPr>
          <w:rFonts w:ascii="Times New Roman" w:eastAsia="MS Mincho" w:hAnsi="Times New Roman" w:cs="Times New Roman"/>
          <w:i/>
          <w:color w:val="002060"/>
          <w:sz w:val="28"/>
          <w:szCs w:val="28"/>
        </w:rPr>
      </w:pPr>
      <w:r>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br/>
        <w:t xml:space="preserve">                                            </w:t>
      </w:r>
      <w:r w:rsidRPr="00D3175E">
        <w:rPr>
          <w:rFonts w:ascii="Times New Roman" w:eastAsia="MS Mincho" w:hAnsi="Times New Roman" w:cs="Times New Roman"/>
          <w:i/>
          <w:color w:val="002060"/>
          <w:sz w:val="28"/>
          <w:szCs w:val="28"/>
        </w:rPr>
        <w:t>Apo</w:t>
      </w:r>
      <w:r w:rsidR="00BA6AAA">
        <w:rPr>
          <w:rFonts w:ascii="Times New Roman" w:eastAsia="MS Mincho" w:hAnsi="Times New Roman" w:cs="Times New Roman"/>
          <w:i/>
          <w:color w:val="002060"/>
          <w:sz w:val="28"/>
          <w:szCs w:val="28"/>
        </w:rPr>
        <w:t>h</w:t>
      </w:r>
      <w:r w:rsidRPr="00D3175E">
        <w:rPr>
          <w:rFonts w:ascii="Times New Roman" w:eastAsia="MS Mincho" w:hAnsi="Times New Roman" w:cs="Times New Roman"/>
          <w:i/>
          <w:color w:val="002060"/>
          <w:sz w:val="28"/>
          <w:szCs w:val="28"/>
        </w:rPr>
        <w:t>a,</w:t>
      </w:r>
      <w:r>
        <w:rPr>
          <w:rFonts w:ascii="Times New Roman" w:eastAsia="MS Mincho" w:hAnsi="Times New Roman" w:cs="Times New Roman"/>
          <w:color w:val="002060"/>
          <w:sz w:val="28"/>
          <w:szCs w:val="28"/>
        </w:rPr>
        <w:t xml:space="preserve"> ch</w:t>
      </w:r>
      <w:r w:rsidRPr="00223C25">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Sanskrit, c</w:t>
      </w:r>
      <w:r w:rsidRPr="00223C25">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ngh</w:t>
      </w:r>
      <w:r w:rsidRPr="00223C25">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l</w:t>
      </w:r>
      <w:r w:rsidRPr="00223C2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lo</w:t>
      </w:r>
      <w:r w:rsidRPr="00223C25">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tr</w:t>
      </w:r>
      <w:r w:rsidRPr="00223C25">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(Av. exclusion). </w:t>
      </w:r>
      <w:r w:rsidRPr="00D3175E">
        <w:rPr>
          <w:rFonts w:ascii="Times New Roman" w:eastAsia="MS Mincho" w:hAnsi="Times New Roman" w:cs="Times New Roman"/>
          <w:i/>
          <w:color w:val="002060"/>
          <w:sz w:val="28"/>
          <w:szCs w:val="28"/>
        </w:rPr>
        <w:t>Apo</w:t>
      </w:r>
      <w:r w:rsidR="00FD36C4">
        <w:rPr>
          <w:rFonts w:ascii="Times New Roman" w:eastAsia="MS Mincho" w:hAnsi="Times New Roman" w:cs="Times New Roman"/>
          <w:i/>
          <w:color w:val="002060"/>
          <w:sz w:val="28"/>
          <w:szCs w:val="28"/>
        </w:rPr>
        <w:t>h</w:t>
      </w:r>
      <w:r w:rsidRPr="00D3175E">
        <w:rPr>
          <w:rFonts w:ascii="Times New Roman" w:eastAsia="MS Mincho" w:hAnsi="Times New Roman" w:cs="Times New Roman"/>
          <w:i/>
          <w:color w:val="002060"/>
          <w:sz w:val="28"/>
          <w:szCs w:val="28"/>
        </w:rPr>
        <w:t>a-vada</w:t>
      </w:r>
      <w:r>
        <w:rPr>
          <w:rFonts w:ascii="Times New Roman" w:eastAsia="MS Mincho" w:hAnsi="Times New Roman" w:cs="Times New Roman"/>
          <w:color w:val="002060"/>
          <w:sz w:val="28"/>
          <w:szCs w:val="28"/>
        </w:rPr>
        <w:t xml:space="preserve"> l</w:t>
      </w:r>
      <w:r w:rsidRPr="00223C2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w:t>
      </w:r>
      <w:r w:rsidRPr="00223C25">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thuy</w:t>
      </w:r>
      <w:r w:rsidRPr="00223C2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v</w:t>
      </w:r>
      <w:r w:rsidRPr="00223C2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lo</w:t>
      </w:r>
      <w:r w:rsidRPr="00223C25">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tr</w:t>
      </w:r>
      <w:r w:rsidRPr="00223C25">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Theo thuy</w:t>
      </w:r>
      <w:r w:rsidRPr="00223C2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n</w:t>
      </w:r>
      <w:r w:rsidRPr="00223C2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m</w:t>
      </w:r>
      <w:r w:rsidRPr="00223C2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w:t>
      </w:r>
      <w:r w:rsidRPr="00223C25">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m</w:t>
      </w:r>
      <w:r w:rsidRPr="00223C2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ti</w:t>
      </w:r>
      <w:r w:rsidRPr="00223C2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(Av. word) kh</w:t>
      </w:r>
      <w:r w:rsidRPr="00223C25">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223C25">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m</w:t>
      </w:r>
      <w:r w:rsidRPr="00223C2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t </w:t>
      </w:r>
      <w:r w:rsidRPr="00223C25">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ngh</w:t>
      </w:r>
      <w:r w:rsidRPr="00223C25">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th</w:t>
      </w:r>
      <w:r w:rsidRPr="00223C25">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s</w:t>
      </w:r>
      <w:r w:rsidRPr="00223C25">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n</w:t>
      </w:r>
      <w:r w:rsidRPr="00223C2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c</w:t>
      </w:r>
      <w:r w:rsidRPr="00223C25">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ngo</w:t>
      </w:r>
      <w:r w:rsidRPr="00223C2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vi</w:t>
      </w:r>
      <w:r w:rsidRPr="00223C2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c t</w:t>
      </w:r>
      <w:r w:rsidRPr="00223C25">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w:t>
      </w:r>
      <w:r w:rsidRPr="00223C25">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w:t>
      </w:r>
      <w:r w:rsidR="00D3175E">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gi</w:t>
      </w:r>
      <w:r w:rsidRPr="00223C25">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trong vi</w:t>
      </w:r>
      <w:r w:rsidRPr="00223C2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c suy lu</w:t>
      </w:r>
      <w:r w:rsidRPr="00223C25">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v</w:t>
      </w:r>
      <w:r w:rsidRPr="00223C2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m</w:t>
      </w:r>
      <w:r w:rsidRPr="00223C2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đ</w:t>
      </w:r>
      <w:r w:rsidRPr="00223C25">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w:t>
      </w:r>
      <w:r w:rsidRPr="00223C25">
        <w:rPr>
          <w:rFonts w:ascii="Times New Roman" w:eastAsia="MS Mincho" w:hAnsi="Times New Roman" w:cs="Times New Roman"/>
          <w:color w:val="002060"/>
          <w:sz w:val="28"/>
          <w:szCs w:val="28"/>
        </w:rPr>
        <w:t>ư</w:t>
      </w:r>
      <w:r w:rsidR="0048381C" w:rsidRPr="0048381C">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b</w:t>
      </w:r>
      <w:r w:rsidRPr="00223C25">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m</w:t>
      </w:r>
      <w:r w:rsidRPr="00223C2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ph</w:t>
      </w:r>
      <w:r w:rsidRPr="00223C25">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c</w:t>
      </w:r>
      <w:r w:rsidRPr="00223C2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c</w:t>
      </w:r>
      <w:r w:rsidRPr="00223C25">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s</w:t>
      </w:r>
      <w:r w:rsidRPr="00223C25">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lo</w:t>
      </w:r>
      <w:r w:rsidRPr="00223C25">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tr</w:t>
      </w:r>
      <w:r w:rsidRPr="00223C25">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v</w:t>
      </w:r>
      <w:r w:rsidRPr="00223C25">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m</w:t>
      </w:r>
      <w:r w:rsidRPr="00223C2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đ</w:t>
      </w:r>
      <w:r w:rsidRPr="00223C25">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223C25">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kh</w:t>
      </w:r>
      <w:r w:rsidRPr="00223C2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ra.</w:t>
      </w:r>
      <w:proofErr w:type="gramEnd"/>
      <w:r>
        <w:rPr>
          <w:rFonts w:ascii="Times New Roman" w:eastAsia="MS Mincho" w:hAnsi="Times New Roman" w:cs="Times New Roman"/>
          <w:color w:val="002060"/>
          <w:sz w:val="28"/>
          <w:szCs w:val="28"/>
        </w:rPr>
        <w:t xml:space="preserve"> Theo Dignaga (Tr</w:t>
      </w:r>
      <w:r w:rsidRPr="00223C25">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Na) th</w:t>
      </w:r>
      <w:r w:rsidRPr="00223C25">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 </w:t>
      </w:r>
      <w:r w:rsidRPr="00223C25">
        <w:rPr>
          <w:rFonts w:ascii="Times New Roman" w:eastAsia="MS Mincho" w:hAnsi="Times New Roman" w:cs="Times New Roman"/>
          <w:i/>
          <w:color w:val="002060"/>
          <w:sz w:val="28"/>
          <w:szCs w:val="28"/>
        </w:rPr>
        <w:t>một từ ngữ ý chỉ về một đối tượng chỉ khi qua sự loại trừ về những đối tượng khác.”</w:t>
      </w:r>
    </w:p>
    <w:p w:rsidR="00FC44E0" w:rsidRDefault="00FC44E0" w:rsidP="001678E3">
      <w:pPr>
        <w:pStyle w:val="ListParagraph"/>
        <w:spacing w:after="0" w:line="240" w:lineRule="auto"/>
        <w:ind w:left="0"/>
        <w:rPr>
          <w:rFonts w:ascii="Times New Roman" w:eastAsia="MS Mincho" w:hAnsi="Times New Roman" w:cs="Times New Roman"/>
          <w:color w:val="002060"/>
          <w:sz w:val="28"/>
          <w:szCs w:val="28"/>
        </w:rPr>
      </w:pPr>
    </w:p>
    <w:p w:rsidR="00223C25" w:rsidRDefault="00223C25"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23C25">
        <w:rPr>
          <w:rFonts w:ascii="Times New Roman" w:eastAsia="MS Mincho" w:hAnsi="Times New Roman" w:cs="Times New Roman"/>
          <w:i/>
          <w:color w:val="002060"/>
          <w:sz w:val="28"/>
          <w:szCs w:val="28"/>
        </w:rPr>
        <w:t xml:space="preserve">Thí dụ </w:t>
      </w:r>
      <w:r>
        <w:rPr>
          <w:rFonts w:ascii="Times New Roman" w:eastAsia="MS Mincho" w:hAnsi="Times New Roman" w:cs="Times New Roman"/>
          <w:color w:val="002060"/>
          <w:sz w:val="28"/>
          <w:szCs w:val="28"/>
        </w:rPr>
        <w:t>1: Ti</w:t>
      </w:r>
      <w:r w:rsidRPr="00223C25">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w:t>
      </w:r>
      <w:r w:rsidRPr="00223C25">
        <w:rPr>
          <w:rFonts w:ascii="Times New Roman" w:eastAsia="MS Mincho" w:hAnsi="Times New Roman" w:cs="Times New Roman"/>
          <w:i/>
          <w:color w:val="002060"/>
          <w:sz w:val="28"/>
          <w:szCs w:val="28"/>
        </w:rPr>
        <w:t>con bò</w:t>
      </w:r>
      <w:r>
        <w:rPr>
          <w:rFonts w:ascii="Times New Roman" w:eastAsia="MS Mincho" w:hAnsi="Times New Roman" w:cs="Times New Roman"/>
          <w:color w:val="002060"/>
          <w:sz w:val="28"/>
          <w:szCs w:val="28"/>
        </w:rPr>
        <w:t>” (Av. cow) m</w:t>
      </w:r>
      <w:r w:rsidRPr="00223C2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223C2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ch </w:t>
      </w:r>
      <w:r w:rsidRPr="00223C25">
        <w:rPr>
          <w:rFonts w:ascii="Times New Roman" w:eastAsia="MS Mincho" w:hAnsi="Times New Roman" w:cs="Times New Roman"/>
          <w:color w:val="002060"/>
          <w:sz w:val="28"/>
          <w:szCs w:val="28"/>
        </w:rPr>
        <w:t>đơ</w:t>
      </w:r>
      <w:r>
        <w:rPr>
          <w:rFonts w:ascii="Times New Roman" w:eastAsia="MS Mincho" w:hAnsi="Times New Roman" w:cs="Times New Roman"/>
          <w:color w:val="002060"/>
          <w:sz w:val="28"/>
          <w:szCs w:val="28"/>
        </w:rPr>
        <w:t>n gi</w:t>
      </w:r>
      <w:r w:rsidRPr="00223C25">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c</w:t>
      </w:r>
      <w:r w:rsidRPr="00223C25">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223C25">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ch</w:t>
      </w:r>
      <w:r w:rsidRPr="00223C25">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r</w:t>
      </w:r>
      <w:r w:rsidRPr="00223C25">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c</w:t>
      </w:r>
      <w:r w:rsidRPr="00223C25">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m</w:t>
      </w:r>
      <w:r w:rsidRPr="00223C25">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đ</w:t>
      </w:r>
      <w:r w:rsidRPr="00223C25">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223C25">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l</w:t>
      </w:r>
      <w:r w:rsidRPr="00223C2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223C25">
        <w:rPr>
          <w:rFonts w:ascii="Times New Roman" w:eastAsia="MS Mincho" w:hAnsi="Times New Roman" w:cs="Times New Roman"/>
          <w:i/>
          <w:color w:val="002060"/>
          <w:sz w:val="28"/>
          <w:szCs w:val="28"/>
        </w:rPr>
        <w:t>không phải không-con bò</w:t>
      </w:r>
      <w:r>
        <w:rPr>
          <w:rFonts w:ascii="Times New Roman" w:eastAsia="MS Mincho" w:hAnsi="Times New Roman" w:cs="Times New Roman"/>
          <w:color w:val="002060"/>
          <w:sz w:val="28"/>
          <w:szCs w:val="28"/>
        </w:rPr>
        <w:t>” (Av. not a non-cow)</w:t>
      </w:r>
      <w:r w:rsidR="00FC44E0">
        <w:rPr>
          <w:rFonts w:ascii="Times New Roman" w:eastAsia="MS Mincho" w:hAnsi="Times New Roman" w:cs="Times New Roman"/>
          <w:color w:val="002060"/>
          <w:sz w:val="28"/>
          <w:szCs w:val="28"/>
        </w:rPr>
        <w:t>.</w:t>
      </w:r>
    </w:p>
    <w:p w:rsidR="00FC44E0" w:rsidRDefault="00FC44E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FC44E0">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xml:space="preserve"> 2: Ti</w:t>
      </w:r>
      <w:r w:rsidRPr="00FC44E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w:t>
      </w:r>
      <w:r w:rsidRPr="00FC44E0">
        <w:rPr>
          <w:rFonts w:ascii="Times New Roman" w:eastAsia="MS Mincho" w:hAnsi="Times New Roman" w:cs="Times New Roman"/>
          <w:i/>
          <w:color w:val="002060"/>
          <w:sz w:val="28"/>
          <w:szCs w:val="28"/>
        </w:rPr>
        <w:t>cuốn sách</w:t>
      </w:r>
      <w:r>
        <w:rPr>
          <w:rFonts w:ascii="Times New Roman" w:eastAsia="MS Mincho" w:hAnsi="Times New Roman" w:cs="Times New Roman"/>
          <w:color w:val="002060"/>
          <w:sz w:val="28"/>
          <w:szCs w:val="28"/>
        </w:rPr>
        <w:t>” th</w:t>
      </w:r>
      <w:r w:rsidRPr="00FC44E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w:t>
      </w:r>
      <w:r w:rsidRPr="00FC44E0">
        <w:rPr>
          <w:rFonts w:ascii="Times New Roman" w:eastAsia="MS Mincho" w:hAnsi="Times New Roman" w:cs="Times New Roman"/>
          <w:i/>
          <w:color w:val="002060"/>
          <w:sz w:val="28"/>
          <w:szCs w:val="28"/>
        </w:rPr>
        <w:t>không phải là không-cuốn sách”</w:t>
      </w:r>
      <w:r>
        <w:rPr>
          <w:rFonts w:ascii="Times New Roman" w:eastAsia="MS Mincho" w:hAnsi="Times New Roman" w:cs="Times New Roman"/>
          <w:color w:val="002060"/>
          <w:sz w:val="28"/>
          <w:szCs w:val="28"/>
        </w:rPr>
        <w:t xml:space="preserve"> (Av. the book is not non-book).</w:t>
      </w:r>
    </w:p>
    <w:p w:rsidR="00FC44E0" w:rsidRDefault="00FC44E0" w:rsidP="001678E3">
      <w:pPr>
        <w:pStyle w:val="ListParagraph"/>
        <w:spacing w:after="0" w:line="240" w:lineRule="auto"/>
        <w:ind w:left="0"/>
        <w:rPr>
          <w:rFonts w:ascii="Times New Roman" w:eastAsia="MS Mincho" w:hAnsi="Times New Roman" w:cs="Times New Roman"/>
          <w:color w:val="002060"/>
          <w:sz w:val="28"/>
          <w:szCs w:val="28"/>
        </w:rPr>
      </w:pPr>
    </w:p>
    <w:p w:rsidR="00FC44E0" w:rsidRDefault="00FC44E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w:t>
      </w:r>
      <w:r w:rsidRPr="00FC44E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kh</w:t>
      </w:r>
      <w:r w:rsidRPr="00FC44E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w:t>
      </w:r>
      <w:r w:rsidRPr="00FC44E0">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ngh</w:t>
      </w:r>
      <w:r w:rsidRPr="00FC44E0">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c</w:t>
      </w:r>
      <w:r w:rsidRPr="00FC44E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ch</w:t>
      </w:r>
      <w:r w:rsidRPr="00FC44E0">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w:t>
      </w:r>
      <w:r w:rsidRPr="00FC44E0">
        <w:rPr>
          <w:rFonts w:ascii="Times New Roman" w:eastAsia="MS Mincho" w:hAnsi="Times New Roman" w:cs="Times New Roman"/>
          <w:i/>
          <w:color w:val="002060"/>
          <w:sz w:val="28"/>
          <w:szCs w:val="28"/>
        </w:rPr>
        <w:t>Apola</w:t>
      </w:r>
      <w:r>
        <w:rPr>
          <w:rFonts w:ascii="Times New Roman" w:eastAsia="MS Mincho" w:hAnsi="Times New Roman" w:cs="Times New Roman"/>
          <w:color w:val="002060"/>
          <w:sz w:val="28"/>
          <w:szCs w:val="28"/>
        </w:rPr>
        <w:t>” kh</w:t>
      </w:r>
      <w:r w:rsidRPr="00FC44E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FC44E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ngh</w:t>
      </w:r>
      <w:r w:rsidRPr="00FC44E0">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g</w:t>
      </w:r>
      <w:r w:rsidRPr="00FC44E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FC44E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h</w:t>
      </w:r>
      <w:r w:rsidRPr="00FC44E0">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n l</w:t>
      </w:r>
      <w:r w:rsidRPr="00FC44E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lo</w:t>
      </w:r>
      <w:r w:rsidRPr="00FC44E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tr</w:t>
      </w:r>
      <w:r w:rsidRPr="00FC44E0">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(Av. Exclusion), hay ph</w:t>
      </w:r>
      <w:r w:rsidR="00F62B1B" w:rsidRPr="00F62B1B">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bi</w:t>
      </w:r>
      <w:r w:rsidRPr="00FC44E0">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(Av. Differentiation), t</w:t>
      </w:r>
      <w:r w:rsidRPr="00FC44E0">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w:t>
      </w:r>
      <w:r w:rsidRPr="00FC44E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FC44E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ti</w:t>
      </w:r>
      <w:r w:rsidRPr="00FC44E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đ</w:t>
      </w:r>
      <w:r w:rsidRPr="00FC44E0">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FC44E0">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th</w:t>
      </w:r>
      <w:r w:rsidRPr="00FC44E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lo</w:t>
      </w:r>
      <w:r w:rsidRPr="00FC44E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b</w:t>
      </w:r>
      <w:r w:rsidRPr="00FC44E0">
        <w:rPr>
          <w:rFonts w:ascii="Times New Roman" w:eastAsia="MS Mincho" w:hAnsi="Times New Roman" w:cs="Times New Roman"/>
          <w:color w:val="002060"/>
          <w:sz w:val="28"/>
          <w:szCs w:val="28"/>
        </w:rPr>
        <w:t>ỏ</w:t>
      </w:r>
      <w:r>
        <w:rPr>
          <w:rFonts w:ascii="Times New Roman" w:eastAsia="MS Mincho" w:hAnsi="Times New Roman" w:cs="Times New Roman"/>
          <w:color w:val="002060"/>
          <w:sz w:val="28"/>
          <w:szCs w:val="28"/>
        </w:rPr>
        <w:t xml:space="preserve"> ho</w:t>
      </w:r>
      <w:r w:rsidRPr="00FC44E0">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ph</w:t>
      </w:r>
      <w:r w:rsidRPr="00FC44E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bi</w:t>
      </w:r>
      <w:r w:rsidRPr="00FC44E0">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kh</w:t>
      </w:r>
      <w:r w:rsidRPr="00FC44E0">
        <w:rPr>
          <w:rFonts w:ascii="Times New Roman" w:eastAsia="MS Mincho" w:hAnsi="Times New Roman" w:cs="Times New Roman"/>
          <w:color w:val="002060"/>
          <w:sz w:val="28"/>
          <w:szCs w:val="28"/>
        </w:rPr>
        <w:t>ỏ</w:t>
      </w:r>
      <w:r>
        <w:rPr>
          <w:rFonts w:ascii="Times New Roman" w:eastAsia="MS Mincho" w:hAnsi="Times New Roman" w:cs="Times New Roman"/>
          <w:color w:val="002060"/>
          <w:sz w:val="28"/>
          <w:szCs w:val="28"/>
        </w:rPr>
        <w:t xml:space="preserve">i </w:t>
      </w:r>
      <w:r w:rsidR="00AD5EE2">
        <w:rPr>
          <w:rFonts w:ascii="Times New Roman" w:eastAsia="MS Mincho" w:hAnsi="Times New Roman" w:cs="Times New Roman"/>
          <w:color w:val="002060"/>
          <w:sz w:val="28"/>
          <w:szCs w:val="28"/>
        </w:rPr>
        <w:t>m</w:t>
      </w:r>
      <w:r w:rsidR="00AD5EE2" w:rsidRPr="00AD5EE2">
        <w:rPr>
          <w:rFonts w:ascii="Times New Roman" w:eastAsia="MS Mincho" w:hAnsi="Times New Roman" w:cs="Times New Roman"/>
          <w:color w:val="002060"/>
          <w:sz w:val="28"/>
          <w:szCs w:val="28"/>
        </w:rPr>
        <w:t>ộ</w:t>
      </w:r>
      <w:r w:rsidR="00AD5EE2">
        <w:rPr>
          <w:rFonts w:ascii="Times New Roman" w:eastAsia="MS Mincho" w:hAnsi="Times New Roman" w:cs="Times New Roman"/>
          <w:color w:val="002060"/>
          <w:sz w:val="28"/>
          <w:szCs w:val="28"/>
        </w:rPr>
        <w:t>t ti</w:t>
      </w:r>
      <w:r w:rsidR="00AD5EE2" w:rsidRPr="00AD5EE2">
        <w:rPr>
          <w:rFonts w:ascii="Times New Roman" w:eastAsia="MS Mincho" w:hAnsi="Times New Roman" w:cs="Times New Roman"/>
          <w:color w:val="002060"/>
          <w:sz w:val="28"/>
          <w:szCs w:val="28"/>
        </w:rPr>
        <w:t>ế</w:t>
      </w:r>
      <w:r w:rsidR="00AD5EE2">
        <w:rPr>
          <w:rFonts w:ascii="Times New Roman" w:eastAsia="MS Mincho" w:hAnsi="Times New Roman" w:cs="Times New Roman"/>
          <w:color w:val="002060"/>
          <w:sz w:val="28"/>
          <w:szCs w:val="28"/>
        </w:rPr>
        <w:t>ng/ m</w:t>
      </w:r>
      <w:r w:rsidR="00AD5EE2" w:rsidRPr="00AD5EE2">
        <w:rPr>
          <w:rFonts w:ascii="Times New Roman" w:eastAsia="MS Mincho" w:hAnsi="Times New Roman" w:cs="Times New Roman"/>
          <w:color w:val="002060"/>
          <w:sz w:val="28"/>
          <w:szCs w:val="28"/>
        </w:rPr>
        <w:t>ộ</w:t>
      </w:r>
      <w:r w:rsidR="00AD5EE2">
        <w:rPr>
          <w:rFonts w:ascii="Times New Roman" w:eastAsia="MS Mincho" w:hAnsi="Times New Roman" w:cs="Times New Roman"/>
          <w:color w:val="002060"/>
          <w:sz w:val="28"/>
          <w:szCs w:val="28"/>
        </w:rPr>
        <w:t xml:space="preserve">t </w:t>
      </w:r>
      <w:r>
        <w:rPr>
          <w:rFonts w:ascii="Times New Roman" w:eastAsia="MS Mincho" w:hAnsi="Times New Roman" w:cs="Times New Roman"/>
          <w:color w:val="002060"/>
          <w:sz w:val="28"/>
          <w:szCs w:val="28"/>
        </w:rPr>
        <w:t>v</w:t>
      </w:r>
      <w:r w:rsidRPr="00FC44E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kh</w:t>
      </w:r>
      <w:r w:rsidRPr="00FC44E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w:t>
      </w:r>
    </w:p>
    <w:p w:rsidR="00FC44E0" w:rsidRDefault="00FC44E0" w:rsidP="001678E3">
      <w:pPr>
        <w:pStyle w:val="ListParagraph"/>
        <w:spacing w:after="0" w:line="240" w:lineRule="auto"/>
        <w:ind w:left="0"/>
        <w:rPr>
          <w:rFonts w:ascii="Times New Roman" w:eastAsia="MS Mincho" w:hAnsi="Times New Roman" w:cs="Times New Roman"/>
          <w:color w:val="002060"/>
          <w:sz w:val="28"/>
          <w:szCs w:val="28"/>
        </w:rPr>
      </w:pPr>
    </w:p>
    <w:p w:rsidR="00FC44E0" w:rsidRDefault="00FC44E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AD5EE2">
        <w:rPr>
          <w:rFonts w:ascii="Times New Roman" w:eastAsia="MS Mincho" w:hAnsi="Times New Roman" w:cs="Times New Roman"/>
          <w:i/>
          <w:color w:val="002060"/>
          <w:sz w:val="28"/>
          <w:szCs w:val="28"/>
        </w:rPr>
        <w:t>Thuyết loại trừ</w:t>
      </w:r>
      <w:r>
        <w:rPr>
          <w:rFonts w:ascii="Times New Roman" w:eastAsia="MS Mincho" w:hAnsi="Times New Roman" w:cs="Times New Roman"/>
          <w:color w:val="002060"/>
          <w:sz w:val="28"/>
          <w:szCs w:val="28"/>
        </w:rPr>
        <w:t xml:space="preserve"> coi </w:t>
      </w:r>
      <w:r w:rsidRPr="00FC44E0">
        <w:rPr>
          <w:rFonts w:ascii="Times New Roman" w:eastAsia="MS Mincho" w:hAnsi="Times New Roman" w:cs="Times New Roman"/>
          <w:i/>
          <w:color w:val="002060"/>
          <w:sz w:val="28"/>
          <w:szCs w:val="28"/>
        </w:rPr>
        <w:t>ý nghĩa</w:t>
      </w:r>
      <w:r>
        <w:rPr>
          <w:rFonts w:ascii="Times New Roman" w:eastAsia="MS Mincho" w:hAnsi="Times New Roman" w:cs="Times New Roman"/>
          <w:color w:val="002060"/>
          <w:sz w:val="28"/>
          <w:szCs w:val="28"/>
        </w:rPr>
        <w:t xml:space="preserve"> nh</w:t>
      </w:r>
      <w:r w:rsidRPr="00FC44E0">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FC44E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FC44E0">
        <w:rPr>
          <w:rFonts w:ascii="Times New Roman" w:eastAsia="MS Mincho" w:hAnsi="Times New Roman" w:cs="Times New Roman"/>
          <w:color w:val="002060"/>
          <w:sz w:val="28"/>
          <w:szCs w:val="28"/>
        </w:rPr>
        <w:t>ự</w:t>
      </w:r>
      <w:r w:rsidR="00AD5EE2">
        <w:rPr>
          <w:rFonts w:ascii="Times New Roman" w:eastAsia="MS Mincho" w:hAnsi="Times New Roman" w:cs="Times New Roman"/>
          <w:color w:val="002060"/>
          <w:sz w:val="28"/>
          <w:szCs w:val="28"/>
        </w:rPr>
        <w:t xml:space="preserve"> li</w:t>
      </w:r>
      <w:r w:rsidR="00AD5EE2" w:rsidRPr="00AD5EE2">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h</w:t>
      </w:r>
      <w:r w:rsidRPr="00FC44E0">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gi</w:t>
      </w:r>
      <w:r w:rsidRPr="00FC44E0">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a ti</w:t>
      </w:r>
      <w:r w:rsidRPr="00FC44E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ng/t</w:t>
      </w:r>
      <w:r w:rsidRPr="00FC44E0">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v</w:t>
      </w:r>
      <w:r w:rsidRPr="00FC44E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h</w:t>
      </w:r>
      <w:r w:rsidRPr="00FC44E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nh </w:t>
      </w:r>
      <w:r w:rsidRPr="00FC44E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nh trong tr</w:t>
      </w:r>
      <w:r w:rsidRPr="00FC44E0">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tu</w:t>
      </w:r>
      <w:r w:rsidRPr="00FC44E0">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c</w:t>
      </w:r>
      <w:r w:rsidRPr="00FC44E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m</w:t>
      </w:r>
      <w:r w:rsidRPr="00FC44E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đ</w:t>
      </w:r>
      <w:r w:rsidRPr="00FC44E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FC44E0">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w:t>
      </w:r>
      <w:r w:rsidRPr="00FC44E0">
        <w:rPr>
          <w:rFonts w:ascii="Times New Roman" w:eastAsia="MS Mincho" w:hAnsi="Times New Roman" w:cs="Times New Roman"/>
          <w:i/>
          <w:color w:val="002060"/>
          <w:sz w:val="28"/>
          <w:szCs w:val="28"/>
        </w:rPr>
        <w:t>Một tiếng</w:t>
      </w:r>
      <w:r>
        <w:rPr>
          <w:rFonts w:ascii="Times New Roman" w:eastAsia="MS Mincho" w:hAnsi="Times New Roman" w:cs="Times New Roman"/>
          <w:color w:val="002060"/>
          <w:sz w:val="28"/>
          <w:szCs w:val="28"/>
        </w:rPr>
        <w:t>” t</w:t>
      </w:r>
      <w:r w:rsidRPr="00FC44E0">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b</w:t>
      </w:r>
      <w:r w:rsidRPr="00FC44E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th</w:t>
      </w:r>
      <w:r w:rsidRPr="00FC44E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n</w:t>
      </w:r>
      <w:r w:rsidRPr="00FC44E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FC44E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FC44E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m</w:t>
      </w:r>
      <w:r w:rsidRPr="00FC44E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t </w:t>
      </w:r>
      <w:r w:rsidRPr="00FC44E0">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ngh</w:t>
      </w:r>
      <w:r w:rsidRPr="00FC44E0">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đ</w:t>
      </w:r>
      <w:r w:rsidRPr="00FC44E0">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FC44E0">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c</w:t>
      </w:r>
      <w:r w:rsidRPr="00FC44E0">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kh</w:t>
      </w:r>
      <w:r w:rsidRPr="00FC44E0">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FC44E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FC44E0">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ngh</w:t>
      </w:r>
      <w:r w:rsidRPr="00FC44E0">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ph</w:t>
      </w:r>
      <w:r w:rsidRPr="00FC44E0">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 xml:space="preserve"> qu</w:t>
      </w:r>
      <w:r w:rsidRPr="00FC44E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Theo Dignaga (Tr</w:t>
      </w:r>
      <w:r w:rsidRPr="00FC44E0">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Na), </w:t>
      </w:r>
      <w:r w:rsidRPr="00C546A7">
        <w:rPr>
          <w:rFonts w:ascii="Times New Roman" w:eastAsia="MS Mincho" w:hAnsi="Times New Roman" w:cs="Times New Roman"/>
          <w:i/>
          <w:color w:val="002060"/>
          <w:sz w:val="28"/>
          <w:szCs w:val="28"/>
        </w:rPr>
        <w:t>thuyết loại trừ</w:t>
      </w:r>
      <w:r>
        <w:rPr>
          <w:rFonts w:ascii="Times New Roman" w:eastAsia="MS Mincho" w:hAnsi="Times New Roman" w:cs="Times New Roman"/>
          <w:color w:val="002060"/>
          <w:sz w:val="28"/>
          <w:szCs w:val="28"/>
        </w:rPr>
        <w:t xml:space="preserve"> ch</w:t>
      </w:r>
      <w:r w:rsidRPr="00FC44E0">
        <w:rPr>
          <w:rFonts w:ascii="Times New Roman" w:eastAsia="MS Mincho" w:hAnsi="Times New Roman" w:cs="Times New Roman"/>
          <w:color w:val="002060"/>
          <w:sz w:val="28"/>
          <w:szCs w:val="28"/>
        </w:rPr>
        <w:t>ẳ</w:t>
      </w:r>
      <w:r>
        <w:rPr>
          <w:rFonts w:ascii="Times New Roman" w:eastAsia="MS Mincho" w:hAnsi="Times New Roman" w:cs="Times New Roman"/>
          <w:color w:val="002060"/>
          <w:sz w:val="28"/>
          <w:szCs w:val="28"/>
        </w:rPr>
        <w:t>ng kh</w:t>
      </w:r>
      <w:r w:rsidRPr="00FC44E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w:t>
      </w:r>
      <w:r w:rsidRPr="00FC44E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nh</w:t>
      </w:r>
      <w:r w:rsidRPr="00FC44E0">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w:t>
      </w:r>
      <w:r w:rsidRPr="00FC44E0">
        <w:rPr>
          <w:rFonts w:ascii="Times New Roman" w:eastAsia="MS Mincho" w:hAnsi="Times New Roman" w:cs="Times New Roman"/>
          <w:i/>
          <w:color w:val="002060"/>
          <w:sz w:val="28"/>
          <w:szCs w:val="28"/>
        </w:rPr>
        <w:t xml:space="preserve">một tiếp cận phủ định </w:t>
      </w:r>
      <w:r>
        <w:rPr>
          <w:rFonts w:ascii="Times New Roman" w:eastAsia="MS Mincho" w:hAnsi="Times New Roman" w:cs="Times New Roman"/>
          <w:color w:val="002060"/>
          <w:sz w:val="28"/>
          <w:szCs w:val="28"/>
        </w:rPr>
        <w:t>(Av. a negative approach) đ</w:t>
      </w:r>
      <w:r w:rsidRPr="00FC44E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v</w:t>
      </w:r>
      <w:r w:rsidRPr="00FC44E0">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r w:rsidRPr="008D1FDD">
        <w:rPr>
          <w:rFonts w:ascii="Times New Roman" w:eastAsia="MS Mincho" w:hAnsi="Times New Roman" w:cs="Times New Roman"/>
          <w:i/>
          <w:color w:val="002060"/>
          <w:sz w:val="28"/>
          <w:szCs w:val="28"/>
        </w:rPr>
        <w:t>ý nghĩa</w:t>
      </w:r>
      <w:r>
        <w:rPr>
          <w:rFonts w:ascii="Times New Roman" w:eastAsia="MS Mincho" w:hAnsi="Times New Roman" w:cs="Times New Roman"/>
          <w:color w:val="002060"/>
          <w:sz w:val="28"/>
          <w:szCs w:val="28"/>
        </w:rPr>
        <w:t xml:space="preserve"> (Av. meaning) c</w:t>
      </w:r>
      <w:r w:rsidRPr="00FC44E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m</w:t>
      </w:r>
      <w:r w:rsidRPr="00FC44E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w:t>
      </w:r>
      <w:r w:rsidRPr="008D1FDD">
        <w:rPr>
          <w:rFonts w:ascii="Times New Roman" w:eastAsia="MS Mincho" w:hAnsi="Times New Roman" w:cs="Times New Roman"/>
          <w:i/>
          <w:color w:val="002060"/>
          <w:sz w:val="28"/>
          <w:szCs w:val="28"/>
        </w:rPr>
        <w:t xml:space="preserve"> từ</w:t>
      </w:r>
      <w:r w:rsidR="008D1FDD">
        <w:rPr>
          <w:rFonts w:ascii="Times New Roman" w:eastAsia="MS Mincho" w:hAnsi="Times New Roman" w:cs="Times New Roman"/>
          <w:i/>
          <w:color w:val="002060"/>
          <w:sz w:val="28"/>
          <w:szCs w:val="28"/>
        </w:rPr>
        <w:t xml:space="preserve"> (Av. word)</w:t>
      </w:r>
      <w:r>
        <w:rPr>
          <w:rFonts w:ascii="Times New Roman" w:eastAsia="MS Mincho" w:hAnsi="Times New Roman" w:cs="Times New Roman"/>
          <w:color w:val="002060"/>
          <w:sz w:val="28"/>
          <w:szCs w:val="28"/>
        </w:rPr>
        <w:t>.</w:t>
      </w:r>
      <w:r w:rsidR="008D1FDD">
        <w:rPr>
          <w:rFonts w:ascii="Times New Roman" w:eastAsia="MS Mincho" w:hAnsi="Times New Roman" w:cs="Times New Roman"/>
          <w:color w:val="002060"/>
          <w:sz w:val="28"/>
          <w:szCs w:val="28"/>
        </w:rPr>
        <w:t xml:space="preserve"> </w:t>
      </w:r>
      <w:r w:rsidR="008D1FDD" w:rsidRPr="008D1FDD">
        <w:rPr>
          <w:rFonts w:ascii="Times New Roman" w:eastAsia="MS Mincho" w:hAnsi="Times New Roman" w:cs="Times New Roman"/>
          <w:color w:val="002060"/>
          <w:sz w:val="28"/>
          <w:szCs w:val="28"/>
        </w:rPr>
        <w:t>Ý</w:t>
      </w:r>
      <w:r w:rsidR="008D1FDD">
        <w:rPr>
          <w:rFonts w:ascii="Times New Roman" w:eastAsia="MS Mincho" w:hAnsi="Times New Roman" w:cs="Times New Roman"/>
          <w:color w:val="002060"/>
          <w:sz w:val="28"/>
          <w:szCs w:val="28"/>
        </w:rPr>
        <w:t xml:space="preserve"> ngh</w:t>
      </w:r>
      <w:r w:rsidR="008D1FDD" w:rsidRPr="008D1FDD">
        <w:rPr>
          <w:rFonts w:ascii="Times New Roman" w:eastAsia="MS Mincho" w:hAnsi="Times New Roman" w:cs="Times New Roman"/>
          <w:color w:val="002060"/>
          <w:sz w:val="28"/>
          <w:szCs w:val="28"/>
        </w:rPr>
        <w:t>ĩ</w:t>
      </w:r>
      <w:r w:rsidR="008D1FDD">
        <w:rPr>
          <w:rFonts w:ascii="Times New Roman" w:eastAsia="MS Mincho" w:hAnsi="Times New Roman" w:cs="Times New Roman"/>
          <w:color w:val="002060"/>
          <w:sz w:val="28"/>
          <w:szCs w:val="28"/>
        </w:rPr>
        <w:t>a c</w:t>
      </w:r>
      <w:r w:rsidR="008D1FDD" w:rsidRPr="008D1FDD">
        <w:rPr>
          <w:rFonts w:ascii="Times New Roman" w:eastAsia="MS Mincho" w:hAnsi="Times New Roman" w:cs="Times New Roman"/>
          <w:color w:val="002060"/>
          <w:sz w:val="28"/>
          <w:szCs w:val="28"/>
        </w:rPr>
        <w:t>ủ</w:t>
      </w:r>
      <w:r w:rsidR="008D1FDD">
        <w:rPr>
          <w:rFonts w:ascii="Times New Roman" w:eastAsia="MS Mincho" w:hAnsi="Times New Roman" w:cs="Times New Roman"/>
          <w:color w:val="002060"/>
          <w:sz w:val="28"/>
          <w:szCs w:val="28"/>
        </w:rPr>
        <w:t>a m</w:t>
      </w:r>
      <w:r w:rsidR="008D1FDD" w:rsidRPr="008D1FDD">
        <w:rPr>
          <w:rFonts w:ascii="Times New Roman" w:eastAsia="MS Mincho" w:hAnsi="Times New Roman" w:cs="Times New Roman"/>
          <w:color w:val="002060"/>
          <w:sz w:val="28"/>
          <w:szCs w:val="28"/>
        </w:rPr>
        <w:t>ộ</w:t>
      </w:r>
      <w:r w:rsidR="008D1FDD">
        <w:rPr>
          <w:rFonts w:ascii="Times New Roman" w:eastAsia="MS Mincho" w:hAnsi="Times New Roman" w:cs="Times New Roman"/>
          <w:color w:val="002060"/>
          <w:sz w:val="28"/>
          <w:szCs w:val="28"/>
        </w:rPr>
        <w:t>t ti</w:t>
      </w:r>
      <w:r w:rsidR="008D1FDD" w:rsidRPr="008D1FDD">
        <w:rPr>
          <w:rFonts w:ascii="Times New Roman" w:eastAsia="MS Mincho" w:hAnsi="Times New Roman" w:cs="Times New Roman"/>
          <w:color w:val="002060"/>
          <w:sz w:val="28"/>
          <w:szCs w:val="28"/>
        </w:rPr>
        <w:t>ế</w:t>
      </w:r>
      <w:r w:rsidR="008D1FDD">
        <w:rPr>
          <w:rFonts w:ascii="Times New Roman" w:eastAsia="MS Mincho" w:hAnsi="Times New Roman" w:cs="Times New Roman"/>
          <w:color w:val="002060"/>
          <w:sz w:val="28"/>
          <w:szCs w:val="28"/>
        </w:rPr>
        <w:t>ng l</w:t>
      </w:r>
      <w:r w:rsidR="008D1FDD" w:rsidRPr="008D1FDD">
        <w:rPr>
          <w:rFonts w:ascii="Times New Roman" w:eastAsia="MS Mincho" w:hAnsi="Times New Roman" w:cs="Times New Roman"/>
          <w:color w:val="002060"/>
          <w:sz w:val="28"/>
          <w:szCs w:val="28"/>
        </w:rPr>
        <w:t>à</w:t>
      </w:r>
      <w:r w:rsidR="008D1FDD">
        <w:rPr>
          <w:rFonts w:ascii="Times New Roman" w:eastAsia="MS Mincho" w:hAnsi="Times New Roman" w:cs="Times New Roman"/>
          <w:color w:val="002060"/>
          <w:sz w:val="28"/>
          <w:szCs w:val="28"/>
        </w:rPr>
        <w:t xml:space="preserve"> s</w:t>
      </w:r>
      <w:r w:rsidR="008D1FDD" w:rsidRPr="008D1FDD">
        <w:rPr>
          <w:rFonts w:ascii="Times New Roman" w:eastAsia="MS Mincho" w:hAnsi="Times New Roman" w:cs="Times New Roman"/>
          <w:color w:val="002060"/>
          <w:sz w:val="28"/>
          <w:szCs w:val="28"/>
        </w:rPr>
        <w:t>ự</w:t>
      </w:r>
      <w:r w:rsidR="008D1FDD">
        <w:rPr>
          <w:rFonts w:ascii="Times New Roman" w:eastAsia="MS Mincho" w:hAnsi="Times New Roman" w:cs="Times New Roman"/>
          <w:color w:val="002060"/>
          <w:sz w:val="28"/>
          <w:szCs w:val="28"/>
        </w:rPr>
        <w:t xml:space="preserve"> lo</w:t>
      </w:r>
      <w:r w:rsidR="008D1FDD" w:rsidRPr="008D1FDD">
        <w:rPr>
          <w:rFonts w:ascii="Times New Roman" w:eastAsia="MS Mincho" w:hAnsi="Times New Roman" w:cs="Times New Roman"/>
          <w:color w:val="002060"/>
          <w:sz w:val="28"/>
          <w:szCs w:val="28"/>
        </w:rPr>
        <w:t>ạ</w:t>
      </w:r>
      <w:r w:rsidR="008D1FDD">
        <w:rPr>
          <w:rFonts w:ascii="Times New Roman" w:eastAsia="MS Mincho" w:hAnsi="Times New Roman" w:cs="Times New Roman"/>
          <w:color w:val="002060"/>
          <w:sz w:val="28"/>
          <w:szCs w:val="28"/>
        </w:rPr>
        <w:t>i tr</w:t>
      </w:r>
      <w:r w:rsidR="008D1FDD" w:rsidRPr="008D1FDD">
        <w:rPr>
          <w:rFonts w:ascii="Times New Roman" w:eastAsia="MS Mincho" w:hAnsi="Times New Roman" w:cs="Times New Roman"/>
          <w:color w:val="002060"/>
          <w:sz w:val="28"/>
          <w:szCs w:val="28"/>
        </w:rPr>
        <w:t>ừ</w:t>
      </w:r>
      <w:r w:rsidR="008D1FDD">
        <w:rPr>
          <w:rFonts w:ascii="Times New Roman" w:eastAsia="MS Mincho" w:hAnsi="Times New Roman" w:cs="Times New Roman"/>
          <w:color w:val="002060"/>
          <w:sz w:val="28"/>
          <w:szCs w:val="28"/>
        </w:rPr>
        <w:t xml:space="preserve"> m</w:t>
      </w:r>
      <w:r w:rsidR="008D1FDD" w:rsidRPr="008D1FDD">
        <w:rPr>
          <w:rFonts w:ascii="Times New Roman" w:eastAsia="MS Mincho" w:hAnsi="Times New Roman" w:cs="Times New Roman"/>
          <w:color w:val="002060"/>
          <w:sz w:val="28"/>
          <w:szCs w:val="28"/>
        </w:rPr>
        <w:t>ộ</w:t>
      </w:r>
      <w:r w:rsidR="008D1FDD">
        <w:rPr>
          <w:rFonts w:ascii="Times New Roman" w:eastAsia="MS Mincho" w:hAnsi="Times New Roman" w:cs="Times New Roman"/>
          <w:color w:val="002060"/>
          <w:sz w:val="28"/>
          <w:szCs w:val="28"/>
        </w:rPr>
        <w:t>t ti</w:t>
      </w:r>
      <w:r w:rsidR="008D1FDD" w:rsidRPr="008D1FDD">
        <w:rPr>
          <w:rFonts w:ascii="Times New Roman" w:eastAsia="MS Mincho" w:hAnsi="Times New Roman" w:cs="Times New Roman"/>
          <w:color w:val="002060"/>
          <w:sz w:val="28"/>
          <w:szCs w:val="28"/>
        </w:rPr>
        <w:t>ế</w:t>
      </w:r>
      <w:r w:rsidR="008D1FDD">
        <w:rPr>
          <w:rFonts w:ascii="Times New Roman" w:eastAsia="MS Mincho" w:hAnsi="Times New Roman" w:cs="Times New Roman"/>
          <w:color w:val="002060"/>
          <w:sz w:val="28"/>
          <w:szCs w:val="28"/>
        </w:rPr>
        <w:t>ng kh</w:t>
      </w:r>
      <w:r w:rsidR="008D1FDD" w:rsidRPr="008D1FDD">
        <w:rPr>
          <w:rFonts w:ascii="Times New Roman" w:eastAsia="MS Mincho" w:hAnsi="Times New Roman" w:cs="Times New Roman"/>
          <w:color w:val="002060"/>
          <w:sz w:val="28"/>
          <w:szCs w:val="28"/>
        </w:rPr>
        <w:t>á</w:t>
      </w:r>
      <w:r w:rsidR="008D1FDD">
        <w:rPr>
          <w:rFonts w:ascii="Times New Roman" w:eastAsia="MS Mincho" w:hAnsi="Times New Roman" w:cs="Times New Roman"/>
          <w:color w:val="002060"/>
          <w:sz w:val="28"/>
          <w:szCs w:val="28"/>
        </w:rPr>
        <w:t>c (Av. another word) c</w:t>
      </w:r>
      <w:r w:rsidR="008D1FDD" w:rsidRPr="008D1FDD">
        <w:rPr>
          <w:rFonts w:ascii="Times New Roman" w:eastAsia="MS Mincho" w:hAnsi="Times New Roman" w:cs="Times New Roman"/>
          <w:color w:val="002060"/>
          <w:sz w:val="28"/>
          <w:szCs w:val="28"/>
        </w:rPr>
        <w:t>ó</w:t>
      </w:r>
      <w:r w:rsidR="008D1FDD">
        <w:rPr>
          <w:rFonts w:ascii="Times New Roman" w:eastAsia="MS Mincho" w:hAnsi="Times New Roman" w:cs="Times New Roman"/>
          <w:color w:val="002060"/>
          <w:sz w:val="28"/>
          <w:szCs w:val="28"/>
        </w:rPr>
        <w:t xml:space="preserve"> ngh</w:t>
      </w:r>
      <w:r w:rsidR="008D1FDD" w:rsidRPr="008D1FDD">
        <w:rPr>
          <w:rFonts w:ascii="Times New Roman" w:eastAsia="MS Mincho" w:hAnsi="Times New Roman" w:cs="Times New Roman"/>
          <w:color w:val="002060"/>
          <w:sz w:val="28"/>
          <w:szCs w:val="28"/>
        </w:rPr>
        <w:t>ĩ</w:t>
      </w:r>
      <w:r w:rsidR="008D1FDD">
        <w:rPr>
          <w:rFonts w:ascii="Times New Roman" w:eastAsia="MS Mincho" w:hAnsi="Times New Roman" w:cs="Times New Roman"/>
          <w:color w:val="002060"/>
          <w:sz w:val="28"/>
          <w:szCs w:val="28"/>
        </w:rPr>
        <w:t>a l</w:t>
      </w:r>
      <w:r w:rsidR="008D1FDD" w:rsidRPr="008D1FDD">
        <w:rPr>
          <w:rFonts w:ascii="Times New Roman" w:eastAsia="MS Mincho" w:hAnsi="Times New Roman" w:cs="Times New Roman"/>
          <w:color w:val="002060"/>
          <w:sz w:val="28"/>
          <w:szCs w:val="28"/>
        </w:rPr>
        <w:t>à</w:t>
      </w:r>
      <w:r w:rsidR="008D1FDD">
        <w:rPr>
          <w:rFonts w:ascii="Times New Roman" w:eastAsia="MS Mincho" w:hAnsi="Times New Roman" w:cs="Times New Roman"/>
          <w:color w:val="002060"/>
          <w:sz w:val="28"/>
          <w:szCs w:val="28"/>
        </w:rPr>
        <w:t xml:space="preserve"> đ</w:t>
      </w:r>
      <w:r w:rsidR="008D1FDD" w:rsidRPr="008D1FDD">
        <w:rPr>
          <w:rFonts w:ascii="Times New Roman" w:eastAsia="MS Mincho" w:hAnsi="Times New Roman" w:cs="Times New Roman"/>
          <w:color w:val="002060"/>
          <w:sz w:val="28"/>
          <w:szCs w:val="28"/>
        </w:rPr>
        <w:t>ể</w:t>
      </w:r>
      <w:r w:rsidR="008D1FDD">
        <w:rPr>
          <w:rFonts w:ascii="Times New Roman" w:eastAsia="MS Mincho" w:hAnsi="Times New Roman" w:cs="Times New Roman"/>
          <w:color w:val="002060"/>
          <w:sz w:val="28"/>
          <w:szCs w:val="28"/>
        </w:rPr>
        <w:t xml:space="preserve"> hi</w:t>
      </w:r>
      <w:r w:rsidR="008D1FDD" w:rsidRPr="008D1FDD">
        <w:rPr>
          <w:rFonts w:ascii="Times New Roman" w:eastAsia="MS Mincho" w:hAnsi="Times New Roman" w:cs="Times New Roman"/>
          <w:color w:val="002060"/>
          <w:sz w:val="28"/>
          <w:szCs w:val="28"/>
        </w:rPr>
        <w:t>ể</w:t>
      </w:r>
      <w:r w:rsidR="008D1FDD">
        <w:rPr>
          <w:rFonts w:ascii="Times New Roman" w:eastAsia="MS Mincho" w:hAnsi="Times New Roman" w:cs="Times New Roman"/>
          <w:color w:val="002060"/>
          <w:sz w:val="28"/>
          <w:szCs w:val="28"/>
        </w:rPr>
        <w:t>u bi</w:t>
      </w:r>
      <w:r w:rsidR="008D1FDD" w:rsidRPr="008D1FDD">
        <w:rPr>
          <w:rFonts w:ascii="Times New Roman" w:eastAsia="MS Mincho" w:hAnsi="Times New Roman" w:cs="Times New Roman"/>
          <w:color w:val="002060"/>
          <w:sz w:val="28"/>
          <w:szCs w:val="28"/>
        </w:rPr>
        <w:t>ế</w:t>
      </w:r>
      <w:r w:rsidR="008D1FDD">
        <w:rPr>
          <w:rFonts w:ascii="Times New Roman" w:eastAsia="MS Mincho" w:hAnsi="Times New Roman" w:cs="Times New Roman"/>
          <w:color w:val="002060"/>
          <w:sz w:val="28"/>
          <w:szCs w:val="28"/>
        </w:rPr>
        <w:t xml:space="preserve">t </w:t>
      </w:r>
      <w:r w:rsidR="008D1FDD" w:rsidRPr="008D1FDD">
        <w:rPr>
          <w:rFonts w:ascii="Times New Roman" w:eastAsia="MS Mincho" w:hAnsi="Times New Roman" w:cs="Times New Roman"/>
          <w:color w:val="002060"/>
          <w:sz w:val="28"/>
          <w:szCs w:val="28"/>
        </w:rPr>
        <w:t>ý</w:t>
      </w:r>
      <w:r w:rsidR="008D1FDD">
        <w:rPr>
          <w:rFonts w:ascii="Times New Roman" w:eastAsia="MS Mincho" w:hAnsi="Times New Roman" w:cs="Times New Roman"/>
          <w:color w:val="002060"/>
          <w:sz w:val="28"/>
          <w:szCs w:val="28"/>
        </w:rPr>
        <w:t xml:space="preserve"> ngh</w:t>
      </w:r>
      <w:r w:rsidR="008D1FDD" w:rsidRPr="008D1FDD">
        <w:rPr>
          <w:rFonts w:ascii="Times New Roman" w:eastAsia="MS Mincho" w:hAnsi="Times New Roman" w:cs="Times New Roman"/>
          <w:color w:val="002060"/>
          <w:sz w:val="28"/>
          <w:szCs w:val="28"/>
        </w:rPr>
        <w:t>ĩ</w:t>
      </w:r>
      <w:r w:rsidR="008D1FDD">
        <w:rPr>
          <w:rFonts w:ascii="Times New Roman" w:eastAsia="MS Mincho" w:hAnsi="Times New Roman" w:cs="Times New Roman"/>
          <w:color w:val="002060"/>
          <w:sz w:val="28"/>
          <w:szCs w:val="28"/>
        </w:rPr>
        <w:t xml:space="preserve">a </w:t>
      </w:r>
      <w:r w:rsidR="008D1FDD" w:rsidRPr="008D1FDD">
        <w:rPr>
          <w:rFonts w:ascii="Times New Roman" w:eastAsia="MS Mincho" w:hAnsi="Times New Roman" w:cs="Times New Roman"/>
          <w:color w:val="002060"/>
          <w:sz w:val="28"/>
          <w:szCs w:val="28"/>
        </w:rPr>
        <w:t>đú</w:t>
      </w:r>
      <w:r w:rsidR="008D1FDD">
        <w:rPr>
          <w:rFonts w:ascii="Times New Roman" w:eastAsia="MS Mincho" w:hAnsi="Times New Roman" w:cs="Times New Roman"/>
          <w:color w:val="002060"/>
          <w:sz w:val="28"/>
          <w:szCs w:val="28"/>
        </w:rPr>
        <w:t>ng đ</w:t>
      </w:r>
      <w:r w:rsidR="008D1FDD" w:rsidRPr="008D1FDD">
        <w:rPr>
          <w:rFonts w:ascii="Times New Roman" w:eastAsia="MS Mincho" w:hAnsi="Times New Roman" w:cs="Times New Roman"/>
          <w:color w:val="002060"/>
          <w:sz w:val="28"/>
          <w:szCs w:val="28"/>
        </w:rPr>
        <w:t>ắ</w:t>
      </w:r>
      <w:r w:rsidR="008D1FDD">
        <w:rPr>
          <w:rFonts w:ascii="Times New Roman" w:eastAsia="MS Mincho" w:hAnsi="Times New Roman" w:cs="Times New Roman"/>
          <w:color w:val="002060"/>
          <w:sz w:val="28"/>
          <w:szCs w:val="28"/>
        </w:rPr>
        <w:t>n c</w:t>
      </w:r>
      <w:r w:rsidR="008D1FDD" w:rsidRPr="008D1FDD">
        <w:rPr>
          <w:rFonts w:ascii="Times New Roman" w:eastAsia="MS Mincho" w:hAnsi="Times New Roman" w:cs="Times New Roman"/>
          <w:color w:val="002060"/>
          <w:sz w:val="28"/>
          <w:szCs w:val="28"/>
        </w:rPr>
        <w:t>ủ</w:t>
      </w:r>
      <w:r w:rsidR="008D1FDD">
        <w:rPr>
          <w:rFonts w:ascii="Times New Roman" w:eastAsia="MS Mincho" w:hAnsi="Times New Roman" w:cs="Times New Roman"/>
          <w:color w:val="002060"/>
          <w:sz w:val="28"/>
          <w:szCs w:val="28"/>
        </w:rPr>
        <w:t>a m</w:t>
      </w:r>
      <w:r w:rsidR="008D1FDD" w:rsidRPr="008D1FDD">
        <w:rPr>
          <w:rFonts w:ascii="Times New Roman" w:eastAsia="MS Mincho" w:hAnsi="Times New Roman" w:cs="Times New Roman"/>
          <w:color w:val="002060"/>
          <w:sz w:val="28"/>
          <w:szCs w:val="28"/>
        </w:rPr>
        <w:t>ộ</w:t>
      </w:r>
      <w:r w:rsidR="008D1FDD">
        <w:rPr>
          <w:rFonts w:ascii="Times New Roman" w:eastAsia="MS Mincho" w:hAnsi="Times New Roman" w:cs="Times New Roman"/>
          <w:color w:val="002060"/>
          <w:sz w:val="28"/>
          <w:szCs w:val="28"/>
        </w:rPr>
        <w:t>t ti</w:t>
      </w:r>
      <w:r w:rsidR="008D1FDD" w:rsidRPr="008D1FDD">
        <w:rPr>
          <w:rFonts w:ascii="Times New Roman" w:eastAsia="MS Mincho" w:hAnsi="Times New Roman" w:cs="Times New Roman"/>
          <w:color w:val="002060"/>
          <w:sz w:val="28"/>
          <w:szCs w:val="28"/>
        </w:rPr>
        <w:t>ế</w:t>
      </w:r>
      <w:r w:rsidR="008D1FDD">
        <w:rPr>
          <w:rFonts w:ascii="Times New Roman" w:eastAsia="MS Mincho" w:hAnsi="Times New Roman" w:cs="Times New Roman"/>
          <w:color w:val="002060"/>
          <w:sz w:val="28"/>
          <w:szCs w:val="28"/>
        </w:rPr>
        <w:t>ng th</w:t>
      </w:r>
      <w:r w:rsidR="008D1FDD" w:rsidRPr="008D1FDD">
        <w:rPr>
          <w:rFonts w:ascii="Times New Roman" w:eastAsia="MS Mincho" w:hAnsi="Times New Roman" w:cs="Times New Roman"/>
          <w:color w:val="002060"/>
          <w:sz w:val="28"/>
          <w:szCs w:val="28"/>
        </w:rPr>
        <w:t>ì</w:t>
      </w:r>
      <w:r w:rsidR="008D1FDD">
        <w:rPr>
          <w:rFonts w:ascii="Times New Roman" w:eastAsia="MS Mincho" w:hAnsi="Times New Roman" w:cs="Times New Roman"/>
          <w:color w:val="002060"/>
          <w:sz w:val="28"/>
          <w:szCs w:val="28"/>
        </w:rPr>
        <w:t xml:space="preserve"> ch</w:t>
      </w:r>
      <w:r w:rsidR="008D1FDD" w:rsidRPr="008D1FDD">
        <w:rPr>
          <w:rFonts w:ascii="Times New Roman" w:eastAsia="MS Mincho" w:hAnsi="Times New Roman" w:cs="Times New Roman"/>
          <w:color w:val="002060"/>
          <w:sz w:val="28"/>
          <w:szCs w:val="28"/>
        </w:rPr>
        <w:t>ú</w:t>
      </w:r>
      <w:r w:rsidR="008D1FDD">
        <w:rPr>
          <w:rFonts w:ascii="Times New Roman" w:eastAsia="MS Mincho" w:hAnsi="Times New Roman" w:cs="Times New Roman"/>
          <w:color w:val="002060"/>
          <w:sz w:val="28"/>
          <w:szCs w:val="28"/>
        </w:rPr>
        <w:t>ng ta c</w:t>
      </w:r>
      <w:r w:rsidR="008D1FDD" w:rsidRPr="008D1FDD">
        <w:rPr>
          <w:rFonts w:ascii="Times New Roman" w:eastAsia="MS Mincho" w:hAnsi="Times New Roman" w:cs="Times New Roman"/>
          <w:color w:val="002060"/>
          <w:sz w:val="28"/>
          <w:szCs w:val="28"/>
        </w:rPr>
        <w:t>ầ</w:t>
      </w:r>
      <w:r w:rsidR="008D1FDD">
        <w:rPr>
          <w:rFonts w:ascii="Times New Roman" w:eastAsia="MS Mincho" w:hAnsi="Times New Roman" w:cs="Times New Roman"/>
          <w:color w:val="002060"/>
          <w:sz w:val="28"/>
          <w:szCs w:val="28"/>
        </w:rPr>
        <w:t>n ph</w:t>
      </w:r>
      <w:r w:rsidR="008D1FDD" w:rsidRPr="008D1FDD">
        <w:rPr>
          <w:rFonts w:ascii="Times New Roman" w:eastAsia="MS Mincho" w:hAnsi="Times New Roman" w:cs="Times New Roman"/>
          <w:color w:val="002060"/>
          <w:sz w:val="28"/>
          <w:szCs w:val="28"/>
        </w:rPr>
        <w:t>ả</w:t>
      </w:r>
      <w:r w:rsidR="008D1FDD">
        <w:rPr>
          <w:rFonts w:ascii="Times New Roman" w:eastAsia="MS Mincho" w:hAnsi="Times New Roman" w:cs="Times New Roman"/>
          <w:color w:val="002060"/>
          <w:sz w:val="28"/>
          <w:szCs w:val="28"/>
        </w:rPr>
        <w:t>i bi</w:t>
      </w:r>
      <w:r w:rsidR="008D1FDD" w:rsidRPr="008D1FDD">
        <w:rPr>
          <w:rFonts w:ascii="Times New Roman" w:eastAsia="MS Mincho" w:hAnsi="Times New Roman" w:cs="Times New Roman"/>
          <w:color w:val="002060"/>
          <w:sz w:val="28"/>
          <w:szCs w:val="28"/>
        </w:rPr>
        <w:t>ế</w:t>
      </w:r>
      <w:r w:rsidR="008D1FDD">
        <w:rPr>
          <w:rFonts w:ascii="Times New Roman" w:eastAsia="MS Mincho" w:hAnsi="Times New Roman" w:cs="Times New Roman"/>
          <w:color w:val="002060"/>
          <w:sz w:val="28"/>
          <w:szCs w:val="28"/>
        </w:rPr>
        <w:t>t l</w:t>
      </w:r>
      <w:r w:rsidR="008D1FDD" w:rsidRPr="008D1FDD">
        <w:rPr>
          <w:rFonts w:ascii="Times New Roman" w:eastAsia="MS Mincho" w:hAnsi="Times New Roman" w:cs="Times New Roman"/>
          <w:color w:val="002060"/>
          <w:sz w:val="28"/>
          <w:szCs w:val="28"/>
        </w:rPr>
        <w:t>à</w:t>
      </w:r>
      <w:r w:rsidR="008D1FDD">
        <w:rPr>
          <w:rFonts w:ascii="Times New Roman" w:eastAsia="MS Mincho" w:hAnsi="Times New Roman" w:cs="Times New Roman"/>
          <w:color w:val="002060"/>
          <w:sz w:val="28"/>
          <w:szCs w:val="28"/>
        </w:rPr>
        <w:t>m c</w:t>
      </w:r>
      <w:r w:rsidR="008D1FDD" w:rsidRPr="008D1FDD">
        <w:rPr>
          <w:rFonts w:ascii="Times New Roman" w:eastAsia="MS Mincho" w:hAnsi="Times New Roman" w:cs="Times New Roman"/>
          <w:color w:val="002060"/>
          <w:sz w:val="28"/>
          <w:szCs w:val="28"/>
        </w:rPr>
        <w:t>á</w:t>
      </w:r>
      <w:r w:rsidR="008D1FDD">
        <w:rPr>
          <w:rFonts w:ascii="Times New Roman" w:eastAsia="MS Mincho" w:hAnsi="Times New Roman" w:cs="Times New Roman"/>
          <w:color w:val="002060"/>
          <w:sz w:val="28"/>
          <w:szCs w:val="28"/>
        </w:rPr>
        <w:t>ch n</w:t>
      </w:r>
      <w:r w:rsidR="008D1FDD" w:rsidRPr="008D1FDD">
        <w:rPr>
          <w:rFonts w:ascii="Times New Roman" w:eastAsia="MS Mincho" w:hAnsi="Times New Roman" w:cs="Times New Roman"/>
          <w:color w:val="002060"/>
          <w:sz w:val="28"/>
          <w:szCs w:val="28"/>
        </w:rPr>
        <w:t>à</w:t>
      </w:r>
      <w:r w:rsidR="008D1FDD">
        <w:rPr>
          <w:rFonts w:ascii="Times New Roman" w:eastAsia="MS Mincho" w:hAnsi="Times New Roman" w:cs="Times New Roman"/>
          <w:color w:val="002060"/>
          <w:sz w:val="28"/>
          <w:szCs w:val="28"/>
        </w:rPr>
        <w:t>o đ</w:t>
      </w:r>
      <w:r w:rsidR="008D1FDD" w:rsidRPr="008D1FDD">
        <w:rPr>
          <w:rFonts w:ascii="Times New Roman" w:eastAsia="MS Mincho" w:hAnsi="Times New Roman" w:cs="Times New Roman"/>
          <w:color w:val="002060"/>
          <w:sz w:val="28"/>
          <w:szCs w:val="28"/>
        </w:rPr>
        <w:t>ể</w:t>
      </w:r>
      <w:r w:rsidR="008D1FDD">
        <w:rPr>
          <w:rFonts w:ascii="Times New Roman" w:eastAsia="MS Mincho" w:hAnsi="Times New Roman" w:cs="Times New Roman"/>
          <w:color w:val="002060"/>
          <w:sz w:val="28"/>
          <w:szCs w:val="28"/>
        </w:rPr>
        <w:t xml:space="preserve"> s</w:t>
      </w:r>
      <w:r w:rsidR="008D1FDD" w:rsidRPr="008D1FDD">
        <w:rPr>
          <w:rFonts w:ascii="Times New Roman" w:eastAsia="MS Mincho" w:hAnsi="Times New Roman" w:cs="Times New Roman"/>
          <w:color w:val="002060"/>
          <w:sz w:val="28"/>
          <w:szCs w:val="28"/>
        </w:rPr>
        <w:t>ử</w:t>
      </w:r>
      <w:r w:rsidR="008D1FDD">
        <w:rPr>
          <w:rFonts w:ascii="Times New Roman" w:eastAsia="MS Mincho" w:hAnsi="Times New Roman" w:cs="Times New Roman"/>
          <w:color w:val="002060"/>
          <w:sz w:val="28"/>
          <w:szCs w:val="28"/>
        </w:rPr>
        <w:t xml:space="preserve"> d</w:t>
      </w:r>
      <w:r w:rsidR="008D1FDD" w:rsidRPr="008D1FDD">
        <w:rPr>
          <w:rFonts w:ascii="Times New Roman" w:eastAsia="MS Mincho" w:hAnsi="Times New Roman" w:cs="Times New Roman"/>
          <w:color w:val="002060"/>
          <w:sz w:val="28"/>
          <w:szCs w:val="28"/>
        </w:rPr>
        <w:t>ụ</w:t>
      </w:r>
      <w:r w:rsidR="008D1FDD">
        <w:rPr>
          <w:rFonts w:ascii="Times New Roman" w:eastAsia="MS Mincho" w:hAnsi="Times New Roman" w:cs="Times New Roman"/>
          <w:color w:val="002060"/>
          <w:sz w:val="28"/>
          <w:szCs w:val="28"/>
        </w:rPr>
        <w:t>ng ti</w:t>
      </w:r>
      <w:r w:rsidR="008D1FDD" w:rsidRPr="008D1FDD">
        <w:rPr>
          <w:rFonts w:ascii="Times New Roman" w:eastAsia="MS Mincho" w:hAnsi="Times New Roman" w:cs="Times New Roman"/>
          <w:color w:val="002060"/>
          <w:sz w:val="28"/>
          <w:szCs w:val="28"/>
        </w:rPr>
        <w:t>ế</w:t>
      </w:r>
      <w:r w:rsidR="008D1FDD">
        <w:rPr>
          <w:rFonts w:ascii="Times New Roman" w:eastAsia="MS Mincho" w:hAnsi="Times New Roman" w:cs="Times New Roman"/>
          <w:color w:val="002060"/>
          <w:sz w:val="28"/>
          <w:szCs w:val="28"/>
        </w:rPr>
        <w:t>ng n</w:t>
      </w:r>
      <w:r w:rsidR="008D1FDD" w:rsidRPr="008D1FDD">
        <w:rPr>
          <w:rFonts w:ascii="Times New Roman" w:eastAsia="MS Mincho" w:hAnsi="Times New Roman" w:cs="Times New Roman"/>
          <w:color w:val="002060"/>
          <w:sz w:val="28"/>
          <w:szCs w:val="28"/>
        </w:rPr>
        <w:t>à</w:t>
      </w:r>
      <w:r w:rsidR="008D1FDD">
        <w:rPr>
          <w:rFonts w:ascii="Times New Roman" w:eastAsia="MS Mincho" w:hAnsi="Times New Roman" w:cs="Times New Roman"/>
          <w:color w:val="002060"/>
          <w:sz w:val="28"/>
          <w:szCs w:val="28"/>
        </w:rPr>
        <w:t>y b</w:t>
      </w:r>
      <w:r w:rsidR="008D1FDD" w:rsidRPr="008D1FDD">
        <w:rPr>
          <w:rFonts w:ascii="Times New Roman" w:eastAsia="MS Mincho" w:hAnsi="Times New Roman" w:cs="Times New Roman"/>
          <w:color w:val="002060"/>
          <w:sz w:val="28"/>
          <w:szCs w:val="28"/>
        </w:rPr>
        <w:t>ằ</w:t>
      </w:r>
      <w:r w:rsidR="008D1FDD">
        <w:rPr>
          <w:rFonts w:ascii="Times New Roman" w:eastAsia="MS Mincho" w:hAnsi="Times New Roman" w:cs="Times New Roman"/>
          <w:color w:val="002060"/>
          <w:sz w:val="28"/>
          <w:szCs w:val="28"/>
        </w:rPr>
        <w:t>ng c</w:t>
      </w:r>
      <w:r w:rsidR="008D1FDD" w:rsidRPr="008D1FDD">
        <w:rPr>
          <w:rFonts w:ascii="Times New Roman" w:eastAsia="MS Mincho" w:hAnsi="Times New Roman" w:cs="Times New Roman"/>
          <w:color w:val="002060"/>
          <w:sz w:val="28"/>
          <w:szCs w:val="28"/>
        </w:rPr>
        <w:t>á</w:t>
      </w:r>
      <w:r w:rsidR="008D1FDD">
        <w:rPr>
          <w:rFonts w:ascii="Times New Roman" w:eastAsia="MS Mincho" w:hAnsi="Times New Roman" w:cs="Times New Roman"/>
          <w:color w:val="002060"/>
          <w:sz w:val="28"/>
          <w:szCs w:val="28"/>
        </w:rPr>
        <w:t>ch b</w:t>
      </w:r>
      <w:r w:rsidR="008D1FDD" w:rsidRPr="008D1FDD">
        <w:rPr>
          <w:rFonts w:ascii="Times New Roman" w:eastAsia="MS Mincho" w:hAnsi="Times New Roman" w:cs="Times New Roman"/>
          <w:color w:val="002060"/>
          <w:sz w:val="28"/>
          <w:szCs w:val="28"/>
        </w:rPr>
        <w:t>á</w:t>
      </w:r>
      <w:r w:rsidR="008D1FDD">
        <w:rPr>
          <w:rFonts w:ascii="Times New Roman" w:eastAsia="MS Mincho" w:hAnsi="Times New Roman" w:cs="Times New Roman"/>
          <w:color w:val="002060"/>
          <w:sz w:val="28"/>
          <w:szCs w:val="28"/>
        </w:rPr>
        <w:t>c b</w:t>
      </w:r>
      <w:r w:rsidR="008D1FDD" w:rsidRPr="008D1FDD">
        <w:rPr>
          <w:rFonts w:ascii="Times New Roman" w:eastAsia="MS Mincho" w:hAnsi="Times New Roman" w:cs="Times New Roman"/>
          <w:color w:val="002060"/>
          <w:sz w:val="28"/>
          <w:szCs w:val="28"/>
        </w:rPr>
        <w:t>ỏ</w:t>
      </w:r>
      <w:r w:rsidR="008D1FDD">
        <w:rPr>
          <w:rFonts w:ascii="Times New Roman" w:eastAsia="MS Mincho" w:hAnsi="Times New Roman" w:cs="Times New Roman"/>
          <w:color w:val="002060"/>
          <w:sz w:val="28"/>
          <w:szCs w:val="28"/>
        </w:rPr>
        <w:t xml:space="preserve"> ti</w:t>
      </w:r>
      <w:r w:rsidR="008D1FDD" w:rsidRPr="008D1FDD">
        <w:rPr>
          <w:rFonts w:ascii="Times New Roman" w:eastAsia="MS Mincho" w:hAnsi="Times New Roman" w:cs="Times New Roman"/>
          <w:color w:val="002060"/>
          <w:sz w:val="28"/>
          <w:szCs w:val="28"/>
        </w:rPr>
        <w:t>ế</w:t>
      </w:r>
      <w:r w:rsidR="008D1FDD">
        <w:rPr>
          <w:rFonts w:ascii="Times New Roman" w:eastAsia="MS Mincho" w:hAnsi="Times New Roman" w:cs="Times New Roman"/>
          <w:color w:val="002060"/>
          <w:sz w:val="28"/>
          <w:szCs w:val="28"/>
        </w:rPr>
        <w:t>ng ph</w:t>
      </w:r>
      <w:r w:rsidR="008D1FDD" w:rsidRPr="008D1FDD">
        <w:rPr>
          <w:rFonts w:ascii="Times New Roman" w:eastAsia="MS Mincho" w:hAnsi="Times New Roman" w:cs="Times New Roman"/>
          <w:color w:val="002060"/>
          <w:sz w:val="28"/>
          <w:szCs w:val="28"/>
        </w:rPr>
        <w:t>ủ</w:t>
      </w:r>
      <w:r w:rsidR="008D1FDD">
        <w:rPr>
          <w:rFonts w:ascii="Times New Roman" w:eastAsia="MS Mincho" w:hAnsi="Times New Roman" w:cs="Times New Roman"/>
          <w:color w:val="002060"/>
          <w:sz w:val="28"/>
          <w:szCs w:val="28"/>
        </w:rPr>
        <w:t xml:space="preserve"> </w:t>
      </w:r>
      <w:r w:rsidR="008D1FDD" w:rsidRPr="008D1FDD">
        <w:rPr>
          <w:rFonts w:ascii="Times New Roman" w:eastAsia="MS Mincho" w:hAnsi="Times New Roman" w:cs="Times New Roman"/>
          <w:color w:val="002060"/>
          <w:sz w:val="28"/>
          <w:szCs w:val="28"/>
        </w:rPr>
        <w:t>đị</w:t>
      </w:r>
      <w:r w:rsidR="008D1FDD">
        <w:rPr>
          <w:rFonts w:ascii="Times New Roman" w:eastAsia="MS Mincho" w:hAnsi="Times New Roman" w:cs="Times New Roman"/>
          <w:color w:val="002060"/>
          <w:sz w:val="28"/>
          <w:szCs w:val="28"/>
        </w:rPr>
        <w:t>nh c</w:t>
      </w:r>
      <w:r w:rsidR="008D1FDD" w:rsidRPr="008D1FDD">
        <w:rPr>
          <w:rFonts w:ascii="Times New Roman" w:eastAsia="MS Mincho" w:hAnsi="Times New Roman" w:cs="Times New Roman"/>
          <w:color w:val="002060"/>
          <w:sz w:val="28"/>
          <w:szCs w:val="28"/>
        </w:rPr>
        <w:t>ủ</w:t>
      </w:r>
      <w:r w:rsidR="008D1FDD">
        <w:rPr>
          <w:rFonts w:ascii="Times New Roman" w:eastAsia="MS Mincho" w:hAnsi="Times New Roman" w:cs="Times New Roman"/>
          <w:color w:val="002060"/>
          <w:sz w:val="28"/>
          <w:szCs w:val="28"/>
        </w:rPr>
        <w:t>a ti</w:t>
      </w:r>
      <w:r w:rsidR="008D1FDD" w:rsidRPr="008D1FDD">
        <w:rPr>
          <w:rFonts w:ascii="Times New Roman" w:eastAsia="MS Mincho" w:hAnsi="Times New Roman" w:cs="Times New Roman"/>
          <w:color w:val="002060"/>
          <w:sz w:val="28"/>
          <w:szCs w:val="28"/>
        </w:rPr>
        <w:t>ế</w:t>
      </w:r>
      <w:r w:rsidR="008D1FDD">
        <w:rPr>
          <w:rFonts w:ascii="Times New Roman" w:eastAsia="MS Mincho" w:hAnsi="Times New Roman" w:cs="Times New Roman"/>
          <w:color w:val="002060"/>
          <w:sz w:val="28"/>
          <w:szCs w:val="28"/>
        </w:rPr>
        <w:t>ng n</w:t>
      </w:r>
      <w:r w:rsidR="008D1FDD" w:rsidRPr="008D1FDD">
        <w:rPr>
          <w:rFonts w:ascii="Times New Roman" w:eastAsia="MS Mincho" w:hAnsi="Times New Roman" w:cs="Times New Roman"/>
          <w:color w:val="002060"/>
          <w:sz w:val="28"/>
          <w:szCs w:val="28"/>
        </w:rPr>
        <w:t>à</w:t>
      </w:r>
      <w:r w:rsidR="008D1FDD">
        <w:rPr>
          <w:rFonts w:ascii="Times New Roman" w:eastAsia="MS Mincho" w:hAnsi="Times New Roman" w:cs="Times New Roman"/>
          <w:color w:val="002060"/>
          <w:sz w:val="28"/>
          <w:szCs w:val="28"/>
        </w:rPr>
        <w:t xml:space="preserve">y.  </w:t>
      </w:r>
      <w:r w:rsidR="008D1FDD" w:rsidRPr="008D1FDD">
        <w:rPr>
          <w:rFonts w:ascii="Times New Roman" w:eastAsia="MS Mincho" w:hAnsi="Times New Roman" w:cs="Times New Roman"/>
          <w:i/>
          <w:color w:val="002060"/>
          <w:sz w:val="28"/>
          <w:szCs w:val="28"/>
        </w:rPr>
        <w:t>Thí dụ</w:t>
      </w:r>
      <w:r w:rsidR="008D1FDD">
        <w:rPr>
          <w:rFonts w:ascii="Times New Roman" w:eastAsia="MS Mincho" w:hAnsi="Times New Roman" w:cs="Times New Roman"/>
          <w:color w:val="002060"/>
          <w:sz w:val="28"/>
          <w:szCs w:val="28"/>
        </w:rPr>
        <w:t xml:space="preserve"> 1: Đ</w:t>
      </w:r>
      <w:r w:rsidR="008D1FDD" w:rsidRPr="008D1FDD">
        <w:rPr>
          <w:rFonts w:ascii="Times New Roman" w:eastAsia="MS Mincho" w:hAnsi="Times New Roman" w:cs="Times New Roman"/>
          <w:color w:val="002060"/>
          <w:sz w:val="28"/>
          <w:szCs w:val="28"/>
        </w:rPr>
        <w:t>ể</w:t>
      </w:r>
      <w:r w:rsidR="008D1FDD">
        <w:rPr>
          <w:rFonts w:ascii="Times New Roman" w:eastAsia="MS Mincho" w:hAnsi="Times New Roman" w:cs="Times New Roman"/>
          <w:color w:val="002060"/>
          <w:sz w:val="28"/>
          <w:szCs w:val="28"/>
        </w:rPr>
        <w:t xml:space="preserve"> hi</w:t>
      </w:r>
      <w:r w:rsidR="008D1FDD" w:rsidRPr="008D1FDD">
        <w:rPr>
          <w:rFonts w:ascii="Times New Roman" w:eastAsia="MS Mincho" w:hAnsi="Times New Roman" w:cs="Times New Roman"/>
          <w:color w:val="002060"/>
          <w:sz w:val="28"/>
          <w:szCs w:val="28"/>
        </w:rPr>
        <w:t>ể</w:t>
      </w:r>
      <w:r w:rsidR="008D1FDD">
        <w:rPr>
          <w:rFonts w:ascii="Times New Roman" w:eastAsia="MS Mincho" w:hAnsi="Times New Roman" w:cs="Times New Roman"/>
          <w:color w:val="002060"/>
          <w:sz w:val="28"/>
          <w:szCs w:val="28"/>
        </w:rPr>
        <w:t>u t</w:t>
      </w:r>
      <w:r w:rsidR="008D1FDD" w:rsidRPr="008D1FDD">
        <w:rPr>
          <w:rFonts w:ascii="Times New Roman" w:eastAsia="MS Mincho" w:hAnsi="Times New Roman" w:cs="Times New Roman"/>
          <w:color w:val="002060"/>
          <w:sz w:val="28"/>
          <w:szCs w:val="28"/>
        </w:rPr>
        <w:t>ừ</w:t>
      </w:r>
      <w:r w:rsidR="008D1FDD">
        <w:rPr>
          <w:rFonts w:ascii="Times New Roman" w:eastAsia="MS Mincho" w:hAnsi="Times New Roman" w:cs="Times New Roman"/>
          <w:color w:val="002060"/>
          <w:sz w:val="28"/>
          <w:szCs w:val="28"/>
        </w:rPr>
        <w:t xml:space="preserve"> “</w:t>
      </w:r>
      <w:r w:rsidR="008D1FDD" w:rsidRPr="008D1FDD">
        <w:rPr>
          <w:rFonts w:ascii="Times New Roman" w:eastAsia="MS Mincho" w:hAnsi="Times New Roman" w:cs="Times New Roman"/>
          <w:i/>
          <w:color w:val="002060"/>
          <w:sz w:val="28"/>
          <w:szCs w:val="28"/>
        </w:rPr>
        <w:t>lửa</w:t>
      </w:r>
      <w:r w:rsidR="008D1FDD">
        <w:rPr>
          <w:rFonts w:ascii="Times New Roman" w:eastAsia="MS Mincho" w:hAnsi="Times New Roman" w:cs="Times New Roman"/>
          <w:color w:val="002060"/>
          <w:sz w:val="28"/>
          <w:szCs w:val="28"/>
        </w:rPr>
        <w:t>” (Av. fire) th</w:t>
      </w:r>
      <w:r w:rsidR="008D1FDD" w:rsidRPr="008D1FDD">
        <w:rPr>
          <w:rFonts w:ascii="Times New Roman" w:eastAsia="MS Mincho" w:hAnsi="Times New Roman" w:cs="Times New Roman"/>
          <w:color w:val="002060"/>
          <w:sz w:val="28"/>
          <w:szCs w:val="28"/>
        </w:rPr>
        <w:t>ì</w:t>
      </w:r>
      <w:r w:rsidR="008D1FDD">
        <w:rPr>
          <w:rFonts w:ascii="Times New Roman" w:eastAsia="MS Mincho" w:hAnsi="Times New Roman" w:cs="Times New Roman"/>
          <w:color w:val="002060"/>
          <w:sz w:val="28"/>
          <w:szCs w:val="28"/>
        </w:rPr>
        <w:t xml:space="preserve"> ch</w:t>
      </w:r>
      <w:r w:rsidR="008D1FDD" w:rsidRPr="008D1FDD">
        <w:rPr>
          <w:rFonts w:ascii="Times New Roman" w:eastAsia="MS Mincho" w:hAnsi="Times New Roman" w:cs="Times New Roman"/>
          <w:color w:val="002060"/>
          <w:sz w:val="28"/>
          <w:szCs w:val="28"/>
        </w:rPr>
        <w:t>ú</w:t>
      </w:r>
      <w:r w:rsidR="008D1FDD">
        <w:rPr>
          <w:rFonts w:ascii="Times New Roman" w:eastAsia="MS Mincho" w:hAnsi="Times New Roman" w:cs="Times New Roman"/>
          <w:color w:val="002060"/>
          <w:sz w:val="28"/>
          <w:szCs w:val="28"/>
        </w:rPr>
        <w:t>ng ta ph</w:t>
      </w:r>
      <w:r w:rsidR="008D1FDD" w:rsidRPr="008D1FDD">
        <w:rPr>
          <w:rFonts w:ascii="Times New Roman" w:eastAsia="MS Mincho" w:hAnsi="Times New Roman" w:cs="Times New Roman"/>
          <w:color w:val="002060"/>
          <w:sz w:val="28"/>
          <w:szCs w:val="28"/>
        </w:rPr>
        <w:t>ả</w:t>
      </w:r>
      <w:r w:rsidR="008D1FDD">
        <w:rPr>
          <w:rFonts w:ascii="Times New Roman" w:eastAsia="MS Mincho" w:hAnsi="Times New Roman" w:cs="Times New Roman"/>
          <w:color w:val="002060"/>
          <w:sz w:val="28"/>
          <w:szCs w:val="28"/>
        </w:rPr>
        <w:t>i bi</w:t>
      </w:r>
      <w:r w:rsidR="008D1FDD" w:rsidRPr="008D1FDD">
        <w:rPr>
          <w:rFonts w:ascii="Times New Roman" w:eastAsia="MS Mincho" w:hAnsi="Times New Roman" w:cs="Times New Roman"/>
          <w:color w:val="002060"/>
          <w:sz w:val="28"/>
          <w:szCs w:val="28"/>
        </w:rPr>
        <w:t>ế</w:t>
      </w:r>
      <w:r w:rsidR="008D1FDD">
        <w:rPr>
          <w:rFonts w:ascii="Times New Roman" w:eastAsia="MS Mincho" w:hAnsi="Times New Roman" w:cs="Times New Roman"/>
          <w:color w:val="002060"/>
          <w:sz w:val="28"/>
          <w:szCs w:val="28"/>
        </w:rPr>
        <w:t>t lo</w:t>
      </w:r>
      <w:r w:rsidR="008D1FDD" w:rsidRPr="008D1FDD">
        <w:rPr>
          <w:rFonts w:ascii="Times New Roman" w:eastAsia="MS Mincho" w:hAnsi="Times New Roman" w:cs="Times New Roman"/>
          <w:color w:val="002060"/>
          <w:sz w:val="28"/>
          <w:szCs w:val="28"/>
        </w:rPr>
        <w:t>ạ</w:t>
      </w:r>
      <w:r w:rsidR="008D1FDD">
        <w:rPr>
          <w:rFonts w:ascii="Times New Roman" w:eastAsia="MS Mincho" w:hAnsi="Times New Roman" w:cs="Times New Roman"/>
          <w:color w:val="002060"/>
          <w:sz w:val="28"/>
          <w:szCs w:val="28"/>
        </w:rPr>
        <w:t>i tr</w:t>
      </w:r>
      <w:r w:rsidR="008D1FDD" w:rsidRPr="008D1FDD">
        <w:rPr>
          <w:rFonts w:ascii="Times New Roman" w:eastAsia="MS Mincho" w:hAnsi="Times New Roman" w:cs="Times New Roman"/>
          <w:color w:val="002060"/>
          <w:sz w:val="28"/>
          <w:szCs w:val="28"/>
        </w:rPr>
        <w:t>ừ</w:t>
      </w:r>
      <w:r w:rsidR="008D1FDD">
        <w:rPr>
          <w:rFonts w:ascii="Times New Roman" w:eastAsia="MS Mincho" w:hAnsi="Times New Roman" w:cs="Times New Roman"/>
          <w:color w:val="002060"/>
          <w:sz w:val="28"/>
          <w:szCs w:val="28"/>
        </w:rPr>
        <w:t xml:space="preserve"> hay ph</w:t>
      </w:r>
      <w:r w:rsidR="008D1FDD" w:rsidRPr="008D1FDD">
        <w:rPr>
          <w:rFonts w:ascii="Times New Roman" w:eastAsia="MS Mincho" w:hAnsi="Times New Roman" w:cs="Times New Roman"/>
          <w:color w:val="002060"/>
          <w:sz w:val="28"/>
          <w:szCs w:val="28"/>
        </w:rPr>
        <w:t>â</w:t>
      </w:r>
      <w:r w:rsidR="008D1FDD">
        <w:rPr>
          <w:rFonts w:ascii="Times New Roman" w:eastAsia="MS Mincho" w:hAnsi="Times New Roman" w:cs="Times New Roman"/>
          <w:color w:val="002060"/>
          <w:sz w:val="28"/>
          <w:szCs w:val="28"/>
        </w:rPr>
        <w:t>n bi</w:t>
      </w:r>
      <w:r w:rsidR="008D1FDD" w:rsidRPr="008D1FDD">
        <w:rPr>
          <w:rFonts w:ascii="Times New Roman" w:eastAsia="MS Mincho" w:hAnsi="Times New Roman" w:cs="Times New Roman"/>
          <w:color w:val="002060"/>
          <w:sz w:val="28"/>
          <w:szCs w:val="28"/>
        </w:rPr>
        <w:t>ệ</w:t>
      </w:r>
      <w:r w:rsidR="008D1FDD">
        <w:rPr>
          <w:rFonts w:ascii="Times New Roman" w:eastAsia="MS Mincho" w:hAnsi="Times New Roman" w:cs="Times New Roman"/>
          <w:color w:val="002060"/>
          <w:sz w:val="28"/>
          <w:szCs w:val="28"/>
        </w:rPr>
        <w:t>t gi</w:t>
      </w:r>
      <w:r w:rsidR="008D1FDD" w:rsidRPr="008D1FDD">
        <w:rPr>
          <w:rFonts w:ascii="Times New Roman" w:eastAsia="MS Mincho" w:hAnsi="Times New Roman" w:cs="Times New Roman"/>
          <w:color w:val="002060"/>
          <w:sz w:val="28"/>
          <w:szCs w:val="28"/>
        </w:rPr>
        <w:t>ữ</w:t>
      </w:r>
      <w:r w:rsidR="008D1FDD">
        <w:rPr>
          <w:rFonts w:ascii="Times New Roman" w:eastAsia="MS Mincho" w:hAnsi="Times New Roman" w:cs="Times New Roman"/>
          <w:color w:val="002060"/>
          <w:sz w:val="28"/>
          <w:szCs w:val="28"/>
        </w:rPr>
        <w:t>a s</w:t>
      </w:r>
      <w:r w:rsidR="008D1FDD" w:rsidRPr="008D1FDD">
        <w:rPr>
          <w:rFonts w:ascii="Times New Roman" w:eastAsia="MS Mincho" w:hAnsi="Times New Roman" w:cs="Times New Roman"/>
          <w:color w:val="002060"/>
          <w:sz w:val="28"/>
          <w:szCs w:val="28"/>
        </w:rPr>
        <w:t>ự</w:t>
      </w:r>
      <w:r w:rsidR="008D1FDD">
        <w:rPr>
          <w:rFonts w:ascii="Times New Roman" w:eastAsia="MS Mincho" w:hAnsi="Times New Roman" w:cs="Times New Roman"/>
          <w:color w:val="002060"/>
          <w:sz w:val="28"/>
          <w:szCs w:val="28"/>
        </w:rPr>
        <w:t xml:space="preserve"> v</w:t>
      </w:r>
      <w:r w:rsidR="008D1FDD" w:rsidRPr="008D1FDD">
        <w:rPr>
          <w:rFonts w:ascii="Times New Roman" w:eastAsia="MS Mincho" w:hAnsi="Times New Roman" w:cs="Times New Roman"/>
          <w:color w:val="002060"/>
          <w:sz w:val="28"/>
          <w:szCs w:val="28"/>
        </w:rPr>
        <w:t>ậ</w:t>
      </w:r>
      <w:r w:rsidR="008D1FDD">
        <w:rPr>
          <w:rFonts w:ascii="Times New Roman" w:eastAsia="MS Mincho" w:hAnsi="Times New Roman" w:cs="Times New Roman"/>
          <w:color w:val="002060"/>
          <w:sz w:val="28"/>
          <w:szCs w:val="28"/>
        </w:rPr>
        <w:t>t g</w:t>
      </w:r>
      <w:r w:rsidR="008D1FDD" w:rsidRPr="008D1FDD">
        <w:rPr>
          <w:rFonts w:ascii="Times New Roman" w:eastAsia="MS Mincho" w:hAnsi="Times New Roman" w:cs="Times New Roman"/>
          <w:color w:val="002060"/>
          <w:sz w:val="28"/>
          <w:szCs w:val="28"/>
        </w:rPr>
        <w:t>ọ</w:t>
      </w:r>
      <w:r w:rsidR="008D1FDD">
        <w:rPr>
          <w:rFonts w:ascii="Times New Roman" w:eastAsia="MS Mincho" w:hAnsi="Times New Roman" w:cs="Times New Roman"/>
          <w:color w:val="002060"/>
          <w:sz w:val="28"/>
          <w:szCs w:val="28"/>
        </w:rPr>
        <w:t>i l</w:t>
      </w:r>
      <w:r w:rsidR="008D1FDD" w:rsidRPr="008D1FDD">
        <w:rPr>
          <w:rFonts w:ascii="Times New Roman" w:eastAsia="MS Mincho" w:hAnsi="Times New Roman" w:cs="Times New Roman"/>
          <w:color w:val="002060"/>
          <w:sz w:val="28"/>
          <w:szCs w:val="28"/>
        </w:rPr>
        <w:t>à</w:t>
      </w:r>
      <w:r w:rsidR="008D1FDD">
        <w:rPr>
          <w:rFonts w:ascii="Times New Roman" w:eastAsia="MS Mincho" w:hAnsi="Times New Roman" w:cs="Times New Roman"/>
          <w:color w:val="002060"/>
          <w:sz w:val="28"/>
          <w:szCs w:val="28"/>
        </w:rPr>
        <w:t xml:space="preserve"> “</w:t>
      </w:r>
      <w:r w:rsidR="008D1FDD" w:rsidRPr="008D1FDD">
        <w:rPr>
          <w:rFonts w:ascii="Times New Roman" w:eastAsia="MS Mincho" w:hAnsi="Times New Roman" w:cs="Times New Roman"/>
          <w:i/>
          <w:color w:val="002060"/>
          <w:sz w:val="28"/>
          <w:szCs w:val="28"/>
        </w:rPr>
        <w:t>lửa</w:t>
      </w:r>
      <w:r w:rsidR="008D1FDD">
        <w:rPr>
          <w:rFonts w:ascii="Times New Roman" w:eastAsia="MS Mincho" w:hAnsi="Times New Roman" w:cs="Times New Roman"/>
          <w:color w:val="002060"/>
          <w:sz w:val="28"/>
          <w:szCs w:val="28"/>
        </w:rPr>
        <w:t>” v</w:t>
      </w:r>
      <w:r w:rsidR="008D1FDD" w:rsidRPr="008D1FDD">
        <w:rPr>
          <w:rFonts w:ascii="Times New Roman" w:eastAsia="MS Mincho" w:hAnsi="Times New Roman" w:cs="Times New Roman"/>
          <w:color w:val="002060"/>
          <w:sz w:val="28"/>
          <w:szCs w:val="28"/>
        </w:rPr>
        <w:t>ớ</w:t>
      </w:r>
      <w:r w:rsidR="008D1FDD">
        <w:rPr>
          <w:rFonts w:ascii="Times New Roman" w:eastAsia="MS Mincho" w:hAnsi="Times New Roman" w:cs="Times New Roman"/>
          <w:color w:val="002060"/>
          <w:sz w:val="28"/>
          <w:szCs w:val="28"/>
        </w:rPr>
        <w:t>i s</w:t>
      </w:r>
      <w:r w:rsidR="008D1FDD" w:rsidRPr="008D1FDD">
        <w:rPr>
          <w:rFonts w:ascii="Times New Roman" w:eastAsia="MS Mincho" w:hAnsi="Times New Roman" w:cs="Times New Roman"/>
          <w:color w:val="002060"/>
          <w:sz w:val="28"/>
          <w:szCs w:val="28"/>
        </w:rPr>
        <w:t>ự</w:t>
      </w:r>
      <w:r w:rsidR="008D1FDD">
        <w:rPr>
          <w:rFonts w:ascii="Times New Roman" w:eastAsia="MS Mincho" w:hAnsi="Times New Roman" w:cs="Times New Roman"/>
          <w:color w:val="002060"/>
          <w:sz w:val="28"/>
          <w:szCs w:val="28"/>
        </w:rPr>
        <w:t xml:space="preserve"> v</w:t>
      </w:r>
      <w:r w:rsidR="008D1FDD" w:rsidRPr="008D1FDD">
        <w:rPr>
          <w:rFonts w:ascii="Times New Roman" w:eastAsia="MS Mincho" w:hAnsi="Times New Roman" w:cs="Times New Roman"/>
          <w:color w:val="002060"/>
          <w:sz w:val="28"/>
          <w:szCs w:val="28"/>
        </w:rPr>
        <w:t>ậ</w:t>
      </w:r>
      <w:r w:rsidR="008D1FDD">
        <w:rPr>
          <w:rFonts w:ascii="Times New Roman" w:eastAsia="MS Mincho" w:hAnsi="Times New Roman" w:cs="Times New Roman"/>
          <w:color w:val="002060"/>
          <w:sz w:val="28"/>
          <w:szCs w:val="28"/>
        </w:rPr>
        <w:t>t “</w:t>
      </w:r>
      <w:r w:rsidR="008D1FDD" w:rsidRPr="008D1FDD">
        <w:rPr>
          <w:rFonts w:ascii="Times New Roman" w:eastAsia="MS Mincho" w:hAnsi="Times New Roman" w:cs="Times New Roman"/>
          <w:i/>
          <w:color w:val="002060"/>
          <w:sz w:val="28"/>
          <w:szCs w:val="28"/>
        </w:rPr>
        <w:t>không phải là lửa</w:t>
      </w:r>
      <w:r w:rsidR="008D1FDD">
        <w:rPr>
          <w:rFonts w:ascii="Times New Roman" w:eastAsia="MS Mincho" w:hAnsi="Times New Roman" w:cs="Times New Roman"/>
          <w:color w:val="002060"/>
          <w:sz w:val="28"/>
          <w:szCs w:val="28"/>
        </w:rPr>
        <w:t>”, t</w:t>
      </w:r>
      <w:r w:rsidR="008D1FDD" w:rsidRPr="008D1FDD">
        <w:rPr>
          <w:rFonts w:ascii="Times New Roman" w:eastAsia="MS Mincho" w:hAnsi="Times New Roman" w:cs="Times New Roman"/>
          <w:color w:val="002060"/>
          <w:sz w:val="28"/>
          <w:szCs w:val="28"/>
        </w:rPr>
        <w:t>ứ</w:t>
      </w:r>
      <w:r w:rsidR="008D1FDD">
        <w:rPr>
          <w:rFonts w:ascii="Times New Roman" w:eastAsia="MS Mincho" w:hAnsi="Times New Roman" w:cs="Times New Roman"/>
          <w:color w:val="002060"/>
          <w:sz w:val="28"/>
          <w:szCs w:val="28"/>
        </w:rPr>
        <w:t>c l</w:t>
      </w:r>
      <w:r w:rsidR="008D1FDD" w:rsidRPr="008D1FDD">
        <w:rPr>
          <w:rFonts w:ascii="Times New Roman" w:eastAsia="MS Mincho" w:hAnsi="Times New Roman" w:cs="Times New Roman"/>
          <w:color w:val="002060"/>
          <w:sz w:val="28"/>
          <w:szCs w:val="28"/>
        </w:rPr>
        <w:t>à</w:t>
      </w:r>
      <w:r w:rsidR="008D1FDD">
        <w:rPr>
          <w:rFonts w:ascii="Times New Roman" w:eastAsia="MS Mincho" w:hAnsi="Times New Roman" w:cs="Times New Roman"/>
          <w:color w:val="002060"/>
          <w:sz w:val="28"/>
          <w:szCs w:val="28"/>
        </w:rPr>
        <w:t xml:space="preserve"> ch</w:t>
      </w:r>
      <w:r w:rsidR="008D1FDD" w:rsidRPr="008D1FDD">
        <w:rPr>
          <w:rFonts w:ascii="Times New Roman" w:eastAsia="MS Mincho" w:hAnsi="Times New Roman" w:cs="Times New Roman"/>
          <w:color w:val="002060"/>
          <w:sz w:val="28"/>
          <w:szCs w:val="28"/>
        </w:rPr>
        <w:t>ú</w:t>
      </w:r>
      <w:r w:rsidR="008D1FDD">
        <w:rPr>
          <w:rFonts w:ascii="Times New Roman" w:eastAsia="MS Mincho" w:hAnsi="Times New Roman" w:cs="Times New Roman"/>
          <w:color w:val="002060"/>
          <w:sz w:val="28"/>
          <w:szCs w:val="28"/>
        </w:rPr>
        <w:t>ng ta bi</w:t>
      </w:r>
      <w:r w:rsidR="008D1FDD" w:rsidRPr="008D1FDD">
        <w:rPr>
          <w:rFonts w:ascii="Times New Roman" w:eastAsia="MS Mincho" w:hAnsi="Times New Roman" w:cs="Times New Roman"/>
          <w:color w:val="002060"/>
          <w:sz w:val="28"/>
          <w:szCs w:val="28"/>
        </w:rPr>
        <w:t>ế</w:t>
      </w:r>
      <w:r w:rsidR="008D1FDD">
        <w:rPr>
          <w:rFonts w:ascii="Times New Roman" w:eastAsia="MS Mincho" w:hAnsi="Times New Roman" w:cs="Times New Roman"/>
          <w:color w:val="002060"/>
          <w:sz w:val="28"/>
          <w:szCs w:val="28"/>
        </w:rPr>
        <w:t xml:space="preserve">t </w:t>
      </w:r>
      <w:r w:rsidR="008D1FDD" w:rsidRPr="008D1FDD">
        <w:rPr>
          <w:rFonts w:ascii="Times New Roman" w:eastAsia="MS Mincho" w:hAnsi="Times New Roman" w:cs="Times New Roman"/>
          <w:color w:val="002060"/>
          <w:sz w:val="28"/>
          <w:szCs w:val="28"/>
        </w:rPr>
        <w:t>đ</w:t>
      </w:r>
      <w:r w:rsidR="008D1FDD">
        <w:rPr>
          <w:rFonts w:ascii="Times New Roman" w:eastAsia="MS Mincho" w:hAnsi="Times New Roman" w:cs="Times New Roman"/>
          <w:color w:val="002060"/>
          <w:sz w:val="28"/>
          <w:szCs w:val="28"/>
        </w:rPr>
        <w:t>u</w:t>
      </w:r>
      <w:r w:rsidR="008D1FDD" w:rsidRPr="008D1FDD">
        <w:rPr>
          <w:rFonts w:ascii="Times New Roman" w:eastAsia="MS Mincho" w:hAnsi="Times New Roman" w:cs="Times New Roman"/>
          <w:color w:val="002060"/>
          <w:sz w:val="28"/>
          <w:szCs w:val="28"/>
        </w:rPr>
        <w:t>ợ</w:t>
      </w:r>
      <w:r w:rsidR="008D1FDD">
        <w:rPr>
          <w:rFonts w:ascii="Times New Roman" w:eastAsia="MS Mincho" w:hAnsi="Times New Roman" w:cs="Times New Roman"/>
          <w:color w:val="002060"/>
          <w:sz w:val="28"/>
          <w:szCs w:val="28"/>
        </w:rPr>
        <w:t>c s</w:t>
      </w:r>
      <w:r w:rsidR="008D1FDD" w:rsidRPr="008D1FDD">
        <w:rPr>
          <w:rFonts w:ascii="Times New Roman" w:eastAsia="MS Mincho" w:hAnsi="Times New Roman" w:cs="Times New Roman"/>
          <w:color w:val="002060"/>
          <w:sz w:val="28"/>
          <w:szCs w:val="28"/>
        </w:rPr>
        <w:t>ự</w:t>
      </w:r>
      <w:r w:rsidR="008D1FDD">
        <w:rPr>
          <w:rFonts w:ascii="Times New Roman" w:eastAsia="MS Mincho" w:hAnsi="Times New Roman" w:cs="Times New Roman"/>
          <w:color w:val="002060"/>
          <w:sz w:val="28"/>
          <w:szCs w:val="28"/>
        </w:rPr>
        <w:t xml:space="preserve"> kh</w:t>
      </w:r>
      <w:r w:rsidR="008D1FDD" w:rsidRPr="008D1FDD">
        <w:rPr>
          <w:rFonts w:ascii="Times New Roman" w:eastAsia="MS Mincho" w:hAnsi="Times New Roman" w:cs="Times New Roman"/>
          <w:color w:val="002060"/>
          <w:sz w:val="28"/>
          <w:szCs w:val="28"/>
        </w:rPr>
        <w:t>á</w:t>
      </w:r>
      <w:r w:rsidR="008D1FDD">
        <w:rPr>
          <w:rFonts w:ascii="Times New Roman" w:eastAsia="MS Mincho" w:hAnsi="Times New Roman" w:cs="Times New Roman"/>
          <w:color w:val="002060"/>
          <w:sz w:val="28"/>
          <w:szCs w:val="28"/>
        </w:rPr>
        <w:t>c nhau gi</w:t>
      </w:r>
      <w:r w:rsidR="008D1FDD" w:rsidRPr="008D1FDD">
        <w:rPr>
          <w:rFonts w:ascii="Times New Roman" w:eastAsia="MS Mincho" w:hAnsi="Times New Roman" w:cs="Times New Roman"/>
          <w:color w:val="002060"/>
          <w:sz w:val="28"/>
          <w:szCs w:val="28"/>
        </w:rPr>
        <w:t>ữ</w:t>
      </w:r>
      <w:r w:rsidR="008D1FDD">
        <w:rPr>
          <w:rFonts w:ascii="Times New Roman" w:eastAsia="MS Mincho" w:hAnsi="Times New Roman" w:cs="Times New Roman"/>
          <w:color w:val="002060"/>
          <w:sz w:val="28"/>
          <w:szCs w:val="28"/>
        </w:rPr>
        <w:t>a nh</w:t>
      </w:r>
      <w:r w:rsidR="008D1FDD" w:rsidRPr="008D1FDD">
        <w:rPr>
          <w:rFonts w:ascii="Times New Roman" w:eastAsia="MS Mincho" w:hAnsi="Times New Roman" w:cs="Times New Roman"/>
          <w:color w:val="002060"/>
          <w:sz w:val="28"/>
          <w:szCs w:val="28"/>
        </w:rPr>
        <w:t>ữ</w:t>
      </w:r>
      <w:r w:rsidR="008D1FDD">
        <w:rPr>
          <w:rFonts w:ascii="Times New Roman" w:eastAsia="MS Mincho" w:hAnsi="Times New Roman" w:cs="Times New Roman"/>
          <w:color w:val="002060"/>
          <w:sz w:val="28"/>
          <w:szCs w:val="28"/>
        </w:rPr>
        <w:t xml:space="preserve">ng </w:t>
      </w:r>
      <w:r w:rsidR="008D1FDD" w:rsidRPr="008D1FDD">
        <w:rPr>
          <w:rFonts w:ascii="Times New Roman" w:eastAsia="MS Mincho" w:hAnsi="Times New Roman" w:cs="Times New Roman"/>
          <w:i/>
          <w:color w:val="002060"/>
          <w:sz w:val="28"/>
          <w:szCs w:val="28"/>
        </w:rPr>
        <w:t>sự vật gọi đúng là “lửa”</w:t>
      </w:r>
      <w:r w:rsidR="008D1FDD">
        <w:rPr>
          <w:rFonts w:ascii="Times New Roman" w:eastAsia="MS Mincho" w:hAnsi="Times New Roman" w:cs="Times New Roman"/>
          <w:color w:val="002060"/>
          <w:sz w:val="28"/>
          <w:szCs w:val="28"/>
        </w:rPr>
        <w:t xml:space="preserve"> v</w:t>
      </w:r>
      <w:r w:rsidR="008D1FDD" w:rsidRPr="008D1FDD">
        <w:rPr>
          <w:rFonts w:ascii="Times New Roman" w:eastAsia="MS Mincho" w:hAnsi="Times New Roman" w:cs="Times New Roman"/>
          <w:color w:val="002060"/>
          <w:sz w:val="28"/>
          <w:szCs w:val="28"/>
        </w:rPr>
        <w:t>ớ</w:t>
      </w:r>
      <w:r w:rsidR="008D1FDD">
        <w:rPr>
          <w:rFonts w:ascii="Times New Roman" w:eastAsia="MS Mincho" w:hAnsi="Times New Roman" w:cs="Times New Roman"/>
          <w:color w:val="002060"/>
          <w:sz w:val="28"/>
          <w:szCs w:val="28"/>
        </w:rPr>
        <w:t>i nh</w:t>
      </w:r>
      <w:r w:rsidR="008D1FDD" w:rsidRPr="008D1FDD">
        <w:rPr>
          <w:rFonts w:ascii="Times New Roman" w:eastAsia="MS Mincho" w:hAnsi="Times New Roman" w:cs="Times New Roman"/>
          <w:color w:val="002060"/>
          <w:sz w:val="28"/>
          <w:szCs w:val="28"/>
        </w:rPr>
        <w:t>ữ</w:t>
      </w:r>
      <w:r w:rsidR="008D1FDD">
        <w:rPr>
          <w:rFonts w:ascii="Times New Roman" w:eastAsia="MS Mincho" w:hAnsi="Times New Roman" w:cs="Times New Roman"/>
          <w:color w:val="002060"/>
          <w:sz w:val="28"/>
          <w:szCs w:val="28"/>
        </w:rPr>
        <w:t xml:space="preserve">ng </w:t>
      </w:r>
      <w:r w:rsidR="008D1FDD" w:rsidRPr="008D1FDD">
        <w:rPr>
          <w:rFonts w:ascii="Times New Roman" w:eastAsia="MS Mincho" w:hAnsi="Times New Roman" w:cs="Times New Roman"/>
          <w:i/>
          <w:color w:val="002060"/>
          <w:sz w:val="28"/>
          <w:szCs w:val="28"/>
        </w:rPr>
        <w:t>sự vật “không-phải-là-</w:t>
      </w:r>
      <w:r w:rsidR="00BF61A9">
        <w:rPr>
          <w:rFonts w:ascii="Times New Roman" w:eastAsia="MS Mincho" w:hAnsi="Times New Roman" w:cs="Times New Roman"/>
          <w:i/>
          <w:color w:val="002060"/>
          <w:sz w:val="28"/>
          <w:szCs w:val="28"/>
        </w:rPr>
        <w:t>kh</w:t>
      </w:r>
      <w:r w:rsidR="00BF61A9" w:rsidRPr="00BF61A9">
        <w:rPr>
          <w:rFonts w:ascii="Times New Roman" w:eastAsia="MS Mincho" w:hAnsi="Times New Roman" w:cs="Times New Roman"/>
          <w:i/>
          <w:color w:val="002060"/>
          <w:sz w:val="28"/>
          <w:szCs w:val="28"/>
        </w:rPr>
        <w:t>ô</w:t>
      </w:r>
      <w:r w:rsidR="00BF61A9">
        <w:rPr>
          <w:rFonts w:ascii="Times New Roman" w:eastAsia="MS Mincho" w:hAnsi="Times New Roman" w:cs="Times New Roman"/>
          <w:i/>
          <w:color w:val="002060"/>
          <w:sz w:val="28"/>
          <w:szCs w:val="28"/>
        </w:rPr>
        <w:t>ng-</w:t>
      </w:r>
      <w:r w:rsidR="008D1FDD" w:rsidRPr="008D1FDD">
        <w:rPr>
          <w:rFonts w:ascii="Times New Roman" w:eastAsia="MS Mincho" w:hAnsi="Times New Roman" w:cs="Times New Roman"/>
          <w:i/>
          <w:color w:val="002060"/>
          <w:sz w:val="28"/>
          <w:szCs w:val="28"/>
        </w:rPr>
        <w:t>lửa</w:t>
      </w:r>
      <w:r w:rsidR="008D1FDD">
        <w:rPr>
          <w:rFonts w:ascii="Times New Roman" w:eastAsia="MS Mincho" w:hAnsi="Times New Roman" w:cs="Times New Roman"/>
          <w:color w:val="002060"/>
          <w:sz w:val="28"/>
          <w:szCs w:val="28"/>
        </w:rPr>
        <w:t xml:space="preserve">] (Av. not non-fire). </w:t>
      </w:r>
      <w:r w:rsidR="008D1FDD" w:rsidRPr="008D1FDD">
        <w:rPr>
          <w:rFonts w:ascii="Times New Roman" w:eastAsia="MS Mincho" w:hAnsi="Times New Roman" w:cs="Times New Roman"/>
          <w:i/>
          <w:color w:val="002060"/>
          <w:sz w:val="28"/>
          <w:szCs w:val="28"/>
        </w:rPr>
        <w:t>Thí dụ</w:t>
      </w:r>
      <w:r w:rsidR="008D1FDD">
        <w:rPr>
          <w:rFonts w:ascii="Times New Roman" w:eastAsia="MS Mincho" w:hAnsi="Times New Roman" w:cs="Times New Roman"/>
          <w:color w:val="002060"/>
          <w:sz w:val="28"/>
          <w:szCs w:val="28"/>
        </w:rPr>
        <w:t xml:space="preserve"> 2: t</w:t>
      </w:r>
      <w:r w:rsidR="008D1FDD" w:rsidRPr="008D1FDD">
        <w:rPr>
          <w:rFonts w:ascii="Times New Roman" w:eastAsia="MS Mincho" w:hAnsi="Times New Roman" w:cs="Times New Roman"/>
          <w:color w:val="002060"/>
          <w:sz w:val="28"/>
          <w:szCs w:val="28"/>
        </w:rPr>
        <w:t>ừ</w:t>
      </w:r>
      <w:r w:rsidR="008D1FDD">
        <w:rPr>
          <w:rFonts w:ascii="Times New Roman" w:eastAsia="MS Mincho" w:hAnsi="Times New Roman" w:cs="Times New Roman"/>
          <w:color w:val="002060"/>
          <w:sz w:val="28"/>
          <w:szCs w:val="28"/>
        </w:rPr>
        <w:t xml:space="preserve"> “</w:t>
      </w:r>
      <w:r w:rsidR="008D1FDD" w:rsidRPr="00E02551">
        <w:rPr>
          <w:rFonts w:ascii="Times New Roman" w:eastAsia="MS Mincho" w:hAnsi="Times New Roman" w:cs="Times New Roman"/>
          <w:i/>
          <w:color w:val="002060"/>
          <w:sz w:val="28"/>
          <w:szCs w:val="28"/>
        </w:rPr>
        <w:t>con bò</w:t>
      </w:r>
      <w:r w:rsidR="008D1FDD">
        <w:rPr>
          <w:rFonts w:ascii="Times New Roman" w:eastAsia="MS Mincho" w:hAnsi="Times New Roman" w:cs="Times New Roman"/>
          <w:color w:val="002060"/>
          <w:sz w:val="28"/>
          <w:szCs w:val="28"/>
        </w:rPr>
        <w:t xml:space="preserve">” (Av. cow) </w:t>
      </w:r>
      <w:r w:rsidR="008D1FDD" w:rsidRPr="008D1FDD">
        <w:rPr>
          <w:rFonts w:ascii="Times New Roman" w:eastAsia="MS Mincho" w:hAnsi="Times New Roman" w:cs="Times New Roman"/>
          <w:color w:val="002060"/>
          <w:sz w:val="28"/>
          <w:szCs w:val="28"/>
        </w:rPr>
        <w:t>ý</w:t>
      </w:r>
      <w:r w:rsidR="008D1FDD">
        <w:rPr>
          <w:rFonts w:ascii="Times New Roman" w:eastAsia="MS Mincho" w:hAnsi="Times New Roman" w:cs="Times New Roman"/>
          <w:color w:val="002060"/>
          <w:sz w:val="28"/>
          <w:szCs w:val="28"/>
        </w:rPr>
        <w:t xml:space="preserve"> ch</w:t>
      </w:r>
      <w:r w:rsidR="008D1FDD" w:rsidRPr="008D1FDD">
        <w:rPr>
          <w:rFonts w:ascii="Times New Roman" w:eastAsia="MS Mincho" w:hAnsi="Times New Roman" w:cs="Times New Roman"/>
          <w:color w:val="002060"/>
          <w:sz w:val="28"/>
          <w:szCs w:val="28"/>
        </w:rPr>
        <w:t>ỉ</w:t>
      </w:r>
      <w:r w:rsidR="008D1FDD">
        <w:rPr>
          <w:rFonts w:ascii="Times New Roman" w:eastAsia="MS Mincho" w:hAnsi="Times New Roman" w:cs="Times New Roman"/>
          <w:color w:val="002060"/>
          <w:sz w:val="28"/>
          <w:szCs w:val="28"/>
        </w:rPr>
        <w:t xml:space="preserve"> </w:t>
      </w:r>
      <w:r w:rsidR="008D1FDD" w:rsidRPr="008D1FDD">
        <w:rPr>
          <w:rFonts w:ascii="Times New Roman" w:eastAsia="MS Mincho" w:hAnsi="Times New Roman" w:cs="Times New Roman"/>
          <w:color w:val="002060"/>
          <w:sz w:val="28"/>
          <w:szCs w:val="28"/>
        </w:rPr>
        <w:t>đơ</w:t>
      </w:r>
      <w:r w:rsidR="008D1FDD">
        <w:rPr>
          <w:rFonts w:ascii="Times New Roman" w:eastAsia="MS Mincho" w:hAnsi="Times New Roman" w:cs="Times New Roman"/>
          <w:color w:val="002060"/>
          <w:sz w:val="28"/>
          <w:szCs w:val="28"/>
        </w:rPr>
        <w:t>n gi</w:t>
      </w:r>
      <w:r w:rsidR="008D1FDD" w:rsidRPr="008D1FDD">
        <w:rPr>
          <w:rFonts w:ascii="Times New Roman" w:eastAsia="MS Mincho" w:hAnsi="Times New Roman" w:cs="Times New Roman"/>
          <w:color w:val="002060"/>
          <w:sz w:val="28"/>
          <w:szCs w:val="28"/>
        </w:rPr>
        <w:t>ả</w:t>
      </w:r>
      <w:r w:rsidR="008D1FDD">
        <w:rPr>
          <w:rFonts w:ascii="Times New Roman" w:eastAsia="MS Mincho" w:hAnsi="Times New Roman" w:cs="Times New Roman"/>
          <w:color w:val="002060"/>
          <w:sz w:val="28"/>
          <w:szCs w:val="28"/>
        </w:rPr>
        <w:t>n r</w:t>
      </w:r>
      <w:r w:rsidR="008D1FDD" w:rsidRPr="008D1FDD">
        <w:rPr>
          <w:rFonts w:ascii="Times New Roman" w:eastAsia="MS Mincho" w:hAnsi="Times New Roman" w:cs="Times New Roman"/>
          <w:color w:val="002060"/>
          <w:sz w:val="28"/>
          <w:szCs w:val="28"/>
        </w:rPr>
        <w:t>ằ</w:t>
      </w:r>
      <w:r w:rsidR="008D1FDD">
        <w:rPr>
          <w:rFonts w:ascii="Times New Roman" w:eastAsia="MS Mincho" w:hAnsi="Times New Roman" w:cs="Times New Roman"/>
          <w:color w:val="002060"/>
          <w:sz w:val="28"/>
          <w:szCs w:val="28"/>
        </w:rPr>
        <w:t>ng “</w:t>
      </w:r>
      <w:r w:rsidR="008D1FDD" w:rsidRPr="00E02551">
        <w:rPr>
          <w:rFonts w:ascii="Times New Roman" w:eastAsia="MS Mincho" w:hAnsi="Times New Roman" w:cs="Times New Roman"/>
          <w:i/>
          <w:color w:val="002060"/>
          <w:sz w:val="28"/>
          <w:szCs w:val="28"/>
        </w:rPr>
        <w:t>đối tượng này không phải là không</w:t>
      </w:r>
      <w:r w:rsidR="00C77DCF">
        <w:rPr>
          <w:rFonts w:ascii="Times New Roman" w:eastAsia="MS Mincho" w:hAnsi="Times New Roman" w:cs="Times New Roman"/>
          <w:i/>
          <w:color w:val="002060"/>
          <w:sz w:val="28"/>
          <w:szCs w:val="28"/>
        </w:rPr>
        <w:t>-</w:t>
      </w:r>
      <w:r w:rsidR="008D1FDD" w:rsidRPr="00E02551">
        <w:rPr>
          <w:rFonts w:ascii="Times New Roman" w:eastAsia="MS Mincho" w:hAnsi="Times New Roman" w:cs="Times New Roman"/>
          <w:i/>
          <w:color w:val="002060"/>
          <w:sz w:val="28"/>
          <w:szCs w:val="28"/>
        </w:rPr>
        <w:t>con bò</w:t>
      </w:r>
      <w:r w:rsidR="00E02551" w:rsidRPr="00E02551">
        <w:rPr>
          <w:rFonts w:ascii="Times New Roman" w:eastAsia="MS Mincho" w:hAnsi="Times New Roman" w:cs="Times New Roman"/>
          <w:i/>
          <w:color w:val="002060"/>
          <w:sz w:val="28"/>
          <w:szCs w:val="28"/>
        </w:rPr>
        <w:t>”</w:t>
      </w:r>
      <w:r w:rsidR="00E02551">
        <w:rPr>
          <w:rFonts w:ascii="Times New Roman" w:eastAsia="MS Mincho" w:hAnsi="Times New Roman" w:cs="Times New Roman"/>
          <w:color w:val="002060"/>
          <w:sz w:val="28"/>
          <w:szCs w:val="28"/>
        </w:rPr>
        <w:t xml:space="preserve"> (Av.the object is not a non-cow).</w:t>
      </w:r>
    </w:p>
    <w:p w:rsidR="00E02551" w:rsidRDefault="00E02551" w:rsidP="001678E3">
      <w:pPr>
        <w:pStyle w:val="ListParagraph"/>
        <w:spacing w:after="0" w:line="240" w:lineRule="auto"/>
        <w:ind w:left="0"/>
        <w:rPr>
          <w:rFonts w:ascii="Times New Roman" w:eastAsia="MS Mincho" w:hAnsi="Times New Roman" w:cs="Times New Roman"/>
          <w:color w:val="002060"/>
          <w:sz w:val="28"/>
          <w:szCs w:val="28"/>
        </w:rPr>
      </w:pPr>
    </w:p>
    <w:p w:rsidR="006A4924" w:rsidRDefault="00E02551"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Ch</w:t>
      </w:r>
      <w:r w:rsidRPr="00E02551">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5 trong quy</w:t>
      </w:r>
      <w:r w:rsidRPr="00E02551">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w:t>
      </w:r>
      <w:r w:rsidRPr="00E02551">
        <w:rPr>
          <w:rFonts w:ascii="Times New Roman" w:eastAsia="MS Mincho" w:hAnsi="Times New Roman" w:cs="Times New Roman"/>
          <w:i/>
          <w:color w:val="002060"/>
          <w:sz w:val="28"/>
          <w:szCs w:val="28"/>
        </w:rPr>
        <w:t>Pramana- Samuccaya”</w:t>
      </w:r>
      <w:r>
        <w:rPr>
          <w:rFonts w:ascii="Times New Roman" w:eastAsia="MS Mincho" w:hAnsi="Times New Roman" w:cs="Times New Roman"/>
          <w:color w:val="002060"/>
          <w:sz w:val="28"/>
          <w:szCs w:val="28"/>
        </w:rPr>
        <w:t xml:space="preserve"> (HV. </w:t>
      </w:r>
      <w:r w:rsidRPr="00D457B8">
        <w:rPr>
          <w:rFonts w:ascii="Times New Roman" w:eastAsia="MS Mincho" w:hAnsi="Times New Roman" w:cs="Times New Roman"/>
          <w:i/>
          <w:color w:val="002060"/>
          <w:sz w:val="28"/>
          <w:szCs w:val="28"/>
        </w:rPr>
        <w:t>Tập Lượng</w:t>
      </w:r>
      <w:r>
        <w:rPr>
          <w:rFonts w:ascii="Times New Roman" w:eastAsia="MS Mincho" w:hAnsi="Times New Roman" w:cs="Times New Roman"/>
          <w:color w:val="002060"/>
          <w:sz w:val="28"/>
          <w:szCs w:val="28"/>
        </w:rPr>
        <w:t xml:space="preserve"> </w:t>
      </w:r>
      <w:r w:rsidRPr="00D457B8">
        <w:rPr>
          <w:rFonts w:ascii="Times New Roman" w:eastAsia="MS Mincho" w:hAnsi="Times New Roman" w:cs="Times New Roman"/>
          <w:i/>
          <w:color w:val="002060"/>
          <w:sz w:val="28"/>
          <w:szCs w:val="28"/>
        </w:rPr>
        <w:t>Luận</w:t>
      </w:r>
      <w:r>
        <w:rPr>
          <w:rFonts w:ascii="Times New Roman" w:eastAsia="MS Mincho" w:hAnsi="Times New Roman" w:cs="Times New Roman"/>
          <w:color w:val="002060"/>
          <w:sz w:val="28"/>
          <w:szCs w:val="28"/>
        </w:rPr>
        <w:t>, Av. Compemdium of Valid Cognition), Ng</w:t>
      </w:r>
      <w:r w:rsidRPr="00E0255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Dignaga (Tr</w:t>
      </w:r>
      <w:r w:rsidRPr="00E02551">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Na) </w:t>
      </w:r>
      <w:r w:rsidRPr="00E02551">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tr</w:t>
      </w:r>
      <w:r w:rsidRPr="00E02551">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b</w:t>
      </w:r>
      <w:r w:rsidRPr="00E0255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v</w:t>
      </w:r>
      <w:r w:rsidRPr="00E0255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v</w:t>
      </w:r>
      <w:r w:rsidRPr="00E02551">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đ</w:t>
      </w:r>
      <w:r w:rsidRPr="00E02551">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ng</w:t>
      </w:r>
      <w:r w:rsidRPr="00E02551">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ng</w:t>
      </w:r>
      <w:r w:rsidRPr="00E02551">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v</w:t>
      </w:r>
      <w:r w:rsidRPr="00E02551">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E02551">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li</w:t>
      </w:r>
      <w:r w:rsidRPr="00E02551">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h</w:t>
      </w:r>
      <w:r w:rsidRPr="00E02551">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c</w:t>
      </w:r>
      <w:r w:rsidRPr="00E0255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w:t>
      </w:r>
      <w:r w:rsidRPr="00E02551">
        <w:rPr>
          <w:rFonts w:ascii="Times New Roman" w:eastAsia="MS Mincho" w:hAnsi="Times New Roman" w:cs="Times New Roman"/>
          <w:i/>
          <w:color w:val="002060"/>
          <w:sz w:val="28"/>
          <w:szCs w:val="28"/>
        </w:rPr>
        <w:t>ngôn ngữ</w:t>
      </w:r>
      <w:r>
        <w:rPr>
          <w:rFonts w:ascii="Times New Roman" w:eastAsia="MS Mincho" w:hAnsi="Times New Roman" w:cs="Times New Roman"/>
          <w:color w:val="002060"/>
          <w:sz w:val="28"/>
          <w:szCs w:val="28"/>
        </w:rPr>
        <w:t>” v</w:t>
      </w:r>
      <w:r w:rsidRPr="00E02551">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w:t>
      </w:r>
      <w:r w:rsidRPr="00E02551">
        <w:rPr>
          <w:rFonts w:ascii="Times New Roman" w:eastAsia="MS Mincho" w:hAnsi="Times New Roman" w:cs="Times New Roman"/>
          <w:i/>
          <w:color w:val="002060"/>
          <w:sz w:val="28"/>
          <w:szCs w:val="28"/>
        </w:rPr>
        <w:t>suy luận</w:t>
      </w:r>
      <w:r>
        <w:rPr>
          <w:rFonts w:ascii="Times New Roman" w:eastAsia="MS Mincho" w:hAnsi="Times New Roman" w:cs="Times New Roman"/>
          <w:color w:val="002060"/>
          <w:sz w:val="28"/>
          <w:szCs w:val="28"/>
        </w:rPr>
        <w:t>”. Dignaga v</w:t>
      </w:r>
      <w:r w:rsidRPr="00E02551">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a ch</w:t>
      </w:r>
      <w:r w:rsidRPr="00E02551">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u </w:t>
      </w:r>
      <w:r w:rsidRPr="00E02551">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nh hư</w:t>
      </w:r>
      <w:r w:rsidRPr="00E02551">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ng </w:t>
      </w:r>
      <w:r w:rsidRPr="00E02551">
        <w:rPr>
          <w:rFonts w:ascii="Times New Roman" w:eastAsia="MS Mincho" w:hAnsi="Times New Roman" w:cs="Times New Roman"/>
          <w:i/>
          <w:color w:val="002060"/>
          <w:sz w:val="28"/>
          <w:szCs w:val="28"/>
        </w:rPr>
        <w:t>nhận thức luận</w:t>
      </w:r>
      <w:r>
        <w:rPr>
          <w:rFonts w:ascii="Times New Roman" w:eastAsia="MS Mincho" w:hAnsi="Times New Roman" w:cs="Times New Roman"/>
          <w:color w:val="002060"/>
          <w:sz w:val="28"/>
          <w:szCs w:val="28"/>
        </w:rPr>
        <w:t xml:space="preserve"> c</w:t>
      </w:r>
      <w:r w:rsidRPr="00E02551">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trư</w:t>
      </w:r>
      <w:r w:rsidRPr="00E02551">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ph</w:t>
      </w:r>
      <w:r w:rsidRPr="00E02551">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tri</w:t>
      </w:r>
      <w:r w:rsidRPr="00E02551">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E02551">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ch</w:t>
      </w:r>
      <w:r w:rsidRPr="00E02551">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th</w:t>
      </w:r>
      <w:r w:rsidRPr="00E02551">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Nyaya (The orthodox school Nyaya)</w:t>
      </w:r>
      <w:r w:rsidR="00A1756F">
        <w:rPr>
          <w:rFonts w:ascii="Times New Roman" w:eastAsia="MS Mincho" w:hAnsi="Times New Roman" w:cs="Times New Roman"/>
          <w:color w:val="002060"/>
          <w:sz w:val="28"/>
          <w:szCs w:val="28"/>
        </w:rPr>
        <w:t xml:space="preserve"> v</w:t>
      </w:r>
      <w:r w:rsidR="00A1756F" w:rsidRPr="00A1756F">
        <w:rPr>
          <w:rFonts w:ascii="Times New Roman" w:eastAsia="MS Mincho" w:hAnsi="Times New Roman" w:cs="Times New Roman"/>
          <w:color w:val="002060"/>
          <w:sz w:val="28"/>
          <w:szCs w:val="28"/>
        </w:rPr>
        <w:t>ừ</w:t>
      </w:r>
      <w:r w:rsidR="00A1756F">
        <w:rPr>
          <w:rFonts w:ascii="Times New Roman" w:eastAsia="MS Mincho" w:hAnsi="Times New Roman" w:cs="Times New Roman"/>
          <w:color w:val="002060"/>
          <w:sz w:val="28"/>
          <w:szCs w:val="28"/>
        </w:rPr>
        <w:t>a ch</w:t>
      </w:r>
      <w:r w:rsidR="00A1756F" w:rsidRPr="00A1756F">
        <w:rPr>
          <w:rFonts w:ascii="Times New Roman" w:eastAsia="MS Mincho" w:hAnsi="Times New Roman" w:cs="Times New Roman"/>
          <w:color w:val="002060"/>
          <w:sz w:val="28"/>
          <w:szCs w:val="28"/>
        </w:rPr>
        <w:t>ị</w:t>
      </w:r>
      <w:r w:rsidR="00A1756F">
        <w:rPr>
          <w:rFonts w:ascii="Times New Roman" w:eastAsia="MS Mincho" w:hAnsi="Times New Roman" w:cs="Times New Roman"/>
          <w:color w:val="002060"/>
          <w:sz w:val="28"/>
          <w:szCs w:val="28"/>
        </w:rPr>
        <w:t xml:space="preserve">u </w:t>
      </w:r>
      <w:r w:rsidR="00A1756F" w:rsidRPr="00A1756F">
        <w:rPr>
          <w:rFonts w:ascii="Times New Roman" w:eastAsia="MS Mincho" w:hAnsi="Times New Roman" w:cs="Times New Roman"/>
          <w:color w:val="002060"/>
          <w:sz w:val="28"/>
          <w:szCs w:val="28"/>
        </w:rPr>
        <w:t>ả</w:t>
      </w:r>
      <w:r w:rsidR="00A1756F">
        <w:rPr>
          <w:rFonts w:ascii="Times New Roman" w:eastAsia="MS Mincho" w:hAnsi="Times New Roman" w:cs="Times New Roman"/>
          <w:color w:val="002060"/>
          <w:sz w:val="28"/>
          <w:szCs w:val="28"/>
        </w:rPr>
        <w:t>nh hư</w:t>
      </w:r>
      <w:r w:rsidR="00A1756F" w:rsidRPr="00A1756F">
        <w:rPr>
          <w:rFonts w:ascii="Times New Roman" w:eastAsia="MS Mincho" w:hAnsi="Times New Roman" w:cs="Times New Roman"/>
          <w:color w:val="002060"/>
          <w:sz w:val="28"/>
          <w:szCs w:val="28"/>
        </w:rPr>
        <w:t>ở</w:t>
      </w:r>
      <w:r w:rsidR="00A1756F">
        <w:rPr>
          <w:rFonts w:ascii="Times New Roman" w:eastAsia="MS Mincho" w:hAnsi="Times New Roman" w:cs="Times New Roman"/>
          <w:color w:val="002060"/>
          <w:sz w:val="28"/>
          <w:szCs w:val="28"/>
        </w:rPr>
        <w:t>ng t</w:t>
      </w:r>
      <w:r w:rsidR="00A1756F" w:rsidRPr="00A1756F">
        <w:rPr>
          <w:rFonts w:ascii="Times New Roman" w:eastAsia="MS Mincho" w:hAnsi="Times New Roman" w:cs="Times New Roman"/>
          <w:color w:val="002060"/>
          <w:sz w:val="28"/>
          <w:szCs w:val="28"/>
        </w:rPr>
        <w:t>ư</w:t>
      </w:r>
      <w:r w:rsidR="00A1756F">
        <w:rPr>
          <w:rFonts w:ascii="Times New Roman" w:eastAsia="MS Mincho" w:hAnsi="Times New Roman" w:cs="Times New Roman"/>
          <w:color w:val="002060"/>
          <w:sz w:val="28"/>
          <w:szCs w:val="28"/>
        </w:rPr>
        <w:t xml:space="preserve"> tư</w:t>
      </w:r>
      <w:r w:rsidR="00A1756F" w:rsidRPr="00A1756F">
        <w:rPr>
          <w:rFonts w:ascii="Times New Roman" w:eastAsia="MS Mincho" w:hAnsi="Times New Roman" w:cs="Times New Roman"/>
          <w:color w:val="002060"/>
          <w:sz w:val="28"/>
          <w:szCs w:val="28"/>
        </w:rPr>
        <w:t>ở</w:t>
      </w:r>
      <w:r w:rsidR="00A1756F">
        <w:rPr>
          <w:rFonts w:ascii="Times New Roman" w:eastAsia="MS Mincho" w:hAnsi="Times New Roman" w:cs="Times New Roman"/>
          <w:color w:val="002060"/>
          <w:sz w:val="28"/>
          <w:szCs w:val="28"/>
        </w:rPr>
        <w:t>ng tri</w:t>
      </w:r>
      <w:r w:rsidR="00A1756F" w:rsidRPr="00A1756F">
        <w:rPr>
          <w:rFonts w:ascii="Times New Roman" w:eastAsia="MS Mincho" w:hAnsi="Times New Roman" w:cs="Times New Roman"/>
          <w:color w:val="002060"/>
          <w:sz w:val="28"/>
          <w:szCs w:val="28"/>
        </w:rPr>
        <w:t>ế</w:t>
      </w:r>
      <w:r w:rsidR="00A1756F">
        <w:rPr>
          <w:rFonts w:ascii="Times New Roman" w:eastAsia="MS Mincho" w:hAnsi="Times New Roman" w:cs="Times New Roman"/>
          <w:color w:val="002060"/>
          <w:sz w:val="28"/>
          <w:szCs w:val="28"/>
        </w:rPr>
        <w:t>t h</w:t>
      </w:r>
      <w:r w:rsidR="00A1756F" w:rsidRPr="00A1756F">
        <w:rPr>
          <w:rFonts w:ascii="Times New Roman" w:eastAsia="MS Mincho" w:hAnsi="Times New Roman" w:cs="Times New Roman"/>
          <w:color w:val="002060"/>
          <w:sz w:val="28"/>
          <w:szCs w:val="28"/>
        </w:rPr>
        <w:t>ọ</w:t>
      </w:r>
      <w:r w:rsidR="00A1756F">
        <w:rPr>
          <w:rFonts w:ascii="Times New Roman" w:eastAsia="MS Mincho" w:hAnsi="Times New Roman" w:cs="Times New Roman"/>
          <w:color w:val="002060"/>
          <w:sz w:val="28"/>
          <w:szCs w:val="28"/>
        </w:rPr>
        <w:t>c c</w:t>
      </w:r>
      <w:r w:rsidR="00A1756F" w:rsidRPr="00A1756F">
        <w:rPr>
          <w:rFonts w:ascii="Times New Roman" w:eastAsia="MS Mincho" w:hAnsi="Times New Roman" w:cs="Times New Roman"/>
          <w:color w:val="002060"/>
          <w:sz w:val="28"/>
          <w:szCs w:val="28"/>
        </w:rPr>
        <w:t>ủ</w:t>
      </w:r>
      <w:r w:rsidR="00A1756F">
        <w:rPr>
          <w:rFonts w:ascii="Times New Roman" w:eastAsia="MS Mincho" w:hAnsi="Times New Roman" w:cs="Times New Roman"/>
          <w:color w:val="002060"/>
          <w:sz w:val="28"/>
          <w:szCs w:val="28"/>
        </w:rPr>
        <w:t>a c</w:t>
      </w:r>
      <w:r w:rsidR="00A1756F" w:rsidRPr="00A1756F">
        <w:rPr>
          <w:rFonts w:ascii="Times New Roman" w:eastAsia="MS Mincho" w:hAnsi="Times New Roman" w:cs="Times New Roman"/>
          <w:color w:val="002060"/>
          <w:sz w:val="28"/>
          <w:szCs w:val="28"/>
        </w:rPr>
        <w:t>á</w:t>
      </w:r>
      <w:r w:rsidR="00A1756F">
        <w:rPr>
          <w:rFonts w:ascii="Times New Roman" w:eastAsia="MS Mincho" w:hAnsi="Times New Roman" w:cs="Times New Roman"/>
          <w:color w:val="002060"/>
          <w:sz w:val="28"/>
          <w:szCs w:val="28"/>
        </w:rPr>
        <w:t>c tri</w:t>
      </w:r>
      <w:r w:rsidR="00A1756F" w:rsidRPr="00A1756F">
        <w:rPr>
          <w:rFonts w:ascii="Times New Roman" w:eastAsia="MS Mincho" w:hAnsi="Times New Roman" w:cs="Times New Roman"/>
          <w:color w:val="002060"/>
          <w:sz w:val="28"/>
          <w:szCs w:val="28"/>
        </w:rPr>
        <w:t>ế</w:t>
      </w:r>
      <w:r w:rsidR="00A1756F">
        <w:rPr>
          <w:rFonts w:ascii="Times New Roman" w:eastAsia="MS Mincho" w:hAnsi="Times New Roman" w:cs="Times New Roman"/>
          <w:color w:val="002060"/>
          <w:sz w:val="28"/>
          <w:szCs w:val="28"/>
        </w:rPr>
        <w:t>t gia Ph</w:t>
      </w:r>
      <w:r w:rsidR="00A1756F" w:rsidRPr="00A1756F">
        <w:rPr>
          <w:rFonts w:ascii="Times New Roman" w:eastAsia="MS Mincho" w:hAnsi="Times New Roman" w:cs="Times New Roman"/>
          <w:color w:val="002060"/>
          <w:sz w:val="28"/>
          <w:szCs w:val="28"/>
        </w:rPr>
        <w:t>ậ</w:t>
      </w:r>
      <w:r w:rsidR="00A1756F">
        <w:rPr>
          <w:rFonts w:ascii="Times New Roman" w:eastAsia="MS Mincho" w:hAnsi="Times New Roman" w:cs="Times New Roman"/>
          <w:color w:val="002060"/>
          <w:sz w:val="28"/>
          <w:szCs w:val="28"/>
        </w:rPr>
        <w:t>t gi</w:t>
      </w:r>
      <w:r w:rsidR="00A1756F" w:rsidRPr="00A1756F">
        <w:rPr>
          <w:rFonts w:ascii="Times New Roman" w:eastAsia="MS Mincho" w:hAnsi="Times New Roman" w:cs="Times New Roman"/>
          <w:color w:val="002060"/>
          <w:sz w:val="28"/>
          <w:szCs w:val="28"/>
        </w:rPr>
        <w:t>á</w:t>
      </w:r>
      <w:r w:rsidR="00A1756F">
        <w:rPr>
          <w:rFonts w:ascii="Times New Roman" w:eastAsia="MS Mincho" w:hAnsi="Times New Roman" w:cs="Times New Roman"/>
          <w:color w:val="002060"/>
          <w:sz w:val="28"/>
          <w:szCs w:val="28"/>
        </w:rPr>
        <w:t>o trong trư</w:t>
      </w:r>
      <w:r w:rsidR="00A1756F" w:rsidRPr="00A1756F">
        <w:rPr>
          <w:rFonts w:ascii="Times New Roman" w:eastAsia="MS Mincho" w:hAnsi="Times New Roman" w:cs="Times New Roman"/>
          <w:color w:val="002060"/>
          <w:sz w:val="28"/>
          <w:szCs w:val="28"/>
        </w:rPr>
        <w:t>ờ</w:t>
      </w:r>
      <w:r w:rsidR="00A1756F">
        <w:rPr>
          <w:rFonts w:ascii="Times New Roman" w:eastAsia="MS Mincho" w:hAnsi="Times New Roman" w:cs="Times New Roman"/>
          <w:color w:val="002060"/>
          <w:sz w:val="28"/>
          <w:szCs w:val="28"/>
        </w:rPr>
        <w:t>ng ph</w:t>
      </w:r>
      <w:r w:rsidR="00A1756F" w:rsidRPr="00A1756F">
        <w:rPr>
          <w:rFonts w:ascii="Times New Roman" w:eastAsia="MS Mincho" w:hAnsi="Times New Roman" w:cs="Times New Roman"/>
          <w:color w:val="002060"/>
          <w:sz w:val="28"/>
          <w:szCs w:val="28"/>
        </w:rPr>
        <w:t>á</w:t>
      </w:r>
      <w:r w:rsidR="00A1756F">
        <w:rPr>
          <w:rFonts w:ascii="Times New Roman" w:eastAsia="MS Mincho" w:hAnsi="Times New Roman" w:cs="Times New Roman"/>
          <w:color w:val="002060"/>
          <w:sz w:val="28"/>
          <w:szCs w:val="28"/>
        </w:rPr>
        <w:t>i Sautrantika (HV. Kinh Lư</w:t>
      </w:r>
      <w:r w:rsidR="00A1756F" w:rsidRPr="00A1756F">
        <w:rPr>
          <w:rFonts w:ascii="Times New Roman" w:eastAsia="MS Mincho" w:hAnsi="Times New Roman" w:cs="Times New Roman"/>
          <w:color w:val="002060"/>
          <w:sz w:val="28"/>
          <w:szCs w:val="28"/>
        </w:rPr>
        <w:t>ợ</w:t>
      </w:r>
      <w:r w:rsidR="00A1756F">
        <w:rPr>
          <w:rFonts w:ascii="Times New Roman" w:eastAsia="MS Mincho" w:hAnsi="Times New Roman" w:cs="Times New Roman"/>
          <w:color w:val="002060"/>
          <w:sz w:val="28"/>
          <w:szCs w:val="28"/>
        </w:rPr>
        <w:t>ng B</w:t>
      </w:r>
      <w:r w:rsidR="00A1756F" w:rsidRPr="00A1756F">
        <w:rPr>
          <w:rFonts w:ascii="Times New Roman" w:eastAsia="MS Mincho" w:hAnsi="Times New Roman" w:cs="Times New Roman"/>
          <w:color w:val="002060"/>
          <w:sz w:val="28"/>
          <w:szCs w:val="28"/>
        </w:rPr>
        <w:t>ộ</w:t>
      </w:r>
      <w:r w:rsidR="00A1756F">
        <w:rPr>
          <w:rFonts w:ascii="Times New Roman" w:eastAsia="MS Mincho" w:hAnsi="Times New Roman" w:cs="Times New Roman"/>
          <w:color w:val="002060"/>
          <w:sz w:val="28"/>
          <w:szCs w:val="28"/>
        </w:rPr>
        <w:t>).</w:t>
      </w:r>
    </w:p>
    <w:p w:rsidR="00E02551" w:rsidRDefault="00A1756F"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br/>
        <w:t xml:space="preserve">                       </w:t>
      </w:r>
      <w:r w:rsidRPr="006A4924">
        <w:rPr>
          <w:rFonts w:ascii="Times New Roman" w:eastAsia="MS Mincho" w:hAnsi="Times New Roman" w:cs="Times New Roman"/>
          <w:i/>
          <w:color w:val="002060"/>
          <w:sz w:val="28"/>
          <w:szCs w:val="28"/>
        </w:rPr>
        <w:t>Sautrantika</w:t>
      </w:r>
      <w:r>
        <w:rPr>
          <w:rFonts w:ascii="Times New Roman" w:eastAsia="MS Mincho" w:hAnsi="Times New Roman" w:cs="Times New Roman"/>
          <w:color w:val="002060"/>
          <w:sz w:val="28"/>
          <w:szCs w:val="28"/>
        </w:rPr>
        <w:t xml:space="preserve"> (Kinh Lư</w:t>
      </w:r>
      <w:r w:rsidRPr="00A1756F">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B</w:t>
      </w:r>
      <w:r w:rsidRPr="00A1756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ch</w:t>
      </w:r>
      <w:r w:rsidRPr="00A1756F">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tr</w:t>
      </w:r>
      <w:r w:rsidRPr="00A1756F">
        <w:rPr>
          <w:rFonts w:ascii="Times New Roman" w:eastAsia="MS Mincho" w:hAnsi="Times New Roman" w:cs="Times New Roman"/>
          <w:color w:val="002060"/>
          <w:sz w:val="28"/>
          <w:szCs w:val="28"/>
        </w:rPr>
        <w:t>ươ</w:t>
      </w:r>
      <w:r w:rsidR="006A4924">
        <w:rPr>
          <w:rFonts w:ascii="Times New Roman" w:eastAsia="MS Mincho" w:hAnsi="Times New Roman" w:cs="Times New Roman"/>
          <w:color w:val="002060"/>
          <w:sz w:val="28"/>
          <w:szCs w:val="28"/>
        </w:rPr>
        <w:t xml:space="preserve">ng </w:t>
      </w:r>
      <w:r w:rsidRPr="006A4924">
        <w:rPr>
          <w:rFonts w:ascii="Times New Roman" w:eastAsia="MS Mincho" w:hAnsi="Times New Roman" w:cs="Times New Roman"/>
          <w:i/>
          <w:color w:val="002060"/>
          <w:sz w:val="28"/>
          <w:szCs w:val="28"/>
        </w:rPr>
        <w:t>duy danh luận</w:t>
      </w:r>
      <w:r>
        <w:rPr>
          <w:rFonts w:ascii="Times New Roman" w:eastAsia="MS Mincho" w:hAnsi="Times New Roman" w:cs="Times New Roman"/>
          <w:color w:val="002060"/>
          <w:sz w:val="28"/>
          <w:szCs w:val="28"/>
        </w:rPr>
        <w:t xml:space="preserve"> (</w:t>
      </w:r>
      <w:r w:rsidR="006A4924">
        <w:rPr>
          <w:rFonts w:ascii="Times New Roman" w:eastAsia="MS Mincho" w:hAnsi="Times New Roman" w:cs="Times New Roman"/>
          <w:color w:val="002060"/>
          <w:sz w:val="28"/>
          <w:szCs w:val="28"/>
        </w:rPr>
        <w:t>Av. nominalism) l</w:t>
      </w:r>
      <w:r w:rsidR="006A4924" w:rsidRPr="006A4924">
        <w:rPr>
          <w:rFonts w:ascii="Times New Roman" w:eastAsia="MS Mincho" w:hAnsi="Times New Roman" w:cs="Times New Roman"/>
          <w:color w:val="002060"/>
          <w:sz w:val="28"/>
          <w:szCs w:val="28"/>
        </w:rPr>
        <w:t>à</w:t>
      </w:r>
      <w:r w:rsidR="006A4924">
        <w:rPr>
          <w:rFonts w:ascii="Times New Roman" w:eastAsia="MS Mincho" w:hAnsi="Times New Roman" w:cs="Times New Roman"/>
          <w:color w:val="002060"/>
          <w:sz w:val="28"/>
          <w:szCs w:val="28"/>
        </w:rPr>
        <w:t xml:space="preserve"> m</w:t>
      </w:r>
      <w:r w:rsidR="006A4924" w:rsidRPr="006A4924">
        <w:rPr>
          <w:rFonts w:ascii="Times New Roman" w:eastAsia="MS Mincho" w:hAnsi="Times New Roman" w:cs="Times New Roman"/>
          <w:color w:val="002060"/>
          <w:sz w:val="28"/>
          <w:szCs w:val="28"/>
        </w:rPr>
        <w:t>ộ</w:t>
      </w:r>
      <w:r w:rsidR="006A4924">
        <w:rPr>
          <w:rFonts w:ascii="Times New Roman" w:eastAsia="MS Mincho" w:hAnsi="Times New Roman" w:cs="Times New Roman"/>
          <w:color w:val="002060"/>
          <w:sz w:val="28"/>
          <w:szCs w:val="28"/>
        </w:rPr>
        <w:t>t h</w:t>
      </w:r>
      <w:r w:rsidR="006A4924" w:rsidRPr="006A4924">
        <w:rPr>
          <w:rFonts w:ascii="Times New Roman" w:eastAsia="MS Mincho" w:hAnsi="Times New Roman" w:cs="Times New Roman"/>
          <w:color w:val="002060"/>
          <w:sz w:val="28"/>
          <w:szCs w:val="28"/>
        </w:rPr>
        <w:t>ọ</w:t>
      </w:r>
      <w:r w:rsidR="006A4924">
        <w:rPr>
          <w:rFonts w:ascii="Times New Roman" w:eastAsia="MS Mincho" w:hAnsi="Times New Roman" w:cs="Times New Roman"/>
          <w:color w:val="002060"/>
          <w:sz w:val="28"/>
          <w:szCs w:val="28"/>
        </w:rPr>
        <w:t>c thuy</w:t>
      </w:r>
      <w:r w:rsidR="006A4924" w:rsidRPr="006A4924">
        <w:rPr>
          <w:rFonts w:ascii="Times New Roman" w:eastAsia="MS Mincho" w:hAnsi="Times New Roman" w:cs="Times New Roman"/>
          <w:color w:val="002060"/>
          <w:sz w:val="28"/>
          <w:szCs w:val="28"/>
        </w:rPr>
        <w:t>ế</w:t>
      </w:r>
      <w:r w:rsidR="006A4924">
        <w:rPr>
          <w:rFonts w:ascii="Times New Roman" w:eastAsia="MS Mincho" w:hAnsi="Times New Roman" w:cs="Times New Roman"/>
          <w:color w:val="002060"/>
          <w:sz w:val="28"/>
          <w:szCs w:val="28"/>
        </w:rPr>
        <w:t>t ch</w:t>
      </w:r>
      <w:r w:rsidR="006A4924" w:rsidRPr="006A4924">
        <w:rPr>
          <w:rFonts w:ascii="Times New Roman" w:eastAsia="MS Mincho" w:hAnsi="Times New Roman" w:cs="Times New Roman"/>
          <w:color w:val="002060"/>
          <w:sz w:val="28"/>
          <w:szCs w:val="28"/>
        </w:rPr>
        <w:t>ủ</w:t>
      </w:r>
      <w:r w:rsidR="006A4924">
        <w:rPr>
          <w:rFonts w:ascii="Times New Roman" w:eastAsia="MS Mincho" w:hAnsi="Times New Roman" w:cs="Times New Roman"/>
          <w:color w:val="002060"/>
          <w:sz w:val="28"/>
          <w:szCs w:val="28"/>
        </w:rPr>
        <w:t xml:space="preserve"> tr</w:t>
      </w:r>
      <w:r w:rsidR="006A4924" w:rsidRPr="006A4924">
        <w:rPr>
          <w:rFonts w:ascii="Times New Roman" w:eastAsia="MS Mincho" w:hAnsi="Times New Roman" w:cs="Times New Roman"/>
          <w:color w:val="002060"/>
          <w:sz w:val="28"/>
          <w:szCs w:val="28"/>
        </w:rPr>
        <w:t>ươ</w:t>
      </w:r>
      <w:r w:rsidR="006A4924">
        <w:rPr>
          <w:rFonts w:ascii="Times New Roman" w:eastAsia="MS Mincho" w:hAnsi="Times New Roman" w:cs="Times New Roman"/>
          <w:color w:val="002060"/>
          <w:sz w:val="28"/>
          <w:szCs w:val="28"/>
        </w:rPr>
        <w:t>ng t</w:t>
      </w:r>
      <w:r w:rsidR="006A4924" w:rsidRPr="006A4924">
        <w:rPr>
          <w:rFonts w:ascii="Times New Roman" w:eastAsia="MS Mincho" w:hAnsi="Times New Roman" w:cs="Times New Roman"/>
          <w:color w:val="002060"/>
          <w:sz w:val="28"/>
          <w:szCs w:val="28"/>
        </w:rPr>
        <w:t>ấ</w:t>
      </w:r>
      <w:r w:rsidR="006A4924">
        <w:rPr>
          <w:rFonts w:ascii="Times New Roman" w:eastAsia="MS Mincho" w:hAnsi="Times New Roman" w:cs="Times New Roman"/>
          <w:color w:val="002060"/>
          <w:sz w:val="28"/>
          <w:szCs w:val="28"/>
        </w:rPr>
        <w:t>t c</w:t>
      </w:r>
      <w:r w:rsidR="006A4924" w:rsidRPr="006A4924">
        <w:rPr>
          <w:rFonts w:ascii="Times New Roman" w:eastAsia="MS Mincho" w:hAnsi="Times New Roman" w:cs="Times New Roman"/>
          <w:color w:val="002060"/>
          <w:sz w:val="28"/>
          <w:szCs w:val="28"/>
        </w:rPr>
        <w:t>ả</w:t>
      </w:r>
      <w:r w:rsidR="006A4924">
        <w:rPr>
          <w:rFonts w:ascii="Times New Roman" w:eastAsia="MS Mincho" w:hAnsi="Times New Roman" w:cs="Times New Roman"/>
          <w:color w:val="002060"/>
          <w:sz w:val="28"/>
          <w:szCs w:val="28"/>
        </w:rPr>
        <w:t xml:space="preserve"> c</w:t>
      </w:r>
      <w:r w:rsidR="006A4924" w:rsidRPr="006A4924">
        <w:rPr>
          <w:rFonts w:ascii="Times New Roman" w:eastAsia="MS Mincho" w:hAnsi="Times New Roman" w:cs="Times New Roman"/>
          <w:color w:val="002060"/>
          <w:sz w:val="28"/>
          <w:szCs w:val="28"/>
        </w:rPr>
        <w:t>á</w:t>
      </w:r>
      <w:r w:rsidR="006A4924">
        <w:rPr>
          <w:rFonts w:ascii="Times New Roman" w:eastAsia="MS Mincho" w:hAnsi="Times New Roman" w:cs="Times New Roman"/>
          <w:color w:val="002060"/>
          <w:sz w:val="28"/>
          <w:szCs w:val="28"/>
        </w:rPr>
        <w:t xml:space="preserve">c </w:t>
      </w:r>
      <w:r w:rsidR="006A4924" w:rsidRPr="006A4924">
        <w:rPr>
          <w:rFonts w:ascii="Times New Roman" w:eastAsia="MS Mincho" w:hAnsi="Times New Roman" w:cs="Times New Roman"/>
          <w:color w:val="002060"/>
          <w:sz w:val="28"/>
          <w:szCs w:val="28"/>
        </w:rPr>
        <w:t>ý</w:t>
      </w:r>
      <w:r w:rsidR="006A4924">
        <w:rPr>
          <w:rFonts w:ascii="Times New Roman" w:eastAsia="MS Mincho" w:hAnsi="Times New Roman" w:cs="Times New Roman"/>
          <w:color w:val="002060"/>
          <w:sz w:val="28"/>
          <w:szCs w:val="28"/>
        </w:rPr>
        <w:t xml:space="preserve"> tư</w:t>
      </w:r>
      <w:r w:rsidR="006A4924" w:rsidRPr="006A4924">
        <w:rPr>
          <w:rFonts w:ascii="Times New Roman" w:eastAsia="MS Mincho" w:hAnsi="Times New Roman" w:cs="Times New Roman"/>
          <w:color w:val="002060"/>
          <w:sz w:val="28"/>
          <w:szCs w:val="28"/>
        </w:rPr>
        <w:t>ở</w:t>
      </w:r>
      <w:r w:rsidR="006A4924">
        <w:rPr>
          <w:rFonts w:ascii="Times New Roman" w:eastAsia="MS Mincho" w:hAnsi="Times New Roman" w:cs="Times New Roman"/>
          <w:color w:val="002060"/>
          <w:sz w:val="28"/>
          <w:szCs w:val="28"/>
        </w:rPr>
        <w:t>ng ph</w:t>
      </w:r>
      <w:r w:rsidR="006A4924" w:rsidRPr="006A4924">
        <w:rPr>
          <w:rFonts w:ascii="Times New Roman" w:eastAsia="MS Mincho" w:hAnsi="Times New Roman" w:cs="Times New Roman"/>
          <w:color w:val="002060"/>
          <w:sz w:val="28"/>
          <w:szCs w:val="28"/>
        </w:rPr>
        <w:t>ổ</w:t>
      </w:r>
      <w:r w:rsidR="006A4924">
        <w:rPr>
          <w:rFonts w:ascii="Times New Roman" w:eastAsia="MS Mincho" w:hAnsi="Times New Roman" w:cs="Times New Roman"/>
          <w:color w:val="002060"/>
          <w:sz w:val="28"/>
          <w:szCs w:val="28"/>
        </w:rPr>
        <w:t xml:space="preserve"> qu</w:t>
      </w:r>
      <w:r w:rsidR="006A4924" w:rsidRPr="006A4924">
        <w:rPr>
          <w:rFonts w:ascii="Times New Roman" w:eastAsia="MS Mincho" w:hAnsi="Times New Roman" w:cs="Times New Roman"/>
          <w:color w:val="002060"/>
          <w:sz w:val="28"/>
          <w:szCs w:val="28"/>
        </w:rPr>
        <w:t>á</w:t>
      </w:r>
      <w:r w:rsidR="006A4924">
        <w:rPr>
          <w:rFonts w:ascii="Times New Roman" w:eastAsia="MS Mincho" w:hAnsi="Times New Roman" w:cs="Times New Roman"/>
          <w:color w:val="002060"/>
          <w:sz w:val="28"/>
          <w:szCs w:val="28"/>
        </w:rPr>
        <w:t>t đ</w:t>
      </w:r>
      <w:r w:rsidR="006A4924" w:rsidRPr="006A4924">
        <w:rPr>
          <w:rFonts w:ascii="Times New Roman" w:eastAsia="MS Mincho" w:hAnsi="Times New Roman" w:cs="Times New Roman"/>
          <w:color w:val="002060"/>
          <w:sz w:val="28"/>
          <w:szCs w:val="28"/>
        </w:rPr>
        <w:t>ề</w:t>
      </w:r>
      <w:r w:rsidR="006A4924">
        <w:rPr>
          <w:rFonts w:ascii="Times New Roman" w:eastAsia="MS Mincho" w:hAnsi="Times New Roman" w:cs="Times New Roman"/>
          <w:color w:val="002060"/>
          <w:sz w:val="28"/>
          <w:szCs w:val="28"/>
        </w:rPr>
        <w:t>u ch</w:t>
      </w:r>
      <w:r w:rsidR="006A4924" w:rsidRPr="006A4924">
        <w:rPr>
          <w:rFonts w:ascii="Times New Roman" w:eastAsia="MS Mincho" w:hAnsi="Times New Roman" w:cs="Times New Roman"/>
          <w:color w:val="002060"/>
          <w:sz w:val="28"/>
          <w:szCs w:val="28"/>
        </w:rPr>
        <w:t>ỉ</w:t>
      </w:r>
      <w:r w:rsidR="006A4924">
        <w:rPr>
          <w:rFonts w:ascii="Times New Roman" w:eastAsia="MS Mincho" w:hAnsi="Times New Roman" w:cs="Times New Roman"/>
          <w:color w:val="002060"/>
          <w:sz w:val="28"/>
          <w:szCs w:val="28"/>
        </w:rPr>
        <w:t xml:space="preserve"> l</w:t>
      </w:r>
      <w:r w:rsidR="006A4924" w:rsidRPr="006A4924">
        <w:rPr>
          <w:rFonts w:ascii="Times New Roman" w:eastAsia="MS Mincho" w:hAnsi="Times New Roman" w:cs="Times New Roman"/>
          <w:color w:val="002060"/>
          <w:sz w:val="28"/>
          <w:szCs w:val="28"/>
        </w:rPr>
        <w:t>à</w:t>
      </w:r>
      <w:r w:rsidR="006A4924">
        <w:rPr>
          <w:rFonts w:ascii="Times New Roman" w:eastAsia="MS Mincho" w:hAnsi="Times New Roman" w:cs="Times New Roman"/>
          <w:color w:val="002060"/>
          <w:sz w:val="28"/>
          <w:szCs w:val="28"/>
        </w:rPr>
        <w:t xml:space="preserve"> </w:t>
      </w:r>
      <w:r w:rsidR="006A4924" w:rsidRPr="006A4924">
        <w:rPr>
          <w:rFonts w:ascii="Times New Roman" w:eastAsia="MS Mincho" w:hAnsi="Times New Roman" w:cs="Times New Roman"/>
          <w:i/>
          <w:color w:val="002060"/>
          <w:sz w:val="28"/>
          <w:szCs w:val="28"/>
        </w:rPr>
        <w:t>cái tên gọi</w:t>
      </w:r>
      <w:r w:rsidR="006A4924">
        <w:rPr>
          <w:rFonts w:ascii="Times New Roman" w:eastAsia="MS Mincho" w:hAnsi="Times New Roman" w:cs="Times New Roman"/>
          <w:color w:val="002060"/>
          <w:sz w:val="28"/>
          <w:szCs w:val="28"/>
        </w:rPr>
        <w:t xml:space="preserve"> kh</w:t>
      </w:r>
      <w:r w:rsidR="006A4924" w:rsidRPr="006A4924">
        <w:rPr>
          <w:rFonts w:ascii="Times New Roman" w:eastAsia="MS Mincho" w:hAnsi="Times New Roman" w:cs="Times New Roman"/>
          <w:color w:val="002060"/>
          <w:sz w:val="28"/>
          <w:szCs w:val="28"/>
        </w:rPr>
        <w:t>ô</w:t>
      </w:r>
      <w:r w:rsidR="006A4924">
        <w:rPr>
          <w:rFonts w:ascii="Times New Roman" w:eastAsia="MS Mincho" w:hAnsi="Times New Roman" w:cs="Times New Roman"/>
          <w:color w:val="002060"/>
          <w:sz w:val="28"/>
          <w:szCs w:val="28"/>
        </w:rPr>
        <w:t>ng c</w:t>
      </w:r>
      <w:r w:rsidR="006A4924" w:rsidRPr="006A4924">
        <w:rPr>
          <w:rFonts w:ascii="Times New Roman" w:eastAsia="MS Mincho" w:hAnsi="Times New Roman" w:cs="Times New Roman"/>
          <w:color w:val="002060"/>
          <w:sz w:val="28"/>
          <w:szCs w:val="28"/>
        </w:rPr>
        <w:t>ó</w:t>
      </w:r>
      <w:r w:rsidR="006A4924">
        <w:rPr>
          <w:rFonts w:ascii="Times New Roman" w:eastAsia="MS Mincho" w:hAnsi="Times New Roman" w:cs="Times New Roman"/>
          <w:color w:val="002060"/>
          <w:sz w:val="28"/>
          <w:szCs w:val="28"/>
        </w:rPr>
        <w:t xml:space="preserve"> b</w:t>
      </w:r>
      <w:r w:rsidR="006A4924" w:rsidRPr="006A4924">
        <w:rPr>
          <w:rFonts w:ascii="Times New Roman" w:eastAsia="MS Mincho" w:hAnsi="Times New Roman" w:cs="Times New Roman"/>
          <w:color w:val="002060"/>
          <w:sz w:val="28"/>
          <w:szCs w:val="28"/>
        </w:rPr>
        <w:t>ấ</w:t>
      </w:r>
      <w:r w:rsidR="006A4924">
        <w:rPr>
          <w:rFonts w:ascii="Times New Roman" w:eastAsia="MS Mincho" w:hAnsi="Times New Roman" w:cs="Times New Roman"/>
          <w:color w:val="002060"/>
          <w:sz w:val="28"/>
          <w:szCs w:val="28"/>
        </w:rPr>
        <w:t>t c</w:t>
      </w:r>
      <w:r w:rsidR="006A4924" w:rsidRPr="006A4924">
        <w:rPr>
          <w:rFonts w:ascii="Times New Roman" w:eastAsia="MS Mincho" w:hAnsi="Times New Roman" w:cs="Times New Roman"/>
          <w:color w:val="002060"/>
          <w:sz w:val="28"/>
          <w:szCs w:val="28"/>
        </w:rPr>
        <w:t>ứ</w:t>
      </w:r>
      <w:r w:rsidR="006A4924">
        <w:rPr>
          <w:rFonts w:ascii="Times New Roman" w:eastAsia="MS Mincho" w:hAnsi="Times New Roman" w:cs="Times New Roman"/>
          <w:color w:val="002060"/>
          <w:sz w:val="28"/>
          <w:szCs w:val="28"/>
        </w:rPr>
        <w:t xml:space="preserve"> s</w:t>
      </w:r>
      <w:r w:rsidR="006A4924" w:rsidRPr="006A4924">
        <w:rPr>
          <w:rFonts w:ascii="Times New Roman" w:eastAsia="MS Mincho" w:hAnsi="Times New Roman" w:cs="Times New Roman"/>
          <w:color w:val="002060"/>
          <w:sz w:val="28"/>
          <w:szCs w:val="28"/>
        </w:rPr>
        <w:t>ự</w:t>
      </w:r>
      <w:r w:rsidR="006A4924">
        <w:rPr>
          <w:rFonts w:ascii="Times New Roman" w:eastAsia="MS Mincho" w:hAnsi="Times New Roman" w:cs="Times New Roman"/>
          <w:color w:val="002060"/>
          <w:sz w:val="28"/>
          <w:szCs w:val="28"/>
        </w:rPr>
        <w:t xml:space="preserve"> li</w:t>
      </w:r>
      <w:r w:rsidR="006A4924" w:rsidRPr="006A4924">
        <w:rPr>
          <w:rFonts w:ascii="Times New Roman" w:eastAsia="MS Mincho" w:hAnsi="Times New Roman" w:cs="Times New Roman"/>
          <w:color w:val="002060"/>
          <w:sz w:val="28"/>
          <w:szCs w:val="28"/>
        </w:rPr>
        <w:t>ê</w:t>
      </w:r>
      <w:r w:rsidR="006A4924">
        <w:rPr>
          <w:rFonts w:ascii="Times New Roman" w:eastAsia="MS Mincho" w:hAnsi="Times New Roman" w:cs="Times New Roman"/>
          <w:color w:val="002060"/>
          <w:sz w:val="28"/>
          <w:szCs w:val="28"/>
        </w:rPr>
        <w:t>n h</w:t>
      </w:r>
      <w:r w:rsidR="006A4924" w:rsidRPr="006A4924">
        <w:rPr>
          <w:rFonts w:ascii="Times New Roman" w:eastAsia="MS Mincho" w:hAnsi="Times New Roman" w:cs="Times New Roman"/>
          <w:color w:val="002060"/>
          <w:sz w:val="28"/>
          <w:szCs w:val="28"/>
        </w:rPr>
        <w:t>ệ</w:t>
      </w:r>
      <w:r w:rsidR="006A4924">
        <w:rPr>
          <w:rFonts w:ascii="Times New Roman" w:eastAsia="MS Mincho" w:hAnsi="Times New Roman" w:cs="Times New Roman"/>
          <w:color w:val="002060"/>
          <w:sz w:val="28"/>
          <w:szCs w:val="28"/>
        </w:rPr>
        <w:t xml:space="preserve"> n</w:t>
      </w:r>
      <w:r w:rsidR="006A4924" w:rsidRPr="006A4924">
        <w:rPr>
          <w:rFonts w:ascii="Times New Roman" w:eastAsia="MS Mincho" w:hAnsi="Times New Roman" w:cs="Times New Roman"/>
          <w:color w:val="002060"/>
          <w:sz w:val="28"/>
          <w:szCs w:val="28"/>
        </w:rPr>
        <w:t>à</w:t>
      </w:r>
      <w:r w:rsidR="006A4924">
        <w:rPr>
          <w:rFonts w:ascii="Times New Roman" w:eastAsia="MS Mincho" w:hAnsi="Times New Roman" w:cs="Times New Roman"/>
          <w:color w:val="002060"/>
          <w:sz w:val="28"/>
          <w:szCs w:val="28"/>
        </w:rPr>
        <w:t>o v</w:t>
      </w:r>
      <w:r w:rsidR="006A4924" w:rsidRPr="006A4924">
        <w:rPr>
          <w:rFonts w:ascii="Times New Roman" w:eastAsia="MS Mincho" w:hAnsi="Times New Roman" w:cs="Times New Roman"/>
          <w:color w:val="002060"/>
          <w:sz w:val="28"/>
          <w:szCs w:val="28"/>
        </w:rPr>
        <w:t>ớ</w:t>
      </w:r>
      <w:r w:rsidR="006A4924">
        <w:rPr>
          <w:rFonts w:ascii="Times New Roman" w:eastAsia="MS Mincho" w:hAnsi="Times New Roman" w:cs="Times New Roman"/>
          <w:color w:val="002060"/>
          <w:sz w:val="28"/>
          <w:szCs w:val="28"/>
        </w:rPr>
        <w:t xml:space="preserve">i </w:t>
      </w:r>
      <w:r w:rsidR="006A4924" w:rsidRPr="006A4924">
        <w:rPr>
          <w:rFonts w:ascii="Times New Roman" w:eastAsia="MS Mincho" w:hAnsi="Times New Roman" w:cs="Times New Roman"/>
          <w:i/>
          <w:color w:val="002060"/>
          <w:sz w:val="28"/>
          <w:szCs w:val="28"/>
        </w:rPr>
        <w:t>thực tại</w:t>
      </w:r>
      <w:r w:rsidR="006A4924">
        <w:rPr>
          <w:rFonts w:ascii="Times New Roman" w:eastAsia="MS Mincho" w:hAnsi="Times New Roman" w:cs="Times New Roman"/>
          <w:color w:val="002060"/>
          <w:sz w:val="28"/>
          <w:szCs w:val="28"/>
        </w:rPr>
        <w:t xml:space="preserve"> (Av. reality), v</w:t>
      </w:r>
      <w:r w:rsidR="006A4924" w:rsidRPr="006A4924">
        <w:rPr>
          <w:rFonts w:ascii="Times New Roman" w:eastAsia="MS Mincho" w:hAnsi="Times New Roman" w:cs="Times New Roman"/>
          <w:color w:val="002060"/>
          <w:sz w:val="28"/>
          <w:szCs w:val="28"/>
        </w:rPr>
        <w:t>à</w:t>
      </w:r>
      <w:r w:rsidR="006A4924">
        <w:rPr>
          <w:rFonts w:ascii="Times New Roman" w:eastAsia="MS Mincho" w:hAnsi="Times New Roman" w:cs="Times New Roman"/>
          <w:color w:val="002060"/>
          <w:sz w:val="28"/>
          <w:szCs w:val="28"/>
        </w:rPr>
        <w:t xml:space="preserve"> r</w:t>
      </w:r>
      <w:r w:rsidR="006A4924" w:rsidRPr="006A4924">
        <w:rPr>
          <w:rFonts w:ascii="Times New Roman" w:eastAsia="MS Mincho" w:hAnsi="Times New Roman" w:cs="Times New Roman"/>
          <w:color w:val="002060"/>
          <w:sz w:val="28"/>
          <w:szCs w:val="28"/>
        </w:rPr>
        <w:t>ằ</w:t>
      </w:r>
      <w:r w:rsidR="006A4924">
        <w:rPr>
          <w:rFonts w:ascii="Times New Roman" w:eastAsia="MS Mincho" w:hAnsi="Times New Roman" w:cs="Times New Roman"/>
          <w:color w:val="002060"/>
          <w:sz w:val="28"/>
          <w:szCs w:val="28"/>
        </w:rPr>
        <w:t>ng ch</w:t>
      </w:r>
      <w:r w:rsidR="006A4924" w:rsidRPr="006A4924">
        <w:rPr>
          <w:rFonts w:ascii="Times New Roman" w:eastAsia="MS Mincho" w:hAnsi="Times New Roman" w:cs="Times New Roman"/>
          <w:color w:val="002060"/>
          <w:sz w:val="28"/>
          <w:szCs w:val="28"/>
        </w:rPr>
        <w:t>ỉ</w:t>
      </w:r>
      <w:r w:rsidR="006A4924">
        <w:rPr>
          <w:rFonts w:ascii="Times New Roman" w:eastAsia="MS Mincho" w:hAnsi="Times New Roman" w:cs="Times New Roman"/>
          <w:color w:val="002060"/>
          <w:sz w:val="28"/>
          <w:szCs w:val="28"/>
        </w:rPr>
        <w:t xml:space="preserve"> c</w:t>
      </w:r>
      <w:r w:rsidR="006A4924" w:rsidRPr="006A4924">
        <w:rPr>
          <w:rFonts w:ascii="Times New Roman" w:eastAsia="MS Mincho" w:hAnsi="Times New Roman" w:cs="Times New Roman"/>
          <w:color w:val="002060"/>
          <w:sz w:val="28"/>
          <w:szCs w:val="28"/>
        </w:rPr>
        <w:t>ó</w:t>
      </w:r>
      <w:r w:rsidR="006A4924">
        <w:rPr>
          <w:rFonts w:ascii="Times New Roman" w:eastAsia="MS Mincho" w:hAnsi="Times New Roman" w:cs="Times New Roman"/>
          <w:color w:val="002060"/>
          <w:sz w:val="28"/>
          <w:szCs w:val="28"/>
        </w:rPr>
        <w:t xml:space="preserve"> nh</w:t>
      </w:r>
      <w:r w:rsidR="006A4924" w:rsidRPr="006A4924">
        <w:rPr>
          <w:rFonts w:ascii="Times New Roman" w:eastAsia="MS Mincho" w:hAnsi="Times New Roman" w:cs="Times New Roman"/>
          <w:color w:val="002060"/>
          <w:sz w:val="28"/>
          <w:szCs w:val="28"/>
        </w:rPr>
        <w:t>ữ</w:t>
      </w:r>
      <w:r w:rsidR="006A4924">
        <w:rPr>
          <w:rFonts w:ascii="Times New Roman" w:eastAsia="MS Mincho" w:hAnsi="Times New Roman" w:cs="Times New Roman"/>
          <w:color w:val="002060"/>
          <w:sz w:val="28"/>
          <w:szCs w:val="28"/>
        </w:rPr>
        <w:t>ng đ</w:t>
      </w:r>
      <w:r w:rsidR="006A4924" w:rsidRPr="006A4924">
        <w:rPr>
          <w:rFonts w:ascii="Times New Roman" w:eastAsia="MS Mincho" w:hAnsi="Times New Roman" w:cs="Times New Roman"/>
          <w:color w:val="002060"/>
          <w:sz w:val="28"/>
          <w:szCs w:val="28"/>
        </w:rPr>
        <w:t>ố</w:t>
      </w:r>
      <w:r w:rsidR="006A4924">
        <w:rPr>
          <w:rFonts w:ascii="Times New Roman" w:eastAsia="MS Mincho" w:hAnsi="Times New Roman" w:cs="Times New Roman"/>
          <w:color w:val="002060"/>
          <w:sz w:val="28"/>
          <w:szCs w:val="28"/>
        </w:rPr>
        <w:t>i tư</w:t>
      </w:r>
      <w:r w:rsidR="006A4924" w:rsidRPr="006A4924">
        <w:rPr>
          <w:rFonts w:ascii="Times New Roman" w:eastAsia="MS Mincho" w:hAnsi="Times New Roman" w:cs="Times New Roman"/>
          <w:color w:val="002060"/>
          <w:sz w:val="28"/>
          <w:szCs w:val="28"/>
        </w:rPr>
        <w:t>ợ</w:t>
      </w:r>
      <w:r w:rsidR="006A4924">
        <w:rPr>
          <w:rFonts w:ascii="Times New Roman" w:eastAsia="MS Mincho" w:hAnsi="Times New Roman" w:cs="Times New Roman"/>
          <w:color w:val="002060"/>
          <w:sz w:val="28"/>
          <w:szCs w:val="28"/>
        </w:rPr>
        <w:t>ng đ</w:t>
      </w:r>
      <w:r w:rsidR="006A4924" w:rsidRPr="006A4924">
        <w:rPr>
          <w:rFonts w:ascii="Times New Roman" w:eastAsia="MS Mincho" w:hAnsi="Times New Roman" w:cs="Times New Roman"/>
          <w:color w:val="002060"/>
          <w:sz w:val="28"/>
          <w:szCs w:val="28"/>
        </w:rPr>
        <w:t>ặ</w:t>
      </w:r>
      <w:r w:rsidR="006A4924">
        <w:rPr>
          <w:rFonts w:ascii="Times New Roman" w:eastAsia="MS Mincho" w:hAnsi="Times New Roman" w:cs="Times New Roman"/>
          <w:color w:val="002060"/>
          <w:sz w:val="28"/>
          <w:szCs w:val="28"/>
        </w:rPr>
        <w:t>c th</w:t>
      </w:r>
      <w:r w:rsidR="006A4924" w:rsidRPr="006A4924">
        <w:rPr>
          <w:rFonts w:ascii="Times New Roman" w:eastAsia="MS Mincho" w:hAnsi="Times New Roman" w:cs="Times New Roman"/>
          <w:color w:val="002060"/>
          <w:sz w:val="28"/>
          <w:szCs w:val="28"/>
        </w:rPr>
        <w:t>ù</w:t>
      </w:r>
      <w:r w:rsidR="006A4924">
        <w:rPr>
          <w:rFonts w:ascii="Times New Roman" w:eastAsia="MS Mincho" w:hAnsi="Times New Roman" w:cs="Times New Roman"/>
          <w:color w:val="002060"/>
          <w:sz w:val="28"/>
          <w:szCs w:val="28"/>
        </w:rPr>
        <w:t xml:space="preserve"> l</w:t>
      </w:r>
      <w:r w:rsidR="006A4924" w:rsidRPr="006A4924">
        <w:rPr>
          <w:rFonts w:ascii="Times New Roman" w:eastAsia="MS Mincho" w:hAnsi="Times New Roman" w:cs="Times New Roman"/>
          <w:color w:val="002060"/>
          <w:sz w:val="28"/>
          <w:szCs w:val="28"/>
        </w:rPr>
        <w:t>à</w:t>
      </w:r>
      <w:r w:rsidR="006A4924">
        <w:rPr>
          <w:rFonts w:ascii="Times New Roman" w:eastAsia="MS Mincho" w:hAnsi="Times New Roman" w:cs="Times New Roman"/>
          <w:color w:val="002060"/>
          <w:sz w:val="28"/>
          <w:szCs w:val="28"/>
        </w:rPr>
        <w:t xml:space="preserve"> hi</w:t>
      </w:r>
      <w:r w:rsidR="006A4924" w:rsidRPr="006A4924">
        <w:rPr>
          <w:rFonts w:ascii="Times New Roman" w:eastAsia="MS Mincho" w:hAnsi="Times New Roman" w:cs="Times New Roman"/>
          <w:color w:val="002060"/>
          <w:sz w:val="28"/>
          <w:szCs w:val="28"/>
        </w:rPr>
        <w:t>ệ</w:t>
      </w:r>
      <w:r w:rsidR="006A4924">
        <w:rPr>
          <w:rFonts w:ascii="Times New Roman" w:eastAsia="MS Mincho" w:hAnsi="Times New Roman" w:cs="Times New Roman"/>
          <w:color w:val="002060"/>
          <w:sz w:val="28"/>
          <w:szCs w:val="28"/>
        </w:rPr>
        <w:t>n h</w:t>
      </w:r>
      <w:r w:rsidR="006A4924" w:rsidRPr="006A4924">
        <w:rPr>
          <w:rFonts w:ascii="Times New Roman" w:eastAsia="MS Mincho" w:hAnsi="Times New Roman" w:cs="Times New Roman"/>
          <w:color w:val="002060"/>
          <w:sz w:val="28"/>
          <w:szCs w:val="28"/>
        </w:rPr>
        <w:t>ữ</w:t>
      </w:r>
      <w:r w:rsidR="006A4924">
        <w:rPr>
          <w:rFonts w:ascii="Times New Roman" w:eastAsia="MS Mincho" w:hAnsi="Times New Roman" w:cs="Times New Roman"/>
          <w:color w:val="002060"/>
          <w:sz w:val="28"/>
          <w:szCs w:val="28"/>
        </w:rPr>
        <w:t>u m</w:t>
      </w:r>
      <w:r w:rsidR="006A4924" w:rsidRPr="006A4924">
        <w:rPr>
          <w:rFonts w:ascii="Times New Roman" w:eastAsia="MS Mincho" w:hAnsi="Times New Roman" w:cs="Times New Roman"/>
          <w:color w:val="002060"/>
          <w:sz w:val="28"/>
          <w:szCs w:val="28"/>
        </w:rPr>
        <w:t>à</w:t>
      </w:r>
      <w:r w:rsidR="006A4924">
        <w:rPr>
          <w:rFonts w:ascii="Times New Roman" w:eastAsia="MS Mincho" w:hAnsi="Times New Roman" w:cs="Times New Roman"/>
          <w:color w:val="002060"/>
          <w:sz w:val="28"/>
          <w:szCs w:val="28"/>
        </w:rPr>
        <w:t xml:space="preserve"> th</w:t>
      </w:r>
      <w:r w:rsidR="006A4924" w:rsidRPr="006A4924">
        <w:rPr>
          <w:rFonts w:ascii="Times New Roman" w:eastAsia="MS Mincho" w:hAnsi="Times New Roman" w:cs="Times New Roman"/>
          <w:color w:val="002060"/>
          <w:sz w:val="28"/>
          <w:szCs w:val="28"/>
        </w:rPr>
        <w:t>ô</w:t>
      </w:r>
      <w:r w:rsidR="006A4924">
        <w:rPr>
          <w:rFonts w:ascii="Times New Roman" w:eastAsia="MS Mincho" w:hAnsi="Times New Roman" w:cs="Times New Roman"/>
          <w:color w:val="002060"/>
          <w:sz w:val="28"/>
          <w:szCs w:val="28"/>
        </w:rPr>
        <w:t>i.</w:t>
      </w:r>
    </w:p>
    <w:p w:rsidR="006A4924" w:rsidRDefault="006A4924" w:rsidP="001678E3">
      <w:pPr>
        <w:pStyle w:val="ListParagraph"/>
        <w:spacing w:after="0" w:line="240" w:lineRule="auto"/>
        <w:ind w:left="0"/>
        <w:rPr>
          <w:rFonts w:ascii="Times New Roman" w:eastAsia="MS Mincho" w:hAnsi="Times New Roman" w:cs="Times New Roman"/>
          <w:color w:val="002060"/>
          <w:sz w:val="28"/>
          <w:szCs w:val="28"/>
        </w:rPr>
      </w:pPr>
    </w:p>
    <w:p w:rsidR="006A4924" w:rsidRDefault="006A4924"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Dignaga </w:t>
      </w:r>
      <w:r w:rsidRPr="006A4924">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ph</w:t>
      </w:r>
      <w:r w:rsidRPr="006A4924">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tri</w:t>
      </w:r>
      <w:r w:rsidRPr="006A4924">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v</w:t>
      </w:r>
      <w:r w:rsidRPr="006A492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6A4924">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t</w:t>
      </w:r>
      <w:r w:rsidRPr="006A4924">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o n</w:t>
      </w:r>
      <w:r w:rsidRPr="006A4924">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l</w:t>
      </w:r>
      <w:r w:rsidRPr="006A4924">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thuy</w:t>
      </w:r>
      <w:r w:rsidRPr="006A4924">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v</w:t>
      </w:r>
      <w:r w:rsidRPr="006A492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ng</w:t>
      </w:r>
      <w:r w:rsidRPr="006A4924">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ng</w:t>
      </w:r>
      <w:r w:rsidRPr="006A4924">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v</w:t>
      </w:r>
      <w:r w:rsidRPr="006A492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6A4924">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ngh</w:t>
      </w:r>
      <w:r w:rsidRPr="006A4924">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c</w:t>
      </w:r>
      <w:r w:rsidRPr="006A4924">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ng</w:t>
      </w:r>
      <w:r w:rsidRPr="006A4924">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ng</w:t>
      </w:r>
      <w:r w:rsidRPr="006A4924">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c</w:t>
      </w:r>
      <w:r w:rsidRPr="006A4924">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c</w:t>
      </w:r>
      <w:r w:rsidRPr="006A4924">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trong </w:t>
      </w:r>
      <w:r w:rsidRPr="006A4924">
        <w:rPr>
          <w:rFonts w:ascii="Times New Roman" w:eastAsia="MS Mincho" w:hAnsi="Times New Roman" w:cs="Times New Roman"/>
          <w:i/>
          <w:color w:val="002060"/>
          <w:sz w:val="28"/>
          <w:szCs w:val="28"/>
        </w:rPr>
        <w:t>lý thuyết về loại trừ</w:t>
      </w:r>
      <w:r>
        <w:rPr>
          <w:rFonts w:ascii="Times New Roman" w:eastAsia="MS Mincho" w:hAnsi="Times New Roman" w:cs="Times New Roman"/>
          <w:color w:val="002060"/>
          <w:sz w:val="28"/>
          <w:szCs w:val="28"/>
        </w:rPr>
        <w:t>. Theo Dignaga, vi</w:t>
      </w:r>
      <w:r w:rsidRPr="006A4924">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c hi</w:t>
      </w:r>
      <w:r w:rsidRPr="006A4924">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m</w:t>
      </w:r>
      <w:r w:rsidRPr="006A4924">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đ</w:t>
      </w:r>
      <w:r w:rsidRPr="006A4924">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6A4924">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b</w:t>
      </w:r>
      <w:r w:rsidRPr="006A4924">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c</w:t>
      </w:r>
      <w:r w:rsidRPr="006A4924">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lo</w:t>
      </w:r>
      <w:r w:rsidRPr="006A4924">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tr</w:t>
      </w:r>
      <w:r w:rsidRPr="006A4924">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c</w:t>
      </w:r>
      <w:r w:rsidRPr="006A4924">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đ</w:t>
      </w:r>
      <w:r w:rsidRPr="006A4924">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6A4924">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kh</w:t>
      </w:r>
      <w:r w:rsidRPr="006A4924">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th</w:t>
      </w:r>
      <w:r w:rsidRPr="006A4924">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6A4924">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6A4924">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g</w:t>
      </w:r>
      <w:r w:rsidRPr="006A4924">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6A4924">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h</w:t>
      </w:r>
      <w:r w:rsidRPr="006A4924">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n l</w:t>
      </w:r>
      <w:r w:rsidRPr="006A492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6A4924">
        <w:rPr>
          <w:rFonts w:ascii="Times New Roman" w:eastAsia="MS Mincho" w:hAnsi="Times New Roman" w:cs="Times New Roman"/>
          <w:i/>
          <w:color w:val="002060"/>
          <w:sz w:val="28"/>
          <w:szCs w:val="28"/>
        </w:rPr>
        <w:t>một suy luận</w:t>
      </w:r>
      <w:r>
        <w:rPr>
          <w:rFonts w:ascii="Times New Roman" w:eastAsia="MS Mincho" w:hAnsi="Times New Roman" w:cs="Times New Roman"/>
          <w:color w:val="002060"/>
          <w:sz w:val="28"/>
          <w:szCs w:val="28"/>
        </w:rPr>
        <w:t xml:space="preserve">. Do </w:t>
      </w:r>
      <w:r w:rsidRPr="006A4924">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Ng</w:t>
      </w:r>
      <w:r w:rsidRPr="006A492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đ</w:t>
      </w:r>
      <w:r w:rsidRPr="006A4924">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thuy</w:t>
      </w:r>
      <w:r w:rsidRPr="006A4924">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lo</w:t>
      </w:r>
      <w:r w:rsidRPr="006A4924">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tr</w:t>
      </w:r>
      <w:r w:rsidRPr="006A4924">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v</w:t>
      </w:r>
      <w:r w:rsidRPr="006A492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o </w:t>
      </w:r>
      <w:r w:rsidRPr="006A4924">
        <w:rPr>
          <w:rFonts w:ascii="Times New Roman" w:eastAsia="MS Mincho" w:hAnsi="Times New Roman" w:cs="Times New Roman"/>
          <w:i/>
          <w:color w:val="002060"/>
          <w:sz w:val="28"/>
          <w:szCs w:val="28"/>
        </w:rPr>
        <w:t>nguồn nhận thức suy luận</w:t>
      </w:r>
      <w:r>
        <w:rPr>
          <w:rFonts w:ascii="Times New Roman" w:eastAsia="MS Mincho" w:hAnsi="Times New Roman" w:cs="Times New Roman"/>
          <w:color w:val="002060"/>
          <w:sz w:val="28"/>
          <w:szCs w:val="28"/>
        </w:rPr>
        <w:t>.</w:t>
      </w:r>
      <w:r w:rsidR="004F1238">
        <w:rPr>
          <w:rFonts w:ascii="Times New Roman" w:eastAsia="MS Mincho" w:hAnsi="Times New Roman" w:cs="Times New Roman"/>
          <w:color w:val="002060"/>
          <w:sz w:val="28"/>
          <w:szCs w:val="28"/>
        </w:rPr>
        <w:t xml:space="preserve"> Nh</w:t>
      </w:r>
      <w:r w:rsidR="004F1238" w:rsidRPr="004F1238">
        <w:rPr>
          <w:rFonts w:ascii="Times New Roman" w:eastAsia="MS Mincho" w:hAnsi="Times New Roman" w:cs="Times New Roman"/>
          <w:color w:val="002060"/>
          <w:sz w:val="28"/>
          <w:szCs w:val="28"/>
        </w:rPr>
        <w:t>ư</w:t>
      </w:r>
      <w:r w:rsidR="004F1238">
        <w:rPr>
          <w:rFonts w:ascii="Times New Roman" w:eastAsia="MS Mincho" w:hAnsi="Times New Roman" w:cs="Times New Roman"/>
          <w:color w:val="002060"/>
          <w:sz w:val="28"/>
          <w:szCs w:val="28"/>
        </w:rPr>
        <w:t xml:space="preserve"> Dignaga </w:t>
      </w:r>
      <w:r w:rsidR="004F1238" w:rsidRPr="004F1238">
        <w:rPr>
          <w:rFonts w:ascii="Times New Roman" w:eastAsia="MS Mincho" w:hAnsi="Times New Roman" w:cs="Times New Roman"/>
          <w:color w:val="002060"/>
          <w:sz w:val="28"/>
          <w:szCs w:val="28"/>
        </w:rPr>
        <w:t>đã</w:t>
      </w:r>
      <w:r w:rsidR="004F1238">
        <w:rPr>
          <w:rFonts w:ascii="Times New Roman" w:eastAsia="MS Mincho" w:hAnsi="Times New Roman" w:cs="Times New Roman"/>
          <w:color w:val="002060"/>
          <w:sz w:val="28"/>
          <w:szCs w:val="28"/>
        </w:rPr>
        <w:t xml:space="preserve"> tr</w:t>
      </w:r>
      <w:r w:rsidR="004F1238" w:rsidRPr="004F1238">
        <w:rPr>
          <w:rFonts w:ascii="Times New Roman" w:eastAsia="MS Mincho" w:hAnsi="Times New Roman" w:cs="Times New Roman"/>
          <w:color w:val="002060"/>
          <w:sz w:val="28"/>
          <w:szCs w:val="28"/>
        </w:rPr>
        <w:t>ì</w:t>
      </w:r>
      <w:r w:rsidR="004F1238">
        <w:rPr>
          <w:rFonts w:ascii="Times New Roman" w:eastAsia="MS Mincho" w:hAnsi="Times New Roman" w:cs="Times New Roman"/>
          <w:color w:val="002060"/>
          <w:sz w:val="28"/>
          <w:szCs w:val="28"/>
        </w:rPr>
        <w:t>nh b</w:t>
      </w:r>
      <w:r w:rsidR="004F1238" w:rsidRPr="004F1238">
        <w:rPr>
          <w:rFonts w:ascii="Times New Roman" w:eastAsia="MS Mincho" w:hAnsi="Times New Roman" w:cs="Times New Roman"/>
          <w:color w:val="002060"/>
          <w:sz w:val="28"/>
          <w:szCs w:val="28"/>
        </w:rPr>
        <w:t>à</w:t>
      </w:r>
      <w:r w:rsidR="004F1238">
        <w:rPr>
          <w:rFonts w:ascii="Times New Roman" w:eastAsia="MS Mincho" w:hAnsi="Times New Roman" w:cs="Times New Roman"/>
          <w:color w:val="002060"/>
          <w:sz w:val="28"/>
          <w:szCs w:val="28"/>
        </w:rPr>
        <w:t>y trong quy</w:t>
      </w:r>
      <w:r w:rsidR="004F1238" w:rsidRPr="004F1238">
        <w:rPr>
          <w:rFonts w:ascii="Times New Roman" w:eastAsia="MS Mincho" w:hAnsi="Times New Roman" w:cs="Times New Roman"/>
          <w:color w:val="002060"/>
          <w:sz w:val="28"/>
          <w:szCs w:val="28"/>
        </w:rPr>
        <w:t>ể</w:t>
      </w:r>
      <w:r w:rsidR="004F1238">
        <w:rPr>
          <w:rFonts w:ascii="Times New Roman" w:eastAsia="MS Mincho" w:hAnsi="Times New Roman" w:cs="Times New Roman"/>
          <w:color w:val="002060"/>
          <w:sz w:val="28"/>
          <w:szCs w:val="28"/>
        </w:rPr>
        <w:t>n Pramana-Samuccaya (T</w:t>
      </w:r>
      <w:r w:rsidR="004F1238" w:rsidRPr="004F1238">
        <w:rPr>
          <w:rFonts w:ascii="Times New Roman" w:eastAsia="MS Mincho" w:hAnsi="Times New Roman" w:cs="Times New Roman"/>
          <w:color w:val="002060"/>
          <w:sz w:val="28"/>
          <w:szCs w:val="28"/>
        </w:rPr>
        <w:t>ậ</w:t>
      </w:r>
      <w:r w:rsidR="004F1238">
        <w:rPr>
          <w:rFonts w:ascii="Times New Roman" w:eastAsia="MS Mincho" w:hAnsi="Times New Roman" w:cs="Times New Roman"/>
          <w:color w:val="002060"/>
          <w:sz w:val="28"/>
          <w:szCs w:val="28"/>
        </w:rPr>
        <w:t>p Lư</w:t>
      </w:r>
      <w:r w:rsidR="004F1238" w:rsidRPr="004F1238">
        <w:rPr>
          <w:rFonts w:ascii="Times New Roman" w:eastAsia="MS Mincho" w:hAnsi="Times New Roman" w:cs="Times New Roman"/>
          <w:color w:val="002060"/>
          <w:sz w:val="28"/>
          <w:szCs w:val="28"/>
        </w:rPr>
        <w:t>ợ</w:t>
      </w:r>
      <w:r w:rsidR="004F1238">
        <w:rPr>
          <w:rFonts w:ascii="Times New Roman" w:eastAsia="MS Mincho" w:hAnsi="Times New Roman" w:cs="Times New Roman"/>
          <w:color w:val="002060"/>
          <w:sz w:val="28"/>
          <w:szCs w:val="28"/>
        </w:rPr>
        <w:t>ng Lu</w:t>
      </w:r>
      <w:r w:rsidR="004F1238" w:rsidRPr="004F1238">
        <w:rPr>
          <w:rFonts w:ascii="Times New Roman" w:eastAsia="MS Mincho" w:hAnsi="Times New Roman" w:cs="Times New Roman"/>
          <w:color w:val="002060"/>
          <w:sz w:val="28"/>
          <w:szCs w:val="28"/>
        </w:rPr>
        <w:t>ậ</w:t>
      </w:r>
      <w:r w:rsidR="004F1238">
        <w:rPr>
          <w:rFonts w:ascii="Times New Roman" w:eastAsia="MS Mincho" w:hAnsi="Times New Roman" w:cs="Times New Roman"/>
          <w:color w:val="002060"/>
          <w:sz w:val="28"/>
          <w:szCs w:val="28"/>
        </w:rPr>
        <w:t>n) r</w:t>
      </w:r>
      <w:r w:rsidR="004F1238" w:rsidRPr="004F1238">
        <w:rPr>
          <w:rFonts w:ascii="Times New Roman" w:eastAsia="MS Mincho" w:hAnsi="Times New Roman" w:cs="Times New Roman"/>
          <w:color w:val="002060"/>
          <w:sz w:val="28"/>
          <w:szCs w:val="28"/>
        </w:rPr>
        <w:t>ằ</w:t>
      </w:r>
      <w:r w:rsidR="004F1238">
        <w:rPr>
          <w:rFonts w:ascii="Times New Roman" w:eastAsia="MS Mincho" w:hAnsi="Times New Roman" w:cs="Times New Roman"/>
          <w:color w:val="002060"/>
          <w:sz w:val="28"/>
          <w:szCs w:val="28"/>
        </w:rPr>
        <w:t xml:space="preserve">ng </w:t>
      </w:r>
      <w:r w:rsidR="004F1238" w:rsidRPr="00B225DD">
        <w:rPr>
          <w:rFonts w:ascii="Times New Roman" w:eastAsia="MS Mincho" w:hAnsi="Times New Roman" w:cs="Times New Roman"/>
          <w:i/>
          <w:color w:val="002060"/>
          <w:sz w:val="28"/>
          <w:szCs w:val="28"/>
        </w:rPr>
        <w:t>Tri giác là nhận thức thô sơ, không có một khái niệm hoá, còn ngôn ngữ như là những</w:t>
      </w:r>
      <w:r w:rsidR="004F1238">
        <w:rPr>
          <w:rFonts w:ascii="Times New Roman" w:eastAsia="MS Mincho" w:hAnsi="Times New Roman" w:cs="Times New Roman"/>
          <w:color w:val="002060"/>
          <w:sz w:val="28"/>
          <w:szCs w:val="28"/>
        </w:rPr>
        <w:t xml:space="preserve"> </w:t>
      </w:r>
      <w:r w:rsidR="004F1238" w:rsidRPr="00B225DD">
        <w:rPr>
          <w:rFonts w:ascii="Times New Roman" w:eastAsia="MS Mincho" w:hAnsi="Times New Roman" w:cs="Times New Roman"/>
          <w:i/>
          <w:color w:val="002060"/>
          <w:sz w:val="28"/>
          <w:szCs w:val="28"/>
        </w:rPr>
        <w:t>điều tưởng tượng hữ</w:t>
      </w:r>
      <w:r w:rsidR="00B225DD" w:rsidRPr="00B225DD">
        <w:rPr>
          <w:rFonts w:ascii="Times New Roman" w:eastAsia="MS Mincho" w:hAnsi="Times New Roman" w:cs="Times New Roman"/>
          <w:i/>
          <w:color w:val="002060"/>
          <w:sz w:val="28"/>
          <w:szCs w:val="28"/>
        </w:rPr>
        <w:t>u</w:t>
      </w:r>
      <w:r w:rsidR="004F1238" w:rsidRPr="00B225DD">
        <w:rPr>
          <w:rFonts w:ascii="Times New Roman" w:eastAsia="MS Mincho" w:hAnsi="Times New Roman" w:cs="Times New Roman"/>
          <w:i/>
          <w:color w:val="002060"/>
          <w:sz w:val="28"/>
          <w:szCs w:val="28"/>
        </w:rPr>
        <w:t xml:space="preserve"> ích được tạo ra qua một quá trình của sự loại trừ</w:t>
      </w:r>
      <w:r w:rsidR="004F1238">
        <w:rPr>
          <w:rFonts w:ascii="Times New Roman" w:eastAsia="MS Mincho" w:hAnsi="Times New Roman" w:cs="Times New Roman"/>
          <w:color w:val="002060"/>
          <w:sz w:val="28"/>
          <w:szCs w:val="28"/>
        </w:rPr>
        <w:t>. T</w:t>
      </w:r>
      <w:r w:rsidR="004F1238" w:rsidRPr="004F1238">
        <w:rPr>
          <w:rFonts w:ascii="Times New Roman" w:eastAsia="MS Mincho" w:hAnsi="Times New Roman" w:cs="Times New Roman"/>
          <w:color w:val="002060"/>
          <w:sz w:val="28"/>
          <w:szCs w:val="28"/>
        </w:rPr>
        <w:t>ừ</w:t>
      </w:r>
      <w:r w:rsidR="004F1238">
        <w:rPr>
          <w:rFonts w:ascii="Times New Roman" w:eastAsia="MS Mincho" w:hAnsi="Times New Roman" w:cs="Times New Roman"/>
          <w:color w:val="002060"/>
          <w:sz w:val="28"/>
          <w:szCs w:val="28"/>
        </w:rPr>
        <w:t xml:space="preserve"> </w:t>
      </w:r>
      <w:r w:rsidR="004F1238" w:rsidRPr="004F1238">
        <w:rPr>
          <w:rFonts w:ascii="Times New Roman" w:eastAsia="MS Mincho" w:hAnsi="Times New Roman" w:cs="Times New Roman"/>
          <w:color w:val="002060"/>
          <w:sz w:val="28"/>
          <w:szCs w:val="28"/>
        </w:rPr>
        <w:t>ý</w:t>
      </w:r>
      <w:r w:rsidR="004F1238">
        <w:rPr>
          <w:rFonts w:ascii="Times New Roman" w:eastAsia="MS Mincho" w:hAnsi="Times New Roman" w:cs="Times New Roman"/>
          <w:color w:val="002060"/>
          <w:sz w:val="28"/>
          <w:szCs w:val="28"/>
        </w:rPr>
        <w:t xml:space="preserve"> ngh</w:t>
      </w:r>
      <w:r w:rsidR="004F1238" w:rsidRPr="004F1238">
        <w:rPr>
          <w:rFonts w:ascii="Times New Roman" w:eastAsia="MS Mincho" w:hAnsi="Times New Roman" w:cs="Times New Roman"/>
          <w:color w:val="002060"/>
          <w:sz w:val="28"/>
          <w:szCs w:val="28"/>
        </w:rPr>
        <w:t>ĩ</w:t>
      </w:r>
      <w:r w:rsidR="004F1238">
        <w:rPr>
          <w:rFonts w:ascii="Times New Roman" w:eastAsia="MS Mincho" w:hAnsi="Times New Roman" w:cs="Times New Roman"/>
          <w:color w:val="002060"/>
          <w:sz w:val="28"/>
          <w:szCs w:val="28"/>
        </w:rPr>
        <w:t>a n</w:t>
      </w:r>
      <w:r w:rsidR="004F1238" w:rsidRPr="004F1238">
        <w:rPr>
          <w:rFonts w:ascii="Times New Roman" w:eastAsia="MS Mincho" w:hAnsi="Times New Roman" w:cs="Times New Roman"/>
          <w:color w:val="002060"/>
          <w:sz w:val="28"/>
          <w:szCs w:val="28"/>
        </w:rPr>
        <w:t>à</w:t>
      </w:r>
      <w:r w:rsidR="004F1238">
        <w:rPr>
          <w:rFonts w:ascii="Times New Roman" w:eastAsia="MS Mincho" w:hAnsi="Times New Roman" w:cs="Times New Roman"/>
          <w:color w:val="002060"/>
          <w:sz w:val="28"/>
          <w:szCs w:val="28"/>
        </w:rPr>
        <w:t>y, nhi</w:t>
      </w:r>
      <w:r w:rsidR="004F1238" w:rsidRPr="004F1238">
        <w:rPr>
          <w:rFonts w:ascii="Times New Roman" w:eastAsia="MS Mincho" w:hAnsi="Times New Roman" w:cs="Times New Roman"/>
          <w:color w:val="002060"/>
          <w:sz w:val="28"/>
          <w:szCs w:val="28"/>
        </w:rPr>
        <w:t>ề</w:t>
      </w:r>
      <w:r w:rsidR="004F1238">
        <w:rPr>
          <w:rFonts w:ascii="Times New Roman" w:eastAsia="MS Mincho" w:hAnsi="Times New Roman" w:cs="Times New Roman"/>
          <w:color w:val="002060"/>
          <w:sz w:val="28"/>
          <w:szCs w:val="28"/>
        </w:rPr>
        <w:t>u nh</w:t>
      </w:r>
      <w:r w:rsidR="004F1238" w:rsidRPr="004F1238">
        <w:rPr>
          <w:rFonts w:ascii="Times New Roman" w:eastAsia="MS Mincho" w:hAnsi="Times New Roman" w:cs="Times New Roman"/>
          <w:color w:val="002060"/>
          <w:sz w:val="28"/>
          <w:szCs w:val="28"/>
        </w:rPr>
        <w:t>à</w:t>
      </w:r>
      <w:r w:rsidR="004F1238">
        <w:rPr>
          <w:rFonts w:ascii="Times New Roman" w:eastAsia="MS Mincho" w:hAnsi="Times New Roman" w:cs="Times New Roman"/>
          <w:color w:val="002060"/>
          <w:sz w:val="28"/>
          <w:szCs w:val="28"/>
        </w:rPr>
        <w:t xml:space="preserve"> lu</w:t>
      </w:r>
      <w:r w:rsidR="004F1238" w:rsidRPr="004F1238">
        <w:rPr>
          <w:rFonts w:ascii="Times New Roman" w:eastAsia="MS Mincho" w:hAnsi="Times New Roman" w:cs="Times New Roman"/>
          <w:color w:val="002060"/>
          <w:sz w:val="28"/>
          <w:szCs w:val="28"/>
        </w:rPr>
        <w:t>ậ</w:t>
      </w:r>
      <w:r w:rsidR="004F1238">
        <w:rPr>
          <w:rFonts w:ascii="Times New Roman" w:eastAsia="MS Mincho" w:hAnsi="Times New Roman" w:cs="Times New Roman"/>
          <w:color w:val="002060"/>
          <w:sz w:val="28"/>
          <w:szCs w:val="28"/>
        </w:rPr>
        <w:t>n l</w:t>
      </w:r>
      <w:r w:rsidR="004F1238" w:rsidRPr="004F1238">
        <w:rPr>
          <w:rFonts w:ascii="Times New Roman" w:eastAsia="MS Mincho" w:hAnsi="Times New Roman" w:cs="Times New Roman"/>
          <w:color w:val="002060"/>
          <w:sz w:val="28"/>
          <w:szCs w:val="28"/>
        </w:rPr>
        <w:t>ý</w:t>
      </w:r>
      <w:r w:rsidR="004F1238">
        <w:rPr>
          <w:rFonts w:ascii="Times New Roman" w:eastAsia="MS Mincho" w:hAnsi="Times New Roman" w:cs="Times New Roman"/>
          <w:color w:val="002060"/>
          <w:sz w:val="28"/>
          <w:szCs w:val="28"/>
        </w:rPr>
        <w:t xml:space="preserve"> h</w:t>
      </w:r>
      <w:r w:rsidR="004F1238" w:rsidRPr="004F1238">
        <w:rPr>
          <w:rFonts w:ascii="Times New Roman" w:eastAsia="MS Mincho" w:hAnsi="Times New Roman" w:cs="Times New Roman"/>
          <w:color w:val="002060"/>
          <w:sz w:val="28"/>
          <w:szCs w:val="28"/>
        </w:rPr>
        <w:t>ọ</w:t>
      </w:r>
      <w:r w:rsidR="004F1238">
        <w:rPr>
          <w:rFonts w:ascii="Times New Roman" w:eastAsia="MS Mincho" w:hAnsi="Times New Roman" w:cs="Times New Roman"/>
          <w:color w:val="002060"/>
          <w:sz w:val="28"/>
          <w:szCs w:val="28"/>
        </w:rPr>
        <w:t>c c</w:t>
      </w:r>
      <w:r w:rsidR="004F1238" w:rsidRPr="004F1238">
        <w:rPr>
          <w:rFonts w:ascii="Times New Roman" w:eastAsia="MS Mincho" w:hAnsi="Times New Roman" w:cs="Times New Roman"/>
          <w:color w:val="002060"/>
          <w:sz w:val="28"/>
          <w:szCs w:val="28"/>
        </w:rPr>
        <w:t>ò</w:t>
      </w:r>
      <w:r w:rsidR="004F1238">
        <w:rPr>
          <w:rFonts w:ascii="Times New Roman" w:eastAsia="MS Mincho" w:hAnsi="Times New Roman" w:cs="Times New Roman"/>
          <w:color w:val="002060"/>
          <w:sz w:val="28"/>
          <w:szCs w:val="28"/>
        </w:rPr>
        <w:t>n g</w:t>
      </w:r>
      <w:r w:rsidR="004F1238" w:rsidRPr="004F1238">
        <w:rPr>
          <w:rFonts w:ascii="Times New Roman" w:eastAsia="MS Mincho" w:hAnsi="Times New Roman" w:cs="Times New Roman"/>
          <w:color w:val="002060"/>
          <w:sz w:val="28"/>
          <w:szCs w:val="28"/>
        </w:rPr>
        <w:t>ọ</w:t>
      </w:r>
      <w:r w:rsidR="004F1238">
        <w:rPr>
          <w:rFonts w:ascii="Times New Roman" w:eastAsia="MS Mincho" w:hAnsi="Times New Roman" w:cs="Times New Roman"/>
          <w:color w:val="002060"/>
          <w:sz w:val="28"/>
          <w:szCs w:val="28"/>
        </w:rPr>
        <w:t>i thuy</w:t>
      </w:r>
      <w:r w:rsidR="004F1238" w:rsidRPr="004F1238">
        <w:rPr>
          <w:rFonts w:ascii="Times New Roman" w:eastAsia="MS Mincho" w:hAnsi="Times New Roman" w:cs="Times New Roman"/>
          <w:color w:val="002060"/>
          <w:sz w:val="28"/>
          <w:szCs w:val="28"/>
        </w:rPr>
        <w:t>ế</w:t>
      </w:r>
      <w:r w:rsidR="004F1238">
        <w:rPr>
          <w:rFonts w:ascii="Times New Roman" w:eastAsia="MS Mincho" w:hAnsi="Times New Roman" w:cs="Times New Roman"/>
          <w:color w:val="002060"/>
          <w:sz w:val="28"/>
          <w:szCs w:val="28"/>
        </w:rPr>
        <w:t>t lo</w:t>
      </w:r>
      <w:r w:rsidR="004F1238" w:rsidRPr="004F1238">
        <w:rPr>
          <w:rFonts w:ascii="Times New Roman" w:eastAsia="MS Mincho" w:hAnsi="Times New Roman" w:cs="Times New Roman"/>
          <w:color w:val="002060"/>
          <w:sz w:val="28"/>
          <w:szCs w:val="28"/>
        </w:rPr>
        <w:t>ạ</w:t>
      </w:r>
      <w:r w:rsidR="004F1238">
        <w:rPr>
          <w:rFonts w:ascii="Times New Roman" w:eastAsia="MS Mincho" w:hAnsi="Times New Roman" w:cs="Times New Roman"/>
          <w:color w:val="002060"/>
          <w:sz w:val="28"/>
          <w:szCs w:val="28"/>
        </w:rPr>
        <w:t>i tr</w:t>
      </w:r>
      <w:r w:rsidR="004F1238" w:rsidRPr="004F1238">
        <w:rPr>
          <w:rFonts w:ascii="Times New Roman" w:eastAsia="MS Mincho" w:hAnsi="Times New Roman" w:cs="Times New Roman"/>
          <w:color w:val="002060"/>
          <w:sz w:val="28"/>
          <w:szCs w:val="28"/>
        </w:rPr>
        <w:t>ừ</w:t>
      </w:r>
      <w:r w:rsidR="004F1238">
        <w:rPr>
          <w:rFonts w:ascii="Times New Roman" w:eastAsia="MS Mincho" w:hAnsi="Times New Roman" w:cs="Times New Roman"/>
          <w:color w:val="002060"/>
          <w:sz w:val="28"/>
          <w:szCs w:val="28"/>
        </w:rPr>
        <w:t xml:space="preserve"> l</w:t>
      </w:r>
      <w:r w:rsidR="004F1238" w:rsidRPr="004F1238">
        <w:rPr>
          <w:rFonts w:ascii="Times New Roman" w:eastAsia="MS Mincho" w:hAnsi="Times New Roman" w:cs="Times New Roman"/>
          <w:color w:val="002060"/>
          <w:sz w:val="28"/>
          <w:szCs w:val="28"/>
        </w:rPr>
        <w:t>à</w:t>
      </w:r>
      <w:r w:rsidR="004F1238">
        <w:rPr>
          <w:rFonts w:ascii="Times New Roman" w:eastAsia="MS Mincho" w:hAnsi="Times New Roman" w:cs="Times New Roman"/>
          <w:color w:val="002060"/>
          <w:sz w:val="28"/>
          <w:szCs w:val="28"/>
        </w:rPr>
        <w:t xml:space="preserve"> </w:t>
      </w:r>
      <w:r w:rsidR="004F1238" w:rsidRPr="004F1238">
        <w:rPr>
          <w:rFonts w:ascii="Times New Roman" w:eastAsia="MS Mincho" w:hAnsi="Times New Roman" w:cs="Times New Roman"/>
          <w:i/>
          <w:color w:val="002060"/>
          <w:sz w:val="28"/>
          <w:szCs w:val="28"/>
        </w:rPr>
        <w:t>Thuyết về ý nghĩa</w:t>
      </w:r>
      <w:r w:rsidR="004F1238">
        <w:rPr>
          <w:rFonts w:ascii="Times New Roman" w:eastAsia="MS Mincho" w:hAnsi="Times New Roman" w:cs="Times New Roman"/>
          <w:color w:val="002060"/>
          <w:sz w:val="28"/>
          <w:szCs w:val="28"/>
        </w:rPr>
        <w:t xml:space="preserve"> (Av. Theory of Meaning) v</w:t>
      </w:r>
      <w:r w:rsidR="004F1238" w:rsidRPr="004F1238">
        <w:rPr>
          <w:rFonts w:ascii="Times New Roman" w:eastAsia="MS Mincho" w:hAnsi="Times New Roman" w:cs="Times New Roman"/>
          <w:color w:val="002060"/>
          <w:sz w:val="28"/>
          <w:szCs w:val="28"/>
        </w:rPr>
        <w:t>ì</w:t>
      </w:r>
      <w:r w:rsidR="004F1238">
        <w:rPr>
          <w:rFonts w:ascii="Times New Roman" w:eastAsia="MS Mincho" w:hAnsi="Times New Roman" w:cs="Times New Roman"/>
          <w:color w:val="002060"/>
          <w:sz w:val="28"/>
          <w:szCs w:val="28"/>
        </w:rPr>
        <w:t xml:space="preserve"> n</w:t>
      </w:r>
      <w:r w:rsidR="004F1238" w:rsidRPr="004F1238">
        <w:rPr>
          <w:rFonts w:ascii="Times New Roman" w:eastAsia="MS Mincho" w:hAnsi="Times New Roman" w:cs="Times New Roman"/>
          <w:color w:val="002060"/>
          <w:sz w:val="28"/>
          <w:szCs w:val="28"/>
        </w:rPr>
        <w:t>ó</w:t>
      </w:r>
      <w:r w:rsidR="004F1238">
        <w:rPr>
          <w:rFonts w:ascii="Times New Roman" w:eastAsia="MS Mincho" w:hAnsi="Times New Roman" w:cs="Times New Roman"/>
          <w:color w:val="002060"/>
          <w:sz w:val="28"/>
          <w:szCs w:val="28"/>
        </w:rPr>
        <w:t xml:space="preserve"> n</w:t>
      </w:r>
      <w:r w:rsidR="004F1238" w:rsidRPr="004F1238">
        <w:rPr>
          <w:rFonts w:ascii="Times New Roman" w:eastAsia="MS Mincho" w:hAnsi="Times New Roman" w:cs="Times New Roman"/>
          <w:color w:val="002060"/>
          <w:sz w:val="28"/>
          <w:szCs w:val="28"/>
        </w:rPr>
        <w:t>ê</w:t>
      </w:r>
      <w:r w:rsidR="004F1238">
        <w:rPr>
          <w:rFonts w:ascii="Times New Roman" w:eastAsia="MS Mincho" w:hAnsi="Times New Roman" w:cs="Times New Roman"/>
          <w:color w:val="002060"/>
          <w:sz w:val="28"/>
          <w:szCs w:val="28"/>
        </w:rPr>
        <w:t>u l</w:t>
      </w:r>
      <w:r w:rsidR="004F1238" w:rsidRPr="004F1238">
        <w:rPr>
          <w:rFonts w:ascii="Times New Roman" w:eastAsia="MS Mincho" w:hAnsi="Times New Roman" w:cs="Times New Roman"/>
          <w:color w:val="002060"/>
          <w:sz w:val="28"/>
          <w:szCs w:val="28"/>
        </w:rPr>
        <w:t>ê</w:t>
      </w:r>
      <w:r w:rsidR="004F1238">
        <w:rPr>
          <w:rFonts w:ascii="Times New Roman" w:eastAsia="MS Mincho" w:hAnsi="Times New Roman" w:cs="Times New Roman"/>
          <w:color w:val="002060"/>
          <w:sz w:val="28"/>
          <w:szCs w:val="28"/>
        </w:rPr>
        <w:t>n s</w:t>
      </w:r>
      <w:r w:rsidR="004F1238" w:rsidRPr="004F1238">
        <w:rPr>
          <w:rFonts w:ascii="Times New Roman" w:eastAsia="MS Mincho" w:hAnsi="Times New Roman" w:cs="Times New Roman"/>
          <w:color w:val="002060"/>
          <w:sz w:val="28"/>
          <w:szCs w:val="28"/>
        </w:rPr>
        <w:t>ự</w:t>
      </w:r>
      <w:r w:rsidR="004F1238">
        <w:rPr>
          <w:rFonts w:ascii="Times New Roman" w:eastAsia="MS Mincho" w:hAnsi="Times New Roman" w:cs="Times New Roman"/>
          <w:color w:val="002060"/>
          <w:sz w:val="28"/>
          <w:szCs w:val="28"/>
        </w:rPr>
        <w:t xml:space="preserve"> li</w:t>
      </w:r>
      <w:r w:rsidR="004F1238" w:rsidRPr="004F1238">
        <w:rPr>
          <w:rFonts w:ascii="Times New Roman" w:eastAsia="MS Mincho" w:hAnsi="Times New Roman" w:cs="Times New Roman"/>
          <w:color w:val="002060"/>
          <w:sz w:val="28"/>
          <w:szCs w:val="28"/>
        </w:rPr>
        <w:t>ê</w:t>
      </w:r>
      <w:r w:rsidR="004F1238">
        <w:rPr>
          <w:rFonts w:ascii="Times New Roman" w:eastAsia="MS Mincho" w:hAnsi="Times New Roman" w:cs="Times New Roman"/>
          <w:color w:val="002060"/>
          <w:sz w:val="28"/>
          <w:szCs w:val="28"/>
        </w:rPr>
        <w:t>n h</w:t>
      </w:r>
      <w:r w:rsidR="004F1238" w:rsidRPr="004F1238">
        <w:rPr>
          <w:rFonts w:ascii="Times New Roman" w:eastAsia="MS Mincho" w:hAnsi="Times New Roman" w:cs="Times New Roman"/>
          <w:color w:val="002060"/>
          <w:sz w:val="28"/>
          <w:szCs w:val="28"/>
        </w:rPr>
        <w:t>ệ</w:t>
      </w:r>
      <w:r w:rsidR="004F1238">
        <w:rPr>
          <w:rFonts w:ascii="Times New Roman" w:eastAsia="MS Mincho" w:hAnsi="Times New Roman" w:cs="Times New Roman"/>
          <w:color w:val="002060"/>
          <w:sz w:val="28"/>
          <w:szCs w:val="28"/>
        </w:rPr>
        <w:t xml:space="preserve"> gi</w:t>
      </w:r>
      <w:r w:rsidR="004F1238" w:rsidRPr="004F1238">
        <w:rPr>
          <w:rFonts w:ascii="Times New Roman" w:eastAsia="MS Mincho" w:hAnsi="Times New Roman" w:cs="Times New Roman"/>
          <w:color w:val="002060"/>
          <w:sz w:val="28"/>
          <w:szCs w:val="28"/>
        </w:rPr>
        <w:t>ữ</w:t>
      </w:r>
      <w:r w:rsidR="004F1238">
        <w:rPr>
          <w:rFonts w:ascii="Times New Roman" w:eastAsia="MS Mincho" w:hAnsi="Times New Roman" w:cs="Times New Roman"/>
          <w:color w:val="002060"/>
          <w:sz w:val="28"/>
          <w:szCs w:val="28"/>
        </w:rPr>
        <w:t>a m</w:t>
      </w:r>
      <w:r w:rsidR="004F1238" w:rsidRPr="004F1238">
        <w:rPr>
          <w:rFonts w:ascii="Times New Roman" w:eastAsia="MS Mincho" w:hAnsi="Times New Roman" w:cs="Times New Roman"/>
          <w:color w:val="002060"/>
          <w:sz w:val="28"/>
          <w:szCs w:val="28"/>
        </w:rPr>
        <w:t>ộ</w:t>
      </w:r>
      <w:r w:rsidR="004F1238">
        <w:rPr>
          <w:rFonts w:ascii="Times New Roman" w:eastAsia="MS Mincho" w:hAnsi="Times New Roman" w:cs="Times New Roman"/>
          <w:color w:val="002060"/>
          <w:sz w:val="28"/>
          <w:szCs w:val="28"/>
        </w:rPr>
        <w:t>t</w:t>
      </w:r>
      <w:r w:rsidR="004F1238" w:rsidRPr="004F1238">
        <w:rPr>
          <w:rFonts w:ascii="Times New Roman" w:eastAsia="MS Mincho" w:hAnsi="Times New Roman" w:cs="Times New Roman"/>
          <w:i/>
          <w:color w:val="002060"/>
          <w:sz w:val="28"/>
          <w:szCs w:val="28"/>
        </w:rPr>
        <w:t xml:space="preserve"> từ</w:t>
      </w:r>
      <w:r w:rsidR="004F1238">
        <w:rPr>
          <w:rFonts w:ascii="Times New Roman" w:eastAsia="MS Mincho" w:hAnsi="Times New Roman" w:cs="Times New Roman"/>
          <w:color w:val="002060"/>
          <w:sz w:val="28"/>
          <w:szCs w:val="28"/>
        </w:rPr>
        <w:t xml:space="preserve"> v</w:t>
      </w:r>
      <w:r w:rsidR="004F1238" w:rsidRPr="004F1238">
        <w:rPr>
          <w:rFonts w:ascii="Times New Roman" w:eastAsia="MS Mincho" w:hAnsi="Times New Roman" w:cs="Times New Roman"/>
          <w:color w:val="002060"/>
          <w:sz w:val="28"/>
          <w:szCs w:val="28"/>
        </w:rPr>
        <w:t>à</w:t>
      </w:r>
      <w:r w:rsidR="004F1238">
        <w:rPr>
          <w:rFonts w:ascii="Times New Roman" w:eastAsia="MS Mincho" w:hAnsi="Times New Roman" w:cs="Times New Roman"/>
          <w:color w:val="002060"/>
          <w:sz w:val="28"/>
          <w:szCs w:val="28"/>
        </w:rPr>
        <w:t xml:space="preserve"> m</w:t>
      </w:r>
      <w:r w:rsidR="004F1238" w:rsidRPr="004F1238">
        <w:rPr>
          <w:rFonts w:ascii="Times New Roman" w:eastAsia="MS Mincho" w:hAnsi="Times New Roman" w:cs="Times New Roman"/>
          <w:color w:val="002060"/>
          <w:sz w:val="28"/>
          <w:szCs w:val="28"/>
        </w:rPr>
        <w:t>ộ</w:t>
      </w:r>
      <w:r w:rsidR="004F1238">
        <w:rPr>
          <w:rFonts w:ascii="Times New Roman" w:eastAsia="MS Mincho" w:hAnsi="Times New Roman" w:cs="Times New Roman"/>
          <w:color w:val="002060"/>
          <w:sz w:val="28"/>
          <w:szCs w:val="28"/>
        </w:rPr>
        <w:t xml:space="preserve">t </w:t>
      </w:r>
      <w:r w:rsidR="004F1238" w:rsidRPr="004F1238">
        <w:rPr>
          <w:rFonts w:ascii="Times New Roman" w:eastAsia="MS Mincho" w:hAnsi="Times New Roman" w:cs="Times New Roman"/>
          <w:i/>
          <w:color w:val="002060"/>
          <w:sz w:val="28"/>
          <w:szCs w:val="28"/>
        </w:rPr>
        <w:t>đối tượng</w:t>
      </w:r>
      <w:r w:rsidR="004F1238">
        <w:rPr>
          <w:rFonts w:ascii="Times New Roman" w:eastAsia="MS Mincho" w:hAnsi="Times New Roman" w:cs="Times New Roman"/>
          <w:color w:val="002060"/>
          <w:sz w:val="28"/>
          <w:szCs w:val="28"/>
        </w:rPr>
        <w:t xml:space="preserve"> m</w:t>
      </w:r>
      <w:r w:rsidR="004F1238" w:rsidRPr="004F1238">
        <w:rPr>
          <w:rFonts w:ascii="Times New Roman" w:eastAsia="MS Mincho" w:hAnsi="Times New Roman" w:cs="Times New Roman"/>
          <w:color w:val="002060"/>
          <w:sz w:val="28"/>
          <w:szCs w:val="28"/>
        </w:rPr>
        <w:t>à</w:t>
      </w:r>
      <w:r w:rsidR="004F1238">
        <w:rPr>
          <w:rFonts w:ascii="Times New Roman" w:eastAsia="MS Mincho" w:hAnsi="Times New Roman" w:cs="Times New Roman"/>
          <w:color w:val="002060"/>
          <w:sz w:val="28"/>
          <w:szCs w:val="28"/>
        </w:rPr>
        <w:t xml:space="preserve"> t</w:t>
      </w:r>
      <w:r w:rsidR="004F1238" w:rsidRPr="004F1238">
        <w:rPr>
          <w:rFonts w:ascii="Times New Roman" w:eastAsia="MS Mincho" w:hAnsi="Times New Roman" w:cs="Times New Roman"/>
          <w:color w:val="002060"/>
          <w:sz w:val="28"/>
          <w:szCs w:val="28"/>
        </w:rPr>
        <w:t>ừ</w:t>
      </w:r>
      <w:r w:rsidR="004F1238">
        <w:rPr>
          <w:rFonts w:ascii="Times New Roman" w:eastAsia="MS Mincho" w:hAnsi="Times New Roman" w:cs="Times New Roman"/>
          <w:color w:val="002060"/>
          <w:sz w:val="28"/>
          <w:szCs w:val="28"/>
        </w:rPr>
        <w:t xml:space="preserve"> ng</w:t>
      </w:r>
      <w:r w:rsidR="004F1238" w:rsidRPr="004F1238">
        <w:rPr>
          <w:rFonts w:ascii="Times New Roman" w:eastAsia="MS Mincho" w:hAnsi="Times New Roman" w:cs="Times New Roman"/>
          <w:color w:val="002060"/>
          <w:sz w:val="28"/>
          <w:szCs w:val="28"/>
        </w:rPr>
        <w:t>ữ</w:t>
      </w:r>
      <w:r w:rsidR="004F1238">
        <w:rPr>
          <w:rFonts w:ascii="Times New Roman" w:eastAsia="MS Mincho" w:hAnsi="Times New Roman" w:cs="Times New Roman"/>
          <w:color w:val="002060"/>
          <w:sz w:val="28"/>
          <w:szCs w:val="28"/>
        </w:rPr>
        <w:t xml:space="preserve"> </w:t>
      </w:r>
      <w:r w:rsidR="004F1238" w:rsidRPr="004F1238">
        <w:rPr>
          <w:rFonts w:ascii="Times New Roman" w:eastAsia="MS Mincho" w:hAnsi="Times New Roman" w:cs="Times New Roman"/>
          <w:color w:val="002060"/>
          <w:sz w:val="28"/>
          <w:szCs w:val="28"/>
        </w:rPr>
        <w:t>đó</w:t>
      </w:r>
      <w:r w:rsidR="004F1238">
        <w:rPr>
          <w:rFonts w:ascii="Times New Roman" w:eastAsia="MS Mincho" w:hAnsi="Times New Roman" w:cs="Times New Roman"/>
          <w:color w:val="002060"/>
          <w:sz w:val="28"/>
          <w:szCs w:val="28"/>
        </w:rPr>
        <w:t xml:space="preserve"> mang m</w:t>
      </w:r>
      <w:r w:rsidR="004F1238" w:rsidRPr="004F1238">
        <w:rPr>
          <w:rFonts w:ascii="Times New Roman" w:eastAsia="MS Mincho" w:hAnsi="Times New Roman" w:cs="Times New Roman"/>
          <w:color w:val="002060"/>
          <w:sz w:val="28"/>
          <w:szCs w:val="28"/>
        </w:rPr>
        <w:t>ộ</w:t>
      </w:r>
      <w:r w:rsidR="004F1238">
        <w:rPr>
          <w:rFonts w:ascii="Times New Roman" w:eastAsia="MS Mincho" w:hAnsi="Times New Roman" w:cs="Times New Roman"/>
          <w:color w:val="002060"/>
          <w:sz w:val="28"/>
          <w:szCs w:val="28"/>
        </w:rPr>
        <w:t xml:space="preserve">t </w:t>
      </w:r>
      <w:r w:rsidR="004F1238" w:rsidRPr="004F1238">
        <w:rPr>
          <w:rFonts w:ascii="Times New Roman" w:eastAsia="MS Mincho" w:hAnsi="Times New Roman" w:cs="Times New Roman"/>
          <w:color w:val="002060"/>
          <w:sz w:val="28"/>
          <w:szCs w:val="28"/>
        </w:rPr>
        <w:t>ý</w:t>
      </w:r>
      <w:r w:rsidR="004F1238">
        <w:rPr>
          <w:rFonts w:ascii="Times New Roman" w:eastAsia="MS Mincho" w:hAnsi="Times New Roman" w:cs="Times New Roman"/>
          <w:color w:val="002060"/>
          <w:sz w:val="28"/>
          <w:szCs w:val="28"/>
        </w:rPr>
        <w:t xml:space="preserve"> ngh</w:t>
      </w:r>
      <w:r w:rsidR="004F1238" w:rsidRPr="004F1238">
        <w:rPr>
          <w:rFonts w:ascii="Times New Roman" w:eastAsia="MS Mincho" w:hAnsi="Times New Roman" w:cs="Times New Roman"/>
          <w:color w:val="002060"/>
          <w:sz w:val="28"/>
          <w:szCs w:val="28"/>
        </w:rPr>
        <w:t>ĩ</w:t>
      </w:r>
      <w:r w:rsidR="004F1238">
        <w:rPr>
          <w:rFonts w:ascii="Times New Roman" w:eastAsia="MS Mincho" w:hAnsi="Times New Roman" w:cs="Times New Roman"/>
          <w:color w:val="002060"/>
          <w:sz w:val="28"/>
          <w:szCs w:val="28"/>
        </w:rPr>
        <w:t>a trong ng</w:t>
      </w:r>
      <w:r w:rsidR="004F1238" w:rsidRPr="004F1238">
        <w:rPr>
          <w:rFonts w:ascii="Times New Roman" w:eastAsia="MS Mincho" w:hAnsi="Times New Roman" w:cs="Times New Roman"/>
          <w:color w:val="002060"/>
          <w:sz w:val="28"/>
          <w:szCs w:val="28"/>
        </w:rPr>
        <w:t>ô</w:t>
      </w:r>
      <w:r w:rsidR="004F1238">
        <w:rPr>
          <w:rFonts w:ascii="Times New Roman" w:eastAsia="MS Mincho" w:hAnsi="Times New Roman" w:cs="Times New Roman"/>
          <w:color w:val="002060"/>
          <w:sz w:val="28"/>
          <w:szCs w:val="28"/>
        </w:rPr>
        <w:t>n ng</w:t>
      </w:r>
      <w:r w:rsidR="004F1238" w:rsidRPr="004F1238">
        <w:rPr>
          <w:rFonts w:ascii="Times New Roman" w:eastAsia="MS Mincho" w:hAnsi="Times New Roman" w:cs="Times New Roman"/>
          <w:color w:val="002060"/>
          <w:sz w:val="28"/>
          <w:szCs w:val="28"/>
        </w:rPr>
        <w:t>ữ</w:t>
      </w:r>
      <w:r w:rsidR="004F1238">
        <w:rPr>
          <w:rFonts w:ascii="Times New Roman" w:eastAsia="MS Mincho" w:hAnsi="Times New Roman" w:cs="Times New Roman"/>
          <w:color w:val="002060"/>
          <w:sz w:val="28"/>
          <w:szCs w:val="28"/>
        </w:rPr>
        <w:t>.</w:t>
      </w:r>
    </w:p>
    <w:p w:rsidR="00B225DD" w:rsidRDefault="00B225DD" w:rsidP="001678E3">
      <w:pPr>
        <w:pStyle w:val="ListParagraph"/>
        <w:spacing w:after="0" w:line="240" w:lineRule="auto"/>
        <w:ind w:left="0"/>
        <w:rPr>
          <w:rFonts w:ascii="Times New Roman" w:eastAsia="MS Mincho" w:hAnsi="Times New Roman" w:cs="Times New Roman"/>
          <w:color w:val="002060"/>
          <w:sz w:val="28"/>
          <w:szCs w:val="28"/>
        </w:rPr>
      </w:pPr>
    </w:p>
    <w:p w:rsidR="00B225DD" w:rsidRDefault="00B225DD" w:rsidP="001678E3">
      <w:pPr>
        <w:pStyle w:val="ListParagraph"/>
        <w:spacing w:after="0" w:line="240" w:lineRule="auto"/>
        <w:ind w:left="0"/>
        <w:rPr>
          <w:rFonts w:ascii="Times New Roman" w:eastAsia="MS Mincho" w:hAnsi="Times New Roman" w:cs="Times New Roman"/>
          <w:color w:val="002060"/>
          <w:sz w:val="28"/>
          <w:szCs w:val="28"/>
        </w:rPr>
      </w:pPr>
    </w:p>
    <w:p w:rsidR="00B225DD" w:rsidRDefault="00B225DD" w:rsidP="001678E3">
      <w:pPr>
        <w:pStyle w:val="ListParagraph"/>
        <w:spacing w:after="0" w:line="240" w:lineRule="auto"/>
        <w:ind w:left="0"/>
        <w:rPr>
          <w:rFonts w:ascii="Times New Roman" w:eastAsia="MS Mincho" w:hAnsi="Times New Roman" w:cs="Times New Roman"/>
          <w:b/>
          <w:color w:val="002060"/>
          <w:sz w:val="28"/>
          <w:szCs w:val="28"/>
        </w:rPr>
      </w:pPr>
      <w:r>
        <w:rPr>
          <w:rFonts w:ascii="Times New Roman" w:eastAsia="MS Mincho" w:hAnsi="Times New Roman" w:cs="Times New Roman"/>
          <w:color w:val="002060"/>
          <w:sz w:val="28"/>
          <w:szCs w:val="28"/>
        </w:rPr>
        <w:t xml:space="preserve">                 </w:t>
      </w:r>
      <w:r w:rsidR="004E16AE" w:rsidRPr="004E16AE">
        <w:rPr>
          <w:rFonts w:ascii="Times New Roman" w:eastAsia="MS Mincho" w:hAnsi="Times New Roman" w:cs="Times New Roman"/>
          <w:b/>
          <w:color w:val="002060"/>
          <w:sz w:val="28"/>
          <w:szCs w:val="28"/>
        </w:rPr>
        <w:t>3</w:t>
      </w:r>
      <w:r w:rsidRPr="00A02B94">
        <w:rPr>
          <w:rFonts w:ascii="Times New Roman" w:eastAsia="MS Mincho" w:hAnsi="Times New Roman" w:cs="Times New Roman"/>
          <w:b/>
          <w:color w:val="002060"/>
          <w:sz w:val="28"/>
          <w:szCs w:val="28"/>
        </w:rPr>
        <w:t>.-Kết Luận:</w:t>
      </w:r>
    </w:p>
    <w:p w:rsidR="00A02B94" w:rsidRDefault="00A02B94" w:rsidP="001678E3">
      <w:pPr>
        <w:pStyle w:val="ListParagraph"/>
        <w:spacing w:after="0" w:line="240" w:lineRule="auto"/>
        <w:ind w:left="0"/>
        <w:rPr>
          <w:rFonts w:ascii="Times New Roman" w:eastAsia="MS Mincho" w:hAnsi="Times New Roman" w:cs="Times New Roman"/>
          <w:b/>
          <w:color w:val="002060"/>
          <w:sz w:val="28"/>
          <w:szCs w:val="28"/>
        </w:rPr>
      </w:pPr>
    </w:p>
    <w:p w:rsidR="00A02B94" w:rsidRDefault="00A02B94"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b/>
          <w:color w:val="002060"/>
          <w:sz w:val="28"/>
          <w:szCs w:val="28"/>
        </w:rPr>
        <w:t xml:space="preserve">                           </w:t>
      </w:r>
      <w:r>
        <w:rPr>
          <w:rFonts w:ascii="Times New Roman" w:eastAsia="MS Mincho" w:hAnsi="Times New Roman" w:cs="Times New Roman"/>
          <w:color w:val="002060"/>
          <w:sz w:val="28"/>
          <w:szCs w:val="28"/>
        </w:rPr>
        <w:t>Dignaga (Tr</w:t>
      </w:r>
      <w:r w:rsidRPr="00A02B94">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Na) </w:t>
      </w:r>
      <w:r w:rsidRPr="00A02B94">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w:t>
      </w:r>
      <w:r w:rsidRPr="00A02B94">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n</w:t>
      </w:r>
      <w:r w:rsidRPr="00A02B9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t</w:t>
      </w:r>
      <w:r w:rsidRPr="00A02B94">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ng cho truy</w:t>
      </w:r>
      <w:r w:rsidRPr="00A02B9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th</w:t>
      </w:r>
      <w:r w:rsidRPr="00A02B94">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c</w:t>
      </w:r>
      <w:r w:rsidRPr="00A02B94">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w:t>
      </w:r>
      <w:r w:rsidRPr="00A02B94">
        <w:rPr>
          <w:rFonts w:ascii="Times New Roman" w:eastAsia="MS Mincho" w:hAnsi="Times New Roman" w:cs="Times New Roman"/>
          <w:i/>
          <w:color w:val="002060"/>
          <w:sz w:val="28"/>
          <w:szCs w:val="28"/>
        </w:rPr>
        <w:t>Luận Lý</w:t>
      </w:r>
      <w:r>
        <w:rPr>
          <w:rFonts w:ascii="Times New Roman" w:eastAsia="MS Mincho" w:hAnsi="Times New Roman" w:cs="Times New Roman"/>
          <w:color w:val="002060"/>
          <w:sz w:val="28"/>
          <w:szCs w:val="28"/>
        </w:rPr>
        <w:t xml:space="preserve"> </w:t>
      </w:r>
      <w:r w:rsidRPr="00A02B94">
        <w:rPr>
          <w:rFonts w:ascii="Times New Roman" w:eastAsia="MS Mincho" w:hAnsi="Times New Roman" w:cs="Times New Roman"/>
          <w:i/>
          <w:color w:val="002060"/>
          <w:sz w:val="28"/>
          <w:szCs w:val="28"/>
        </w:rPr>
        <w:t>Học Phật giáo</w:t>
      </w:r>
      <w:r>
        <w:rPr>
          <w:rFonts w:ascii="Times New Roman" w:eastAsia="MS Mincho" w:hAnsi="Times New Roman" w:cs="Times New Roman"/>
          <w:color w:val="002060"/>
          <w:sz w:val="28"/>
          <w:szCs w:val="28"/>
        </w:rPr>
        <w:t xml:space="preserve"> (Av. Buddhist Logic)</w:t>
      </w:r>
      <w:r w:rsidR="009215F3">
        <w:rPr>
          <w:rFonts w:ascii="Times New Roman" w:eastAsia="MS Mincho" w:hAnsi="Times New Roman" w:cs="Times New Roman"/>
          <w:color w:val="002060"/>
          <w:sz w:val="28"/>
          <w:szCs w:val="28"/>
        </w:rPr>
        <w:t xml:space="preserve">. </w:t>
      </w:r>
      <w:r w:rsidR="009215F3" w:rsidRPr="009215F3">
        <w:rPr>
          <w:rFonts w:ascii="Times New Roman" w:eastAsia="MS Mincho" w:hAnsi="Times New Roman" w:cs="Times New Roman"/>
          <w:i/>
          <w:color w:val="002060"/>
          <w:sz w:val="28"/>
          <w:szCs w:val="28"/>
        </w:rPr>
        <w:t>Nhận thức luận</w:t>
      </w:r>
      <w:r w:rsidR="009215F3">
        <w:rPr>
          <w:rFonts w:ascii="Times New Roman" w:eastAsia="MS Mincho" w:hAnsi="Times New Roman" w:cs="Times New Roman"/>
          <w:color w:val="002060"/>
          <w:sz w:val="28"/>
          <w:szCs w:val="28"/>
        </w:rPr>
        <w:t xml:space="preserve"> (Av Epistemology) c</w:t>
      </w:r>
      <w:r w:rsidR="009215F3" w:rsidRPr="009215F3">
        <w:rPr>
          <w:rFonts w:ascii="Times New Roman" w:eastAsia="MS Mincho" w:hAnsi="Times New Roman" w:cs="Times New Roman"/>
          <w:color w:val="002060"/>
          <w:sz w:val="28"/>
          <w:szCs w:val="28"/>
        </w:rPr>
        <w:t>ủ</w:t>
      </w:r>
      <w:r w:rsidR="009215F3">
        <w:rPr>
          <w:rFonts w:ascii="Times New Roman" w:eastAsia="MS Mincho" w:hAnsi="Times New Roman" w:cs="Times New Roman"/>
          <w:color w:val="002060"/>
          <w:sz w:val="28"/>
          <w:szCs w:val="28"/>
        </w:rPr>
        <w:t>a trư</w:t>
      </w:r>
      <w:r w:rsidR="009215F3" w:rsidRPr="009215F3">
        <w:rPr>
          <w:rFonts w:ascii="Times New Roman" w:eastAsia="MS Mincho" w:hAnsi="Times New Roman" w:cs="Times New Roman"/>
          <w:color w:val="002060"/>
          <w:sz w:val="28"/>
          <w:szCs w:val="28"/>
        </w:rPr>
        <w:t>ờ</w:t>
      </w:r>
      <w:r w:rsidR="009215F3">
        <w:rPr>
          <w:rFonts w:ascii="Times New Roman" w:eastAsia="MS Mincho" w:hAnsi="Times New Roman" w:cs="Times New Roman"/>
          <w:color w:val="002060"/>
          <w:sz w:val="28"/>
          <w:szCs w:val="28"/>
        </w:rPr>
        <w:t>ng ph</w:t>
      </w:r>
      <w:r w:rsidR="009215F3" w:rsidRPr="009215F3">
        <w:rPr>
          <w:rFonts w:ascii="Times New Roman" w:eastAsia="MS Mincho" w:hAnsi="Times New Roman" w:cs="Times New Roman"/>
          <w:color w:val="002060"/>
          <w:sz w:val="28"/>
          <w:szCs w:val="28"/>
        </w:rPr>
        <w:t>á</w:t>
      </w:r>
      <w:r w:rsidR="009215F3">
        <w:rPr>
          <w:rFonts w:ascii="Times New Roman" w:eastAsia="MS Mincho" w:hAnsi="Times New Roman" w:cs="Times New Roman"/>
          <w:color w:val="002060"/>
          <w:sz w:val="28"/>
          <w:szCs w:val="28"/>
        </w:rPr>
        <w:t>i Dignaga ch</w:t>
      </w:r>
      <w:r w:rsidR="009215F3" w:rsidRPr="009215F3">
        <w:rPr>
          <w:rFonts w:ascii="Times New Roman" w:eastAsia="MS Mincho" w:hAnsi="Times New Roman" w:cs="Times New Roman"/>
          <w:color w:val="002060"/>
          <w:sz w:val="28"/>
          <w:szCs w:val="28"/>
        </w:rPr>
        <w:t>ỉ</w:t>
      </w:r>
      <w:r w:rsidR="009215F3">
        <w:rPr>
          <w:rFonts w:ascii="Times New Roman" w:eastAsia="MS Mincho" w:hAnsi="Times New Roman" w:cs="Times New Roman"/>
          <w:color w:val="002060"/>
          <w:sz w:val="28"/>
          <w:szCs w:val="28"/>
        </w:rPr>
        <w:t xml:space="preserve"> ch</w:t>
      </w:r>
      <w:r w:rsidR="00C77DCF" w:rsidRPr="00C77DCF">
        <w:rPr>
          <w:rFonts w:ascii="Times New Roman" w:eastAsia="MS Mincho" w:hAnsi="Times New Roman" w:cs="Times New Roman"/>
          <w:color w:val="002060"/>
          <w:sz w:val="28"/>
          <w:szCs w:val="28"/>
        </w:rPr>
        <w:t>ấ</w:t>
      </w:r>
      <w:r w:rsidR="009215F3">
        <w:rPr>
          <w:rFonts w:ascii="Times New Roman" w:eastAsia="MS Mincho" w:hAnsi="Times New Roman" w:cs="Times New Roman"/>
          <w:color w:val="002060"/>
          <w:sz w:val="28"/>
          <w:szCs w:val="28"/>
        </w:rPr>
        <w:t>p nh</w:t>
      </w:r>
      <w:r w:rsidR="009215F3" w:rsidRPr="009215F3">
        <w:rPr>
          <w:rFonts w:ascii="Times New Roman" w:eastAsia="MS Mincho" w:hAnsi="Times New Roman" w:cs="Times New Roman"/>
          <w:color w:val="002060"/>
          <w:sz w:val="28"/>
          <w:szCs w:val="28"/>
        </w:rPr>
        <w:t>ậ</w:t>
      </w:r>
      <w:r w:rsidR="009215F3">
        <w:rPr>
          <w:rFonts w:ascii="Times New Roman" w:eastAsia="MS Mincho" w:hAnsi="Times New Roman" w:cs="Times New Roman"/>
          <w:color w:val="002060"/>
          <w:sz w:val="28"/>
          <w:szCs w:val="28"/>
        </w:rPr>
        <w:t>n c</w:t>
      </w:r>
      <w:r w:rsidR="009215F3" w:rsidRPr="009215F3">
        <w:rPr>
          <w:rFonts w:ascii="Times New Roman" w:eastAsia="MS Mincho" w:hAnsi="Times New Roman" w:cs="Times New Roman"/>
          <w:color w:val="002060"/>
          <w:sz w:val="28"/>
          <w:szCs w:val="28"/>
        </w:rPr>
        <w:t>ó</w:t>
      </w:r>
      <w:r w:rsidR="009215F3">
        <w:rPr>
          <w:rFonts w:ascii="Times New Roman" w:eastAsia="MS Mincho" w:hAnsi="Times New Roman" w:cs="Times New Roman"/>
          <w:color w:val="002060"/>
          <w:sz w:val="28"/>
          <w:szCs w:val="28"/>
        </w:rPr>
        <w:t xml:space="preserve"> </w:t>
      </w:r>
      <w:r w:rsidR="009215F3" w:rsidRPr="009215F3">
        <w:rPr>
          <w:rFonts w:ascii="Times New Roman" w:eastAsia="MS Mincho" w:hAnsi="Times New Roman" w:cs="Times New Roman"/>
          <w:b/>
          <w:color w:val="002060"/>
          <w:sz w:val="28"/>
          <w:szCs w:val="28"/>
        </w:rPr>
        <w:t>hai</w:t>
      </w:r>
      <w:r w:rsidR="009215F3">
        <w:rPr>
          <w:rFonts w:ascii="Times New Roman" w:eastAsia="MS Mincho" w:hAnsi="Times New Roman" w:cs="Times New Roman"/>
          <w:color w:val="002060"/>
          <w:sz w:val="28"/>
          <w:szCs w:val="28"/>
        </w:rPr>
        <w:t xml:space="preserve"> ngu</w:t>
      </w:r>
      <w:r w:rsidR="009215F3" w:rsidRPr="009215F3">
        <w:rPr>
          <w:rFonts w:ascii="Times New Roman" w:eastAsia="MS Mincho" w:hAnsi="Times New Roman" w:cs="Times New Roman"/>
          <w:color w:val="002060"/>
          <w:sz w:val="28"/>
          <w:szCs w:val="28"/>
        </w:rPr>
        <w:t>ồ</w:t>
      </w:r>
      <w:r w:rsidR="009215F3">
        <w:rPr>
          <w:rFonts w:ascii="Times New Roman" w:eastAsia="MS Mincho" w:hAnsi="Times New Roman" w:cs="Times New Roman"/>
          <w:color w:val="002060"/>
          <w:sz w:val="28"/>
          <w:szCs w:val="28"/>
        </w:rPr>
        <w:t>n c</w:t>
      </w:r>
      <w:r w:rsidR="009215F3" w:rsidRPr="009215F3">
        <w:rPr>
          <w:rFonts w:ascii="Times New Roman" w:eastAsia="MS Mincho" w:hAnsi="Times New Roman" w:cs="Times New Roman"/>
          <w:color w:val="002060"/>
          <w:sz w:val="28"/>
          <w:szCs w:val="28"/>
        </w:rPr>
        <w:t>ủ</w:t>
      </w:r>
      <w:r w:rsidR="009215F3">
        <w:rPr>
          <w:rFonts w:ascii="Times New Roman" w:eastAsia="MS Mincho" w:hAnsi="Times New Roman" w:cs="Times New Roman"/>
          <w:color w:val="002060"/>
          <w:sz w:val="28"/>
          <w:szCs w:val="28"/>
        </w:rPr>
        <w:t>a nh</w:t>
      </w:r>
      <w:r w:rsidR="009215F3" w:rsidRPr="009215F3">
        <w:rPr>
          <w:rFonts w:ascii="Times New Roman" w:eastAsia="MS Mincho" w:hAnsi="Times New Roman" w:cs="Times New Roman"/>
          <w:color w:val="002060"/>
          <w:sz w:val="28"/>
          <w:szCs w:val="28"/>
        </w:rPr>
        <w:t>ậ</w:t>
      </w:r>
      <w:r w:rsidR="009215F3">
        <w:rPr>
          <w:rFonts w:ascii="Times New Roman" w:eastAsia="MS Mincho" w:hAnsi="Times New Roman" w:cs="Times New Roman"/>
          <w:color w:val="002060"/>
          <w:sz w:val="28"/>
          <w:szCs w:val="28"/>
        </w:rPr>
        <w:t>n th</w:t>
      </w:r>
      <w:r w:rsidR="009215F3" w:rsidRPr="009215F3">
        <w:rPr>
          <w:rFonts w:ascii="Times New Roman" w:eastAsia="MS Mincho" w:hAnsi="Times New Roman" w:cs="Times New Roman"/>
          <w:color w:val="002060"/>
          <w:sz w:val="28"/>
          <w:szCs w:val="28"/>
        </w:rPr>
        <w:t>ứ</w:t>
      </w:r>
      <w:r w:rsidR="009215F3">
        <w:rPr>
          <w:rFonts w:ascii="Times New Roman" w:eastAsia="MS Mincho" w:hAnsi="Times New Roman" w:cs="Times New Roman"/>
          <w:color w:val="002060"/>
          <w:sz w:val="28"/>
          <w:szCs w:val="28"/>
        </w:rPr>
        <w:t>c l</w:t>
      </w:r>
      <w:r w:rsidR="009215F3" w:rsidRPr="009215F3">
        <w:rPr>
          <w:rFonts w:ascii="Times New Roman" w:eastAsia="MS Mincho" w:hAnsi="Times New Roman" w:cs="Times New Roman"/>
          <w:color w:val="002060"/>
          <w:sz w:val="28"/>
          <w:szCs w:val="28"/>
        </w:rPr>
        <w:t>à</w:t>
      </w:r>
      <w:r w:rsidR="009215F3">
        <w:rPr>
          <w:rFonts w:ascii="Times New Roman" w:eastAsia="MS Mincho" w:hAnsi="Times New Roman" w:cs="Times New Roman"/>
          <w:color w:val="002060"/>
          <w:sz w:val="28"/>
          <w:szCs w:val="28"/>
        </w:rPr>
        <w:t xml:space="preserve"> </w:t>
      </w:r>
      <w:r w:rsidR="009215F3" w:rsidRPr="009215F3">
        <w:rPr>
          <w:rFonts w:ascii="Times New Roman" w:eastAsia="MS Mincho" w:hAnsi="Times New Roman" w:cs="Times New Roman"/>
          <w:b/>
          <w:color w:val="002060"/>
          <w:sz w:val="28"/>
          <w:szCs w:val="28"/>
        </w:rPr>
        <w:t>Pratyaksa</w:t>
      </w:r>
      <w:r w:rsidR="009215F3">
        <w:rPr>
          <w:rFonts w:ascii="Times New Roman" w:eastAsia="MS Mincho" w:hAnsi="Times New Roman" w:cs="Times New Roman"/>
          <w:color w:val="002060"/>
          <w:sz w:val="28"/>
          <w:szCs w:val="28"/>
        </w:rPr>
        <w:t xml:space="preserve"> (Tri gi</w:t>
      </w:r>
      <w:r w:rsidR="009215F3" w:rsidRPr="009215F3">
        <w:rPr>
          <w:rFonts w:ascii="Times New Roman" w:eastAsia="MS Mincho" w:hAnsi="Times New Roman" w:cs="Times New Roman"/>
          <w:color w:val="002060"/>
          <w:sz w:val="28"/>
          <w:szCs w:val="28"/>
        </w:rPr>
        <w:t>á</w:t>
      </w:r>
      <w:r w:rsidR="009215F3">
        <w:rPr>
          <w:rFonts w:ascii="Times New Roman" w:eastAsia="MS Mincho" w:hAnsi="Times New Roman" w:cs="Times New Roman"/>
          <w:color w:val="002060"/>
          <w:sz w:val="28"/>
          <w:szCs w:val="28"/>
        </w:rPr>
        <w:t>c) v</w:t>
      </w:r>
      <w:r w:rsidR="009215F3" w:rsidRPr="009215F3">
        <w:rPr>
          <w:rFonts w:ascii="Times New Roman" w:eastAsia="MS Mincho" w:hAnsi="Times New Roman" w:cs="Times New Roman"/>
          <w:color w:val="002060"/>
          <w:sz w:val="28"/>
          <w:szCs w:val="28"/>
        </w:rPr>
        <w:t>à</w:t>
      </w:r>
      <w:r w:rsidR="009215F3">
        <w:rPr>
          <w:rFonts w:ascii="Times New Roman" w:eastAsia="MS Mincho" w:hAnsi="Times New Roman" w:cs="Times New Roman"/>
          <w:color w:val="002060"/>
          <w:sz w:val="28"/>
          <w:szCs w:val="28"/>
        </w:rPr>
        <w:t xml:space="preserve"> </w:t>
      </w:r>
      <w:r w:rsidR="009215F3" w:rsidRPr="009215F3">
        <w:rPr>
          <w:rFonts w:ascii="Times New Roman" w:eastAsia="MS Mincho" w:hAnsi="Times New Roman" w:cs="Times New Roman"/>
          <w:b/>
          <w:color w:val="002060"/>
          <w:sz w:val="28"/>
          <w:szCs w:val="28"/>
        </w:rPr>
        <w:t>Anumana</w:t>
      </w:r>
      <w:r w:rsidR="009215F3">
        <w:rPr>
          <w:rFonts w:ascii="Times New Roman" w:eastAsia="MS Mincho" w:hAnsi="Times New Roman" w:cs="Times New Roman"/>
          <w:color w:val="002060"/>
          <w:sz w:val="28"/>
          <w:szCs w:val="28"/>
        </w:rPr>
        <w:t xml:space="preserve"> (Suy lu</w:t>
      </w:r>
      <w:r w:rsidR="009215F3" w:rsidRPr="009215F3">
        <w:rPr>
          <w:rFonts w:ascii="Times New Roman" w:eastAsia="MS Mincho" w:hAnsi="Times New Roman" w:cs="Times New Roman"/>
          <w:color w:val="002060"/>
          <w:sz w:val="28"/>
          <w:szCs w:val="28"/>
        </w:rPr>
        <w:t>ậ</w:t>
      </w:r>
      <w:r w:rsidR="009215F3">
        <w:rPr>
          <w:rFonts w:ascii="Times New Roman" w:eastAsia="MS Mincho" w:hAnsi="Times New Roman" w:cs="Times New Roman"/>
          <w:color w:val="002060"/>
          <w:sz w:val="28"/>
          <w:szCs w:val="28"/>
        </w:rPr>
        <w:t>n) l</w:t>
      </w:r>
      <w:r w:rsidR="009215F3" w:rsidRPr="009215F3">
        <w:rPr>
          <w:rFonts w:ascii="Times New Roman" w:eastAsia="MS Mincho" w:hAnsi="Times New Roman" w:cs="Times New Roman"/>
          <w:color w:val="002060"/>
          <w:sz w:val="28"/>
          <w:szCs w:val="28"/>
        </w:rPr>
        <w:t>à</w:t>
      </w:r>
      <w:r w:rsidR="009215F3">
        <w:rPr>
          <w:rFonts w:ascii="Times New Roman" w:eastAsia="MS Mincho" w:hAnsi="Times New Roman" w:cs="Times New Roman"/>
          <w:color w:val="002060"/>
          <w:sz w:val="28"/>
          <w:szCs w:val="28"/>
        </w:rPr>
        <w:t xml:space="preserve"> nh</w:t>
      </w:r>
      <w:r w:rsidR="009215F3" w:rsidRPr="009215F3">
        <w:rPr>
          <w:rFonts w:ascii="Times New Roman" w:eastAsia="MS Mincho" w:hAnsi="Times New Roman" w:cs="Times New Roman"/>
          <w:color w:val="002060"/>
          <w:sz w:val="28"/>
          <w:szCs w:val="28"/>
        </w:rPr>
        <w:t>ữ</w:t>
      </w:r>
      <w:r w:rsidR="009215F3">
        <w:rPr>
          <w:rFonts w:ascii="Times New Roman" w:eastAsia="MS Mincho" w:hAnsi="Times New Roman" w:cs="Times New Roman"/>
          <w:color w:val="002060"/>
          <w:sz w:val="28"/>
          <w:szCs w:val="28"/>
        </w:rPr>
        <w:t>ng ph</w:t>
      </w:r>
      <w:r w:rsidR="009215F3" w:rsidRPr="009215F3">
        <w:rPr>
          <w:rFonts w:ascii="Times New Roman" w:eastAsia="MS Mincho" w:hAnsi="Times New Roman" w:cs="Times New Roman"/>
          <w:color w:val="002060"/>
          <w:sz w:val="28"/>
          <w:szCs w:val="28"/>
        </w:rPr>
        <w:t>ươ</w:t>
      </w:r>
      <w:r w:rsidR="009215F3">
        <w:rPr>
          <w:rFonts w:ascii="Times New Roman" w:eastAsia="MS Mincho" w:hAnsi="Times New Roman" w:cs="Times New Roman"/>
          <w:color w:val="002060"/>
          <w:sz w:val="28"/>
          <w:szCs w:val="28"/>
        </w:rPr>
        <w:t>ng ti</w:t>
      </w:r>
      <w:r w:rsidR="009215F3" w:rsidRPr="009215F3">
        <w:rPr>
          <w:rFonts w:ascii="Times New Roman" w:eastAsia="MS Mincho" w:hAnsi="Times New Roman" w:cs="Times New Roman"/>
          <w:color w:val="002060"/>
          <w:sz w:val="28"/>
          <w:szCs w:val="28"/>
        </w:rPr>
        <w:t>ệ</w:t>
      </w:r>
      <w:r w:rsidR="009215F3">
        <w:rPr>
          <w:rFonts w:ascii="Times New Roman" w:eastAsia="MS Mincho" w:hAnsi="Times New Roman" w:cs="Times New Roman"/>
          <w:color w:val="002060"/>
          <w:sz w:val="28"/>
          <w:szCs w:val="28"/>
        </w:rPr>
        <w:t>n c</w:t>
      </w:r>
      <w:r w:rsidR="009215F3" w:rsidRPr="009215F3">
        <w:rPr>
          <w:rFonts w:ascii="Times New Roman" w:eastAsia="MS Mincho" w:hAnsi="Times New Roman" w:cs="Times New Roman"/>
          <w:color w:val="002060"/>
          <w:sz w:val="28"/>
          <w:szCs w:val="28"/>
        </w:rPr>
        <w:t>ủ</w:t>
      </w:r>
      <w:r w:rsidR="009215F3">
        <w:rPr>
          <w:rFonts w:ascii="Times New Roman" w:eastAsia="MS Mincho" w:hAnsi="Times New Roman" w:cs="Times New Roman"/>
          <w:color w:val="002060"/>
          <w:sz w:val="28"/>
          <w:szCs w:val="28"/>
        </w:rPr>
        <w:t>a nh</w:t>
      </w:r>
      <w:r w:rsidR="009215F3" w:rsidRPr="009215F3">
        <w:rPr>
          <w:rFonts w:ascii="Times New Roman" w:eastAsia="MS Mincho" w:hAnsi="Times New Roman" w:cs="Times New Roman"/>
          <w:color w:val="002060"/>
          <w:sz w:val="28"/>
          <w:szCs w:val="28"/>
        </w:rPr>
        <w:t>ậ</w:t>
      </w:r>
      <w:r w:rsidR="009215F3">
        <w:rPr>
          <w:rFonts w:ascii="Times New Roman" w:eastAsia="MS Mincho" w:hAnsi="Times New Roman" w:cs="Times New Roman"/>
          <w:color w:val="002060"/>
          <w:sz w:val="28"/>
          <w:szCs w:val="28"/>
        </w:rPr>
        <w:t>n th</w:t>
      </w:r>
      <w:r w:rsidR="009215F3" w:rsidRPr="009215F3">
        <w:rPr>
          <w:rFonts w:ascii="Times New Roman" w:eastAsia="MS Mincho" w:hAnsi="Times New Roman" w:cs="Times New Roman"/>
          <w:color w:val="002060"/>
          <w:sz w:val="28"/>
          <w:szCs w:val="28"/>
        </w:rPr>
        <w:t>ứ</w:t>
      </w:r>
      <w:r w:rsidR="009215F3">
        <w:rPr>
          <w:rFonts w:ascii="Times New Roman" w:eastAsia="MS Mincho" w:hAnsi="Times New Roman" w:cs="Times New Roman"/>
          <w:color w:val="002060"/>
          <w:sz w:val="28"/>
          <w:szCs w:val="28"/>
        </w:rPr>
        <w:t>c x</w:t>
      </w:r>
      <w:r w:rsidR="009215F3" w:rsidRPr="009215F3">
        <w:rPr>
          <w:rFonts w:ascii="Times New Roman" w:eastAsia="MS Mincho" w:hAnsi="Times New Roman" w:cs="Times New Roman"/>
          <w:color w:val="002060"/>
          <w:sz w:val="28"/>
          <w:szCs w:val="28"/>
        </w:rPr>
        <w:t>á</w:t>
      </w:r>
      <w:r w:rsidR="009215F3">
        <w:rPr>
          <w:rFonts w:ascii="Times New Roman" w:eastAsia="MS Mincho" w:hAnsi="Times New Roman" w:cs="Times New Roman"/>
          <w:color w:val="002060"/>
          <w:sz w:val="28"/>
          <w:szCs w:val="28"/>
        </w:rPr>
        <w:t>c th</w:t>
      </w:r>
      <w:r w:rsidR="009215F3" w:rsidRPr="009215F3">
        <w:rPr>
          <w:rFonts w:ascii="Times New Roman" w:eastAsia="MS Mincho" w:hAnsi="Times New Roman" w:cs="Times New Roman"/>
          <w:color w:val="002060"/>
          <w:sz w:val="28"/>
          <w:szCs w:val="28"/>
        </w:rPr>
        <w:t>ự</w:t>
      </w:r>
      <w:r w:rsidR="009215F3">
        <w:rPr>
          <w:rFonts w:ascii="Times New Roman" w:eastAsia="MS Mincho" w:hAnsi="Times New Roman" w:cs="Times New Roman"/>
          <w:color w:val="002060"/>
          <w:sz w:val="28"/>
          <w:szCs w:val="28"/>
        </w:rPr>
        <w:t>c (Av. Valid knowledge); v</w:t>
      </w:r>
      <w:r w:rsidR="009215F3" w:rsidRPr="009215F3">
        <w:rPr>
          <w:rFonts w:ascii="Times New Roman" w:eastAsia="MS Mincho" w:hAnsi="Times New Roman" w:cs="Times New Roman"/>
          <w:color w:val="002060"/>
          <w:sz w:val="28"/>
          <w:szCs w:val="28"/>
        </w:rPr>
        <w:t>à</w:t>
      </w:r>
      <w:r w:rsidR="009215F3">
        <w:rPr>
          <w:rFonts w:ascii="Times New Roman" w:eastAsia="MS Mincho" w:hAnsi="Times New Roman" w:cs="Times New Roman"/>
          <w:color w:val="002060"/>
          <w:sz w:val="28"/>
          <w:szCs w:val="28"/>
        </w:rPr>
        <w:t xml:space="preserve"> Ng</w:t>
      </w:r>
      <w:r w:rsidR="009215F3" w:rsidRPr="009215F3">
        <w:rPr>
          <w:rFonts w:ascii="Times New Roman" w:eastAsia="MS Mincho" w:hAnsi="Times New Roman" w:cs="Times New Roman"/>
          <w:color w:val="002060"/>
          <w:sz w:val="28"/>
          <w:szCs w:val="28"/>
        </w:rPr>
        <w:t>à</w:t>
      </w:r>
      <w:r w:rsidR="009215F3">
        <w:rPr>
          <w:rFonts w:ascii="Times New Roman" w:eastAsia="MS Mincho" w:hAnsi="Times New Roman" w:cs="Times New Roman"/>
          <w:color w:val="002060"/>
          <w:sz w:val="28"/>
          <w:szCs w:val="28"/>
        </w:rPr>
        <w:t xml:space="preserve">i </w:t>
      </w:r>
      <w:r w:rsidR="009215F3" w:rsidRPr="009215F3">
        <w:rPr>
          <w:rFonts w:ascii="Times New Roman" w:eastAsia="MS Mincho" w:hAnsi="Times New Roman" w:cs="Times New Roman"/>
          <w:color w:val="002060"/>
          <w:sz w:val="28"/>
          <w:szCs w:val="28"/>
        </w:rPr>
        <w:t>đã</w:t>
      </w:r>
      <w:r w:rsidR="009215F3">
        <w:rPr>
          <w:rFonts w:ascii="Times New Roman" w:eastAsia="MS Mincho" w:hAnsi="Times New Roman" w:cs="Times New Roman"/>
          <w:color w:val="002060"/>
          <w:sz w:val="28"/>
          <w:szCs w:val="28"/>
        </w:rPr>
        <w:t xml:space="preserve"> gi</w:t>
      </w:r>
      <w:r w:rsidR="009215F3" w:rsidRPr="009215F3">
        <w:rPr>
          <w:rFonts w:ascii="Times New Roman" w:eastAsia="MS Mincho" w:hAnsi="Times New Roman" w:cs="Times New Roman"/>
          <w:color w:val="002060"/>
          <w:sz w:val="28"/>
          <w:szCs w:val="28"/>
        </w:rPr>
        <w:t>ớ</w:t>
      </w:r>
      <w:r w:rsidR="009215F3">
        <w:rPr>
          <w:rFonts w:ascii="Times New Roman" w:eastAsia="MS Mincho" w:hAnsi="Times New Roman" w:cs="Times New Roman"/>
          <w:color w:val="002060"/>
          <w:sz w:val="28"/>
          <w:szCs w:val="28"/>
        </w:rPr>
        <w:t>i thi</w:t>
      </w:r>
      <w:r w:rsidR="009215F3" w:rsidRPr="009215F3">
        <w:rPr>
          <w:rFonts w:ascii="Times New Roman" w:eastAsia="MS Mincho" w:hAnsi="Times New Roman" w:cs="Times New Roman"/>
          <w:color w:val="002060"/>
          <w:sz w:val="28"/>
          <w:szCs w:val="28"/>
        </w:rPr>
        <w:t>ệ</w:t>
      </w:r>
      <w:r w:rsidR="009215F3">
        <w:rPr>
          <w:rFonts w:ascii="Times New Roman" w:eastAsia="MS Mincho" w:hAnsi="Times New Roman" w:cs="Times New Roman"/>
          <w:color w:val="002060"/>
          <w:sz w:val="28"/>
          <w:szCs w:val="28"/>
        </w:rPr>
        <w:t>u thuy</w:t>
      </w:r>
      <w:r w:rsidR="009215F3" w:rsidRPr="009215F3">
        <w:rPr>
          <w:rFonts w:ascii="Times New Roman" w:eastAsia="MS Mincho" w:hAnsi="Times New Roman" w:cs="Times New Roman"/>
          <w:color w:val="002060"/>
          <w:sz w:val="28"/>
          <w:szCs w:val="28"/>
        </w:rPr>
        <w:t>ế</w:t>
      </w:r>
      <w:r w:rsidR="009215F3">
        <w:rPr>
          <w:rFonts w:ascii="Times New Roman" w:eastAsia="MS Mincho" w:hAnsi="Times New Roman" w:cs="Times New Roman"/>
          <w:color w:val="002060"/>
          <w:sz w:val="28"/>
          <w:szCs w:val="28"/>
        </w:rPr>
        <w:t>t lo</w:t>
      </w:r>
      <w:r w:rsidR="009215F3" w:rsidRPr="009215F3">
        <w:rPr>
          <w:rFonts w:ascii="Times New Roman" w:eastAsia="MS Mincho" w:hAnsi="Times New Roman" w:cs="Times New Roman"/>
          <w:color w:val="002060"/>
          <w:sz w:val="28"/>
          <w:szCs w:val="28"/>
        </w:rPr>
        <w:t>ạ</w:t>
      </w:r>
      <w:r w:rsidR="009215F3">
        <w:rPr>
          <w:rFonts w:ascii="Times New Roman" w:eastAsia="MS Mincho" w:hAnsi="Times New Roman" w:cs="Times New Roman"/>
          <w:color w:val="002060"/>
          <w:sz w:val="28"/>
          <w:szCs w:val="28"/>
        </w:rPr>
        <w:t>i tr</w:t>
      </w:r>
      <w:r w:rsidR="009215F3" w:rsidRPr="009215F3">
        <w:rPr>
          <w:rFonts w:ascii="Times New Roman" w:eastAsia="MS Mincho" w:hAnsi="Times New Roman" w:cs="Times New Roman"/>
          <w:color w:val="002060"/>
          <w:sz w:val="28"/>
          <w:szCs w:val="28"/>
        </w:rPr>
        <w:t>ừ</w:t>
      </w:r>
      <w:r w:rsidR="009215F3">
        <w:rPr>
          <w:rFonts w:ascii="Times New Roman" w:eastAsia="MS Mincho" w:hAnsi="Times New Roman" w:cs="Times New Roman"/>
          <w:color w:val="002060"/>
          <w:sz w:val="28"/>
          <w:szCs w:val="28"/>
        </w:rPr>
        <w:t xml:space="preserve"> (Srt. Apola-vada) đ</w:t>
      </w:r>
      <w:r w:rsidR="009215F3" w:rsidRPr="009215F3">
        <w:rPr>
          <w:rFonts w:ascii="Times New Roman" w:eastAsia="MS Mincho" w:hAnsi="Times New Roman" w:cs="Times New Roman"/>
          <w:color w:val="002060"/>
          <w:sz w:val="28"/>
          <w:szCs w:val="28"/>
        </w:rPr>
        <w:t>ể</w:t>
      </w:r>
      <w:r w:rsidR="009215F3">
        <w:rPr>
          <w:rFonts w:ascii="Times New Roman" w:eastAsia="MS Mincho" w:hAnsi="Times New Roman" w:cs="Times New Roman"/>
          <w:color w:val="002060"/>
          <w:sz w:val="28"/>
          <w:szCs w:val="28"/>
        </w:rPr>
        <w:t xml:space="preserve"> gi</w:t>
      </w:r>
      <w:r w:rsidR="009215F3" w:rsidRPr="009215F3">
        <w:rPr>
          <w:rFonts w:ascii="Times New Roman" w:eastAsia="MS Mincho" w:hAnsi="Times New Roman" w:cs="Times New Roman"/>
          <w:color w:val="002060"/>
          <w:sz w:val="28"/>
          <w:szCs w:val="28"/>
        </w:rPr>
        <w:t>ả</w:t>
      </w:r>
      <w:r w:rsidR="009215F3">
        <w:rPr>
          <w:rFonts w:ascii="Times New Roman" w:eastAsia="MS Mincho" w:hAnsi="Times New Roman" w:cs="Times New Roman"/>
          <w:color w:val="002060"/>
          <w:sz w:val="28"/>
          <w:szCs w:val="28"/>
        </w:rPr>
        <w:t>i th</w:t>
      </w:r>
      <w:r w:rsidR="009215F3" w:rsidRPr="009215F3">
        <w:rPr>
          <w:rFonts w:ascii="Times New Roman" w:eastAsia="MS Mincho" w:hAnsi="Times New Roman" w:cs="Times New Roman"/>
          <w:color w:val="002060"/>
          <w:sz w:val="28"/>
          <w:szCs w:val="28"/>
        </w:rPr>
        <w:t>í</w:t>
      </w:r>
      <w:r w:rsidR="009215F3">
        <w:rPr>
          <w:rFonts w:ascii="Times New Roman" w:eastAsia="MS Mincho" w:hAnsi="Times New Roman" w:cs="Times New Roman"/>
          <w:color w:val="002060"/>
          <w:sz w:val="28"/>
          <w:szCs w:val="28"/>
        </w:rPr>
        <w:t xml:space="preserve">ch </w:t>
      </w:r>
      <w:r w:rsidR="009215F3" w:rsidRPr="009215F3">
        <w:rPr>
          <w:rFonts w:ascii="Times New Roman" w:eastAsia="MS Mincho" w:hAnsi="Times New Roman" w:cs="Times New Roman"/>
          <w:color w:val="002060"/>
          <w:sz w:val="28"/>
          <w:szCs w:val="28"/>
        </w:rPr>
        <w:t>ý</w:t>
      </w:r>
      <w:r w:rsidR="009215F3">
        <w:rPr>
          <w:rFonts w:ascii="Times New Roman" w:eastAsia="MS Mincho" w:hAnsi="Times New Roman" w:cs="Times New Roman"/>
          <w:color w:val="002060"/>
          <w:sz w:val="28"/>
          <w:szCs w:val="28"/>
        </w:rPr>
        <w:t xml:space="preserve"> ngh</w:t>
      </w:r>
      <w:r w:rsidR="009215F3" w:rsidRPr="009215F3">
        <w:rPr>
          <w:rFonts w:ascii="Times New Roman" w:eastAsia="MS Mincho" w:hAnsi="Times New Roman" w:cs="Times New Roman"/>
          <w:color w:val="002060"/>
          <w:sz w:val="28"/>
          <w:szCs w:val="28"/>
        </w:rPr>
        <w:t>ĩ</w:t>
      </w:r>
      <w:r w:rsidR="009215F3">
        <w:rPr>
          <w:rFonts w:ascii="Times New Roman" w:eastAsia="MS Mincho" w:hAnsi="Times New Roman" w:cs="Times New Roman"/>
          <w:color w:val="002060"/>
          <w:sz w:val="28"/>
          <w:szCs w:val="28"/>
        </w:rPr>
        <w:t>a c</w:t>
      </w:r>
      <w:r w:rsidR="009215F3" w:rsidRPr="009215F3">
        <w:rPr>
          <w:rFonts w:ascii="Times New Roman" w:eastAsia="MS Mincho" w:hAnsi="Times New Roman" w:cs="Times New Roman"/>
          <w:color w:val="002060"/>
          <w:sz w:val="28"/>
          <w:szCs w:val="28"/>
        </w:rPr>
        <w:t>ủ</w:t>
      </w:r>
      <w:r w:rsidR="009215F3">
        <w:rPr>
          <w:rFonts w:ascii="Times New Roman" w:eastAsia="MS Mincho" w:hAnsi="Times New Roman" w:cs="Times New Roman"/>
          <w:color w:val="002060"/>
          <w:sz w:val="28"/>
          <w:szCs w:val="28"/>
        </w:rPr>
        <w:t>a ng</w:t>
      </w:r>
      <w:r w:rsidR="009215F3" w:rsidRPr="009215F3">
        <w:rPr>
          <w:rFonts w:ascii="Times New Roman" w:eastAsia="MS Mincho" w:hAnsi="Times New Roman" w:cs="Times New Roman"/>
          <w:color w:val="002060"/>
          <w:sz w:val="28"/>
          <w:szCs w:val="28"/>
        </w:rPr>
        <w:t>ô</w:t>
      </w:r>
      <w:r w:rsidR="009215F3">
        <w:rPr>
          <w:rFonts w:ascii="Times New Roman" w:eastAsia="MS Mincho" w:hAnsi="Times New Roman" w:cs="Times New Roman"/>
          <w:color w:val="002060"/>
          <w:sz w:val="28"/>
          <w:szCs w:val="28"/>
        </w:rPr>
        <w:t>n ng</w:t>
      </w:r>
      <w:r w:rsidR="009215F3" w:rsidRPr="009215F3">
        <w:rPr>
          <w:rFonts w:ascii="Times New Roman" w:eastAsia="MS Mincho" w:hAnsi="Times New Roman" w:cs="Times New Roman"/>
          <w:color w:val="002060"/>
          <w:sz w:val="28"/>
          <w:szCs w:val="28"/>
        </w:rPr>
        <w:t>ữ</w:t>
      </w:r>
      <w:r w:rsidR="009215F3">
        <w:rPr>
          <w:rFonts w:ascii="Times New Roman" w:eastAsia="MS Mincho" w:hAnsi="Times New Roman" w:cs="Times New Roman"/>
          <w:color w:val="002060"/>
          <w:sz w:val="28"/>
          <w:szCs w:val="28"/>
        </w:rPr>
        <w:t xml:space="preserve">. </w:t>
      </w:r>
      <w:r w:rsidR="009215F3" w:rsidRPr="009215F3">
        <w:rPr>
          <w:rFonts w:ascii="Times New Roman" w:eastAsia="MS Mincho" w:hAnsi="Times New Roman" w:cs="Times New Roman"/>
          <w:i/>
          <w:color w:val="002060"/>
          <w:sz w:val="28"/>
          <w:szCs w:val="28"/>
        </w:rPr>
        <w:t>Luận Lý học Phật giáo</w:t>
      </w:r>
      <w:r w:rsidR="009215F3">
        <w:rPr>
          <w:rFonts w:ascii="Times New Roman" w:eastAsia="MS Mincho" w:hAnsi="Times New Roman" w:cs="Times New Roman"/>
          <w:color w:val="002060"/>
          <w:sz w:val="28"/>
          <w:szCs w:val="28"/>
        </w:rPr>
        <w:t xml:space="preserve"> (Av. Buddhist Epistemology) </w:t>
      </w:r>
      <w:r w:rsidR="009215F3" w:rsidRPr="009215F3">
        <w:rPr>
          <w:rFonts w:ascii="Times New Roman" w:eastAsia="MS Mincho" w:hAnsi="Times New Roman" w:cs="Times New Roman"/>
          <w:color w:val="002060"/>
          <w:sz w:val="28"/>
          <w:szCs w:val="28"/>
        </w:rPr>
        <w:t>đã</w:t>
      </w:r>
      <w:r w:rsidR="009215F3">
        <w:rPr>
          <w:rFonts w:ascii="Times New Roman" w:eastAsia="MS Mincho" w:hAnsi="Times New Roman" w:cs="Times New Roman"/>
          <w:color w:val="002060"/>
          <w:sz w:val="28"/>
          <w:szCs w:val="28"/>
        </w:rPr>
        <w:t xml:space="preserve"> theo quan </w:t>
      </w:r>
      <w:r w:rsidR="009215F3" w:rsidRPr="009215F3">
        <w:rPr>
          <w:rFonts w:ascii="Times New Roman" w:eastAsia="MS Mincho" w:hAnsi="Times New Roman" w:cs="Times New Roman"/>
          <w:color w:val="002060"/>
          <w:sz w:val="28"/>
          <w:szCs w:val="28"/>
        </w:rPr>
        <w:t>đ</w:t>
      </w:r>
      <w:r w:rsidR="009215F3">
        <w:rPr>
          <w:rFonts w:ascii="Times New Roman" w:eastAsia="MS Mincho" w:hAnsi="Times New Roman" w:cs="Times New Roman"/>
          <w:color w:val="002060"/>
          <w:sz w:val="28"/>
          <w:szCs w:val="28"/>
        </w:rPr>
        <w:t>i</w:t>
      </w:r>
      <w:r w:rsidR="009215F3" w:rsidRPr="009215F3">
        <w:rPr>
          <w:rFonts w:ascii="Times New Roman" w:eastAsia="MS Mincho" w:hAnsi="Times New Roman" w:cs="Times New Roman"/>
          <w:color w:val="002060"/>
          <w:sz w:val="28"/>
          <w:szCs w:val="28"/>
        </w:rPr>
        <w:t>ể</w:t>
      </w:r>
      <w:r w:rsidR="009215F3">
        <w:rPr>
          <w:rFonts w:ascii="Times New Roman" w:eastAsia="MS Mincho" w:hAnsi="Times New Roman" w:cs="Times New Roman"/>
          <w:color w:val="002060"/>
          <w:sz w:val="28"/>
          <w:szCs w:val="28"/>
        </w:rPr>
        <w:t>m c</w:t>
      </w:r>
      <w:r w:rsidR="009215F3" w:rsidRPr="009215F3">
        <w:rPr>
          <w:rFonts w:ascii="Times New Roman" w:eastAsia="MS Mincho" w:hAnsi="Times New Roman" w:cs="Times New Roman"/>
          <w:color w:val="002060"/>
          <w:sz w:val="28"/>
          <w:szCs w:val="28"/>
        </w:rPr>
        <w:t>ủ</w:t>
      </w:r>
      <w:r w:rsidR="009215F3">
        <w:rPr>
          <w:rFonts w:ascii="Times New Roman" w:eastAsia="MS Mincho" w:hAnsi="Times New Roman" w:cs="Times New Roman"/>
          <w:color w:val="002060"/>
          <w:sz w:val="28"/>
          <w:szCs w:val="28"/>
        </w:rPr>
        <w:t>a Dignaga (Tr</w:t>
      </w:r>
      <w:r w:rsidR="009215F3" w:rsidRPr="009215F3">
        <w:rPr>
          <w:rFonts w:ascii="Times New Roman" w:eastAsia="MS Mincho" w:hAnsi="Times New Roman" w:cs="Times New Roman"/>
          <w:color w:val="002060"/>
          <w:sz w:val="28"/>
          <w:szCs w:val="28"/>
        </w:rPr>
        <w:t>ầ</w:t>
      </w:r>
      <w:r w:rsidR="009215F3">
        <w:rPr>
          <w:rFonts w:ascii="Times New Roman" w:eastAsia="MS Mincho" w:hAnsi="Times New Roman" w:cs="Times New Roman"/>
          <w:color w:val="002060"/>
          <w:sz w:val="28"/>
          <w:szCs w:val="28"/>
        </w:rPr>
        <w:t>n Na), n</w:t>
      </w:r>
      <w:r w:rsidR="009215F3" w:rsidRPr="009215F3">
        <w:rPr>
          <w:rFonts w:ascii="Times New Roman" w:eastAsia="MS Mincho" w:hAnsi="Times New Roman" w:cs="Times New Roman"/>
          <w:color w:val="002060"/>
          <w:sz w:val="28"/>
          <w:szCs w:val="28"/>
        </w:rPr>
        <w:t>ê</w:t>
      </w:r>
      <w:r w:rsidR="009215F3">
        <w:rPr>
          <w:rFonts w:ascii="Times New Roman" w:eastAsia="MS Mincho" w:hAnsi="Times New Roman" w:cs="Times New Roman"/>
          <w:color w:val="002060"/>
          <w:sz w:val="28"/>
          <w:szCs w:val="28"/>
        </w:rPr>
        <w:t>n c</w:t>
      </w:r>
      <w:r w:rsidR="009215F3" w:rsidRPr="009215F3">
        <w:rPr>
          <w:rFonts w:ascii="Times New Roman" w:eastAsia="MS Mincho" w:hAnsi="Times New Roman" w:cs="Times New Roman"/>
          <w:color w:val="002060"/>
          <w:sz w:val="28"/>
          <w:szCs w:val="28"/>
        </w:rPr>
        <w:t>ũ</w:t>
      </w:r>
      <w:r w:rsidR="009215F3">
        <w:rPr>
          <w:rFonts w:ascii="Times New Roman" w:eastAsia="MS Mincho" w:hAnsi="Times New Roman" w:cs="Times New Roman"/>
          <w:color w:val="002060"/>
          <w:sz w:val="28"/>
          <w:szCs w:val="28"/>
        </w:rPr>
        <w:t>ng ch</w:t>
      </w:r>
      <w:r w:rsidR="009215F3" w:rsidRPr="009215F3">
        <w:rPr>
          <w:rFonts w:ascii="Times New Roman" w:eastAsia="MS Mincho" w:hAnsi="Times New Roman" w:cs="Times New Roman"/>
          <w:color w:val="002060"/>
          <w:sz w:val="28"/>
          <w:szCs w:val="28"/>
        </w:rPr>
        <w:t>ỉ</w:t>
      </w:r>
      <w:r w:rsidR="009215F3">
        <w:rPr>
          <w:rFonts w:ascii="Times New Roman" w:eastAsia="MS Mincho" w:hAnsi="Times New Roman" w:cs="Times New Roman"/>
          <w:color w:val="002060"/>
          <w:sz w:val="28"/>
          <w:szCs w:val="28"/>
        </w:rPr>
        <w:t xml:space="preserve"> ch</w:t>
      </w:r>
      <w:r w:rsidR="00016B96" w:rsidRPr="00016B96">
        <w:rPr>
          <w:rFonts w:ascii="Times New Roman" w:eastAsia="MS Mincho" w:hAnsi="Times New Roman" w:cs="Times New Roman"/>
          <w:color w:val="002060"/>
          <w:sz w:val="28"/>
          <w:szCs w:val="28"/>
        </w:rPr>
        <w:t>ấ</w:t>
      </w:r>
      <w:r w:rsidR="009215F3">
        <w:rPr>
          <w:rFonts w:ascii="Times New Roman" w:eastAsia="MS Mincho" w:hAnsi="Times New Roman" w:cs="Times New Roman"/>
          <w:color w:val="002060"/>
          <w:sz w:val="28"/>
          <w:szCs w:val="28"/>
        </w:rPr>
        <w:t>p nh</w:t>
      </w:r>
      <w:r w:rsidR="009215F3" w:rsidRPr="009215F3">
        <w:rPr>
          <w:rFonts w:ascii="Times New Roman" w:eastAsia="MS Mincho" w:hAnsi="Times New Roman" w:cs="Times New Roman"/>
          <w:color w:val="002060"/>
          <w:sz w:val="28"/>
          <w:szCs w:val="28"/>
        </w:rPr>
        <w:t>ậ</w:t>
      </w:r>
      <w:r w:rsidR="009215F3">
        <w:rPr>
          <w:rFonts w:ascii="Times New Roman" w:eastAsia="MS Mincho" w:hAnsi="Times New Roman" w:cs="Times New Roman"/>
          <w:color w:val="002060"/>
          <w:sz w:val="28"/>
          <w:szCs w:val="28"/>
        </w:rPr>
        <w:t>n c</w:t>
      </w:r>
      <w:r w:rsidR="009215F3" w:rsidRPr="009215F3">
        <w:rPr>
          <w:rFonts w:ascii="Times New Roman" w:eastAsia="MS Mincho" w:hAnsi="Times New Roman" w:cs="Times New Roman"/>
          <w:color w:val="002060"/>
          <w:sz w:val="28"/>
          <w:szCs w:val="28"/>
        </w:rPr>
        <w:t>ó</w:t>
      </w:r>
      <w:r w:rsidR="009215F3">
        <w:rPr>
          <w:rFonts w:ascii="Times New Roman" w:eastAsia="MS Mincho" w:hAnsi="Times New Roman" w:cs="Times New Roman"/>
          <w:color w:val="002060"/>
          <w:sz w:val="28"/>
          <w:szCs w:val="28"/>
        </w:rPr>
        <w:t xml:space="preserve"> </w:t>
      </w:r>
      <w:r w:rsidR="009215F3" w:rsidRPr="009215F3">
        <w:rPr>
          <w:rFonts w:ascii="Times New Roman" w:eastAsia="MS Mincho" w:hAnsi="Times New Roman" w:cs="Times New Roman"/>
          <w:b/>
          <w:color w:val="002060"/>
          <w:sz w:val="28"/>
          <w:szCs w:val="28"/>
        </w:rPr>
        <w:t>2</w:t>
      </w:r>
      <w:r w:rsidR="009215F3">
        <w:rPr>
          <w:rFonts w:ascii="Times New Roman" w:eastAsia="MS Mincho" w:hAnsi="Times New Roman" w:cs="Times New Roman"/>
          <w:color w:val="002060"/>
          <w:sz w:val="28"/>
          <w:szCs w:val="28"/>
        </w:rPr>
        <w:t xml:space="preserve"> ngu</w:t>
      </w:r>
      <w:r w:rsidR="009215F3" w:rsidRPr="009215F3">
        <w:rPr>
          <w:rFonts w:ascii="Times New Roman" w:eastAsia="MS Mincho" w:hAnsi="Times New Roman" w:cs="Times New Roman"/>
          <w:color w:val="002060"/>
          <w:sz w:val="28"/>
          <w:szCs w:val="28"/>
        </w:rPr>
        <w:t>ồ</w:t>
      </w:r>
      <w:r w:rsidR="009215F3">
        <w:rPr>
          <w:rFonts w:ascii="Times New Roman" w:eastAsia="MS Mincho" w:hAnsi="Times New Roman" w:cs="Times New Roman"/>
          <w:color w:val="002060"/>
          <w:sz w:val="28"/>
          <w:szCs w:val="28"/>
        </w:rPr>
        <w:t>n nh</w:t>
      </w:r>
      <w:r w:rsidR="009215F3" w:rsidRPr="009215F3">
        <w:rPr>
          <w:rFonts w:ascii="Times New Roman" w:eastAsia="MS Mincho" w:hAnsi="Times New Roman" w:cs="Times New Roman"/>
          <w:color w:val="002060"/>
          <w:sz w:val="28"/>
          <w:szCs w:val="28"/>
        </w:rPr>
        <w:t>ậ</w:t>
      </w:r>
      <w:r w:rsidR="009215F3">
        <w:rPr>
          <w:rFonts w:ascii="Times New Roman" w:eastAsia="MS Mincho" w:hAnsi="Times New Roman" w:cs="Times New Roman"/>
          <w:color w:val="002060"/>
          <w:sz w:val="28"/>
          <w:szCs w:val="28"/>
        </w:rPr>
        <w:t>n th</w:t>
      </w:r>
      <w:r w:rsidR="009215F3" w:rsidRPr="009215F3">
        <w:rPr>
          <w:rFonts w:ascii="Times New Roman" w:eastAsia="MS Mincho" w:hAnsi="Times New Roman" w:cs="Times New Roman"/>
          <w:color w:val="002060"/>
          <w:sz w:val="28"/>
          <w:szCs w:val="28"/>
        </w:rPr>
        <w:t>ứ</w:t>
      </w:r>
      <w:r w:rsidR="009215F3">
        <w:rPr>
          <w:rFonts w:ascii="Times New Roman" w:eastAsia="MS Mincho" w:hAnsi="Times New Roman" w:cs="Times New Roman"/>
          <w:color w:val="002060"/>
          <w:sz w:val="28"/>
          <w:szCs w:val="28"/>
        </w:rPr>
        <w:t>c l</w:t>
      </w:r>
      <w:r w:rsidR="009215F3" w:rsidRPr="009215F3">
        <w:rPr>
          <w:rFonts w:ascii="Times New Roman" w:eastAsia="MS Mincho" w:hAnsi="Times New Roman" w:cs="Times New Roman"/>
          <w:color w:val="002060"/>
          <w:sz w:val="28"/>
          <w:szCs w:val="28"/>
        </w:rPr>
        <w:t>à</w:t>
      </w:r>
      <w:r w:rsidR="009215F3">
        <w:rPr>
          <w:rFonts w:ascii="Times New Roman" w:eastAsia="MS Mincho" w:hAnsi="Times New Roman" w:cs="Times New Roman"/>
          <w:color w:val="002060"/>
          <w:sz w:val="28"/>
          <w:szCs w:val="28"/>
        </w:rPr>
        <w:t xml:space="preserve"> </w:t>
      </w:r>
      <w:r w:rsidR="009215F3" w:rsidRPr="009215F3">
        <w:rPr>
          <w:rFonts w:ascii="Times New Roman" w:eastAsia="MS Mincho" w:hAnsi="Times New Roman" w:cs="Times New Roman"/>
          <w:i/>
          <w:color w:val="002060"/>
          <w:sz w:val="28"/>
          <w:szCs w:val="28"/>
        </w:rPr>
        <w:t>Tri giác</w:t>
      </w:r>
      <w:r w:rsidR="009215F3">
        <w:rPr>
          <w:rFonts w:ascii="Times New Roman" w:eastAsia="MS Mincho" w:hAnsi="Times New Roman" w:cs="Times New Roman"/>
          <w:color w:val="002060"/>
          <w:sz w:val="28"/>
          <w:szCs w:val="28"/>
        </w:rPr>
        <w:t xml:space="preserve"> v</w:t>
      </w:r>
      <w:r w:rsidR="009215F3" w:rsidRPr="009215F3">
        <w:rPr>
          <w:rFonts w:ascii="Times New Roman" w:eastAsia="MS Mincho" w:hAnsi="Times New Roman" w:cs="Times New Roman"/>
          <w:color w:val="002060"/>
          <w:sz w:val="28"/>
          <w:szCs w:val="28"/>
        </w:rPr>
        <w:t>à</w:t>
      </w:r>
      <w:r w:rsidR="009215F3">
        <w:rPr>
          <w:rFonts w:ascii="Times New Roman" w:eastAsia="MS Mincho" w:hAnsi="Times New Roman" w:cs="Times New Roman"/>
          <w:color w:val="002060"/>
          <w:sz w:val="28"/>
          <w:szCs w:val="28"/>
        </w:rPr>
        <w:t xml:space="preserve"> </w:t>
      </w:r>
      <w:r w:rsidR="009215F3" w:rsidRPr="009215F3">
        <w:rPr>
          <w:rFonts w:ascii="Times New Roman" w:eastAsia="MS Mincho" w:hAnsi="Times New Roman" w:cs="Times New Roman"/>
          <w:i/>
          <w:color w:val="002060"/>
          <w:sz w:val="28"/>
          <w:szCs w:val="28"/>
        </w:rPr>
        <w:t>Suy luận</w:t>
      </w:r>
      <w:r w:rsidR="009215F3">
        <w:rPr>
          <w:rFonts w:ascii="Times New Roman" w:eastAsia="MS Mincho" w:hAnsi="Times New Roman" w:cs="Times New Roman"/>
          <w:color w:val="002060"/>
          <w:sz w:val="28"/>
          <w:szCs w:val="28"/>
        </w:rPr>
        <w:t>.</w:t>
      </w:r>
    </w:p>
    <w:p w:rsidR="009215F3" w:rsidRDefault="009215F3" w:rsidP="001678E3">
      <w:pPr>
        <w:pStyle w:val="ListParagraph"/>
        <w:spacing w:after="0" w:line="240" w:lineRule="auto"/>
        <w:ind w:left="0"/>
        <w:rPr>
          <w:rFonts w:ascii="Times New Roman" w:eastAsia="MS Mincho" w:hAnsi="Times New Roman" w:cs="Times New Roman"/>
          <w:color w:val="002060"/>
          <w:sz w:val="28"/>
          <w:szCs w:val="28"/>
        </w:rPr>
      </w:pPr>
    </w:p>
    <w:p w:rsidR="009215F3" w:rsidRDefault="009215F3" w:rsidP="001678E3">
      <w:pPr>
        <w:pStyle w:val="ListParagraph"/>
        <w:spacing w:after="0" w:line="240" w:lineRule="auto"/>
        <w:ind w:left="0"/>
        <w:rPr>
          <w:rFonts w:ascii="Times New Roman" w:eastAsia="MS Mincho" w:hAnsi="Times New Roman" w:cs="Times New Roman"/>
          <w:color w:val="002060"/>
          <w:sz w:val="28"/>
          <w:szCs w:val="28"/>
        </w:rPr>
      </w:pPr>
    </w:p>
    <w:p w:rsidR="009215F3" w:rsidRPr="00716B27" w:rsidRDefault="009215F3" w:rsidP="001678E3">
      <w:pPr>
        <w:pStyle w:val="ListParagraph"/>
        <w:spacing w:after="0" w:line="240" w:lineRule="auto"/>
        <w:ind w:left="0"/>
        <w:rPr>
          <w:rFonts w:ascii="Times New Roman" w:eastAsia="MS Mincho" w:hAnsi="Times New Roman" w:cs="Times New Roman"/>
          <w:color w:val="002060"/>
          <w:sz w:val="28"/>
          <w:szCs w:val="28"/>
        </w:rPr>
      </w:pPr>
      <w:r w:rsidRPr="00D32057">
        <w:rPr>
          <w:rFonts w:ascii="Times New Roman" w:eastAsia="MS Mincho" w:hAnsi="Times New Roman" w:cs="Times New Roman"/>
          <w:color w:val="FF0000"/>
          <w:sz w:val="28"/>
          <w:szCs w:val="28"/>
        </w:rPr>
        <w:t xml:space="preserve">                           </w:t>
      </w:r>
      <w:r w:rsidRPr="00716B27">
        <w:rPr>
          <w:rFonts w:ascii="Times New Roman" w:eastAsia="MS Mincho" w:hAnsi="Times New Roman" w:cs="Times New Roman"/>
          <w:color w:val="002060"/>
          <w:sz w:val="28"/>
          <w:szCs w:val="28"/>
        </w:rPr>
        <w:t xml:space="preserve">Ngày nay, các nhà triết học Ấn độ thường gọi trường phái Dignaga là </w:t>
      </w:r>
      <w:r w:rsidRPr="00716B27">
        <w:rPr>
          <w:rFonts w:ascii="Times New Roman" w:eastAsia="MS Mincho" w:hAnsi="Times New Roman" w:cs="Times New Roman"/>
          <w:i/>
          <w:color w:val="002060"/>
          <w:sz w:val="28"/>
          <w:szCs w:val="28"/>
        </w:rPr>
        <w:t>Pramana-Vada</w:t>
      </w:r>
      <w:r w:rsidRPr="00716B27">
        <w:rPr>
          <w:rFonts w:ascii="Times New Roman" w:eastAsia="MS Mincho" w:hAnsi="Times New Roman" w:cs="Times New Roman"/>
          <w:color w:val="002060"/>
          <w:sz w:val="28"/>
          <w:szCs w:val="28"/>
        </w:rPr>
        <w:t xml:space="preserve">, thường được các học giả Tây phương dịch là </w:t>
      </w:r>
      <w:r w:rsidRPr="00716B27">
        <w:rPr>
          <w:rFonts w:ascii="Times New Roman" w:eastAsia="MS Mincho" w:hAnsi="Times New Roman" w:cs="Times New Roman"/>
          <w:i/>
          <w:color w:val="002060"/>
          <w:sz w:val="28"/>
          <w:szCs w:val="28"/>
        </w:rPr>
        <w:t>The Epistemological School</w:t>
      </w:r>
      <w:r w:rsidR="00C53F51" w:rsidRPr="00716B27">
        <w:rPr>
          <w:rFonts w:ascii="Times New Roman" w:eastAsia="MS Mincho" w:hAnsi="Times New Roman" w:cs="Times New Roman"/>
          <w:color w:val="002060"/>
          <w:sz w:val="28"/>
          <w:szCs w:val="28"/>
        </w:rPr>
        <w:t xml:space="preserve"> hoặc </w:t>
      </w:r>
      <w:r w:rsidR="00C53F51" w:rsidRPr="00716B27">
        <w:rPr>
          <w:rFonts w:ascii="Times New Roman" w:eastAsia="MS Mincho" w:hAnsi="Times New Roman" w:cs="Times New Roman"/>
          <w:i/>
          <w:color w:val="002060"/>
          <w:sz w:val="28"/>
          <w:szCs w:val="28"/>
        </w:rPr>
        <w:t>The Logico-Epistemological</w:t>
      </w:r>
      <w:r w:rsidR="00C53F51" w:rsidRPr="00716B27">
        <w:rPr>
          <w:rFonts w:ascii="Times New Roman" w:eastAsia="MS Mincho" w:hAnsi="Times New Roman" w:cs="Times New Roman"/>
          <w:color w:val="002060"/>
          <w:sz w:val="28"/>
          <w:szCs w:val="28"/>
        </w:rPr>
        <w:t xml:space="preserve"> (Trường phái Nhận thức luận).</w:t>
      </w:r>
    </w:p>
    <w:p w:rsidR="00C53F51" w:rsidRPr="00716B27" w:rsidRDefault="00C53F51" w:rsidP="001678E3">
      <w:pPr>
        <w:pStyle w:val="ListParagraph"/>
        <w:spacing w:after="0" w:line="240" w:lineRule="auto"/>
        <w:ind w:left="0"/>
        <w:rPr>
          <w:rFonts w:ascii="Times New Roman" w:eastAsia="MS Mincho" w:hAnsi="Times New Roman" w:cs="Times New Roman"/>
          <w:color w:val="002060"/>
          <w:sz w:val="28"/>
          <w:szCs w:val="28"/>
        </w:rPr>
      </w:pPr>
    </w:p>
    <w:p w:rsidR="00C53F51" w:rsidRDefault="00C53F51" w:rsidP="001678E3">
      <w:pPr>
        <w:pStyle w:val="ListParagraph"/>
        <w:spacing w:after="0" w:line="240" w:lineRule="auto"/>
        <w:ind w:left="0"/>
        <w:rPr>
          <w:rFonts w:ascii="Times New Roman" w:eastAsia="MS Mincho" w:hAnsi="Times New Roman" w:cs="Times New Roman"/>
          <w:color w:val="002060"/>
          <w:sz w:val="28"/>
          <w:szCs w:val="28"/>
        </w:rPr>
      </w:pPr>
      <w:r w:rsidRPr="00716B27">
        <w:rPr>
          <w:rFonts w:ascii="Times New Roman" w:eastAsia="MS Mincho" w:hAnsi="Times New Roman" w:cs="Times New Roman"/>
          <w:color w:val="002060"/>
          <w:sz w:val="28"/>
          <w:szCs w:val="28"/>
        </w:rPr>
        <w:t xml:space="preserve">                           Sau Dignaga, Ngài </w:t>
      </w:r>
      <w:r w:rsidRPr="000B0A7A">
        <w:rPr>
          <w:rFonts w:ascii="Times New Roman" w:eastAsia="MS Mincho" w:hAnsi="Times New Roman" w:cs="Times New Roman"/>
          <w:i/>
          <w:color w:val="002060"/>
          <w:sz w:val="28"/>
          <w:szCs w:val="28"/>
        </w:rPr>
        <w:t xml:space="preserve">Sankarasvamin </w:t>
      </w:r>
      <w:r w:rsidRPr="00716B27">
        <w:rPr>
          <w:rFonts w:ascii="Times New Roman" w:eastAsia="MS Mincho" w:hAnsi="Times New Roman" w:cs="Times New Roman"/>
          <w:color w:val="002060"/>
          <w:sz w:val="28"/>
          <w:szCs w:val="28"/>
        </w:rPr>
        <w:t>(Tàu dịch là Thương-Yết-La-</w:t>
      </w:r>
      <w:r w:rsidR="00474D92">
        <w:rPr>
          <w:rFonts w:ascii="Times New Roman" w:eastAsia="MS Mincho" w:hAnsi="Times New Roman" w:cs="Times New Roman"/>
          <w:color w:val="002060"/>
          <w:sz w:val="28"/>
          <w:szCs w:val="28"/>
        </w:rPr>
        <w:t>C</w:t>
      </w:r>
      <w:r w:rsidRPr="00716B27">
        <w:rPr>
          <w:rFonts w:ascii="Times New Roman" w:eastAsia="MS Mincho" w:hAnsi="Times New Roman" w:cs="Times New Roman"/>
          <w:color w:val="002060"/>
          <w:sz w:val="28"/>
          <w:szCs w:val="28"/>
        </w:rPr>
        <w:t>hủ)</w:t>
      </w:r>
      <w:r w:rsidR="000B0A7A">
        <w:rPr>
          <w:rFonts w:ascii="Times New Roman" w:eastAsia="MS Mincho" w:hAnsi="Times New Roman" w:cs="Times New Roman"/>
          <w:color w:val="002060"/>
          <w:sz w:val="28"/>
          <w:szCs w:val="28"/>
        </w:rPr>
        <w:t xml:space="preserve"> </w:t>
      </w:r>
      <w:r w:rsidR="000B0A7A" w:rsidRPr="000B0A7A">
        <w:rPr>
          <w:rFonts w:ascii="Times New Roman" w:eastAsia="MS Mincho" w:hAnsi="Times New Roman" w:cs="Times New Roman"/>
          <w:color w:val="002060"/>
          <w:sz w:val="28"/>
          <w:szCs w:val="28"/>
        </w:rPr>
        <w:t>đã</w:t>
      </w:r>
      <w:r w:rsidR="000B0A7A">
        <w:rPr>
          <w:rFonts w:ascii="Times New Roman" w:eastAsia="MS Mincho" w:hAnsi="Times New Roman" w:cs="Times New Roman"/>
          <w:color w:val="002060"/>
          <w:sz w:val="28"/>
          <w:szCs w:val="28"/>
        </w:rPr>
        <w:t xml:space="preserve"> so</w:t>
      </w:r>
      <w:r w:rsidR="000B0A7A" w:rsidRPr="000B0A7A">
        <w:rPr>
          <w:rFonts w:ascii="Times New Roman" w:eastAsia="MS Mincho" w:hAnsi="Times New Roman" w:cs="Times New Roman"/>
          <w:color w:val="002060"/>
          <w:sz w:val="28"/>
          <w:szCs w:val="28"/>
        </w:rPr>
        <w:t>ạ</w:t>
      </w:r>
      <w:r w:rsidR="000B0A7A">
        <w:rPr>
          <w:rFonts w:ascii="Times New Roman" w:eastAsia="MS Mincho" w:hAnsi="Times New Roman" w:cs="Times New Roman"/>
          <w:color w:val="002060"/>
          <w:sz w:val="28"/>
          <w:szCs w:val="28"/>
        </w:rPr>
        <w:t>n b</w:t>
      </w:r>
      <w:r w:rsidR="000B0A7A" w:rsidRPr="000B0A7A">
        <w:rPr>
          <w:rFonts w:ascii="Times New Roman" w:eastAsia="MS Mincho" w:hAnsi="Times New Roman" w:cs="Times New Roman"/>
          <w:color w:val="002060"/>
          <w:sz w:val="28"/>
          <w:szCs w:val="28"/>
        </w:rPr>
        <w:t>ộ</w:t>
      </w:r>
      <w:r w:rsidR="000B0A7A">
        <w:rPr>
          <w:rFonts w:ascii="Times New Roman" w:eastAsia="MS Mincho" w:hAnsi="Times New Roman" w:cs="Times New Roman"/>
          <w:color w:val="002060"/>
          <w:sz w:val="28"/>
          <w:szCs w:val="28"/>
        </w:rPr>
        <w:t xml:space="preserve"> </w:t>
      </w:r>
      <w:r w:rsidR="00474D92">
        <w:rPr>
          <w:rFonts w:ascii="Times New Roman" w:eastAsia="MS Mincho" w:hAnsi="Times New Roman" w:cs="Times New Roman"/>
          <w:color w:val="002060"/>
          <w:sz w:val="28"/>
          <w:szCs w:val="28"/>
        </w:rPr>
        <w:t xml:space="preserve">Nyaya-Pravesa </w:t>
      </w:r>
      <w:r w:rsidR="000B0A7A">
        <w:rPr>
          <w:rFonts w:ascii="Times New Roman" w:eastAsia="MS Mincho" w:hAnsi="Times New Roman" w:cs="Times New Roman"/>
          <w:color w:val="002060"/>
          <w:sz w:val="28"/>
          <w:szCs w:val="28"/>
        </w:rPr>
        <w:t xml:space="preserve">(Trung Hoa </w:t>
      </w:r>
      <w:r w:rsidR="000B0A7A" w:rsidRPr="000B0A7A">
        <w:rPr>
          <w:rFonts w:ascii="Times New Roman" w:eastAsia="MS Mincho" w:hAnsi="Times New Roman" w:cs="Times New Roman"/>
          <w:color w:val="002060"/>
          <w:sz w:val="28"/>
          <w:szCs w:val="28"/>
        </w:rPr>
        <w:t>đã</w:t>
      </w:r>
      <w:r w:rsidR="000B0A7A">
        <w:rPr>
          <w:rFonts w:ascii="Times New Roman" w:eastAsia="MS Mincho" w:hAnsi="Times New Roman" w:cs="Times New Roman"/>
          <w:color w:val="002060"/>
          <w:sz w:val="28"/>
          <w:szCs w:val="28"/>
        </w:rPr>
        <w:t xml:space="preserve"> d</w:t>
      </w:r>
      <w:r w:rsidR="000B0A7A" w:rsidRPr="000B0A7A">
        <w:rPr>
          <w:rFonts w:ascii="Times New Roman" w:eastAsia="MS Mincho" w:hAnsi="Times New Roman" w:cs="Times New Roman"/>
          <w:color w:val="002060"/>
          <w:sz w:val="28"/>
          <w:szCs w:val="28"/>
        </w:rPr>
        <w:t>ị</w:t>
      </w:r>
      <w:r w:rsidR="000B0A7A">
        <w:rPr>
          <w:rFonts w:ascii="Times New Roman" w:eastAsia="MS Mincho" w:hAnsi="Times New Roman" w:cs="Times New Roman"/>
          <w:color w:val="002060"/>
          <w:sz w:val="28"/>
          <w:szCs w:val="28"/>
        </w:rPr>
        <w:t>ch to</w:t>
      </w:r>
      <w:r w:rsidR="000B0A7A" w:rsidRPr="000B0A7A">
        <w:rPr>
          <w:rFonts w:ascii="Times New Roman" w:eastAsia="MS Mincho" w:hAnsi="Times New Roman" w:cs="Times New Roman"/>
          <w:color w:val="002060"/>
          <w:sz w:val="28"/>
          <w:szCs w:val="28"/>
        </w:rPr>
        <w:t>à</w:t>
      </w:r>
      <w:r w:rsidR="000B0A7A">
        <w:rPr>
          <w:rFonts w:ascii="Times New Roman" w:eastAsia="MS Mincho" w:hAnsi="Times New Roman" w:cs="Times New Roman"/>
          <w:color w:val="002060"/>
          <w:sz w:val="28"/>
          <w:szCs w:val="28"/>
        </w:rPr>
        <w:t>n b</w:t>
      </w:r>
      <w:r w:rsidR="000B0A7A" w:rsidRPr="000B0A7A">
        <w:rPr>
          <w:rFonts w:ascii="Times New Roman" w:eastAsia="MS Mincho" w:hAnsi="Times New Roman" w:cs="Times New Roman"/>
          <w:color w:val="002060"/>
          <w:sz w:val="28"/>
          <w:szCs w:val="28"/>
        </w:rPr>
        <w:t>ộ</w:t>
      </w:r>
      <w:r w:rsidR="000B0A7A">
        <w:rPr>
          <w:rFonts w:ascii="Times New Roman" w:eastAsia="MS Mincho" w:hAnsi="Times New Roman" w:cs="Times New Roman"/>
          <w:color w:val="002060"/>
          <w:sz w:val="28"/>
          <w:szCs w:val="28"/>
        </w:rPr>
        <w:t xml:space="preserve"> lu</w:t>
      </w:r>
      <w:r w:rsidR="000B0A7A" w:rsidRPr="000B0A7A">
        <w:rPr>
          <w:rFonts w:ascii="Times New Roman" w:eastAsia="MS Mincho" w:hAnsi="Times New Roman" w:cs="Times New Roman"/>
          <w:color w:val="002060"/>
          <w:sz w:val="28"/>
          <w:szCs w:val="28"/>
        </w:rPr>
        <w:t>ậ</w:t>
      </w:r>
      <w:r w:rsidR="000B0A7A">
        <w:rPr>
          <w:rFonts w:ascii="Times New Roman" w:eastAsia="MS Mincho" w:hAnsi="Times New Roman" w:cs="Times New Roman"/>
          <w:color w:val="002060"/>
          <w:sz w:val="28"/>
          <w:szCs w:val="28"/>
        </w:rPr>
        <w:t>n v</w:t>
      </w:r>
      <w:r w:rsidR="000B0A7A" w:rsidRPr="000B0A7A">
        <w:rPr>
          <w:rFonts w:ascii="Times New Roman" w:eastAsia="MS Mincho" w:hAnsi="Times New Roman" w:cs="Times New Roman"/>
          <w:color w:val="002060"/>
          <w:sz w:val="28"/>
          <w:szCs w:val="28"/>
        </w:rPr>
        <w:t>ă</w:t>
      </w:r>
      <w:r w:rsidR="000B0A7A">
        <w:rPr>
          <w:rFonts w:ascii="Times New Roman" w:eastAsia="MS Mincho" w:hAnsi="Times New Roman" w:cs="Times New Roman"/>
          <w:color w:val="002060"/>
          <w:sz w:val="28"/>
          <w:szCs w:val="28"/>
        </w:rPr>
        <w:t>n n</w:t>
      </w:r>
      <w:r w:rsidR="000B0A7A" w:rsidRPr="000B0A7A">
        <w:rPr>
          <w:rFonts w:ascii="Times New Roman" w:eastAsia="MS Mincho" w:hAnsi="Times New Roman" w:cs="Times New Roman"/>
          <w:color w:val="002060"/>
          <w:sz w:val="28"/>
          <w:szCs w:val="28"/>
        </w:rPr>
        <w:t>à</w:t>
      </w:r>
      <w:r w:rsidR="000B0A7A">
        <w:rPr>
          <w:rFonts w:ascii="Times New Roman" w:eastAsia="MS Mincho" w:hAnsi="Times New Roman" w:cs="Times New Roman"/>
          <w:color w:val="002060"/>
          <w:sz w:val="28"/>
          <w:szCs w:val="28"/>
        </w:rPr>
        <w:t>y v</w:t>
      </w:r>
      <w:r w:rsidR="000B0A7A" w:rsidRPr="000B0A7A">
        <w:rPr>
          <w:rFonts w:ascii="Times New Roman" w:eastAsia="MS Mincho" w:hAnsi="Times New Roman" w:cs="Times New Roman"/>
          <w:color w:val="002060"/>
          <w:sz w:val="28"/>
          <w:szCs w:val="28"/>
        </w:rPr>
        <w:t>ớ</w:t>
      </w:r>
      <w:r w:rsidR="000B0A7A">
        <w:rPr>
          <w:rFonts w:ascii="Times New Roman" w:eastAsia="MS Mincho" w:hAnsi="Times New Roman" w:cs="Times New Roman"/>
          <w:color w:val="002060"/>
          <w:sz w:val="28"/>
          <w:szCs w:val="28"/>
        </w:rPr>
        <w:t>i t</w:t>
      </w:r>
      <w:r w:rsidR="000B0A7A" w:rsidRPr="000B0A7A">
        <w:rPr>
          <w:rFonts w:ascii="Times New Roman" w:eastAsia="MS Mincho" w:hAnsi="Times New Roman" w:cs="Times New Roman"/>
          <w:color w:val="002060"/>
          <w:sz w:val="28"/>
          <w:szCs w:val="28"/>
        </w:rPr>
        <w:t>ự</w:t>
      </w:r>
      <w:r w:rsidR="000B0A7A">
        <w:rPr>
          <w:rFonts w:ascii="Times New Roman" w:eastAsia="MS Mincho" w:hAnsi="Times New Roman" w:cs="Times New Roman"/>
          <w:color w:val="002060"/>
          <w:sz w:val="28"/>
          <w:szCs w:val="28"/>
        </w:rPr>
        <w:t>a s</w:t>
      </w:r>
      <w:r w:rsidR="000B0A7A" w:rsidRPr="000B0A7A">
        <w:rPr>
          <w:rFonts w:ascii="Times New Roman" w:eastAsia="MS Mincho" w:hAnsi="Times New Roman" w:cs="Times New Roman"/>
          <w:color w:val="002060"/>
          <w:sz w:val="28"/>
          <w:szCs w:val="28"/>
        </w:rPr>
        <w:t>á</w:t>
      </w:r>
      <w:r w:rsidR="000B0A7A">
        <w:rPr>
          <w:rFonts w:ascii="Times New Roman" w:eastAsia="MS Mincho" w:hAnsi="Times New Roman" w:cs="Times New Roman"/>
          <w:color w:val="002060"/>
          <w:sz w:val="28"/>
          <w:szCs w:val="28"/>
        </w:rPr>
        <w:t>ch l</w:t>
      </w:r>
      <w:r w:rsidR="000B0A7A" w:rsidRPr="000B0A7A">
        <w:rPr>
          <w:rFonts w:ascii="Times New Roman" w:eastAsia="MS Mincho" w:hAnsi="Times New Roman" w:cs="Times New Roman"/>
          <w:color w:val="002060"/>
          <w:sz w:val="28"/>
          <w:szCs w:val="28"/>
        </w:rPr>
        <w:t>à</w:t>
      </w:r>
      <w:r w:rsidR="000B0A7A">
        <w:rPr>
          <w:rFonts w:ascii="Times New Roman" w:eastAsia="MS Mincho" w:hAnsi="Times New Roman" w:cs="Times New Roman"/>
          <w:color w:val="002060"/>
          <w:sz w:val="28"/>
          <w:szCs w:val="28"/>
        </w:rPr>
        <w:t xml:space="preserve"> </w:t>
      </w:r>
      <w:r w:rsidR="000B0A7A" w:rsidRPr="000B0A7A">
        <w:rPr>
          <w:rFonts w:ascii="Times New Roman" w:eastAsia="MS Mincho" w:hAnsi="Times New Roman" w:cs="Times New Roman"/>
          <w:i/>
          <w:color w:val="002060"/>
          <w:sz w:val="28"/>
          <w:szCs w:val="28"/>
        </w:rPr>
        <w:t>Nhân Minh Nhập Chánh Lý Luận</w:t>
      </w:r>
      <w:r w:rsidR="000B0A7A">
        <w:rPr>
          <w:rFonts w:ascii="Times New Roman" w:eastAsia="MS Mincho" w:hAnsi="Times New Roman" w:cs="Times New Roman"/>
          <w:color w:val="002060"/>
          <w:sz w:val="28"/>
          <w:szCs w:val="28"/>
        </w:rPr>
        <w:t xml:space="preserve"> v</w:t>
      </w:r>
      <w:r w:rsidR="000B0A7A" w:rsidRPr="000B0A7A">
        <w:rPr>
          <w:rFonts w:ascii="Times New Roman" w:eastAsia="MS Mincho" w:hAnsi="Times New Roman" w:cs="Times New Roman"/>
          <w:color w:val="002060"/>
          <w:sz w:val="28"/>
          <w:szCs w:val="28"/>
        </w:rPr>
        <w:t>à</w:t>
      </w:r>
      <w:r w:rsidR="000B0A7A">
        <w:rPr>
          <w:rFonts w:ascii="Times New Roman" w:eastAsia="MS Mincho" w:hAnsi="Times New Roman" w:cs="Times New Roman"/>
          <w:color w:val="002060"/>
          <w:sz w:val="28"/>
          <w:szCs w:val="28"/>
        </w:rPr>
        <w:t>o kho</w:t>
      </w:r>
      <w:r w:rsidR="000B0A7A" w:rsidRPr="000B0A7A">
        <w:rPr>
          <w:rFonts w:ascii="Times New Roman" w:eastAsia="MS Mincho" w:hAnsi="Times New Roman" w:cs="Times New Roman"/>
          <w:color w:val="002060"/>
          <w:sz w:val="28"/>
          <w:szCs w:val="28"/>
        </w:rPr>
        <w:t>ả</w:t>
      </w:r>
      <w:r w:rsidR="000B0A7A">
        <w:rPr>
          <w:rFonts w:ascii="Times New Roman" w:eastAsia="MS Mincho" w:hAnsi="Times New Roman" w:cs="Times New Roman"/>
          <w:color w:val="002060"/>
          <w:sz w:val="28"/>
          <w:szCs w:val="28"/>
        </w:rPr>
        <w:t>ng n</w:t>
      </w:r>
      <w:r w:rsidR="000B0A7A" w:rsidRPr="000B0A7A">
        <w:rPr>
          <w:rFonts w:ascii="Times New Roman" w:eastAsia="MS Mincho" w:hAnsi="Times New Roman" w:cs="Times New Roman"/>
          <w:color w:val="002060"/>
          <w:sz w:val="28"/>
          <w:szCs w:val="28"/>
        </w:rPr>
        <w:t>ă</w:t>
      </w:r>
      <w:r w:rsidR="000B0A7A">
        <w:rPr>
          <w:rFonts w:ascii="Times New Roman" w:eastAsia="MS Mincho" w:hAnsi="Times New Roman" w:cs="Times New Roman"/>
          <w:color w:val="002060"/>
          <w:sz w:val="28"/>
          <w:szCs w:val="28"/>
        </w:rPr>
        <w:t>m 647 CN</w:t>
      </w:r>
      <w:r w:rsidR="00474D92">
        <w:rPr>
          <w:rFonts w:ascii="Times New Roman" w:eastAsia="MS Mincho" w:hAnsi="Times New Roman" w:cs="Times New Roman"/>
          <w:color w:val="002060"/>
          <w:sz w:val="28"/>
          <w:szCs w:val="28"/>
        </w:rPr>
        <w:t>, Vi</w:t>
      </w:r>
      <w:r w:rsidR="00474D92" w:rsidRPr="00474D92">
        <w:rPr>
          <w:rFonts w:ascii="Times New Roman" w:eastAsia="MS Mincho" w:hAnsi="Times New Roman" w:cs="Times New Roman"/>
          <w:color w:val="002060"/>
          <w:sz w:val="28"/>
          <w:szCs w:val="28"/>
        </w:rPr>
        <w:t>ệ</w:t>
      </w:r>
      <w:r w:rsidR="00474D92">
        <w:rPr>
          <w:rFonts w:ascii="Times New Roman" w:eastAsia="MS Mincho" w:hAnsi="Times New Roman" w:cs="Times New Roman"/>
          <w:color w:val="002060"/>
          <w:sz w:val="28"/>
          <w:szCs w:val="28"/>
        </w:rPr>
        <w:t>t d</w:t>
      </w:r>
      <w:r w:rsidR="00474D92" w:rsidRPr="00474D92">
        <w:rPr>
          <w:rFonts w:ascii="Times New Roman" w:eastAsia="MS Mincho" w:hAnsi="Times New Roman" w:cs="Times New Roman"/>
          <w:color w:val="002060"/>
          <w:sz w:val="28"/>
          <w:szCs w:val="28"/>
        </w:rPr>
        <w:t>ị</w:t>
      </w:r>
      <w:r w:rsidR="00474D92">
        <w:rPr>
          <w:rFonts w:ascii="Times New Roman" w:eastAsia="MS Mincho" w:hAnsi="Times New Roman" w:cs="Times New Roman"/>
          <w:color w:val="002060"/>
          <w:sz w:val="28"/>
          <w:szCs w:val="28"/>
        </w:rPr>
        <w:t xml:space="preserve">ch: </w:t>
      </w:r>
      <w:r w:rsidR="00474D92" w:rsidRPr="00474D92">
        <w:rPr>
          <w:rFonts w:ascii="Times New Roman" w:eastAsia="MS Mincho" w:hAnsi="Times New Roman" w:cs="Times New Roman"/>
          <w:i/>
          <w:color w:val="002060"/>
          <w:sz w:val="28"/>
          <w:szCs w:val="28"/>
        </w:rPr>
        <w:t>Đường vào Luận lý học</w:t>
      </w:r>
      <w:r w:rsidR="006F3C9D">
        <w:rPr>
          <w:rFonts w:ascii="Times New Roman" w:eastAsia="MS Mincho" w:hAnsi="Times New Roman" w:cs="Times New Roman"/>
          <w:i/>
          <w:color w:val="002060"/>
          <w:sz w:val="28"/>
          <w:szCs w:val="28"/>
        </w:rPr>
        <w:t>/ hay Nh</w:t>
      </w:r>
      <w:r w:rsidR="006F3C9D" w:rsidRPr="006F3C9D">
        <w:rPr>
          <w:rFonts w:ascii="Times New Roman" w:eastAsia="MS Mincho" w:hAnsi="Times New Roman" w:cs="Times New Roman"/>
          <w:i/>
          <w:color w:val="002060"/>
          <w:sz w:val="28"/>
          <w:szCs w:val="28"/>
        </w:rPr>
        <w:t>ậ</w:t>
      </w:r>
      <w:r w:rsidR="006F3C9D">
        <w:rPr>
          <w:rFonts w:ascii="Times New Roman" w:eastAsia="MS Mincho" w:hAnsi="Times New Roman" w:cs="Times New Roman"/>
          <w:i/>
          <w:color w:val="002060"/>
          <w:sz w:val="28"/>
          <w:szCs w:val="28"/>
        </w:rPr>
        <w:t>p M</w:t>
      </w:r>
      <w:r w:rsidR="006F3C9D" w:rsidRPr="006F3C9D">
        <w:rPr>
          <w:rFonts w:ascii="Times New Roman" w:eastAsia="MS Mincho" w:hAnsi="Times New Roman" w:cs="Times New Roman"/>
          <w:i/>
          <w:color w:val="002060"/>
          <w:sz w:val="28"/>
          <w:szCs w:val="28"/>
        </w:rPr>
        <w:t>ô</w:t>
      </w:r>
      <w:r w:rsidR="006F3C9D">
        <w:rPr>
          <w:rFonts w:ascii="Times New Roman" w:eastAsia="MS Mincho" w:hAnsi="Times New Roman" w:cs="Times New Roman"/>
          <w:i/>
          <w:color w:val="002060"/>
          <w:sz w:val="28"/>
          <w:szCs w:val="28"/>
        </w:rPr>
        <w:t>n Nh</w:t>
      </w:r>
      <w:r w:rsidR="006F3C9D" w:rsidRPr="006F3C9D">
        <w:rPr>
          <w:rFonts w:ascii="Times New Roman" w:eastAsia="MS Mincho" w:hAnsi="Times New Roman" w:cs="Times New Roman"/>
          <w:i/>
          <w:color w:val="002060"/>
          <w:sz w:val="28"/>
          <w:szCs w:val="28"/>
        </w:rPr>
        <w:t>â</w:t>
      </w:r>
      <w:r w:rsidR="006F3C9D">
        <w:rPr>
          <w:rFonts w:ascii="Times New Roman" w:eastAsia="MS Mincho" w:hAnsi="Times New Roman" w:cs="Times New Roman"/>
          <w:i/>
          <w:color w:val="002060"/>
          <w:sz w:val="28"/>
          <w:szCs w:val="28"/>
        </w:rPr>
        <w:t>n Minh h</w:t>
      </w:r>
      <w:r w:rsidR="006F3C9D" w:rsidRPr="006F3C9D">
        <w:rPr>
          <w:rFonts w:ascii="Times New Roman" w:eastAsia="MS Mincho" w:hAnsi="Times New Roman" w:cs="Times New Roman"/>
          <w:i/>
          <w:color w:val="002060"/>
          <w:sz w:val="28"/>
          <w:szCs w:val="28"/>
        </w:rPr>
        <w:t>ọ</w:t>
      </w:r>
      <w:r w:rsidR="006F3C9D">
        <w:rPr>
          <w:rFonts w:ascii="Times New Roman" w:eastAsia="MS Mincho" w:hAnsi="Times New Roman" w:cs="Times New Roman"/>
          <w:i/>
          <w:color w:val="002060"/>
          <w:sz w:val="28"/>
          <w:szCs w:val="28"/>
        </w:rPr>
        <w:t>c</w:t>
      </w:r>
      <w:r w:rsidR="000B0A7A">
        <w:rPr>
          <w:rFonts w:ascii="Times New Roman" w:eastAsia="MS Mincho" w:hAnsi="Times New Roman" w:cs="Times New Roman"/>
          <w:color w:val="002060"/>
          <w:sz w:val="28"/>
          <w:szCs w:val="28"/>
        </w:rPr>
        <w:t>). B</w:t>
      </w:r>
      <w:r w:rsidR="000B0A7A" w:rsidRPr="000B0A7A">
        <w:rPr>
          <w:rFonts w:ascii="Times New Roman" w:eastAsia="MS Mincho" w:hAnsi="Times New Roman" w:cs="Times New Roman"/>
          <w:color w:val="002060"/>
          <w:sz w:val="28"/>
          <w:szCs w:val="28"/>
        </w:rPr>
        <w:t>ộ</w:t>
      </w:r>
      <w:r w:rsidR="000B0A7A">
        <w:rPr>
          <w:rFonts w:ascii="Times New Roman" w:eastAsia="MS Mincho" w:hAnsi="Times New Roman" w:cs="Times New Roman"/>
          <w:color w:val="002060"/>
          <w:sz w:val="28"/>
          <w:szCs w:val="28"/>
        </w:rPr>
        <w:t xml:space="preserve"> lu</w:t>
      </w:r>
      <w:r w:rsidR="000B0A7A" w:rsidRPr="000B0A7A">
        <w:rPr>
          <w:rFonts w:ascii="Times New Roman" w:eastAsia="MS Mincho" w:hAnsi="Times New Roman" w:cs="Times New Roman"/>
          <w:color w:val="002060"/>
          <w:sz w:val="28"/>
          <w:szCs w:val="28"/>
        </w:rPr>
        <w:t>ậ</w:t>
      </w:r>
      <w:r w:rsidR="000B0A7A">
        <w:rPr>
          <w:rFonts w:ascii="Times New Roman" w:eastAsia="MS Mincho" w:hAnsi="Times New Roman" w:cs="Times New Roman"/>
          <w:color w:val="002060"/>
          <w:sz w:val="28"/>
          <w:szCs w:val="28"/>
        </w:rPr>
        <w:t>n n</w:t>
      </w:r>
      <w:r w:rsidR="000B0A7A" w:rsidRPr="000B0A7A">
        <w:rPr>
          <w:rFonts w:ascii="Times New Roman" w:eastAsia="MS Mincho" w:hAnsi="Times New Roman" w:cs="Times New Roman"/>
          <w:color w:val="002060"/>
          <w:sz w:val="28"/>
          <w:szCs w:val="28"/>
        </w:rPr>
        <w:t>à</w:t>
      </w:r>
      <w:r w:rsidR="000B0A7A">
        <w:rPr>
          <w:rFonts w:ascii="Times New Roman" w:eastAsia="MS Mincho" w:hAnsi="Times New Roman" w:cs="Times New Roman"/>
          <w:color w:val="002060"/>
          <w:sz w:val="28"/>
          <w:szCs w:val="28"/>
        </w:rPr>
        <w:t>y nh</w:t>
      </w:r>
      <w:r w:rsidR="000B0A7A" w:rsidRPr="000B0A7A">
        <w:rPr>
          <w:rFonts w:ascii="Times New Roman" w:eastAsia="MS Mincho" w:hAnsi="Times New Roman" w:cs="Times New Roman"/>
          <w:color w:val="002060"/>
          <w:sz w:val="28"/>
          <w:szCs w:val="28"/>
        </w:rPr>
        <w:t>ằ</w:t>
      </w:r>
      <w:r w:rsidR="000B0A7A">
        <w:rPr>
          <w:rFonts w:ascii="Times New Roman" w:eastAsia="MS Mincho" w:hAnsi="Times New Roman" w:cs="Times New Roman"/>
          <w:color w:val="002060"/>
          <w:sz w:val="28"/>
          <w:szCs w:val="28"/>
        </w:rPr>
        <w:t>m m</w:t>
      </w:r>
      <w:r w:rsidR="000B0A7A" w:rsidRPr="000B0A7A">
        <w:rPr>
          <w:rFonts w:ascii="Times New Roman" w:eastAsia="MS Mincho" w:hAnsi="Times New Roman" w:cs="Times New Roman"/>
          <w:color w:val="002060"/>
          <w:sz w:val="28"/>
          <w:szCs w:val="28"/>
        </w:rPr>
        <w:t>ụ</w:t>
      </w:r>
      <w:r w:rsidR="000B0A7A">
        <w:rPr>
          <w:rFonts w:ascii="Times New Roman" w:eastAsia="MS Mincho" w:hAnsi="Times New Roman" w:cs="Times New Roman"/>
          <w:color w:val="002060"/>
          <w:sz w:val="28"/>
          <w:szCs w:val="28"/>
        </w:rPr>
        <w:t xml:space="preserve">c </w:t>
      </w:r>
      <w:r w:rsidR="000B0A7A" w:rsidRPr="000B0A7A">
        <w:rPr>
          <w:rFonts w:ascii="Times New Roman" w:eastAsia="MS Mincho" w:hAnsi="Times New Roman" w:cs="Times New Roman"/>
          <w:color w:val="002060"/>
          <w:sz w:val="28"/>
          <w:szCs w:val="28"/>
        </w:rPr>
        <w:lastRenderedPageBreak/>
        <w:t>đí</w:t>
      </w:r>
      <w:r w:rsidR="000B0A7A">
        <w:rPr>
          <w:rFonts w:ascii="Times New Roman" w:eastAsia="MS Mincho" w:hAnsi="Times New Roman" w:cs="Times New Roman"/>
          <w:color w:val="002060"/>
          <w:sz w:val="28"/>
          <w:szCs w:val="28"/>
        </w:rPr>
        <w:t>ch thuy</w:t>
      </w:r>
      <w:r w:rsidR="000B0A7A" w:rsidRPr="000B0A7A">
        <w:rPr>
          <w:rFonts w:ascii="Times New Roman" w:eastAsia="MS Mincho" w:hAnsi="Times New Roman" w:cs="Times New Roman"/>
          <w:color w:val="002060"/>
          <w:sz w:val="28"/>
          <w:szCs w:val="28"/>
        </w:rPr>
        <w:t>ế</w:t>
      </w:r>
      <w:r w:rsidR="000B0A7A">
        <w:rPr>
          <w:rFonts w:ascii="Times New Roman" w:eastAsia="MS Mincho" w:hAnsi="Times New Roman" w:cs="Times New Roman"/>
          <w:color w:val="002060"/>
          <w:sz w:val="28"/>
          <w:szCs w:val="28"/>
        </w:rPr>
        <w:t>t minh, lu</w:t>
      </w:r>
      <w:r w:rsidR="000B0A7A" w:rsidRPr="000B0A7A">
        <w:rPr>
          <w:rFonts w:ascii="Times New Roman" w:eastAsia="MS Mincho" w:hAnsi="Times New Roman" w:cs="Times New Roman"/>
          <w:color w:val="002060"/>
          <w:sz w:val="28"/>
          <w:szCs w:val="28"/>
        </w:rPr>
        <w:t>ậ</w:t>
      </w:r>
      <w:r w:rsidR="000B0A7A">
        <w:rPr>
          <w:rFonts w:ascii="Times New Roman" w:eastAsia="MS Mincho" w:hAnsi="Times New Roman" w:cs="Times New Roman"/>
          <w:color w:val="002060"/>
          <w:sz w:val="28"/>
          <w:szCs w:val="28"/>
        </w:rPr>
        <w:t>n gi</w:t>
      </w:r>
      <w:r w:rsidR="000B0A7A" w:rsidRPr="000B0A7A">
        <w:rPr>
          <w:rFonts w:ascii="Times New Roman" w:eastAsia="MS Mincho" w:hAnsi="Times New Roman" w:cs="Times New Roman"/>
          <w:color w:val="002060"/>
          <w:sz w:val="28"/>
          <w:szCs w:val="28"/>
        </w:rPr>
        <w:t>ả</w:t>
      </w:r>
      <w:r w:rsidR="000B0A7A">
        <w:rPr>
          <w:rFonts w:ascii="Times New Roman" w:eastAsia="MS Mincho" w:hAnsi="Times New Roman" w:cs="Times New Roman"/>
          <w:color w:val="002060"/>
          <w:sz w:val="28"/>
          <w:szCs w:val="28"/>
        </w:rPr>
        <w:t>ng v</w:t>
      </w:r>
      <w:r w:rsidR="000B0A7A" w:rsidRPr="000B0A7A">
        <w:rPr>
          <w:rFonts w:ascii="Times New Roman" w:eastAsia="MS Mincho" w:hAnsi="Times New Roman" w:cs="Times New Roman"/>
          <w:color w:val="002060"/>
          <w:sz w:val="28"/>
          <w:szCs w:val="28"/>
        </w:rPr>
        <w:t>ề</w:t>
      </w:r>
      <w:r w:rsidR="000B0A7A">
        <w:rPr>
          <w:rFonts w:ascii="Times New Roman" w:eastAsia="MS Mincho" w:hAnsi="Times New Roman" w:cs="Times New Roman"/>
          <w:color w:val="002060"/>
          <w:sz w:val="28"/>
          <w:szCs w:val="28"/>
        </w:rPr>
        <w:t xml:space="preserve"> nh</w:t>
      </w:r>
      <w:r w:rsidR="000B0A7A" w:rsidRPr="000B0A7A">
        <w:rPr>
          <w:rFonts w:ascii="Times New Roman" w:eastAsia="MS Mincho" w:hAnsi="Times New Roman" w:cs="Times New Roman"/>
          <w:color w:val="002060"/>
          <w:sz w:val="28"/>
          <w:szCs w:val="28"/>
        </w:rPr>
        <w:t>ữ</w:t>
      </w:r>
      <w:r w:rsidR="000B0A7A">
        <w:rPr>
          <w:rFonts w:ascii="Times New Roman" w:eastAsia="MS Mincho" w:hAnsi="Times New Roman" w:cs="Times New Roman"/>
          <w:color w:val="002060"/>
          <w:sz w:val="28"/>
          <w:szCs w:val="28"/>
        </w:rPr>
        <w:t xml:space="preserve">ng </w:t>
      </w:r>
      <w:r w:rsidR="000B0A7A" w:rsidRPr="000B0A7A">
        <w:rPr>
          <w:rFonts w:ascii="Times New Roman" w:eastAsia="MS Mincho" w:hAnsi="Times New Roman" w:cs="Times New Roman"/>
          <w:color w:val="002060"/>
          <w:sz w:val="28"/>
          <w:szCs w:val="28"/>
        </w:rPr>
        <w:t>ý</w:t>
      </w:r>
      <w:r w:rsidR="000B0A7A">
        <w:rPr>
          <w:rFonts w:ascii="Times New Roman" w:eastAsia="MS Mincho" w:hAnsi="Times New Roman" w:cs="Times New Roman"/>
          <w:color w:val="002060"/>
          <w:sz w:val="28"/>
          <w:szCs w:val="28"/>
        </w:rPr>
        <w:t xml:space="preserve"> ngh</w:t>
      </w:r>
      <w:r w:rsidR="000B0A7A" w:rsidRPr="000B0A7A">
        <w:rPr>
          <w:rFonts w:ascii="Times New Roman" w:eastAsia="MS Mincho" w:hAnsi="Times New Roman" w:cs="Times New Roman"/>
          <w:color w:val="002060"/>
          <w:sz w:val="28"/>
          <w:szCs w:val="28"/>
        </w:rPr>
        <w:t>ĩ</w:t>
      </w:r>
      <w:r w:rsidR="000B0A7A">
        <w:rPr>
          <w:rFonts w:ascii="Times New Roman" w:eastAsia="MS Mincho" w:hAnsi="Times New Roman" w:cs="Times New Roman"/>
          <w:color w:val="002060"/>
          <w:sz w:val="28"/>
          <w:szCs w:val="28"/>
        </w:rPr>
        <w:t>a quan tr</w:t>
      </w:r>
      <w:r w:rsidR="000B0A7A" w:rsidRPr="000B0A7A">
        <w:rPr>
          <w:rFonts w:ascii="Times New Roman" w:eastAsia="MS Mincho" w:hAnsi="Times New Roman" w:cs="Times New Roman"/>
          <w:color w:val="002060"/>
          <w:sz w:val="28"/>
          <w:szCs w:val="28"/>
        </w:rPr>
        <w:t>ọ</w:t>
      </w:r>
      <w:r w:rsidR="000B0A7A">
        <w:rPr>
          <w:rFonts w:ascii="Times New Roman" w:eastAsia="MS Mincho" w:hAnsi="Times New Roman" w:cs="Times New Roman"/>
          <w:color w:val="002060"/>
          <w:sz w:val="28"/>
          <w:szCs w:val="28"/>
        </w:rPr>
        <w:t>ng c</w:t>
      </w:r>
      <w:r w:rsidR="000B0A7A" w:rsidRPr="000B0A7A">
        <w:rPr>
          <w:rFonts w:ascii="Times New Roman" w:eastAsia="MS Mincho" w:hAnsi="Times New Roman" w:cs="Times New Roman"/>
          <w:color w:val="002060"/>
          <w:sz w:val="28"/>
          <w:szCs w:val="28"/>
        </w:rPr>
        <w:t>ủ</w:t>
      </w:r>
      <w:r w:rsidR="000B0A7A">
        <w:rPr>
          <w:rFonts w:ascii="Times New Roman" w:eastAsia="MS Mincho" w:hAnsi="Times New Roman" w:cs="Times New Roman"/>
          <w:color w:val="002060"/>
          <w:sz w:val="28"/>
          <w:szCs w:val="28"/>
        </w:rPr>
        <w:t>a m</w:t>
      </w:r>
      <w:r w:rsidR="000B0A7A" w:rsidRPr="000B0A7A">
        <w:rPr>
          <w:rFonts w:ascii="Times New Roman" w:eastAsia="MS Mincho" w:hAnsi="Times New Roman" w:cs="Times New Roman"/>
          <w:color w:val="002060"/>
          <w:sz w:val="28"/>
          <w:szCs w:val="28"/>
        </w:rPr>
        <w:t>ô</w:t>
      </w:r>
      <w:r w:rsidR="000B0A7A">
        <w:rPr>
          <w:rFonts w:ascii="Times New Roman" w:eastAsia="MS Mincho" w:hAnsi="Times New Roman" w:cs="Times New Roman"/>
          <w:color w:val="002060"/>
          <w:sz w:val="28"/>
          <w:szCs w:val="28"/>
        </w:rPr>
        <w:t>n Nh</w:t>
      </w:r>
      <w:r w:rsidR="000B0A7A" w:rsidRPr="000B0A7A">
        <w:rPr>
          <w:rFonts w:ascii="Times New Roman" w:eastAsia="MS Mincho" w:hAnsi="Times New Roman" w:cs="Times New Roman"/>
          <w:color w:val="002060"/>
          <w:sz w:val="28"/>
          <w:szCs w:val="28"/>
        </w:rPr>
        <w:t>â</w:t>
      </w:r>
      <w:r w:rsidR="000B0A7A">
        <w:rPr>
          <w:rFonts w:ascii="Times New Roman" w:eastAsia="MS Mincho" w:hAnsi="Times New Roman" w:cs="Times New Roman"/>
          <w:color w:val="002060"/>
          <w:sz w:val="28"/>
          <w:szCs w:val="28"/>
        </w:rPr>
        <w:t>n Minh H</w:t>
      </w:r>
      <w:r w:rsidR="000B0A7A" w:rsidRPr="000B0A7A">
        <w:rPr>
          <w:rFonts w:ascii="Times New Roman" w:eastAsia="MS Mincho" w:hAnsi="Times New Roman" w:cs="Times New Roman"/>
          <w:color w:val="002060"/>
          <w:sz w:val="28"/>
          <w:szCs w:val="28"/>
        </w:rPr>
        <w:t>ọ</w:t>
      </w:r>
      <w:r w:rsidR="000B0A7A">
        <w:rPr>
          <w:rFonts w:ascii="Times New Roman" w:eastAsia="MS Mincho" w:hAnsi="Times New Roman" w:cs="Times New Roman"/>
          <w:color w:val="002060"/>
          <w:sz w:val="28"/>
          <w:szCs w:val="28"/>
        </w:rPr>
        <w:t>c c</w:t>
      </w:r>
      <w:r w:rsidR="000B0A7A" w:rsidRPr="000B0A7A">
        <w:rPr>
          <w:rFonts w:ascii="Times New Roman" w:eastAsia="MS Mincho" w:hAnsi="Times New Roman" w:cs="Times New Roman"/>
          <w:color w:val="002060"/>
          <w:sz w:val="28"/>
          <w:szCs w:val="28"/>
        </w:rPr>
        <w:t>ủ</w:t>
      </w:r>
      <w:r w:rsidR="000B0A7A">
        <w:rPr>
          <w:rFonts w:ascii="Times New Roman" w:eastAsia="MS Mincho" w:hAnsi="Times New Roman" w:cs="Times New Roman"/>
          <w:color w:val="002060"/>
          <w:sz w:val="28"/>
          <w:szCs w:val="28"/>
        </w:rPr>
        <w:t>a s</w:t>
      </w:r>
      <w:r w:rsidR="000B0A7A" w:rsidRPr="000B0A7A">
        <w:rPr>
          <w:rFonts w:ascii="Times New Roman" w:eastAsia="MS Mincho" w:hAnsi="Times New Roman" w:cs="Times New Roman"/>
          <w:color w:val="002060"/>
          <w:sz w:val="28"/>
          <w:szCs w:val="28"/>
        </w:rPr>
        <w:t>ư</w:t>
      </w:r>
      <w:r w:rsidR="000B0A7A">
        <w:rPr>
          <w:rFonts w:ascii="Times New Roman" w:eastAsia="MS Mincho" w:hAnsi="Times New Roman" w:cs="Times New Roman"/>
          <w:color w:val="002060"/>
          <w:sz w:val="28"/>
          <w:szCs w:val="28"/>
        </w:rPr>
        <w:t xml:space="preserve"> ph</w:t>
      </w:r>
      <w:r w:rsidR="000B0A7A" w:rsidRPr="000B0A7A">
        <w:rPr>
          <w:rFonts w:ascii="Times New Roman" w:eastAsia="MS Mincho" w:hAnsi="Times New Roman" w:cs="Times New Roman"/>
          <w:color w:val="002060"/>
          <w:sz w:val="28"/>
          <w:szCs w:val="28"/>
        </w:rPr>
        <w:t>ụ</w:t>
      </w:r>
      <w:r w:rsidR="000B0A7A">
        <w:rPr>
          <w:rFonts w:ascii="Times New Roman" w:eastAsia="MS Mincho" w:hAnsi="Times New Roman" w:cs="Times New Roman"/>
          <w:color w:val="002060"/>
          <w:sz w:val="28"/>
          <w:szCs w:val="28"/>
        </w:rPr>
        <w:t xml:space="preserve"> m</w:t>
      </w:r>
      <w:r w:rsidR="000B0A7A" w:rsidRPr="000B0A7A">
        <w:rPr>
          <w:rFonts w:ascii="Times New Roman" w:eastAsia="MS Mincho" w:hAnsi="Times New Roman" w:cs="Times New Roman"/>
          <w:color w:val="002060"/>
          <w:sz w:val="28"/>
          <w:szCs w:val="28"/>
        </w:rPr>
        <w:t>ì</w:t>
      </w:r>
      <w:r w:rsidR="000B0A7A">
        <w:rPr>
          <w:rFonts w:ascii="Times New Roman" w:eastAsia="MS Mincho" w:hAnsi="Times New Roman" w:cs="Times New Roman"/>
          <w:color w:val="002060"/>
          <w:sz w:val="28"/>
          <w:szCs w:val="28"/>
        </w:rPr>
        <w:t>nh l</w:t>
      </w:r>
      <w:r w:rsidR="000B0A7A" w:rsidRPr="000B0A7A">
        <w:rPr>
          <w:rFonts w:ascii="Times New Roman" w:eastAsia="MS Mincho" w:hAnsi="Times New Roman" w:cs="Times New Roman"/>
          <w:color w:val="002060"/>
          <w:sz w:val="28"/>
          <w:szCs w:val="28"/>
        </w:rPr>
        <w:t>à</w:t>
      </w:r>
      <w:r w:rsidR="000B0A7A">
        <w:rPr>
          <w:rFonts w:ascii="Times New Roman" w:eastAsia="MS Mincho" w:hAnsi="Times New Roman" w:cs="Times New Roman"/>
          <w:color w:val="002060"/>
          <w:sz w:val="28"/>
          <w:szCs w:val="28"/>
        </w:rPr>
        <w:t xml:space="preserve"> Ng</w:t>
      </w:r>
      <w:r w:rsidR="000B0A7A" w:rsidRPr="000B0A7A">
        <w:rPr>
          <w:rFonts w:ascii="Times New Roman" w:eastAsia="MS Mincho" w:hAnsi="Times New Roman" w:cs="Times New Roman"/>
          <w:color w:val="002060"/>
          <w:sz w:val="28"/>
          <w:szCs w:val="28"/>
        </w:rPr>
        <w:t>à</w:t>
      </w:r>
      <w:r w:rsidR="000B0A7A">
        <w:rPr>
          <w:rFonts w:ascii="Times New Roman" w:eastAsia="MS Mincho" w:hAnsi="Times New Roman" w:cs="Times New Roman"/>
          <w:color w:val="002060"/>
          <w:sz w:val="28"/>
          <w:szCs w:val="28"/>
        </w:rPr>
        <w:t>i Dignaga (Tr</w:t>
      </w:r>
      <w:r w:rsidR="000B0A7A" w:rsidRPr="000B0A7A">
        <w:rPr>
          <w:rFonts w:ascii="Times New Roman" w:eastAsia="MS Mincho" w:hAnsi="Times New Roman" w:cs="Times New Roman"/>
          <w:color w:val="002060"/>
          <w:sz w:val="28"/>
          <w:szCs w:val="28"/>
        </w:rPr>
        <w:t>ầ</w:t>
      </w:r>
      <w:r w:rsidR="000B0A7A">
        <w:rPr>
          <w:rFonts w:ascii="Times New Roman" w:eastAsia="MS Mincho" w:hAnsi="Times New Roman" w:cs="Times New Roman"/>
          <w:color w:val="002060"/>
          <w:sz w:val="28"/>
          <w:szCs w:val="28"/>
        </w:rPr>
        <w:t>n Na).</w:t>
      </w:r>
    </w:p>
    <w:p w:rsidR="000B0A7A" w:rsidRPr="00716B27" w:rsidRDefault="000B0A7A"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B124E3">
        <w:rPr>
          <w:rFonts w:ascii="Times New Roman" w:eastAsia="MS Mincho" w:hAnsi="Times New Roman" w:cs="Times New Roman"/>
          <w:i/>
          <w:color w:val="002060"/>
          <w:sz w:val="28"/>
          <w:szCs w:val="28"/>
        </w:rPr>
        <w:t>Xem thêm</w:t>
      </w:r>
      <w:r>
        <w:rPr>
          <w:rFonts w:ascii="Times New Roman" w:eastAsia="MS Mincho" w:hAnsi="Times New Roman" w:cs="Times New Roman"/>
          <w:color w:val="002060"/>
          <w:sz w:val="28"/>
          <w:szCs w:val="28"/>
        </w:rPr>
        <w:t xml:space="preserve">: </w:t>
      </w:r>
      <w:r w:rsidRPr="00B124E3">
        <w:rPr>
          <w:rFonts w:ascii="Times New Roman" w:eastAsia="MS Mincho" w:hAnsi="Times New Roman" w:cs="Times New Roman"/>
          <w:color w:val="002060"/>
          <w:sz w:val="24"/>
          <w:szCs w:val="24"/>
        </w:rPr>
        <w:t>bản Việt dịch từ luận văn tiếng Hán “</w:t>
      </w:r>
      <w:r w:rsidRPr="00B124E3">
        <w:rPr>
          <w:rFonts w:ascii="Times New Roman" w:eastAsia="MS Mincho" w:hAnsi="Times New Roman" w:cs="Times New Roman"/>
          <w:i/>
          <w:color w:val="002060"/>
          <w:sz w:val="24"/>
          <w:szCs w:val="24"/>
        </w:rPr>
        <w:t>Nhân Minh Nhập Chánh Lý Luận</w:t>
      </w:r>
      <w:r w:rsidRPr="00B124E3">
        <w:rPr>
          <w:rFonts w:ascii="Times New Roman" w:eastAsia="MS Mincho" w:hAnsi="Times New Roman" w:cs="Times New Roman"/>
          <w:color w:val="002060"/>
          <w:sz w:val="24"/>
          <w:szCs w:val="24"/>
        </w:rPr>
        <w:t>” trong phần phụ lục của quyển “</w:t>
      </w:r>
      <w:r w:rsidRPr="00474D92">
        <w:rPr>
          <w:rFonts w:ascii="Times New Roman" w:eastAsia="MS Mincho" w:hAnsi="Times New Roman" w:cs="Times New Roman"/>
          <w:i/>
          <w:color w:val="002060"/>
          <w:sz w:val="24"/>
          <w:szCs w:val="24"/>
        </w:rPr>
        <w:t>Lối vào Nhân Minh Học</w:t>
      </w:r>
      <w:r w:rsidRPr="00B124E3">
        <w:rPr>
          <w:rFonts w:ascii="Times New Roman" w:eastAsia="MS Mincho" w:hAnsi="Times New Roman" w:cs="Times New Roman"/>
          <w:color w:val="002060"/>
          <w:sz w:val="24"/>
          <w:szCs w:val="24"/>
        </w:rPr>
        <w:t>” của Hoà Thượng Thích Thiện Siêu, California</w:t>
      </w:r>
      <w:r w:rsidR="00B124E3" w:rsidRPr="00B124E3">
        <w:rPr>
          <w:rFonts w:ascii="Times New Roman" w:eastAsia="MS Mincho" w:hAnsi="Times New Roman" w:cs="Times New Roman"/>
          <w:color w:val="002060"/>
          <w:sz w:val="24"/>
          <w:szCs w:val="24"/>
        </w:rPr>
        <w:t xml:space="preserve"> (USA): Phật học Viện Quốc tế, 1997</w:t>
      </w:r>
      <w:r w:rsidR="00B124E3">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 xml:space="preserve"> </w:t>
      </w:r>
    </w:p>
    <w:p w:rsidR="006A4924" w:rsidRDefault="006A4924" w:rsidP="001678E3">
      <w:pPr>
        <w:pStyle w:val="ListParagraph"/>
        <w:spacing w:after="0" w:line="240" w:lineRule="auto"/>
        <w:ind w:left="0"/>
        <w:rPr>
          <w:rFonts w:ascii="Times New Roman" w:eastAsia="MS Mincho" w:hAnsi="Times New Roman" w:cs="Times New Roman"/>
          <w:color w:val="FF0000"/>
          <w:sz w:val="28"/>
          <w:szCs w:val="28"/>
        </w:rPr>
      </w:pPr>
    </w:p>
    <w:p w:rsidR="00B124E3" w:rsidRPr="00B124E3" w:rsidRDefault="00B124E3"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FF0000"/>
          <w:sz w:val="28"/>
          <w:szCs w:val="28"/>
        </w:rPr>
        <w:t xml:space="preserve">                           </w:t>
      </w:r>
      <w:r w:rsidRPr="00B124E3">
        <w:rPr>
          <w:rFonts w:ascii="Times New Roman" w:eastAsia="MS Mincho" w:hAnsi="Times New Roman" w:cs="Times New Roman"/>
          <w:color w:val="002060"/>
          <w:sz w:val="28"/>
          <w:szCs w:val="28"/>
        </w:rPr>
        <w:t xml:space="preserve">Vào </w:t>
      </w:r>
      <w:r>
        <w:rPr>
          <w:rFonts w:ascii="Times New Roman" w:eastAsia="MS Mincho" w:hAnsi="Times New Roman" w:cs="Times New Roman"/>
          <w:color w:val="002060"/>
          <w:sz w:val="28"/>
          <w:szCs w:val="28"/>
        </w:rPr>
        <w:t>th</w:t>
      </w:r>
      <w:r w:rsidRPr="00B124E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k</w:t>
      </w:r>
      <w:r w:rsidRPr="00B124E3">
        <w:rPr>
          <w:rFonts w:ascii="Times New Roman" w:eastAsia="MS Mincho" w:hAnsi="Times New Roman" w:cs="Times New Roman"/>
          <w:color w:val="002060"/>
          <w:sz w:val="28"/>
          <w:szCs w:val="28"/>
        </w:rPr>
        <w:t>ỷ</w:t>
      </w:r>
      <w:r>
        <w:rPr>
          <w:rFonts w:ascii="Times New Roman" w:eastAsia="MS Mincho" w:hAnsi="Times New Roman" w:cs="Times New Roman"/>
          <w:color w:val="002060"/>
          <w:sz w:val="28"/>
          <w:szCs w:val="28"/>
        </w:rPr>
        <w:t xml:space="preserve"> th</w:t>
      </w:r>
      <w:r w:rsidRPr="00B124E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7, Ng</w:t>
      </w:r>
      <w:r w:rsidRPr="00B124E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Dharmakirti (Ph</w:t>
      </w:r>
      <w:r w:rsidRPr="00B124E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X</w:t>
      </w:r>
      <w:r w:rsidRPr="00B124E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ng) </w:t>
      </w:r>
      <w:r w:rsidRPr="00B124E3">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qu</w:t>
      </w:r>
      <w:r w:rsidRPr="00B124E3">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ng di</w:t>
      </w:r>
      <w:r w:rsidRPr="00B124E3">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n v</w:t>
      </w:r>
      <w:r w:rsidRPr="00B124E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ph</w:t>
      </w:r>
      <w:r w:rsidRPr="00B124E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tri</w:t>
      </w:r>
      <w:r w:rsidRPr="00B124E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s</w:t>
      </w:r>
      <w:r w:rsidRPr="00B124E3">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u xa h</w:t>
      </w:r>
      <w:r w:rsidRPr="00B124E3">
        <w:rPr>
          <w:rFonts w:ascii="Times New Roman" w:eastAsia="MS Mincho" w:hAnsi="Times New Roman" w:cs="Times New Roman"/>
          <w:color w:val="002060"/>
          <w:sz w:val="28"/>
          <w:szCs w:val="28"/>
        </w:rPr>
        <w:t>ơ</w:t>
      </w:r>
      <w:r>
        <w:rPr>
          <w:rFonts w:ascii="Times New Roman" w:eastAsia="MS Mincho" w:hAnsi="Times New Roman" w:cs="Times New Roman"/>
          <w:color w:val="002060"/>
          <w:sz w:val="28"/>
          <w:szCs w:val="28"/>
        </w:rPr>
        <w:t>n truy</w:t>
      </w:r>
      <w:r w:rsidRPr="00B124E3">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th</w:t>
      </w:r>
      <w:r w:rsidRPr="00B124E3">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lu</w:t>
      </w:r>
      <w:r w:rsidRPr="00B124E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B124E3">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c</w:t>
      </w:r>
      <w:r w:rsidRPr="00B124E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Dignaga (Tr</w:t>
      </w:r>
      <w:r w:rsidRPr="00B124E3">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Na) trong quy</w:t>
      </w:r>
      <w:r w:rsidRPr="00B124E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n </w:t>
      </w:r>
      <w:r w:rsidRPr="00B124E3">
        <w:rPr>
          <w:rFonts w:ascii="Times New Roman" w:eastAsia="MS Mincho" w:hAnsi="Times New Roman" w:cs="Times New Roman"/>
          <w:i/>
          <w:color w:val="002060"/>
          <w:sz w:val="28"/>
          <w:szCs w:val="28"/>
        </w:rPr>
        <w:t>Nyaya Bindu</w:t>
      </w:r>
      <w:r>
        <w:rPr>
          <w:rFonts w:ascii="Times New Roman" w:eastAsia="MS Mincho" w:hAnsi="Times New Roman" w:cs="Times New Roman"/>
          <w:color w:val="002060"/>
          <w:sz w:val="28"/>
          <w:szCs w:val="28"/>
        </w:rPr>
        <w:t xml:space="preserve"> (HV. </w:t>
      </w:r>
      <w:r w:rsidRPr="00B124E3">
        <w:rPr>
          <w:rFonts w:ascii="Times New Roman" w:eastAsia="MS Mincho" w:hAnsi="Times New Roman" w:cs="Times New Roman"/>
          <w:i/>
          <w:color w:val="002060"/>
          <w:sz w:val="28"/>
          <w:szCs w:val="28"/>
        </w:rPr>
        <w:t>Chánh Lý Nhất Trích Luận</w:t>
      </w:r>
      <w:r>
        <w:rPr>
          <w:rFonts w:ascii="Times New Roman" w:eastAsia="MS Mincho" w:hAnsi="Times New Roman" w:cs="Times New Roman"/>
          <w:color w:val="002060"/>
          <w:sz w:val="28"/>
          <w:szCs w:val="28"/>
        </w:rPr>
        <w:t xml:space="preserve">, Av. </w:t>
      </w:r>
      <w:r w:rsidRPr="00B124E3">
        <w:rPr>
          <w:rFonts w:ascii="Times New Roman" w:eastAsia="MS Mincho" w:hAnsi="Times New Roman" w:cs="Times New Roman"/>
          <w:i/>
          <w:color w:val="002060"/>
          <w:sz w:val="28"/>
          <w:szCs w:val="28"/>
        </w:rPr>
        <w:t>A short treatise of Logic</w:t>
      </w:r>
      <w:r>
        <w:rPr>
          <w:rFonts w:ascii="Times New Roman" w:eastAsia="MS Mincho" w:hAnsi="Times New Roman" w:cs="Times New Roman"/>
          <w:color w:val="002060"/>
          <w:sz w:val="28"/>
          <w:szCs w:val="28"/>
        </w:rPr>
        <w:t>). Ti</w:t>
      </w:r>
      <w:r w:rsidRPr="00B124E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theo, ch</w:t>
      </w:r>
      <w:r w:rsidRPr="00B124E3">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s</w:t>
      </w:r>
      <w:r w:rsidRPr="00B124E3">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t</w:t>
      </w:r>
      <w:r w:rsidRPr="00B124E3">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m hi</w:t>
      </w:r>
      <w:r w:rsidRPr="00B124E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Nh</w:t>
      </w:r>
      <w:r w:rsidRPr="00B124E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B124E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B124E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B124E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Dharmakirti.</w:t>
      </w:r>
    </w:p>
    <w:p w:rsidR="00FC44E0" w:rsidRDefault="00FC44E0" w:rsidP="001678E3">
      <w:pPr>
        <w:pStyle w:val="ListParagraph"/>
        <w:spacing w:after="0" w:line="240" w:lineRule="auto"/>
        <w:ind w:left="0"/>
        <w:rPr>
          <w:rFonts w:ascii="Times New Roman" w:eastAsia="MS Mincho" w:hAnsi="Times New Roman" w:cs="Times New Roman"/>
          <w:color w:val="002060"/>
          <w:sz w:val="28"/>
          <w:szCs w:val="28"/>
        </w:rPr>
      </w:pPr>
    </w:p>
    <w:p w:rsidR="006474B4" w:rsidRDefault="006474B4" w:rsidP="001678E3">
      <w:pPr>
        <w:pStyle w:val="ListParagraph"/>
        <w:spacing w:after="0" w:line="240" w:lineRule="auto"/>
        <w:ind w:left="0"/>
        <w:rPr>
          <w:rFonts w:ascii="Times New Roman" w:eastAsia="MS Mincho" w:hAnsi="Times New Roman" w:cs="Times New Roman"/>
          <w:color w:val="002060"/>
          <w:sz w:val="28"/>
          <w:szCs w:val="28"/>
        </w:rPr>
      </w:pPr>
    </w:p>
    <w:p w:rsidR="006474B4" w:rsidRDefault="006474B4" w:rsidP="001678E3">
      <w:pPr>
        <w:pStyle w:val="ListParagraph"/>
        <w:spacing w:after="0" w:line="240" w:lineRule="auto"/>
        <w:ind w:left="0"/>
        <w:rPr>
          <w:rFonts w:ascii="Times New Roman" w:eastAsia="MS Mincho" w:hAnsi="Times New Roman" w:cs="Times New Roman"/>
          <w:color w:val="002060"/>
          <w:sz w:val="28"/>
          <w:szCs w:val="28"/>
        </w:rPr>
      </w:pPr>
    </w:p>
    <w:p w:rsidR="006474B4" w:rsidRDefault="006474B4" w:rsidP="001678E3">
      <w:pPr>
        <w:pStyle w:val="ListParagraph"/>
        <w:spacing w:after="0" w:line="240" w:lineRule="auto"/>
        <w:ind w:left="0"/>
        <w:rPr>
          <w:rFonts w:ascii="Times New Roman" w:eastAsia="MS Mincho" w:hAnsi="Times New Roman" w:cs="Times New Roman"/>
          <w:b/>
          <w:color w:val="FF0000"/>
          <w:sz w:val="32"/>
          <w:szCs w:val="32"/>
        </w:rPr>
      </w:pPr>
      <w:r w:rsidRPr="008412F3">
        <w:rPr>
          <w:rFonts w:ascii="Times New Roman" w:eastAsia="MS Mincho" w:hAnsi="Times New Roman" w:cs="Times New Roman"/>
          <w:b/>
          <w:color w:val="FF0000"/>
          <w:sz w:val="32"/>
          <w:szCs w:val="32"/>
        </w:rPr>
        <w:t>III.-Nhận thức luận của Dharmakirti (Pháp Xứng):</w:t>
      </w:r>
    </w:p>
    <w:p w:rsidR="00011C6D" w:rsidRDefault="00011C6D" w:rsidP="001678E3">
      <w:pPr>
        <w:pStyle w:val="ListParagraph"/>
        <w:spacing w:after="0" w:line="240" w:lineRule="auto"/>
        <w:ind w:left="0"/>
        <w:rPr>
          <w:rFonts w:ascii="Times New Roman" w:eastAsia="MS Mincho" w:hAnsi="Times New Roman" w:cs="Times New Roman"/>
          <w:b/>
          <w:color w:val="FF0000"/>
          <w:sz w:val="32"/>
          <w:szCs w:val="32"/>
        </w:rPr>
      </w:pPr>
    </w:p>
    <w:p w:rsidR="00011C6D" w:rsidRDefault="00011C6D" w:rsidP="001678E3">
      <w:pPr>
        <w:pStyle w:val="ListParagraph"/>
        <w:spacing w:after="0" w:line="240" w:lineRule="auto"/>
        <w:ind w:left="0"/>
        <w:rPr>
          <w:rFonts w:ascii="Times New Roman" w:eastAsia="MS Mincho" w:hAnsi="Times New Roman" w:cs="Times New Roman"/>
          <w:b/>
          <w:color w:val="002060"/>
          <w:sz w:val="32"/>
          <w:szCs w:val="32"/>
        </w:rPr>
      </w:pPr>
      <w:r w:rsidRPr="00011C6D">
        <w:rPr>
          <w:rFonts w:ascii="Times New Roman" w:eastAsia="MS Mincho" w:hAnsi="Times New Roman" w:cs="Times New Roman"/>
          <w:b/>
          <w:color w:val="002060"/>
          <w:sz w:val="32"/>
          <w:szCs w:val="32"/>
        </w:rPr>
        <w:t xml:space="preserve">               1.-</w:t>
      </w:r>
      <w:r>
        <w:rPr>
          <w:rFonts w:ascii="Times New Roman" w:eastAsia="MS Mincho" w:hAnsi="Times New Roman" w:cs="Times New Roman"/>
          <w:b/>
          <w:color w:val="002060"/>
          <w:sz w:val="32"/>
          <w:szCs w:val="32"/>
        </w:rPr>
        <w:t>D</w:t>
      </w:r>
      <w:r w:rsidRPr="00011C6D">
        <w:rPr>
          <w:rFonts w:ascii="Times New Roman" w:eastAsia="MS Mincho" w:hAnsi="Times New Roman" w:cs="Times New Roman"/>
          <w:b/>
          <w:color w:val="002060"/>
          <w:sz w:val="32"/>
          <w:szCs w:val="32"/>
        </w:rPr>
        <w:t>ẫ</w:t>
      </w:r>
      <w:r>
        <w:rPr>
          <w:rFonts w:ascii="Times New Roman" w:eastAsia="MS Mincho" w:hAnsi="Times New Roman" w:cs="Times New Roman"/>
          <w:b/>
          <w:color w:val="002060"/>
          <w:sz w:val="32"/>
          <w:szCs w:val="32"/>
        </w:rPr>
        <w:t>n nh</w:t>
      </w:r>
      <w:r w:rsidRPr="00011C6D">
        <w:rPr>
          <w:rFonts w:ascii="Times New Roman" w:eastAsia="MS Mincho" w:hAnsi="Times New Roman" w:cs="Times New Roman"/>
          <w:b/>
          <w:color w:val="002060"/>
          <w:sz w:val="32"/>
          <w:szCs w:val="32"/>
        </w:rPr>
        <w:t>ậ</w:t>
      </w:r>
      <w:r>
        <w:rPr>
          <w:rFonts w:ascii="Times New Roman" w:eastAsia="MS Mincho" w:hAnsi="Times New Roman" w:cs="Times New Roman"/>
          <w:b/>
          <w:color w:val="002060"/>
          <w:sz w:val="32"/>
          <w:szCs w:val="32"/>
        </w:rPr>
        <w:t>p:</w:t>
      </w:r>
    </w:p>
    <w:p w:rsidR="00011C6D" w:rsidRDefault="00011C6D" w:rsidP="001678E3">
      <w:pPr>
        <w:pStyle w:val="ListParagraph"/>
        <w:spacing w:after="0" w:line="240" w:lineRule="auto"/>
        <w:ind w:left="0"/>
        <w:rPr>
          <w:rFonts w:ascii="Times New Roman" w:eastAsia="MS Mincho" w:hAnsi="Times New Roman" w:cs="Times New Roman"/>
          <w:b/>
          <w:color w:val="002060"/>
          <w:sz w:val="32"/>
          <w:szCs w:val="32"/>
        </w:rPr>
      </w:pPr>
    </w:p>
    <w:p w:rsidR="00011C6D" w:rsidRDefault="00011C6D"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b/>
          <w:color w:val="002060"/>
          <w:sz w:val="32"/>
          <w:szCs w:val="32"/>
        </w:rPr>
        <w:t xml:space="preserve">                       </w:t>
      </w:r>
      <w:r w:rsidRPr="00011C6D">
        <w:rPr>
          <w:rFonts w:ascii="Times New Roman" w:eastAsia="MS Mincho" w:hAnsi="Times New Roman" w:cs="Times New Roman"/>
          <w:i/>
          <w:color w:val="002060"/>
          <w:sz w:val="28"/>
          <w:szCs w:val="28"/>
        </w:rPr>
        <w:t>Dharmakirti</w:t>
      </w:r>
      <w:r w:rsidRPr="00011C6D">
        <w:rPr>
          <w:rFonts w:ascii="Times New Roman" w:eastAsia="MS Mincho" w:hAnsi="Times New Roman" w:cs="Times New Roman"/>
          <w:color w:val="002060"/>
          <w:sz w:val="28"/>
          <w:szCs w:val="28"/>
        </w:rPr>
        <w:t xml:space="preserve"> (khoảng 600 – 650 CN,</w:t>
      </w:r>
      <w:r>
        <w:rPr>
          <w:rFonts w:ascii="Times New Roman" w:eastAsia="MS Mincho" w:hAnsi="Times New Roman" w:cs="Times New Roman"/>
          <w:color w:val="002060"/>
          <w:sz w:val="28"/>
          <w:szCs w:val="28"/>
        </w:rPr>
        <w:t xml:space="preserve"> T</w:t>
      </w:r>
      <w:r w:rsidRPr="00011C6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d</w:t>
      </w:r>
      <w:r w:rsidRPr="00011C6D">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Ph</w:t>
      </w:r>
      <w:r w:rsidRPr="00011C6D">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p </w:t>
      </w:r>
      <w:proofErr w:type="gramStart"/>
      <w:r>
        <w:rPr>
          <w:rFonts w:ascii="Times New Roman" w:eastAsia="MS Mincho" w:hAnsi="Times New Roman" w:cs="Times New Roman"/>
          <w:color w:val="002060"/>
          <w:sz w:val="28"/>
          <w:szCs w:val="28"/>
        </w:rPr>
        <w:t>X</w:t>
      </w:r>
      <w:r w:rsidRPr="00011C6D">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w:t>
      </w:r>
      <w:r w:rsidR="009B4F3A">
        <w:rPr>
          <w:rFonts w:ascii="Times New Roman" w:eastAsia="MS Mincho" w:hAnsi="Times New Roman" w:cs="Times New Roman"/>
          <w:color w:val="002060"/>
          <w:sz w:val="28"/>
          <w:szCs w:val="28"/>
        </w:rPr>
        <w:t xml:space="preserve"> </w:t>
      </w:r>
      <w:r w:rsidR="009B4F3A">
        <w:rPr>
          <w:lang w:val="vi-VN"/>
        </w:rPr>
        <w:t xml:space="preserve"> </w:t>
      </w:r>
      <w:r w:rsidR="009B4F3A">
        <w:rPr>
          <w:rFonts w:ascii="MS Gothic" w:eastAsia="MS Gothic" w:hAnsi="MS Gothic" w:cs="MS Gothic" w:hint="eastAsia"/>
          <w:lang w:val="vi-VN"/>
        </w:rPr>
        <w:t>法</w:t>
      </w:r>
      <w:r w:rsidR="009B4F3A">
        <w:rPr>
          <w:rFonts w:ascii="MS Mincho" w:eastAsia="MS Mincho" w:hAnsi="MS Mincho" w:cs="MS Mincho" w:hint="eastAsia"/>
          <w:lang w:val="vi-VN"/>
        </w:rPr>
        <w:t>稱</w:t>
      </w:r>
      <w:proofErr w:type="gramEnd"/>
      <w:r>
        <w:rPr>
          <w:rFonts w:ascii="Times New Roman" w:eastAsia="MS Mincho" w:hAnsi="Times New Roman" w:cs="Times New Roman"/>
          <w:color w:val="002060"/>
          <w:sz w:val="28"/>
          <w:szCs w:val="28"/>
        </w:rPr>
        <w:t>) l</w:t>
      </w:r>
      <w:r w:rsidRPr="00011C6D">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đ</w:t>
      </w:r>
      <w:r w:rsidRPr="00011C6D">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t</w:t>
      </w:r>
      <w:r w:rsidRPr="00011C6D">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c</w:t>
      </w:r>
      <w:r w:rsidRPr="00011C6D">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truy</w:t>
      </w:r>
      <w:r w:rsidRPr="00011C6D">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th</w:t>
      </w:r>
      <w:r w:rsidRPr="00011C6D">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Nh</w:t>
      </w:r>
      <w:r w:rsidRPr="00011C6D">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H</w:t>
      </w:r>
      <w:r w:rsidRPr="00011C6D">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Ph</w:t>
      </w:r>
      <w:r w:rsidRPr="00011C6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011C6D">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Dignaga (Tr</w:t>
      </w:r>
      <w:r w:rsidRPr="00011C6D">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 xml:space="preserve">n Na). </w:t>
      </w:r>
      <w:r w:rsidR="006D1DDC">
        <w:rPr>
          <w:rFonts w:ascii="Times New Roman" w:eastAsia="MS Mincho" w:hAnsi="Times New Roman" w:cs="Times New Roman"/>
          <w:color w:val="002060"/>
          <w:sz w:val="28"/>
          <w:szCs w:val="28"/>
        </w:rPr>
        <w:t>C</w:t>
      </w:r>
      <w:r w:rsidR="006D1DDC" w:rsidRPr="006D1DDC">
        <w:rPr>
          <w:rFonts w:ascii="Times New Roman" w:eastAsia="MS Mincho" w:hAnsi="Times New Roman" w:cs="Times New Roman"/>
          <w:color w:val="002060"/>
          <w:sz w:val="28"/>
          <w:szCs w:val="28"/>
        </w:rPr>
        <w:t>á</w:t>
      </w:r>
      <w:r w:rsidR="006D1DDC">
        <w:rPr>
          <w:rFonts w:ascii="Times New Roman" w:eastAsia="MS Mincho" w:hAnsi="Times New Roman" w:cs="Times New Roman"/>
          <w:color w:val="002060"/>
          <w:sz w:val="28"/>
          <w:szCs w:val="28"/>
        </w:rPr>
        <w:t>c t</w:t>
      </w:r>
      <w:r w:rsidR="006D1DDC" w:rsidRPr="006D1DDC">
        <w:rPr>
          <w:rFonts w:ascii="Times New Roman" w:eastAsia="MS Mincho" w:hAnsi="Times New Roman" w:cs="Times New Roman"/>
          <w:color w:val="002060"/>
          <w:sz w:val="28"/>
          <w:szCs w:val="28"/>
        </w:rPr>
        <w:t>à</w:t>
      </w:r>
      <w:r w:rsidR="006D1DDC">
        <w:rPr>
          <w:rFonts w:ascii="Times New Roman" w:eastAsia="MS Mincho" w:hAnsi="Times New Roman" w:cs="Times New Roman"/>
          <w:color w:val="002060"/>
          <w:sz w:val="28"/>
          <w:szCs w:val="28"/>
        </w:rPr>
        <w:t>i li</w:t>
      </w:r>
      <w:r w:rsidR="006D1DDC" w:rsidRPr="006D1DDC">
        <w:rPr>
          <w:rFonts w:ascii="Times New Roman" w:eastAsia="MS Mincho" w:hAnsi="Times New Roman" w:cs="Times New Roman"/>
          <w:color w:val="002060"/>
          <w:sz w:val="28"/>
          <w:szCs w:val="28"/>
        </w:rPr>
        <w:t>ệ</w:t>
      </w:r>
      <w:r w:rsidR="006D1DDC">
        <w:rPr>
          <w:rFonts w:ascii="Times New Roman" w:eastAsia="MS Mincho" w:hAnsi="Times New Roman" w:cs="Times New Roman"/>
          <w:color w:val="002060"/>
          <w:sz w:val="28"/>
          <w:szCs w:val="28"/>
        </w:rPr>
        <w:t>u v</w:t>
      </w:r>
      <w:r w:rsidR="006D1DDC" w:rsidRPr="006D1DDC">
        <w:rPr>
          <w:rFonts w:ascii="Times New Roman" w:eastAsia="MS Mincho" w:hAnsi="Times New Roman" w:cs="Times New Roman"/>
          <w:color w:val="002060"/>
          <w:sz w:val="28"/>
          <w:szCs w:val="28"/>
        </w:rPr>
        <w:t>ề</w:t>
      </w:r>
      <w:r w:rsidR="006D1DDC">
        <w:rPr>
          <w:rFonts w:ascii="Times New Roman" w:eastAsia="MS Mincho" w:hAnsi="Times New Roman" w:cs="Times New Roman"/>
          <w:color w:val="002060"/>
          <w:sz w:val="28"/>
          <w:szCs w:val="28"/>
        </w:rPr>
        <w:t xml:space="preserve"> ti</w:t>
      </w:r>
      <w:r w:rsidR="006D1DDC" w:rsidRPr="006D1DDC">
        <w:rPr>
          <w:rFonts w:ascii="Times New Roman" w:eastAsia="MS Mincho" w:hAnsi="Times New Roman" w:cs="Times New Roman"/>
          <w:color w:val="002060"/>
          <w:sz w:val="28"/>
          <w:szCs w:val="28"/>
        </w:rPr>
        <w:t>ể</w:t>
      </w:r>
      <w:r w:rsidR="006D1DDC">
        <w:rPr>
          <w:rFonts w:ascii="Times New Roman" w:eastAsia="MS Mincho" w:hAnsi="Times New Roman" w:cs="Times New Roman"/>
          <w:color w:val="002060"/>
          <w:sz w:val="28"/>
          <w:szCs w:val="28"/>
        </w:rPr>
        <w:t>u s</w:t>
      </w:r>
      <w:r w:rsidR="006D1DDC" w:rsidRPr="006D1DDC">
        <w:rPr>
          <w:rFonts w:ascii="Times New Roman" w:eastAsia="MS Mincho" w:hAnsi="Times New Roman" w:cs="Times New Roman"/>
          <w:color w:val="002060"/>
          <w:sz w:val="28"/>
          <w:szCs w:val="28"/>
        </w:rPr>
        <w:t>ử</w:t>
      </w:r>
      <w:r w:rsidR="006D1DDC">
        <w:rPr>
          <w:rFonts w:ascii="Times New Roman" w:eastAsia="MS Mincho" w:hAnsi="Times New Roman" w:cs="Times New Roman"/>
          <w:color w:val="002060"/>
          <w:sz w:val="28"/>
          <w:szCs w:val="28"/>
        </w:rPr>
        <w:t xml:space="preserve"> c</w:t>
      </w:r>
      <w:r w:rsidR="006D1DDC" w:rsidRPr="006D1DDC">
        <w:rPr>
          <w:rFonts w:ascii="Times New Roman" w:eastAsia="MS Mincho" w:hAnsi="Times New Roman" w:cs="Times New Roman"/>
          <w:color w:val="002060"/>
          <w:sz w:val="28"/>
          <w:szCs w:val="28"/>
        </w:rPr>
        <w:t>ủ</w:t>
      </w:r>
      <w:r w:rsidR="006D1DDC">
        <w:rPr>
          <w:rFonts w:ascii="Times New Roman" w:eastAsia="MS Mincho" w:hAnsi="Times New Roman" w:cs="Times New Roman"/>
          <w:color w:val="002060"/>
          <w:sz w:val="28"/>
          <w:szCs w:val="28"/>
        </w:rPr>
        <w:t>a Dharmakirti th</w:t>
      </w:r>
      <w:r w:rsidR="006D1DDC" w:rsidRPr="006D1DDC">
        <w:rPr>
          <w:rFonts w:ascii="Times New Roman" w:eastAsia="MS Mincho" w:hAnsi="Times New Roman" w:cs="Times New Roman"/>
          <w:color w:val="002060"/>
          <w:sz w:val="28"/>
          <w:szCs w:val="28"/>
        </w:rPr>
        <w:t>ì</w:t>
      </w:r>
      <w:r w:rsidR="006D1DDC">
        <w:rPr>
          <w:rFonts w:ascii="Times New Roman" w:eastAsia="MS Mincho" w:hAnsi="Times New Roman" w:cs="Times New Roman"/>
          <w:color w:val="002060"/>
          <w:sz w:val="28"/>
          <w:szCs w:val="28"/>
        </w:rPr>
        <w:t xml:space="preserve"> r</w:t>
      </w:r>
      <w:r w:rsidR="006D1DDC" w:rsidRPr="006D1DDC">
        <w:rPr>
          <w:rFonts w:ascii="Times New Roman" w:eastAsia="MS Mincho" w:hAnsi="Times New Roman" w:cs="Times New Roman"/>
          <w:color w:val="002060"/>
          <w:sz w:val="28"/>
          <w:szCs w:val="28"/>
        </w:rPr>
        <w:t>ấ</w:t>
      </w:r>
      <w:r w:rsidR="006D1DDC">
        <w:rPr>
          <w:rFonts w:ascii="Times New Roman" w:eastAsia="MS Mincho" w:hAnsi="Times New Roman" w:cs="Times New Roman"/>
          <w:color w:val="002060"/>
          <w:sz w:val="28"/>
          <w:szCs w:val="28"/>
        </w:rPr>
        <w:t>t m</w:t>
      </w:r>
      <w:r w:rsidR="006D1DDC" w:rsidRPr="006D1DDC">
        <w:rPr>
          <w:rFonts w:ascii="Times New Roman" w:eastAsia="MS Mincho" w:hAnsi="Times New Roman" w:cs="Times New Roman"/>
          <w:color w:val="002060"/>
          <w:sz w:val="28"/>
          <w:szCs w:val="28"/>
        </w:rPr>
        <w:t>ơ</w:t>
      </w:r>
      <w:r w:rsidR="006D1DDC">
        <w:rPr>
          <w:rFonts w:ascii="Times New Roman" w:eastAsia="MS Mincho" w:hAnsi="Times New Roman" w:cs="Times New Roman"/>
          <w:color w:val="002060"/>
          <w:sz w:val="28"/>
          <w:szCs w:val="28"/>
        </w:rPr>
        <w:t xml:space="preserve"> h</w:t>
      </w:r>
      <w:r w:rsidR="006D1DDC" w:rsidRPr="006D1DDC">
        <w:rPr>
          <w:rFonts w:ascii="Times New Roman" w:eastAsia="MS Mincho" w:hAnsi="Times New Roman" w:cs="Times New Roman"/>
          <w:color w:val="002060"/>
          <w:sz w:val="28"/>
          <w:szCs w:val="28"/>
        </w:rPr>
        <w:t>ồ</w:t>
      </w:r>
      <w:r w:rsidR="006D1DDC">
        <w:rPr>
          <w:rFonts w:ascii="Times New Roman" w:eastAsia="MS Mincho" w:hAnsi="Times New Roman" w:cs="Times New Roman"/>
          <w:color w:val="002060"/>
          <w:sz w:val="28"/>
          <w:szCs w:val="28"/>
        </w:rPr>
        <w:t>. Nh</w:t>
      </w:r>
      <w:r w:rsidR="006D1DDC" w:rsidRPr="006D1DDC">
        <w:rPr>
          <w:rFonts w:ascii="Times New Roman" w:eastAsia="MS Mincho" w:hAnsi="Times New Roman" w:cs="Times New Roman"/>
          <w:color w:val="002060"/>
          <w:sz w:val="28"/>
          <w:szCs w:val="28"/>
        </w:rPr>
        <w:t>ư</w:t>
      </w:r>
      <w:r w:rsidR="006D1DDC">
        <w:rPr>
          <w:rFonts w:ascii="Times New Roman" w:eastAsia="MS Mincho" w:hAnsi="Times New Roman" w:cs="Times New Roman"/>
          <w:color w:val="002060"/>
          <w:sz w:val="28"/>
          <w:szCs w:val="28"/>
        </w:rPr>
        <w:t>ng theo c</w:t>
      </w:r>
      <w:r w:rsidR="006D1DDC" w:rsidRPr="006D1DDC">
        <w:rPr>
          <w:rFonts w:ascii="Times New Roman" w:eastAsia="MS Mincho" w:hAnsi="Times New Roman" w:cs="Times New Roman"/>
          <w:color w:val="002060"/>
          <w:sz w:val="28"/>
          <w:szCs w:val="28"/>
        </w:rPr>
        <w:t>á</w:t>
      </w:r>
      <w:r w:rsidR="006D1DDC">
        <w:rPr>
          <w:rFonts w:ascii="Times New Roman" w:eastAsia="MS Mincho" w:hAnsi="Times New Roman" w:cs="Times New Roman"/>
          <w:color w:val="002060"/>
          <w:sz w:val="28"/>
          <w:szCs w:val="28"/>
        </w:rPr>
        <w:t>c t</w:t>
      </w:r>
      <w:r w:rsidR="006D1DDC" w:rsidRPr="006D1DDC">
        <w:rPr>
          <w:rFonts w:ascii="Times New Roman" w:eastAsia="MS Mincho" w:hAnsi="Times New Roman" w:cs="Times New Roman"/>
          <w:color w:val="002060"/>
          <w:sz w:val="28"/>
          <w:szCs w:val="28"/>
        </w:rPr>
        <w:t>à</w:t>
      </w:r>
      <w:r w:rsidR="006D1DDC">
        <w:rPr>
          <w:rFonts w:ascii="Times New Roman" w:eastAsia="MS Mincho" w:hAnsi="Times New Roman" w:cs="Times New Roman"/>
          <w:color w:val="002060"/>
          <w:sz w:val="28"/>
          <w:szCs w:val="28"/>
        </w:rPr>
        <w:t>i li</w:t>
      </w:r>
      <w:r w:rsidR="006D1DDC" w:rsidRPr="006D1DDC">
        <w:rPr>
          <w:rFonts w:ascii="Times New Roman" w:eastAsia="MS Mincho" w:hAnsi="Times New Roman" w:cs="Times New Roman"/>
          <w:color w:val="002060"/>
          <w:sz w:val="28"/>
          <w:szCs w:val="28"/>
        </w:rPr>
        <w:t>ệ</w:t>
      </w:r>
      <w:r w:rsidR="006D1DDC">
        <w:rPr>
          <w:rFonts w:ascii="Times New Roman" w:eastAsia="MS Mincho" w:hAnsi="Times New Roman" w:cs="Times New Roman"/>
          <w:color w:val="002060"/>
          <w:sz w:val="28"/>
          <w:szCs w:val="28"/>
        </w:rPr>
        <w:t xml:space="preserve">u </w:t>
      </w:r>
      <w:r w:rsidR="006D1DDC" w:rsidRPr="006D1DDC">
        <w:rPr>
          <w:rFonts w:ascii="Times New Roman" w:eastAsia="MS Mincho" w:hAnsi="Times New Roman" w:cs="Times New Roman"/>
          <w:color w:val="002060"/>
          <w:sz w:val="28"/>
          <w:szCs w:val="28"/>
        </w:rPr>
        <w:t>ở</w:t>
      </w:r>
      <w:r w:rsidR="006D1DDC">
        <w:rPr>
          <w:rFonts w:ascii="Times New Roman" w:eastAsia="MS Mincho" w:hAnsi="Times New Roman" w:cs="Times New Roman"/>
          <w:color w:val="002060"/>
          <w:sz w:val="28"/>
          <w:szCs w:val="28"/>
        </w:rPr>
        <w:t xml:space="preserve"> T</w:t>
      </w:r>
      <w:r w:rsidR="006D1DDC" w:rsidRPr="006D1DDC">
        <w:rPr>
          <w:rFonts w:ascii="Times New Roman" w:eastAsia="MS Mincho" w:hAnsi="Times New Roman" w:cs="Times New Roman"/>
          <w:color w:val="002060"/>
          <w:sz w:val="28"/>
          <w:szCs w:val="28"/>
        </w:rPr>
        <w:t>â</w:t>
      </w:r>
      <w:r w:rsidR="006D1DDC">
        <w:rPr>
          <w:rFonts w:ascii="Times New Roman" w:eastAsia="MS Mincho" w:hAnsi="Times New Roman" w:cs="Times New Roman"/>
          <w:color w:val="002060"/>
          <w:sz w:val="28"/>
          <w:szCs w:val="28"/>
        </w:rPr>
        <w:t>y T</w:t>
      </w:r>
      <w:r w:rsidR="006D1DDC" w:rsidRPr="006D1DDC">
        <w:rPr>
          <w:rFonts w:ascii="Times New Roman" w:eastAsia="MS Mincho" w:hAnsi="Times New Roman" w:cs="Times New Roman"/>
          <w:color w:val="002060"/>
          <w:sz w:val="28"/>
          <w:szCs w:val="28"/>
        </w:rPr>
        <w:t>ạ</w:t>
      </w:r>
      <w:r w:rsidR="006D1DDC">
        <w:rPr>
          <w:rFonts w:ascii="Times New Roman" w:eastAsia="MS Mincho" w:hAnsi="Times New Roman" w:cs="Times New Roman"/>
          <w:color w:val="002060"/>
          <w:sz w:val="28"/>
          <w:szCs w:val="28"/>
        </w:rPr>
        <w:t>ng th</w:t>
      </w:r>
      <w:r w:rsidR="006D1DDC" w:rsidRPr="006D1DDC">
        <w:rPr>
          <w:rFonts w:ascii="Times New Roman" w:eastAsia="MS Mincho" w:hAnsi="Times New Roman" w:cs="Times New Roman"/>
          <w:color w:val="002060"/>
          <w:sz w:val="28"/>
          <w:szCs w:val="28"/>
        </w:rPr>
        <w:t>ì</w:t>
      </w:r>
      <w:r w:rsidR="006D1DDC">
        <w:rPr>
          <w:rFonts w:ascii="Times New Roman" w:eastAsia="MS Mincho" w:hAnsi="Times New Roman" w:cs="Times New Roman"/>
          <w:color w:val="002060"/>
          <w:sz w:val="28"/>
          <w:szCs w:val="28"/>
        </w:rPr>
        <w:t xml:space="preserve"> Dharmakirti l</w:t>
      </w:r>
      <w:r w:rsidR="006D1DDC" w:rsidRPr="006D1DDC">
        <w:rPr>
          <w:rFonts w:ascii="Times New Roman" w:eastAsia="MS Mincho" w:hAnsi="Times New Roman" w:cs="Times New Roman"/>
          <w:color w:val="002060"/>
          <w:sz w:val="28"/>
          <w:szCs w:val="28"/>
        </w:rPr>
        <w:t>à</w:t>
      </w:r>
      <w:r w:rsidR="006D1DDC">
        <w:rPr>
          <w:rFonts w:ascii="Times New Roman" w:eastAsia="MS Mincho" w:hAnsi="Times New Roman" w:cs="Times New Roman"/>
          <w:color w:val="002060"/>
          <w:sz w:val="28"/>
          <w:szCs w:val="28"/>
        </w:rPr>
        <w:t xml:space="preserve"> m</w:t>
      </w:r>
      <w:r w:rsidR="006D1DDC" w:rsidRPr="006D1DDC">
        <w:rPr>
          <w:rFonts w:ascii="Times New Roman" w:eastAsia="MS Mincho" w:hAnsi="Times New Roman" w:cs="Times New Roman"/>
          <w:color w:val="002060"/>
          <w:sz w:val="28"/>
          <w:szCs w:val="28"/>
        </w:rPr>
        <w:t>ộ</w:t>
      </w:r>
      <w:r w:rsidR="006D1DDC">
        <w:rPr>
          <w:rFonts w:ascii="Times New Roman" w:eastAsia="MS Mincho" w:hAnsi="Times New Roman" w:cs="Times New Roman"/>
          <w:color w:val="002060"/>
          <w:sz w:val="28"/>
          <w:szCs w:val="28"/>
        </w:rPr>
        <w:t>t c</w:t>
      </w:r>
      <w:r w:rsidR="006D1DDC" w:rsidRPr="006D1DDC">
        <w:rPr>
          <w:rFonts w:ascii="Times New Roman" w:eastAsia="MS Mincho" w:hAnsi="Times New Roman" w:cs="Times New Roman"/>
          <w:color w:val="002060"/>
          <w:sz w:val="28"/>
          <w:szCs w:val="28"/>
        </w:rPr>
        <w:t>ư</w:t>
      </w:r>
      <w:r w:rsidR="006D1DDC">
        <w:rPr>
          <w:rFonts w:ascii="Times New Roman" w:eastAsia="MS Mincho" w:hAnsi="Times New Roman" w:cs="Times New Roman"/>
          <w:color w:val="002060"/>
          <w:sz w:val="28"/>
          <w:szCs w:val="28"/>
        </w:rPr>
        <w:t xml:space="preserve"> s</w:t>
      </w:r>
      <w:r w:rsidR="006D1DDC" w:rsidRPr="006D1DDC">
        <w:rPr>
          <w:rFonts w:ascii="Times New Roman" w:eastAsia="MS Mincho" w:hAnsi="Times New Roman" w:cs="Times New Roman"/>
          <w:color w:val="002060"/>
          <w:sz w:val="28"/>
          <w:szCs w:val="28"/>
        </w:rPr>
        <w:t>ĩ</w:t>
      </w:r>
      <w:r w:rsidR="006D1DDC">
        <w:rPr>
          <w:rFonts w:ascii="Times New Roman" w:eastAsia="MS Mincho" w:hAnsi="Times New Roman" w:cs="Times New Roman"/>
          <w:color w:val="002060"/>
          <w:sz w:val="28"/>
          <w:szCs w:val="28"/>
        </w:rPr>
        <w:t xml:space="preserve"> </w:t>
      </w:r>
      <w:r w:rsidR="006D1DDC" w:rsidRPr="006D1DDC">
        <w:rPr>
          <w:rFonts w:ascii="Times New Roman" w:eastAsia="MS Mincho" w:hAnsi="Times New Roman" w:cs="Times New Roman"/>
          <w:color w:val="002060"/>
          <w:sz w:val="28"/>
          <w:szCs w:val="28"/>
        </w:rPr>
        <w:t>đã</w:t>
      </w:r>
      <w:r w:rsidR="006D1DDC">
        <w:rPr>
          <w:rFonts w:ascii="Times New Roman" w:eastAsia="MS Mincho" w:hAnsi="Times New Roman" w:cs="Times New Roman"/>
          <w:color w:val="002060"/>
          <w:sz w:val="28"/>
          <w:szCs w:val="28"/>
        </w:rPr>
        <w:t xml:space="preserve"> </w:t>
      </w:r>
      <w:r w:rsidR="006D1DDC" w:rsidRPr="006D1DDC">
        <w:rPr>
          <w:rFonts w:ascii="Times New Roman" w:eastAsia="MS Mincho" w:hAnsi="Times New Roman" w:cs="Times New Roman"/>
          <w:color w:val="002060"/>
          <w:sz w:val="28"/>
          <w:szCs w:val="28"/>
        </w:rPr>
        <w:t>ở</w:t>
      </w:r>
      <w:r w:rsidR="006D1DDC">
        <w:rPr>
          <w:rFonts w:ascii="Times New Roman" w:eastAsia="MS Mincho" w:hAnsi="Times New Roman" w:cs="Times New Roman"/>
          <w:color w:val="002060"/>
          <w:sz w:val="28"/>
          <w:szCs w:val="28"/>
        </w:rPr>
        <w:t xml:space="preserve"> trong Ph</w:t>
      </w:r>
      <w:r w:rsidR="006D1DDC" w:rsidRPr="006D1DDC">
        <w:rPr>
          <w:rFonts w:ascii="Times New Roman" w:eastAsia="MS Mincho" w:hAnsi="Times New Roman" w:cs="Times New Roman"/>
          <w:color w:val="002060"/>
          <w:sz w:val="28"/>
          <w:szCs w:val="28"/>
        </w:rPr>
        <w:t>ậ</w:t>
      </w:r>
      <w:r w:rsidR="006D1DDC">
        <w:rPr>
          <w:rFonts w:ascii="Times New Roman" w:eastAsia="MS Mincho" w:hAnsi="Times New Roman" w:cs="Times New Roman"/>
          <w:color w:val="002060"/>
          <w:sz w:val="28"/>
          <w:szCs w:val="28"/>
        </w:rPr>
        <w:t>t h</w:t>
      </w:r>
      <w:r w:rsidR="006D1DDC" w:rsidRPr="006D1DDC">
        <w:rPr>
          <w:rFonts w:ascii="Times New Roman" w:eastAsia="MS Mincho" w:hAnsi="Times New Roman" w:cs="Times New Roman"/>
          <w:color w:val="002060"/>
          <w:sz w:val="28"/>
          <w:szCs w:val="28"/>
        </w:rPr>
        <w:t>ọ</w:t>
      </w:r>
      <w:r w:rsidR="006D1DDC">
        <w:rPr>
          <w:rFonts w:ascii="Times New Roman" w:eastAsia="MS Mincho" w:hAnsi="Times New Roman" w:cs="Times New Roman"/>
          <w:color w:val="002060"/>
          <w:sz w:val="28"/>
          <w:szCs w:val="28"/>
        </w:rPr>
        <w:t>c Vi</w:t>
      </w:r>
      <w:r w:rsidR="006D1DDC" w:rsidRPr="006D1DDC">
        <w:rPr>
          <w:rFonts w:ascii="Times New Roman" w:eastAsia="MS Mincho" w:hAnsi="Times New Roman" w:cs="Times New Roman"/>
          <w:color w:val="002060"/>
          <w:sz w:val="28"/>
          <w:szCs w:val="28"/>
        </w:rPr>
        <w:t>ệ</w:t>
      </w:r>
      <w:r w:rsidR="006D1DDC">
        <w:rPr>
          <w:rFonts w:ascii="Times New Roman" w:eastAsia="MS Mincho" w:hAnsi="Times New Roman" w:cs="Times New Roman"/>
          <w:color w:val="002060"/>
          <w:sz w:val="28"/>
          <w:szCs w:val="28"/>
        </w:rPr>
        <w:t>n Nalanda, v</w:t>
      </w:r>
      <w:r w:rsidR="006D1DDC" w:rsidRPr="006D1DDC">
        <w:rPr>
          <w:rFonts w:ascii="Times New Roman" w:eastAsia="MS Mincho" w:hAnsi="Times New Roman" w:cs="Times New Roman"/>
          <w:color w:val="002060"/>
          <w:sz w:val="28"/>
          <w:szCs w:val="28"/>
        </w:rPr>
        <w:t>ề</w:t>
      </w:r>
      <w:r w:rsidR="006D1DDC">
        <w:rPr>
          <w:rFonts w:ascii="Times New Roman" w:eastAsia="MS Mincho" w:hAnsi="Times New Roman" w:cs="Times New Roman"/>
          <w:color w:val="002060"/>
          <w:sz w:val="28"/>
          <w:szCs w:val="28"/>
        </w:rPr>
        <w:t xml:space="preserve"> sau Ng</w:t>
      </w:r>
      <w:r w:rsidR="006D1DDC" w:rsidRPr="006D1DDC">
        <w:rPr>
          <w:rFonts w:ascii="Times New Roman" w:eastAsia="MS Mincho" w:hAnsi="Times New Roman" w:cs="Times New Roman"/>
          <w:color w:val="002060"/>
          <w:sz w:val="28"/>
          <w:szCs w:val="28"/>
        </w:rPr>
        <w:t>à</w:t>
      </w:r>
      <w:r w:rsidR="006D1DDC">
        <w:rPr>
          <w:rFonts w:ascii="Times New Roman" w:eastAsia="MS Mincho" w:hAnsi="Times New Roman" w:cs="Times New Roman"/>
          <w:color w:val="002060"/>
          <w:sz w:val="28"/>
          <w:szCs w:val="28"/>
        </w:rPr>
        <w:t xml:space="preserve">i </w:t>
      </w:r>
      <w:r w:rsidR="00037837">
        <w:rPr>
          <w:rFonts w:ascii="Times New Roman" w:eastAsia="MS Mincho" w:hAnsi="Times New Roman" w:cs="Times New Roman"/>
          <w:color w:val="002060"/>
          <w:sz w:val="28"/>
          <w:szCs w:val="28"/>
        </w:rPr>
        <w:t>đ</w:t>
      </w:r>
      <w:r w:rsidR="00037837" w:rsidRPr="00037837">
        <w:rPr>
          <w:rFonts w:ascii="Times New Roman" w:eastAsia="MS Mincho" w:hAnsi="Times New Roman" w:cs="Times New Roman"/>
          <w:color w:val="002060"/>
          <w:sz w:val="28"/>
          <w:szCs w:val="28"/>
        </w:rPr>
        <w:t>ế</w:t>
      </w:r>
      <w:r w:rsidR="00037837">
        <w:rPr>
          <w:rFonts w:ascii="Times New Roman" w:eastAsia="MS Mincho" w:hAnsi="Times New Roman" w:cs="Times New Roman"/>
          <w:color w:val="002060"/>
          <w:sz w:val="28"/>
          <w:szCs w:val="28"/>
        </w:rPr>
        <w:t>n Madhyadesa (Magadha) v</w:t>
      </w:r>
      <w:r w:rsidR="00037837" w:rsidRPr="00037837">
        <w:rPr>
          <w:rFonts w:ascii="Times New Roman" w:eastAsia="MS Mincho" w:hAnsi="Times New Roman" w:cs="Times New Roman"/>
          <w:color w:val="002060"/>
          <w:sz w:val="28"/>
          <w:szCs w:val="28"/>
        </w:rPr>
        <w:t>à</w:t>
      </w:r>
      <w:r w:rsidR="00037837">
        <w:rPr>
          <w:rFonts w:ascii="Times New Roman" w:eastAsia="MS Mincho" w:hAnsi="Times New Roman" w:cs="Times New Roman"/>
          <w:color w:val="002060"/>
          <w:sz w:val="28"/>
          <w:szCs w:val="28"/>
        </w:rPr>
        <w:t xml:space="preserve"> </w:t>
      </w:r>
      <w:r w:rsidR="006D1DDC">
        <w:rPr>
          <w:rFonts w:ascii="Times New Roman" w:eastAsia="MS Mincho" w:hAnsi="Times New Roman" w:cs="Times New Roman"/>
          <w:color w:val="002060"/>
          <w:sz w:val="28"/>
          <w:szCs w:val="28"/>
        </w:rPr>
        <w:t>đư</w:t>
      </w:r>
      <w:r w:rsidR="006D1DDC" w:rsidRPr="006D1DDC">
        <w:rPr>
          <w:rFonts w:ascii="Times New Roman" w:eastAsia="MS Mincho" w:hAnsi="Times New Roman" w:cs="Times New Roman"/>
          <w:color w:val="002060"/>
          <w:sz w:val="28"/>
          <w:szCs w:val="28"/>
        </w:rPr>
        <w:t>ợ</w:t>
      </w:r>
      <w:r w:rsidR="006D1DDC">
        <w:rPr>
          <w:rFonts w:ascii="Times New Roman" w:eastAsia="MS Mincho" w:hAnsi="Times New Roman" w:cs="Times New Roman"/>
          <w:color w:val="002060"/>
          <w:sz w:val="28"/>
          <w:szCs w:val="28"/>
        </w:rPr>
        <w:t>c S</w:t>
      </w:r>
      <w:r w:rsidR="006D1DDC" w:rsidRPr="006D1DDC">
        <w:rPr>
          <w:rFonts w:ascii="Times New Roman" w:eastAsia="MS Mincho" w:hAnsi="Times New Roman" w:cs="Times New Roman"/>
          <w:color w:val="002060"/>
          <w:sz w:val="28"/>
          <w:szCs w:val="28"/>
        </w:rPr>
        <w:t>ư</w:t>
      </w:r>
      <w:r w:rsidR="006D1DDC">
        <w:rPr>
          <w:rFonts w:ascii="Times New Roman" w:eastAsia="MS Mincho" w:hAnsi="Times New Roman" w:cs="Times New Roman"/>
          <w:color w:val="002060"/>
          <w:sz w:val="28"/>
          <w:szCs w:val="28"/>
        </w:rPr>
        <w:t xml:space="preserve"> Dharmapala (T</w:t>
      </w:r>
      <w:r w:rsidR="006D1DDC" w:rsidRPr="006D1DDC">
        <w:rPr>
          <w:rFonts w:ascii="Times New Roman" w:eastAsia="MS Mincho" w:hAnsi="Times New Roman" w:cs="Times New Roman"/>
          <w:color w:val="002060"/>
          <w:sz w:val="28"/>
          <w:szCs w:val="28"/>
        </w:rPr>
        <w:t>à</w:t>
      </w:r>
      <w:r w:rsidR="006D1DDC">
        <w:rPr>
          <w:rFonts w:ascii="Times New Roman" w:eastAsia="MS Mincho" w:hAnsi="Times New Roman" w:cs="Times New Roman"/>
          <w:color w:val="002060"/>
          <w:sz w:val="28"/>
          <w:szCs w:val="28"/>
        </w:rPr>
        <w:t>u d</w:t>
      </w:r>
      <w:r w:rsidR="006D1DDC" w:rsidRPr="006D1DDC">
        <w:rPr>
          <w:rFonts w:ascii="Times New Roman" w:eastAsia="MS Mincho" w:hAnsi="Times New Roman" w:cs="Times New Roman"/>
          <w:color w:val="002060"/>
          <w:sz w:val="28"/>
          <w:szCs w:val="28"/>
        </w:rPr>
        <w:t>ị</w:t>
      </w:r>
      <w:r w:rsidR="006D1DDC">
        <w:rPr>
          <w:rFonts w:ascii="Times New Roman" w:eastAsia="MS Mincho" w:hAnsi="Times New Roman" w:cs="Times New Roman"/>
          <w:color w:val="002060"/>
          <w:sz w:val="28"/>
          <w:szCs w:val="28"/>
        </w:rPr>
        <w:t>ch l</w:t>
      </w:r>
      <w:r w:rsidR="006D1DDC" w:rsidRPr="006D1DDC">
        <w:rPr>
          <w:rFonts w:ascii="Times New Roman" w:eastAsia="MS Mincho" w:hAnsi="Times New Roman" w:cs="Times New Roman"/>
          <w:color w:val="002060"/>
          <w:sz w:val="28"/>
          <w:szCs w:val="28"/>
        </w:rPr>
        <w:t>à</w:t>
      </w:r>
      <w:r w:rsidR="006D1DDC">
        <w:rPr>
          <w:rFonts w:ascii="Times New Roman" w:eastAsia="MS Mincho" w:hAnsi="Times New Roman" w:cs="Times New Roman"/>
          <w:color w:val="002060"/>
          <w:sz w:val="28"/>
          <w:szCs w:val="28"/>
        </w:rPr>
        <w:t xml:space="preserve"> Ph</w:t>
      </w:r>
      <w:r w:rsidR="006D1DDC" w:rsidRPr="006D1DDC">
        <w:rPr>
          <w:rFonts w:ascii="Times New Roman" w:eastAsia="MS Mincho" w:hAnsi="Times New Roman" w:cs="Times New Roman"/>
          <w:color w:val="002060"/>
          <w:sz w:val="28"/>
          <w:szCs w:val="28"/>
        </w:rPr>
        <w:t>á</w:t>
      </w:r>
      <w:r w:rsidR="006D1DDC">
        <w:rPr>
          <w:rFonts w:ascii="Times New Roman" w:eastAsia="MS Mincho" w:hAnsi="Times New Roman" w:cs="Times New Roman"/>
          <w:color w:val="002060"/>
          <w:sz w:val="28"/>
          <w:szCs w:val="28"/>
        </w:rPr>
        <w:t>p H</w:t>
      </w:r>
      <w:r w:rsidR="006D1DDC" w:rsidRPr="006D1DDC">
        <w:rPr>
          <w:rFonts w:ascii="Times New Roman" w:eastAsia="MS Mincho" w:hAnsi="Times New Roman" w:cs="Times New Roman"/>
          <w:color w:val="002060"/>
          <w:sz w:val="28"/>
          <w:szCs w:val="28"/>
        </w:rPr>
        <w:t>ộ</w:t>
      </w:r>
      <w:r w:rsidR="006D1DDC">
        <w:rPr>
          <w:rFonts w:ascii="Times New Roman" w:eastAsia="MS Mincho" w:hAnsi="Times New Roman" w:cs="Times New Roman"/>
          <w:color w:val="002060"/>
          <w:sz w:val="28"/>
          <w:szCs w:val="28"/>
        </w:rPr>
        <w:t>) ch</w:t>
      </w:r>
      <w:r w:rsidR="006D1DDC" w:rsidRPr="006D1DDC">
        <w:rPr>
          <w:rFonts w:ascii="Times New Roman" w:eastAsia="MS Mincho" w:hAnsi="Times New Roman" w:cs="Times New Roman"/>
          <w:color w:val="002060"/>
          <w:sz w:val="28"/>
          <w:szCs w:val="28"/>
        </w:rPr>
        <w:t>ứ</w:t>
      </w:r>
      <w:r w:rsidR="006D1DDC">
        <w:rPr>
          <w:rFonts w:ascii="Times New Roman" w:eastAsia="MS Mincho" w:hAnsi="Times New Roman" w:cs="Times New Roman"/>
          <w:color w:val="002060"/>
          <w:sz w:val="28"/>
          <w:szCs w:val="28"/>
        </w:rPr>
        <w:t>ng gi</w:t>
      </w:r>
      <w:r w:rsidR="006D1DDC" w:rsidRPr="006D1DDC">
        <w:rPr>
          <w:rFonts w:ascii="Times New Roman" w:eastAsia="MS Mincho" w:hAnsi="Times New Roman" w:cs="Times New Roman"/>
          <w:color w:val="002060"/>
          <w:sz w:val="28"/>
          <w:szCs w:val="28"/>
        </w:rPr>
        <w:t>á</w:t>
      </w:r>
      <w:r w:rsidR="006D1DDC">
        <w:rPr>
          <w:rFonts w:ascii="Times New Roman" w:eastAsia="MS Mincho" w:hAnsi="Times New Roman" w:cs="Times New Roman"/>
          <w:color w:val="002060"/>
          <w:sz w:val="28"/>
          <w:szCs w:val="28"/>
        </w:rPr>
        <w:t>m vi</w:t>
      </w:r>
      <w:r w:rsidR="006D1DDC" w:rsidRPr="006D1DDC">
        <w:rPr>
          <w:rFonts w:ascii="Times New Roman" w:eastAsia="MS Mincho" w:hAnsi="Times New Roman" w:cs="Times New Roman"/>
          <w:color w:val="002060"/>
          <w:sz w:val="28"/>
          <w:szCs w:val="28"/>
        </w:rPr>
        <w:t>ệ</w:t>
      </w:r>
      <w:r w:rsidR="006D1DDC">
        <w:rPr>
          <w:rFonts w:ascii="Times New Roman" w:eastAsia="MS Mincho" w:hAnsi="Times New Roman" w:cs="Times New Roman"/>
          <w:color w:val="002060"/>
          <w:sz w:val="28"/>
          <w:szCs w:val="28"/>
        </w:rPr>
        <w:t>c xu</w:t>
      </w:r>
      <w:r w:rsidR="006D1DDC" w:rsidRPr="006D1DDC">
        <w:rPr>
          <w:rFonts w:ascii="Times New Roman" w:eastAsia="MS Mincho" w:hAnsi="Times New Roman" w:cs="Times New Roman"/>
          <w:color w:val="002060"/>
          <w:sz w:val="28"/>
          <w:szCs w:val="28"/>
        </w:rPr>
        <w:t>ấ</w:t>
      </w:r>
      <w:r w:rsidR="006D1DDC">
        <w:rPr>
          <w:rFonts w:ascii="Times New Roman" w:eastAsia="MS Mincho" w:hAnsi="Times New Roman" w:cs="Times New Roman"/>
          <w:color w:val="002060"/>
          <w:sz w:val="28"/>
          <w:szCs w:val="28"/>
        </w:rPr>
        <w:t>t gia</w:t>
      </w:r>
      <w:r w:rsidR="00037837">
        <w:rPr>
          <w:rFonts w:ascii="Times New Roman" w:eastAsia="MS Mincho" w:hAnsi="Times New Roman" w:cs="Times New Roman"/>
          <w:color w:val="002060"/>
          <w:sz w:val="28"/>
          <w:szCs w:val="28"/>
        </w:rPr>
        <w:t xml:space="preserve"> c</w:t>
      </w:r>
      <w:r w:rsidR="00037837" w:rsidRPr="00037837">
        <w:rPr>
          <w:rFonts w:ascii="Times New Roman" w:eastAsia="MS Mincho" w:hAnsi="Times New Roman" w:cs="Times New Roman"/>
          <w:color w:val="002060"/>
          <w:sz w:val="28"/>
          <w:szCs w:val="28"/>
        </w:rPr>
        <w:t>ủ</w:t>
      </w:r>
      <w:r w:rsidR="00037837">
        <w:rPr>
          <w:rFonts w:ascii="Times New Roman" w:eastAsia="MS Mincho" w:hAnsi="Times New Roman" w:cs="Times New Roman"/>
          <w:color w:val="002060"/>
          <w:sz w:val="28"/>
          <w:szCs w:val="28"/>
        </w:rPr>
        <w:t>a Ng</w:t>
      </w:r>
      <w:r w:rsidR="00037837" w:rsidRPr="00037837">
        <w:rPr>
          <w:rFonts w:ascii="Times New Roman" w:eastAsia="MS Mincho" w:hAnsi="Times New Roman" w:cs="Times New Roman"/>
          <w:color w:val="002060"/>
          <w:sz w:val="28"/>
          <w:szCs w:val="28"/>
        </w:rPr>
        <w:t>à</w:t>
      </w:r>
      <w:r w:rsidR="00037837">
        <w:rPr>
          <w:rFonts w:ascii="Times New Roman" w:eastAsia="MS Mincho" w:hAnsi="Times New Roman" w:cs="Times New Roman"/>
          <w:color w:val="002060"/>
          <w:sz w:val="28"/>
          <w:szCs w:val="28"/>
        </w:rPr>
        <w:t>i</w:t>
      </w:r>
      <w:r w:rsidR="006D1DDC">
        <w:rPr>
          <w:rFonts w:ascii="Times New Roman" w:eastAsia="MS Mincho" w:hAnsi="Times New Roman" w:cs="Times New Roman"/>
          <w:color w:val="002060"/>
          <w:sz w:val="28"/>
          <w:szCs w:val="28"/>
        </w:rPr>
        <w:t>. Dharmapala (Ph</w:t>
      </w:r>
      <w:r w:rsidR="006D1DDC" w:rsidRPr="006D1DDC">
        <w:rPr>
          <w:rFonts w:ascii="Times New Roman" w:eastAsia="MS Mincho" w:hAnsi="Times New Roman" w:cs="Times New Roman"/>
          <w:color w:val="002060"/>
          <w:sz w:val="28"/>
          <w:szCs w:val="28"/>
        </w:rPr>
        <w:t>á</w:t>
      </w:r>
      <w:r w:rsidR="006D1DDC">
        <w:rPr>
          <w:rFonts w:ascii="Times New Roman" w:eastAsia="MS Mincho" w:hAnsi="Times New Roman" w:cs="Times New Roman"/>
          <w:color w:val="002060"/>
          <w:sz w:val="28"/>
          <w:szCs w:val="28"/>
        </w:rPr>
        <w:t>p H</w:t>
      </w:r>
      <w:r w:rsidR="006D1DDC" w:rsidRPr="006D1DDC">
        <w:rPr>
          <w:rFonts w:ascii="Times New Roman" w:eastAsia="MS Mincho" w:hAnsi="Times New Roman" w:cs="Times New Roman"/>
          <w:color w:val="002060"/>
          <w:sz w:val="28"/>
          <w:szCs w:val="28"/>
        </w:rPr>
        <w:t>ộ</w:t>
      </w:r>
      <w:r w:rsidR="006D1DDC">
        <w:rPr>
          <w:rFonts w:ascii="Times New Roman" w:eastAsia="MS Mincho" w:hAnsi="Times New Roman" w:cs="Times New Roman"/>
          <w:color w:val="002060"/>
          <w:sz w:val="28"/>
          <w:szCs w:val="28"/>
        </w:rPr>
        <w:t>) l</w:t>
      </w:r>
      <w:r w:rsidR="006D1DDC" w:rsidRPr="006D1DDC">
        <w:rPr>
          <w:rFonts w:ascii="Times New Roman" w:eastAsia="MS Mincho" w:hAnsi="Times New Roman" w:cs="Times New Roman"/>
          <w:color w:val="002060"/>
          <w:sz w:val="28"/>
          <w:szCs w:val="28"/>
        </w:rPr>
        <w:t>à</w:t>
      </w:r>
      <w:r w:rsidR="006D1DDC">
        <w:rPr>
          <w:rFonts w:ascii="Times New Roman" w:eastAsia="MS Mincho" w:hAnsi="Times New Roman" w:cs="Times New Roman"/>
          <w:color w:val="002060"/>
          <w:sz w:val="28"/>
          <w:szCs w:val="28"/>
        </w:rPr>
        <w:t xml:space="preserve"> m</w:t>
      </w:r>
      <w:r w:rsidR="006D1DDC" w:rsidRPr="006D1DDC">
        <w:rPr>
          <w:rFonts w:ascii="Times New Roman" w:eastAsia="MS Mincho" w:hAnsi="Times New Roman" w:cs="Times New Roman"/>
          <w:color w:val="002060"/>
          <w:sz w:val="28"/>
          <w:szCs w:val="28"/>
        </w:rPr>
        <w:t>ộ</w:t>
      </w:r>
      <w:r w:rsidR="006D1DDC">
        <w:rPr>
          <w:rFonts w:ascii="Times New Roman" w:eastAsia="MS Mincho" w:hAnsi="Times New Roman" w:cs="Times New Roman"/>
          <w:color w:val="002060"/>
          <w:sz w:val="28"/>
          <w:szCs w:val="28"/>
        </w:rPr>
        <w:t>t đ</w:t>
      </w:r>
      <w:r w:rsidR="006D1DDC" w:rsidRPr="006D1DDC">
        <w:rPr>
          <w:rFonts w:ascii="Times New Roman" w:eastAsia="MS Mincho" w:hAnsi="Times New Roman" w:cs="Times New Roman"/>
          <w:color w:val="002060"/>
          <w:sz w:val="28"/>
          <w:szCs w:val="28"/>
        </w:rPr>
        <w:t>ệ</w:t>
      </w:r>
      <w:r w:rsidR="006D1DDC">
        <w:rPr>
          <w:rFonts w:ascii="Times New Roman" w:eastAsia="MS Mincho" w:hAnsi="Times New Roman" w:cs="Times New Roman"/>
          <w:color w:val="002060"/>
          <w:sz w:val="28"/>
          <w:szCs w:val="28"/>
        </w:rPr>
        <w:t xml:space="preserve"> t</w:t>
      </w:r>
      <w:r w:rsidR="006D1DDC" w:rsidRPr="006D1DDC">
        <w:rPr>
          <w:rFonts w:ascii="Times New Roman" w:eastAsia="MS Mincho" w:hAnsi="Times New Roman" w:cs="Times New Roman"/>
          <w:color w:val="002060"/>
          <w:sz w:val="28"/>
          <w:szCs w:val="28"/>
        </w:rPr>
        <w:t>ử</w:t>
      </w:r>
      <w:r w:rsidR="006D1DDC">
        <w:rPr>
          <w:rFonts w:ascii="Times New Roman" w:eastAsia="MS Mincho" w:hAnsi="Times New Roman" w:cs="Times New Roman"/>
          <w:color w:val="002060"/>
          <w:sz w:val="28"/>
          <w:szCs w:val="28"/>
        </w:rPr>
        <w:t xml:space="preserve"> c</w:t>
      </w:r>
      <w:r w:rsidR="006D1DDC" w:rsidRPr="006D1DDC">
        <w:rPr>
          <w:rFonts w:ascii="Times New Roman" w:eastAsia="MS Mincho" w:hAnsi="Times New Roman" w:cs="Times New Roman"/>
          <w:color w:val="002060"/>
          <w:sz w:val="28"/>
          <w:szCs w:val="28"/>
        </w:rPr>
        <w:t>ủ</w:t>
      </w:r>
      <w:r w:rsidR="006D1DDC">
        <w:rPr>
          <w:rFonts w:ascii="Times New Roman" w:eastAsia="MS Mincho" w:hAnsi="Times New Roman" w:cs="Times New Roman"/>
          <w:color w:val="002060"/>
          <w:sz w:val="28"/>
          <w:szCs w:val="28"/>
        </w:rPr>
        <w:t>a Vasubandhu (Th</w:t>
      </w:r>
      <w:r w:rsidR="006D1DDC" w:rsidRPr="006D1DDC">
        <w:rPr>
          <w:rFonts w:ascii="Times New Roman" w:eastAsia="MS Mincho" w:hAnsi="Times New Roman" w:cs="Times New Roman"/>
          <w:color w:val="002060"/>
          <w:sz w:val="28"/>
          <w:szCs w:val="28"/>
        </w:rPr>
        <w:t>ế</w:t>
      </w:r>
      <w:r w:rsidR="006D1DDC">
        <w:rPr>
          <w:rFonts w:ascii="Times New Roman" w:eastAsia="MS Mincho" w:hAnsi="Times New Roman" w:cs="Times New Roman"/>
          <w:color w:val="002060"/>
          <w:sz w:val="28"/>
          <w:szCs w:val="28"/>
        </w:rPr>
        <w:t xml:space="preserve"> Th</w:t>
      </w:r>
      <w:r w:rsidR="006D1DDC" w:rsidRPr="006D1DDC">
        <w:rPr>
          <w:rFonts w:ascii="Times New Roman" w:eastAsia="MS Mincho" w:hAnsi="Times New Roman" w:cs="Times New Roman"/>
          <w:color w:val="002060"/>
          <w:sz w:val="28"/>
          <w:szCs w:val="28"/>
        </w:rPr>
        <w:t>â</w:t>
      </w:r>
      <w:r w:rsidR="006D1DDC">
        <w:rPr>
          <w:rFonts w:ascii="Times New Roman" w:eastAsia="MS Mincho" w:hAnsi="Times New Roman" w:cs="Times New Roman"/>
          <w:color w:val="002060"/>
          <w:sz w:val="28"/>
          <w:szCs w:val="28"/>
        </w:rPr>
        <w:t>n).</w:t>
      </w:r>
    </w:p>
    <w:p w:rsidR="006D1DDC" w:rsidRDefault="006D1DDC" w:rsidP="001678E3">
      <w:pPr>
        <w:pStyle w:val="ListParagraph"/>
        <w:spacing w:after="0" w:line="240" w:lineRule="auto"/>
        <w:ind w:left="0"/>
        <w:rPr>
          <w:rFonts w:ascii="Times New Roman" w:eastAsia="MS Mincho" w:hAnsi="Times New Roman" w:cs="Times New Roman"/>
          <w:color w:val="002060"/>
          <w:sz w:val="28"/>
          <w:szCs w:val="28"/>
        </w:rPr>
      </w:pPr>
    </w:p>
    <w:p w:rsidR="006D1DDC" w:rsidRDefault="006D1DD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Trong khi m</w:t>
      </w:r>
      <w:r w:rsidRPr="006D1DD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s</w:t>
      </w:r>
      <w:r w:rsidRPr="006D1DD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t</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6D1DDC">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c</w:t>
      </w:r>
      <w:r w:rsidRPr="006D1DDC">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Dignaga (Tr</w:t>
      </w:r>
      <w:r w:rsidRPr="006D1DDC">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Na) đ</w:t>
      </w:r>
      <w:r w:rsidRPr="006D1DDC">
        <w:rPr>
          <w:rFonts w:ascii="Times New Roman" w:eastAsia="MS Mincho" w:hAnsi="Times New Roman" w:cs="Times New Roman"/>
          <w:color w:val="002060"/>
          <w:sz w:val="28"/>
          <w:szCs w:val="28"/>
        </w:rPr>
        <w:t>ã</w:t>
      </w:r>
      <w:r>
        <w:rPr>
          <w:rFonts w:ascii="Times New Roman" w:eastAsia="MS Mincho" w:hAnsi="Times New Roman" w:cs="Times New Roman"/>
          <w:color w:val="002060"/>
          <w:sz w:val="28"/>
          <w:szCs w:val="28"/>
        </w:rPr>
        <w:t xml:space="preserve"> đư</w:t>
      </w:r>
      <w:r w:rsidRPr="006D1DDC">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d</w:t>
      </w:r>
      <w:r w:rsidRPr="006D1DDC">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ra ti</w:t>
      </w:r>
      <w:r w:rsidRPr="006D1DD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H</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n, do </w:t>
      </w:r>
      <w:r w:rsidRPr="006D1DDC">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xml:space="preserve"> c</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6D1DDC">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n</w:t>
      </w:r>
      <w:r w:rsidRPr="006D1D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y </w:t>
      </w:r>
      <w:r w:rsidRPr="006D1DDC">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w:t>
      </w:r>
      <w:r w:rsidRPr="006D1DD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nh hư</w:t>
      </w:r>
      <w:r w:rsidRPr="006D1DDC">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trong gi</w:t>
      </w:r>
      <w:r w:rsidRPr="006D1DDC">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Ph</w:t>
      </w:r>
      <w:r w:rsidRPr="006D1DD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o </w:t>
      </w:r>
      <w:r w:rsidRPr="006D1DDC">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v</w:t>
      </w:r>
      <w:r w:rsidRPr="006D1DDC">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ng </w:t>
      </w:r>
      <w:r w:rsidRPr="006D1DDC">
        <w:rPr>
          <w:rFonts w:ascii="Times New Roman" w:eastAsia="MS Mincho" w:hAnsi="Times New Roman" w:cs="Times New Roman"/>
          <w:color w:val="002060"/>
          <w:sz w:val="28"/>
          <w:szCs w:val="28"/>
        </w:rPr>
        <w:t>Đô</w:t>
      </w:r>
      <w:r>
        <w:rPr>
          <w:rFonts w:ascii="Times New Roman" w:eastAsia="MS Mincho" w:hAnsi="Times New Roman" w:cs="Times New Roman"/>
          <w:color w:val="002060"/>
          <w:sz w:val="28"/>
          <w:szCs w:val="28"/>
        </w:rPr>
        <w:t xml:space="preserve">ng </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Ch</w:t>
      </w:r>
      <w:r w:rsidRPr="006D1DD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u, c</w:t>
      </w:r>
      <w:r w:rsidRPr="006D1DDC">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c</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6D1DDC">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c</w:t>
      </w:r>
      <w:r w:rsidRPr="006D1DDC">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Dharmakirti (Ph</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X</w:t>
      </w:r>
      <w:r w:rsidRPr="006D1DDC">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th</w:t>
      </w:r>
      <w:r w:rsidRPr="006D1DD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6D1DDC">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đư</w:t>
      </w:r>
      <w:r w:rsidRPr="006D1DDC">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d</w:t>
      </w:r>
      <w:r w:rsidRPr="006D1DDC">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ra ch</w:t>
      </w:r>
      <w:r w:rsidRPr="006D1DD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H</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Tuy nhi</w:t>
      </w:r>
      <w:r w:rsidRPr="006D1DD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nh</w:t>
      </w:r>
      <w:r w:rsidRPr="006D1DD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t</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6D1DDC">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c</w:t>
      </w:r>
      <w:r w:rsidRPr="006D1DDC">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Dharmakirti </w:t>
      </w:r>
      <w:r w:rsidRPr="006D1DDC">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đư</w:t>
      </w:r>
      <w:r w:rsidRPr="006D1DDC">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d</w:t>
      </w:r>
      <w:r w:rsidRPr="006D1DDC">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ra ti</w:t>
      </w:r>
      <w:r w:rsidRPr="006D1DD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T</w:t>
      </w:r>
      <w:r w:rsidRPr="006D1DD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w:t>
      </w:r>
      <w:r w:rsidRPr="006D1DDC">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ng, ng</w:t>
      </w:r>
      <w:r w:rsidRPr="006D1D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nay c</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6D1DDC">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c</w:t>
      </w:r>
      <w:r w:rsidRPr="006D1DDC">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Dharmakirti đư</w:t>
      </w:r>
      <w:r w:rsidRPr="006D1DDC">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đ</w:t>
      </w:r>
      <w:r w:rsidRPr="006D1DDC">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cao l</w:t>
      </w:r>
      <w:r w:rsidRPr="006D1DD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w:t>
      </w:r>
      <w:r w:rsidRPr="006D1DDC">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t</w:t>
      </w:r>
      <w:r w:rsidRPr="006D1DD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ng c</w:t>
      </w:r>
      <w:r w:rsidRPr="006D1DDC">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6D1DD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6D1DDC">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6D1DD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Ph</w:t>
      </w:r>
      <w:r w:rsidRPr="006D1DD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trong nhi</w:t>
      </w:r>
      <w:r w:rsidRPr="006D1DDC">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ch</w:t>
      </w:r>
      <w:r w:rsidRPr="006D1DDC">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tr</w:t>
      </w:r>
      <w:r w:rsidRPr="006D1DD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gi</w:t>
      </w:r>
      <w:r w:rsidRPr="006D1DD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ng d</w:t>
      </w:r>
      <w:r w:rsidRPr="006D1DDC">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y t</w:t>
      </w:r>
      <w:r w:rsidRPr="006D1DDC">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h</w:t>
      </w:r>
      <w:r w:rsidRPr="006D1DDC">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u h</w:t>
      </w:r>
      <w:r w:rsidRPr="006D1DD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c</w:t>
      </w:r>
      <w:r w:rsidRPr="006D1DD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6D1DD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h</w:t>
      </w:r>
      <w:r w:rsidRPr="006D1DDC">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vi</w:t>
      </w:r>
      <w:r w:rsidRPr="006D1DDC">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n </w:t>
      </w:r>
      <w:r w:rsidRPr="006D1DDC">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T</w:t>
      </w:r>
      <w:r w:rsidRPr="006D1DD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w:t>
      </w:r>
      <w:r w:rsidRPr="006D1DDC">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ng.</w:t>
      </w:r>
    </w:p>
    <w:p w:rsidR="00035E02" w:rsidRDefault="00035E02" w:rsidP="001678E3">
      <w:pPr>
        <w:pStyle w:val="ListParagraph"/>
        <w:spacing w:after="0" w:line="240" w:lineRule="auto"/>
        <w:ind w:left="0"/>
        <w:rPr>
          <w:rFonts w:ascii="Times New Roman" w:eastAsia="MS Mincho" w:hAnsi="Times New Roman" w:cs="Times New Roman"/>
          <w:color w:val="002060"/>
          <w:sz w:val="28"/>
          <w:szCs w:val="28"/>
        </w:rPr>
      </w:pPr>
    </w:p>
    <w:p w:rsidR="00035E02" w:rsidRDefault="00035E0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Dharmakirti </w:t>
      </w:r>
      <w:r w:rsidRPr="00035E02">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w:t>
      </w:r>
      <w:r w:rsidRPr="00035E0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l</w:t>
      </w:r>
      <w:r w:rsidRPr="00035E02">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7 t</w:t>
      </w:r>
      <w:r w:rsidRPr="00035E0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035E02">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lu</w:t>
      </w:r>
      <w:r w:rsidRPr="00035E0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v</w:t>
      </w:r>
      <w:r w:rsidRPr="00035E0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Nh</w:t>
      </w:r>
      <w:r w:rsidRPr="00035E0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035E02">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035E0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Trong s</w:t>
      </w:r>
      <w:r w:rsidRPr="00035E0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w:t>
      </w:r>
      <w:r w:rsidRPr="00035E02">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xml:space="preserve"> c</w:t>
      </w:r>
      <w:r w:rsidRPr="00035E0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2 quy</w:t>
      </w:r>
      <w:r w:rsidRPr="00035E0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lu</w:t>
      </w:r>
      <w:r w:rsidRPr="00035E0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ch</w:t>
      </w:r>
      <w:r w:rsidRPr="00035E0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y</w:t>
      </w:r>
      <w:r w:rsidRPr="00035E0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đư</w:t>
      </w:r>
      <w:r w:rsidRPr="00035E0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n</w:t>
      </w:r>
      <w:r w:rsidRPr="00035E02">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i ti</w:t>
      </w:r>
      <w:r w:rsidRPr="00035E0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l</w:t>
      </w:r>
      <w:r w:rsidRPr="00035E0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p>
    <w:p w:rsidR="00035E02" w:rsidRDefault="00035E0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035E02">
        <w:rPr>
          <w:rFonts w:ascii="Times New Roman" w:eastAsia="MS Mincho" w:hAnsi="Times New Roman" w:cs="Times New Roman"/>
          <w:i/>
          <w:color w:val="002060"/>
          <w:sz w:val="28"/>
          <w:szCs w:val="28"/>
        </w:rPr>
        <w:t>Pramana-Varttika</w:t>
      </w:r>
      <w:r>
        <w:rPr>
          <w:rFonts w:ascii="Times New Roman" w:eastAsia="MS Mincho" w:hAnsi="Times New Roman" w:cs="Times New Roman"/>
          <w:color w:val="002060"/>
          <w:sz w:val="28"/>
          <w:szCs w:val="28"/>
        </w:rPr>
        <w:t xml:space="preserve"> (</w:t>
      </w:r>
      <w:r w:rsidRPr="009203D9">
        <w:rPr>
          <w:rFonts w:ascii="Times New Roman" w:eastAsia="MS Mincho" w:hAnsi="Times New Roman" w:cs="Times New Roman"/>
          <w:color w:val="002060"/>
        </w:rPr>
        <w:t>HV</w:t>
      </w:r>
      <w:r>
        <w:rPr>
          <w:rFonts w:ascii="Times New Roman" w:eastAsia="MS Mincho" w:hAnsi="Times New Roman" w:cs="Times New Roman"/>
          <w:color w:val="002060"/>
          <w:sz w:val="28"/>
          <w:szCs w:val="28"/>
        </w:rPr>
        <w:t>. Lư</w:t>
      </w:r>
      <w:r w:rsidRPr="00035E0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Th</w:t>
      </w:r>
      <w:r w:rsidRPr="00035E0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Lu</w:t>
      </w:r>
      <w:r w:rsidRPr="00035E0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Av. A Critical </w:t>
      </w:r>
      <w:r w:rsidR="00F60082">
        <w:rPr>
          <w:rFonts w:ascii="Times New Roman" w:eastAsia="MS Mincho" w:hAnsi="Times New Roman" w:cs="Times New Roman"/>
          <w:color w:val="002060"/>
          <w:sz w:val="28"/>
          <w:szCs w:val="28"/>
        </w:rPr>
        <w:t>C</w:t>
      </w:r>
      <w:r>
        <w:rPr>
          <w:rFonts w:ascii="Times New Roman" w:eastAsia="MS Mincho" w:hAnsi="Times New Roman" w:cs="Times New Roman"/>
          <w:color w:val="002060"/>
          <w:sz w:val="28"/>
          <w:szCs w:val="28"/>
        </w:rPr>
        <w:t xml:space="preserve">ommentary on Pramana –Samuccaya, </w:t>
      </w:r>
      <w:r w:rsidRPr="009203D9">
        <w:rPr>
          <w:rFonts w:ascii="Times New Roman" w:eastAsia="MS Mincho" w:hAnsi="Times New Roman" w:cs="Times New Roman"/>
          <w:color w:val="002060"/>
        </w:rPr>
        <w:t>Việt</w:t>
      </w:r>
      <w:r>
        <w:rPr>
          <w:rFonts w:ascii="Times New Roman" w:eastAsia="MS Mincho" w:hAnsi="Times New Roman" w:cs="Times New Roman"/>
          <w:color w:val="002060"/>
          <w:sz w:val="28"/>
          <w:szCs w:val="28"/>
        </w:rPr>
        <w:t>: B</w:t>
      </w:r>
      <w:r w:rsidRPr="00035E0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ch</w:t>
      </w:r>
      <w:r w:rsidRPr="00035E02">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 xml:space="preserve"> v</w:t>
      </w:r>
      <w:r w:rsidRPr="00035E0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quy</w:t>
      </w:r>
      <w:r w:rsidRPr="00035E0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Pramana-Samuccaya [T</w:t>
      </w:r>
      <w:r w:rsidRPr="00035E0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Lư</w:t>
      </w:r>
      <w:r w:rsidRPr="00035E0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Lu</w:t>
      </w:r>
      <w:r w:rsidRPr="00035E0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w:t>
      </w:r>
      <w:r w:rsidR="007331C8">
        <w:rPr>
          <w:rFonts w:ascii="Times New Roman" w:eastAsia="MS Mincho" w:hAnsi="Times New Roman" w:cs="Times New Roman"/>
          <w:color w:val="002060"/>
          <w:sz w:val="28"/>
          <w:szCs w:val="28"/>
        </w:rPr>
        <w:t xml:space="preserve"> c</w:t>
      </w:r>
      <w:r w:rsidR="007331C8" w:rsidRPr="007331C8">
        <w:rPr>
          <w:rFonts w:ascii="Times New Roman" w:eastAsia="MS Mincho" w:hAnsi="Times New Roman" w:cs="Times New Roman"/>
          <w:color w:val="002060"/>
          <w:sz w:val="28"/>
          <w:szCs w:val="28"/>
        </w:rPr>
        <w:t>ủ</w:t>
      </w:r>
      <w:r w:rsidR="007331C8">
        <w:rPr>
          <w:rFonts w:ascii="Times New Roman" w:eastAsia="MS Mincho" w:hAnsi="Times New Roman" w:cs="Times New Roman"/>
          <w:color w:val="002060"/>
          <w:sz w:val="28"/>
          <w:szCs w:val="28"/>
        </w:rPr>
        <w:t>a Dignaga</w:t>
      </w:r>
      <w:proofErr w:type="gramStart"/>
      <w:r>
        <w:rPr>
          <w:rFonts w:ascii="Times New Roman" w:eastAsia="MS Mincho" w:hAnsi="Times New Roman" w:cs="Times New Roman"/>
          <w:color w:val="002060"/>
          <w:sz w:val="28"/>
          <w:szCs w:val="28"/>
        </w:rPr>
        <w:t>] )</w:t>
      </w:r>
      <w:proofErr w:type="gramEnd"/>
      <w:r>
        <w:rPr>
          <w:rFonts w:ascii="Times New Roman" w:eastAsia="MS Mincho" w:hAnsi="Times New Roman" w:cs="Times New Roman"/>
          <w:color w:val="002060"/>
          <w:sz w:val="28"/>
          <w:szCs w:val="28"/>
        </w:rPr>
        <w:t>.</w:t>
      </w:r>
    </w:p>
    <w:p w:rsidR="00035E02" w:rsidRDefault="00035E0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2.-</w:t>
      </w:r>
      <w:r w:rsidRPr="00035E02">
        <w:rPr>
          <w:rFonts w:ascii="Times New Roman" w:eastAsia="MS Mincho" w:hAnsi="Times New Roman" w:cs="Times New Roman"/>
          <w:i/>
          <w:color w:val="002060"/>
          <w:sz w:val="28"/>
          <w:szCs w:val="28"/>
        </w:rPr>
        <w:t>Nyaya Bindu</w:t>
      </w:r>
      <w:r>
        <w:rPr>
          <w:rFonts w:ascii="Times New Roman" w:eastAsia="MS Mincho" w:hAnsi="Times New Roman" w:cs="Times New Roman"/>
          <w:color w:val="002060"/>
          <w:sz w:val="28"/>
          <w:szCs w:val="28"/>
        </w:rPr>
        <w:t xml:space="preserve"> (</w:t>
      </w:r>
      <w:r w:rsidRPr="009203D9">
        <w:rPr>
          <w:rFonts w:ascii="Times New Roman" w:eastAsia="MS Mincho" w:hAnsi="Times New Roman" w:cs="Times New Roman"/>
          <w:color w:val="002060"/>
        </w:rPr>
        <w:t>HV</w:t>
      </w:r>
      <w:r>
        <w:rPr>
          <w:rFonts w:ascii="Times New Roman" w:eastAsia="MS Mincho" w:hAnsi="Times New Roman" w:cs="Times New Roman"/>
          <w:color w:val="002060"/>
          <w:sz w:val="28"/>
          <w:szCs w:val="28"/>
        </w:rPr>
        <w:t>. Ch</w:t>
      </w:r>
      <w:r w:rsidRPr="00035E0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L</w:t>
      </w:r>
      <w:r w:rsidRPr="00035E02">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Nh</w:t>
      </w:r>
      <w:r w:rsidRPr="00035E02">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 xml:space="preserve">t </w:t>
      </w:r>
      <w:r w:rsidRPr="00035E02">
        <w:rPr>
          <w:rFonts w:ascii="Times New Roman" w:eastAsia="MS Mincho" w:hAnsi="Times New Roman" w:cs="Times New Roman"/>
          <w:color w:val="002060"/>
          <w:sz w:val="28"/>
          <w:szCs w:val="28"/>
        </w:rPr>
        <w:t>Đí</w:t>
      </w:r>
      <w:r>
        <w:rPr>
          <w:rFonts w:ascii="Times New Roman" w:eastAsia="MS Mincho" w:hAnsi="Times New Roman" w:cs="Times New Roman"/>
          <w:color w:val="002060"/>
          <w:sz w:val="28"/>
          <w:szCs w:val="28"/>
        </w:rPr>
        <w:t>ch Lu</w:t>
      </w:r>
      <w:r w:rsidRPr="00035E0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9203D9">
        <w:rPr>
          <w:rFonts w:ascii="Times New Roman" w:eastAsia="MS Mincho" w:hAnsi="Times New Roman" w:cs="Times New Roman"/>
          <w:color w:val="002060"/>
        </w:rPr>
        <w:t>Av</w:t>
      </w:r>
      <w:r>
        <w:rPr>
          <w:rFonts w:ascii="Times New Roman" w:eastAsia="MS Mincho" w:hAnsi="Times New Roman" w:cs="Times New Roman"/>
          <w:color w:val="002060"/>
          <w:sz w:val="28"/>
          <w:szCs w:val="28"/>
        </w:rPr>
        <w:t xml:space="preserve">. A Short Treatise of Logic, </w:t>
      </w:r>
      <w:r w:rsidRPr="009203D9">
        <w:rPr>
          <w:rFonts w:ascii="Times New Roman" w:eastAsia="MS Mincho" w:hAnsi="Times New Roman" w:cs="Times New Roman"/>
          <w:color w:val="002060"/>
        </w:rPr>
        <w:t>Việt</w:t>
      </w:r>
      <w:r>
        <w:rPr>
          <w:rFonts w:ascii="Times New Roman" w:eastAsia="MS Mincho" w:hAnsi="Times New Roman" w:cs="Times New Roman"/>
          <w:color w:val="002060"/>
          <w:sz w:val="28"/>
          <w:szCs w:val="28"/>
        </w:rPr>
        <w:t>: Ti</w:t>
      </w:r>
      <w:r w:rsidRPr="00035E0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lu</w:t>
      </w:r>
      <w:r w:rsidRPr="00035E0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v</w:t>
      </w:r>
      <w:r w:rsidRPr="00035E0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w:t>
      </w:r>
      <w:r w:rsidR="00DD0C1C">
        <w:rPr>
          <w:rFonts w:ascii="Times New Roman" w:eastAsia="MS Mincho" w:hAnsi="Times New Roman" w:cs="Times New Roman"/>
          <w:color w:val="002060"/>
          <w:sz w:val="28"/>
          <w:szCs w:val="28"/>
        </w:rPr>
        <w:t>Nh</w:t>
      </w:r>
      <w:r w:rsidR="00DD0C1C" w:rsidRPr="00DD0C1C">
        <w:rPr>
          <w:rFonts w:ascii="Times New Roman" w:eastAsia="MS Mincho" w:hAnsi="Times New Roman" w:cs="Times New Roman"/>
          <w:color w:val="002060"/>
          <w:sz w:val="28"/>
          <w:szCs w:val="28"/>
        </w:rPr>
        <w:t>â</w:t>
      </w:r>
      <w:r w:rsidR="00DD0C1C">
        <w:rPr>
          <w:rFonts w:ascii="Times New Roman" w:eastAsia="MS Mincho" w:hAnsi="Times New Roman" w:cs="Times New Roman"/>
          <w:color w:val="002060"/>
          <w:sz w:val="28"/>
          <w:szCs w:val="28"/>
        </w:rPr>
        <w:t>n Minh H</w:t>
      </w:r>
      <w:r w:rsidR="00DD0C1C" w:rsidRPr="00DD0C1C">
        <w:rPr>
          <w:rFonts w:ascii="Times New Roman" w:eastAsia="MS Mincho" w:hAnsi="Times New Roman" w:cs="Times New Roman"/>
          <w:color w:val="002060"/>
          <w:sz w:val="28"/>
          <w:szCs w:val="28"/>
        </w:rPr>
        <w:t>ọ</w:t>
      </w:r>
      <w:r w:rsidR="00DD0C1C">
        <w:rPr>
          <w:rFonts w:ascii="Times New Roman" w:eastAsia="MS Mincho" w:hAnsi="Times New Roman" w:cs="Times New Roman"/>
          <w:color w:val="002060"/>
          <w:sz w:val="28"/>
          <w:szCs w:val="28"/>
        </w:rPr>
        <w:t>c/ Lu</w:t>
      </w:r>
      <w:r w:rsidR="00DD0C1C" w:rsidRPr="00DD0C1C">
        <w:rPr>
          <w:rFonts w:ascii="Times New Roman" w:eastAsia="MS Mincho" w:hAnsi="Times New Roman" w:cs="Times New Roman"/>
          <w:color w:val="002060"/>
          <w:sz w:val="28"/>
          <w:szCs w:val="28"/>
        </w:rPr>
        <w:t>ậ</w:t>
      </w:r>
      <w:r w:rsidR="00DD0C1C">
        <w:rPr>
          <w:rFonts w:ascii="Times New Roman" w:eastAsia="MS Mincho" w:hAnsi="Times New Roman" w:cs="Times New Roman"/>
          <w:color w:val="002060"/>
          <w:sz w:val="28"/>
          <w:szCs w:val="28"/>
        </w:rPr>
        <w:t>n L</w:t>
      </w:r>
      <w:r w:rsidR="00DD0C1C" w:rsidRPr="00DD0C1C">
        <w:rPr>
          <w:rFonts w:ascii="Times New Roman" w:eastAsia="MS Mincho" w:hAnsi="Times New Roman" w:cs="Times New Roman"/>
          <w:color w:val="002060"/>
          <w:sz w:val="28"/>
          <w:szCs w:val="28"/>
        </w:rPr>
        <w:t>ý</w:t>
      </w:r>
      <w:r w:rsidR="00DD0C1C">
        <w:rPr>
          <w:rFonts w:ascii="Times New Roman" w:eastAsia="MS Mincho" w:hAnsi="Times New Roman" w:cs="Times New Roman"/>
          <w:color w:val="002060"/>
          <w:sz w:val="28"/>
          <w:szCs w:val="28"/>
        </w:rPr>
        <w:t xml:space="preserve"> H</w:t>
      </w:r>
      <w:r w:rsidR="00DD0C1C" w:rsidRPr="00DD0C1C">
        <w:rPr>
          <w:rFonts w:ascii="Times New Roman" w:eastAsia="MS Mincho" w:hAnsi="Times New Roman" w:cs="Times New Roman"/>
          <w:color w:val="002060"/>
          <w:sz w:val="28"/>
          <w:szCs w:val="28"/>
        </w:rPr>
        <w:t>ọ</w:t>
      </w:r>
      <w:r w:rsidR="00DD0C1C">
        <w:rPr>
          <w:rFonts w:ascii="Times New Roman" w:eastAsia="MS Mincho" w:hAnsi="Times New Roman" w:cs="Times New Roman"/>
          <w:color w:val="002060"/>
          <w:sz w:val="28"/>
          <w:szCs w:val="28"/>
        </w:rPr>
        <w:t>c).</w:t>
      </w:r>
    </w:p>
    <w:p w:rsidR="00DD0C1C" w:rsidRDefault="00DD0C1C" w:rsidP="001678E3">
      <w:pPr>
        <w:pStyle w:val="ListParagraph"/>
        <w:spacing w:after="0" w:line="240" w:lineRule="auto"/>
        <w:ind w:left="0"/>
        <w:rPr>
          <w:rFonts w:ascii="Times New Roman" w:eastAsia="MS Mincho" w:hAnsi="Times New Roman" w:cs="Times New Roman"/>
          <w:color w:val="002060"/>
          <w:sz w:val="28"/>
          <w:szCs w:val="28"/>
        </w:rPr>
      </w:pPr>
    </w:p>
    <w:p w:rsidR="00DD0C1C" w:rsidRDefault="00CB2C6A"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w:t>
      </w:r>
      <w:r w:rsidRPr="00CB2C6A">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i dung c</w:t>
      </w:r>
      <w:r w:rsidRPr="00CB2C6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hai t</w:t>
      </w:r>
      <w:r w:rsidRPr="00CB2C6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CB2C6A">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n</w:t>
      </w:r>
      <w:r w:rsidRPr="00CB2C6A">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tr</w:t>
      </w:r>
      <w:r w:rsidRPr="00CB2C6A">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w:t>
      </w:r>
    </w:p>
    <w:p w:rsidR="00CB2C6A" w:rsidRDefault="00CB2C6A" w:rsidP="001678E3">
      <w:pPr>
        <w:pStyle w:val="ListParagraph"/>
        <w:spacing w:after="0" w:line="240" w:lineRule="auto"/>
        <w:ind w:left="0"/>
        <w:rPr>
          <w:rFonts w:ascii="Times New Roman" w:eastAsia="MS Mincho" w:hAnsi="Times New Roman" w:cs="Times New Roman"/>
          <w:color w:val="002060"/>
          <w:sz w:val="28"/>
          <w:szCs w:val="28"/>
        </w:rPr>
      </w:pPr>
    </w:p>
    <w:p w:rsidR="00CB2C6A" w:rsidRDefault="00CB2C6A"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CB2C6A">
        <w:rPr>
          <w:rFonts w:ascii="Times New Roman" w:eastAsia="MS Mincho" w:hAnsi="Times New Roman" w:cs="Times New Roman"/>
          <w:b/>
          <w:color w:val="002060"/>
          <w:sz w:val="28"/>
          <w:szCs w:val="28"/>
        </w:rPr>
        <w:t>Pramana-Varttika</w:t>
      </w:r>
      <w:r>
        <w:rPr>
          <w:rFonts w:ascii="Times New Roman" w:eastAsia="MS Mincho" w:hAnsi="Times New Roman" w:cs="Times New Roman"/>
          <w:color w:val="002060"/>
          <w:sz w:val="28"/>
          <w:szCs w:val="28"/>
        </w:rPr>
        <w:t xml:space="preserve"> (HV. Lư</w:t>
      </w:r>
      <w:r w:rsidRPr="00035E0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Th</w:t>
      </w:r>
      <w:r w:rsidRPr="00035E0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Lu</w:t>
      </w:r>
      <w:r w:rsidRPr="00035E0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Pr>
          <w:rFonts w:ascii="Times New Roman" w:eastAsia="MS Mincho" w:hAnsi="Times New Roman" w:cs="Times New Roman"/>
          <w:color w:val="002060"/>
          <w:sz w:val="28"/>
          <w:szCs w:val="28"/>
        </w:rPr>
        <w:br/>
        <w:t xml:space="preserve">                             T</w:t>
      </w:r>
      <w:r w:rsidRPr="00CB2C6A">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truy</w:t>
      </w:r>
      <w:r w:rsidRPr="00CB2C6A">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n Dharmakirti </w:t>
      </w:r>
      <w:r w:rsidRPr="00CB2C6A">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w:t>
      </w:r>
      <w:r w:rsidRPr="00CB2C6A">
        <w:rPr>
          <w:rFonts w:ascii="Times New Roman" w:eastAsia="MS Mincho" w:hAnsi="Times New Roman" w:cs="Times New Roman"/>
          <w:color w:val="002060"/>
          <w:sz w:val="28"/>
          <w:szCs w:val="28"/>
        </w:rPr>
        <w:t>đọ</w:t>
      </w:r>
      <w:r>
        <w:rPr>
          <w:rFonts w:ascii="Times New Roman" w:eastAsia="MS Mincho" w:hAnsi="Times New Roman" w:cs="Times New Roman"/>
          <w:color w:val="002060"/>
          <w:sz w:val="28"/>
          <w:szCs w:val="28"/>
        </w:rPr>
        <w:t>c 2 l</w:t>
      </w:r>
      <w:r w:rsidRPr="00CB2C6A">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quy</w:t>
      </w:r>
      <w:r w:rsidRPr="00CB2C6A">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Pramana-Samuccaya (T</w:t>
      </w:r>
      <w:r w:rsidRPr="00CB2C6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Lư</w:t>
      </w:r>
      <w:r w:rsidRPr="00CB2C6A">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Lu</w:t>
      </w:r>
      <w:r w:rsidRPr="00CB2C6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CB2C6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Dignaga th</w:t>
      </w:r>
      <w:r w:rsidRPr="00CB2C6A">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Ng</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hi</w:t>
      </w:r>
      <w:r w:rsidRPr="00CB2C6A">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r</w:t>
      </w:r>
      <w:r w:rsidRPr="00CB2C6A">
        <w:rPr>
          <w:rFonts w:ascii="Times New Roman" w:eastAsia="MS Mincho" w:hAnsi="Times New Roman" w:cs="Times New Roman"/>
          <w:color w:val="002060"/>
          <w:sz w:val="28"/>
          <w:szCs w:val="28"/>
        </w:rPr>
        <w:t>õ</w:t>
      </w:r>
      <w:r>
        <w:rPr>
          <w:rFonts w:ascii="Times New Roman" w:eastAsia="MS Mincho" w:hAnsi="Times New Roman" w:cs="Times New Roman"/>
          <w:color w:val="002060"/>
          <w:sz w:val="28"/>
          <w:szCs w:val="28"/>
        </w:rPr>
        <w:t xml:space="preserve"> y</w:t>
      </w:r>
      <w:r w:rsidRPr="00CB2C6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ngh</w:t>
      </w:r>
      <w:r w:rsidRPr="00CB2C6A">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c</w:t>
      </w:r>
      <w:r w:rsidRPr="00CB2C6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quy</w:t>
      </w:r>
      <w:r w:rsidRPr="00CB2C6A">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lu</w:t>
      </w:r>
      <w:r w:rsidRPr="00CB2C6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R</w:t>
      </w:r>
      <w:r w:rsidRPr="00CB2C6A">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Dharmakirti ti</w:t>
      </w:r>
      <w:r w:rsidRPr="00CB2C6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t</w:t>
      </w:r>
      <w:r w:rsidRPr="00CB2C6A">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c </w:t>
      </w:r>
      <w:r w:rsidRPr="00CB2C6A">
        <w:rPr>
          <w:rFonts w:ascii="Times New Roman" w:eastAsia="MS Mincho" w:hAnsi="Times New Roman" w:cs="Times New Roman"/>
          <w:color w:val="002060"/>
          <w:sz w:val="28"/>
          <w:szCs w:val="28"/>
        </w:rPr>
        <w:t>đọ</w:t>
      </w:r>
      <w:r>
        <w:rPr>
          <w:rFonts w:ascii="Times New Roman" w:eastAsia="MS Mincho" w:hAnsi="Times New Roman" w:cs="Times New Roman"/>
          <w:color w:val="002060"/>
          <w:sz w:val="28"/>
          <w:szCs w:val="28"/>
        </w:rPr>
        <w:t>c quy</w:t>
      </w:r>
      <w:r w:rsidRPr="00CB2C6A">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lu</w:t>
      </w:r>
      <w:r w:rsidRPr="00CB2C6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l</w:t>
      </w:r>
      <w:r w:rsidRPr="00CB2C6A">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th</w:t>
      </w:r>
      <w:r w:rsidRPr="00CB2C6A">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3, Ng</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i </w:t>
      </w:r>
      <w:r w:rsidRPr="00CB2C6A">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nghi</w:t>
      </w:r>
      <w:r w:rsidRPr="00CB2C6A">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c</w:t>
      </w:r>
      <w:r w:rsidRPr="00CB2C6A">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u th</w:t>
      </w:r>
      <w:r w:rsidRPr="00CB2C6A">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s</w:t>
      </w:r>
      <w:r w:rsidRPr="00CB2C6A">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u v</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CB2C6A">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CB2C6A">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mu</w:t>
      </w:r>
      <w:r w:rsidRPr="00CB2C6A">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 b</w:t>
      </w:r>
      <w:r w:rsidRPr="00CB2C6A">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ch</w:t>
      </w:r>
      <w:r w:rsidRPr="00CB2C6A">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 xml:space="preserve"> quy</w:t>
      </w:r>
      <w:r w:rsidRPr="00CB2C6A">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lu</w:t>
      </w:r>
      <w:r w:rsidRPr="00CB2C6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y theo quan </w:t>
      </w:r>
      <w:r w:rsidRPr="00CB2C6A">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CB2C6A">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m c</w:t>
      </w:r>
      <w:r w:rsidRPr="00CB2C6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m</w:t>
      </w:r>
      <w:r w:rsidRPr="00CB2C6A">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Ng</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Isvarsena, đ</w:t>
      </w:r>
      <w:r w:rsidRPr="00CB2C6A">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t</w:t>
      </w:r>
      <w:r w:rsidRPr="00CB2C6A">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c</w:t>
      </w:r>
      <w:r w:rsidRPr="00CB2C6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Dignaga, </w:t>
      </w:r>
      <w:r w:rsidRPr="00CB2C6A">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khuy</w:t>
      </w:r>
      <w:r w:rsidRPr="00CB2C6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kh</w:t>
      </w:r>
      <w:r w:rsidRPr="00CB2C6A">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Dharmakirti vi</w:t>
      </w:r>
      <w:r w:rsidRPr="00CB2C6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w:t>
      </w:r>
      <w:r w:rsidRPr="00CB2C6A">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b</w:t>
      </w:r>
      <w:r w:rsidRPr="00CB2C6A">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ch</w:t>
      </w:r>
      <w:r w:rsidRPr="00CB2C6A">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 xml:space="preserve"> v</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b</w:t>
      </w:r>
      <w:r w:rsidRPr="00CB2C6A">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 xml:space="preserve"> xung ch</w:t>
      </w:r>
      <w:r w:rsidRPr="00CB2C6A">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 xml:space="preserve"> n</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c</w:t>
      </w:r>
      <w:r w:rsidRPr="00CB2C6A">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thi</w:t>
      </w:r>
      <w:r w:rsidRPr="00CB2C6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s</w:t>
      </w:r>
      <w:r w:rsidRPr="00CB2C6A">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t trong quy</w:t>
      </w:r>
      <w:r w:rsidRPr="00CB2C6A">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Pramana-Samuccaya (T</w:t>
      </w:r>
      <w:r w:rsidRPr="00CB2C6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Lư</w:t>
      </w:r>
      <w:r w:rsidRPr="00CB2C6A">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Lu</w:t>
      </w:r>
      <w:r w:rsidRPr="00CB2C6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Dharmakirti </w:t>
      </w:r>
      <w:r w:rsidRPr="00CB2C6A">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w:t>
      </w:r>
      <w:r w:rsidRPr="00CB2C6A">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t</w:t>
      </w:r>
      <w:r w:rsidRPr="00CB2C6A">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a cho quy</w:t>
      </w:r>
      <w:r w:rsidRPr="00CB2C6A">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s</w:t>
      </w:r>
      <w:r w:rsidRPr="00CB2C6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n</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c</w:t>
      </w:r>
      <w:r w:rsidRPr="00CB2C6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Ng</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l</w:t>
      </w:r>
      <w:r w:rsidRPr="00CB2C6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6F3D29">
        <w:rPr>
          <w:rFonts w:ascii="Times New Roman" w:eastAsia="MS Mincho" w:hAnsi="Times New Roman" w:cs="Times New Roman"/>
          <w:i/>
          <w:color w:val="002060"/>
          <w:sz w:val="28"/>
          <w:szCs w:val="28"/>
        </w:rPr>
        <w:t>Pramana-Varttika</w:t>
      </w:r>
      <w:r w:rsidR="006F3D29">
        <w:rPr>
          <w:rFonts w:ascii="Times New Roman" w:eastAsia="MS Mincho" w:hAnsi="Times New Roman" w:cs="Times New Roman"/>
          <w:color w:val="002060"/>
          <w:sz w:val="28"/>
          <w:szCs w:val="28"/>
        </w:rPr>
        <w:t xml:space="preserve"> (Lư</w:t>
      </w:r>
      <w:r w:rsidR="006F3D29" w:rsidRPr="006F3D29">
        <w:rPr>
          <w:rFonts w:ascii="Times New Roman" w:eastAsia="MS Mincho" w:hAnsi="Times New Roman" w:cs="Times New Roman"/>
          <w:color w:val="002060"/>
          <w:sz w:val="28"/>
          <w:szCs w:val="28"/>
        </w:rPr>
        <w:t>ợ</w:t>
      </w:r>
      <w:r w:rsidR="006F3D29">
        <w:rPr>
          <w:rFonts w:ascii="Times New Roman" w:eastAsia="MS Mincho" w:hAnsi="Times New Roman" w:cs="Times New Roman"/>
          <w:color w:val="002060"/>
          <w:sz w:val="28"/>
          <w:szCs w:val="28"/>
        </w:rPr>
        <w:t>ng Th</w:t>
      </w:r>
      <w:r w:rsidR="006F3D29" w:rsidRPr="006F3D29">
        <w:rPr>
          <w:rFonts w:ascii="Times New Roman" w:eastAsia="MS Mincho" w:hAnsi="Times New Roman" w:cs="Times New Roman"/>
          <w:color w:val="002060"/>
          <w:sz w:val="28"/>
          <w:szCs w:val="28"/>
        </w:rPr>
        <w:t>í</w:t>
      </w:r>
      <w:r w:rsidR="006F3D29">
        <w:rPr>
          <w:rFonts w:ascii="Times New Roman" w:eastAsia="MS Mincho" w:hAnsi="Times New Roman" w:cs="Times New Roman"/>
          <w:color w:val="002060"/>
          <w:sz w:val="28"/>
          <w:szCs w:val="28"/>
        </w:rPr>
        <w:t>ch Lu</w:t>
      </w:r>
      <w:r w:rsidR="006F3D29" w:rsidRPr="006F3D29">
        <w:rPr>
          <w:rFonts w:ascii="Times New Roman" w:eastAsia="MS Mincho" w:hAnsi="Times New Roman" w:cs="Times New Roman"/>
          <w:color w:val="002060"/>
          <w:sz w:val="28"/>
          <w:szCs w:val="28"/>
        </w:rPr>
        <w:t>ậ</w:t>
      </w:r>
      <w:r w:rsidR="006F3D29">
        <w:rPr>
          <w:rFonts w:ascii="Times New Roman" w:eastAsia="MS Mincho" w:hAnsi="Times New Roman" w:cs="Times New Roman"/>
          <w:color w:val="002060"/>
          <w:sz w:val="28"/>
          <w:szCs w:val="28"/>
        </w:rPr>
        <w:t xml:space="preserve">n). </w:t>
      </w:r>
      <w:r w:rsidR="006F3D29" w:rsidRPr="006F3D29">
        <w:rPr>
          <w:rFonts w:ascii="Times New Roman" w:eastAsia="MS Mincho" w:hAnsi="Times New Roman" w:cs="Times New Roman"/>
          <w:color w:val="002060"/>
          <w:sz w:val="28"/>
          <w:szCs w:val="28"/>
        </w:rPr>
        <w:t>Đâ</w:t>
      </w:r>
      <w:r w:rsidR="006F3D29">
        <w:rPr>
          <w:rFonts w:ascii="Times New Roman" w:eastAsia="MS Mincho" w:hAnsi="Times New Roman" w:cs="Times New Roman"/>
          <w:color w:val="002060"/>
          <w:sz w:val="28"/>
          <w:szCs w:val="28"/>
        </w:rPr>
        <w:t>y l</w:t>
      </w:r>
      <w:r w:rsidR="006F3D29" w:rsidRPr="006F3D29">
        <w:rPr>
          <w:rFonts w:ascii="Times New Roman" w:eastAsia="MS Mincho" w:hAnsi="Times New Roman" w:cs="Times New Roman"/>
          <w:color w:val="002060"/>
          <w:sz w:val="28"/>
          <w:szCs w:val="28"/>
        </w:rPr>
        <w:t>à</w:t>
      </w:r>
      <w:r w:rsidR="006F3D29">
        <w:rPr>
          <w:rFonts w:ascii="Times New Roman" w:eastAsia="MS Mincho" w:hAnsi="Times New Roman" w:cs="Times New Roman"/>
          <w:color w:val="002060"/>
          <w:sz w:val="28"/>
          <w:szCs w:val="28"/>
        </w:rPr>
        <w:t xml:space="preserve"> m</w:t>
      </w:r>
      <w:r w:rsidR="006F3D29" w:rsidRPr="006F3D29">
        <w:rPr>
          <w:rFonts w:ascii="Times New Roman" w:eastAsia="MS Mincho" w:hAnsi="Times New Roman" w:cs="Times New Roman"/>
          <w:color w:val="002060"/>
          <w:sz w:val="28"/>
          <w:szCs w:val="28"/>
        </w:rPr>
        <w:t>ộ</w:t>
      </w:r>
      <w:r w:rsidR="006F3D29">
        <w:rPr>
          <w:rFonts w:ascii="Times New Roman" w:eastAsia="MS Mincho" w:hAnsi="Times New Roman" w:cs="Times New Roman"/>
          <w:color w:val="002060"/>
          <w:sz w:val="28"/>
          <w:szCs w:val="28"/>
        </w:rPr>
        <w:t>t cu</w:t>
      </w:r>
      <w:r w:rsidR="006F3D29" w:rsidRPr="006F3D29">
        <w:rPr>
          <w:rFonts w:ascii="Times New Roman" w:eastAsia="MS Mincho" w:hAnsi="Times New Roman" w:cs="Times New Roman"/>
          <w:color w:val="002060"/>
          <w:sz w:val="28"/>
          <w:szCs w:val="28"/>
        </w:rPr>
        <w:t>ố</w:t>
      </w:r>
      <w:r w:rsidR="006F3D29">
        <w:rPr>
          <w:rFonts w:ascii="Times New Roman" w:eastAsia="MS Mincho" w:hAnsi="Times New Roman" w:cs="Times New Roman"/>
          <w:color w:val="002060"/>
          <w:sz w:val="28"/>
          <w:szCs w:val="28"/>
        </w:rPr>
        <w:t>n s</w:t>
      </w:r>
      <w:r w:rsidR="006F3D29" w:rsidRPr="006F3D29">
        <w:rPr>
          <w:rFonts w:ascii="Times New Roman" w:eastAsia="MS Mincho" w:hAnsi="Times New Roman" w:cs="Times New Roman"/>
          <w:color w:val="002060"/>
          <w:sz w:val="28"/>
          <w:szCs w:val="28"/>
        </w:rPr>
        <w:t>á</w:t>
      </w:r>
      <w:r w:rsidR="006F3D29">
        <w:rPr>
          <w:rFonts w:ascii="Times New Roman" w:eastAsia="MS Mincho" w:hAnsi="Times New Roman" w:cs="Times New Roman"/>
          <w:color w:val="002060"/>
          <w:sz w:val="28"/>
          <w:szCs w:val="28"/>
        </w:rPr>
        <w:t>ch b</w:t>
      </w:r>
      <w:r w:rsidR="006F3D29" w:rsidRPr="006F3D29">
        <w:rPr>
          <w:rFonts w:ascii="Times New Roman" w:eastAsia="MS Mincho" w:hAnsi="Times New Roman" w:cs="Times New Roman"/>
          <w:color w:val="002060"/>
          <w:sz w:val="28"/>
          <w:szCs w:val="28"/>
        </w:rPr>
        <w:t>ì</w:t>
      </w:r>
      <w:r w:rsidR="006F3D29">
        <w:rPr>
          <w:rFonts w:ascii="Times New Roman" w:eastAsia="MS Mincho" w:hAnsi="Times New Roman" w:cs="Times New Roman"/>
          <w:color w:val="002060"/>
          <w:sz w:val="28"/>
          <w:szCs w:val="28"/>
        </w:rPr>
        <w:t>nh ch</w:t>
      </w:r>
      <w:r w:rsidR="006F3D29" w:rsidRPr="006F3D29">
        <w:rPr>
          <w:rFonts w:ascii="Times New Roman" w:eastAsia="MS Mincho" w:hAnsi="Times New Roman" w:cs="Times New Roman"/>
          <w:color w:val="002060"/>
          <w:sz w:val="28"/>
          <w:szCs w:val="28"/>
        </w:rPr>
        <w:t>ú</w:t>
      </w:r>
      <w:r w:rsidR="006F3D29">
        <w:rPr>
          <w:rFonts w:ascii="Times New Roman" w:eastAsia="MS Mincho" w:hAnsi="Times New Roman" w:cs="Times New Roman"/>
          <w:color w:val="002060"/>
          <w:sz w:val="28"/>
          <w:szCs w:val="28"/>
        </w:rPr>
        <w:t xml:space="preserve"> quan tr</w:t>
      </w:r>
      <w:r w:rsidR="006F3D29" w:rsidRPr="006F3D29">
        <w:rPr>
          <w:rFonts w:ascii="Times New Roman" w:eastAsia="MS Mincho" w:hAnsi="Times New Roman" w:cs="Times New Roman"/>
          <w:color w:val="002060"/>
          <w:sz w:val="28"/>
          <w:szCs w:val="28"/>
        </w:rPr>
        <w:t>ọ</w:t>
      </w:r>
      <w:r w:rsidR="006F3D29">
        <w:rPr>
          <w:rFonts w:ascii="Times New Roman" w:eastAsia="MS Mincho" w:hAnsi="Times New Roman" w:cs="Times New Roman"/>
          <w:color w:val="002060"/>
          <w:sz w:val="28"/>
          <w:szCs w:val="28"/>
        </w:rPr>
        <w:t>ng v</w:t>
      </w:r>
      <w:r w:rsidR="006F3D29" w:rsidRPr="006F3D29">
        <w:rPr>
          <w:rFonts w:ascii="Times New Roman" w:eastAsia="MS Mincho" w:hAnsi="Times New Roman" w:cs="Times New Roman"/>
          <w:color w:val="002060"/>
          <w:sz w:val="28"/>
          <w:szCs w:val="28"/>
        </w:rPr>
        <w:t>ề</w:t>
      </w:r>
      <w:r w:rsidR="006F3D29">
        <w:rPr>
          <w:rFonts w:ascii="Times New Roman" w:eastAsia="MS Mincho" w:hAnsi="Times New Roman" w:cs="Times New Roman"/>
          <w:color w:val="002060"/>
          <w:sz w:val="28"/>
          <w:szCs w:val="28"/>
        </w:rPr>
        <w:t xml:space="preserve"> Nh</w:t>
      </w:r>
      <w:r w:rsidR="006F3D29" w:rsidRPr="006F3D29">
        <w:rPr>
          <w:rFonts w:ascii="Times New Roman" w:eastAsia="MS Mincho" w:hAnsi="Times New Roman" w:cs="Times New Roman"/>
          <w:color w:val="002060"/>
          <w:sz w:val="28"/>
          <w:szCs w:val="28"/>
        </w:rPr>
        <w:t>â</w:t>
      </w:r>
      <w:r w:rsidR="006F3D29">
        <w:rPr>
          <w:rFonts w:ascii="Times New Roman" w:eastAsia="MS Mincho" w:hAnsi="Times New Roman" w:cs="Times New Roman"/>
          <w:color w:val="002060"/>
          <w:sz w:val="28"/>
          <w:szCs w:val="28"/>
        </w:rPr>
        <w:t>n Minh Lu</w:t>
      </w:r>
      <w:r w:rsidR="006F3D29" w:rsidRPr="006F3D29">
        <w:rPr>
          <w:rFonts w:ascii="Times New Roman" w:eastAsia="MS Mincho" w:hAnsi="Times New Roman" w:cs="Times New Roman"/>
          <w:color w:val="002060"/>
          <w:sz w:val="28"/>
          <w:szCs w:val="28"/>
        </w:rPr>
        <w:t>ậ</w:t>
      </w:r>
      <w:r w:rsidR="006F3D29">
        <w:rPr>
          <w:rFonts w:ascii="Times New Roman" w:eastAsia="MS Mincho" w:hAnsi="Times New Roman" w:cs="Times New Roman"/>
          <w:color w:val="002060"/>
          <w:sz w:val="28"/>
          <w:szCs w:val="28"/>
        </w:rPr>
        <w:t>n c</w:t>
      </w:r>
      <w:r w:rsidR="006F3D29" w:rsidRPr="006F3D29">
        <w:rPr>
          <w:rFonts w:ascii="Times New Roman" w:eastAsia="MS Mincho" w:hAnsi="Times New Roman" w:cs="Times New Roman"/>
          <w:color w:val="002060"/>
          <w:sz w:val="28"/>
          <w:szCs w:val="28"/>
        </w:rPr>
        <w:t>ủ</w:t>
      </w:r>
      <w:r w:rsidR="006F3D29">
        <w:rPr>
          <w:rFonts w:ascii="Times New Roman" w:eastAsia="MS Mincho" w:hAnsi="Times New Roman" w:cs="Times New Roman"/>
          <w:color w:val="002060"/>
          <w:sz w:val="28"/>
          <w:szCs w:val="28"/>
        </w:rPr>
        <w:t>a Dignaga. Cu</w:t>
      </w:r>
      <w:r w:rsidR="006F3D29" w:rsidRPr="006F3D29">
        <w:rPr>
          <w:rFonts w:ascii="Times New Roman" w:eastAsia="MS Mincho" w:hAnsi="Times New Roman" w:cs="Times New Roman"/>
          <w:color w:val="002060"/>
          <w:sz w:val="28"/>
          <w:szCs w:val="28"/>
        </w:rPr>
        <w:t>ố</w:t>
      </w:r>
      <w:r w:rsidR="006F3D29">
        <w:rPr>
          <w:rFonts w:ascii="Times New Roman" w:eastAsia="MS Mincho" w:hAnsi="Times New Roman" w:cs="Times New Roman"/>
          <w:color w:val="002060"/>
          <w:sz w:val="28"/>
          <w:szCs w:val="28"/>
        </w:rPr>
        <w:t>n s</w:t>
      </w:r>
      <w:r w:rsidR="006F3D29" w:rsidRPr="006F3D29">
        <w:rPr>
          <w:rFonts w:ascii="Times New Roman" w:eastAsia="MS Mincho" w:hAnsi="Times New Roman" w:cs="Times New Roman"/>
          <w:color w:val="002060"/>
          <w:sz w:val="28"/>
          <w:szCs w:val="28"/>
        </w:rPr>
        <w:t>á</w:t>
      </w:r>
      <w:r w:rsidR="006F3D29">
        <w:rPr>
          <w:rFonts w:ascii="Times New Roman" w:eastAsia="MS Mincho" w:hAnsi="Times New Roman" w:cs="Times New Roman"/>
          <w:color w:val="002060"/>
          <w:sz w:val="28"/>
          <w:szCs w:val="28"/>
        </w:rPr>
        <w:t>ch n</w:t>
      </w:r>
      <w:r w:rsidR="006F3D29" w:rsidRPr="006F3D29">
        <w:rPr>
          <w:rFonts w:ascii="Times New Roman" w:eastAsia="MS Mincho" w:hAnsi="Times New Roman" w:cs="Times New Roman"/>
          <w:color w:val="002060"/>
          <w:sz w:val="28"/>
          <w:szCs w:val="28"/>
        </w:rPr>
        <w:t>à</w:t>
      </w:r>
      <w:r w:rsidR="006F3D29">
        <w:rPr>
          <w:rFonts w:ascii="Times New Roman" w:eastAsia="MS Mincho" w:hAnsi="Times New Roman" w:cs="Times New Roman"/>
          <w:color w:val="002060"/>
          <w:sz w:val="28"/>
          <w:szCs w:val="28"/>
        </w:rPr>
        <w:t>y c</w:t>
      </w:r>
      <w:r w:rsidR="006F3D29" w:rsidRPr="006F3D29">
        <w:rPr>
          <w:rFonts w:ascii="Times New Roman" w:eastAsia="MS Mincho" w:hAnsi="Times New Roman" w:cs="Times New Roman"/>
          <w:color w:val="002060"/>
          <w:sz w:val="28"/>
          <w:szCs w:val="28"/>
        </w:rPr>
        <w:t>ó</w:t>
      </w:r>
      <w:r w:rsidR="006F3D29">
        <w:rPr>
          <w:rFonts w:ascii="Times New Roman" w:eastAsia="MS Mincho" w:hAnsi="Times New Roman" w:cs="Times New Roman"/>
          <w:color w:val="002060"/>
          <w:sz w:val="28"/>
          <w:szCs w:val="28"/>
        </w:rPr>
        <w:t xml:space="preserve"> nguy</w:t>
      </w:r>
      <w:r w:rsidR="006F3D29" w:rsidRPr="006F3D29">
        <w:rPr>
          <w:rFonts w:ascii="Times New Roman" w:eastAsia="MS Mincho" w:hAnsi="Times New Roman" w:cs="Times New Roman"/>
          <w:color w:val="002060"/>
          <w:sz w:val="28"/>
          <w:szCs w:val="28"/>
        </w:rPr>
        <w:t>ê</w:t>
      </w:r>
      <w:r w:rsidR="006F3D29">
        <w:rPr>
          <w:rFonts w:ascii="Times New Roman" w:eastAsia="MS Mincho" w:hAnsi="Times New Roman" w:cs="Times New Roman"/>
          <w:color w:val="002060"/>
          <w:sz w:val="28"/>
          <w:szCs w:val="28"/>
        </w:rPr>
        <w:t>n b</w:t>
      </w:r>
      <w:r w:rsidR="006F3D29" w:rsidRPr="006F3D29">
        <w:rPr>
          <w:rFonts w:ascii="Times New Roman" w:eastAsia="MS Mincho" w:hAnsi="Times New Roman" w:cs="Times New Roman"/>
          <w:color w:val="002060"/>
          <w:sz w:val="28"/>
          <w:szCs w:val="28"/>
        </w:rPr>
        <w:t>ả</w:t>
      </w:r>
      <w:r w:rsidR="006F3D29">
        <w:rPr>
          <w:rFonts w:ascii="Times New Roman" w:eastAsia="MS Mincho" w:hAnsi="Times New Roman" w:cs="Times New Roman"/>
          <w:color w:val="002060"/>
          <w:sz w:val="28"/>
          <w:szCs w:val="28"/>
        </w:rPr>
        <w:t>n ch</w:t>
      </w:r>
      <w:r w:rsidR="006F3D29" w:rsidRPr="006F3D29">
        <w:rPr>
          <w:rFonts w:ascii="Times New Roman" w:eastAsia="MS Mincho" w:hAnsi="Times New Roman" w:cs="Times New Roman"/>
          <w:color w:val="002060"/>
          <w:sz w:val="28"/>
          <w:szCs w:val="28"/>
        </w:rPr>
        <w:t>ữ</w:t>
      </w:r>
      <w:r w:rsidR="006F3D29">
        <w:rPr>
          <w:rFonts w:ascii="Times New Roman" w:eastAsia="MS Mincho" w:hAnsi="Times New Roman" w:cs="Times New Roman"/>
          <w:color w:val="002060"/>
          <w:sz w:val="28"/>
          <w:szCs w:val="28"/>
        </w:rPr>
        <w:t xml:space="preserve"> Sanskrit, v</w:t>
      </w:r>
      <w:r w:rsidR="006F3D29" w:rsidRPr="006F3D29">
        <w:rPr>
          <w:rFonts w:ascii="Times New Roman" w:eastAsia="MS Mincho" w:hAnsi="Times New Roman" w:cs="Times New Roman"/>
          <w:color w:val="002060"/>
          <w:sz w:val="28"/>
          <w:szCs w:val="28"/>
        </w:rPr>
        <w:t>à</w:t>
      </w:r>
      <w:r w:rsidR="006F3D29">
        <w:rPr>
          <w:rFonts w:ascii="Times New Roman" w:eastAsia="MS Mincho" w:hAnsi="Times New Roman" w:cs="Times New Roman"/>
          <w:color w:val="002060"/>
          <w:sz w:val="28"/>
          <w:szCs w:val="28"/>
        </w:rPr>
        <w:t xml:space="preserve"> b</w:t>
      </w:r>
      <w:r w:rsidR="006F3D29" w:rsidRPr="006F3D29">
        <w:rPr>
          <w:rFonts w:ascii="Times New Roman" w:eastAsia="MS Mincho" w:hAnsi="Times New Roman" w:cs="Times New Roman"/>
          <w:color w:val="002060"/>
          <w:sz w:val="28"/>
          <w:szCs w:val="28"/>
        </w:rPr>
        <w:t>ả</w:t>
      </w:r>
      <w:r w:rsidR="006F3D29">
        <w:rPr>
          <w:rFonts w:ascii="Times New Roman" w:eastAsia="MS Mincho" w:hAnsi="Times New Roman" w:cs="Times New Roman"/>
          <w:color w:val="002060"/>
          <w:sz w:val="28"/>
          <w:szCs w:val="28"/>
        </w:rPr>
        <w:t>n ch</w:t>
      </w:r>
      <w:r w:rsidR="006F3D29" w:rsidRPr="006F3D29">
        <w:rPr>
          <w:rFonts w:ascii="Times New Roman" w:eastAsia="MS Mincho" w:hAnsi="Times New Roman" w:cs="Times New Roman"/>
          <w:color w:val="002060"/>
          <w:sz w:val="28"/>
          <w:szCs w:val="28"/>
        </w:rPr>
        <w:t>ữ</w:t>
      </w:r>
      <w:r w:rsidR="006F3D29">
        <w:rPr>
          <w:rFonts w:ascii="Times New Roman" w:eastAsia="MS Mincho" w:hAnsi="Times New Roman" w:cs="Times New Roman"/>
          <w:color w:val="002060"/>
          <w:sz w:val="28"/>
          <w:szCs w:val="28"/>
        </w:rPr>
        <w:t xml:space="preserve"> T</w:t>
      </w:r>
      <w:r w:rsidR="006F3D29" w:rsidRPr="006F3D29">
        <w:rPr>
          <w:rFonts w:ascii="Times New Roman" w:eastAsia="MS Mincho" w:hAnsi="Times New Roman" w:cs="Times New Roman"/>
          <w:color w:val="002060"/>
          <w:sz w:val="28"/>
          <w:szCs w:val="28"/>
        </w:rPr>
        <w:t>â</w:t>
      </w:r>
      <w:r w:rsidR="006F3D29">
        <w:rPr>
          <w:rFonts w:ascii="Times New Roman" w:eastAsia="MS Mincho" w:hAnsi="Times New Roman" w:cs="Times New Roman"/>
          <w:color w:val="002060"/>
          <w:sz w:val="28"/>
          <w:szCs w:val="28"/>
        </w:rPr>
        <w:t>y T</w:t>
      </w:r>
      <w:r w:rsidR="006F3D29" w:rsidRPr="006F3D29">
        <w:rPr>
          <w:rFonts w:ascii="Times New Roman" w:eastAsia="MS Mincho" w:hAnsi="Times New Roman" w:cs="Times New Roman"/>
          <w:color w:val="002060"/>
          <w:sz w:val="28"/>
          <w:szCs w:val="28"/>
        </w:rPr>
        <w:t>ạ</w:t>
      </w:r>
      <w:r w:rsidR="006F3D29">
        <w:rPr>
          <w:rFonts w:ascii="Times New Roman" w:eastAsia="MS Mincho" w:hAnsi="Times New Roman" w:cs="Times New Roman"/>
          <w:color w:val="002060"/>
          <w:sz w:val="28"/>
          <w:szCs w:val="28"/>
        </w:rPr>
        <w:t>ng. N</w:t>
      </w:r>
      <w:r w:rsidR="006F3D29" w:rsidRPr="006F3D29">
        <w:rPr>
          <w:rFonts w:ascii="Times New Roman" w:eastAsia="MS Mincho" w:hAnsi="Times New Roman" w:cs="Times New Roman"/>
          <w:color w:val="002060"/>
          <w:sz w:val="28"/>
          <w:szCs w:val="28"/>
        </w:rPr>
        <w:t>ộ</w:t>
      </w:r>
      <w:r w:rsidR="006F3D29">
        <w:rPr>
          <w:rFonts w:ascii="Times New Roman" w:eastAsia="MS Mincho" w:hAnsi="Times New Roman" w:cs="Times New Roman"/>
          <w:color w:val="002060"/>
          <w:sz w:val="28"/>
          <w:szCs w:val="28"/>
        </w:rPr>
        <w:t>i dung c</w:t>
      </w:r>
      <w:r w:rsidR="006F3D29" w:rsidRPr="006F3D29">
        <w:rPr>
          <w:rFonts w:ascii="Times New Roman" w:eastAsia="MS Mincho" w:hAnsi="Times New Roman" w:cs="Times New Roman"/>
          <w:color w:val="002060"/>
          <w:sz w:val="28"/>
          <w:szCs w:val="28"/>
        </w:rPr>
        <w:t>ủ</w:t>
      </w:r>
      <w:r w:rsidR="006F3D29">
        <w:rPr>
          <w:rFonts w:ascii="Times New Roman" w:eastAsia="MS Mincho" w:hAnsi="Times New Roman" w:cs="Times New Roman"/>
          <w:color w:val="002060"/>
          <w:sz w:val="28"/>
          <w:szCs w:val="28"/>
        </w:rPr>
        <w:t>a quy</w:t>
      </w:r>
      <w:r w:rsidR="006F3D29" w:rsidRPr="006F3D29">
        <w:rPr>
          <w:rFonts w:ascii="Times New Roman" w:eastAsia="MS Mincho" w:hAnsi="Times New Roman" w:cs="Times New Roman"/>
          <w:color w:val="002060"/>
          <w:sz w:val="28"/>
          <w:szCs w:val="28"/>
        </w:rPr>
        <w:t>ể</w:t>
      </w:r>
      <w:r w:rsidR="006F3D29">
        <w:rPr>
          <w:rFonts w:ascii="Times New Roman" w:eastAsia="MS Mincho" w:hAnsi="Times New Roman" w:cs="Times New Roman"/>
          <w:color w:val="002060"/>
          <w:sz w:val="28"/>
          <w:szCs w:val="28"/>
        </w:rPr>
        <w:t>n s</w:t>
      </w:r>
      <w:r w:rsidR="006F3D29" w:rsidRPr="006F3D29">
        <w:rPr>
          <w:rFonts w:ascii="Times New Roman" w:eastAsia="MS Mincho" w:hAnsi="Times New Roman" w:cs="Times New Roman"/>
          <w:color w:val="002060"/>
          <w:sz w:val="28"/>
          <w:szCs w:val="28"/>
        </w:rPr>
        <w:t>á</w:t>
      </w:r>
      <w:r w:rsidR="006F3D29">
        <w:rPr>
          <w:rFonts w:ascii="Times New Roman" w:eastAsia="MS Mincho" w:hAnsi="Times New Roman" w:cs="Times New Roman"/>
          <w:color w:val="002060"/>
          <w:sz w:val="28"/>
          <w:szCs w:val="28"/>
        </w:rPr>
        <w:t>ch n</w:t>
      </w:r>
      <w:r w:rsidR="006F3D29" w:rsidRPr="006F3D29">
        <w:rPr>
          <w:rFonts w:ascii="Times New Roman" w:eastAsia="MS Mincho" w:hAnsi="Times New Roman" w:cs="Times New Roman"/>
          <w:color w:val="002060"/>
          <w:sz w:val="28"/>
          <w:szCs w:val="28"/>
        </w:rPr>
        <w:t>à</w:t>
      </w:r>
      <w:r w:rsidR="006F3D29">
        <w:rPr>
          <w:rFonts w:ascii="Times New Roman" w:eastAsia="MS Mincho" w:hAnsi="Times New Roman" w:cs="Times New Roman"/>
          <w:color w:val="002060"/>
          <w:sz w:val="28"/>
          <w:szCs w:val="28"/>
        </w:rPr>
        <w:t>y g</w:t>
      </w:r>
      <w:r w:rsidR="006F3D29" w:rsidRPr="006F3D29">
        <w:rPr>
          <w:rFonts w:ascii="Times New Roman" w:eastAsia="MS Mincho" w:hAnsi="Times New Roman" w:cs="Times New Roman"/>
          <w:color w:val="002060"/>
          <w:sz w:val="28"/>
          <w:szCs w:val="28"/>
        </w:rPr>
        <w:t>ồ</w:t>
      </w:r>
      <w:r w:rsidR="006F3D29">
        <w:rPr>
          <w:rFonts w:ascii="Times New Roman" w:eastAsia="MS Mincho" w:hAnsi="Times New Roman" w:cs="Times New Roman"/>
          <w:color w:val="002060"/>
          <w:sz w:val="28"/>
          <w:szCs w:val="28"/>
        </w:rPr>
        <w:t>m c</w:t>
      </w:r>
      <w:r w:rsidR="006F3D29" w:rsidRPr="006F3D29">
        <w:rPr>
          <w:rFonts w:ascii="Times New Roman" w:eastAsia="MS Mincho" w:hAnsi="Times New Roman" w:cs="Times New Roman"/>
          <w:color w:val="002060"/>
          <w:sz w:val="28"/>
          <w:szCs w:val="28"/>
        </w:rPr>
        <w:t>ó</w:t>
      </w:r>
      <w:r w:rsidR="006F3D29">
        <w:rPr>
          <w:rFonts w:ascii="Times New Roman" w:eastAsia="MS Mincho" w:hAnsi="Times New Roman" w:cs="Times New Roman"/>
          <w:color w:val="002060"/>
          <w:sz w:val="28"/>
          <w:szCs w:val="28"/>
        </w:rPr>
        <w:t xml:space="preserve"> 4 ch</w:t>
      </w:r>
      <w:r w:rsidR="006F3D29" w:rsidRPr="006F3D29">
        <w:rPr>
          <w:rFonts w:ascii="Times New Roman" w:eastAsia="MS Mincho" w:hAnsi="Times New Roman" w:cs="Times New Roman"/>
          <w:color w:val="002060"/>
          <w:sz w:val="28"/>
          <w:szCs w:val="28"/>
        </w:rPr>
        <w:t>ươ</w:t>
      </w:r>
      <w:r w:rsidR="006F3D29">
        <w:rPr>
          <w:rFonts w:ascii="Times New Roman" w:eastAsia="MS Mincho" w:hAnsi="Times New Roman" w:cs="Times New Roman"/>
          <w:color w:val="002060"/>
          <w:sz w:val="28"/>
          <w:szCs w:val="28"/>
        </w:rPr>
        <w:t>ng:</w:t>
      </w:r>
    </w:p>
    <w:p w:rsidR="006F3D29" w:rsidRDefault="006F3D2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6F3D29">
        <w:rPr>
          <w:rFonts w:ascii="Times New Roman" w:eastAsia="MS Mincho" w:hAnsi="Times New Roman" w:cs="Times New Roman"/>
          <w:i/>
          <w:color w:val="002060"/>
          <w:sz w:val="28"/>
          <w:szCs w:val="28"/>
        </w:rPr>
        <w:t>Tự Ngộ</w:t>
      </w:r>
      <w:r>
        <w:rPr>
          <w:rFonts w:ascii="Times New Roman" w:eastAsia="MS Mincho" w:hAnsi="Times New Roman" w:cs="Times New Roman"/>
          <w:color w:val="002060"/>
          <w:sz w:val="28"/>
          <w:szCs w:val="28"/>
        </w:rPr>
        <w:t xml:space="preserve"> (Srt. Svartha-Numana, Av. Inference for one’s own self).</w:t>
      </w:r>
    </w:p>
    <w:p w:rsidR="006F3D29" w:rsidRDefault="006F3D29"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6F3D29">
        <w:rPr>
          <w:rFonts w:ascii="Times New Roman" w:eastAsia="MS Mincho" w:hAnsi="Times New Roman" w:cs="Times New Roman"/>
          <w:i/>
          <w:color w:val="002060"/>
          <w:sz w:val="28"/>
          <w:szCs w:val="28"/>
        </w:rPr>
        <w:t>Thiết lập nguồn của nhận thức</w:t>
      </w:r>
      <w:r>
        <w:rPr>
          <w:rFonts w:ascii="Times New Roman" w:eastAsia="MS Mincho" w:hAnsi="Times New Roman" w:cs="Times New Roman"/>
          <w:color w:val="002060"/>
          <w:sz w:val="28"/>
          <w:szCs w:val="28"/>
        </w:rPr>
        <w:t xml:space="preserve"> (Srt. Pramana-Siddhi, Av. Establishment of Pramana).</w:t>
      </w:r>
    </w:p>
    <w:p w:rsidR="00F66315" w:rsidRDefault="00F66315"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F66315">
        <w:rPr>
          <w:rFonts w:ascii="Times New Roman" w:eastAsia="MS Mincho" w:hAnsi="Times New Roman" w:cs="Times New Roman"/>
          <w:i/>
          <w:color w:val="002060"/>
          <w:sz w:val="28"/>
          <w:szCs w:val="28"/>
        </w:rPr>
        <w:t>Tri giác</w:t>
      </w:r>
      <w:r>
        <w:rPr>
          <w:rFonts w:ascii="Times New Roman" w:eastAsia="MS Mincho" w:hAnsi="Times New Roman" w:cs="Times New Roman"/>
          <w:color w:val="002060"/>
          <w:sz w:val="28"/>
          <w:szCs w:val="28"/>
        </w:rPr>
        <w:t xml:space="preserve"> (Srt. Pratyaksa, Av. Perception).</w:t>
      </w:r>
    </w:p>
    <w:p w:rsidR="00F66315" w:rsidRDefault="00F66315"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4.-</w:t>
      </w:r>
      <w:r w:rsidRPr="00F66315">
        <w:rPr>
          <w:rFonts w:ascii="Times New Roman" w:eastAsia="MS Mincho" w:hAnsi="Times New Roman" w:cs="Times New Roman"/>
          <w:i/>
          <w:color w:val="002060"/>
          <w:sz w:val="28"/>
          <w:szCs w:val="28"/>
        </w:rPr>
        <w:t>Tha ngộ</w:t>
      </w:r>
      <w:r>
        <w:rPr>
          <w:rFonts w:ascii="Times New Roman" w:eastAsia="MS Mincho" w:hAnsi="Times New Roman" w:cs="Times New Roman"/>
          <w:color w:val="002060"/>
          <w:sz w:val="28"/>
          <w:szCs w:val="28"/>
        </w:rPr>
        <w:t xml:space="preserve"> (Srt.Parartha-Vakya, Av. Works for the sake of others/ Inference for others).</w:t>
      </w:r>
    </w:p>
    <w:p w:rsidR="00F66315" w:rsidRDefault="00F66315" w:rsidP="001678E3">
      <w:pPr>
        <w:pStyle w:val="ListParagraph"/>
        <w:spacing w:after="0" w:line="240" w:lineRule="auto"/>
        <w:ind w:left="0"/>
        <w:rPr>
          <w:rFonts w:ascii="Times New Roman" w:eastAsia="MS Mincho" w:hAnsi="Times New Roman" w:cs="Times New Roman"/>
          <w:color w:val="002060"/>
          <w:sz w:val="28"/>
          <w:szCs w:val="28"/>
        </w:rPr>
      </w:pPr>
    </w:p>
    <w:p w:rsidR="00F66315" w:rsidRDefault="00F66315" w:rsidP="001678E3">
      <w:pPr>
        <w:pStyle w:val="ListParagraph"/>
        <w:spacing w:after="0" w:line="240" w:lineRule="auto"/>
        <w:ind w:left="0"/>
        <w:rPr>
          <w:rFonts w:ascii="Times New Roman" w:eastAsia="MS Mincho" w:hAnsi="Times New Roman" w:cs="Times New Roman"/>
          <w:color w:val="002060"/>
          <w:sz w:val="28"/>
          <w:szCs w:val="28"/>
        </w:rPr>
      </w:pPr>
    </w:p>
    <w:p w:rsidR="00F66315" w:rsidRDefault="00F66315"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C</w:t>
      </w:r>
      <w:r w:rsidRPr="00F66315">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vi</w:t>
      </w:r>
      <w:r w:rsidRPr="00F66315">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c in </w:t>
      </w:r>
      <w:r w:rsidRPr="00F66315">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v</w:t>
      </w:r>
      <w:r w:rsidRPr="00F66315">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d</w:t>
      </w:r>
      <w:r w:rsidRPr="00F66315">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ra c</w:t>
      </w:r>
      <w:r w:rsidRPr="00F6631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ng</w:t>
      </w:r>
      <w:r w:rsidRPr="00F66315">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ng</w:t>
      </w:r>
      <w:r w:rsidRPr="00F66315">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kh</w:t>
      </w:r>
      <w:r w:rsidRPr="00F66315">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F66315">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w:t>
      </w:r>
      <w:r w:rsidRPr="00F66315">
        <w:rPr>
          <w:rFonts w:ascii="Times New Roman" w:eastAsia="MS Mincho" w:hAnsi="Times New Roman" w:cs="Times New Roman"/>
          <w:i/>
          <w:color w:val="002060"/>
          <w:sz w:val="28"/>
          <w:szCs w:val="28"/>
        </w:rPr>
        <w:t>Lượng Thích Luận</w:t>
      </w:r>
      <w:r>
        <w:rPr>
          <w:rFonts w:ascii="Times New Roman" w:eastAsia="MS Mincho" w:hAnsi="Times New Roman" w:cs="Times New Roman"/>
          <w:color w:val="002060"/>
          <w:sz w:val="28"/>
          <w:szCs w:val="28"/>
        </w:rPr>
        <w:t>” (Pramana-Varttika)</w:t>
      </w:r>
      <w:r w:rsidR="00760320">
        <w:rPr>
          <w:rFonts w:ascii="Times New Roman" w:eastAsia="MS Mincho" w:hAnsi="Times New Roman" w:cs="Times New Roman"/>
          <w:color w:val="002060"/>
          <w:sz w:val="28"/>
          <w:szCs w:val="28"/>
        </w:rPr>
        <w:t>:</w:t>
      </w:r>
    </w:p>
    <w:p w:rsidR="00760320" w:rsidRDefault="0076032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76032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h</w:t>
      </w:r>
      <w:r w:rsidRPr="0076032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b</w:t>
      </w:r>
      <w:r w:rsidRPr="00760320">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ti</w:t>
      </w:r>
      <w:r w:rsidRPr="0076032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Sanskrit v</w:t>
      </w:r>
      <w:r w:rsidRPr="0076032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76032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w:t>
      </w:r>
      <w:r w:rsidRPr="0076032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ng t</w:t>
      </w:r>
      <w:r w:rsidRPr="0076032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Miyasaka (1971</w:t>
      </w:r>
      <w:r w:rsidR="00C0686D">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1972).</w:t>
      </w:r>
    </w:p>
    <w:p w:rsidR="00760320" w:rsidRDefault="0076032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-Nhi</w:t>
      </w:r>
      <w:r w:rsidRPr="00760320">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ph</w:t>
      </w:r>
      <w:r w:rsidRPr="00760320">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c</w:t>
      </w:r>
      <w:r w:rsidRPr="0076032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cu</w:t>
      </w:r>
      <w:r w:rsidRPr="0076032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 lu</w:t>
      </w:r>
      <w:r w:rsidRPr="0076032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w:t>
      </w:r>
      <w:r w:rsidRPr="0076032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y </w:t>
      </w:r>
      <w:r w:rsidRPr="00760320">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đư</w:t>
      </w:r>
      <w:r w:rsidRPr="00760320">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d</w:t>
      </w:r>
      <w:r w:rsidRPr="00760320">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ra:</w:t>
      </w:r>
      <w:r w:rsidR="009F2017">
        <w:rPr>
          <w:rFonts w:ascii="Times New Roman" w:eastAsia="MS Mincho" w:hAnsi="Times New Roman" w:cs="Times New Roman"/>
          <w:color w:val="002060"/>
          <w:sz w:val="28"/>
          <w:szCs w:val="28"/>
        </w:rPr>
        <w:t xml:space="preserve"> -Ti</w:t>
      </w:r>
      <w:r w:rsidR="009F2017" w:rsidRPr="009F2017">
        <w:rPr>
          <w:rFonts w:ascii="Times New Roman" w:eastAsia="MS Mincho" w:hAnsi="Times New Roman" w:cs="Times New Roman"/>
          <w:color w:val="002060"/>
          <w:sz w:val="28"/>
          <w:szCs w:val="28"/>
        </w:rPr>
        <w:t>ế</w:t>
      </w:r>
      <w:r w:rsidR="009F2017">
        <w:rPr>
          <w:rFonts w:ascii="Times New Roman" w:eastAsia="MS Mincho" w:hAnsi="Times New Roman" w:cs="Times New Roman"/>
          <w:color w:val="002060"/>
          <w:sz w:val="28"/>
          <w:szCs w:val="28"/>
        </w:rPr>
        <w:t>ng Anh t</w:t>
      </w:r>
      <w:r w:rsidR="009F2017" w:rsidRPr="009F2017">
        <w:rPr>
          <w:rFonts w:ascii="Times New Roman" w:eastAsia="MS Mincho" w:hAnsi="Times New Roman" w:cs="Times New Roman"/>
          <w:color w:val="002060"/>
          <w:sz w:val="28"/>
          <w:szCs w:val="28"/>
        </w:rPr>
        <w:t>ạ</w:t>
      </w:r>
      <w:r w:rsidR="009F2017">
        <w:rPr>
          <w:rFonts w:ascii="Times New Roman" w:eastAsia="MS Mincho" w:hAnsi="Times New Roman" w:cs="Times New Roman"/>
          <w:color w:val="002060"/>
          <w:sz w:val="28"/>
          <w:szCs w:val="28"/>
        </w:rPr>
        <w:t>i Nagasaki (1964), Hayes (1991) v…v…; -Ti</w:t>
      </w:r>
      <w:r w:rsidR="009F2017" w:rsidRPr="009F2017">
        <w:rPr>
          <w:rFonts w:ascii="Times New Roman" w:eastAsia="MS Mincho" w:hAnsi="Times New Roman" w:cs="Times New Roman"/>
          <w:color w:val="002060"/>
          <w:sz w:val="28"/>
          <w:szCs w:val="28"/>
        </w:rPr>
        <w:t>ế</w:t>
      </w:r>
      <w:r w:rsidR="009F2017">
        <w:rPr>
          <w:rFonts w:ascii="Times New Roman" w:eastAsia="MS Mincho" w:hAnsi="Times New Roman" w:cs="Times New Roman"/>
          <w:color w:val="002060"/>
          <w:sz w:val="28"/>
          <w:szCs w:val="28"/>
        </w:rPr>
        <w:t>ng Ph</w:t>
      </w:r>
      <w:r w:rsidR="009F2017" w:rsidRPr="009F2017">
        <w:rPr>
          <w:rFonts w:ascii="Times New Roman" w:eastAsia="MS Mincho" w:hAnsi="Times New Roman" w:cs="Times New Roman"/>
          <w:color w:val="002060"/>
          <w:sz w:val="28"/>
          <w:szCs w:val="28"/>
        </w:rPr>
        <w:t>á</w:t>
      </w:r>
      <w:r w:rsidR="009F2017">
        <w:rPr>
          <w:rFonts w:ascii="Times New Roman" w:eastAsia="MS Mincho" w:hAnsi="Times New Roman" w:cs="Times New Roman"/>
          <w:color w:val="002060"/>
          <w:sz w:val="28"/>
          <w:szCs w:val="28"/>
        </w:rPr>
        <w:t>p (2007); - Ti</w:t>
      </w:r>
      <w:r w:rsidR="009F2017" w:rsidRPr="009F2017">
        <w:rPr>
          <w:rFonts w:ascii="Times New Roman" w:eastAsia="MS Mincho" w:hAnsi="Times New Roman" w:cs="Times New Roman"/>
          <w:color w:val="002060"/>
          <w:sz w:val="28"/>
          <w:szCs w:val="28"/>
        </w:rPr>
        <w:t>ế</w:t>
      </w:r>
      <w:r w:rsidR="009F2017">
        <w:rPr>
          <w:rFonts w:ascii="Times New Roman" w:eastAsia="MS Mincho" w:hAnsi="Times New Roman" w:cs="Times New Roman"/>
          <w:color w:val="002060"/>
          <w:sz w:val="28"/>
          <w:szCs w:val="28"/>
        </w:rPr>
        <w:t>ng Nh</w:t>
      </w:r>
      <w:r w:rsidR="009F2017" w:rsidRPr="009F2017">
        <w:rPr>
          <w:rFonts w:ascii="Times New Roman" w:eastAsia="MS Mincho" w:hAnsi="Times New Roman" w:cs="Times New Roman"/>
          <w:color w:val="002060"/>
          <w:sz w:val="28"/>
          <w:szCs w:val="28"/>
        </w:rPr>
        <w:t>ậ</w:t>
      </w:r>
      <w:r w:rsidR="009F2017">
        <w:rPr>
          <w:rFonts w:ascii="Times New Roman" w:eastAsia="MS Mincho" w:hAnsi="Times New Roman" w:cs="Times New Roman"/>
          <w:color w:val="002060"/>
          <w:sz w:val="28"/>
          <w:szCs w:val="28"/>
        </w:rPr>
        <w:t>t t</w:t>
      </w:r>
      <w:r w:rsidR="009F2017" w:rsidRPr="009F2017">
        <w:rPr>
          <w:rFonts w:ascii="Times New Roman" w:eastAsia="MS Mincho" w:hAnsi="Times New Roman" w:cs="Times New Roman"/>
          <w:color w:val="002060"/>
          <w:sz w:val="28"/>
          <w:szCs w:val="28"/>
        </w:rPr>
        <w:t>ạ</w:t>
      </w:r>
      <w:r w:rsidR="009F2017">
        <w:rPr>
          <w:rFonts w:ascii="Times New Roman" w:eastAsia="MS Mincho" w:hAnsi="Times New Roman" w:cs="Times New Roman"/>
          <w:color w:val="002060"/>
          <w:sz w:val="28"/>
          <w:szCs w:val="28"/>
        </w:rPr>
        <w:t>i Tosaki (1979, 1985); -Ti</w:t>
      </w:r>
      <w:r w:rsidR="009F2017" w:rsidRPr="009F2017">
        <w:rPr>
          <w:rFonts w:ascii="Times New Roman" w:eastAsia="MS Mincho" w:hAnsi="Times New Roman" w:cs="Times New Roman"/>
          <w:color w:val="002060"/>
          <w:sz w:val="28"/>
          <w:szCs w:val="28"/>
        </w:rPr>
        <w:t>ế</w:t>
      </w:r>
      <w:r w:rsidR="009F2017">
        <w:rPr>
          <w:rFonts w:ascii="Times New Roman" w:eastAsia="MS Mincho" w:hAnsi="Times New Roman" w:cs="Times New Roman"/>
          <w:color w:val="002060"/>
          <w:sz w:val="28"/>
          <w:szCs w:val="28"/>
        </w:rPr>
        <w:t>ng Đ</w:t>
      </w:r>
      <w:r w:rsidR="009F2017" w:rsidRPr="009F2017">
        <w:rPr>
          <w:rFonts w:ascii="Times New Roman" w:eastAsia="MS Mincho" w:hAnsi="Times New Roman" w:cs="Times New Roman"/>
          <w:color w:val="002060"/>
          <w:sz w:val="28"/>
          <w:szCs w:val="28"/>
        </w:rPr>
        <w:t>ứ</w:t>
      </w:r>
      <w:r w:rsidR="009F2017">
        <w:rPr>
          <w:rFonts w:ascii="Times New Roman" w:eastAsia="MS Mincho" w:hAnsi="Times New Roman" w:cs="Times New Roman"/>
          <w:color w:val="002060"/>
          <w:sz w:val="28"/>
          <w:szCs w:val="28"/>
        </w:rPr>
        <w:t>c (1932).</w:t>
      </w:r>
    </w:p>
    <w:p w:rsidR="004606CD" w:rsidRDefault="004606CD" w:rsidP="001678E3">
      <w:pPr>
        <w:pStyle w:val="ListParagraph"/>
        <w:spacing w:after="0" w:line="240" w:lineRule="auto"/>
        <w:ind w:left="0"/>
        <w:rPr>
          <w:rFonts w:ascii="Times New Roman" w:eastAsia="MS Mincho" w:hAnsi="Times New Roman" w:cs="Times New Roman"/>
          <w:color w:val="002060"/>
          <w:sz w:val="28"/>
          <w:szCs w:val="28"/>
        </w:rPr>
      </w:pPr>
    </w:p>
    <w:p w:rsidR="00031ADE" w:rsidRDefault="004606CD"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4606CD">
        <w:rPr>
          <w:rFonts w:ascii="Times New Roman" w:eastAsia="MS Mincho" w:hAnsi="Times New Roman" w:cs="Times New Roman"/>
          <w:b/>
          <w:color w:val="002060"/>
          <w:sz w:val="28"/>
          <w:szCs w:val="28"/>
        </w:rPr>
        <w:t>2.-Nyaya Bindu</w:t>
      </w:r>
      <w:r>
        <w:rPr>
          <w:rFonts w:ascii="Times New Roman" w:eastAsia="MS Mincho" w:hAnsi="Times New Roman" w:cs="Times New Roman"/>
          <w:color w:val="002060"/>
          <w:sz w:val="28"/>
          <w:szCs w:val="28"/>
        </w:rPr>
        <w:t xml:space="preserve"> (HV. Ch</w:t>
      </w:r>
      <w:r w:rsidRPr="004606CD">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L</w:t>
      </w:r>
      <w:r w:rsidRPr="004606CD">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Nh</w:t>
      </w:r>
      <w:r w:rsidRPr="004606CD">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 xml:space="preserve">t </w:t>
      </w:r>
      <w:r w:rsidRPr="004606CD">
        <w:rPr>
          <w:rFonts w:ascii="Times New Roman" w:eastAsia="MS Mincho" w:hAnsi="Times New Roman" w:cs="Times New Roman"/>
          <w:color w:val="002060"/>
          <w:sz w:val="28"/>
          <w:szCs w:val="28"/>
        </w:rPr>
        <w:t>Đí</w:t>
      </w:r>
      <w:r>
        <w:rPr>
          <w:rFonts w:ascii="Times New Roman" w:eastAsia="MS Mincho" w:hAnsi="Times New Roman" w:cs="Times New Roman"/>
          <w:color w:val="002060"/>
          <w:sz w:val="28"/>
          <w:szCs w:val="28"/>
        </w:rPr>
        <w:t>ch Lu</w:t>
      </w:r>
      <w:r w:rsidRPr="004606CD">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Av. A </w:t>
      </w:r>
      <w:r w:rsidR="00773EC5">
        <w:rPr>
          <w:rFonts w:ascii="Times New Roman" w:eastAsia="MS Mincho" w:hAnsi="Times New Roman" w:cs="Times New Roman"/>
          <w:color w:val="002060"/>
          <w:sz w:val="28"/>
          <w:szCs w:val="28"/>
        </w:rPr>
        <w:t>S</w:t>
      </w:r>
      <w:r>
        <w:rPr>
          <w:rFonts w:ascii="Times New Roman" w:eastAsia="MS Mincho" w:hAnsi="Times New Roman" w:cs="Times New Roman"/>
          <w:color w:val="002060"/>
          <w:sz w:val="28"/>
          <w:szCs w:val="28"/>
        </w:rPr>
        <w:t>hort Treatise of Logic, V.</w:t>
      </w:r>
      <w:r w:rsidR="000F1FAC">
        <w:rPr>
          <w:rFonts w:ascii="Times New Roman" w:eastAsia="MS Mincho" w:hAnsi="Times New Roman" w:cs="Times New Roman"/>
          <w:color w:val="002060"/>
          <w:sz w:val="28"/>
          <w:szCs w:val="28"/>
        </w:rPr>
        <w:t xml:space="preserve"> Ti</w:t>
      </w:r>
      <w:r w:rsidR="000F1FAC" w:rsidRPr="000F1FAC">
        <w:rPr>
          <w:rFonts w:ascii="Times New Roman" w:eastAsia="MS Mincho" w:hAnsi="Times New Roman" w:cs="Times New Roman"/>
          <w:color w:val="002060"/>
          <w:sz w:val="28"/>
          <w:szCs w:val="28"/>
        </w:rPr>
        <w:t>ể</w:t>
      </w:r>
      <w:r w:rsidR="000F1FAC">
        <w:rPr>
          <w:rFonts w:ascii="Times New Roman" w:eastAsia="MS Mincho" w:hAnsi="Times New Roman" w:cs="Times New Roman"/>
          <w:color w:val="002060"/>
          <w:sz w:val="28"/>
          <w:szCs w:val="28"/>
        </w:rPr>
        <w:t>u lu</w:t>
      </w:r>
      <w:r w:rsidR="000F1FAC" w:rsidRPr="000F1FAC">
        <w:rPr>
          <w:rFonts w:ascii="Times New Roman" w:eastAsia="MS Mincho" w:hAnsi="Times New Roman" w:cs="Times New Roman"/>
          <w:color w:val="002060"/>
          <w:sz w:val="28"/>
          <w:szCs w:val="28"/>
        </w:rPr>
        <w:t>ậ</w:t>
      </w:r>
      <w:r w:rsidR="000F1FAC">
        <w:rPr>
          <w:rFonts w:ascii="Times New Roman" w:eastAsia="MS Mincho" w:hAnsi="Times New Roman" w:cs="Times New Roman"/>
          <w:color w:val="002060"/>
          <w:sz w:val="28"/>
          <w:szCs w:val="28"/>
        </w:rPr>
        <w:t>n v</w:t>
      </w:r>
      <w:r w:rsidR="000F1FAC" w:rsidRPr="000F1FAC">
        <w:rPr>
          <w:rFonts w:ascii="Times New Roman" w:eastAsia="MS Mincho" w:hAnsi="Times New Roman" w:cs="Times New Roman"/>
          <w:color w:val="002060"/>
          <w:sz w:val="28"/>
          <w:szCs w:val="28"/>
        </w:rPr>
        <w:t>ề</w:t>
      </w:r>
      <w:r w:rsidR="000F1FAC">
        <w:rPr>
          <w:rFonts w:ascii="Times New Roman" w:eastAsia="MS Mincho" w:hAnsi="Times New Roman" w:cs="Times New Roman"/>
          <w:color w:val="002060"/>
          <w:sz w:val="28"/>
          <w:szCs w:val="28"/>
        </w:rPr>
        <w:t xml:space="preserve"> Nh</w:t>
      </w:r>
      <w:r w:rsidR="000F1FAC" w:rsidRPr="000F1FAC">
        <w:rPr>
          <w:rFonts w:ascii="Times New Roman" w:eastAsia="MS Mincho" w:hAnsi="Times New Roman" w:cs="Times New Roman"/>
          <w:color w:val="002060"/>
          <w:sz w:val="28"/>
          <w:szCs w:val="28"/>
        </w:rPr>
        <w:t>â</w:t>
      </w:r>
      <w:r w:rsidR="000F1FAC">
        <w:rPr>
          <w:rFonts w:ascii="Times New Roman" w:eastAsia="MS Mincho" w:hAnsi="Times New Roman" w:cs="Times New Roman"/>
          <w:color w:val="002060"/>
          <w:sz w:val="28"/>
          <w:szCs w:val="28"/>
        </w:rPr>
        <w:t>n Minh H</w:t>
      </w:r>
      <w:r w:rsidR="000F1FAC" w:rsidRPr="000F1FAC">
        <w:rPr>
          <w:rFonts w:ascii="Times New Roman" w:eastAsia="MS Mincho" w:hAnsi="Times New Roman" w:cs="Times New Roman"/>
          <w:color w:val="002060"/>
          <w:sz w:val="28"/>
          <w:szCs w:val="28"/>
        </w:rPr>
        <w:t>ọ</w:t>
      </w:r>
      <w:r w:rsidR="000F1FAC">
        <w:rPr>
          <w:rFonts w:ascii="Times New Roman" w:eastAsia="MS Mincho" w:hAnsi="Times New Roman" w:cs="Times New Roman"/>
          <w:color w:val="002060"/>
          <w:sz w:val="28"/>
          <w:szCs w:val="28"/>
        </w:rPr>
        <w:t xml:space="preserve">c). </w:t>
      </w:r>
      <w:r w:rsidR="000F1FAC" w:rsidRPr="000F1FAC">
        <w:rPr>
          <w:rFonts w:ascii="Times New Roman" w:eastAsia="MS Mincho" w:hAnsi="Times New Roman" w:cs="Times New Roman"/>
          <w:color w:val="002060"/>
          <w:sz w:val="28"/>
          <w:szCs w:val="28"/>
        </w:rPr>
        <w:t>Đâ</w:t>
      </w:r>
      <w:r w:rsidR="000F1FAC">
        <w:rPr>
          <w:rFonts w:ascii="Times New Roman" w:eastAsia="MS Mincho" w:hAnsi="Times New Roman" w:cs="Times New Roman"/>
          <w:color w:val="002060"/>
          <w:sz w:val="28"/>
          <w:szCs w:val="28"/>
        </w:rPr>
        <w:t>y l</w:t>
      </w:r>
      <w:r w:rsidR="000F1FAC" w:rsidRPr="000F1FAC">
        <w:rPr>
          <w:rFonts w:ascii="Times New Roman" w:eastAsia="MS Mincho" w:hAnsi="Times New Roman" w:cs="Times New Roman"/>
          <w:color w:val="002060"/>
          <w:sz w:val="28"/>
          <w:szCs w:val="28"/>
        </w:rPr>
        <w:t>à</w:t>
      </w:r>
      <w:r w:rsidR="000F1FAC">
        <w:rPr>
          <w:rFonts w:ascii="Times New Roman" w:eastAsia="MS Mincho" w:hAnsi="Times New Roman" w:cs="Times New Roman"/>
          <w:color w:val="002060"/>
          <w:sz w:val="28"/>
          <w:szCs w:val="28"/>
        </w:rPr>
        <w:t xml:space="preserve"> m</w:t>
      </w:r>
      <w:r w:rsidR="000F1FAC" w:rsidRPr="000F1FAC">
        <w:rPr>
          <w:rFonts w:ascii="Times New Roman" w:eastAsia="MS Mincho" w:hAnsi="Times New Roman" w:cs="Times New Roman"/>
          <w:color w:val="002060"/>
          <w:sz w:val="28"/>
          <w:szCs w:val="28"/>
        </w:rPr>
        <w:t>ộ</w:t>
      </w:r>
      <w:r w:rsidR="000F1FAC">
        <w:rPr>
          <w:rFonts w:ascii="Times New Roman" w:eastAsia="MS Mincho" w:hAnsi="Times New Roman" w:cs="Times New Roman"/>
          <w:color w:val="002060"/>
          <w:sz w:val="28"/>
          <w:szCs w:val="28"/>
        </w:rPr>
        <w:t>t t</w:t>
      </w:r>
      <w:r w:rsidR="000F1FAC" w:rsidRPr="000F1FAC">
        <w:rPr>
          <w:rFonts w:ascii="Times New Roman" w:eastAsia="MS Mincho" w:hAnsi="Times New Roman" w:cs="Times New Roman"/>
          <w:color w:val="002060"/>
          <w:sz w:val="28"/>
          <w:szCs w:val="28"/>
        </w:rPr>
        <w:t>á</w:t>
      </w:r>
      <w:r w:rsidR="000F1FAC">
        <w:rPr>
          <w:rFonts w:ascii="Times New Roman" w:eastAsia="MS Mincho" w:hAnsi="Times New Roman" w:cs="Times New Roman"/>
          <w:color w:val="002060"/>
          <w:sz w:val="28"/>
          <w:szCs w:val="28"/>
        </w:rPr>
        <w:t>c ph</w:t>
      </w:r>
      <w:r w:rsidR="000F1FAC" w:rsidRPr="000F1FAC">
        <w:rPr>
          <w:rFonts w:ascii="Times New Roman" w:eastAsia="MS Mincho" w:hAnsi="Times New Roman" w:cs="Times New Roman"/>
          <w:color w:val="002060"/>
          <w:sz w:val="28"/>
          <w:szCs w:val="28"/>
        </w:rPr>
        <w:t>ẩ</w:t>
      </w:r>
      <w:r w:rsidR="000F1FAC">
        <w:rPr>
          <w:rFonts w:ascii="Times New Roman" w:eastAsia="MS Mincho" w:hAnsi="Times New Roman" w:cs="Times New Roman"/>
          <w:color w:val="002060"/>
          <w:sz w:val="28"/>
          <w:szCs w:val="28"/>
        </w:rPr>
        <w:t>m thư</w:t>
      </w:r>
      <w:r w:rsidR="000F1FAC" w:rsidRPr="000F1FAC">
        <w:rPr>
          <w:rFonts w:ascii="Times New Roman" w:eastAsia="MS Mincho" w:hAnsi="Times New Roman" w:cs="Times New Roman"/>
          <w:color w:val="002060"/>
          <w:sz w:val="28"/>
          <w:szCs w:val="28"/>
        </w:rPr>
        <w:t>ợ</w:t>
      </w:r>
      <w:r w:rsidR="000F1FAC">
        <w:rPr>
          <w:rFonts w:ascii="Times New Roman" w:eastAsia="MS Mincho" w:hAnsi="Times New Roman" w:cs="Times New Roman"/>
          <w:color w:val="002060"/>
          <w:sz w:val="28"/>
          <w:szCs w:val="28"/>
        </w:rPr>
        <w:t>ng th</w:t>
      </w:r>
      <w:r w:rsidR="000F1FAC" w:rsidRPr="000F1FAC">
        <w:rPr>
          <w:rFonts w:ascii="Times New Roman" w:eastAsia="MS Mincho" w:hAnsi="Times New Roman" w:cs="Times New Roman"/>
          <w:color w:val="002060"/>
          <w:sz w:val="28"/>
          <w:szCs w:val="28"/>
        </w:rPr>
        <w:t>ặ</w:t>
      </w:r>
      <w:r w:rsidR="000F1FAC">
        <w:rPr>
          <w:rFonts w:ascii="Times New Roman" w:eastAsia="MS Mincho" w:hAnsi="Times New Roman" w:cs="Times New Roman"/>
          <w:color w:val="002060"/>
          <w:sz w:val="28"/>
          <w:szCs w:val="28"/>
        </w:rPr>
        <w:t>ng v</w:t>
      </w:r>
      <w:r w:rsidR="000F1FAC" w:rsidRPr="000F1FAC">
        <w:rPr>
          <w:rFonts w:ascii="Times New Roman" w:eastAsia="MS Mincho" w:hAnsi="Times New Roman" w:cs="Times New Roman"/>
          <w:color w:val="002060"/>
          <w:sz w:val="28"/>
          <w:szCs w:val="28"/>
        </w:rPr>
        <w:t>ề</w:t>
      </w:r>
      <w:r w:rsidR="000F1FAC">
        <w:rPr>
          <w:rFonts w:ascii="Times New Roman" w:eastAsia="MS Mincho" w:hAnsi="Times New Roman" w:cs="Times New Roman"/>
          <w:color w:val="002060"/>
          <w:sz w:val="28"/>
          <w:szCs w:val="28"/>
        </w:rPr>
        <w:t xml:space="preserve"> Nh</w:t>
      </w:r>
      <w:r w:rsidR="000F1FAC" w:rsidRPr="000F1FAC">
        <w:rPr>
          <w:rFonts w:ascii="Times New Roman" w:eastAsia="MS Mincho" w:hAnsi="Times New Roman" w:cs="Times New Roman"/>
          <w:color w:val="002060"/>
          <w:sz w:val="28"/>
          <w:szCs w:val="28"/>
        </w:rPr>
        <w:t>â</w:t>
      </w:r>
      <w:r w:rsidR="000F1FAC">
        <w:rPr>
          <w:rFonts w:ascii="Times New Roman" w:eastAsia="MS Mincho" w:hAnsi="Times New Roman" w:cs="Times New Roman"/>
          <w:color w:val="002060"/>
          <w:sz w:val="28"/>
          <w:szCs w:val="28"/>
        </w:rPr>
        <w:t>n Minh Lu</w:t>
      </w:r>
      <w:r w:rsidR="000F1FAC" w:rsidRPr="000F1FAC">
        <w:rPr>
          <w:rFonts w:ascii="Times New Roman" w:eastAsia="MS Mincho" w:hAnsi="Times New Roman" w:cs="Times New Roman"/>
          <w:color w:val="002060"/>
          <w:sz w:val="28"/>
          <w:szCs w:val="28"/>
        </w:rPr>
        <w:t>ậ</w:t>
      </w:r>
      <w:r w:rsidR="000F1FAC">
        <w:rPr>
          <w:rFonts w:ascii="Times New Roman" w:eastAsia="MS Mincho" w:hAnsi="Times New Roman" w:cs="Times New Roman"/>
          <w:color w:val="002060"/>
          <w:sz w:val="28"/>
          <w:szCs w:val="28"/>
        </w:rPr>
        <w:t>n c</w:t>
      </w:r>
      <w:r w:rsidR="000F1FAC" w:rsidRPr="000F1FAC">
        <w:rPr>
          <w:rFonts w:ascii="Times New Roman" w:eastAsia="MS Mincho" w:hAnsi="Times New Roman" w:cs="Times New Roman"/>
          <w:color w:val="002060"/>
          <w:sz w:val="28"/>
          <w:szCs w:val="28"/>
        </w:rPr>
        <w:t>ủ</w:t>
      </w:r>
      <w:r w:rsidR="000F1FAC">
        <w:rPr>
          <w:rFonts w:ascii="Times New Roman" w:eastAsia="MS Mincho" w:hAnsi="Times New Roman" w:cs="Times New Roman"/>
          <w:color w:val="002060"/>
          <w:sz w:val="28"/>
          <w:szCs w:val="28"/>
        </w:rPr>
        <w:t>a Dharmakirti.</w:t>
      </w:r>
    </w:p>
    <w:p w:rsidR="004606CD" w:rsidRDefault="000F1FA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br/>
        <w:t xml:space="preserve">                            Cu</w:t>
      </w:r>
      <w:r w:rsidRPr="000F1FA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 s</w:t>
      </w:r>
      <w:r w:rsidRPr="000F1FA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nguy</w:t>
      </w:r>
      <w:r w:rsidRPr="000F1FA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b</w:t>
      </w:r>
      <w:r w:rsidRPr="000F1FA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ch</w:t>
      </w:r>
      <w:r w:rsidRPr="000F1FA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Sanskrit đư</w:t>
      </w:r>
      <w:r w:rsidRPr="000F1FAC">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kh</w:t>
      </w:r>
      <w:r w:rsidRPr="000F1FA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m ph</w:t>
      </w:r>
      <w:r w:rsidRPr="000F1FA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trong c</w:t>
      </w:r>
      <w:r w:rsidRPr="000F1FA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kinh s</w:t>
      </w:r>
      <w:r w:rsidRPr="000F1FA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vi</w:t>
      </w:r>
      <w:r w:rsidRPr="000F1FA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b</w:t>
      </w:r>
      <w:r w:rsidRPr="000F1FAC">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l</w:t>
      </w:r>
      <w:r w:rsidRPr="000F1FA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b</w:t>
      </w:r>
      <w:r w:rsidRPr="000F1FA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(palm leaf)</w:t>
      </w:r>
      <w:r w:rsidR="0096697D">
        <w:rPr>
          <w:rFonts w:ascii="Times New Roman" w:eastAsia="MS Mincho" w:hAnsi="Times New Roman" w:cs="Times New Roman"/>
          <w:color w:val="002060"/>
          <w:sz w:val="28"/>
          <w:szCs w:val="28"/>
        </w:rPr>
        <w:t xml:space="preserve"> </w:t>
      </w:r>
      <w:r w:rsidR="0096697D" w:rsidRPr="0096697D">
        <w:rPr>
          <w:rFonts w:ascii="Times New Roman" w:eastAsia="MS Mincho" w:hAnsi="Times New Roman" w:cs="Times New Roman"/>
          <w:color w:val="002060"/>
          <w:sz w:val="28"/>
          <w:szCs w:val="28"/>
        </w:rPr>
        <w:t>ở</w:t>
      </w:r>
      <w:r w:rsidR="0096697D">
        <w:rPr>
          <w:rFonts w:ascii="Times New Roman" w:eastAsia="MS Mincho" w:hAnsi="Times New Roman" w:cs="Times New Roman"/>
          <w:color w:val="002060"/>
          <w:sz w:val="28"/>
          <w:szCs w:val="28"/>
        </w:rPr>
        <w:t xml:space="preserve"> đ</w:t>
      </w:r>
      <w:r w:rsidR="0096697D" w:rsidRPr="0096697D">
        <w:rPr>
          <w:rFonts w:ascii="Times New Roman" w:eastAsia="MS Mincho" w:hAnsi="Times New Roman" w:cs="Times New Roman"/>
          <w:color w:val="002060"/>
          <w:sz w:val="28"/>
          <w:szCs w:val="28"/>
        </w:rPr>
        <w:t>ề</w:t>
      </w:r>
      <w:r w:rsidR="0096697D">
        <w:rPr>
          <w:rFonts w:ascii="Times New Roman" w:eastAsia="MS Mincho" w:hAnsi="Times New Roman" w:cs="Times New Roman"/>
          <w:color w:val="002060"/>
          <w:sz w:val="28"/>
          <w:szCs w:val="28"/>
        </w:rPr>
        <w:t>n th</w:t>
      </w:r>
      <w:r w:rsidR="0096697D" w:rsidRPr="0096697D">
        <w:rPr>
          <w:rFonts w:ascii="Times New Roman" w:eastAsia="MS Mincho" w:hAnsi="Times New Roman" w:cs="Times New Roman"/>
          <w:color w:val="002060"/>
          <w:sz w:val="28"/>
          <w:szCs w:val="28"/>
        </w:rPr>
        <w:t>ờ</w:t>
      </w:r>
      <w:r w:rsidR="0096697D">
        <w:rPr>
          <w:rFonts w:ascii="Times New Roman" w:eastAsia="MS Mincho" w:hAnsi="Times New Roman" w:cs="Times New Roman"/>
          <w:color w:val="002060"/>
          <w:sz w:val="28"/>
          <w:szCs w:val="28"/>
        </w:rPr>
        <w:t xml:space="preserve"> K</w:t>
      </w:r>
      <w:r w:rsidR="0096697D" w:rsidRPr="0096697D">
        <w:rPr>
          <w:rFonts w:ascii="Times New Roman" w:eastAsia="MS Mincho" w:hAnsi="Times New Roman" w:cs="Times New Roman"/>
          <w:color w:val="002060"/>
          <w:sz w:val="28"/>
          <w:szCs w:val="28"/>
        </w:rPr>
        <w:t>ỳ</w:t>
      </w:r>
      <w:r w:rsidR="0096697D">
        <w:rPr>
          <w:rFonts w:ascii="Times New Roman" w:eastAsia="MS Mincho" w:hAnsi="Times New Roman" w:cs="Times New Roman"/>
          <w:color w:val="002060"/>
          <w:sz w:val="28"/>
          <w:szCs w:val="28"/>
        </w:rPr>
        <w:t>-na gi</w:t>
      </w:r>
      <w:r w:rsidR="0096697D" w:rsidRPr="0096697D">
        <w:rPr>
          <w:rFonts w:ascii="Times New Roman" w:eastAsia="MS Mincho" w:hAnsi="Times New Roman" w:cs="Times New Roman"/>
          <w:color w:val="002060"/>
          <w:sz w:val="28"/>
          <w:szCs w:val="28"/>
        </w:rPr>
        <w:t>á</w:t>
      </w:r>
      <w:r w:rsidR="0096697D">
        <w:rPr>
          <w:rFonts w:ascii="Times New Roman" w:eastAsia="MS Mincho" w:hAnsi="Times New Roman" w:cs="Times New Roman"/>
          <w:color w:val="002060"/>
          <w:sz w:val="28"/>
          <w:szCs w:val="28"/>
        </w:rPr>
        <w:t xml:space="preserve">o (Jaina Temple): Santinatha Temple </w:t>
      </w:r>
      <w:r w:rsidR="0096697D" w:rsidRPr="0096697D">
        <w:rPr>
          <w:rFonts w:ascii="Times New Roman" w:eastAsia="MS Mincho" w:hAnsi="Times New Roman" w:cs="Times New Roman"/>
          <w:color w:val="002060"/>
          <w:sz w:val="28"/>
          <w:szCs w:val="28"/>
        </w:rPr>
        <w:t>ở</w:t>
      </w:r>
      <w:r w:rsidR="0096697D">
        <w:rPr>
          <w:rFonts w:ascii="Times New Roman" w:eastAsia="MS Mincho" w:hAnsi="Times New Roman" w:cs="Times New Roman"/>
          <w:color w:val="002060"/>
          <w:sz w:val="28"/>
          <w:szCs w:val="28"/>
        </w:rPr>
        <w:t xml:space="preserve"> x</w:t>
      </w:r>
      <w:r w:rsidR="0096697D" w:rsidRPr="0096697D">
        <w:rPr>
          <w:rFonts w:ascii="Times New Roman" w:eastAsia="MS Mincho" w:hAnsi="Times New Roman" w:cs="Times New Roman"/>
          <w:color w:val="002060"/>
          <w:sz w:val="28"/>
          <w:szCs w:val="28"/>
        </w:rPr>
        <w:t>ứ</w:t>
      </w:r>
      <w:r w:rsidR="0096697D">
        <w:rPr>
          <w:rFonts w:ascii="Times New Roman" w:eastAsia="MS Mincho" w:hAnsi="Times New Roman" w:cs="Times New Roman"/>
          <w:color w:val="002060"/>
          <w:sz w:val="28"/>
          <w:szCs w:val="28"/>
        </w:rPr>
        <w:t xml:space="preserve"> Cambay (Khambat). S</w:t>
      </w:r>
      <w:r w:rsidR="0096697D" w:rsidRPr="0096697D">
        <w:rPr>
          <w:rFonts w:ascii="Times New Roman" w:eastAsia="MS Mincho" w:hAnsi="Times New Roman" w:cs="Times New Roman"/>
          <w:color w:val="002060"/>
          <w:sz w:val="28"/>
          <w:szCs w:val="28"/>
        </w:rPr>
        <w:t>á</w:t>
      </w:r>
      <w:r w:rsidR="0096697D">
        <w:rPr>
          <w:rFonts w:ascii="Times New Roman" w:eastAsia="MS Mincho" w:hAnsi="Times New Roman" w:cs="Times New Roman"/>
          <w:color w:val="002060"/>
          <w:sz w:val="28"/>
          <w:szCs w:val="28"/>
        </w:rPr>
        <w:t>ch n</w:t>
      </w:r>
      <w:r w:rsidR="0096697D" w:rsidRPr="0096697D">
        <w:rPr>
          <w:rFonts w:ascii="Times New Roman" w:eastAsia="MS Mincho" w:hAnsi="Times New Roman" w:cs="Times New Roman"/>
          <w:color w:val="002060"/>
          <w:sz w:val="28"/>
          <w:szCs w:val="28"/>
        </w:rPr>
        <w:t>à</w:t>
      </w:r>
      <w:r w:rsidR="0096697D">
        <w:rPr>
          <w:rFonts w:ascii="Times New Roman" w:eastAsia="MS Mincho" w:hAnsi="Times New Roman" w:cs="Times New Roman"/>
          <w:color w:val="002060"/>
          <w:sz w:val="28"/>
          <w:szCs w:val="28"/>
        </w:rPr>
        <w:t>y đư</w:t>
      </w:r>
      <w:r w:rsidR="0096697D" w:rsidRPr="0096697D">
        <w:rPr>
          <w:rFonts w:ascii="Times New Roman" w:eastAsia="MS Mincho" w:hAnsi="Times New Roman" w:cs="Times New Roman"/>
          <w:color w:val="002060"/>
          <w:sz w:val="28"/>
          <w:szCs w:val="28"/>
        </w:rPr>
        <w:t>ợ</w:t>
      </w:r>
      <w:r w:rsidR="0096697D">
        <w:rPr>
          <w:rFonts w:ascii="Times New Roman" w:eastAsia="MS Mincho" w:hAnsi="Times New Roman" w:cs="Times New Roman"/>
          <w:color w:val="002060"/>
          <w:sz w:val="28"/>
          <w:szCs w:val="28"/>
        </w:rPr>
        <w:t xml:space="preserve">c </w:t>
      </w:r>
      <w:r w:rsidR="0096697D" w:rsidRPr="0096697D">
        <w:rPr>
          <w:rFonts w:ascii="Times New Roman" w:eastAsia="MS Mincho" w:hAnsi="Times New Roman" w:cs="Times New Roman"/>
          <w:color w:val="002060"/>
          <w:sz w:val="28"/>
          <w:szCs w:val="28"/>
        </w:rPr>
        <w:t>ấ</w:t>
      </w:r>
      <w:r w:rsidR="0096697D">
        <w:rPr>
          <w:rFonts w:ascii="Times New Roman" w:eastAsia="MS Mincho" w:hAnsi="Times New Roman" w:cs="Times New Roman"/>
          <w:color w:val="002060"/>
          <w:sz w:val="28"/>
          <w:szCs w:val="28"/>
        </w:rPr>
        <w:t>n h</w:t>
      </w:r>
      <w:r w:rsidR="0096697D" w:rsidRPr="0096697D">
        <w:rPr>
          <w:rFonts w:ascii="Times New Roman" w:eastAsia="MS Mincho" w:hAnsi="Times New Roman" w:cs="Times New Roman"/>
          <w:color w:val="002060"/>
          <w:sz w:val="28"/>
          <w:szCs w:val="28"/>
        </w:rPr>
        <w:t>à</w:t>
      </w:r>
      <w:r w:rsidR="0096697D">
        <w:rPr>
          <w:rFonts w:ascii="Times New Roman" w:eastAsia="MS Mincho" w:hAnsi="Times New Roman" w:cs="Times New Roman"/>
          <w:color w:val="002060"/>
          <w:sz w:val="28"/>
          <w:szCs w:val="28"/>
        </w:rPr>
        <w:t>nh b</w:t>
      </w:r>
      <w:r w:rsidR="0096697D" w:rsidRPr="0096697D">
        <w:rPr>
          <w:rFonts w:ascii="Times New Roman" w:eastAsia="MS Mincho" w:hAnsi="Times New Roman" w:cs="Times New Roman"/>
          <w:color w:val="002060"/>
          <w:sz w:val="28"/>
          <w:szCs w:val="28"/>
        </w:rPr>
        <w:t>ở</w:t>
      </w:r>
      <w:r w:rsidR="0096697D">
        <w:rPr>
          <w:rFonts w:ascii="Times New Roman" w:eastAsia="MS Mincho" w:hAnsi="Times New Roman" w:cs="Times New Roman"/>
          <w:color w:val="002060"/>
          <w:sz w:val="28"/>
          <w:szCs w:val="28"/>
        </w:rPr>
        <w:t xml:space="preserve">i GS Peterson </w:t>
      </w:r>
      <w:r w:rsidR="0096697D" w:rsidRPr="0096697D">
        <w:rPr>
          <w:rFonts w:ascii="Times New Roman" w:eastAsia="MS Mincho" w:hAnsi="Times New Roman" w:cs="Times New Roman"/>
          <w:color w:val="002060"/>
          <w:sz w:val="28"/>
          <w:szCs w:val="28"/>
        </w:rPr>
        <w:t>ở</w:t>
      </w:r>
      <w:r w:rsidR="0096697D">
        <w:rPr>
          <w:rFonts w:ascii="Times New Roman" w:eastAsia="MS Mincho" w:hAnsi="Times New Roman" w:cs="Times New Roman"/>
          <w:color w:val="002060"/>
          <w:sz w:val="28"/>
          <w:szCs w:val="28"/>
        </w:rPr>
        <w:t xml:space="preserve"> Calcutta. B</w:t>
      </w:r>
      <w:r w:rsidR="0096697D" w:rsidRPr="0096697D">
        <w:rPr>
          <w:rFonts w:ascii="Times New Roman" w:eastAsia="MS Mincho" w:hAnsi="Times New Roman" w:cs="Times New Roman"/>
          <w:color w:val="002060"/>
          <w:sz w:val="28"/>
          <w:szCs w:val="28"/>
        </w:rPr>
        <w:t>ả</w:t>
      </w:r>
      <w:r w:rsidR="0096697D">
        <w:rPr>
          <w:rFonts w:ascii="Times New Roman" w:eastAsia="MS Mincho" w:hAnsi="Times New Roman" w:cs="Times New Roman"/>
          <w:color w:val="002060"/>
          <w:sz w:val="28"/>
          <w:szCs w:val="28"/>
        </w:rPr>
        <w:t>n d</w:t>
      </w:r>
      <w:r w:rsidR="0096697D" w:rsidRPr="0096697D">
        <w:rPr>
          <w:rFonts w:ascii="Times New Roman" w:eastAsia="MS Mincho" w:hAnsi="Times New Roman" w:cs="Times New Roman"/>
          <w:color w:val="002060"/>
          <w:sz w:val="28"/>
          <w:szCs w:val="28"/>
        </w:rPr>
        <w:t>ị</w:t>
      </w:r>
      <w:r w:rsidR="0096697D">
        <w:rPr>
          <w:rFonts w:ascii="Times New Roman" w:eastAsia="MS Mincho" w:hAnsi="Times New Roman" w:cs="Times New Roman"/>
          <w:color w:val="002060"/>
          <w:sz w:val="28"/>
          <w:szCs w:val="28"/>
        </w:rPr>
        <w:t>ch ti</w:t>
      </w:r>
      <w:r w:rsidR="0096697D" w:rsidRPr="0096697D">
        <w:rPr>
          <w:rFonts w:ascii="Times New Roman" w:eastAsia="MS Mincho" w:hAnsi="Times New Roman" w:cs="Times New Roman"/>
          <w:color w:val="002060"/>
          <w:sz w:val="28"/>
          <w:szCs w:val="28"/>
        </w:rPr>
        <w:t>ế</w:t>
      </w:r>
      <w:r w:rsidR="0096697D">
        <w:rPr>
          <w:rFonts w:ascii="Times New Roman" w:eastAsia="MS Mincho" w:hAnsi="Times New Roman" w:cs="Times New Roman"/>
          <w:color w:val="002060"/>
          <w:sz w:val="28"/>
          <w:szCs w:val="28"/>
        </w:rPr>
        <w:t>ng T</w:t>
      </w:r>
      <w:r w:rsidR="0096697D" w:rsidRPr="0096697D">
        <w:rPr>
          <w:rFonts w:ascii="Times New Roman" w:eastAsia="MS Mincho" w:hAnsi="Times New Roman" w:cs="Times New Roman"/>
          <w:color w:val="002060"/>
          <w:sz w:val="28"/>
          <w:szCs w:val="28"/>
        </w:rPr>
        <w:t>â</w:t>
      </w:r>
      <w:r w:rsidR="0096697D">
        <w:rPr>
          <w:rFonts w:ascii="Times New Roman" w:eastAsia="MS Mincho" w:hAnsi="Times New Roman" w:cs="Times New Roman"/>
          <w:color w:val="002060"/>
          <w:sz w:val="28"/>
          <w:szCs w:val="28"/>
        </w:rPr>
        <w:t>y T</w:t>
      </w:r>
      <w:r w:rsidR="0096697D" w:rsidRPr="0096697D">
        <w:rPr>
          <w:rFonts w:ascii="Times New Roman" w:eastAsia="MS Mincho" w:hAnsi="Times New Roman" w:cs="Times New Roman"/>
          <w:color w:val="002060"/>
          <w:sz w:val="28"/>
          <w:szCs w:val="28"/>
        </w:rPr>
        <w:t>ạ</w:t>
      </w:r>
      <w:r w:rsidR="0096697D">
        <w:rPr>
          <w:rFonts w:ascii="Times New Roman" w:eastAsia="MS Mincho" w:hAnsi="Times New Roman" w:cs="Times New Roman"/>
          <w:color w:val="002060"/>
          <w:sz w:val="28"/>
          <w:szCs w:val="28"/>
        </w:rPr>
        <w:t>ng c</w:t>
      </w:r>
      <w:r w:rsidR="0096697D" w:rsidRPr="0096697D">
        <w:rPr>
          <w:rFonts w:ascii="Times New Roman" w:eastAsia="MS Mincho" w:hAnsi="Times New Roman" w:cs="Times New Roman"/>
          <w:color w:val="002060"/>
          <w:sz w:val="28"/>
          <w:szCs w:val="28"/>
        </w:rPr>
        <w:t>ó</w:t>
      </w:r>
      <w:r w:rsidR="0096697D">
        <w:rPr>
          <w:rFonts w:ascii="Times New Roman" w:eastAsia="MS Mincho" w:hAnsi="Times New Roman" w:cs="Times New Roman"/>
          <w:color w:val="002060"/>
          <w:sz w:val="28"/>
          <w:szCs w:val="28"/>
        </w:rPr>
        <w:t xml:space="preserve"> </w:t>
      </w:r>
      <w:r w:rsidR="0096697D" w:rsidRPr="0096697D">
        <w:rPr>
          <w:rFonts w:ascii="Times New Roman" w:eastAsia="MS Mincho" w:hAnsi="Times New Roman" w:cs="Times New Roman"/>
          <w:color w:val="002060"/>
          <w:sz w:val="28"/>
          <w:szCs w:val="28"/>
        </w:rPr>
        <w:t>ở</w:t>
      </w:r>
      <w:r w:rsidR="0096697D">
        <w:rPr>
          <w:rFonts w:ascii="Times New Roman" w:eastAsia="MS Mincho" w:hAnsi="Times New Roman" w:cs="Times New Roman"/>
          <w:color w:val="002060"/>
          <w:sz w:val="28"/>
          <w:szCs w:val="28"/>
        </w:rPr>
        <w:t xml:space="preserve"> Bstanhgyur, Mdo, Cefolios, </w:t>
      </w:r>
      <w:r w:rsidR="0096697D">
        <w:rPr>
          <w:rFonts w:ascii="Times New Roman" w:eastAsia="MS Mincho" w:hAnsi="Times New Roman" w:cs="Times New Roman"/>
          <w:color w:val="002060"/>
          <w:sz w:val="28"/>
          <w:szCs w:val="28"/>
        </w:rPr>
        <w:lastRenderedPageBreak/>
        <w:t>347-355. T</w:t>
      </w:r>
      <w:r w:rsidR="0096697D" w:rsidRPr="0096697D">
        <w:rPr>
          <w:rFonts w:ascii="Times New Roman" w:eastAsia="MS Mincho" w:hAnsi="Times New Roman" w:cs="Times New Roman"/>
          <w:color w:val="002060"/>
          <w:sz w:val="28"/>
          <w:szCs w:val="28"/>
        </w:rPr>
        <w:t>ự</w:t>
      </w:r>
      <w:r w:rsidR="0096697D">
        <w:rPr>
          <w:rFonts w:ascii="Times New Roman" w:eastAsia="MS Mincho" w:hAnsi="Times New Roman" w:cs="Times New Roman"/>
          <w:color w:val="002060"/>
          <w:sz w:val="28"/>
          <w:szCs w:val="28"/>
        </w:rPr>
        <w:t>a b</w:t>
      </w:r>
      <w:r w:rsidR="0096697D" w:rsidRPr="0096697D">
        <w:rPr>
          <w:rFonts w:ascii="Times New Roman" w:eastAsia="MS Mincho" w:hAnsi="Times New Roman" w:cs="Times New Roman"/>
          <w:color w:val="002060"/>
          <w:sz w:val="28"/>
          <w:szCs w:val="28"/>
        </w:rPr>
        <w:t>ả</w:t>
      </w:r>
      <w:r w:rsidR="0096697D">
        <w:rPr>
          <w:rFonts w:ascii="Times New Roman" w:eastAsia="MS Mincho" w:hAnsi="Times New Roman" w:cs="Times New Roman"/>
          <w:color w:val="002060"/>
          <w:sz w:val="28"/>
          <w:szCs w:val="28"/>
        </w:rPr>
        <w:t>n d</w:t>
      </w:r>
      <w:r w:rsidR="0096697D" w:rsidRPr="0096697D">
        <w:rPr>
          <w:rFonts w:ascii="Times New Roman" w:eastAsia="MS Mincho" w:hAnsi="Times New Roman" w:cs="Times New Roman"/>
          <w:color w:val="002060"/>
          <w:sz w:val="28"/>
          <w:szCs w:val="28"/>
        </w:rPr>
        <w:t>ị</w:t>
      </w:r>
      <w:r w:rsidR="0096697D">
        <w:rPr>
          <w:rFonts w:ascii="Times New Roman" w:eastAsia="MS Mincho" w:hAnsi="Times New Roman" w:cs="Times New Roman"/>
          <w:color w:val="002060"/>
          <w:sz w:val="28"/>
          <w:szCs w:val="28"/>
        </w:rPr>
        <w:t>ch b</w:t>
      </w:r>
      <w:r w:rsidR="0096697D" w:rsidRPr="0096697D">
        <w:rPr>
          <w:rFonts w:ascii="Times New Roman" w:eastAsia="MS Mincho" w:hAnsi="Times New Roman" w:cs="Times New Roman"/>
          <w:color w:val="002060"/>
          <w:sz w:val="28"/>
          <w:szCs w:val="28"/>
        </w:rPr>
        <w:t>ằ</w:t>
      </w:r>
      <w:r w:rsidR="0096697D">
        <w:rPr>
          <w:rFonts w:ascii="Times New Roman" w:eastAsia="MS Mincho" w:hAnsi="Times New Roman" w:cs="Times New Roman"/>
          <w:color w:val="002060"/>
          <w:sz w:val="28"/>
          <w:szCs w:val="28"/>
        </w:rPr>
        <w:t>ng ti</w:t>
      </w:r>
      <w:r w:rsidR="0096697D" w:rsidRPr="0096697D">
        <w:rPr>
          <w:rFonts w:ascii="Times New Roman" w:eastAsia="MS Mincho" w:hAnsi="Times New Roman" w:cs="Times New Roman"/>
          <w:color w:val="002060"/>
          <w:sz w:val="28"/>
          <w:szCs w:val="28"/>
        </w:rPr>
        <w:t>ế</w:t>
      </w:r>
      <w:r w:rsidR="0096697D">
        <w:rPr>
          <w:rFonts w:ascii="Times New Roman" w:eastAsia="MS Mincho" w:hAnsi="Times New Roman" w:cs="Times New Roman"/>
          <w:color w:val="002060"/>
          <w:sz w:val="28"/>
          <w:szCs w:val="28"/>
        </w:rPr>
        <w:t>ng T</w:t>
      </w:r>
      <w:r w:rsidR="0096697D" w:rsidRPr="0096697D">
        <w:rPr>
          <w:rFonts w:ascii="Times New Roman" w:eastAsia="MS Mincho" w:hAnsi="Times New Roman" w:cs="Times New Roman"/>
          <w:color w:val="002060"/>
          <w:sz w:val="28"/>
          <w:szCs w:val="28"/>
        </w:rPr>
        <w:t>â</w:t>
      </w:r>
      <w:r w:rsidR="0096697D">
        <w:rPr>
          <w:rFonts w:ascii="Times New Roman" w:eastAsia="MS Mincho" w:hAnsi="Times New Roman" w:cs="Times New Roman"/>
          <w:color w:val="002060"/>
          <w:sz w:val="28"/>
          <w:szCs w:val="28"/>
        </w:rPr>
        <w:t>y T</w:t>
      </w:r>
      <w:r w:rsidR="0096697D" w:rsidRPr="0096697D">
        <w:rPr>
          <w:rFonts w:ascii="Times New Roman" w:eastAsia="MS Mincho" w:hAnsi="Times New Roman" w:cs="Times New Roman"/>
          <w:color w:val="002060"/>
          <w:sz w:val="28"/>
          <w:szCs w:val="28"/>
        </w:rPr>
        <w:t>ạ</w:t>
      </w:r>
      <w:r w:rsidR="0096697D">
        <w:rPr>
          <w:rFonts w:ascii="Times New Roman" w:eastAsia="MS Mincho" w:hAnsi="Times New Roman" w:cs="Times New Roman"/>
          <w:color w:val="002060"/>
          <w:sz w:val="28"/>
          <w:szCs w:val="28"/>
        </w:rPr>
        <w:t>ng l</w:t>
      </w:r>
      <w:r w:rsidR="0096697D" w:rsidRPr="0096697D">
        <w:rPr>
          <w:rFonts w:ascii="Times New Roman" w:eastAsia="MS Mincho" w:hAnsi="Times New Roman" w:cs="Times New Roman"/>
          <w:color w:val="002060"/>
          <w:sz w:val="28"/>
          <w:szCs w:val="28"/>
        </w:rPr>
        <w:t>à</w:t>
      </w:r>
      <w:r w:rsidR="0096697D">
        <w:rPr>
          <w:rFonts w:ascii="Times New Roman" w:eastAsia="MS Mincho" w:hAnsi="Times New Roman" w:cs="Times New Roman"/>
          <w:color w:val="002060"/>
          <w:sz w:val="28"/>
          <w:szCs w:val="28"/>
        </w:rPr>
        <w:t xml:space="preserve"> ``</w:t>
      </w:r>
      <w:r w:rsidR="0096697D" w:rsidRPr="0096697D">
        <w:rPr>
          <w:rFonts w:ascii="Times New Roman" w:eastAsia="MS Mincho" w:hAnsi="Times New Roman" w:cs="Times New Roman"/>
          <w:i/>
          <w:color w:val="002060"/>
          <w:sz w:val="28"/>
          <w:szCs w:val="28"/>
        </w:rPr>
        <w:t>Rigs –pahi- thigs-pa</w:t>
      </w:r>
      <w:r w:rsidR="0096697D">
        <w:rPr>
          <w:rFonts w:ascii="Times New Roman" w:eastAsia="MS Mincho" w:hAnsi="Times New Roman" w:cs="Times New Roman"/>
          <w:i/>
          <w:color w:val="002060"/>
          <w:sz w:val="28"/>
          <w:szCs w:val="28"/>
        </w:rPr>
        <w:t>``</w:t>
      </w:r>
      <w:r w:rsidR="0096697D">
        <w:rPr>
          <w:rFonts w:ascii="Times New Roman" w:eastAsia="MS Mincho" w:hAnsi="Times New Roman" w:cs="Times New Roman"/>
          <w:color w:val="002060"/>
          <w:sz w:val="28"/>
          <w:szCs w:val="28"/>
        </w:rPr>
        <w:t xml:space="preserve"> c</w:t>
      </w:r>
      <w:r w:rsidR="0096697D" w:rsidRPr="0096697D">
        <w:rPr>
          <w:rFonts w:ascii="Times New Roman" w:eastAsia="MS Mincho" w:hAnsi="Times New Roman" w:cs="Times New Roman"/>
          <w:color w:val="002060"/>
          <w:sz w:val="28"/>
          <w:szCs w:val="28"/>
        </w:rPr>
        <w:t>ó</w:t>
      </w:r>
      <w:r w:rsidR="0096697D">
        <w:rPr>
          <w:rFonts w:ascii="Times New Roman" w:eastAsia="MS Mincho" w:hAnsi="Times New Roman" w:cs="Times New Roman"/>
          <w:color w:val="002060"/>
          <w:sz w:val="28"/>
          <w:szCs w:val="28"/>
        </w:rPr>
        <w:t xml:space="preserve"> ngh</w:t>
      </w:r>
      <w:r w:rsidR="0096697D" w:rsidRPr="0096697D">
        <w:rPr>
          <w:rFonts w:ascii="Times New Roman" w:eastAsia="MS Mincho" w:hAnsi="Times New Roman" w:cs="Times New Roman"/>
          <w:color w:val="002060"/>
          <w:sz w:val="28"/>
          <w:szCs w:val="28"/>
        </w:rPr>
        <w:t>ĩ</w:t>
      </w:r>
      <w:r w:rsidR="0096697D">
        <w:rPr>
          <w:rFonts w:ascii="Times New Roman" w:eastAsia="MS Mincho" w:hAnsi="Times New Roman" w:cs="Times New Roman"/>
          <w:color w:val="002060"/>
          <w:sz w:val="28"/>
          <w:szCs w:val="28"/>
        </w:rPr>
        <w:t>a l</w:t>
      </w:r>
      <w:r w:rsidR="0096697D" w:rsidRPr="0096697D">
        <w:rPr>
          <w:rFonts w:ascii="Times New Roman" w:eastAsia="MS Mincho" w:hAnsi="Times New Roman" w:cs="Times New Roman"/>
          <w:color w:val="002060"/>
          <w:sz w:val="28"/>
          <w:szCs w:val="28"/>
        </w:rPr>
        <w:t>à</w:t>
      </w:r>
      <w:r w:rsidR="0096697D">
        <w:rPr>
          <w:rFonts w:ascii="Times New Roman" w:eastAsia="MS Mincho" w:hAnsi="Times New Roman" w:cs="Times New Roman"/>
          <w:color w:val="002060"/>
          <w:sz w:val="28"/>
          <w:szCs w:val="28"/>
        </w:rPr>
        <w:t xml:space="preserve"> ``</w:t>
      </w:r>
      <w:r w:rsidR="0096697D" w:rsidRPr="0096697D">
        <w:rPr>
          <w:rFonts w:ascii="Times New Roman" w:eastAsia="MS Mincho" w:hAnsi="Times New Roman" w:cs="Times New Roman"/>
          <w:i/>
          <w:color w:val="002060"/>
          <w:sz w:val="28"/>
          <w:szCs w:val="28"/>
        </w:rPr>
        <w:t>Một giọt luận lý</w:t>
      </w:r>
      <w:r w:rsidR="0096697D">
        <w:rPr>
          <w:rFonts w:ascii="Times New Roman" w:eastAsia="MS Mincho" w:hAnsi="Times New Roman" w:cs="Times New Roman"/>
          <w:color w:val="002060"/>
          <w:sz w:val="28"/>
          <w:szCs w:val="28"/>
        </w:rPr>
        <w:t xml:space="preserve">`` (Av. </w:t>
      </w:r>
      <w:proofErr w:type="gramStart"/>
      <w:r w:rsidR="0096697D">
        <w:rPr>
          <w:rFonts w:ascii="Times New Roman" w:eastAsia="MS Mincho" w:hAnsi="Times New Roman" w:cs="Times New Roman"/>
          <w:color w:val="002060"/>
          <w:sz w:val="28"/>
          <w:szCs w:val="28"/>
        </w:rPr>
        <w:t xml:space="preserve">A </w:t>
      </w:r>
      <w:r w:rsidR="00EC11AF">
        <w:rPr>
          <w:rFonts w:ascii="Times New Roman" w:eastAsia="MS Mincho" w:hAnsi="Times New Roman" w:cs="Times New Roman"/>
          <w:color w:val="002060"/>
          <w:sz w:val="28"/>
          <w:szCs w:val="28"/>
        </w:rPr>
        <w:t>D</w:t>
      </w:r>
      <w:r w:rsidR="0096697D">
        <w:rPr>
          <w:rFonts w:ascii="Times New Roman" w:eastAsia="MS Mincho" w:hAnsi="Times New Roman" w:cs="Times New Roman"/>
          <w:color w:val="002060"/>
          <w:sz w:val="28"/>
          <w:szCs w:val="28"/>
        </w:rPr>
        <w:t>rop of Logic).</w:t>
      </w:r>
      <w:proofErr w:type="gramEnd"/>
      <w:r w:rsidR="0096697D">
        <w:rPr>
          <w:rFonts w:ascii="Times New Roman" w:eastAsia="MS Mincho" w:hAnsi="Times New Roman" w:cs="Times New Roman"/>
          <w:color w:val="002060"/>
          <w:sz w:val="28"/>
          <w:szCs w:val="28"/>
        </w:rPr>
        <w:t xml:space="preserve"> </w:t>
      </w:r>
      <w:proofErr w:type="gramStart"/>
      <w:r w:rsidR="0096697D">
        <w:rPr>
          <w:rFonts w:ascii="Times New Roman" w:eastAsia="MS Mincho" w:hAnsi="Times New Roman" w:cs="Times New Roman"/>
          <w:color w:val="002060"/>
          <w:sz w:val="28"/>
          <w:szCs w:val="28"/>
        </w:rPr>
        <w:t>Nyaya Bindu d</w:t>
      </w:r>
      <w:r w:rsidR="0096697D" w:rsidRPr="0096697D">
        <w:rPr>
          <w:rFonts w:ascii="Times New Roman" w:eastAsia="MS Mincho" w:hAnsi="Times New Roman" w:cs="Times New Roman"/>
          <w:color w:val="002060"/>
          <w:sz w:val="28"/>
          <w:szCs w:val="28"/>
        </w:rPr>
        <w:t>ị</w:t>
      </w:r>
      <w:r w:rsidR="0096697D">
        <w:rPr>
          <w:rFonts w:ascii="Times New Roman" w:eastAsia="MS Mincho" w:hAnsi="Times New Roman" w:cs="Times New Roman"/>
          <w:color w:val="002060"/>
          <w:sz w:val="28"/>
          <w:szCs w:val="28"/>
        </w:rPr>
        <w:t>ch x</w:t>
      </w:r>
      <w:r w:rsidR="0096697D" w:rsidRPr="0096697D">
        <w:rPr>
          <w:rFonts w:ascii="Times New Roman" w:eastAsia="MS Mincho" w:hAnsi="Times New Roman" w:cs="Times New Roman"/>
          <w:color w:val="002060"/>
          <w:sz w:val="28"/>
          <w:szCs w:val="28"/>
        </w:rPr>
        <w:t>á</w:t>
      </w:r>
      <w:r w:rsidR="0096697D">
        <w:rPr>
          <w:rFonts w:ascii="Times New Roman" w:eastAsia="MS Mincho" w:hAnsi="Times New Roman" w:cs="Times New Roman"/>
          <w:color w:val="002060"/>
          <w:sz w:val="28"/>
          <w:szCs w:val="28"/>
        </w:rPr>
        <w:t>c ngh</w:t>
      </w:r>
      <w:r w:rsidR="0096697D" w:rsidRPr="0096697D">
        <w:rPr>
          <w:rFonts w:ascii="Times New Roman" w:eastAsia="MS Mincho" w:hAnsi="Times New Roman" w:cs="Times New Roman"/>
          <w:color w:val="002060"/>
          <w:sz w:val="28"/>
          <w:szCs w:val="28"/>
        </w:rPr>
        <w:t>ĩ</w:t>
      </w:r>
      <w:r w:rsidR="0096697D">
        <w:rPr>
          <w:rFonts w:ascii="Times New Roman" w:eastAsia="MS Mincho" w:hAnsi="Times New Roman" w:cs="Times New Roman"/>
          <w:color w:val="002060"/>
          <w:sz w:val="28"/>
          <w:szCs w:val="28"/>
        </w:rPr>
        <w:t>a h</w:t>
      </w:r>
      <w:r w:rsidR="0096697D" w:rsidRPr="0096697D">
        <w:rPr>
          <w:rFonts w:ascii="Times New Roman" w:eastAsia="MS Mincho" w:hAnsi="Times New Roman" w:cs="Times New Roman"/>
          <w:color w:val="002060"/>
          <w:sz w:val="28"/>
          <w:szCs w:val="28"/>
        </w:rPr>
        <w:t>ơ</w:t>
      </w:r>
      <w:r w:rsidR="0096697D">
        <w:rPr>
          <w:rFonts w:ascii="Times New Roman" w:eastAsia="MS Mincho" w:hAnsi="Times New Roman" w:cs="Times New Roman"/>
          <w:color w:val="002060"/>
          <w:sz w:val="28"/>
          <w:szCs w:val="28"/>
        </w:rPr>
        <w:t>n l</w:t>
      </w:r>
      <w:r w:rsidR="0096697D" w:rsidRPr="0096697D">
        <w:rPr>
          <w:rFonts w:ascii="Times New Roman" w:eastAsia="MS Mincho" w:hAnsi="Times New Roman" w:cs="Times New Roman"/>
          <w:color w:val="002060"/>
          <w:sz w:val="28"/>
          <w:szCs w:val="28"/>
        </w:rPr>
        <w:t>à</w:t>
      </w:r>
      <w:r w:rsidR="0096697D">
        <w:rPr>
          <w:rFonts w:ascii="Times New Roman" w:eastAsia="MS Mincho" w:hAnsi="Times New Roman" w:cs="Times New Roman"/>
          <w:color w:val="002060"/>
          <w:sz w:val="28"/>
          <w:szCs w:val="28"/>
        </w:rPr>
        <w:t xml:space="preserve"> </w:t>
      </w:r>
      <w:r w:rsidR="00FB649D">
        <w:rPr>
          <w:rFonts w:ascii="Times New Roman" w:eastAsia="MS Mincho" w:hAnsi="Times New Roman" w:cs="Times New Roman"/>
          <w:color w:val="002060"/>
          <w:sz w:val="28"/>
          <w:szCs w:val="28"/>
        </w:rPr>
        <w:t>“</w:t>
      </w:r>
      <w:r w:rsidR="0096697D" w:rsidRPr="0096697D">
        <w:rPr>
          <w:rFonts w:ascii="Times New Roman" w:eastAsia="MS Mincho" w:hAnsi="Times New Roman" w:cs="Times New Roman"/>
          <w:i/>
          <w:color w:val="002060"/>
          <w:sz w:val="28"/>
          <w:szCs w:val="28"/>
        </w:rPr>
        <w:t>Chính Lý Nhất Đích Luận</w:t>
      </w:r>
      <w:r w:rsidR="0096697D">
        <w:rPr>
          <w:rFonts w:ascii="Times New Roman" w:eastAsia="MS Mincho" w:hAnsi="Times New Roman" w:cs="Times New Roman"/>
          <w:color w:val="002060"/>
          <w:sz w:val="28"/>
          <w:szCs w:val="28"/>
        </w:rPr>
        <w:t>`` (Av.</w:t>
      </w:r>
      <w:proofErr w:type="gramEnd"/>
      <w:r w:rsidR="0096697D">
        <w:rPr>
          <w:rFonts w:ascii="Times New Roman" w:eastAsia="MS Mincho" w:hAnsi="Times New Roman" w:cs="Times New Roman"/>
          <w:color w:val="002060"/>
          <w:sz w:val="28"/>
          <w:szCs w:val="28"/>
        </w:rPr>
        <w:t xml:space="preserve"> A Short Treatise of Logic). Nh</w:t>
      </w:r>
      <w:r w:rsidR="0096697D" w:rsidRPr="0096697D">
        <w:rPr>
          <w:rFonts w:ascii="Times New Roman" w:eastAsia="MS Mincho" w:hAnsi="Times New Roman" w:cs="Times New Roman"/>
          <w:color w:val="002060"/>
          <w:sz w:val="28"/>
          <w:szCs w:val="28"/>
        </w:rPr>
        <w:t>ư</w:t>
      </w:r>
      <w:r w:rsidR="0096697D">
        <w:rPr>
          <w:rFonts w:ascii="Times New Roman" w:eastAsia="MS Mincho" w:hAnsi="Times New Roman" w:cs="Times New Roman"/>
          <w:color w:val="002060"/>
          <w:sz w:val="28"/>
          <w:szCs w:val="28"/>
        </w:rPr>
        <w:t xml:space="preserve"> </w:t>
      </w:r>
      <w:r w:rsidR="0096697D" w:rsidRPr="0096697D">
        <w:rPr>
          <w:rFonts w:ascii="Times New Roman" w:eastAsia="MS Mincho" w:hAnsi="Times New Roman" w:cs="Times New Roman"/>
          <w:color w:val="002060"/>
          <w:sz w:val="28"/>
          <w:szCs w:val="28"/>
        </w:rPr>
        <w:t>đã</w:t>
      </w:r>
      <w:r w:rsidR="0096697D">
        <w:rPr>
          <w:rFonts w:ascii="Times New Roman" w:eastAsia="MS Mincho" w:hAnsi="Times New Roman" w:cs="Times New Roman"/>
          <w:color w:val="002060"/>
          <w:sz w:val="28"/>
          <w:szCs w:val="28"/>
        </w:rPr>
        <w:t xml:space="preserve"> bi</w:t>
      </w:r>
      <w:r w:rsidR="0096697D" w:rsidRPr="0096697D">
        <w:rPr>
          <w:rFonts w:ascii="Times New Roman" w:eastAsia="MS Mincho" w:hAnsi="Times New Roman" w:cs="Times New Roman"/>
          <w:color w:val="002060"/>
          <w:sz w:val="28"/>
          <w:szCs w:val="28"/>
        </w:rPr>
        <w:t>ế</w:t>
      </w:r>
      <w:r w:rsidR="0096697D">
        <w:rPr>
          <w:rFonts w:ascii="Times New Roman" w:eastAsia="MS Mincho" w:hAnsi="Times New Roman" w:cs="Times New Roman"/>
          <w:color w:val="002060"/>
          <w:sz w:val="28"/>
          <w:szCs w:val="28"/>
        </w:rPr>
        <w:t>t Nyaya  l</w:t>
      </w:r>
      <w:r w:rsidR="0096697D" w:rsidRPr="0096697D">
        <w:rPr>
          <w:rFonts w:ascii="Times New Roman" w:eastAsia="MS Mincho" w:hAnsi="Times New Roman" w:cs="Times New Roman"/>
          <w:color w:val="002060"/>
          <w:sz w:val="28"/>
          <w:szCs w:val="28"/>
        </w:rPr>
        <w:t>à</w:t>
      </w:r>
      <w:r w:rsidR="0096697D">
        <w:rPr>
          <w:rFonts w:ascii="Times New Roman" w:eastAsia="MS Mincho" w:hAnsi="Times New Roman" w:cs="Times New Roman"/>
          <w:color w:val="002060"/>
          <w:sz w:val="28"/>
          <w:szCs w:val="28"/>
        </w:rPr>
        <w:t xml:space="preserve"> t</w:t>
      </w:r>
      <w:r w:rsidR="0096697D" w:rsidRPr="0096697D">
        <w:rPr>
          <w:rFonts w:ascii="Times New Roman" w:eastAsia="MS Mincho" w:hAnsi="Times New Roman" w:cs="Times New Roman"/>
          <w:color w:val="002060"/>
          <w:sz w:val="28"/>
          <w:szCs w:val="28"/>
        </w:rPr>
        <w:t>ê</w:t>
      </w:r>
      <w:r w:rsidR="0096697D">
        <w:rPr>
          <w:rFonts w:ascii="Times New Roman" w:eastAsia="MS Mincho" w:hAnsi="Times New Roman" w:cs="Times New Roman"/>
          <w:color w:val="002060"/>
          <w:sz w:val="28"/>
          <w:szCs w:val="28"/>
        </w:rPr>
        <w:t>n c</w:t>
      </w:r>
      <w:r w:rsidR="0096697D" w:rsidRPr="0096697D">
        <w:rPr>
          <w:rFonts w:ascii="Times New Roman" w:eastAsia="MS Mincho" w:hAnsi="Times New Roman" w:cs="Times New Roman"/>
          <w:color w:val="002060"/>
          <w:sz w:val="28"/>
          <w:szCs w:val="28"/>
        </w:rPr>
        <w:t>ủ</w:t>
      </w:r>
      <w:r w:rsidR="0096697D">
        <w:rPr>
          <w:rFonts w:ascii="Times New Roman" w:eastAsia="MS Mincho" w:hAnsi="Times New Roman" w:cs="Times New Roman"/>
          <w:color w:val="002060"/>
          <w:sz w:val="28"/>
          <w:szCs w:val="28"/>
        </w:rPr>
        <w:t>a trư</w:t>
      </w:r>
      <w:r w:rsidR="0096697D" w:rsidRPr="0096697D">
        <w:rPr>
          <w:rFonts w:ascii="Times New Roman" w:eastAsia="MS Mincho" w:hAnsi="Times New Roman" w:cs="Times New Roman"/>
          <w:color w:val="002060"/>
          <w:sz w:val="28"/>
          <w:szCs w:val="28"/>
        </w:rPr>
        <w:t>ờ</w:t>
      </w:r>
      <w:r w:rsidR="0096697D">
        <w:rPr>
          <w:rFonts w:ascii="Times New Roman" w:eastAsia="MS Mincho" w:hAnsi="Times New Roman" w:cs="Times New Roman"/>
          <w:color w:val="002060"/>
          <w:sz w:val="28"/>
          <w:szCs w:val="28"/>
        </w:rPr>
        <w:t>ng ph</w:t>
      </w:r>
      <w:r w:rsidR="0096697D" w:rsidRPr="0096697D">
        <w:rPr>
          <w:rFonts w:ascii="Times New Roman" w:eastAsia="MS Mincho" w:hAnsi="Times New Roman" w:cs="Times New Roman"/>
          <w:color w:val="002060"/>
          <w:sz w:val="28"/>
          <w:szCs w:val="28"/>
        </w:rPr>
        <w:t>á</w:t>
      </w:r>
      <w:r w:rsidR="0096697D">
        <w:rPr>
          <w:rFonts w:ascii="Times New Roman" w:eastAsia="MS Mincho" w:hAnsi="Times New Roman" w:cs="Times New Roman"/>
          <w:color w:val="002060"/>
          <w:sz w:val="28"/>
          <w:szCs w:val="28"/>
        </w:rPr>
        <w:t>i Ch</w:t>
      </w:r>
      <w:r w:rsidR="0096697D" w:rsidRPr="0096697D">
        <w:rPr>
          <w:rFonts w:ascii="Times New Roman" w:eastAsia="MS Mincho" w:hAnsi="Times New Roman" w:cs="Times New Roman"/>
          <w:color w:val="002060"/>
          <w:sz w:val="28"/>
          <w:szCs w:val="28"/>
        </w:rPr>
        <w:t>í</w:t>
      </w:r>
      <w:r w:rsidR="0096697D">
        <w:rPr>
          <w:rFonts w:ascii="Times New Roman" w:eastAsia="MS Mincho" w:hAnsi="Times New Roman" w:cs="Times New Roman"/>
          <w:color w:val="002060"/>
          <w:sz w:val="28"/>
          <w:szCs w:val="28"/>
        </w:rPr>
        <w:t>nh L</w:t>
      </w:r>
      <w:r w:rsidR="0096697D" w:rsidRPr="0096697D">
        <w:rPr>
          <w:rFonts w:ascii="Times New Roman" w:eastAsia="MS Mincho" w:hAnsi="Times New Roman" w:cs="Times New Roman"/>
          <w:color w:val="002060"/>
          <w:sz w:val="28"/>
          <w:szCs w:val="28"/>
        </w:rPr>
        <w:t>ý</w:t>
      </w:r>
      <w:r w:rsidR="0096697D">
        <w:rPr>
          <w:rFonts w:ascii="Times New Roman" w:eastAsia="MS Mincho" w:hAnsi="Times New Roman" w:cs="Times New Roman"/>
          <w:color w:val="002060"/>
          <w:sz w:val="28"/>
          <w:szCs w:val="28"/>
        </w:rPr>
        <w:t>, nyaya thư</w:t>
      </w:r>
      <w:r w:rsidR="0096697D" w:rsidRPr="0096697D">
        <w:rPr>
          <w:rFonts w:ascii="Times New Roman" w:eastAsia="MS Mincho" w:hAnsi="Times New Roman" w:cs="Times New Roman"/>
          <w:color w:val="002060"/>
          <w:sz w:val="28"/>
          <w:szCs w:val="28"/>
        </w:rPr>
        <w:t>ờ</w:t>
      </w:r>
      <w:r w:rsidR="0096697D">
        <w:rPr>
          <w:rFonts w:ascii="Times New Roman" w:eastAsia="MS Mincho" w:hAnsi="Times New Roman" w:cs="Times New Roman"/>
          <w:color w:val="002060"/>
          <w:sz w:val="28"/>
          <w:szCs w:val="28"/>
        </w:rPr>
        <w:t>ng đư</w:t>
      </w:r>
      <w:r w:rsidR="0096697D" w:rsidRPr="0096697D">
        <w:rPr>
          <w:rFonts w:ascii="Times New Roman" w:eastAsia="MS Mincho" w:hAnsi="Times New Roman" w:cs="Times New Roman"/>
          <w:color w:val="002060"/>
          <w:sz w:val="28"/>
          <w:szCs w:val="28"/>
        </w:rPr>
        <w:t>ợ</w:t>
      </w:r>
      <w:r w:rsidR="0096697D">
        <w:rPr>
          <w:rFonts w:ascii="Times New Roman" w:eastAsia="MS Mincho" w:hAnsi="Times New Roman" w:cs="Times New Roman"/>
          <w:color w:val="002060"/>
          <w:sz w:val="28"/>
          <w:szCs w:val="28"/>
        </w:rPr>
        <w:t>c hi</w:t>
      </w:r>
      <w:r w:rsidR="0096697D" w:rsidRPr="0096697D">
        <w:rPr>
          <w:rFonts w:ascii="Times New Roman" w:eastAsia="MS Mincho" w:hAnsi="Times New Roman" w:cs="Times New Roman"/>
          <w:color w:val="002060"/>
          <w:sz w:val="28"/>
          <w:szCs w:val="28"/>
        </w:rPr>
        <w:t>ể</w:t>
      </w:r>
      <w:r w:rsidR="0096697D">
        <w:rPr>
          <w:rFonts w:ascii="Times New Roman" w:eastAsia="MS Mincho" w:hAnsi="Times New Roman" w:cs="Times New Roman"/>
          <w:color w:val="002060"/>
          <w:sz w:val="28"/>
          <w:szCs w:val="28"/>
        </w:rPr>
        <w:t>u l</w:t>
      </w:r>
      <w:r w:rsidR="0096697D" w:rsidRPr="0096697D">
        <w:rPr>
          <w:rFonts w:ascii="Times New Roman" w:eastAsia="MS Mincho" w:hAnsi="Times New Roman" w:cs="Times New Roman"/>
          <w:color w:val="002060"/>
          <w:sz w:val="28"/>
          <w:szCs w:val="28"/>
        </w:rPr>
        <w:t>à</w:t>
      </w:r>
      <w:r w:rsidR="0096697D">
        <w:rPr>
          <w:rFonts w:ascii="Times New Roman" w:eastAsia="MS Mincho" w:hAnsi="Times New Roman" w:cs="Times New Roman"/>
          <w:color w:val="002060"/>
          <w:sz w:val="28"/>
          <w:szCs w:val="28"/>
        </w:rPr>
        <w:t xml:space="preserve"> Nh</w:t>
      </w:r>
      <w:r w:rsidR="0096697D" w:rsidRPr="0096697D">
        <w:rPr>
          <w:rFonts w:ascii="Times New Roman" w:eastAsia="MS Mincho" w:hAnsi="Times New Roman" w:cs="Times New Roman"/>
          <w:color w:val="002060"/>
          <w:sz w:val="28"/>
          <w:szCs w:val="28"/>
        </w:rPr>
        <w:t>â</w:t>
      </w:r>
      <w:r w:rsidR="0096697D">
        <w:rPr>
          <w:rFonts w:ascii="Times New Roman" w:eastAsia="MS Mincho" w:hAnsi="Times New Roman" w:cs="Times New Roman"/>
          <w:color w:val="002060"/>
          <w:sz w:val="28"/>
          <w:szCs w:val="28"/>
        </w:rPr>
        <w:t>n Minh H</w:t>
      </w:r>
      <w:r w:rsidR="0096697D" w:rsidRPr="0096697D">
        <w:rPr>
          <w:rFonts w:ascii="Times New Roman" w:eastAsia="MS Mincho" w:hAnsi="Times New Roman" w:cs="Times New Roman"/>
          <w:color w:val="002060"/>
          <w:sz w:val="28"/>
          <w:szCs w:val="28"/>
        </w:rPr>
        <w:t>ọ</w:t>
      </w:r>
      <w:r w:rsidR="0096697D">
        <w:rPr>
          <w:rFonts w:ascii="Times New Roman" w:eastAsia="MS Mincho" w:hAnsi="Times New Roman" w:cs="Times New Roman"/>
          <w:color w:val="002060"/>
          <w:sz w:val="28"/>
          <w:szCs w:val="28"/>
        </w:rPr>
        <w:t>c</w:t>
      </w:r>
      <w:r w:rsidR="000F479C">
        <w:rPr>
          <w:rFonts w:ascii="Times New Roman" w:eastAsia="MS Mincho" w:hAnsi="Times New Roman" w:cs="Times New Roman"/>
          <w:color w:val="002060"/>
          <w:sz w:val="28"/>
          <w:szCs w:val="28"/>
        </w:rPr>
        <w:t xml:space="preserve"> hay</w:t>
      </w:r>
      <w:r w:rsidR="0096697D">
        <w:rPr>
          <w:rFonts w:ascii="Times New Roman" w:eastAsia="MS Mincho" w:hAnsi="Times New Roman" w:cs="Times New Roman"/>
          <w:color w:val="002060"/>
          <w:sz w:val="28"/>
          <w:szCs w:val="28"/>
        </w:rPr>
        <w:t xml:space="preserve"> Lu</w:t>
      </w:r>
      <w:r w:rsidR="0096697D" w:rsidRPr="0096697D">
        <w:rPr>
          <w:rFonts w:ascii="Times New Roman" w:eastAsia="MS Mincho" w:hAnsi="Times New Roman" w:cs="Times New Roman"/>
          <w:color w:val="002060"/>
          <w:sz w:val="28"/>
          <w:szCs w:val="28"/>
        </w:rPr>
        <w:t>ậ</w:t>
      </w:r>
      <w:r w:rsidR="0096697D">
        <w:rPr>
          <w:rFonts w:ascii="Times New Roman" w:eastAsia="MS Mincho" w:hAnsi="Times New Roman" w:cs="Times New Roman"/>
          <w:color w:val="002060"/>
          <w:sz w:val="28"/>
          <w:szCs w:val="28"/>
        </w:rPr>
        <w:t>n L</w:t>
      </w:r>
      <w:r w:rsidR="0096697D" w:rsidRPr="0096697D">
        <w:rPr>
          <w:rFonts w:ascii="Times New Roman" w:eastAsia="MS Mincho" w:hAnsi="Times New Roman" w:cs="Times New Roman"/>
          <w:color w:val="002060"/>
          <w:sz w:val="28"/>
          <w:szCs w:val="28"/>
        </w:rPr>
        <w:t>ý</w:t>
      </w:r>
      <w:r w:rsidR="0096697D">
        <w:rPr>
          <w:rFonts w:ascii="Times New Roman" w:eastAsia="MS Mincho" w:hAnsi="Times New Roman" w:cs="Times New Roman"/>
          <w:color w:val="002060"/>
          <w:sz w:val="28"/>
          <w:szCs w:val="28"/>
        </w:rPr>
        <w:t xml:space="preserve"> H</w:t>
      </w:r>
      <w:r w:rsidR="0096697D" w:rsidRPr="0096697D">
        <w:rPr>
          <w:rFonts w:ascii="Times New Roman" w:eastAsia="MS Mincho" w:hAnsi="Times New Roman" w:cs="Times New Roman"/>
          <w:color w:val="002060"/>
          <w:sz w:val="28"/>
          <w:szCs w:val="28"/>
        </w:rPr>
        <w:t>ọ</w:t>
      </w:r>
      <w:r w:rsidR="0096697D">
        <w:rPr>
          <w:rFonts w:ascii="Times New Roman" w:eastAsia="MS Mincho" w:hAnsi="Times New Roman" w:cs="Times New Roman"/>
          <w:color w:val="002060"/>
          <w:sz w:val="28"/>
          <w:szCs w:val="28"/>
        </w:rPr>
        <w:t>c</w:t>
      </w:r>
      <w:r w:rsidR="00031ADE">
        <w:rPr>
          <w:rFonts w:ascii="Times New Roman" w:eastAsia="MS Mincho" w:hAnsi="Times New Roman" w:cs="Times New Roman"/>
          <w:color w:val="002060"/>
          <w:sz w:val="28"/>
          <w:szCs w:val="28"/>
        </w:rPr>
        <w:t>.</w:t>
      </w:r>
    </w:p>
    <w:p w:rsidR="00031ADE" w:rsidRDefault="00031ADE" w:rsidP="001678E3">
      <w:pPr>
        <w:pStyle w:val="ListParagraph"/>
        <w:spacing w:after="0" w:line="240" w:lineRule="auto"/>
        <w:ind w:left="0"/>
        <w:rPr>
          <w:rFonts w:ascii="Times New Roman" w:eastAsia="MS Mincho" w:hAnsi="Times New Roman" w:cs="Times New Roman"/>
          <w:color w:val="002060"/>
          <w:sz w:val="28"/>
          <w:szCs w:val="28"/>
        </w:rPr>
      </w:pPr>
    </w:p>
    <w:p w:rsidR="00031ADE" w:rsidRDefault="00031AD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w:t>
      </w:r>
      <w:r w:rsidRPr="00031AD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i dung c</w:t>
      </w:r>
      <w:r w:rsidRPr="00031AD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quy</w:t>
      </w:r>
      <w:r w:rsidRPr="00031ADE">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s</w:t>
      </w:r>
      <w:r w:rsidRPr="00031AD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Nyaya Bindu g</w:t>
      </w:r>
      <w:r w:rsidRPr="00031ADE">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m c</w:t>
      </w:r>
      <w:r w:rsidRPr="00031AD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3 ch</w:t>
      </w:r>
      <w:r w:rsidRPr="00031ADE">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w:t>
      </w:r>
    </w:p>
    <w:p w:rsidR="00031ADE" w:rsidRDefault="00031AD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031ADE">
        <w:rPr>
          <w:rFonts w:ascii="Times New Roman" w:eastAsia="MS Mincho" w:hAnsi="Times New Roman" w:cs="Times New Roman"/>
          <w:i/>
          <w:color w:val="002060"/>
          <w:sz w:val="28"/>
          <w:szCs w:val="28"/>
        </w:rPr>
        <w:t>Tri giác</w:t>
      </w:r>
      <w:r>
        <w:rPr>
          <w:rFonts w:ascii="Times New Roman" w:eastAsia="MS Mincho" w:hAnsi="Times New Roman" w:cs="Times New Roman"/>
          <w:color w:val="002060"/>
          <w:sz w:val="28"/>
          <w:szCs w:val="28"/>
        </w:rPr>
        <w:t>.</w:t>
      </w:r>
    </w:p>
    <w:p w:rsidR="00031ADE" w:rsidRDefault="00031AD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031ADE">
        <w:rPr>
          <w:rFonts w:ascii="Times New Roman" w:eastAsia="MS Mincho" w:hAnsi="Times New Roman" w:cs="Times New Roman"/>
          <w:i/>
          <w:color w:val="002060"/>
          <w:sz w:val="28"/>
          <w:szCs w:val="28"/>
        </w:rPr>
        <w:t>Suy luận</w:t>
      </w:r>
      <w:r>
        <w:rPr>
          <w:rFonts w:ascii="Times New Roman" w:eastAsia="MS Mincho" w:hAnsi="Times New Roman" w:cs="Times New Roman"/>
          <w:color w:val="002060"/>
          <w:sz w:val="28"/>
          <w:szCs w:val="28"/>
        </w:rPr>
        <w:t xml:space="preserve"> (Av. Inference for one`s own self, Internal  inference).</w:t>
      </w:r>
    </w:p>
    <w:p w:rsidR="00031ADE" w:rsidRDefault="00031AD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031ADE">
        <w:rPr>
          <w:rFonts w:ascii="Times New Roman" w:eastAsia="MS Mincho" w:hAnsi="Times New Roman" w:cs="Times New Roman"/>
          <w:i/>
          <w:color w:val="002060"/>
          <w:sz w:val="28"/>
          <w:szCs w:val="28"/>
        </w:rPr>
        <w:t>Tam đoạn luận</w:t>
      </w:r>
      <w:r>
        <w:rPr>
          <w:rFonts w:ascii="Times New Roman" w:eastAsia="MS Mincho" w:hAnsi="Times New Roman" w:cs="Times New Roman"/>
          <w:color w:val="002060"/>
          <w:sz w:val="28"/>
          <w:szCs w:val="28"/>
        </w:rPr>
        <w:t xml:space="preserve"> hay </w:t>
      </w:r>
      <w:r w:rsidRPr="00031ADE">
        <w:rPr>
          <w:rFonts w:ascii="Times New Roman" w:eastAsia="MS Mincho" w:hAnsi="Times New Roman" w:cs="Times New Roman"/>
          <w:i/>
          <w:color w:val="002060"/>
          <w:sz w:val="28"/>
          <w:szCs w:val="28"/>
        </w:rPr>
        <w:t>Luận thức có</w:t>
      </w:r>
      <w:r>
        <w:rPr>
          <w:rFonts w:ascii="Times New Roman" w:eastAsia="MS Mincho" w:hAnsi="Times New Roman" w:cs="Times New Roman"/>
          <w:i/>
          <w:color w:val="002060"/>
          <w:sz w:val="28"/>
          <w:szCs w:val="28"/>
        </w:rPr>
        <w:t>-</w:t>
      </w:r>
      <w:r w:rsidRPr="00031ADE">
        <w:rPr>
          <w:rFonts w:ascii="Times New Roman" w:eastAsia="MS Mincho" w:hAnsi="Times New Roman" w:cs="Times New Roman"/>
          <w:i/>
          <w:color w:val="002060"/>
          <w:sz w:val="28"/>
          <w:szCs w:val="28"/>
        </w:rPr>
        <w:t>3</w:t>
      </w:r>
      <w:r>
        <w:rPr>
          <w:rFonts w:ascii="Times New Roman" w:eastAsia="MS Mincho" w:hAnsi="Times New Roman" w:cs="Times New Roman"/>
          <w:i/>
          <w:color w:val="002060"/>
          <w:sz w:val="28"/>
          <w:szCs w:val="28"/>
        </w:rPr>
        <w:t>-</w:t>
      </w:r>
      <w:r w:rsidRPr="00031ADE">
        <w:rPr>
          <w:rFonts w:ascii="Times New Roman" w:eastAsia="MS Mincho" w:hAnsi="Times New Roman" w:cs="Times New Roman"/>
          <w:i/>
          <w:color w:val="002060"/>
          <w:sz w:val="28"/>
          <w:szCs w:val="28"/>
        </w:rPr>
        <w:t>bước</w:t>
      </w:r>
      <w:r>
        <w:rPr>
          <w:rFonts w:ascii="Times New Roman" w:eastAsia="MS Mincho" w:hAnsi="Times New Roman" w:cs="Times New Roman"/>
          <w:color w:val="002060"/>
          <w:sz w:val="28"/>
          <w:szCs w:val="28"/>
        </w:rPr>
        <w:t xml:space="preserve"> (Av. A formal three-step argument): </w:t>
      </w:r>
    </w:p>
    <w:p w:rsidR="00031ADE" w:rsidRDefault="00031AD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031ADE">
        <w:rPr>
          <w:rFonts w:ascii="Times New Roman" w:eastAsia="MS Mincho" w:hAnsi="Times New Roman" w:cs="Times New Roman"/>
          <w:i/>
          <w:color w:val="002060"/>
          <w:sz w:val="28"/>
          <w:szCs w:val="28"/>
        </w:rPr>
        <w:t>Tha ngộ</w:t>
      </w:r>
      <w:r>
        <w:rPr>
          <w:rFonts w:ascii="Times New Roman" w:eastAsia="MS Mincho" w:hAnsi="Times New Roman" w:cs="Times New Roman"/>
          <w:color w:val="002060"/>
          <w:sz w:val="28"/>
          <w:szCs w:val="28"/>
        </w:rPr>
        <w:t xml:space="preserve"> (Av Inference for the sake of others, External inference). Ch</w:t>
      </w:r>
      <w:r w:rsidRPr="00031ADE">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3 tr</w:t>
      </w:r>
      <w:r w:rsidRPr="00031ADE">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b</w:t>
      </w:r>
      <w:r w:rsidRPr="00031AD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ho</w:t>
      </w:r>
      <w:r w:rsidRPr="00031AD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 to</w:t>
      </w:r>
      <w:r w:rsidRPr="00031AD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 s</w:t>
      </w:r>
      <w:r w:rsidRPr="00031ADE">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li</w:t>
      </w:r>
      <w:r w:rsidRPr="00031ADE">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l</w:t>
      </w:r>
      <w:r w:rsidRPr="00031AD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c v</w:t>
      </w:r>
      <w:r w:rsidRPr="00031ADE">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r w:rsidR="001A022C">
        <w:rPr>
          <w:rFonts w:ascii="Times New Roman" w:eastAsia="MS Mincho" w:hAnsi="Times New Roman" w:cs="Times New Roman"/>
          <w:color w:val="002060"/>
          <w:sz w:val="28"/>
          <w:szCs w:val="28"/>
        </w:rPr>
        <w:t>nh</w:t>
      </w:r>
      <w:r w:rsidR="001A022C" w:rsidRPr="001A022C">
        <w:rPr>
          <w:rFonts w:ascii="Times New Roman" w:eastAsia="MS Mincho" w:hAnsi="Times New Roman" w:cs="Times New Roman"/>
          <w:color w:val="002060"/>
          <w:sz w:val="28"/>
          <w:szCs w:val="28"/>
        </w:rPr>
        <w:t>ữ</w:t>
      </w:r>
      <w:r w:rsidR="001A022C">
        <w:rPr>
          <w:rFonts w:ascii="Times New Roman" w:eastAsia="MS Mincho" w:hAnsi="Times New Roman" w:cs="Times New Roman"/>
          <w:color w:val="002060"/>
          <w:sz w:val="28"/>
          <w:szCs w:val="28"/>
        </w:rPr>
        <w:t xml:space="preserve">ng </w:t>
      </w:r>
      <w:r>
        <w:rPr>
          <w:rFonts w:ascii="Times New Roman" w:eastAsia="MS Mincho" w:hAnsi="Times New Roman" w:cs="Times New Roman"/>
          <w:color w:val="002060"/>
          <w:sz w:val="28"/>
          <w:szCs w:val="28"/>
        </w:rPr>
        <w:t>bi</w:t>
      </w:r>
      <w:r w:rsidRPr="00031ADE">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ch</w:t>
      </w:r>
      <w:r w:rsidRPr="00031ADE">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ph</w:t>
      </w:r>
      <w:r w:rsidRPr="00031AD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w:t>
      </w:r>
      <w:r w:rsidR="001A022C">
        <w:rPr>
          <w:rFonts w:ascii="Times New Roman" w:eastAsia="MS Mincho" w:hAnsi="Times New Roman" w:cs="Times New Roman"/>
          <w:color w:val="002060"/>
          <w:sz w:val="28"/>
          <w:szCs w:val="28"/>
        </w:rPr>
        <w:t xml:space="preserve">Av. </w:t>
      </w:r>
      <w:r>
        <w:rPr>
          <w:rFonts w:ascii="Times New Roman" w:eastAsia="MS Mincho" w:hAnsi="Times New Roman" w:cs="Times New Roman"/>
          <w:color w:val="002060"/>
          <w:sz w:val="28"/>
          <w:szCs w:val="28"/>
        </w:rPr>
        <w:t>dialectics</w:t>
      </w:r>
      <w:r w:rsidR="001A022C">
        <w:rPr>
          <w:rFonts w:ascii="Times New Roman" w:eastAsia="MS Mincho" w:hAnsi="Times New Roman" w:cs="Times New Roman"/>
          <w:color w:val="002060"/>
          <w:sz w:val="28"/>
          <w:szCs w:val="28"/>
        </w:rPr>
        <w:t>), n</w:t>
      </w:r>
      <w:r w:rsidR="001A022C" w:rsidRPr="001A022C">
        <w:rPr>
          <w:rFonts w:ascii="Times New Roman" w:eastAsia="MS Mincho" w:hAnsi="Times New Roman" w:cs="Times New Roman"/>
          <w:color w:val="002060"/>
          <w:sz w:val="28"/>
          <w:szCs w:val="28"/>
        </w:rPr>
        <w:t>ế</w:t>
      </w:r>
      <w:r w:rsidR="001A022C">
        <w:rPr>
          <w:rFonts w:ascii="Times New Roman" w:eastAsia="MS Mincho" w:hAnsi="Times New Roman" w:cs="Times New Roman"/>
          <w:color w:val="002060"/>
          <w:sz w:val="28"/>
          <w:szCs w:val="28"/>
        </w:rPr>
        <w:t>u hi</w:t>
      </w:r>
      <w:r w:rsidR="001A022C" w:rsidRPr="001A022C">
        <w:rPr>
          <w:rFonts w:ascii="Times New Roman" w:eastAsia="MS Mincho" w:hAnsi="Times New Roman" w:cs="Times New Roman"/>
          <w:color w:val="002060"/>
          <w:sz w:val="28"/>
          <w:szCs w:val="28"/>
        </w:rPr>
        <w:t>ể</w:t>
      </w:r>
      <w:r w:rsidR="001A022C">
        <w:rPr>
          <w:rFonts w:ascii="Times New Roman" w:eastAsia="MS Mincho" w:hAnsi="Times New Roman" w:cs="Times New Roman"/>
          <w:color w:val="002060"/>
          <w:sz w:val="28"/>
          <w:szCs w:val="28"/>
        </w:rPr>
        <w:t>u “</w:t>
      </w:r>
      <w:r w:rsidR="001A022C" w:rsidRPr="001A022C">
        <w:rPr>
          <w:rFonts w:ascii="Times New Roman" w:eastAsia="MS Mincho" w:hAnsi="Times New Roman" w:cs="Times New Roman"/>
          <w:i/>
          <w:color w:val="002060"/>
          <w:sz w:val="28"/>
          <w:szCs w:val="28"/>
        </w:rPr>
        <w:t>biện chứng pháp</w:t>
      </w:r>
      <w:r w:rsidR="001A022C">
        <w:rPr>
          <w:rFonts w:ascii="Times New Roman" w:eastAsia="MS Mincho" w:hAnsi="Times New Roman" w:cs="Times New Roman"/>
          <w:color w:val="002060"/>
          <w:sz w:val="28"/>
          <w:szCs w:val="28"/>
        </w:rPr>
        <w:t>” nh</w:t>
      </w:r>
      <w:r w:rsidR="001A022C" w:rsidRPr="001A022C">
        <w:rPr>
          <w:rFonts w:ascii="Times New Roman" w:eastAsia="MS Mincho" w:hAnsi="Times New Roman" w:cs="Times New Roman"/>
          <w:color w:val="002060"/>
          <w:sz w:val="28"/>
          <w:szCs w:val="28"/>
        </w:rPr>
        <w:t>ư</w:t>
      </w:r>
      <w:r w:rsidR="001A022C">
        <w:rPr>
          <w:rFonts w:ascii="Times New Roman" w:eastAsia="MS Mincho" w:hAnsi="Times New Roman" w:cs="Times New Roman"/>
          <w:color w:val="002060"/>
          <w:sz w:val="28"/>
          <w:szCs w:val="28"/>
        </w:rPr>
        <w:t xml:space="preserve"> l</w:t>
      </w:r>
      <w:r w:rsidR="001A022C" w:rsidRPr="001A022C">
        <w:rPr>
          <w:rFonts w:ascii="Times New Roman" w:eastAsia="MS Mincho" w:hAnsi="Times New Roman" w:cs="Times New Roman"/>
          <w:color w:val="002060"/>
          <w:sz w:val="28"/>
          <w:szCs w:val="28"/>
        </w:rPr>
        <w:t>à</w:t>
      </w:r>
      <w:r w:rsidR="001A022C">
        <w:rPr>
          <w:rFonts w:ascii="Times New Roman" w:eastAsia="MS Mincho" w:hAnsi="Times New Roman" w:cs="Times New Roman"/>
          <w:color w:val="002060"/>
          <w:sz w:val="28"/>
          <w:szCs w:val="28"/>
        </w:rPr>
        <w:t xml:space="preserve"> s</w:t>
      </w:r>
      <w:r w:rsidR="001A022C" w:rsidRPr="001A022C">
        <w:rPr>
          <w:rFonts w:ascii="Times New Roman" w:eastAsia="MS Mincho" w:hAnsi="Times New Roman" w:cs="Times New Roman"/>
          <w:color w:val="002060"/>
          <w:sz w:val="28"/>
          <w:szCs w:val="28"/>
        </w:rPr>
        <w:t>ự</w:t>
      </w:r>
      <w:r w:rsidR="001A022C">
        <w:rPr>
          <w:rFonts w:ascii="Times New Roman" w:eastAsia="MS Mincho" w:hAnsi="Times New Roman" w:cs="Times New Roman"/>
          <w:color w:val="002060"/>
          <w:sz w:val="28"/>
          <w:szCs w:val="28"/>
        </w:rPr>
        <w:t xml:space="preserve"> </w:t>
      </w:r>
      <w:r w:rsidR="004E37CE">
        <w:rPr>
          <w:rFonts w:ascii="Times New Roman" w:eastAsia="MS Mincho" w:hAnsi="Times New Roman" w:cs="Times New Roman"/>
          <w:color w:val="002060"/>
          <w:sz w:val="28"/>
          <w:szCs w:val="28"/>
        </w:rPr>
        <w:t>gi</w:t>
      </w:r>
      <w:r w:rsidR="004E37CE" w:rsidRPr="004E37CE">
        <w:rPr>
          <w:rFonts w:ascii="Times New Roman" w:eastAsia="MS Mincho" w:hAnsi="Times New Roman" w:cs="Times New Roman"/>
          <w:color w:val="002060"/>
          <w:sz w:val="28"/>
          <w:szCs w:val="28"/>
        </w:rPr>
        <w:t>ả</w:t>
      </w:r>
      <w:r w:rsidR="004E37CE">
        <w:rPr>
          <w:rFonts w:ascii="Times New Roman" w:eastAsia="MS Mincho" w:hAnsi="Times New Roman" w:cs="Times New Roman"/>
          <w:color w:val="002060"/>
          <w:sz w:val="28"/>
          <w:szCs w:val="28"/>
        </w:rPr>
        <w:t>ng ngh</w:t>
      </w:r>
      <w:r w:rsidR="004E37CE" w:rsidRPr="004E37CE">
        <w:rPr>
          <w:rFonts w:ascii="Times New Roman" w:eastAsia="MS Mincho" w:hAnsi="Times New Roman" w:cs="Times New Roman"/>
          <w:color w:val="002060"/>
          <w:sz w:val="28"/>
          <w:szCs w:val="28"/>
        </w:rPr>
        <w:t>ĩ</w:t>
      </w:r>
      <w:r w:rsidR="004E37CE">
        <w:rPr>
          <w:rFonts w:ascii="Times New Roman" w:eastAsia="MS Mincho" w:hAnsi="Times New Roman" w:cs="Times New Roman"/>
          <w:color w:val="002060"/>
          <w:sz w:val="28"/>
          <w:szCs w:val="28"/>
        </w:rPr>
        <w:t>a nh</w:t>
      </w:r>
      <w:r w:rsidR="004E37CE" w:rsidRPr="004E37CE">
        <w:rPr>
          <w:rFonts w:ascii="Times New Roman" w:eastAsia="MS Mincho" w:hAnsi="Times New Roman" w:cs="Times New Roman"/>
          <w:color w:val="002060"/>
          <w:sz w:val="28"/>
          <w:szCs w:val="28"/>
        </w:rPr>
        <w:t>ữ</w:t>
      </w:r>
      <w:r w:rsidR="004E37CE">
        <w:rPr>
          <w:rFonts w:ascii="Times New Roman" w:eastAsia="MS Mincho" w:hAnsi="Times New Roman" w:cs="Times New Roman"/>
          <w:color w:val="002060"/>
          <w:sz w:val="28"/>
          <w:szCs w:val="28"/>
        </w:rPr>
        <w:t xml:space="preserve">ng quan </w:t>
      </w:r>
      <w:r w:rsidR="004E37CE" w:rsidRPr="004E37CE">
        <w:rPr>
          <w:rFonts w:ascii="Times New Roman" w:eastAsia="MS Mincho" w:hAnsi="Times New Roman" w:cs="Times New Roman"/>
          <w:color w:val="002060"/>
          <w:sz w:val="28"/>
          <w:szCs w:val="28"/>
        </w:rPr>
        <w:t>đ</w:t>
      </w:r>
      <w:r w:rsidR="004E37CE">
        <w:rPr>
          <w:rFonts w:ascii="Times New Roman" w:eastAsia="MS Mincho" w:hAnsi="Times New Roman" w:cs="Times New Roman"/>
          <w:color w:val="002060"/>
          <w:sz w:val="28"/>
          <w:szCs w:val="28"/>
        </w:rPr>
        <w:t>i</w:t>
      </w:r>
      <w:r w:rsidR="004E37CE" w:rsidRPr="004E37CE">
        <w:rPr>
          <w:rFonts w:ascii="Times New Roman" w:eastAsia="MS Mincho" w:hAnsi="Times New Roman" w:cs="Times New Roman"/>
          <w:color w:val="002060"/>
          <w:sz w:val="28"/>
          <w:szCs w:val="28"/>
        </w:rPr>
        <w:t>ể</w:t>
      </w:r>
      <w:r w:rsidR="004E37CE">
        <w:rPr>
          <w:rFonts w:ascii="Times New Roman" w:eastAsia="MS Mincho" w:hAnsi="Times New Roman" w:cs="Times New Roman"/>
          <w:color w:val="002060"/>
          <w:sz w:val="28"/>
          <w:szCs w:val="28"/>
        </w:rPr>
        <w:t>m c</w:t>
      </w:r>
      <w:r w:rsidR="004E37CE" w:rsidRPr="004E37CE">
        <w:rPr>
          <w:rFonts w:ascii="Times New Roman" w:eastAsia="MS Mincho" w:hAnsi="Times New Roman" w:cs="Times New Roman"/>
          <w:color w:val="002060"/>
          <w:sz w:val="28"/>
          <w:szCs w:val="28"/>
        </w:rPr>
        <w:t>ủ</w:t>
      </w:r>
      <w:r w:rsidR="004E37CE">
        <w:rPr>
          <w:rFonts w:ascii="Times New Roman" w:eastAsia="MS Mincho" w:hAnsi="Times New Roman" w:cs="Times New Roman"/>
          <w:color w:val="002060"/>
          <w:sz w:val="28"/>
          <w:szCs w:val="28"/>
        </w:rPr>
        <w:t>a m</w:t>
      </w:r>
      <w:r w:rsidR="004E37CE" w:rsidRPr="004E37CE">
        <w:rPr>
          <w:rFonts w:ascii="Times New Roman" w:eastAsia="MS Mincho" w:hAnsi="Times New Roman" w:cs="Times New Roman"/>
          <w:color w:val="002060"/>
          <w:sz w:val="28"/>
          <w:szCs w:val="28"/>
        </w:rPr>
        <w:t>ì</w:t>
      </w:r>
      <w:r w:rsidR="004E37CE">
        <w:rPr>
          <w:rFonts w:ascii="Times New Roman" w:eastAsia="MS Mincho" w:hAnsi="Times New Roman" w:cs="Times New Roman"/>
          <w:color w:val="002060"/>
          <w:sz w:val="28"/>
          <w:szCs w:val="28"/>
        </w:rPr>
        <w:t>nh cho ngư</w:t>
      </w:r>
      <w:r w:rsidR="004E37CE" w:rsidRPr="004E37CE">
        <w:rPr>
          <w:rFonts w:ascii="Times New Roman" w:eastAsia="MS Mincho" w:hAnsi="Times New Roman" w:cs="Times New Roman"/>
          <w:color w:val="002060"/>
          <w:sz w:val="28"/>
          <w:szCs w:val="28"/>
        </w:rPr>
        <w:t>ờ</w:t>
      </w:r>
      <w:r w:rsidR="004E37CE">
        <w:rPr>
          <w:rFonts w:ascii="Times New Roman" w:eastAsia="MS Mincho" w:hAnsi="Times New Roman" w:cs="Times New Roman"/>
          <w:color w:val="002060"/>
          <w:sz w:val="28"/>
          <w:szCs w:val="28"/>
        </w:rPr>
        <w:t>i kh</w:t>
      </w:r>
      <w:r w:rsidR="004E37CE" w:rsidRPr="004E37CE">
        <w:rPr>
          <w:rFonts w:ascii="Times New Roman" w:eastAsia="MS Mincho" w:hAnsi="Times New Roman" w:cs="Times New Roman"/>
          <w:color w:val="002060"/>
          <w:sz w:val="28"/>
          <w:szCs w:val="28"/>
        </w:rPr>
        <w:t>á</w:t>
      </w:r>
      <w:r w:rsidR="004E37CE">
        <w:rPr>
          <w:rFonts w:ascii="Times New Roman" w:eastAsia="MS Mincho" w:hAnsi="Times New Roman" w:cs="Times New Roman"/>
          <w:color w:val="002060"/>
          <w:sz w:val="28"/>
          <w:szCs w:val="28"/>
        </w:rPr>
        <w:t>c, ho</w:t>
      </w:r>
      <w:r w:rsidR="004E37CE" w:rsidRPr="004E37CE">
        <w:rPr>
          <w:rFonts w:ascii="Times New Roman" w:eastAsia="MS Mincho" w:hAnsi="Times New Roman" w:cs="Times New Roman"/>
          <w:color w:val="002060"/>
          <w:sz w:val="28"/>
          <w:szCs w:val="28"/>
        </w:rPr>
        <w:t>ặ</w:t>
      </w:r>
      <w:r w:rsidR="004E37CE">
        <w:rPr>
          <w:rFonts w:ascii="Times New Roman" w:eastAsia="MS Mincho" w:hAnsi="Times New Roman" w:cs="Times New Roman"/>
          <w:color w:val="002060"/>
          <w:sz w:val="28"/>
          <w:szCs w:val="28"/>
        </w:rPr>
        <w:t>c nh</w:t>
      </w:r>
      <w:r w:rsidR="004E37CE" w:rsidRPr="004E37CE">
        <w:rPr>
          <w:rFonts w:ascii="Times New Roman" w:eastAsia="MS Mincho" w:hAnsi="Times New Roman" w:cs="Times New Roman"/>
          <w:color w:val="002060"/>
          <w:sz w:val="28"/>
          <w:szCs w:val="28"/>
        </w:rPr>
        <w:t>ư</w:t>
      </w:r>
      <w:r w:rsidR="004E37CE">
        <w:rPr>
          <w:rFonts w:ascii="Times New Roman" w:eastAsia="MS Mincho" w:hAnsi="Times New Roman" w:cs="Times New Roman"/>
          <w:color w:val="002060"/>
          <w:sz w:val="28"/>
          <w:szCs w:val="28"/>
        </w:rPr>
        <w:t xml:space="preserve"> l</w:t>
      </w:r>
      <w:r w:rsidR="004E37CE" w:rsidRPr="004E37CE">
        <w:rPr>
          <w:rFonts w:ascii="Times New Roman" w:eastAsia="MS Mincho" w:hAnsi="Times New Roman" w:cs="Times New Roman"/>
          <w:color w:val="002060"/>
          <w:sz w:val="28"/>
          <w:szCs w:val="28"/>
        </w:rPr>
        <w:t>à</w:t>
      </w:r>
      <w:r w:rsidR="004E37CE">
        <w:rPr>
          <w:rFonts w:ascii="Times New Roman" w:eastAsia="MS Mincho" w:hAnsi="Times New Roman" w:cs="Times New Roman"/>
          <w:color w:val="002060"/>
          <w:sz w:val="28"/>
          <w:szCs w:val="28"/>
        </w:rPr>
        <w:t xml:space="preserve"> cu</w:t>
      </w:r>
      <w:r w:rsidR="004E37CE" w:rsidRPr="004E37CE">
        <w:rPr>
          <w:rFonts w:ascii="Times New Roman" w:eastAsia="MS Mincho" w:hAnsi="Times New Roman" w:cs="Times New Roman"/>
          <w:color w:val="002060"/>
          <w:sz w:val="28"/>
          <w:szCs w:val="28"/>
        </w:rPr>
        <w:t>ộ</w:t>
      </w:r>
      <w:r w:rsidR="004E37CE">
        <w:rPr>
          <w:rFonts w:ascii="Times New Roman" w:eastAsia="MS Mincho" w:hAnsi="Times New Roman" w:cs="Times New Roman"/>
          <w:color w:val="002060"/>
          <w:sz w:val="28"/>
          <w:szCs w:val="28"/>
        </w:rPr>
        <w:t>c th</w:t>
      </w:r>
      <w:r w:rsidR="004E37CE" w:rsidRPr="004E37CE">
        <w:rPr>
          <w:rFonts w:ascii="Times New Roman" w:eastAsia="MS Mincho" w:hAnsi="Times New Roman" w:cs="Times New Roman"/>
          <w:color w:val="002060"/>
          <w:sz w:val="28"/>
          <w:szCs w:val="28"/>
        </w:rPr>
        <w:t>ả</w:t>
      </w:r>
      <w:r w:rsidR="004E37CE">
        <w:rPr>
          <w:rFonts w:ascii="Times New Roman" w:eastAsia="MS Mincho" w:hAnsi="Times New Roman" w:cs="Times New Roman"/>
          <w:color w:val="002060"/>
          <w:sz w:val="28"/>
          <w:szCs w:val="28"/>
        </w:rPr>
        <w:t>o lu</w:t>
      </w:r>
      <w:r w:rsidR="004E37CE" w:rsidRPr="004E37CE">
        <w:rPr>
          <w:rFonts w:ascii="Times New Roman" w:eastAsia="MS Mincho" w:hAnsi="Times New Roman" w:cs="Times New Roman"/>
          <w:color w:val="002060"/>
          <w:sz w:val="28"/>
          <w:szCs w:val="28"/>
        </w:rPr>
        <w:t>ậ</w:t>
      </w:r>
      <w:r w:rsidR="004E37CE">
        <w:rPr>
          <w:rFonts w:ascii="Times New Roman" w:eastAsia="MS Mincho" w:hAnsi="Times New Roman" w:cs="Times New Roman"/>
          <w:color w:val="002060"/>
          <w:sz w:val="28"/>
          <w:szCs w:val="28"/>
        </w:rPr>
        <w:t>n v</w:t>
      </w:r>
      <w:r w:rsidR="004E37CE" w:rsidRPr="004E37CE">
        <w:rPr>
          <w:rFonts w:ascii="Times New Roman" w:eastAsia="MS Mincho" w:hAnsi="Times New Roman" w:cs="Times New Roman"/>
          <w:color w:val="002060"/>
          <w:sz w:val="28"/>
          <w:szCs w:val="28"/>
        </w:rPr>
        <w:t>ề</w:t>
      </w:r>
      <w:r w:rsidR="004E37CE">
        <w:rPr>
          <w:rFonts w:ascii="Times New Roman" w:eastAsia="MS Mincho" w:hAnsi="Times New Roman" w:cs="Times New Roman"/>
          <w:color w:val="002060"/>
          <w:sz w:val="28"/>
          <w:szCs w:val="28"/>
        </w:rPr>
        <w:t xml:space="preserve"> c</w:t>
      </w:r>
      <w:r w:rsidR="004E37CE" w:rsidRPr="004E37CE">
        <w:rPr>
          <w:rFonts w:ascii="Times New Roman" w:eastAsia="MS Mincho" w:hAnsi="Times New Roman" w:cs="Times New Roman"/>
          <w:color w:val="002060"/>
          <w:sz w:val="28"/>
          <w:szCs w:val="28"/>
        </w:rPr>
        <w:t>á</w:t>
      </w:r>
      <w:r w:rsidR="004E37CE">
        <w:rPr>
          <w:rFonts w:ascii="Times New Roman" w:eastAsia="MS Mincho" w:hAnsi="Times New Roman" w:cs="Times New Roman"/>
          <w:color w:val="002060"/>
          <w:sz w:val="28"/>
          <w:szCs w:val="28"/>
        </w:rPr>
        <w:t xml:space="preserve">c quan </w:t>
      </w:r>
      <w:r w:rsidR="004E37CE" w:rsidRPr="004E37CE">
        <w:rPr>
          <w:rFonts w:ascii="Times New Roman" w:eastAsia="MS Mincho" w:hAnsi="Times New Roman" w:cs="Times New Roman"/>
          <w:color w:val="002060"/>
          <w:sz w:val="28"/>
          <w:szCs w:val="28"/>
        </w:rPr>
        <w:t>đ</w:t>
      </w:r>
      <w:r w:rsidR="004E37CE">
        <w:rPr>
          <w:rFonts w:ascii="Times New Roman" w:eastAsia="MS Mincho" w:hAnsi="Times New Roman" w:cs="Times New Roman"/>
          <w:color w:val="002060"/>
          <w:sz w:val="28"/>
          <w:szCs w:val="28"/>
        </w:rPr>
        <w:t>i</w:t>
      </w:r>
      <w:r w:rsidR="004E37CE" w:rsidRPr="004E37CE">
        <w:rPr>
          <w:rFonts w:ascii="Times New Roman" w:eastAsia="MS Mincho" w:hAnsi="Times New Roman" w:cs="Times New Roman"/>
          <w:color w:val="002060"/>
          <w:sz w:val="28"/>
          <w:szCs w:val="28"/>
        </w:rPr>
        <w:t>ể</w:t>
      </w:r>
      <w:r w:rsidR="004E37CE">
        <w:rPr>
          <w:rFonts w:ascii="Times New Roman" w:eastAsia="MS Mincho" w:hAnsi="Times New Roman" w:cs="Times New Roman"/>
          <w:color w:val="002060"/>
          <w:sz w:val="28"/>
          <w:szCs w:val="28"/>
        </w:rPr>
        <w:t>m b</w:t>
      </w:r>
      <w:r w:rsidR="004E37CE" w:rsidRPr="004E37CE">
        <w:rPr>
          <w:rFonts w:ascii="Times New Roman" w:eastAsia="MS Mincho" w:hAnsi="Times New Roman" w:cs="Times New Roman"/>
          <w:color w:val="002060"/>
          <w:sz w:val="28"/>
          <w:szCs w:val="28"/>
        </w:rPr>
        <w:t>ằ</w:t>
      </w:r>
      <w:r w:rsidR="004E37CE">
        <w:rPr>
          <w:rFonts w:ascii="Times New Roman" w:eastAsia="MS Mincho" w:hAnsi="Times New Roman" w:cs="Times New Roman"/>
          <w:color w:val="002060"/>
          <w:sz w:val="28"/>
          <w:szCs w:val="28"/>
        </w:rPr>
        <w:t>ng nh</w:t>
      </w:r>
      <w:r w:rsidR="004E37CE" w:rsidRPr="004E37CE">
        <w:rPr>
          <w:rFonts w:ascii="Times New Roman" w:eastAsia="MS Mincho" w:hAnsi="Times New Roman" w:cs="Times New Roman"/>
          <w:color w:val="002060"/>
          <w:sz w:val="28"/>
          <w:szCs w:val="28"/>
        </w:rPr>
        <w:t>ữ</w:t>
      </w:r>
      <w:r w:rsidR="004E37CE">
        <w:rPr>
          <w:rFonts w:ascii="Times New Roman" w:eastAsia="MS Mincho" w:hAnsi="Times New Roman" w:cs="Times New Roman"/>
          <w:color w:val="002060"/>
          <w:sz w:val="28"/>
          <w:szCs w:val="28"/>
        </w:rPr>
        <w:t>ng ph</w:t>
      </w:r>
      <w:r w:rsidR="004E37CE" w:rsidRPr="004E37CE">
        <w:rPr>
          <w:rFonts w:ascii="Times New Roman" w:eastAsia="MS Mincho" w:hAnsi="Times New Roman" w:cs="Times New Roman"/>
          <w:color w:val="002060"/>
          <w:sz w:val="28"/>
          <w:szCs w:val="28"/>
        </w:rPr>
        <w:t>ươ</w:t>
      </w:r>
      <w:r w:rsidR="004E37CE">
        <w:rPr>
          <w:rFonts w:ascii="Times New Roman" w:eastAsia="MS Mincho" w:hAnsi="Times New Roman" w:cs="Times New Roman"/>
          <w:color w:val="002060"/>
          <w:sz w:val="28"/>
          <w:szCs w:val="28"/>
        </w:rPr>
        <w:t>ng c</w:t>
      </w:r>
      <w:r w:rsidR="004E37CE" w:rsidRPr="004E37CE">
        <w:rPr>
          <w:rFonts w:ascii="Times New Roman" w:eastAsia="MS Mincho" w:hAnsi="Times New Roman" w:cs="Times New Roman"/>
          <w:color w:val="002060"/>
          <w:sz w:val="28"/>
          <w:szCs w:val="28"/>
        </w:rPr>
        <w:t>á</w:t>
      </w:r>
      <w:r w:rsidR="004E37CE">
        <w:rPr>
          <w:rFonts w:ascii="Times New Roman" w:eastAsia="MS Mincho" w:hAnsi="Times New Roman" w:cs="Times New Roman"/>
          <w:color w:val="002060"/>
          <w:sz w:val="28"/>
          <w:szCs w:val="28"/>
        </w:rPr>
        <w:t>ch theo quy lu</w:t>
      </w:r>
      <w:r w:rsidR="004E37CE" w:rsidRPr="004E37CE">
        <w:rPr>
          <w:rFonts w:ascii="Times New Roman" w:eastAsia="MS Mincho" w:hAnsi="Times New Roman" w:cs="Times New Roman"/>
          <w:color w:val="002060"/>
          <w:sz w:val="28"/>
          <w:szCs w:val="28"/>
        </w:rPr>
        <w:t>ậ</w:t>
      </w:r>
      <w:r w:rsidR="004E37CE">
        <w:rPr>
          <w:rFonts w:ascii="Times New Roman" w:eastAsia="MS Mincho" w:hAnsi="Times New Roman" w:cs="Times New Roman"/>
          <w:color w:val="002060"/>
          <w:sz w:val="28"/>
          <w:szCs w:val="28"/>
        </w:rPr>
        <w:t>t lu</w:t>
      </w:r>
      <w:r w:rsidR="004E37CE" w:rsidRPr="004E37CE">
        <w:rPr>
          <w:rFonts w:ascii="Times New Roman" w:eastAsia="MS Mincho" w:hAnsi="Times New Roman" w:cs="Times New Roman"/>
          <w:color w:val="002060"/>
          <w:sz w:val="28"/>
          <w:szCs w:val="28"/>
        </w:rPr>
        <w:t>ậ</w:t>
      </w:r>
      <w:r w:rsidR="004E37CE">
        <w:rPr>
          <w:rFonts w:ascii="Times New Roman" w:eastAsia="MS Mincho" w:hAnsi="Times New Roman" w:cs="Times New Roman"/>
          <w:color w:val="002060"/>
          <w:sz w:val="28"/>
          <w:szCs w:val="28"/>
        </w:rPr>
        <w:t>n l</w:t>
      </w:r>
      <w:r w:rsidR="004E37CE" w:rsidRPr="004E37CE">
        <w:rPr>
          <w:rFonts w:ascii="Times New Roman" w:eastAsia="MS Mincho" w:hAnsi="Times New Roman" w:cs="Times New Roman"/>
          <w:color w:val="002060"/>
          <w:sz w:val="28"/>
          <w:szCs w:val="28"/>
        </w:rPr>
        <w:t>ý</w:t>
      </w:r>
      <w:r w:rsidR="004E37CE">
        <w:rPr>
          <w:rFonts w:ascii="Times New Roman" w:eastAsia="MS Mincho" w:hAnsi="Times New Roman" w:cs="Times New Roman"/>
          <w:color w:val="002060"/>
          <w:sz w:val="28"/>
          <w:szCs w:val="28"/>
        </w:rPr>
        <w:t xml:space="preserve"> </w:t>
      </w:r>
      <w:r w:rsidR="004E37CE" w:rsidRPr="004E37CE">
        <w:rPr>
          <w:rFonts w:ascii="Times New Roman" w:eastAsia="MS Mincho" w:hAnsi="Times New Roman" w:cs="Times New Roman"/>
          <w:color w:val="002060"/>
          <w:sz w:val="28"/>
          <w:szCs w:val="28"/>
        </w:rPr>
        <w:t>đú</w:t>
      </w:r>
      <w:r w:rsidR="004E37CE">
        <w:rPr>
          <w:rFonts w:ascii="Times New Roman" w:eastAsia="MS Mincho" w:hAnsi="Times New Roman" w:cs="Times New Roman"/>
          <w:color w:val="002060"/>
          <w:sz w:val="28"/>
          <w:szCs w:val="28"/>
        </w:rPr>
        <w:t>ng đ</w:t>
      </w:r>
      <w:r w:rsidR="004E37CE" w:rsidRPr="004E37CE">
        <w:rPr>
          <w:rFonts w:ascii="Times New Roman" w:eastAsia="MS Mincho" w:hAnsi="Times New Roman" w:cs="Times New Roman"/>
          <w:color w:val="002060"/>
          <w:sz w:val="28"/>
          <w:szCs w:val="28"/>
        </w:rPr>
        <w:t>ắ</w:t>
      </w:r>
      <w:r w:rsidR="004E37CE">
        <w:rPr>
          <w:rFonts w:ascii="Times New Roman" w:eastAsia="MS Mincho" w:hAnsi="Times New Roman" w:cs="Times New Roman"/>
          <w:color w:val="002060"/>
          <w:sz w:val="28"/>
          <w:szCs w:val="28"/>
        </w:rPr>
        <w:t>n.</w:t>
      </w:r>
    </w:p>
    <w:p w:rsidR="004E37CE" w:rsidRDefault="004E37CE" w:rsidP="001678E3">
      <w:pPr>
        <w:pStyle w:val="ListParagraph"/>
        <w:spacing w:after="0" w:line="240" w:lineRule="auto"/>
        <w:ind w:left="0"/>
        <w:rPr>
          <w:rFonts w:ascii="Times New Roman" w:eastAsia="MS Mincho" w:hAnsi="Times New Roman" w:cs="Times New Roman"/>
          <w:color w:val="002060"/>
          <w:sz w:val="28"/>
          <w:szCs w:val="28"/>
        </w:rPr>
      </w:pPr>
    </w:p>
    <w:p w:rsidR="004E37CE" w:rsidRDefault="004E37C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w:t>
      </w:r>
      <w:r w:rsidRPr="004E37C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d</w:t>
      </w:r>
      <w:r w:rsidRPr="004E37CE">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cu</w:t>
      </w:r>
      <w:r w:rsidRPr="004E37CE">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 lu</w:t>
      </w:r>
      <w:r w:rsidRPr="004E37C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w:t>
      </w:r>
      <w:r w:rsidRPr="004E37C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ra ti</w:t>
      </w:r>
      <w:r w:rsidRPr="004E37C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Anh c</w:t>
      </w:r>
      <w:r w:rsidRPr="004E37C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GS Theodor Ippolitovich Stcherbatsky r</w:t>
      </w:r>
      <w:r w:rsidRPr="004E37CE">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n</w:t>
      </w:r>
      <w:r w:rsidRPr="004E37CE">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i ti</w:t>
      </w:r>
      <w:r w:rsidRPr="004E37C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ng (Nga, 1866 – 1942). </w:t>
      </w:r>
      <w:r w:rsidRPr="004E37C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l</w:t>
      </w:r>
      <w:r w:rsidRPr="004E37C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00336577">
        <w:rPr>
          <w:rFonts w:ascii="Times New Roman" w:eastAsia="MS Mincho" w:hAnsi="Times New Roman" w:cs="Times New Roman"/>
          <w:color w:val="002060"/>
          <w:sz w:val="28"/>
          <w:szCs w:val="28"/>
        </w:rPr>
        <w:t>m</w:t>
      </w:r>
      <w:r w:rsidR="00336577" w:rsidRPr="00336577">
        <w:rPr>
          <w:rFonts w:ascii="Times New Roman" w:eastAsia="MS Mincho" w:hAnsi="Times New Roman" w:cs="Times New Roman"/>
          <w:color w:val="002060"/>
          <w:sz w:val="28"/>
          <w:szCs w:val="28"/>
        </w:rPr>
        <w:t>ộ</w:t>
      </w:r>
      <w:r w:rsidR="00336577">
        <w:rPr>
          <w:rFonts w:ascii="Times New Roman" w:eastAsia="MS Mincho" w:hAnsi="Times New Roman" w:cs="Times New Roman"/>
          <w:color w:val="002060"/>
          <w:sz w:val="28"/>
          <w:szCs w:val="28"/>
        </w:rPr>
        <w:t>t h</w:t>
      </w:r>
      <w:r w:rsidR="00336577" w:rsidRPr="00336577">
        <w:rPr>
          <w:rFonts w:ascii="Times New Roman" w:eastAsia="MS Mincho" w:hAnsi="Times New Roman" w:cs="Times New Roman"/>
          <w:color w:val="002060"/>
          <w:sz w:val="28"/>
          <w:szCs w:val="28"/>
        </w:rPr>
        <w:t>ộ</w:t>
      </w:r>
      <w:r w:rsidR="00336577">
        <w:rPr>
          <w:rFonts w:ascii="Times New Roman" w:eastAsia="MS Mincho" w:hAnsi="Times New Roman" w:cs="Times New Roman"/>
          <w:color w:val="002060"/>
          <w:sz w:val="28"/>
          <w:szCs w:val="28"/>
        </w:rPr>
        <w:t>i vi</w:t>
      </w:r>
      <w:r w:rsidR="00336577" w:rsidRPr="00336577">
        <w:rPr>
          <w:rFonts w:ascii="Times New Roman" w:eastAsia="MS Mincho" w:hAnsi="Times New Roman" w:cs="Times New Roman"/>
          <w:color w:val="002060"/>
          <w:sz w:val="28"/>
          <w:szCs w:val="28"/>
        </w:rPr>
        <w:t>ê</w:t>
      </w:r>
      <w:r w:rsidR="00336577">
        <w:rPr>
          <w:rFonts w:ascii="Times New Roman" w:eastAsia="MS Mincho" w:hAnsi="Times New Roman" w:cs="Times New Roman"/>
          <w:color w:val="002060"/>
          <w:sz w:val="28"/>
          <w:szCs w:val="28"/>
        </w:rPr>
        <w:t>n c</w:t>
      </w:r>
      <w:r w:rsidR="00336577" w:rsidRPr="00336577">
        <w:rPr>
          <w:rFonts w:ascii="Times New Roman" w:eastAsia="MS Mincho" w:hAnsi="Times New Roman" w:cs="Times New Roman"/>
          <w:color w:val="002060"/>
          <w:sz w:val="28"/>
          <w:szCs w:val="28"/>
        </w:rPr>
        <w:t>ủ</w:t>
      </w:r>
      <w:r w:rsidR="00336577">
        <w:rPr>
          <w:rFonts w:ascii="Times New Roman" w:eastAsia="MS Mincho" w:hAnsi="Times New Roman" w:cs="Times New Roman"/>
          <w:color w:val="002060"/>
          <w:sz w:val="28"/>
          <w:szCs w:val="28"/>
        </w:rPr>
        <w:t>a Vi</w:t>
      </w:r>
      <w:r w:rsidR="00336577" w:rsidRPr="00336577">
        <w:rPr>
          <w:rFonts w:ascii="Times New Roman" w:eastAsia="MS Mincho" w:hAnsi="Times New Roman" w:cs="Times New Roman"/>
          <w:color w:val="002060"/>
          <w:sz w:val="28"/>
          <w:szCs w:val="28"/>
        </w:rPr>
        <w:t>ệ</w:t>
      </w:r>
      <w:r w:rsidR="00336577">
        <w:rPr>
          <w:rFonts w:ascii="Times New Roman" w:eastAsia="MS Mincho" w:hAnsi="Times New Roman" w:cs="Times New Roman"/>
          <w:color w:val="002060"/>
          <w:sz w:val="28"/>
          <w:szCs w:val="28"/>
        </w:rPr>
        <w:t>n H</w:t>
      </w:r>
      <w:r w:rsidR="00336577" w:rsidRPr="00336577">
        <w:rPr>
          <w:rFonts w:ascii="Times New Roman" w:eastAsia="MS Mincho" w:hAnsi="Times New Roman" w:cs="Times New Roman"/>
          <w:color w:val="002060"/>
          <w:sz w:val="28"/>
          <w:szCs w:val="28"/>
        </w:rPr>
        <w:t>à</w:t>
      </w:r>
      <w:r w:rsidR="00336577">
        <w:rPr>
          <w:rFonts w:ascii="Times New Roman" w:eastAsia="MS Mincho" w:hAnsi="Times New Roman" w:cs="Times New Roman"/>
          <w:color w:val="002060"/>
          <w:sz w:val="28"/>
          <w:szCs w:val="28"/>
        </w:rPr>
        <w:t>n L</w:t>
      </w:r>
      <w:r w:rsidR="00336577" w:rsidRPr="00336577">
        <w:rPr>
          <w:rFonts w:ascii="Times New Roman" w:eastAsia="MS Mincho" w:hAnsi="Times New Roman" w:cs="Times New Roman"/>
          <w:color w:val="002060"/>
          <w:sz w:val="28"/>
          <w:szCs w:val="28"/>
        </w:rPr>
        <w:t>â</w:t>
      </w:r>
      <w:r w:rsidR="00336577">
        <w:rPr>
          <w:rFonts w:ascii="Times New Roman" w:eastAsia="MS Mincho" w:hAnsi="Times New Roman" w:cs="Times New Roman"/>
          <w:color w:val="002060"/>
          <w:sz w:val="28"/>
          <w:szCs w:val="28"/>
        </w:rPr>
        <w:t>m Khoa h</w:t>
      </w:r>
      <w:r w:rsidR="00336577" w:rsidRPr="00336577">
        <w:rPr>
          <w:rFonts w:ascii="Times New Roman" w:eastAsia="MS Mincho" w:hAnsi="Times New Roman" w:cs="Times New Roman"/>
          <w:color w:val="002060"/>
          <w:sz w:val="28"/>
          <w:szCs w:val="28"/>
        </w:rPr>
        <w:t>ọ</w:t>
      </w:r>
      <w:r w:rsidR="00336577">
        <w:rPr>
          <w:rFonts w:ascii="Times New Roman" w:eastAsia="MS Mincho" w:hAnsi="Times New Roman" w:cs="Times New Roman"/>
          <w:color w:val="002060"/>
          <w:sz w:val="28"/>
          <w:szCs w:val="28"/>
        </w:rPr>
        <w:t xml:space="preserve">c Nga (Av. </w:t>
      </w:r>
      <w:proofErr w:type="gramStart"/>
      <w:r w:rsidR="00336577" w:rsidRPr="00336577">
        <w:rPr>
          <w:rFonts w:ascii="Times New Roman" w:eastAsia="MS Mincho" w:hAnsi="Times New Roman" w:cs="Times New Roman"/>
          <w:i/>
          <w:color w:val="002060"/>
          <w:sz w:val="28"/>
          <w:szCs w:val="28"/>
        </w:rPr>
        <w:t>The Academician of the Russian Academy of Sciences</w:t>
      </w:r>
      <w:r w:rsidR="00336577">
        <w:rPr>
          <w:rFonts w:ascii="Times New Roman" w:eastAsia="MS Mincho" w:hAnsi="Times New Roman" w:cs="Times New Roman"/>
          <w:color w:val="002060"/>
          <w:sz w:val="28"/>
          <w:szCs w:val="28"/>
        </w:rPr>
        <w:t>), G</w:t>
      </w:r>
      <w:r w:rsidR="00124FAB">
        <w:rPr>
          <w:rFonts w:ascii="Times New Roman" w:eastAsia="MS Mincho" w:hAnsi="Times New Roman" w:cs="Times New Roman"/>
          <w:color w:val="002060"/>
          <w:sz w:val="28"/>
          <w:szCs w:val="28"/>
        </w:rPr>
        <w:t>s</w:t>
      </w:r>
      <w:r w:rsidR="00336577">
        <w:rPr>
          <w:rFonts w:ascii="Times New Roman" w:eastAsia="MS Mincho" w:hAnsi="Times New Roman" w:cs="Times New Roman"/>
          <w:color w:val="002060"/>
          <w:sz w:val="28"/>
          <w:szCs w:val="28"/>
        </w:rPr>
        <w:t xml:space="preserve"> c</w:t>
      </w:r>
      <w:r w:rsidR="00336577" w:rsidRPr="00336577">
        <w:rPr>
          <w:rFonts w:ascii="Times New Roman" w:eastAsia="MS Mincho" w:hAnsi="Times New Roman" w:cs="Times New Roman"/>
          <w:color w:val="002060"/>
          <w:sz w:val="28"/>
          <w:szCs w:val="28"/>
        </w:rPr>
        <w:t>ũ</w:t>
      </w:r>
      <w:r w:rsidR="00336577">
        <w:rPr>
          <w:rFonts w:ascii="Times New Roman" w:eastAsia="MS Mincho" w:hAnsi="Times New Roman" w:cs="Times New Roman"/>
          <w:color w:val="002060"/>
          <w:sz w:val="28"/>
          <w:szCs w:val="28"/>
        </w:rPr>
        <w:t>ng l</w:t>
      </w:r>
      <w:r w:rsidR="00336577" w:rsidRPr="00336577">
        <w:rPr>
          <w:rFonts w:ascii="Times New Roman" w:eastAsia="MS Mincho" w:hAnsi="Times New Roman" w:cs="Times New Roman"/>
          <w:color w:val="002060"/>
          <w:sz w:val="28"/>
          <w:szCs w:val="28"/>
        </w:rPr>
        <w:t>à</w:t>
      </w:r>
      <w:r w:rsidR="00336577">
        <w:rPr>
          <w:rFonts w:ascii="Times New Roman" w:eastAsia="MS Mincho" w:hAnsi="Times New Roman" w:cs="Times New Roman"/>
          <w:color w:val="002060"/>
          <w:sz w:val="28"/>
          <w:szCs w:val="28"/>
        </w:rPr>
        <w:t xml:space="preserve"> m</w:t>
      </w:r>
      <w:r w:rsidR="00336577" w:rsidRPr="00336577">
        <w:rPr>
          <w:rFonts w:ascii="Times New Roman" w:eastAsia="MS Mincho" w:hAnsi="Times New Roman" w:cs="Times New Roman"/>
          <w:color w:val="002060"/>
          <w:sz w:val="28"/>
          <w:szCs w:val="28"/>
        </w:rPr>
        <w:t>ộ</w:t>
      </w:r>
      <w:r w:rsidR="00336577">
        <w:rPr>
          <w:rFonts w:ascii="Times New Roman" w:eastAsia="MS Mincho" w:hAnsi="Times New Roman" w:cs="Times New Roman"/>
          <w:color w:val="002060"/>
          <w:sz w:val="28"/>
          <w:szCs w:val="28"/>
        </w:rPr>
        <w:t>t nh</w:t>
      </w:r>
      <w:r w:rsidR="00336577" w:rsidRPr="00336577">
        <w:rPr>
          <w:rFonts w:ascii="Times New Roman" w:eastAsia="MS Mincho" w:hAnsi="Times New Roman" w:cs="Times New Roman"/>
          <w:color w:val="002060"/>
          <w:sz w:val="28"/>
          <w:szCs w:val="28"/>
        </w:rPr>
        <w:t>à</w:t>
      </w:r>
      <w:r w:rsidR="00336577">
        <w:rPr>
          <w:rFonts w:ascii="Times New Roman" w:eastAsia="MS Mincho" w:hAnsi="Times New Roman" w:cs="Times New Roman"/>
          <w:color w:val="002060"/>
          <w:sz w:val="28"/>
          <w:szCs w:val="28"/>
        </w:rPr>
        <w:t xml:space="preserve"> nghi</w:t>
      </w:r>
      <w:r w:rsidR="00336577" w:rsidRPr="00336577">
        <w:rPr>
          <w:rFonts w:ascii="Times New Roman" w:eastAsia="MS Mincho" w:hAnsi="Times New Roman" w:cs="Times New Roman"/>
          <w:color w:val="002060"/>
          <w:sz w:val="28"/>
          <w:szCs w:val="28"/>
        </w:rPr>
        <w:t>ê</w:t>
      </w:r>
      <w:r w:rsidR="00336577">
        <w:rPr>
          <w:rFonts w:ascii="Times New Roman" w:eastAsia="MS Mincho" w:hAnsi="Times New Roman" w:cs="Times New Roman"/>
          <w:color w:val="002060"/>
          <w:sz w:val="28"/>
          <w:szCs w:val="28"/>
        </w:rPr>
        <w:t>n c</w:t>
      </w:r>
      <w:r w:rsidR="00336577" w:rsidRPr="00336577">
        <w:rPr>
          <w:rFonts w:ascii="Times New Roman" w:eastAsia="MS Mincho" w:hAnsi="Times New Roman" w:cs="Times New Roman"/>
          <w:color w:val="002060"/>
          <w:sz w:val="28"/>
          <w:szCs w:val="28"/>
        </w:rPr>
        <w:t>ứ</w:t>
      </w:r>
      <w:r w:rsidR="00336577">
        <w:rPr>
          <w:rFonts w:ascii="Times New Roman" w:eastAsia="MS Mincho" w:hAnsi="Times New Roman" w:cs="Times New Roman"/>
          <w:color w:val="002060"/>
          <w:sz w:val="28"/>
          <w:szCs w:val="28"/>
        </w:rPr>
        <w:t>u Ph</w:t>
      </w:r>
      <w:r w:rsidR="00336577" w:rsidRPr="00336577">
        <w:rPr>
          <w:rFonts w:ascii="Times New Roman" w:eastAsia="MS Mincho" w:hAnsi="Times New Roman" w:cs="Times New Roman"/>
          <w:color w:val="002060"/>
          <w:sz w:val="28"/>
          <w:szCs w:val="28"/>
        </w:rPr>
        <w:t>ậ</w:t>
      </w:r>
      <w:r w:rsidR="00336577">
        <w:rPr>
          <w:rFonts w:ascii="Times New Roman" w:eastAsia="MS Mincho" w:hAnsi="Times New Roman" w:cs="Times New Roman"/>
          <w:color w:val="002060"/>
          <w:sz w:val="28"/>
          <w:szCs w:val="28"/>
        </w:rPr>
        <w:t>t h</w:t>
      </w:r>
      <w:r w:rsidR="00336577" w:rsidRPr="00336577">
        <w:rPr>
          <w:rFonts w:ascii="Times New Roman" w:eastAsia="MS Mincho" w:hAnsi="Times New Roman" w:cs="Times New Roman"/>
          <w:color w:val="002060"/>
          <w:sz w:val="28"/>
          <w:szCs w:val="28"/>
        </w:rPr>
        <w:t>ọ</w:t>
      </w:r>
      <w:r w:rsidR="00336577">
        <w:rPr>
          <w:rFonts w:ascii="Times New Roman" w:eastAsia="MS Mincho" w:hAnsi="Times New Roman" w:cs="Times New Roman"/>
          <w:color w:val="002060"/>
          <w:sz w:val="28"/>
          <w:szCs w:val="28"/>
        </w:rPr>
        <w:t>c (Av. Buddhologist) r</w:t>
      </w:r>
      <w:r w:rsidR="00336577" w:rsidRPr="00336577">
        <w:rPr>
          <w:rFonts w:ascii="Times New Roman" w:eastAsia="MS Mincho" w:hAnsi="Times New Roman" w:cs="Times New Roman"/>
          <w:color w:val="002060"/>
          <w:sz w:val="28"/>
          <w:szCs w:val="28"/>
        </w:rPr>
        <w:t>ấ</w:t>
      </w:r>
      <w:r w:rsidR="00336577">
        <w:rPr>
          <w:rFonts w:ascii="Times New Roman" w:eastAsia="MS Mincho" w:hAnsi="Times New Roman" w:cs="Times New Roman"/>
          <w:color w:val="002060"/>
          <w:sz w:val="28"/>
          <w:szCs w:val="28"/>
        </w:rPr>
        <w:t>t n</w:t>
      </w:r>
      <w:r w:rsidR="00336577" w:rsidRPr="00336577">
        <w:rPr>
          <w:rFonts w:ascii="Times New Roman" w:eastAsia="MS Mincho" w:hAnsi="Times New Roman" w:cs="Times New Roman"/>
          <w:color w:val="002060"/>
          <w:sz w:val="28"/>
          <w:szCs w:val="28"/>
        </w:rPr>
        <w:t>ổ</w:t>
      </w:r>
      <w:r w:rsidR="00336577">
        <w:rPr>
          <w:rFonts w:ascii="Times New Roman" w:eastAsia="MS Mincho" w:hAnsi="Times New Roman" w:cs="Times New Roman"/>
          <w:color w:val="002060"/>
          <w:sz w:val="28"/>
          <w:szCs w:val="28"/>
        </w:rPr>
        <w:t>i ti</w:t>
      </w:r>
      <w:r w:rsidR="00336577" w:rsidRPr="00336577">
        <w:rPr>
          <w:rFonts w:ascii="Times New Roman" w:eastAsia="MS Mincho" w:hAnsi="Times New Roman" w:cs="Times New Roman"/>
          <w:color w:val="002060"/>
          <w:sz w:val="28"/>
          <w:szCs w:val="28"/>
        </w:rPr>
        <w:t>ế</w:t>
      </w:r>
      <w:r w:rsidR="00336577">
        <w:rPr>
          <w:rFonts w:ascii="Times New Roman" w:eastAsia="MS Mincho" w:hAnsi="Times New Roman" w:cs="Times New Roman"/>
          <w:color w:val="002060"/>
          <w:sz w:val="28"/>
          <w:szCs w:val="28"/>
        </w:rPr>
        <w:t>ng tr</w:t>
      </w:r>
      <w:r w:rsidR="00336577" w:rsidRPr="00336577">
        <w:rPr>
          <w:rFonts w:ascii="Times New Roman" w:eastAsia="MS Mincho" w:hAnsi="Times New Roman" w:cs="Times New Roman"/>
          <w:color w:val="002060"/>
          <w:sz w:val="28"/>
          <w:szCs w:val="28"/>
        </w:rPr>
        <w:t>ê</w:t>
      </w:r>
      <w:r w:rsidR="00336577">
        <w:rPr>
          <w:rFonts w:ascii="Times New Roman" w:eastAsia="MS Mincho" w:hAnsi="Times New Roman" w:cs="Times New Roman"/>
          <w:color w:val="002060"/>
          <w:sz w:val="28"/>
          <w:szCs w:val="28"/>
        </w:rPr>
        <w:t>n th</w:t>
      </w:r>
      <w:r w:rsidR="00336577" w:rsidRPr="00336577">
        <w:rPr>
          <w:rFonts w:ascii="Times New Roman" w:eastAsia="MS Mincho" w:hAnsi="Times New Roman" w:cs="Times New Roman"/>
          <w:color w:val="002060"/>
          <w:sz w:val="28"/>
          <w:szCs w:val="28"/>
        </w:rPr>
        <w:t>ế</w:t>
      </w:r>
      <w:r w:rsidR="00336577">
        <w:rPr>
          <w:rFonts w:ascii="Times New Roman" w:eastAsia="MS Mincho" w:hAnsi="Times New Roman" w:cs="Times New Roman"/>
          <w:color w:val="002060"/>
          <w:sz w:val="28"/>
          <w:szCs w:val="28"/>
        </w:rPr>
        <w:t xml:space="preserve"> gi</w:t>
      </w:r>
      <w:r w:rsidR="00336577" w:rsidRPr="00336577">
        <w:rPr>
          <w:rFonts w:ascii="Times New Roman" w:eastAsia="MS Mincho" w:hAnsi="Times New Roman" w:cs="Times New Roman"/>
          <w:color w:val="002060"/>
          <w:sz w:val="28"/>
          <w:szCs w:val="28"/>
        </w:rPr>
        <w:t>ớ</w:t>
      </w:r>
      <w:r w:rsidR="00336577">
        <w:rPr>
          <w:rFonts w:ascii="Times New Roman" w:eastAsia="MS Mincho" w:hAnsi="Times New Roman" w:cs="Times New Roman"/>
          <w:color w:val="002060"/>
          <w:sz w:val="28"/>
          <w:szCs w:val="28"/>
        </w:rPr>
        <w:t>i.</w:t>
      </w:r>
      <w:proofErr w:type="gramEnd"/>
      <w:r w:rsidR="00336577">
        <w:rPr>
          <w:rFonts w:ascii="Times New Roman" w:eastAsia="MS Mincho" w:hAnsi="Times New Roman" w:cs="Times New Roman"/>
          <w:color w:val="002060"/>
          <w:sz w:val="28"/>
          <w:szCs w:val="28"/>
        </w:rPr>
        <w:t xml:space="preserve"> </w:t>
      </w:r>
      <w:proofErr w:type="gramStart"/>
      <w:r w:rsidR="00336577">
        <w:rPr>
          <w:rFonts w:ascii="Times New Roman" w:eastAsia="MS Mincho" w:hAnsi="Times New Roman" w:cs="Times New Roman"/>
          <w:color w:val="002060"/>
          <w:sz w:val="28"/>
          <w:szCs w:val="28"/>
        </w:rPr>
        <w:t>G</w:t>
      </w:r>
      <w:r w:rsidR="00D91706">
        <w:rPr>
          <w:rFonts w:ascii="Times New Roman" w:eastAsia="MS Mincho" w:hAnsi="Times New Roman" w:cs="Times New Roman"/>
          <w:color w:val="002060"/>
          <w:sz w:val="28"/>
          <w:szCs w:val="28"/>
        </w:rPr>
        <w:t>s</w:t>
      </w:r>
      <w:r w:rsidR="00336577">
        <w:rPr>
          <w:rFonts w:ascii="Times New Roman" w:eastAsia="MS Mincho" w:hAnsi="Times New Roman" w:cs="Times New Roman"/>
          <w:color w:val="002060"/>
          <w:sz w:val="28"/>
          <w:szCs w:val="28"/>
        </w:rPr>
        <w:t xml:space="preserve"> </w:t>
      </w:r>
      <w:r w:rsidR="00336577" w:rsidRPr="00336577">
        <w:rPr>
          <w:rFonts w:ascii="Times New Roman" w:eastAsia="MS Mincho" w:hAnsi="Times New Roman" w:cs="Times New Roman"/>
          <w:color w:val="002060"/>
          <w:sz w:val="28"/>
          <w:szCs w:val="28"/>
        </w:rPr>
        <w:t>đã</w:t>
      </w:r>
      <w:r w:rsidR="00336577">
        <w:rPr>
          <w:rFonts w:ascii="Times New Roman" w:eastAsia="MS Mincho" w:hAnsi="Times New Roman" w:cs="Times New Roman"/>
          <w:color w:val="002060"/>
          <w:sz w:val="28"/>
          <w:szCs w:val="28"/>
        </w:rPr>
        <w:t xml:space="preserve"> d</w:t>
      </w:r>
      <w:r w:rsidR="00336577" w:rsidRPr="00336577">
        <w:rPr>
          <w:rFonts w:ascii="Times New Roman" w:eastAsia="MS Mincho" w:hAnsi="Times New Roman" w:cs="Times New Roman"/>
          <w:color w:val="002060"/>
          <w:sz w:val="28"/>
          <w:szCs w:val="28"/>
        </w:rPr>
        <w:t>ị</w:t>
      </w:r>
      <w:r w:rsidR="00336577">
        <w:rPr>
          <w:rFonts w:ascii="Times New Roman" w:eastAsia="MS Mincho" w:hAnsi="Times New Roman" w:cs="Times New Roman"/>
          <w:color w:val="002060"/>
          <w:sz w:val="28"/>
          <w:szCs w:val="28"/>
        </w:rPr>
        <w:t>ch cu</w:t>
      </w:r>
      <w:r w:rsidR="00336577" w:rsidRPr="00336577">
        <w:rPr>
          <w:rFonts w:ascii="Times New Roman" w:eastAsia="MS Mincho" w:hAnsi="Times New Roman" w:cs="Times New Roman"/>
          <w:color w:val="002060"/>
          <w:sz w:val="28"/>
          <w:szCs w:val="28"/>
        </w:rPr>
        <w:t>ố</w:t>
      </w:r>
      <w:r w:rsidR="00336577">
        <w:rPr>
          <w:rFonts w:ascii="Times New Roman" w:eastAsia="MS Mincho" w:hAnsi="Times New Roman" w:cs="Times New Roman"/>
          <w:color w:val="002060"/>
          <w:sz w:val="28"/>
          <w:szCs w:val="28"/>
        </w:rPr>
        <w:t>n s</w:t>
      </w:r>
      <w:r w:rsidR="00336577" w:rsidRPr="00336577">
        <w:rPr>
          <w:rFonts w:ascii="Times New Roman" w:eastAsia="MS Mincho" w:hAnsi="Times New Roman" w:cs="Times New Roman"/>
          <w:color w:val="002060"/>
          <w:sz w:val="28"/>
          <w:szCs w:val="28"/>
        </w:rPr>
        <w:t>á</w:t>
      </w:r>
      <w:r w:rsidR="00336577">
        <w:rPr>
          <w:rFonts w:ascii="Times New Roman" w:eastAsia="MS Mincho" w:hAnsi="Times New Roman" w:cs="Times New Roman"/>
          <w:color w:val="002060"/>
          <w:sz w:val="28"/>
          <w:szCs w:val="28"/>
        </w:rPr>
        <w:t>ch lu</w:t>
      </w:r>
      <w:r w:rsidR="00336577" w:rsidRPr="00336577">
        <w:rPr>
          <w:rFonts w:ascii="Times New Roman" w:eastAsia="MS Mincho" w:hAnsi="Times New Roman" w:cs="Times New Roman"/>
          <w:color w:val="002060"/>
          <w:sz w:val="28"/>
          <w:szCs w:val="28"/>
        </w:rPr>
        <w:t>ậ</w:t>
      </w:r>
      <w:r w:rsidR="00336577">
        <w:rPr>
          <w:rFonts w:ascii="Times New Roman" w:eastAsia="MS Mincho" w:hAnsi="Times New Roman" w:cs="Times New Roman"/>
          <w:color w:val="002060"/>
          <w:sz w:val="28"/>
          <w:szCs w:val="28"/>
        </w:rPr>
        <w:t>n n</w:t>
      </w:r>
      <w:r w:rsidR="00336577" w:rsidRPr="00336577">
        <w:rPr>
          <w:rFonts w:ascii="Times New Roman" w:eastAsia="MS Mincho" w:hAnsi="Times New Roman" w:cs="Times New Roman"/>
          <w:color w:val="002060"/>
          <w:sz w:val="28"/>
          <w:szCs w:val="28"/>
        </w:rPr>
        <w:t>à</w:t>
      </w:r>
      <w:r w:rsidR="00336577">
        <w:rPr>
          <w:rFonts w:ascii="Times New Roman" w:eastAsia="MS Mincho" w:hAnsi="Times New Roman" w:cs="Times New Roman"/>
          <w:color w:val="002060"/>
          <w:sz w:val="28"/>
          <w:szCs w:val="28"/>
        </w:rPr>
        <w:t>y v</w:t>
      </w:r>
      <w:r w:rsidR="00336577" w:rsidRPr="00336577">
        <w:rPr>
          <w:rFonts w:ascii="Times New Roman" w:eastAsia="MS Mincho" w:hAnsi="Times New Roman" w:cs="Times New Roman"/>
          <w:color w:val="002060"/>
          <w:sz w:val="28"/>
          <w:szCs w:val="28"/>
        </w:rPr>
        <w:t>ớ</w:t>
      </w:r>
      <w:r w:rsidR="00336577">
        <w:rPr>
          <w:rFonts w:ascii="Times New Roman" w:eastAsia="MS Mincho" w:hAnsi="Times New Roman" w:cs="Times New Roman"/>
          <w:color w:val="002060"/>
          <w:sz w:val="28"/>
          <w:szCs w:val="28"/>
        </w:rPr>
        <w:t>i t</w:t>
      </w:r>
      <w:r w:rsidR="00336577" w:rsidRPr="00336577">
        <w:rPr>
          <w:rFonts w:ascii="Times New Roman" w:eastAsia="MS Mincho" w:hAnsi="Times New Roman" w:cs="Times New Roman"/>
          <w:color w:val="002060"/>
          <w:sz w:val="28"/>
          <w:szCs w:val="28"/>
        </w:rPr>
        <w:t>ự</w:t>
      </w:r>
      <w:r w:rsidR="00336577">
        <w:rPr>
          <w:rFonts w:ascii="Times New Roman" w:eastAsia="MS Mincho" w:hAnsi="Times New Roman" w:cs="Times New Roman"/>
          <w:color w:val="002060"/>
          <w:sz w:val="28"/>
          <w:szCs w:val="28"/>
        </w:rPr>
        <w:t>a đ</w:t>
      </w:r>
      <w:r w:rsidR="00336577" w:rsidRPr="00336577">
        <w:rPr>
          <w:rFonts w:ascii="Times New Roman" w:eastAsia="MS Mincho" w:hAnsi="Times New Roman" w:cs="Times New Roman"/>
          <w:color w:val="002060"/>
          <w:sz w:val="28"/>
          <w:szCs w:val="28"/>
        </w:rPr>
        <w:t>ề</w:t>
      </w:r>
      <w:r w:rsidR="00336577">
        <w:rPr>
          <w:rFonts w:ascii="Times New Roman" w:eastAsia="MS Mincho" w:hAnsi="Times New Roman" w:cs="Times New Roman"/>
          <w:color w:val="002060"/>
          <w:sz w:val="28"/>
          <w:szCs w:val="28"/>
        </w:rPr>
        <w:t xml:space="preserve"> l</w:t>
      </w:r>
      <w:r w:rsidR="00336577" w:rsidRPr="00336577">
        <w:rPr>
          <w:rFonts w:ascii="Times New Roman" w:eastAsia="MS Mincho" w:hAnsi="Times New Roman" w:cs="Times New Roman"/>
          <w:color w:val="002060"/>
          <w:sz w:val="28"/>
          <w:szCs w:val="28"/>
        </w:rPr>
        <w:t>à</w:t>
      </w:r>
      <w:r w:rsidR="00336577">
        <w:rPr>
          <w:rFonts w:ascii="Times New Roman" w:eastAsia="MS Mincho" w:hAnsi="Times New Roman" w:cs="Times New Roman"/>
          <w:color w:val="002060"/>
          <w:sz w:val="28"/>
          <w:szCs w:val="28"/>
        </w:rPr>
        <w:t xml:space="preserve"> “</w:t>
      </w:r>
      <w:r w:rsidR="00336577" w:rsidRPr="00336577">
        <w:rPr>
          <w:rFonts w:ascii="Times New Roman" w:eastAsia="MS Mincho" w:hAnsi="Times New Roman" w:cs="Times New Roman"/>
          <w:b/>
          <w:color w:val="002060"/>
          <w:sz w:val="28"/>
          <w:szCs w:val="28"/>
        </w:rPr>
        <w:t xml:space="preserve">A </w:t>
      </w:r>
      <w:r w:rsidR="000F479C">
        <w:rPr>
          <w:rFonts w:ascii="Times New Roman" w:eastAsia="MS Mincho" w:hAnsi="Times New Roman" w:cs="Times New Roman"/>
          <w:b/>
          <w:color w:val="002060"/>
          <w:sz w:val="28"/>
          <w:szCs w:val="28"/>
        </w:rPr>
        <w:t>S</w:t>
      </w:r>
      <w:r w:rsidR="00336577" w:rsidRPr="00336577">
        <w:rPr>
          <w:rFonts w:ascii="Times New Roman" w:eastAsia="MS Mincho" w:hAnsi="Times New Roman" w:cs="Times New Roman"/>
          <w:b/>
          <w:color w:val="002060"/>
          <w:sz w:val="28"/>
          <w:szCs w:val="28"/>
        </w:rPr>
        <w:t>hort Treatise of Logic</w:t>
      </w:r>
      <w:r w:rsidR="00336577">
        <w:rPr>
          <w:rFonts w:ascii="Times New Roman" w:eastAsia="MS Mincho" w:hAnsi="Times New Roman" w:cs="Times New Roman"/>
          <w:color w:val="002060"/>
          <w:sz w:val="28"/>
          <w:szCs w:val="28"/>
        </w:rPr>
        <w:t>).</w:t>
      </w:r>
      <w:proofErr w:type="gramEnd"/>
      <w:r w:rsidR="00336577">
        <w:rPr>
          <w:rFonts w:ascii="Times New Roman" w:eastAsia="MS Mincho" w:hAnsi="Times New Roman" w:cs="Times New Roman"/>
          <w:color w:val="002060"/>
          <w:sz w:val="28"/>
          <w:szCs w:val="28"/>
        </w:rPr>
        <w:br/>
        <w:t xml:space="preserve">                   G</w:t>
      </w:r>
      <w:r w:rsidR="00124FAB">
        <w:rPr>
          <w:rFonts w:ascii="Times New Roman" w:eastAsia="MS Mincho" w:hAnsi="Times New Roman" w:cs="Times New Roman"/>
          <w:color w:val="002060"/>
          <w:sz w:val="28"/>
          <w:szCs w:val="28"/>
        </w:rPr>
        <w:t>s</w:t>
      </w:r>
      <w:r w:rsidR="00336577">
        <w:rPr>
          <w:rFonts w:ascii="Times New Roman" w:eastAsia="MS Mincho" w:hAnsi="Times New Roman" w:cs="Times New Roman"/>
          <w:color w:val="002060"/>
          <w:sz w:val="28"/>
          <w:szCs w:val="28"/>
        </w:rPr>
        <w:t xml:space="preserve"> T. I. Stcherbatsky l</w:t>
      </w:r>
      <w:r w:rsidR="00336577" w:rsidRPr="00336577">
        <w:rPr>
          <w:rFonts w:ascii="Times New Roman" w:eastAsia="MS Mincho" w:hAnsi="Times New Roman" w:cs="Times New Roman"/>
          <w:color w:val="002060"/>
          <w:sz w:val="28"/>
          <w:szCs w:val="28"/>
        </w:rPr>
        <w:t>à</w:t>
      </w:r>
      <w:r w:rsidR="00336577">
        <w:rPr>
          <w:rFonts w:ascii="Times New Roman" w:eastAsia="MS Mincho" w:hAnsi="Times New Roman" w:cs="Times New Roman"/>
          <w:color w:val="002060"/>
          <w:sz w:val="28"/>
          <w:szCs w:val="28"/>
        </w:rPr>
        <w:t xml:space="preserve"> m</w:t>
      </w:r>
      <w:r w:rsidR="00336577" w:rsidRPr="00336577">
        <w:rPr>
          <w:rFonts w:ascii="Times New Roman" w:eastAsia="MS Mincho" w:hAnsi="Times New Roman" w:cs="Times New Roman"/>
          <w:color w:val="002060"/>
          <w:sz w:val="28"/>
          <w:szCs w:val="28"/>
        </w:rPr>
        <w:t>ộ</w:t>
      </w:r>
      <w:r w:rsidR="00336577">
        <w:rPr>
          <w:rFonts w:ascii="Times New Roman" w:eastAsia="MS Mincho" w:hAnsi="Times New Roman" w:cs="Times New Roman"/>
          <w:color w:val="002060"/>
          <w:sz w:val="28"/>
          <w:szCs w:val="28"/>
        </w:rPr>
        <w:t>t trong nh</w:t>
      </w:r>
      <w:r w:rsidR="00336577" w:rsidRPr="00336577">
        <w:rPr>
          <w:rFonts w:ascii="Times New Roman" w:eastAsia="MS Mincho" w:hAnsi="Times New Roman" w:cs="Times New Roman"/>
          <w:color w:val="002060"/>
          <w:sz w:val="28"/>
          <w:szCs w:val="28"/>
        </w:rPr>
        <w:t>ữ</w:t>
      </w:r>
      <w:r w:rsidR="00336577">
        <w:rPr>
          <w:rFonts w:ascii="Times New Roman" w:eastAsia="MS Mincho" w:hAnsi="Times New Roman" w:cs="Times New Roman"/>
          <w:color w:val="002060"/>
          <w:sz w:val="28"/>
          <w:szCs w:val="28"/>
        </w:rPr>
        <w:t>ng nh</w:t>
      </w:r>
      <w:r w:rsidR="00336577" w:rsidRPr="00336577">
        <w:rPr>
          <w:rFonts w:ascii="Times New Roman" w:eastAsia="MS Mincho" w:hAnsi="Times New Roman" w:cs="Times New Roman"/>
          <w:color w:val="002060"/>
          <w:sz w:val="28"/>
          <w:szCs w:val="28"/>
        </w:rPr>
        <w:t>à</w:t>
      </w:r>
      <w:r w:rsidR="00336577">
        <w:rPr>
          <w:rFonts w:ascii="Times New Roman" w:eastAsia="MS Mincho" w:hAnsi="Times New Roman" w:cs="Times New Roman"/>
          <w:color w:val="002060"/>
          <w:sz w:val="28"/>
          <w:szCs w:val="28"/>
        </w:rPr>
        <w:t xml:space="preserve"> s</w:t>
      </w:r>
      <w:r w:rsidR="000F479C" w:rsidRPr="000F479C">
        <w:rPr>
          <w:rFonts w:ascii="Times New Roman" w:eastAsia="MS Mincho" w:hAnsi="Times New Roman" w:cs="Times New Roman"/>
          <w:color w:val="002060"/>
          <w:sz w:val="28"/>
          <w:szCs w:val="28"/>
        </w:rPr>
        <w:t>á</w:t>
      </w:r>
      <w:r w:rsidR="00336577">
        <w:rPr>
          <w:rFonts w:ascii="Times New Roman" w:eastAsia="MS Mincho" w:hAnsi="Times New Roman" w:cs="Times New Roman"/>
          <w:color w:val="002060"/>
          <w:sz w:val="28"/>
          <w:szCs w:val="28"/>
        </w:rPr>
        <w:t>ng l</w:t>
      </w:r>
      <w:r w:rsidR="00336577" w:rsidRPr="00336577">
        <w:rPr>
          <w:rFonts w:ascii="Times New Roman" w:eastAsia="MS Mincho" w:hAnsi="Times New Roman" w:cs="Times New Roman"/>
          <w:color w:val="002060"/>
          <w:sz w:val="28"/>
          <w:szCs w:val="28"/>
        </w:rPr>
        <w:t>ậ</w:t>
      </w:r>
      <w:r w:rsidR="00336577">
        <w:rPr>
          <w:rFonts w:ascii="Times New Roman" w:eastAsia="MS Mincho" w:hAnsi="Times New Roman" w:cs="Times New Roman"/>
          <w:color w:val="002060"/>
          <w:sz w:val="28"/>
          <w:szCs w:val="28"/>
        </w:rPr>
        <w:t>p ra H</w:t>
      </w:r>
      <w:r w:rsidR="00336577" w:rsidRPr="00336577">
        <w:rPr>
          <w:rFonts w:ascii="Times New Roman" w:eastAsia="MS Mincho" w:hAnsi="Times New Roman" w:cs="Times New Roman"/>
          <w:color w:val="002060"/>
          <w:sz w:val="28"/>
          <w:szCs w:val="28"/>
        </w:rPr>
        <w:t>ộ</w:t>
      </w:r>
      <w:r w:rsidR="00336577">
        <w:rPr>
          <w:rFonts w:ascii="Times New Roman" w:eastAsia="MS Mincho" w:hAnsi="Times New Roman" w:cs="Times New Roman"/>
          <w:color w:val="002060"/>
          <w:sz w:val="28"/>
          <w:szCs w:val="28"/>
        </w:rPr>
        <w:t>i Ph</w:t>
      </w:r>
      <w:r w:rsidR="00336577" w:rsidRPr="00336577">
        <w:rPr>
          <w:rFonts w:ascii="Times New Roman" w:eastAsia="MS Mincho" w:hAnsi="Times New Roman" w:cs="Times New Roman"/>
          <w:color w:val="002060"/>
          <w:sz w:val="28"/>
          <w:szCs w:val="28"/>
        </w:rPr>
        <w:t>ậ</w:t>
      </w:r>
      <w:r w:rsidR="00336577">
        <w:rPr>
          <w:rFonts w:ascii="Times New Roman" w:eastAsia="MS Mincho" w:hAnsi="Times New Roman" w:cs="Times New Roman"/>
          <w:color w:val="002060"/>
          <w:sz w:val="28"/>
          <w:szCs w:val="28"/>
        </w:rPr>
        <w:t>t h</w:t>
      </w:r>
      <w:r w:rsidR="00336577" w:rsidRPr="00336577">
        <w:rPr>
          <w:rFonts w:ascii="Times New Roman" w:eastAsia="MS Mincho" w:hAnsi="Times New Roman" w:cs="Times New Roman"/>
          <w:color w:val="002060"/>
          <w:sz w:val="28"/>
          <w:szCs w:val="28"/>
        </w:rPr>
        <w:t>ọ</w:t>
      </w:r>
      <w:r w:rsidR="00336577">
        <w:rPr>
          <w:rFonts w:ascii="Times New Roman" w:eastAsia="MS Mincho" w:hAnsi="Times New Roman" w:cs="Times New Roman"/>
          <w:color w:val="002060"/>
          <w:sz w:val="28"/>
          <w:szCs w:val="28"/>
        </w:rPr>
        <w:t>c v</w:t>
      </w:r>
      <w:r w:rsidR="00336577" w:rsidRPr="00336577">
        <w:rPr>
          <w:rFonts w:ascii="Times New Roman" w:eastAsia="MS Mincho" w:hAnsi="Times New Roman" w:cs="Times New Roman"/>
          <w:color w:val="002060"/>
          <w:sz w:val="28"/>
          <w:szCs w:val="28"/>
        </w:rPr>
        <w:t>à</w:t>
      </w:r>
      <w:r w:rsidR="00336577">
        <w:rPr>
          <w:rFonts w:ascii="Times New Roman" w:eastAsia="MS Mincho" w:hAnsi="Times New Roman" w:cs="Times New Roman"/>
          <w:color w:val="002060"/>
          <w:sz w:val="28"/>
          <w:szCs w:val="28"/>
        </w:rPr>
        <w:t xml:space="preserve"> Khoa h</w:t>
      </w:r>
      <w:r w:rsidR="00336577" w:rsidRPr="00336577">
        <w:rPr>
          <w:rFonts w:ascii="Times New Roman" w:eastAsia="MS Mincho" w:hAnsi="Times New Roman" w:cs="Times New Roman"/>
          <w:color w:val="002060"/>
          <w:sz w:val="28"/>
          <w:szCs w:val="28"/>
        </w:rPr>
        <w:t>ọ</w:t>
      </w:r>
      <w:r w:rsidR="00336577">
        <w:rPr>
          <w:rFonts w:ascii="Times New Roman" w:eastAsia="MS Mincho" w:hAnsi="Times New Roman" w:cs="Times New Roman"/>
          <w:color w:val="002060"/>
          <w:sz w:val="28"/>
          <w:szCs w:val="28"/>
        </w:rPr>
        <w:t xml:space="preserve">c Nga (Av. Russian Indology and Buddhogy). </w:t>
      </w:r>
      <w:proofErr w:type="gramStart"/>
      <w:r w:rsidR="00336577">
        <w:rPr>
          <w:rFonts w:ascii="Times New Roman" w:eastAsia="MS Mincho" w:hAnsi="Times New Roman" w:cs="Times New Roman"/>
          <w:color w:val="002060"/>
          <w:sz w:val="28"/>
          <w:szCs w:val="28"/>
        </w:rPr>
        <w:t>Trong s</w:t>
      </w:r>
      <w:r w:rsidR="00336577" w:rsidRPr="00336577">
        <w:rPr>
          <w:rFonts w:ascii="Times New Roman" w:eastAsia="MS Mincho" w:hAnsi="Times New Roman" w:cs="Times New Roman"/>
          <w:color w:val="002060"/>
          <w:sz w:val="28"/>
          <w:szCs w:val="28"/>
        </w:rPr>
        <w:t>ố</w:t>
      </w:r>
      <w:r w:rsidR="00336577">
        <w:rPr>
          <w:rFonts w:ascii="Times New Roman" w:eastAsia="MS Mincho" w:hAnsi="Times New Roman" w:cs="Times New Roman"/>
          <w:color w:val="002060"/>
          <w:sz w:val="28"/>
          <w:szCs w:val="28"/>
        </w:rPr>
        <w:t xml:space="preserve"> c</w:t>
      </w:r>
      <w:r w:rsidR="00336577" w:rsidRPr="00336577">
        <w:rPr>
          <w:rFonts w:ascii="Times New Roman" w:eastAsia="MS Mincho" w:hAnsi="Times New Roman" w:cs="Times New Roman"/>
          <w:color w:val="002060"/>
          <w:sz w:val="28"/>
          <w:szCs w:val="28"/>
        </w:rPr>
        <w:t>á</w:t>
      </w:r>
      <w:r w:rsidR="00336577">
        <w:rPr>
          <w:rFonts w:ascii="Times New Roman" w:eastAsia="MS Mincho" w:hAnsi="Times New Roman" w:cs="Times New Roman"/>
          <w:color w:val="002060"/>
          <w:sz w:val="28"/>
          <w:szCs w:val="28"/>
        </w:rPr>
        <w:t>c sinh vi</w:t>
      </w:r>
      <w:r w:rsidR="00336577" w:rsidRPr="00336577">
        <w:rPr>
          <w:rFonts w:ascii="Times New Roman" w:eastAsia="MS Mincho" w:hAnsi="Times New Roman" w:cs="Times New Roman"/>
          <w:color w:val="002060"/>
          <w:sz w:val="28"/>
          <w:szCs w:val="28"/>
        </w:rPr>
        <w:t>ê</w:t>
      </w:r>
      <w:r w:rsidR="00336577">
        <w:rPr>
          <w:rFonts w:ascii="Times New Roman" w:eastAsia="MS Mincho" w:hAnsi="Times New Roman" w:cs="Times New Roman"/>
          <w:color w:val="002060"/>
          <w:sz w:val="28"/>
          <w:szCs w:val="28"/>
        </w:rPr>
        <w:t>n c</w:t>
      </w:r>
      <w:r w:rsidR="00336577" w:rsidRPr="00336577">
        <w:rPr>
          <w:rFonts w:ascii="Times New Roman" w:eastAsia="MS Mincho" w:hAnsi="Times New Roman" w:cs="Times New Roman"/>
          <w:color w:val="002060"/>
          <w:sz w:val="28"/>
          <w:szCs w:val="28"/>
        </w:rPr>
        <w:t>ủ</w:t>
      </w:r>
      <w:r w:rsidR="00336577">
        <w:rPr>
          <w:rFonts w:ascii="Times New Roman" w:eastAsia="MS Mincho" w:hAnsi="Times New Roman" w:cs="Times New Roman"/>
          <w:color w:val="002060"/>
          <w:sz w:val="28"/>
          <w:szCs w:val="28"/>
        </w:rPr>
        <w:t xml:space="preserve">a </w:t>
      </w:r>
      <w:r w:rsidR="003728B1" w:rsidRPr="003728B1">
        <w:rPr>
          <w:rFonts w:ascii="Times New Roman" w:eastAsia="MS Mincho" w:hAnsi="Times New Roman" w:cs="Times New Roman"/>
          <w:color w:val="002060"/>
          <w:sz w:val="28"/>
          <w:szCs w:val="28"/>
        </w:rPr>
        <w:t>ô</w:t>
      </w:r>
      <w:r w:rsidR="00336577">
        <w:rPr>
          <w:rFonts w:ascii="Times New Roman" w:eastAsia="MS Mincho" w:hAnsi="Times New Roman" w:cs="Times New Roman"/>
          <w:color w:val="002060"/>
          <w:sz w:val="28"/>
          <w:szCs w:val="28"/>
        </w:rPr>
        <w:t>ng c</w:t>
      </w:r>
      <w:r w:rsidR="00336577" w:rsidRPr="00336577">
        <w:rPr>
          <w:rFonts w:ascii="Times New Roman" w:eastAsia="MS Mincho" w:hAnsi="Times New Roman" w:cs="Times New Roman"/>
          <w:color w:val="002060"/>
          <w:sz w:val="28"/>
          <w:szCs w:val="28"/>
        </w:rPr>
        <w:t>ó</w:t>
      </w:r>
      <w:r w:rsidR="00336577">
        <w:rPr>
          <w:rFonts w:ascii="Times New Roman" w:eastAsia="MS Mincho" w:hAnsi="Times New Roman" w:cs="Times New Roman"/>
          <w:color w:val="002060"/>
          <w:sz w:val="28"/>
          <w:szCs w:val="28"/>
        </w:rPr>
        <w:t xml:space="preserve"> G</w:t>
      </w:r>
      <w:r w:rsidR="00124FAB">
        <w:rPr>
          <w:rFonts w:ascii="Times New Roman" w:eastAsia="MS Mincho" w:hAnsi="Times New Roman" w:cs="Times New Roman"/>
          <w:color w:val="002060"/>
          <w:sz w:val="28"/>
          <w:szCs w:val="28"/>
        </w:rPr>
        <w:t>s</w:t>
      </w:r>
      <w:r w:rsidR="00336577">
        <w:rPr>
          <w:rFonts w:ascii="Times New Roman" w:eastAsia="MS Mincho" w:hAnsi="Times New Roman" w:cs="Times New Roman"/>
          <w:color w:val="002060"/>
          <w:sz w:val="28"/>
          <w:szCs w:val="28"/>
        </w:rPr>
        <w:t xml:space="preserve"> O. Rosenberg l</w:t>
      </w:r>
      <w:r w:rsidR="00336577" w:rsidRPr="00336577">
        <w:rPr>
          <w:rFonts w:ascii="Times New Roman" w:eastAsia="MS Mincho" w:hAnsi="Times New Roman" w:cs="Times New Roman"/>
          <w:color w:val="002060"/>
          <w:sz w:val="28"/>
          <w:szCs w:val="28"/>
        </w:rPr>
        <w:t>à</w:t>
      </w:r>
      <w:r w:rsidR="00336577">
        <w:rPr>
          <w:rFonts w:ascii="Times New Roman" w:eastAsia="MS Mincho" w:hAnsi="Times New Roman" w:cs="Times New Roman"/>
          <w:color w:val="002060"/>
          <w:sz w:val="28"/>
          <w:szCs w:val="28"/>
        </w:rPr>
        <w:t xml:space="preserve"> m</w:t>
      </w:r>
      <w:r w:rsidR="00336577" w:rsidRPr="00336577">
        <w:rPr>
          <w:rFonts w:ascii="Times New Roman" w:eastAsia="MS Mincho" w:hAnsi="Times New Roman" w:cs="Times New Roman"/>
          <w:color w:val="002060"/>
          <w:sz w:val="28"/>
          <w:szCs w:val="28"/>
        </w:rPr>
        <w:t>ộ</w:t>
      </w:r>
      <w:r w:rsidR="00336577">
        <w:rPr>
          <w:rFonts w:ascii="Times New Roman" w:eastAsia="MS Mincho" w:hAnsi="Times New Roman" w:cs="Times New Roman"/>
          <w:color w:val="002060"/>
          <w:sz w:val="28"/>
          <w:szCs w:val="28"/>
        </w:rPr>
        <w:t>t nh</w:t>
      </w:r>
      <w:r w:rsidR="00336577" w:rsidRPr="00336577">
        <w:rPr>
          <w:rFonts w:ascii="Times New Roman" w:eastAsia="MS Mincho" w:hAnsi="Times New Roman" w:cs="Times New Roman"/>
          <w:color w:val="002060"/>
          <w:sz w:val="28"/>
          <w:szCs w:val="28"/>
        </w:rPr>
        <w:t>à</w:t>
      </w:r>
      <w:r w:rsidR="00336577">
        <w:rPr>
          <w:rFonts w:ascii="Times New Roman" w:eastAsia="MS Mincho" w:hAnsi="Times New Roman" w:cs="Times New Roman"/>
          <w:color w:val="002060"/>
          <w:sz w:val="28"/>
          <w:szCs w:val="28"/>
        </w:rPr>
        <w:t xml:space="preserve"> Ph</w:t>
      </w:r>
      <w:r w:rsidR="00336577" w:rsidRPr="00336577">
        <w:rPr>
          <w:rFonts w:ascii="Times New Roman" w:eastAsia="MS Mincho" w:hAnsi="Times New Roman" w:cs="Times New Roman"/>
          <w:color w:val="002060"/>
          <w:sz w:val="28"/>
          <w:szCs w:val="28"/>
        </w:rPr>
        <w:t>ậ</w:t>
      </w:r>
      <w:r w:rsidR="00336577">
        <w:rPr>
          <w:rFonts w:ascii="Times New Roman" w:eastAsia="MS Mincho" w:hAnsi="Times New Roman" w:cs="Times New Roman"/>
          <w:color w:val="002060"/>
          <w:sz w:val="28"/>
          <w:szCs w:val="28"/>
        </w:rPr>
        <w:t>t h</w:t>
      </w:r>
      <w:r w:rsidR="00336577" w:rsidRPr="00336577">
        <w:rPr>
          <w:rFonts w:ascii="Times New Roman" w:eastAsia="MS Mincho" w:hAnsi="Times New Roman" w:cs="Times New Roman"/>
          <w:color w:val="002060"/>
          <w:sz w:val="28"/>
          <w:szCs w:val="28"/>
        </w:rPr>
        <w:t>ọ</w:t>
      </w:r>
      <w:r w:rsidR="00336577">
        <w:rPr>
          <w:rFonts w:ascii="Times New Roman" w:eastAsia="MS Mincho" w:hAnsi="Times New Roman" w:cs="Times New Roman"/>
          <w:color w:val="002060"/>
          <w:sz w:val="28"/>
          <w:szCs w:val="28"/>
        </w:rPr>
        <w:t>c n</w:t>
      </w:r>
      <w:r w:rsidR="00336577" w:rsidRPr="00336577">
        <w:rPr>
          <w:rFonts w:ascii="Times New Roman" w:eastAsia="MS Mincho" w:hAnsi="Times New Roman" w:cs="Times New Roman"/>
          <w:color w:val="002060"/>
          <w:sz w:val="28"/>
          <w:szCs w:val="28"/>
        </w:rPr>
        <w:t>ổ</w:t>
      </w:r>
      <w:r w:rsidR="00336577">
        <w:rPr>
          <w:rFonts w:ascii="Times New Roman" w:eastAsia="MS Mincho" w:hAnsi="Times New Roman" w:cs="Times New Roman"/>
          <w:color w:val="002060"/>
          <w:sz w:val="28"/>
          <w:szCs w:val="28"/>
        </w:rPr>
        <w:t>i ti</w:t>
      </w:r>
      <w:r w:rsidR="00336577" w:rsidRPr="00336577">
        <w:rPr>
          <w:rFonts w:ascii="Times New Roman" w:eastAsia="MS Mincho" w:hAnsi="Times New Roman" w:cs="Times New Roman"/>
          <w:color w:val="002060"/>
          <w:sz w:val="28"/>
          <w:szCs w:val="28"/>
        </w:rPr>
        <w:t>ế</w:t>
      </w:r>
      <w:r w:rsidR="00336577">
        <w:rPr>
          <w:rFonts w:ascii="Times New Roman" w:eastAsia="MS Mincho" w:hAnsi="Times New Roman" w:cs="Times New Roman"/>
          <w:color w:val="002060"/>
          <w:sz w:val="28"/>
          <w:szCs w:val="28"/>
        </w:rPr>
        <w:t>ng.</w:t>
      </w:r>
      <w:proofErr w:type="gramEnd"/>
    </w:p>
    <w:p w:rsidR="002C5BC7" w:rsidRDefault="002C5BC7" w:rsidP="001678E3">
      <w:pPr>
        <w:pStyle w:val="ListParagraph"/>
        <w:spacing w:after="0" w:line="240" w:lineRule="auto"/>
        <w:ind w:left="0"/>
        <w:rPr>
          <w:rFonts w:ascii="Times New Roman" w:eastAsia="MS Mincho" w:hAnsi="Times New Roman" w:cs="Times New Roman"/>
          <w:color w:val="002060"/>
          <w:sz w:val="28"/>
          <w:szCs w:val="28"/>
        </w:rPr>
      </w:pPr>
    </w:p>
    <w:p w:rsidR="002C5BC7" w:rsidRDefault="002C5BC7" w:rsidP="001678E3">
      <w:pPr>
        <w:pStyle w:val="ListParagraph"/>
        <w:spacing w:after="0" w:line="240" w:lineRule="auto"/>
        <w:ind w:left="0"/>
        <w:rPr>
          <w:rFonts w:ascii="Times New Roman" w:eastAsia="MS Mincho" w:hAnsi="Times New Roman" w:cs="Times New Roman"/>
          <w:b/>
          <w:color w:val="002060"/>
          <w:sz w:val="32"/>
          <w:szCs w:val="32"/>
        </w:rPr>
      </w:pPr>
      <w:r w:rsidRPr="002C5BC7">
        <w:rPr>
          <w:rFonts w:ascii="Times New Roman" w:eastAsia="MS Mincho" w:hAnsi="Times New Roman" w:cs="Times New Roman"/>
          <w:b/>
          <w:color w:val="002060"/>
          <w:sz w:val="32"/>
          <w:szCs w:val="32"/>
        </w:rPr>
        <w:t xml:space="preserve">                  2.-Nhận thức luận của Dharmakirti:</w:t>
      </w:r>
    </w:p>
    <w:p w:rsidR="002C5BC7" w:rsidRDefault="002C5BC7" w:rsidP="001678E3">
      <w:pPr>
        <w:pStyle w:val="ListParagraph"/>
        <w:spacing w:after="0" w:line="240" w:lineRule="auto"/>
        <w:ind w:left="0"/>
        <w:rPr>
          <w:rFonts w:ascii="Times New Roman" w:eastAsia="MS Mincho" w:hAnsi="Times New Roman" w:cs="Times New Roman"/>
          <w:b/>
          <w:color w:val="002060"/>
          <w:sz w:val="32"/>
          <w:szCs w:val="32"/>
        </w:rPr>
      </w:pPr>
    </w:p>
    <w:p w:rsidR="002C5BC7" w:rsidRDefault="002C5BC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b/>
          <w:color w:val="002060"/>
          <w:sz w:val="32"/>
          <w:szCs w:val="32"/>
        </w:rPr>
        <w:t xml:space="preserve">                         </w:t>
      </w:r>
      <w:r w:rsidRPr="002C5BC7">
        <w:rPr>
          <w:rFonts w:ascii="Times New Roman" w:eastAsia="MS Mincho" w:hAnsi="Times New Roman" w:cs="Times New Roman"/>
          <w:color w:val="002060"/>
          <w:sz w:val="28"/>
          <w:szCs w:val="28"/>
        </w:rPr>
        <w:t>Mở đầu Nyaya Bindu,</w:t>
      </w:r>
      <w:r>
        <w:rPr>
          <w:rFonts w:ascii="Times New Roman" w:eastAsia="MS Mincho" w:hAnsi="Times New Roman" w:cs="Times New Roman"/>
          <w:color w:val="002060"/>
          <w:sz w:val="28"/>
          <w:szCs w:val="28"/>
        </w:rPr>
        <w:t xml:space="preserve"> Dharmakirti vi</w:t>
      </w:r>
      <w:r w:rsidRPr="002C5BC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w:t>
      </w:r>
      <w:r w:rsidRPr="002C5BC7">
        <w:rPr>
          <w:rFonts w:ascii="Times New Roman" w:eastAsia="MS Mincho" w:hAnsi="Times New Roman" w:cs="Times New Roman"/>
          <w:i/>
          <w:color w:val="002060"/>
          <w:sz w:val="28"/>
          <w:szCs w:val="28"/>
        </w:rPr>
        <w:t>Tất cả hành động thành công của con người đều mở đầu bằng nhận thức đúng đắn”</w:t>
      </w:r>
      <w:r>
        <w:rPr>
          <w:rFonts w:ascii="Times New Roman" w:eastAsia="MS Mincho" w:hAnsi="Times New Roman" w:cs="Times New Roman"/>
          <w:color w:val="002060"/>
          <w:sz w:val="28"/>
          <w:szCs w:val="28"/>
        </w:rPr>
        <w:t xml:space="preserve"> [All successful human action is preseded by right knowledge]; v</w:t>
      </w:r>
      <w:r w:rsidRPr="002C5BC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w:t>
      </w:r>
      <w:r w:rsidRPr="002C5BC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gi</w:t>
      </w:r>
      <w:r w:rsidRPr="002C5BC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th</w:t>
      </w:r>
      <w:r w:rsidRPr="002C5BC7">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w:t>
      </w:r>
      <w:r w:rsidRPr="002C5BC7">
        <w:rPr>
          <w:rFonts w:ascii="Times New Roman" w:eastAsia="MS Mincho" w:hAnsi="Times New Roman" w:cs="Times New Roman"/>
          <w:i/>
          <w:color w:val="002060"/>
          <w:sz w:val="28"/>
          <w:szCs w:val="28"/>
        </w:rPr>
        <w:t>Nhận thức đúng đắn là nhận thức không bị thực nghiệm phủ định”</w:t>
      </w:r>
      <w:r>
        <w:rPr>
          <w:rFonts w:ascii="Times New Roman" w:eastAsia="MS Mincho" w:hAnsi="Times New Roman" w:cs="Times New Roman"/>
          <w:color w:val="002060"/>
          <w:sz w:val="28"/>
          <w:szCs w:val="28"/>
        </w:rPr>
        <w:t xml:space="preserve"> [Right knowledge is knowledge not contradicted by experience] (Nyaya Bindu).</w:t>
      </w:r>
    </w:p>
    <w:p w:rsidR="00947023" w:rsidRDefault="00947023" w:rsidP="001678E3">
      <w:pPr>
        <w:pStyle w:val="ListParagraph"/>
        <w:spacing w:after="0" w:line="240" w:lineRule="auto"/>
        <w:ind w:left="0"/>
        <w:rPr>
          <w:rFonts w:ascii="Times New Roman" w:eastAsia="MS Mincho" w:hAnsi="Times New Roman" w:cs="Times New Roman"/>
          <w:color w:val="002060"/>
          <w:sz w:val="28"/>
          <w:szCs w:val="28"/>
        </w:rPr>
      </w:pPr>
    </w:p>
    <w:p w:rsidR="00947023" w:rsidRDefault="00947023"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94702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94702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c </w:t>
      </w:r>
      <w:r w:rsidRPr="00947023">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đ</w:t>
      </w:r>
      <w:r w:rsidRPr="00947023">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l</w:t>
      </w:r>
      <w:r w:rsidRPr="0094702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947023">
        <w:rPr>
          <w:rFonts w:ascii="Times New Roman" w:eastAsia="MS Mincho" w:hAnsi="Times New Roman" w:cs="Times New Roman"/>
          <w:i/>
          <w:color w:val="002060"/>
          <w:sz w:val="28"/>
          <w:szCs w:val="28"/>
        </w:rPr>
        <w:t>chánh kiến</w:t>
      </w:r>
      <w:r>
        <w:rPr>
          <w:rFonts w:ascii="Times New Roman" w:eastAsia="MS Mincho" w:hAnsi="Times New Roman" w:cs="Times New Roman"/>
          <w:color w:val="002060"/>
          <w:sz w:val="28"/>
          <w:szCs w:val="28"/>
        </w:rPr>
        <w:t xml:space="preserve"> (Av. right knowledge) trong B</w:t>
      </w:r>
      <w:r w:rsidRPr="0094702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Ch</w:t>
      </w:r>
      <w:r w:rsidRPr="0094702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nh </w:t>
      </w:r>
      <w:r w:rsidRPr="00947023">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o, t</w:t>
      </w:r>
      <w:r w:rsidRPr="0094702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m con đư</w:t>
      </w:r>
      <w:r w:rsidRPr="00947023">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d</w:t>
      </w:r>
      <w:r w:rsidRPr="00947023">
        <w:rPr>
          <w:rFonts w:ascii="Times New Roman" w:eastAsia="MS Mincho" w:hAnsi="Times New Roman" w:cs="Times New Roman"/>
          <w:color w:val="002060"/>
          <w:sz w:val="28"/>
          <w:szCs w:val="28"/>
        </w:rPr>
        <w:t>ẫ</w:t>
      </w:r>
      <w:r>
        <w:rPr>
          <w:rFonts w:ascii="Times New Roman" w:eastAsia="MS Mincho" w:hAnsi="Times New Roman" w:cs="Times New Roman"/>
          <w:color w:val="002060"/>
          <w:sz w:val="28"/>
          <w:szCs w:val="28"/>
        </w:rPr>
        <w:t>n t</w:t>
      </w:r>
      <w:r w:rsidRPr="00947023">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c</w:t>
      </w:r>
      <w:r w:rsidRPr="0094702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u c</w:t>
      </w:r>
      <w:r w:rsidRPr="0094702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Ni</w:t>
      </w:r>
      <w:r w:rsidRPr="0094702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t-b</w:t>
      </w:r>
      <w:r w:rsidRPr="0094702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 B</w:t>
      </w:r>
      <w:r w:rsidRPr="0094702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Ch</w:t>
      </w:r>
      <w:r w:rsidRPr="0094702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nh </w:t>
      </w:r>
      <w:r w:rsidRPr="00947023">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o l</w:t>
      </w:r>
      <w:r w:rsidRPr="0094702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94702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trong T</w:t>
      </w:r>
      <w:r w:rsidRPr="0094702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Di</w:t>
      </w:r>
      <w:r w:rsidRPr="0094702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u </w:t>
      </w:r>
      <w:r w:rsidRPr="00947023">
        <w:rPr>
          <w:rFonts w:ascii="Times New Roman" w:eastAsia="MS Mincho" w:hAnsi="Times New Roman" w:cs="Times New Roman"/>
          <w:color w:val="002060"/>
          <w:sz w:val="28"/>
          <w:szCs w:val="28"/>
        </w:rPr>
        <w:t>Đế</w:t>
      </w:r>
      <w:r>
        <w:rPr>
          <w:rFonts w:ascii="Times New Roman" w:eastAsia="MS Mincho" w:hAnsi="Times New Roman" w:cs="Times New Roman"/>
          <w:color w:val="002060"/>
          <w:sz w:val="28"/>
          <w:szCs w:val="28"/>
        </w:rPr>
        <w:t>.</w:t>
      </w:r>
    </w:p>
    <w:p w:rsidR="00947023" w:rsidRDefault="00947023" w:rsidP="001678E3">
      <w:pPr>
        <w:pStyle w:val="ListParagraph"/>
        <w:spacing w:after="0" w:line="240" w:lineRule="auto"/>
        <w:ind w:left="0"/>
        <w:rPr>
          <w:rFonts w:ascii="Times New Roman" w:eastAsia="MS Mincho" w:hAnsi="Times New Roman" w:cs="Times New Roman"/>
          <w:color w:val="002060"/>
          <w:sz w:val="28"/>
          <w:szCs w:val="28"/>
        </w:rPr>
      </w:pPr>
    </w:p>
    <w:p w:rsidR="00947023" w:rsidRDefault="00947023"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Ti</w:t>
      </w:r>
      <w:r w:rsidRPr="0094702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n</w:t>
      </w:r>
      <w:r w:rsidRPr="00947023">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i quan </w:t>
      </w:r>
      <w:r w:rsidRPr="00947023">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94702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m c</w:t>
      </w:r>
      <w:r w:rsidRPr="0094702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Dignaga (Tr</w:t>
      </w:r>
      <w:r w:rsidRPr="00947023">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Na) trong quy</w:t>
      </w:r>
      <w:r w:rsidRPr="00947023">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Pramana-Samuccaya (T</w:t>
      </w:r>
      <w:r w:rsidRPr="0094702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Lư</w:t>
      </w:r>
      <w:r w:rsidRPr="0094702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Lu</w:t>
      </w:r>
      <w:r w:rsidRPr="0094702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Dharmakirti (Ph</w:t>
      </w:r>
      <w:r w:rsidRPr="0094702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X</w:t>
      </w:r>
      <w:r w:rsidRPr="0094702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ch</w:t>
      </w:r>
      <w:r w:rsidRPr="00947023">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p nh</w:t>
      </w:r>
      <w:r w:rsidRPr="0094702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ch</w:t>
      </w:r>
      <w:r w:rsidRPr="00947023">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c</w:t>
      </w:r>
      <w:r w:rsidRPr="0094702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0F479C">
        <w:rPr>
          <w:rFonts w:ascii="Times New Roman" w:eastAsia="MS Mincho" w:hAnsi="Times New Roman" w:cs="Times New Roman"/>
          <w:i/>
          <w:color w:val="002060"/>
          <w:sz w:val="28"/>
          <w:szCs w:val="28"/>
        </w:rPr>
        <w:t>hai</w:t>
      </w:r>
      <w:r>
        <w:rPr>
          <w:rFonts w:ascii="Times New Roman" w:eastAsia="MS Mincho" w:hAnsi="Times New Roman" w:cs="Times New Roman"/>
          <w:color w:val="002060"/>
          <w:sz w:val="28"/>
          <w:szCs w:val="28"/>
        </w:rPr>
        <w:t xml:space="preserve"> </w:t>
      </w:r>
      <w:r w:rsidRPr="000F479C">
        <w:rPr>
          <w:rFonts w:ascii="Times New Roman" w:eastAsia="MS Mincho" w:hAnsi="Times New Roman" w:cs="Times New Roman"/>
          <w:i/>
          <w:color w:val="002060"/>
          <w:sz w:val="28"/>
          <w:szCs w:val="28"/>
        </w:rPr>
        <w:t>nguồn</w:t>
      </w:r>
      <w:r>
        <w:rPr>
          <w:rFonts w:ascii="Times New Roman" w:eastAsia="MS Mincho" w:hAnsi="Times New Roman" w:cs="Times New Roman"/>
          <w:color w:val="002060"/>
          <w:sz w:val="28"/>
          <w:szCs w:val="28"/>
        </w:rPr>
        <w:t xml:space="preserve"> c</w:t>
      </w:r>
      <w:r w:rsidRPr="0094702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94702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94702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(Srt. Pramana) l</w:t>
      </w:r>
      <w:r w:rsidRPr="0094702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0F479C">
        <w:rPr>
          <w:rFonts w:ascii="Times New Roman" w:eastAsia="MS Mincho" w:hAnsi="Times New Roman" w:cs="Times New Roman"/>
          <w:i/>
          <w:color w:val="002060"/>
          <w:sz w:val="28"/>
          <w:szCs w:val="28"/>
        </w:rPr>
        <w:t>Tri giác</w:t>
      </w:r>
      <w:r>
        <w:rPr>
          <w:rFonts w:ascii="Times New Roman" w:eastAsia="MS Mincho" w:hAnsi="Times New Roman" w:cs="Times New Roman"/>
          <w:color w:val="002060"/>
          <w:sz w:val="28"/>
          <w:szCs w:val="28"/>
        </w:rPr>
        <w:t xml:space="preserve"> v</w:t>
      </w:r>
      <w:r w:rsidRPr="0094702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0F479C">
        <w:rPr>
          <w:rFonts w:ascii="Times New Roman" w:eastAsia="MS Mincho" w:hAnsi="Times New Roman" w:cs="Times New Roman"/>
          <w:i/>
          <w:color w:val="002060"/>
          <w:sz w:val="28"/>
          <w:szCs w:val="28"/>
        </w:rPr>
        <w:t>Suy luận</w:t>
      </w:r>
      <w:r w:rsidR="00A82370">
        <w:rPr>
          <w:rFonts w:ascii="Times New Roman" w:eastAsia="MS Mincho" w:hAnsi="Times New Roman" w:cs="Times New Roman"/>
          <w:color w:val="002060"/>
          <w:sz w:val="28"/>
          <w:szCs w:val="28"/>
        </w:rPr>
        <w:t>.</w:t>
      </w:r>
    </w:p>
    <w:p w:rsidR="00A82370" w:rsidRDefault="00A82370" w:rsidP="001678E3">
      <w:pPr>
        <w:pStyle w:val="ListParagraph"/>
        <w:spacing w:after="0" w:line="240" w:lineRule="auto"/>
        <w:ind w:left="0"/>
        <w:rPr>
          <w:rFonts w:ascii="Times New Roman" w:eastAsia="MS Mincho" w:hAnsi="Times New Roman" w:cs="Times New Roman"/>
          <w:color w:val="002060"/>
          <w:sz w:val="28"/>
          <w:szCs w:val="28"/>
        </w:rPr>
      </w:pPr>
    </w:p>
    <w:p w:rsidR="00947023" w:rsidRPr="002E7066" w:rsidRDefault="00A82370" w:rsidP="001678E3">
      <w:pPr>
        <w:pStyle w:val="ListParagraph"/>
        <w:spacing w:after="0" w:line="240" w:lineRule="auto"/>
        <w:ind w:left="0"/>
        <w:rPr>
          <w:rFonts w:ascii="Times New Roman" w:eastAsia="MS Mincho" w:hAnsi="Times New Roman" w:cs="Times New Roman"/>
          <w:color w:val="002060"/>
          <w:sz w:val="28"/>
          <w:szCs w:val="28"/>
        </w:rPr>
      </w:pPr>
      <w:r w:rsidRPr="00DF180E">
        <w:rPr>
          <w:rFonts w:ascii="Times New Roman" w:eastAsia="MS Mincho" w:hAnsi="Times New Roman" w:cs="Times New Roman"/>
          <w:color w:val="FF0000"/>
          <w:sz w:val="28"/>
          <w:szCs w:val="28"/>
        </w:rPr>
        <w:t xml:space="preserve">                           </w:t>
      </w:r>
      <w:r w:rsidRPr="002E7066">
        <w:rPr>
          <w:rFonts w:ascii="Times New Roman" w:eastAsia="MS Mincho" w:hAnsi="Times New Roman" w:cs="Times New Roman"/>
          <w:color w:val="002060"/>
          <w:sz w:val="28"/>
          <w:szCs w:val="28"/>
        </w:rPr>
        <w:t>Chúng tôi sẽ căn cứ vào nội dung của quyển Nyaya Bindu để tìm hiểu Nhận thức Luận của Dharmakirti:</w:t>
      </w:r>
    </w:p>
    <w:p w:rsidR="00A82370" w:rsidRPr="002E7066" w:rsidRDefault="00A82370" w:rsidP="001678E3">
      <w:pPr>
        <w:pStyle w:val="ListParagraph"/>
        <w:spacing w:after="0" w:line="240" w:lineRule="auto"/>
        <w:ind w:left="0"/>
        <w:rPr>
          <w:rFonts w:ascii="Times New Roman" w:eastAsia="MS Mincho" w:hAnsi="Times New Roman" w:cs="Times New Roman"/>
          <w:color w:val="002060"/>
          <w:sz w:val="28"/>
          <w:szCs w:val="28"/>
        </w:rPr>
      </w:pPr>
    </w:p>
    <w:p w:rsidR="00A82370" w:rsidRDefault="00A82370" w:rsidP="001678E3">
      <w:pPr>
        <w:pStyle w:val="ListParagraph"/>
        <w:spacing w:after="0" w:line="240" w:lineRule="auto"/>
        <w:ind w:left="0"/>
        <w:rPr>
          <w:rFonts w:ascii="Times New Roman" w:eastAsia="MS Mincho" w:hAnsi="Times New Roman" w:cs="Times New Roman"/>
          <w:b/>
          <w:color w:val="002060"/>
          <w:sz w:val="28"/>
          <w:szCs w:val="28"/>
        </w:rPr>
      </w:pPr>
      <w:r w:rsidRPr="002E7066">
        <w:rPr>
          <w:rFonts w:ascii="Times New Roman" w:eastAsia="MS Mincho" w:hAnsi="Times New Roman" w:cs="Times New Roman"/>
          <w:color w:val="002060"/>
          <w:sz w:val="28"/>
          <w:szCs w:val="28"/>
        </w:rPr>
        <w:t xml:space="preserve">                             </w:t>
      </w:r>
      <w:r w:rsidR="00B6234E" w:rsidRPr="002E7066">
        <w:rPr>
          <w:rFonts w:ascii="Times New Roman" w:eastAsia="MS Mincho" w:hAnsi="Times New Roman" w:cs="Times New Roman"/>
          <w:color w:val="002060"/>
          <w:sz w:val="28"/>
          <w:szCs w:val="28"/>
        </w:rPr>
        <w:t xml:space="preserve">    </w:t>
      </w:r>
      <w:r w:rsidR="00FF58D9" w:rsidRPr="002E7066">
        <w:rPr>
          <w:rFonts w:ascii="Times New Roman" w:eastAsia="MS Mincho" w:hAnsi="Times New Roman" w:cs="Times New Roman"/>
          <w:b/>
          <w:color w:val="002060"/>
          <w:sz w:val="32"/>
          <w:szCs w:val="32"/>
        </w:rPr>
        <w:t>2</w:t>
      </w:r>
      <w:r w:rsidR="00FF58D9" w:rsidRPr="002E7066">
        <w:rPr>
          <w:rFonts w:ascii="Times New Roman" w:eastAsia="MS Mincho" w:hAnsi="Times New Roman" w:cs="Times New Roman"/>
          <w:color w:val="002060"/>
          <w:sz w:val="28"/>
          <w:szCs w:val="28"/>
        </w:rPr>
        <w:t>.</w:t>
      </w:r>
      <w:r w:rsidRPr="002E7066">
        <w:rPr>
          <w:rFonts w:ascii="Times New Roman" w:eastAsia="MS Mincho" w:hAnsi="Times New Roman" w:cs="Times New Roman"/>
          <w:b/>
          <w:color w:val="002060"/>
          <w:sz w:val="28"/>
          <w:szCs w:val="28"/>
        </w:rPr>
        <w:t>1.-Tri giác</w:t>
      </w:r>
      <w:r w:rsidR="002E7066">
        <w:rPr>
          <w:rFonts w:ascii="Times New Roman" w:eastAsia="MS Mincho" w:hAnsi="Times New Roman" w:cs="Times New Roman"/>
          <w:b/>
          <w:color w:val="002060"/>
          <w:sz w:val="28"/>
          <w:szCs w:val="28"/>
        </w:rPr>
        <w:t>:</w:t>
      </w:r>
    </w:p>
    <w:p w:rsidR="002E7066" w:rsidRDefault="002E7066" w:rsidP="001678E3">
      <w:pPr>
        <w:pStyle w:val="ListParagraph"/>
        <w:spacing w:after="0" w:line="240" w:lineRule="auto"/>
        <w:ind w:left="0"/>
        <w:rPr>
          <w:rFonts w:ascii="Times New Roman" w:eastAsia="MS Mincho" w:hAnsi="Times New Roman" w:cs="Times New Roman"/>
          <w:b/>
          <w:color w:val="002060"/>
          <w:sz w:val="28"/>
          <w:szCs w:val="28"/>
        </w:rPr>
      </w:pPr>
    </w:p>
    <w:p w:rsidR="002E7066" w:rsidRDefault="002E706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b/>
          <w:color w:val="002060"/>
          <w:sz w:val="28"/>
          <w:szCs w:val="28"/>
        </w:rPr>
        <w:t xml:space="preserve">      </w:t>
      </w:r>
      <w:r w:rsidRPr="002E7066">
        <w:rPr>
          <w:rFonts w:ascii="Times New Roman" w:eastAsia="MS Mincho" w:hAnsi="Times New Roman" w:cs="Times New Roman"/>
          <w:color w:val="002060"/>
          <w:sz w:val="28"/>
          <w:szCs w:val="28"/>
        </w:rPr>
        <w:t>Tương tự như quan niệm của Dignaga (Trần Na)</w:t>
      </w:r>
      <w:r>
        <w:rPr>
          <w:rFonts w:ascii="Times New Roman" w:eastAsia="MS Mincho" w:hAnsi="Times New Roman" w:cs="Times New Roman"/>
          <w:color w:val="002060"/>
          <w:sz w:val="28"/>
          <w:szCs w:val="28"/>
        </w:rPr>
        <w:t xml:space="preserve">, Dharmakirti </w:t>
      </w:r>
      <w:r w:rsidRPr="002E7066">
        <w:rPr>
          <w:rFonts w:ascii="Times New Roman" w:eastAsia="MS Mincho" w:hAnsi="Times New Roman" w:cs="Times New Roman"/>
          <w:color w:val="002060"/>
          <w:sz w:val="28"/>
          <w:szCs w:val="28"/>
        </w:rPr>
        <w:t>đị</w:t>
      </w:r>
      <w:r>
        <w:rPr>
          <w:rFonts w:ascii="Times New Roman" w:eastAsia="MS Mincho" w:hAnsi="Times New Roman" w:cs="Times New Roman"/>
          <w:color w:val="002060"/>
          <w:sz w:val="28"/>
          <w:szCs w:val="28"/>
        </w:rPr>
        <w:t>nh ngh</w:t>
      </w:r>
      <w:r w:rsidRPr="002E7066">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w:t>
      </w:r>
      <w:r w:rsidRPr="002E7066">
        <w:rPr>
          <w:rFonts w:ascii="Times New Roman" w:eastAsia="MS Mincho" w:hAnsi="Times New Roman" w:cs="Times New Roman"/>
          <w:i/>
          <w:color w:val="002060"/>
          <w:sz w:val="28"/>
          <w:szCs w:val="28"/>
        </w:rPr>
        <w:t>Tri giác</w:t>
      </w:r>
      <w:r>
        <w:rPr>
          <w:rFonts w:ascii="Times New Roman" w:eastAsia="MS Mincho" w:hAnsi="Times New Roman" w:cs="Times New Roman"/>
          <w:color w:val="002060"/>
          <w:sz w:val="28"/>
          <w:szCs w:val="28"/>
        </w:rPr>
        <w:t>” l</w:t>
      </w:r>
      <w:r w:rsidRPr="002E706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2E7066">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nh</w:t>
      </w:r>
      <w:r w:rsidRPr="002E706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bi</w:t>
      </w:r>
      <w:r w:rsidRPr="002E706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tr</w:t>
      </w:r>
      <w:r w:rsidRPr="002E7066">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ti</w:t>
      </w:r>
      <w:r w:rsidRPr="002E706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đư</w:t>
      </w:r>
      <w:r w:rsidRPr="002E7066">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d</w:t>
      </w:r>
      <w:r w:rsidRPr="002E7066">
        <w:rPr>
          <w:rFonts w:ascii="Times New Roman" w:eastAsia="MS Mincho" w:hAnsi="Times New Roman" w:cs="Times New Roman"/>
          <w:color w:val="002060"/>
          <w:sz w:val="28"/>
          <w:szCs w:val="28"/>
        </w:rPr>
        <w:t>ẫ</w:t>
      </w:r>
      <w:r>
        <w:rPr>
          <w:rFonts w:ascii="Times New Roman" w:eastAsia="MS Mincho" w:hAnsi="Times New Roman" w:cs="Times New Roman"/>
          <w:color w:val="002060"/>
          <w:sz w:val="28"/>
          <w:szCs w:val="28"/>
        </w:rPr>
        <w:t>n xu</w:t>
      </w:r>
      <w:r w:rsidRPr="002E7066">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t</w:t>
      </w:r>
      <w:r w:rsidRPr="002E7066">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gi</w:t>
      </w:r>
      <w:r w:rsidRPr="002E706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quan, đ</w:t>
      </w:r>
      <w:r w:rsidRPr="002E7066">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l</w:t>
      </w:r>
      <w:r w:rsidRPr="002E706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v</w:t>
      </w:r>
      <w:r w:rsidRPr="002E7066">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kh</w:t>
      </w:r>
      <w:r w:rsidRPr="002E706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ni</w:t>
      </w:r>
      <w:r w:rsidRPr="002E7066">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kh</w:t>
      </w:r>
      <w:r w:rsidRPr="002E7066">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qua trung gian c</w:t>
      </w:r>
      <w:r w:rsidRPr="002E7066">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ng</w:t>
      </w:r>
      <w:r w:rsidRPr="002E7066">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ng</w:t>
      </w:r>
      <w:r w:rsidRPr="002E7066">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w:t>
      </w:r>
    </w:p>
    <w:p w:rsidR="002E7066" w:rsidRDefault="002E7066" w:rsidP="001678E3">
      <w:pPr>
        <w:pStyle w:val="ListParagraph"/>
        <w:spacing w:after="0" w:line="240" w:lineRule="auto"/>
        <w:ind w:left="0"/>
        <w:rPr>
          <w:rFonts w:ascii="Times New Roman" w:eastAsia="MS Mincho" w:hAnsi="Times New Roman" w:cs="Times New Roman"/>
          <w:color w:val="002060"/>
          <w:sz w:val="28"/>
          <w:szCs w:val="28"/>
        </w:rPr>
      </w:pPr>
    </w:p>
    <w:p w:rsidR="002E7066" w:rsidRDefault="002E706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E7066">
        <w:rPr>
          <w:rFonts w:ascii="Times New Roman" w:eastAsia="MS Mincho" w:hAnsi="Times New Roman" w:cs="Times New Roman"/>
          <w:i/>
          <w:color w:val="002060"/>
          <w:sz w:val="28"/>
          <w:szCs w:val="28"/>
        </w:rPr>
        <w:t>Tợ hiện lượng</w:t>
      </w:r>
      <w:r>
        <w:rPr>
          <w:rFonts w:ascii="Times New Roman" w:eastAsia="MS Mincho" w:hAnsi="Times New Roman" w:cs="Times New Roman"/>
          <w:color w:val="002060"/>
          <w:sz w:val="28"/>
          <w:szCs w:val="28"/>
        </w:rPr>
        <w:t xml:space="preserve"> l</w:t>
      </w:r>
      <w:r w:rsidRPr="002E706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tr</w:t>
      </w:r>
      <w:r w:rsidRPr="002E706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nghi</w:t>
      </w:r>
      <w:r w:rsidRPr="002E7066">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d</w:t>
      </w:r>
      <w:r w:rsidRPr="002E7066">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a v</w:t>
      </w:r>
      <w:r w:rsidRPr="002E706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nh</w:t>
      </w:r>
      <w:r w:rsidRPr="002E7066">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h</w:t>
      </w:r>
      <w:r w:rsidRPr="002E7066">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nh </w:t>
      </w:r>
      <w:r w:rsidRPr="002E706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nh sai l</w:t>
      </w:r>
      <w:r w:rsidRPr="002E7066">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m khi m</w:t>
      </w:r>
      <w:r w:rsidRPr="002E7066">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w:t>
      </w:r>
      <w:r w:rsidRPr="002E7066">
        <w:rPr>
          <w:rFonts w:ascii="Times New Roman" w:eastAsia="MS Mincho" w:hAnsi="Times New Roman" w:cs="Times New Roman"/>
          <w:i/>
          <w:color w:val="002060"/>
          <w:sz w:val="28"/>
          <w:szCs w:val="28"/>
        </w:rPr>
        <w:t>sự vật thực”</w:t>
      </w:r>
      <w:r>
        <w:rPr>
          <w:rFonts w:ascii="Times New Roman" w:eastAsia="MS Mincho" w:hAnsi="Times New Roman" w:cs="Times New Roman"/>
          <w:color w:val="002060"/>
          <w:sz w:val="28"/>
          <w:szCs w:val="28"/>
        </w:rPr>
        <w:t xml:space="preserve"> nh</w:t>
      </w:r>
      <w:r w:rsidRPr="002E7066">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2E706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đư</w:t>
      </w:r>
      <w:r w:rsidRPr="002E7066">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ti</w:t>
      </w:r>
      <w:r w:rsidRPr="002E706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c</w:t>
      </w:r>
      <w:r w:rsidRPr="002E706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2E7066">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w:t>
      </w:r>
      <w:r w:rsidRPr="002E7066">
        <w:rPr>
          <w:rFonts w:ascii="Times New Roman" w:eastAsia="MS Mincho" w:hAnsi="Times New Roman" w:cs="Times New Roman"/>
          <w:color w:val="002060"/>
          <w:sz w:val="28"/>
          <w:szCs w:val="28"/>
        </w:rPr>
        <w:t>đê</w:t>
      </w:r>
      <w:r>
        <w:rPr>
          <w:rFonts w:ascii="Times New Roman" w:eastAsia="MS Mincho" w:hAnsi="Times New Roman" w:cs="Times New Roman"/>
          <w:color w:val="002060"/>
          <w:sz w:val="28"/>
          <w:szCs w:val="28"/>
        </w:rPr>
        <w:t>m t</w:t>
      </w:r>
      <w:r w:rsidRPr="002E7066">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th</w:t>
      </w:r>
      <w:r w:rsidRPr="002E7066">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w:t>
      </w:r>
      <w:r w:rsidRPr="002E706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d</w:t>
      </w:r>
      <w:r w:rsidRPr="002E706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c</w:t>
      </w:r>
      <w:r w:rsidRPr="002E7066">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w:t>
      </w:r>
      <w:r w:rsidRPr="002E7066">
        <w:rPr>
          <w:rFonts w:ascii="Times New Roman" w:eastAsia="MS Mincho" w:hAnsi="Times New Roman" w:cs="Times New Roman"/>
          <w:i/>
          <w:color w:val="002060"/>
          <w:sz w:val="28"/>
          <w:szCs w:val="28"/>
        </w:rPr>
        <w:t>cây chết</w:t>
      </w:r>
      <w:r>
        <w:rPr>
          <w:rFonts w:ascii="Times New Roman" w:eastAsia="MS Mincho" w:hAnsi="Times New Roman" w:cs="Times New Roman"/>
          <w:color w:val="002060"/>
          <w:sz w:val="28"/>
          <w:szCs w:val="28"/>
        </w:rPr>
        <w:t>” tư</w:t>
      </w:r>
      <w:r w:rsidRPr="002E7066">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r</w:t>
      </w:r>
      <w:r w:rsidRPr="002E7066">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d</w:t>
      </w:r>
      <w:r w:rsidRPr="002E706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ngư</w:t>
      </w:r>
      <w:r w:rsidRPr="002E7066">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đ</w:t>
      </w:r>
      <w:r w:rsidRPr="002E706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ho</w:t>
      </w:r>
      <w:r w:rsidRPr="002E7066">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 xml:space="preserve">c </w:t>
      </w:r>
      <w:r w:rsidRPr="002E7066">
        <w:rPr>
          <w:rFonts w:ascii="Times New Roman" w:eastAsia="MS Mincho" w:hAnsi="Times New Roman" w:cs="Times New Roman"/>
          <w:color w:val="002060"/>
          <w:sz w:val="28"/>
          <w:szCs w:val="28"/>
        </w:rPr>
        <w:t>đê</w:t>
      </w:r>
      <w:r>
        <w:rPr>
          <w:rFonts w:ascii="Times New Roman" w:eastAsia="MS Mincho" w:hAnsi="Times New Roman" w:cs="Times New Roman"/>
          <w:color w:val="002060"/>
          <w:sz w:val="28"/>
          <w:szCs w:val="28"/>
        </w:rPr>
        <w:t>m t</w:t>
      </w:r>
      <w:r w:rsidRPr="002E7066">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th</w:t>
      </w:r>
      <w:r w:rsidRPr="002E7066">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s</w:t>
      </w:r>
      <w:r w:rsidRPr="002E7066">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i d</w:t>
      </w:r>
      <w:r w:rsidRPr="002E7066">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th</w:t>
      </w:r>
      <w:r w:rsidRPr="002E7066">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ng tư</w:t>
      </w:r>
      <w:r w:rsidRPr="002E7066">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l</w:t>
      </w:r>
      <w:r w:rsidRPr="002E706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con r</w:t>
      </w:r>
      <w:r w:rsidRPr="002E7066">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S</w:t>
      </w:r>
      <w:r w:rsidRPr="002E7066">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sai l</w:t>
      </w:r>
      <w:r w:rsidRPr="002E7066">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m do tri gi</w:t>
      </w:r>
      <w:r w:rsidRPr="002E706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2E706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2E7066">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do c</w:t>
      </w:r>
      <w:r w:rsidRPr="002E706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nguy</w:t>
      </w:r>
      <w:r w:rsidRPr="002E7066">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nh</w:t>
      </w:r>
      <w:r w:rsidRPr="002E7066">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b</w:t>
      </w:r>
      <w:r w:rsidR="000F479C" w:rsidRPr="000F479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ng t</w:t>
      </w:r>
      <w:r w:rsidRPr="002E7066">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đ</w:t>
      </w:r>
      <w:r w:rsidRPr="002E7066">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2E7066">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di chuy</w:t>
      </w:r>
      <w:r w:rsidRPr="002E7066">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n nhanh . . ., </w:t>
      </w:r>
      <w:r w:rsidRPr="002E7066">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m</w:t>
      </w:r>
      <w:r w:rsidRPr="002E7066">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ngư</w:t>
      </w:r>
      <w:r w:rsidRPr="002E7066">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ng</w:t>
      </w:r>
      <w:r w:rsidRPr="002E7066">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tr</w:t>
      </w:r>
      <w:r w:rsidRPr="002E7066">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t</w:t>
      </w:r>
      <w:r w:rsidRPr="002E706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u </w:t>
      </w:r>
      <w:r w:rsidRPr="002E7066">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ch</w:t>
      </w:r>
      <w:r w:rsidRPr="002E7066">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y, c</w:t>
      </w:r>
      <w:r w:rsidRPr="002E706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2E7066">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c</w:t>
      </w:r>
      <w:r w:rsidRPr="002E706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m th</w:t>
      </w:r>
      <w:r w:rsidRPr="002E7066">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c</w:t>
      </w:r>
      <w:r w:rsidRPr="002E706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2E7066">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 xml:space="preserve">y </w:t>
      </w:r>
      <w:r w:rsidRPr="002E7066">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2 b</w:t>
      </w:r>
      <w:r w:rsidRPr="002E7066">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b</w:t>
      </w:r>
      <w:r w:rsidRPr="002E7066">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 xml:space="preserve"> s</w:t>
      </w:r>
      <w:r w:rsidR="000F479C" w:rsidRPr="000F479C">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 xml:space="preserve">ng </w:t>
      </w:r>
      <w:r w:rsidRPr="002E7066">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di chuy</w:t>
      </w:r>
      <w:r w:rsidRPr="002E7066">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ngư</w:t>
      </w:r>
      <w:r w:rsidRPr="002E7066">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l</w:t>
      </w:r>
      <w:r w:rsidRPr="002E7066">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 xml:space="preserve">i; </w:t>
      </w:r>
      <w:r w:rsidR="00E27B83">
        <w:rPr>
          <w:rFonts w:ascii="Times New Roman" w:eastAsia="MS Mincho" w:hAnsi="Times New Roman" w:cs="Times New Roman"/>
          <w:color w:val="002060"/>
          <w:sz w:val="28"/>
          <w:szCs w:val="28"/>
        </w:rPr>
        <w:t>ho</w:t>
      </w:r>
      <w:r w:rsidR="00E27B83" w:rsidRPr="00E27B83">
        <w:rPr>
          <w:rFonts w:ascii="Times New Roman" w:eastAsia="MS Mincho" w:hAnsi="Times New Roman" w:cs="Times New Roman"/>
          <w:color w:val="002060"/>
          <w:sz w:val="28"/>
          <w:szCs w:val="28"/>
        </w:rPr>
        <w:t>ặ</w:t>
      </w:r>
      <w:r w:rsidR="00E27B83">
        <w:rPr>
          <w:rFonts w:ascii="Times New Roman" w:eastAsia="MS Mincho" w:hAnsi="Times New Roman" w:cs="Times New Roman"/>
          <w:color w:val="002060"/>
          <w:sz w:val="28"/>
          <w:szCs w:val="28"/>
        </w:rPr>
        <w:t>c c</w:t>
      </w:r>
      <w:r w:rsidR="00E27B83" w:rsidRPr="00E27B83">
        <w:rPr>
          <w:rFonts w:ascii="Times New Roman" w:eastAsia="MS Mincho" w:hAnsi="Times New Roman" w:cs="Times New Roman"/>
          <w:color w:val="002060"/>
          <w:sz w:val="28"/>
          <w:szCs w:val="28"/>
        </w:rPr>
        <w:t>ó</w:t>
      </w:r>
      <w:r w:rsidR="00E27B83">
        <w:rPr>
          <w:rFonts w:ascii="Times New Roman" w:eastAsia="MS Mincho" w:hAnsi="Times New Roman" w:cs="Times New Roman"/>
          <w:color w:val="002060"/>
          <w:sz w:val="28"/>
          <w:szCs w:val="28"/>
        </w:rPr>
        <w:t xml:space="preserve"> th</w:t>
      </w:r>
      <w:r w:rsidR="00E27B83" w:rsidRPr="00E27B83">
        <w:rPr>
          <w:rFonts w:ascii="Times New Roman" w:eastAsia="MS Mincho" w:hAnsi="Times New Roman" w:cs="Times New Roman"/>
          <w:color w:val="002060"/>
          <w:sz w:val="28"/>
          <w:szCs w:val="28"/>
        </w:rPr>
        <w:t>ể</w:t>
      </w:r>
      <w:r w:rsidR="00E27B83">
        <w:rPr>
          <w:rFonts w:ascii="Times New Roman" w:eastAsia="MS Mincho" w:hAnsi="Times New Roman" w:cs="Times New Roman"/>
          <w:color w:val="002060"/>
          <w:sz w:val="28"/>
          <w:szCs w:val="28"/>
        </w:rPr>
        <w:t xml:space="preserve"> do b</w:t>
      </w:r>
      <w:r w:rsidR="00E27B83" w:rsidRPr="00E27B83">
        <w:rPr>
          <w:rFonts w:ascii="Times New Roman" w:eastAsia="MS Mincho" w:hAnsi="Times New Roman" w:cs="Times New Roman"/>
          <w:color w:val="002060"/>
          <w:sz w:val="28"/>
          <w:szCs w:val="28"/>
        </w:rPr>
        <w:t>ị</w:t>
      </w:r>
      <w:r w:rsidR="00E27B83">
        <w:rPr>
          <w:rFonts w:ascii="Times New Roman" w:eastAsia="MS Mincho" w:hAnsi="Times New Roman" w:cs="Times New Roman"/>
          <w:color w:val="002060"/>
          <w:sz w:val="28"/>
          <w:szCs w:val="28"/>
        </w:rPr>
        <w:t xml:space="preserve"> hoa m</w:t>
      </w:r>
      <w:r w:rsidR="00E27B83" w:rsidRPr="00E27B83">
        <w:rPr>
          <w:rFonts w:ascii="Times New Roman" w:eastAsia="MS Mincho" w:hAnsi="Times New Roman" w:cs="Times New Roman"/>
          <w:color w:val="002060"/>
          <w:sz w:val="28"/>
          <w:szCs w:val="28"/>
        </w:rPr>
        <w:t>ắ</w:t>
      </w:r>
      <w:r w:rsidR="00E27B83">
        <w:rPr>
          <w:rFonts w:ascii="Times New Roman" w:eastAsia="MS Mincho" w:hAnsi="Times New Roman" w:cs="Times New Roman"/>
          <w:color w:val="002060"/>
          <w:sz w:val="28"/>
          <w:szCs w:val="28"/>
        </w:rPr>
        <w:t>t th</w:t>
      </w:r>
      <w:r w:rsidR="00E27B83" w:rsidRPr="00E27B83">
        <w:rPr>
          <w:rFonts w:ascii="Times New Roman" w:eastAsia="MS Mincho" w:hAnsi="Times New Roman" w:cs="Times New Roman"/>
          <w:color w:val="002060"/>
          <w:sz w:val="28"/>
          <w:szCs w:val="28"/>
        </w:rPr>
        <w:t>ấ</w:t>
      </w:r>
      <w:r w:rsidR="00E27B83">
        <w:rPr>
          <w:rFonts w:ascii="Times New Roman" w:eastAsia="MS Mincho" w:hAnsi="Times New Roman" w:cs="Times New Roman"/>
          <w:color w:val="002060"/>
          <w:sz w:val="28"/>
          <w:szCs w:val="28"/>
        </w:rPr>
        <w:t>y c</w:t>
      </w:r>
      <w:r w:rsidR="00E27B83" w:rsidRPr="00E27B83">
        <w:rPr>
          <w:rFonts w:ascii="Times New Roman" w:eastAsia="MS Mincho" w:hAnsi="Times New Roman" w:cs="Times New Roman"/>
          <w:color w:val="002060"/>
          <w:sz w:val="28"/>
          <w:szCs w:val="28"/>
        </w:rPr>
        <w:t>á</w:t>
      </w:r>
      <w:r w:rsidR="00E27B83">
        <w:rPr>
          <w:rFonts w:ascii="Times New Roman" w:eastAsia="MS Mincho" w:hAnsi="Times New Roman" w:cs="Times New Roman"/>
          <w:color w:val="002060"/>
          <w:sz w:val="28"/>
          <w:szCs w:val="28"/>
        </w:rPr>
        <w:t>c đ</w:t>
      </w:r>
      <w:r w:rsidR="00E27B83" w:rsidRPr="00E27B83">
        <w:rPr>
          <w:rFonts w:ascii="Times New Roman" w:eastAsia="MS Mincho" w:hAnsi="Times New Roman" w:cs="Times New Roman"/>
          <w:color w:val="002060"/>
          <w:sz w:val="28"/>
          <w:szCs w:val="28"/>
        </w:rPr>
        <w:t>ớ</w:t>
      </w:r>
      <w:r w:rsidR="00E27B83">
        <w:rPr>
          <w:rFonts w:ascii="Times New Roman" w:eastAsia="MS Mincho" w:hAnsi="Times New Roman" w:cs="Times New Roman"/>
          <w:color w:val="002060"/>
          <w:sz w:val="28"/>
          <w:szCs w:val="28"/>
        </w:rPr>
        <w:t>m nh</w:t>
      </w:r>
      <w:r w:rsidR="00E27B83" w:rsidRPr="00E27B83">
        <w:rPr>
          <w:rFonts w:ascii="Times New Roman" w:eastAsia="MS Mincho" w:hAnsi="Times New Roman" w:cs="Times New Roman"/>
          <w:color w:val="002060"/>
          <w:sz w:val="28"/>
          <w:szCs w:val="28"/>
        </w:rPr>
        <w:t>ỏ</w:t>
      </w:r>
      <w:r w:rsidR="00E27B83">
        <w:rPr>
          <w:rFonts w:ascii="Times New Roman" w:eastAsia="MS Mincho" w:hAnsi="Times New Roman" w:cs="Times New Roman"/>
          <w:color w:val="002060"/>
          <w:sz w:val="28"/>
          <w:szCs w:val="28"/>
        </w:rPr>
        <w:t xml:space="preserve"> bay l</w:t>
      </w:r>
      <w:r w:rsidR="00E27B83" w:rsidRPr="00E27B83">
        <w:rPr>
          <w:rFonts w:ascii="Times New Roman" w:eastAsia="MS Mincho" w:hAnsi="Times New Roman" w:cs="Times New Roman"/>
          <w:color w:val="002060"/>
          <w:sz w:val="28"/>
          <w:szCs w:val="28"/>
        </w:rPr>
        <w:t>ơ</w:t>
      </w:r>
      <w:r w:rsidR="00E27B83">
        <w:rPr>
          <w:rFonts w:ascii="Times New Roman" w:eastAsia="MS Mincho" w:hAnsi="Times New Roman" w:cs="Times New Roman"/>
          <w:color w:val="002060"/>
          <w:sz w:val="28"/>
          <w:szCs w:val="28"/>
        </w:rPr>
        <w:t xml:space="preserve"> l</w:t>
      </w:r>
      <w:r w:rsidR="00E27B83" w:rsidRPr="00E27B83">
        <w:rPr>
          <w:rFonts w:ascii="Times New Roman" w:eastAsia="MS Mincho" w:hAnsi="Times New Roman" w:cs="Times New Roman"/>
          <w:color w:val="002060"/>
          <w:sz w:val="28"/>
          <w:szCs w:val="28"/>
        </w:rPr>
        <w:t>ữ</w:t>
      </w:r>
      <w:r w:rsidR="00E27B83">
        <w:rPr>
          <w:rFonts w:ascii="Times New Roman" w:eastAsia="MS Mincho" w:hAnsi="Times New Roman" w:cs="Times New Roman"/>
          <w:color w:val="002060"/>
          <w:sz w:val="28"/>
          <w:szCs w:val="28"/>
        </w:rPr>
        <w:t>ng trư</w:t>
      </w:r>
      <w:r w:rsidR="00E27B83" w:rsidRPr="00E27B83">
        <w:rPr>
          <w:rFonts w:ascii="Times New Roman" w:eastAsia="MS Mincho" w:hAnsi="Times New Roman" w:cs="Times New Roman"/>
          <w:color w:val="002060"/>
          <w:sz w:val="28"/>
          <w:szCs w:val="28"/>
        </w:rPr>
        <w:t>ớ</w:t>
      </w:r>
      <w:r w:rsidR="00E27B83">
        <w:rPr>
          <w:rFonts w:ascii="Times New Roman" w:eastAsia="MS Mincho" w:hAnsi="Times New Roman" w:cs="Times New Roman"/>
          <w:color w:val="002060"/>
          <w:sz w:val="28"/>
          <w:szCs w:val="28"/>
        </w:rPr>
        <w:t>c m</w:t>
      </w:r>
      <w:r w:rsidR="00E27B83" w:rsidRPr="00E27B83">
        <w:rPr>
          <w:rFonts w:ascii="Times New Roman" w:eastAsia="MS Mincho" w:hAnsi="Times New Roman" w:cs="Times New Roman"/>
          <w:color w:val="002060"/>
          <w:sz w:val="28"/>
          <w:szCs w:val="28"/>
        </w:rPr>
        <w:t>ặ</w:t>
      </w:r>
      <w:r w:rsidR="00E27B83">
        <w:rPr>
          <w:rFonts w:ascii="Times New Roman" w:eastAsia="MS Mincho" w:hAnsi="Times New Roman" w:cs="Times New Roman"/>
          <w:color w:val="002060"/>
          <w:sz w:val="28"/>
          <w:szCs w:val="28"/>
        </w:rPr>
        <w:t>t.</w:t>
      </w:r>
    </w:p>
    <w:p w:rsidR="00E27B83" w:rsidRDefault="00E27B83" w:rsidP="001678E3">
      <w:pPr>
        <w:pStyle w:val="ListParagraph"/>
        <w:spacing w:after="0" w:line="240" w:lineRule="auto"/>
        <w:ind w:left="0"/>
        <w:rPr>
          <w:rFonts w:ascii="Times New Roman" w:eastAsia="MS Mincho" w:hAnsi="Times New Roman" w:cs="Times New Roman"/>
          <w:color w:val="002060"/>
          <w:sz w:val="28"/>
          <w:szCs w:val="28"/>
        </w:rPr>
      </w:pPr>
    </w:p>
    <w:p w:rsidR="00E27B83" w:rsidRDefault="00E27B83"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Tri gi</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c</w:t>
      </w:r>
      <w:r w:rsidRPr="00E27B8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4 lo</w:t>
      </w:r>
      <w:r w:rsidRPr="00E27B83">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w:t>
      </w:r>
    </w:p>
    <w:p w:rsidR="00E27B83" w:rsidRDefault="00E27B83"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F81CF8">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1.-Tri gi</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do ng</w:t>
      </w:r>
      <w:r w:rsidRPr="00E27B83">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 xml:space="preserve"> gi</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quan.</w:t>
      </w:r>
    </w:p>
    <w:p w:rsidR="00E27B83" w:rsidRDefault="00E27B83"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2.-Tri gi</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do t</w:t>
      </w:r>
      <w:r w:rsidRPr="00E27B83">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th</w:t>
      </w:r>
      <w:r w:rsidRPr="00E27B8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w:t>
      </w:r>
    </w:p>
    <w:p w:rsidR="00E27B83" w:rsidRDefault="00E27B83"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3.-Tri gi</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do t</w:t>
      </w:r>
      <w:r w:rsidRPr="00E27B83">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w:t>
      </w:r>
      <w:r w:rsidRPr="00E27B83">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th</w:t>
      </w:r>
      <w:r w:rsidRPr="00E27B83">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w:t>
      </w:r>
      <w:r>
        <w:rPr>
          <w:rFonts w:ascii="Times New Roman" w:eastAsia="MS Mincho" w:hAnsi="Times New Roman" w:cs="Times New Roman"/>
          <w:color w:val="002060"/>
          <w:sz w:val="28"/>
          <w:szCs w:val="28"/>
        </w:rPr>
        <w:br/>
        <w:t xml:space="preserve">              4.-Tri gi</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do s</w:t>
      </w:r>
      <w:r w:rsidRPr="00E27B83">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chi</w:t>
      </w:r>
      <w:r w:rsidR="00081855" w:rsidRPr="00081855">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m nghi</w:t>
      </w:r>
      <w:r w:rsidRPr="00E27B8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th</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thi</w:t>
      </w:r>
      <w:r w:rsidRPr="00E27B8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nh</w:t>
      </w:r>
      <w:r w:rsidRPr="00E27B83">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trong l</w:t>
      </w:r>
      <w:r w:rsidRPr="00E27B83">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c suy ni</w:t>
      </w:r>
      <w:r w:rsidRPr="00E27B8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thi</w:t>
      </w:r>
      <w:r w:rsidRPr="00E27B83">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n </w:t>
      </w:r>
      <w:r w:rsidRPr="00E27B83">
        <w:rPr>
          <w:rFonts w:ascii="Times New Roman" w:eastAsia="MS Mincho" w:hAnsi="Times New Roman" w:cs="Times New Roman"/>
          <w:color w:val="002060"/>
          <w:sz w:val="28"/>
          <w:szCs w:val="28"/>
        </w:rPr>
        <w:t>đị</w:t>
      </w:r>
      <w:r>
        <w:rPr>
          <w:rFonts w:ascii="Times New Roman" w:eastAsia="MS Mincho" w:hAnsi="Times New Roman" w:cs="Times New Roman"/>
          <w:color w:val="002060"/>
          <w:sz w:val="28"/>
          <w:szCs w:val="28"/>
        </w:rPr>
        <w:t>nh.</w:t>
      </w:r>
    </w:p>
    <w:p w:rsidR="00E27B83" w:rsidRDefault="00E27B83" w:rsidP="001678E3">
      <w:pPr>
        <w:pStyle w:val="ListParagraph"/>
        <w:spacing w:after="0" w:line="240" w:lineRule="auto"/>
        <w:ind w:left="0"/>
        <w:rPr>
          <w:rFonts w:ascii="Times New Roman" w:eastAsia="MS Mincho" w:hAnsi="Times New Roman" w:cs="Times New Roman"/>
          <w:color w:val="002060"/>
          <w:sz w:val="28"/>
          <w:szCs w:val="28"/>
        </w:rPr>
      </w:pPr>
    </w:p>
    <w:p w:rsidR="00E27B83" w:rsidRDefault="00E27B83"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M</w:t>
      </w:r>
      <w:r w:rsidRPr="00E27B8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đ</w:t>
      </w:r>
      <w:r w:rsidRPr="00E27B83">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E27B8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c</w:t>
      </w:r>
      <w:r w:rsidRPr="00E27B8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tri gi</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th</w:t>
      </w:r>
      <w:r w:rsidRPr="00E27B83">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y nh</w:t>
      </w:r>
      <w:r w:rsidRPr="00E27B83">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E27B8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ch</w:t>
      </w:r>
      <w:r w:rsidRPr="00E27B83">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n</w:t>
      </w:r>
      <w:r w:rsidRPr="00E27B8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trong khi đ</w:t>
      </w:r>
      <w:r w:rsidRPr="00E27B83">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E27B8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c</w:t>
      </w:r>
      <w:r w:rsidRPr="00E27B8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suy lu</w:t>
      </w:r>
      <w:r w:rsidRPr="00E27B8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E27B83">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y nh</w:t>
      </w:r>
      <w:r w:rsidRPr="00E27B83">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E27B8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E27B8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v</w:t>
      </w:r>
      <w:r w:rsidRPr="00E27B8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trong ch</w:t>
      </w:r>
      <w:r w:rsidRPr="00E27B83">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ng lo</w:t>
      </w:r>
      <w:r w:rsidRPr="00E27B83">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 xml:space="preserve">i </w:t>
      </w:r>
      <w:r w:rsidRPr="00E27B83">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 xml:space="preserve">y. </w:t>
      </w:r>
      <w:r w:rsidRPr="00E27B83">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w:t>
      </w:r>
      <w:r w:rsidRPr="00E27B83">
        <w:rPr>
          <w:rFonts w:ascii="Times New Roman" w:eastAsia="MS Mincho" w:hAnsi="Times New Roman" w:cs="Times New Roman"/>
          <w:i/>
          <w:color w:val="002060"/>
          <w:sz w:val="28"/>
          <w:szCs w:val="28"/>
        </w:rPr>
        <w:t>con bò</w:t>
      </w:r>
      <w:r>
        <w:rPr>
          <w:rFonts w:ascii="Times New Roman" w:eastAsia="MS Mincho" w:hAnsi="Times New Roman" w:cs="Times New Roman"/>
          <w:color w:val="002060"/>
          <w:sz w:val="28"/>
          <w:szCs w:val="28"/>
        </w:rPr>
        <w:t>” m</w:t>
      </w:r>
      <w:r w:rsidRPr="00E27B8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E27B83">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 xml:space="preserve">i </w:t>
      </w:r>
      <w:r w:rsidRPr="00E27B83">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th</w:t>
      </w:r>
      <w:r w:rsidRPr="00E27B83">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l</w:t>
      </w:r>
      <w:r w:rsidRPr="00E27B8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E27B8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con b</w:t>
      </w:r>
      <w:r w:rsidRPr="00E27B83">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 xml:space="preserve"> đ</w:t>
      </w:r>
      <w:r w:rsidRPr="00E27B83">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E27B83">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m</w:t>
      </w:r>
      <w:r w:rsidRPr="00E27B8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E27B83">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i nh</w:t>
      </w:r>
      <w:r w:rsidRPr="00E27B8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bi</w:t>
      </w:r>
      <w:r w:rsidRPr="00E27B8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đư</w:t>
      </w:r>
      <w:r w:rsidRPr="00E27B8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con b</w:t>
      </w:r>
      <w:r w:rsidRPr="00E27B83">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 xml:space="preserve"> n</w:t>
      </w:r>
      <w:r w:rsidRPr="00E27B8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đư</w:t>
      </w:r>
      <w:r w:rsidRPr="00E27B83">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ph</w:t>
      </w:r>
      <w:r w:rsidRPr="00E27B83">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bi</w:t>
      </w:r>
      <w:r w:rsidRPr="00E27B83">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kh</w:t>
      </w:r>
      <w:r w:rsidRPr="00E27B83">
        <w:rPr>
          <w:rFonts w:ascii="Times New Roman" w:eastAsia="MS Mincho" w:hAnsi="Times New Roman" w:cs="Times New Roman"/>
          <w:color w:val="002060"/>
          <w:sz w:val="28"/>
          <w:szCs w:val="28"/>
        </w:rPr>
        <w:t>ỏ</w:t>
      </w:r>
      <w:r>
        <w:rPr>
          <w:rFonts w:ascii="Times New Roman" w:eastAsia="MS Mincho" w:hAnsi="Times New Roman" w:cs="Times New Roman"/>
          <w:color w:val="002060"/>
          <w:sz w:val="28"/>
          <w:szCs w:val="28"/>
        </w:rPr>
        <w:t>i t</w:t>
      </w:r>
      <w:r w:rsidRPr="00E27B83">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c</w:t>
      </w:r>
      <w:r w:rsidRPr="00E27B83">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nh</w:t>
      </w:r>
      <w:r w:rsidRPr="00E27B8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con b</w:t>
      </w:r>
      <w:r w:rsidRPr="00E27B83">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 xml:space="preserve"> kh</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w:t>
      </w:r>
      <w:r w:rsidRPr="00E27B83">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“con b</w:t>
      </w:r>
      <w:r w:rsidRPr="00E27B83">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 m</w:t>
      </w:r>
      <w:r w:rsidRPr="00E27B8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E27B83">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i suy lu</w:t>
      </w:r>
      <w:r w:rsidRPr="00E27B8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ra m</w:t>
      </w:r>
      <w:r w:rsidRPr="00E27B8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t</w:t>
      </w:r>
      <w:r w:rsidRPr="00E27B83">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ng qu</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th</w:t>
      </w:r>
      <w:r w:rsidRPr="00E27B83">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w:t>
      </w:r>
      <w:r w:rsidRPr="00E27B8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đ</w:t>
      </w:r>
      <w:r w:rsidRPr="00E27B83">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w:t>
      </w:r>
      <w:r w:rsidRPr="00E27B83">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chung v</w:t>
      </w:r>
      <w:r w:rsidRPr="00E27B83">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nh</w:t>
      </w:r>
      <w:r w:rsidRPr="00E27B83">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con b</w:t>
      </w:r>
      <w:r w:rsidRPr="00E27B83">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 xml:space="preserve"> kh</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w:t>
      </w:r>
      <w:r w:rsidRPr="00E27B83">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E27B83">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n</w:t>
      </w:r>
      <w:r w:rsidRPr="00E27B8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c</w:t>
      </w:r>
      <w:r w:rsidRPr="00E27B8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ngh</w:t>
      </w:r>
      <w:r w:rsidRPr="00E27B83">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l</w:t>
      </w:r>
      <w:r w:rsidRPr="00E27B8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tri gi</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l</w:t>
      </w:r>
      <w:r w:rsidRPr="00E27B8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E27B83">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nh</w:t>
      </w:r>
      <w:r w:rsidRPr="00E27B8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bi</w:t>
      </w:r>
      <w:r w:rsidRPr="00E27B8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c</w:t>
      </w:r>
      <w:r w:rsidRPr="00E27B83">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w:t>
      </w:r>
      <w:r w:rsidRPr="00E27B83">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c</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c</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nh</w:t>
      </w:r>
      <w:r w:rsidRPr="00E27B83">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trong khi suy lu</w:t>
      </w:r>
      <w:r w:rsidRPr="00E27B8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E27B83">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E27B83">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nh</w:t>
      </w:r>
      <w:r w:rsidRPr="00E27B83">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bi</w:t>
      </w:r>
      <w:r w:rsidRPr="00E27B83">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t</w:t>
      </w:r>
      <w:r w:rsidRPr="00E27B83">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ng qu</w:t>
      </w:r>
      <w:r w:rsidRPr="00E27B83">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t. </w:t>
      </w:r>
      <w:r w:rsidRPr="00E27B83">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c</w:t>
      </w:r>
      <w:r w:rsidRPr="00E27B83">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m</w:t>
      </w:r>
      <w:r w:rsidRPr="00E27B83">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th</w:t>
      </w:r>
      <w:r w:rsidRPr="00E27B83">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w:t>
      </w:r>
      <w:r w:rsidRPr="00E27B83">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 xml:space="preserve">i </w:t>
      </w:r>
      <w:r w:rsidR="00651ACB">
        <w:rPr>
          <w:rFonts w:ascii="Times New Roman" w:eastAsia="MS Mincho" w:hAnsi="Times New Roman" w:cs="Times New Roman"/>
          <w:color w:val="002060"/>
          <w:sz w:val="28"/>
          <w:szCs w:val="28"/>
        </w:rPr>
        <w:t>l</w:t>
      </w:r>
      <w:r w:rsidR="00651ACB" w:rsidRPr="00651ACB">
        <w:rPr>
          <w:rFonts w:ascii="Times New Roman" w:eastAsia="MS Mincho" w:hAnsi="Times New Roman" w:cs="Times New Roman"/>
          <w:color w:val="002060"/>
          <w:sz w:val="28"/>
          <w:szCs w:val="28"/>
        </w:rPr>
        <w:t>à</w:t>
      </w:r>
      <w:r w:rsidR="00651ACB">
        <w:rPr>
          <w:rFonts w:ascii="Times New Roman" w:eastAsia="MS Mincho" w:hAnsi="Times New Roman" w:cs="Times New Roman"/>
          <w:color w:val="002060"/>
          <w:sz w:val="28"/>
          <w:szCs w:val="28"/>
        </w:rPr>
        <w:t xml:space="preserve"> “</w:t>
      </w:r>
      <w:r w:rsidR="00651ACB" w:rsidRPr="00651ACB">
        <w:rPr>
          <w:rFonts w:ascii="Times New Roman" w:eastAsia="MS Mincho" w:hAnsi="Times New Roman" w:cs="Times New Roman"/>
          <w:i/>
          <w:color w:val="002060"/>
          <w:sz w:val="28"/>
          <w:szCs w:val="28"/>
        </w:rPr>
        <w:t>bình hoa</w:t>
      </w:r>
      <w:r w:rsidR="00651ACB">
        <w:rPr>
          <w:rFonts w:ascii="Times New Roman" w:eastAsia="MS Mincho" w:hAnsi="Times New Roman" w:cs="Times New Roman"/>
          <w:color w:val="002060"/>
          <w:sz w:val="28"/>
          <w:szCs w:val="28"/>
        </w:rPr>
        <w:t>”, nh</w:t>
      </w:r>
      <w:r w:rsidR="00651ACB" w:rsidRPr="00651ACB">
        <w:rPr>
          <w:rFonts w:ascii="Times New Roman" w:eastAsia="MS Mincho" w:hAnsi="Times New Roman" w:cs="Times New Roman"/>
          <w:color w:val="002060"/>
          <w:sz w:val="28"/>
          <w:szCs w:val="28"/>
        </w:rPr>
        <w:t>ư</w:t>
      </w:r>
      <w:r w:rsidR="00651ACB">
        <w:rPr>
          <w:rFonts w:ascii="Times New Roman" w:eastAsia="MS Mincho" w:hAnsi="Times New Roman" w:cs="Times New Roman"/>
          <w:color w:val="002060"/>
          <w:sz w:val="28"/>
          <w:szCs w:val="28"/>
        </w:rPr>
        <w:t xml:space="preserve">ng </w:t>
      </w:r>
      <w:r w:rsidR="00651ACB" w:rsidRPr="00651ACB">
        <w:rPr>
          <w:rFonts w:ascii="Times New Roman" w:eastAsia="MS Mincho" w:hAnsi="Times New Roman" w:cs="Times New Roman"/>
          <w:color w:val="002060"/>
          <w:sz w:val="28"/>
          <w:szCs w:val="28"/>
        </w:rPr>
        <w:t>ý</w:t>
      </w:r>
      <w:r w:rsidR="00651ACB">
        <w:rPr>
          <w:rFonts w:ascii="Times New Roman" w:eastAsia="MS Mincho" w:hAnsi="Times New Roman" w:cs="Times New Roman"/>
          <w:color w:val="002060"/>
          <w:sz w:val="28"/>
          <w:szCs w:val="28"/>
        </w:rPr>
        <w:t xml:space="preserve"> tư</w:t>
      </w:r>
      <w:r w:rsidR="00651ACB" w:rsidRPr="00651ACB">
        <w:rPr>
          <w:rFonts w:ascii="Times New Roman" w:eastAsia="MS Mincho" w:hAnsi="Times New Roman" w:cs="Times New Roman"/>
          <w:color w:val="002060"/>
          <w:sz w:val="28"/>
          <w:szCs w:val="28"/>
        </w:rPr>
        <w:t>ở</w:t>
      </w:r>
      <w:r w:rsidR="00651ACB">
        <w:rPr>
          <w:rFonts w:ascii="Times New Roman" w:eastAsia="MS Mincho" w:hAnsi="Times New Roman" w:cs="Times New Roman"/>
          <w:color w:val="002060"/>
          <w:sz w:val="28"/>
          <w:szCs w:val="28"/>
        </w:rPr>
        <w:t>ng v</w:t>
      </w:r>
      <w:r w:rsidR="00651ACB" w:rsidRPr="00651ACB">
        <w:rPr>
          <w:rFonts w:ascii="Times New Roman" w:eastAsia="MS Mincho" w:hAnsi="Times New Roman" w:cs="Times New Roman"/>
          <w:color w:val="002060"/>
          <w:sz w:val="28"/>
          <w:szCs w:val="28"/>
        </w:rPr>
        <w:t>ề</w:t>
      </w:r>
      <w:r w:rsidR="00651ACB">
        <w:rPr>
          <w:rFonts w:ascii="Times New Roman" w:eastAsia="MS Mincho" w:hAnsi="Times New Roman" w:cs="Times New Roman"/>
          <w:color w:val="002060"/>
          <w:sz w:val="28"/>
          <w:szCs w:val="28"/>
        </w:rPr>
        <w:t xml:space="preserve"> “</w:t>
      </w:r>
      <w:r w:rsidR="00651ACB" w:rsidRPr="00651ACB">
        <w:rPr>
          <w:rFonts w:ascii="Times New Roman" w:eastAsia="MS Mincho" w:hAnsi="Times New Roman" w:cs="Times New Roman"/>
          <w:i/>
          <w:color w:val="002060"/>
          <w:sz w:val="28"/>
          <w:szCs w:val="28"/>
        </w:rPr>
        <w:t>bình hoa</w:t>
      </w:r>
      <w:r w:rsidR="00651ACB">
        <w:rPr>
          <w:rFonts w:ascii="Times New Roman" w:eastAsia="MS Mincho" w:hAnsi="Times New Roman" w:cs="Times New Roman"/>
          <w:color w:val="002060"/>
          <w:sz w:val="28"/>
          <w:szCs w:val="28"/>
        </w:rPr>
        <w:t>” c</w:t>
      </w:r>
      <w:r w:rsidR="00651ACB" w:rsidRPr="00651ACB">
        <w:rPr>
          <w:rFonts w:ascii="Times New Roman" w:eastAsia="MS Mincho" w:hAnsi="Times New Roman" w:cs="Times New Roman"/>
          <w:color w:val="002060"/>
          <w:sz w:val="28"/>
          <w:szCs w:val="28"/>
        </w:rPr>
        <w:t>ủ</w:t>
      </w:r>
      <w:r w:rsidR="00651ACB">
        <w:rPr>
          <w:rFonts w:ascii="Times New Roman" w:eastAsia="MS Mincho" w:hAnsi="Times New Roman" w:cs="Times New Roman"/>
          <w:color w:val="002060"/>
          <w:sz w:val="28"/>
          <w:szCs w:val="28"/>
        </w:rPr>
        <w:t>a m</w:t>
      </w:r>
      <w:r w:rsidR="00651ACB" w:rsidRPr="00651ACB">
        <w:rPr>
          <w:rFonts w:ascii="Times New Roman" w:eastAsia="MS Mincho" w:hAnsi="Times New Roman" w:cs="Times New Roman"/>
          <w:color w:val="002060"/>
          <w:sz w:val="28"/>
          <w:szCs w:val="28"/>
        </w:rPr>
        <w:t>ỗ</w:t>
      </w:r>
      <w:r w:rsidR="00651ACB">
        <w:rPr>
          <w:rFonts w:ascii="Times New Roman" w:eastAsia="MS Mincho" w:hAnsi="Times New Roman" w:cs="Times New Roman"/>
          <w:color w:val="002060"/>
          <w:sz w:val="28"/>
          <w:szCs w:val="28"/>
        </w:rPr>
        <w:t>i ngư</w:t>
      </w:r>
      <w:r w:rsidR="00651ACB" w:rsidRPr="00651ACB">
        <w:rPr>
          <w:rFonts w:ascii="Times New Roman" w:eastAsia="MS Mincho" w:hAnsi="Times New Roman" w:cs="Times New Roman"/>
          <w:color w:val="002060"/>
          <w:sz w:val="28"/>
          <w:szCs w:val="28"/>
        </w:rPr>
        <w:t>ờ</w:t>
      </w:r>
      <w:r w:rsidR="00651ACB">
        <w:rPr>
          <w:rFonts w:ascii="Times New Roman" w:eastAsia="MS Mincho" w:hAnsi="Times New Roman" w:cs="Times New Roman"/>
          <w:color w:val="002060"/>
          <w:sz w:val="28"/>
          <w:szCs w:val="28"/>
        </w:rPr>
        <w:t>i c</w:t>
      </w:r>
      <w:r w:rsidR="00651ACB" w:rsidRPr="00651ACB">
        <w:rPr>
          <w:rFonts w:ascii="Times New Roman" w:eastAsia="MS Mincho" w:hAnsi="Times New Roman" w:cs="Times New Roman"/>
          <w:color w:val="002060"/>
          <w:sz w:val="28"/>
          <w:szCs w:val="28"/>
        </w:rPr>
        <w:t>ó</w:t>
      </w:r>
      <w:r w:rsidR="00651ACB">
        <w:rPr>
          <w:rFonts w:ascii="Times New Roman" w:eastAsia="MS Mincho" w:hAnsi="Times New Roman" w:cs="Times New Roman"/>
          <w:color w:val="002060"/>
          <w:sz w:val="28"/>
          <w:szCs w:val="28"/>
        </w:rPr>
        <w:t xml:space="preserve"> th</w:t>
      </w:r>
      <w:r w:rsidR="00651ACB" w:rsidRPr="00651ACB">
        <w:rPr>
          <w:rFonts w:ascii="Times New Roman" w:eastAsia="MS Mincho" w:hAnsi="Times New Roman" w:cs="Times New Roman"/>
          <w:color w:val="002060"/>
          <w:sz w:val="28"/>
          <w:szCs w:val="28"/>
        </w:rPr>
        <w:t>ể</w:t>
      </w:r>
      <w:r w:rsidR="00651ACB">
        <w:rPr>
          <w:rFonts w:ascii="Times New Roman" w:eastAsia="MS Mincho" w:hAnsi="Times New Roman" w:cs="Times New Roman"/>
          <w:color w:val="002060"/>
          <w:sz w:val="28"/>
          <w:szCs w:val="28"/>
        </w:rPr>
        <w:t xml:space="preserve"> kh</w:t>
      </w:r>
      <w:r w:rsidR="00651ACB" w:rsidRPr="00651ACB">
        <w:rPr>
          <w:rFonts w:ascii="Times New Roman" w:eastAsia="MS Mincho" w:hAnsi="Times New Roman" w:cs="Times New Roman"/>
          <w:color w:val="002060"/>
          <w:sz w:val="28"/>
          <w:szCs w:val="28"/>
        </w:rPr>
        <w:t>á</w:t>
      </w:r>
      <w:r w:rsidR="00651ACB">
        <w:rPr>
          <w:rFonts w:ascii="Times New Roman" w:eastAsia="MS Mincho" w:hAnsi="Times New Roman" w:cs="Times New Roman"/>
          <w:color w:val="002060"/>
          <w:sz w:val="28"/>
          <w:szCs w:val="28"/>
        </w:rPr>
        <w:t>c nhau. Đ</w:t>
      </w:r>
      <w:r w:rsidR="00651ACB" w:rsidRPr="00651ACB">
        <w:rPr>
          <w:rFonts w:ascii="Times New Roman" w:eastAsia="MS Mincho" w:hAnsi="Times New Roman" w:cs="Times New Roman"/>
          <w:color w:val="002060"/>
          <w:sz w:val="28"/>
          <w:szCs w:val="28"/>
        </w:rPr>
        <w:t>ố</w:t>
      </w:r>
      <w:r w:rsidR="00651ACB">
        <w:rPr>
          <w:rFonts w:ascii="Times New Roman" w:eastAsia="MS Mincho" w:hAnsi="Times New Roman" w:cs="Times New Roman"/>
          <w:color w:val="002060"/>
          <w:sz w:val="28"/>
          <w:szCs w:val="28"/>
        </w:rPr>
        <w:t>i tư</w:t>
      </w:r>
      <w:r w:rsidR="00651ACB" w:rsidRPr="00651ACB">
        <w:rPr>
          <w:rFonts w:ascii="Times New Roman" w:eastAsia="MS Mincho" w:hAnsi="Times New Roman" w:cs="Times New Roman"/>
          <w:color w:val="002060"/>
          <w:sz w:val="28"/>
          <w:szCs w:val="28"/>
        </w:rPr>
        <w:t>ợ</w:t>
      </w:r>
      <w:r w:rsidR="00651ACB">
        <w:rPr>
          <w:rFonts w:ascii="Times New Roman" w:eastAsia="MS Mincho" w:hAnsi="Times New Roman" w:cs="Times New Roman"/>
          <w:color w:val="002060"/>
          <w:sz w:val="28"/>
          <w:szCs w:val="28"/>
        </w:rPr>
        <w:t>ng “</w:t>
      </w:r>
      <w:r w:rsidR="00651ACB" w:rsidRPr="00651ACB">
        <w:rPr>
          <w:rFonts w:ascii="Times New Roman" w:eastAsia="MS Mincho" w:hAnsi="Times New Roman" w:cs="Times New Roman"/>
          <w:i/>
          <w:color w:val="002060"/>
          <w:sz w:val="28"/>
          <w:szCs w:val="28"/>
        </w:rPr>
        <w:t>bình hoa</w:t>
      </w:r>
      <w:r w:rsidR="00651ACB">
        <w:rPr>
          <w:rFonts w:ascii="Times New Roman" w:eastAsia="MS Mincho" w:hAnsi="Times New Roman" w:cs="Times New Roman"/>
          <w:color w:val="002060"/>
          <w:sz w:val="28"/>
          <w:szCs w:val="28"/>
        </w:rPr>
        <w:t>” l</w:t>
      </w:r>
      <w:r w:rsidR="00651ACB" w:rsidRPr="00651ACB">
        <w:rPr>
          <w:rFonts w:ascii="Times New Roman" w:eastAsia="MS Mincho" w:hAnsi="Times New Roman" w:cs="Times New Roman"/>
          <w:color w:val="002060"/>
          <w:sz w:val="28"/>
          <w:szCs w:val="28"/>
        </w:rPr>
        <w:t>à</w:t>
      </w:r>
      <w:r w:rsidR="00651ACB">
        <w:rPr>
          <w:rFonts w:ascii="Times New Roman" w:eastAsia="MS Mincho" w:hAnsi="Times New Roman" w:cs="Times New Roman"/>
          <w:color w:val="002060"/>
          <w:sz w:val="28"/>
          <w:szCs w:val="28"/>
        </w:rPr>
        <w:t xml:space="preserve"> m</w:t>
      </w:r>
      <w:r w:rsidR="00651ACB" w:rsidRPr="00651ACB">
        <w:rPr>
          <w:rFonts w:ascii="Times New Roman" w:eastAsia="MS Mincho" w:hAnsi="Times New Roman" w:cs="Times New Roman"/>
          <w:color w:val="002060"/>
          <w:sz w:val="28"/>
          <w:szCs w:val="28"/>
        </w:rPr>
        <w:t>ộ</w:t>
      </w:r>
      <w:r w:rsidR="00651ACB">
        <w:rPr>
          <w:rFonts w:ascii="Times New Roman" w:eastAsia="MS Mincho" w:hAnsi="Times New Roman" w:cs="Times New Roman"/>
          <w:color w:val="002060"/>
          <w:sz w:val="28"/>
          <w:szCs w:val="28"/>
        </w:rPr>
        <w:t>t th</w:t>
      </w:r>
      <w:r w:rsidR="00651ACB" w:rsidRPr="00651ACB">
        <w:rPr>
          <w:rFonts w:ascii="Times New Roman" w:eastAsia="MS Mincho" w:hAnsi="Times New Roman" w:cs="Times New Roman"/>
          <w:color w:val="002060"/>
          <w:sz w:val="28"/>
          <w:szCs w:val="28"/>
        </w:rPr>
        <w:t>ự</w:t>
      </w:r>
      <w:r w:rsidR="00651ACB">
        <w:rPr>
          <w:rFonts w:ascii="Times New Roman" w:eastAsia="MS Mincho" w:hAnsi="Times New Roman" w:cs="Times New Roman"/>
          <w:color w:val="002060"/>
          <w:sz w:val="28"/>
          <w:szCs w:val="28"/>
        </w:rPr>
        <w:t>c t</w:t>
      </w:r>
      <w:r w:rsidR="00651ACB" w:rsidRPr="00651ACB">
        <w:rPr>
          <w:rFonts w:ascii="Times New Roman" w:eastAsia="MS Mincho" w:hAnsi="Times New Roman" w:cs="Times New Roman"/>
          <w:color w:val="002060"/>
          <w:sz w:val="28"/>
          <w:szCs w:val="28"/>
        </w:rPr>
        <w:t>ạ</w:t>
      </w:r>
      <w:r w:rsidR="00651ACB">
        <w:rPr>
          <w:rFonts w:ascii="Times New Roman" w:eastAsia="MS Mincho" w:hAnsi="Times New Roman" w:cs="Times New Roman"/>
          <w:color w:val="002060"/>
          <w:sz w:val="28"/>
          <w:szCs w:val="28"/>
        </w:rPr>
        <w:t>i gi</w:t>
      </w:r>
      <w:r w:rsidR="00651ACB" w:rsidRPr="00651ACB">
        <w:rPr>
          <w:rFonts w:ascii="Times New Roman" w:eastAsia="MS Mincho" w:hAnsi="Times New Roman" w:cs="Times New Roman"/>
          <w:color w:val="002060"/>
          <w:sz w:val="28"/>
          <w:szCs w:val="28"/>
        </w:rPr>
        <w:t>ố</w:t>
      </w:r>
      <w:r w:rsidR="00651ACB">
        <w:rPr>
          <w:rFonts w:ascii="Times New Roman" w:eastAsia="MS Mincho" w:hAnsi="Times New Roman" w:cs="Times New Roman"/>
          <w:color w:val="002060"/>
          <w:sz w:val="28"/>
          <w:szCs w:val="28"/>
        </w:rPr>
        <w:t>ng nhau nh</w:t>
      </w:r>
      <w:r w:rsidR="00651ACB" w:rsidRPr="00651ACB">
        <w:rPr>
          <w:rFonts w:ascii="Times New Roman" w:eastAsia="MS Mincho" w:hAnsi="Times New Roman" w:cs="Times New Roman"/>
          <w:color w:val="002060"/>
          <w:sz w:val="28"/>
          <w:szCs w:val="28"/>
        </w:rPr>
        <w:t>ư</w:t>
      </w:r>
      <w:r w:rsidR="00651ACB">
        <w:rPr>
          <w:rFonts w:ascii="Times New Roman" w:eastAsia="MS Mincho" w:hAnsi="Times New Roman" w:cs="Times New Roman"/>
          <w:color w:val="002060"/>
          <w:sz w:val="28"/>
          <w:szCs w:val="28"/>
        </w:rPr>
        <w:t>ng kh</w:t>
      </w:r>
      <w:r w:rsidR="00651ACB" w:rsidRPr="00651ACB">
        <w:rPr>
          <w:rFonts w:ascii="Times New Roman" w:eastAsia="MS Mincho" w:hAnsi="Times New Roman" w:cs="Times New Roman"/>
          <w:color w:val="002060"/>
          <w:sz w:val="28"/>
          <w:szCs w:val="28"/>
        </w:rPr>
        <w:t>á</w:t>
      </w:r>
      <w:r w:rsidR="00651ACB">
        <w:rPr>
          <w:rFonts w:ascii="Times New Roman" w:eastAsia="MS Mincho" w:hAnsi="Times New Roman" w:cs="Times New Roman"/>
          <w:color w:val="002060"/>
          <w:sz w:val="28"/>
          <w:szCs w:val="28"/>
        </w:rPr>
        <w:t>i ni</w:t>
      </w:r>
      <w:r w:rsidR="00651ACB" w:rsidRPr="00651ACB">
        <w:rPr>
          <w:rFonts w:ascii="Times New Roman" w:eastAsia="MS Mincho" w:hAnsi="Times New Roman" w:cs="Times New Roman"/>
          <w:color w:val="002060"/>
          <w:sz w:val="28"/>
          <w:szCs w:val="28"/>
        </w:rPr>
        <w:t>ệ</w:t>
      </w:r>
      <w:r w:rsidR="00651ACB">
        <w:rPr>
          <w:rFonts w:ascii="Times New Roman" w:eastAsia="MS Mincho" w:hAnsi="Times New Roman" w:cs="Times New Roman"/>
          <w:color w:val="002060"/>
          <w:sz w:val="28"/>
          <w:szCs w:val="28"/>
        </w:rPr>
        <w:t>m đư</w:t>
      </w:r>
      <w:r w:rsidR="00651ACB" w:rsidRPr="00651ACB">
        <w:rPr>
          <w:rFonts w:ascii="Times New Roman" w:eastAsia="MS Mincho" w:hAnsi="Times New Roman" w:cs="Times New Roman"/>
          <w:color w:val="002060"/>
          <w:sz w:val="28"/>
          <w:szCs w:val="28"/>
        </w:rPr>
        <w:t>ợ</w:t>
      </w:r>
      <w:r w:rsidR="00651ACB">
        <w:rPr>
          <w:rFonts w:ascii="Times New Roman" w:eastAsia="MS Mincho" w:hAnsi="Times New Roman" w:cs="Times New Roman"/>
          <w:color w:val="002060"/>
          <w:sz w:val="28"/>
          <w:szCs w:val="28"/>
        </w:rPr>
        <w:t>c ti</w:t>
      </w:r>
      <w:r w:rsidR="00651ACB" w:rsidRPr="00651ACB">
        <w:rPr>
          <w:rFonts w:ascii="Times New Roman" w:eastAsia="MS Mincho" w:hAnsi="Times New Roman" w:cs="Times New Roman"/>
          <w:color w:val="002060"/>
          <w:sz w:val="28"/>
          <w:szCs w:val="28"/>
        </w:rPr>
        <w:t>ế</w:t>
      </w:r>
      <w:r w:rsidR="00651ACB">
        <w:rPr>
          <w:rFonts w:ascii="Times New Roman" w:eastAsia="MS Mincho" w:hAnsi="Times New Roman" w:cs="Times New Roman"/>
          <w:color w:val="002060"/>
          <w:sz w:val="28"/>
          <w:szCs w:val="28"/>
        </w:rPr>
        <w:t>p thu “</w:t>
      </w:r>
      <w:r w:rsidR="00651ACB" w:rsidRPr="00651ACB">
        <w:rPr>
          <w:rFonts w:ascii="Times New Roman" w:eastAsia="MS Mincho" w:hAnsi="Times New Roman" w:cs="Times New Roman"/>
          <w:i/>
          <w:color w:val="002060"/>
          <w:sz w:val="28"/>
          <w:szCs w:val="28"/>
        </w:rPr>
        <w:t>tổng quát về bình hoa</w:t>
      </w:r>
      <w:r w:rsidR="00651ACB">
        <w:rPr>
          <w:rFonts w:ascii="Times New Roman" w:eastAsia="MS Mincho" w:hAnsi="Times New Roman" w:cs="Times New Roman"/>
          <w:color w:val="002060"/>
          <w:sz w:val="28"/>
          <w:szCs w:val="28"/>
        </w:rPr>
        <w:t>” th</w:t>
      </w:r>
      <w:r w:rsidR="00651ACB" w:rsidRPr="00651ACB">
        <w:rPr>
          <w:rFonts w:ascii="Times New Roman" w:eastAsia="MS Mincho" w:hAnsi="Times New Roman" w:cs="Times New Roman"/>
          <w:color w:val="002060"/>
          <w:sz w:val="28"/>
          <w:szCs w:val="28"/>
        </w:rPr>
        <w:t>ì</w:t>
      </w:r>
      <w:r w:rsidR="00651ACB">
        <w:rPr>
          <w:rFonts w:ascii="Times New Roman" w:eastAsia="MS Mincho" w:hAnsi="Times New Roman" w:cs="Times New Roman"/>
          <w:color w:val="002060"/>
          <w:sz w:val="28"/>
          <w:szCs w:val="28"/>
        </w:rPr>
        <w:t xml:space="preserve"> l</w:t>
      </w:r>
      <w:r w:rsidR="00651ACB" w:rsidRPr="00651ACB">
        <w:rPr>
          <w:rFonts w:ascii="Times New Roman" w:eastAsia="MS Mincho" w:hAnsi="Times New Roman" w:cs="Times New Roman"/>
          <w:color w:val="002060"/>
          <w:sz w:val="28"/>
          <w:szCs w:val="28"/>
        </w:rPr>
        <w:t>ạ</w:t>
      </w:r>
      <w:r w:rsidR="00651ACB">
        <w:rPr>
          <w:rFonts w:ascii="Times New Roman" w:eastAsia="MS Mincho" w:hAnsi="Times New Roman" w:cs="Times New Roman"/>
          <w:color w:val="002060"/>
          <w:sz w:val="28"/>
          <w:szCs w:val="28"/>
        </w:rPr>
        <w:t>i kh</w:t>
      </w:r>
      <w:r w:rsidR="00651ACB" w:rsidRPr="00651ACB">
        <w:rPr>
          <w:rFonts w:ascii="Times New Roman" w:eastAsia="MS Mincho" w:hAnsi="Times New Roman" w:cs="Times New Roman"/>
          <w:color w:val="002060"/>
          <w:sz w:val="28"/>
          <w:szCs w:val="28"/>
        </w:rPr>
        <w:t>á</w:t>
      </w:r>
      <w:r w:rsidR="00651ACB">
        <w:rPr>
          <w:rFonts w:ascii="Times New Roman" w:eastAsia="MS Mincho" w:hAnsi="Times New Roman" w:cs="Times New Roman"/>
          <w:color w:val="002060"/>
          <w:sz w:val="28"/>
          <w:szCs w:val="28"/>
        </w:rPr>
        <w:t>c nhau. Tu</w:t>
      </w:r>
      <w:r w:rsidR="00651ACB" w:rsidRPr="00651ACB">
        <w:rPr>
          <w:rFonts w:ascii="Times New Roman" w:eastAsia="MS Mincho" w:hAnsi="Times New Roman" w:cs="Times New Roman"/>
          <w:color w:val="002060"/>
          <w:sz w:val="28"/>
          <w:szCs w:val="28"/>
        </w:rPr>
        <w:t>ỳ</w:t>
      </w:r>
      <w:r w:rsidR="00651ACB">
        <w:rPr>
          <w:rFonts w:ascii="Times New Roman" w:eastAsia="MS Mincho" w:hAnsi="Times New Roman" w:cs="Times New Roman"/>
          <w:color w:val="002060"/>
          <w:sz w:val="28"/>
          <w:szCs w:val="28"/>
        </w:rPr>
        <w:t xml:space="preserve"> theo kho</w:t>
      </w:r>
      <w:r w:rsidR="00651ACB" w:rsidRPr="00651ACB">
        <w:rPr>
          <w:rFonts w:ascii="Times New Roman" w:eastAsia="MS Mincho" w:hAnsi="Times New Roman" w:cs="Times New Roman"/>
          <w:color w:val="002060"/>
          <w:sz w:val="28"/>
          <w:szCs w:val="28"/>
        </w:rPr>
        <w:t>ả</w:t>
      </w:r>
      <w:r w:rsidR="00651ACB">
        <w:rPr>
          <w:rFonts w:ascii="Times New Roman" w:eastAsia="MS Mincho" w:hAnsi="Times New Roman" w:cs="Times New Roman"/>
          <w:color w:val="002060"/>
          <w:sz w:val="28"/>
          <w:szCs w:val="28"/>
        </w:rPr>
        <w:t>ng c</w:t>
      </w:r>
      <w:r w:rsidR="00651ACB" w:rsidRPr="00651ACB">
        <w:rPr>
          <w:rFonts w:ascii="Times New Roman" w:eastAsia="MS Mincho" w:hAnsi="Times New Roman" w:cs="Times New Roman"/>
          <w:color w:val="002060"/>
          <w:sz w:val="28"/>
          <w:szCs w:val="28"/>
        </w:rPr>
        <w:t>á</w:t>
      </w:r>
      <w:r w:rsidR="00651ACB">
        <w:rPr>
          <w:rFonts w:ascii="Times New Roman" w:eastAsia="MS Mincho" w:hAnsi="Times New Roman" w:cs="Times New Roman"/>
          <w:color w:val="002060"/>
          <w:sz w:val="28"/>
          <w:szCs w:val="28"/>
        </w:rPr>
        <w:t>ch g</w:t>
      </w:r>
      <w:r w:rsidR="00651ACB" w:rsidRPr="00651ACB">
        <w:rPr>
          <w:rFonts w:ascii="Times New Roman" w:eastAsia="MS Mincho" w:hAnsi="Times New Roman" w:cs="Times New Roman"/>
          <w:color w:val="002060"/>
          <w:sz w:val="28"/>
          <w:szCs w:val="28"/>
        </w:rPr>
        <w:t>ầ</w:t>
      </w:r>
      <w:r w:rsidR="00651ACB">
        <w:rPr>
          <w:rFonts w:ascii="Times New Roman" w:eastAsia="MS Mincho" w:hAnsi="Times New Roman" w:cs="Times New Roman"/>
          <w:color w:val="002060"/>
          <w:sz w:val="28"/>
          <w:szCs w:val="28"/>
        </w:rPr>
        <w:t>n ho</w:t>
      </w:r>
      <w:r w:rsidR="00651ACB" w:rsidRPr="00651ACB">
        <w:rPr>
          <w:rFonts w:ascii="Times New Roman" w:eastAsia="MS Mincho" w:hAnsi="Times New Roman" w:cs="Times New Roman"/>
          <w:color w:val="002060"/>
          <w:sz w:val="28"/>
          <w:szCs w:val="28"/>
        </w:rPr>
        <w:t>ặ</w:t>
      </w:r>
      <w:r w:rsidR="00651ACB">
        <w:rPr>
          <w:rFonts w:ascii="Times New Roman" w:eastAsia="MS Mincho" w:hAnsi="Times New Roman" w:cs="Times New Roman"/>
          <w:color w:val="002060"/>
          <w:sz w:val="28"/>
          <w:szCs w:val="28"/>
        </w:rPr>
        <w:t>c xa đ</w:t>
      </w:r>
      <w:r w:rsidR="00651ACB" w:rsidRPr="00651ACB">
        <w:rPr>
          <w:rFonts w:ascii="Times New Roman" w:eastAsia="MS Mincho" w:hAnsi="Times New Roman" w:cs="Times New Roman"/>
          <w:color w:val="002060"/>
          <w:sz w:val="28"/>
          <w:szCs w:val="28"/>
        </w:rPr>
        <w:t>ố</w:t>
      </w:r>
      <w:r w:rsidR="00651ACB">
        <w:rPr>
          <w:rFonts w:ascii="Times New Roman" w:eastAsia="MS Mincho" w:hAnsi="Times New Roman" w:cs="Times New Roman"/>
          <w:color w:val="002060"/>
          <w:sz w:val="28"/>
          <w:szCs w:val="28"/>
        </w:rPr>
        <w:t>i v</w:t>
      </w:r>
      <w:r w:rsidR="00651ACB" w:rsidRPr="00651ACB">
        <w:rPr>
          <w:rFonts w:ascii="Times New Roman" w:eastAsia="MS Mincho" w:hAnsi="Times New Roman" w:cs="Times New Roman"/>
          <w:color w:val="002060"/>
          <w:sz w:val="28"/>
          <w:szCs w:val="28"/>
        </w:rPr>
        <w:t>ớ</w:t>
      </w:r>
      <w:r w:rsidR="00651ACB">
        <w:rPr>
          <w:rFonts w:ascii="Times New Roman" w:eastAsia="MS Mincho" w:hAnsi="Times New Roman" w:cs="Times New Roman"/>
          <w:color w:val="002060"/>
          <w:sz w:val="28"/>
          <w:szCs w:val="28"/>
        </w:rPr>
        <w:t>i m</w:t>
      </w:r>
      <w:r w:rsidR="00651ACB" w:rsidRPr="00651ACB">
        <w:rPr>
          <w:rFonts w:ascii="Times New Roman" w:eastAsia="MS Mincho" w:hAnsi="Times New Roman" w:cs="Times New Roman"/>
          <w:color w:val="002060"/>
          <w:sz w:val="28"/>
          <w:szCs w:val="28"/>
        </w:rPr>
        <w:t>ộ</w:t>
      </w:r>
      <w:r w:rsidR="00651ACB">
        <w:rPr>
          <w:rFonts w:ascii="Times New Roman" w:eastAsia="MS Mincho" w:hAnsi="Times New Roman" w:cs="Times New Roman"/>
          <w:color w:val="002060"/>
          <w:sz w:val="28"/>
          <w:szCs w:val="28"/>
        </w:rPr>
        <w:t>t đ</w:t>
      </w:r>
      <w:r w:rsidR="00651ACB" w:rsidRPr="00651ACB">
        <w:rPr>
          <w:rFonts w:ascii="Times New Roman" w:eastAsia="MS Mincho" w:hAnsi="Times New Roman" w:cs="Times New Roman"/>
          <w:color w:val="002060"/>
          <w:sz w:val="28"/>
          <w:szCs w:val="28"/>
        </w:rPr>
        <w:t>ố</w:t>
      </w:r>
      <w:r w:rsidR="00651ACB">
        <w:rPr>
          <w:rFonts w:ascii="Times New Roman" w:eastAsia="MS Mincho" w:hAnsi="Times New Roman" w:cs="Times New Roman"/>
          <w:color w:val="002060"/>
          <w:sz w:val="28"/>
          <w:szCs w:val="28"/>
        </w:rPr>
        <w:t>i tư</w:t>
      </w:r>
      <w:r w:rsidR="00651ACB" w:rsidRPr="00651ACB">
        <w:rPr>
          <w:rFonts w:ascii="Times New Roman" w:eastAsia="MS Mincho" w:hAnsi="Times New Roman" w:cs="Times New Roman"/>
          <w:color w:val="002060"/>
          <w:sz w:val="28"/>
          <w:szCs w:val="28"/>
        </w:rPr>
        <w:t>ợ</w:t>
      </w:r>
      <w:r w:rsidR="00651ACB">
        <w:rPr>
          <w:rFonts w:ascii="Times New Roman" w:eastAsia="MS Mincho" w:hAnsi="Times New Roman" w:cs="Times New Roman"/>
          <w:color w:val="002060"/>
          <w:sz w:val="28"/>
          <w:szCs w:val="28"/>
        </w:rPr>
        <w:t>ng th</w:t>
      </w:r>
      <w:r w:rsidR="00651ACB" w:rsidRPr="00651ACB">
        <w:rPr>
          <w:rFonts w:ascii="Times New Roman" w:eastAsia="MS Mincho" w:hAnsi="Times New Roman" w:cs="Times New Roman"/>
          <w:color w:val="002060"/>
          <w:sz w:val="28"/>
          <w:szCs w:val="28"/>
        </w:rPr>
        <w:t>ì</w:t>
      </w:r>
      <w:r w:rsidR="00651ACB">
        <w:rPr>
          <w:rFonts w:ascii="Times New Roman" w:eastAsia="MS Mincho" w:hAnsi="Times New Roman" w:cs="Times New Roman"/>
          <w:color w:val="002060"/>
          <w:sz w:val="28"/>
          <w:szCs w:val="28"/>
        </w:rPr>
        <w:t xml:space="preserve"> tri gi</w:t>
      </w:r>
      <w:r w:rsidR="00651ACB" w:rsidRPr="00651ACB">
        <w:rPr>
          <w:rFonts w:ascii="Times New Roman" w:eastAsia="MS Mincho" w:hAnsi="Times New Roman" w:cs="Times New Roman"/>
          <w:color w:val="002060"/>
          <w:sz w:val="28"/>
          <w:szCs w:val="28"/>
        </w:rPr>
        <w:t>á</w:t>
      </w:r>
      <w:r w:rsidR="00651ACB">
        <w:rPr>
          <w:rFonts w:ascii="Times New Roman" w:eastAsia="MS Mincho" w:hAnsi="Times New Roman" w:cs="Times New Roman"/>
          <w:color w:val="002060"/>
          <w:sz w:val="28"/>
          <w:szCs w:val="28"/>
        </w:rPr>
        <w:t>c c</w:t>
      </w:r>
      <w:r w:rsidR="00651ACB" w:rsidRPr="00651ACB">
        <w:rPr>
          <w:rFonts w:ascii="Times New Roman" w:eastAsia="MS Mincho" w:hAnsi="Times New Roman" w:cs="Times New Roman"/>
          <w:color w:val="002060"/>
          <w:sz w:val="28"/>
          <w:szCs w:val="28"/>
        </w:rPr>
        <w:t>ũ</w:t>
      </w:r>
      <w:r w:rsidR="00651ACB">
        <w:rPr>
          <w:rFonts w:ascii="Times New Roman" w:eastAsia="MS Mincho" w:hAnsi="Times New Roman" w:cs="Times New Roman"/>
          <w:color w:val="002060"/>
          <w:sz w:val="28"/>
          <w:szCs w:val="28"/>
        </w:rPr>
        <w:t>ng c</w:t>
      </w:r>
      <w:r w:rsidR="00651ACB" w:rsidRPr="00651ACB">
        <w:rPr>
          <w:rFonts w:ascii="Times New Roman" w:eastAsia="MS Mincho" w:hAnsi="Times New Roman" w:cs="Times New Roman"/>
          <w:color w:val="002060"/>
          <w:sz w:val="28"/>
          <w:szCs w:val="28"/>
        </w:rPr>
        <w:t>ó</w:t>
      </w:r>
      <w:r w:rsidR="00651ACB">
        <w:rPr>
          <w:rFonts w:ascii="Times New Roman" w:eastAsia="MS Mincho" w:hAnsi="Times New Roman" w:cs="Times New Roman"/>
          <w:color w:val="002060"/>
          <w:sz w:val="28"/>
          <w:szCs w:val="28"/>
        </w:rPr>
        <w:t xml:space="preserve"> thay đ</w:t>
      </w:r>
      <w:r w:rsidR="00651ACB" w:rsidRPr="00651ACB">
        <w:rPr>
          <w:rFonts w:ascii="Times New Roman" w:eastAsia="MS Mincho" w:hAnsi="Times New Roman" w:cs="Times New Roman"/>
          <w:color w:val="002060"/>
          <w:sz w:val="28"/>
          <w:szCs w:val="28"/>
        </w:rPr>
        <w:t>ổ</w:t>
      </w:r>
      <w:r w:rsidR="00651ACB">
        <w:rPr>
          <w:rFonts w:ascii="Times New Roman" w:eastAsia="MS Mincho" w:hAnsi="Times New Roman" w:cs="Times New Roman"/>
          <w:color w:val="002060"/>
          <w:sz w:val="28"/>
          <w:szCs w:val="28"/>
        </w:rPr>
        <w:t>i. N</w:t>
      </w:r>
      <w:r w:rsidR="00651ACB" w:rsidRPr="00651ACB">
        <w:rPr>
          <w:rFonts w:ascii="Times New Roman" w:eastAsia="MS Mincho" w:hAnsi="Times New Roman" w:cs="Times New Roman"/>
          <w:color w:val="002060"/>
          <w:sz w:val="28"/>
          <w:szCs w:val="28"/>
        </w:rPr>
        <w:t>ó</w:t>
      </w:r>
      <w:r w:rsidR="00651ACB">
        <w:rPr>
          <w:rFonts w:ascii="Times New Roman" w:eastAsia="MS Mincho" w:hAnsi="Times New Roman" w:cs="Times New Roman"/>
          <w:color w:val="002060"/>
          <w:sz w:val="28"/>
          <w:szCs w:val="28"/>
        </w:rPr>
        <w:t>i kh</w:t>
      </w:r>
      <w:r w:rsidR="00651ACB" w:rsidRPr="00651ACB">
        <w:rPr>
          <w:rFonts w:ascii="Times New Roman" w:eastAsia="MS Mincho" w:hAnsi="Times New Roman" w:cs="Times New Roman"/>
          <w:color w:val="002060"/>
          <w:sz w:val="28"/>
          <w:szCs w:val="28"/>
        </w:rPr>
        <w:t>á</w:t>
      </w:r>
      <w:r w:rsidR="00651ACB">
        <w:rPr>
          <w:rFonts w:ascii="Times New Roman" w:eastAsia="MS Mincho" w:hAnsi="Times New Roman" w:cs="Times New Roman"/>
          <w:color w:val="002060"/>
          <w:sz w:val="28"/>
          <w:szCs w:val="28"/>
        </w:rPr>
        <w:t>c, tri gi</w:t>
      </w:r>
      <w:r w:rsidR="00651ACB" w:rsidRPr="00651ACB">
        <w:rPr>
          <w:rFonts w:ascii="Times New Roman" w:eastAsia="MS Mincho" w:hAnsi="Times New Roman" w:cs="Times New Roman"/>
          <w:color w:val="002060"/>
          <w:sz w:val="28"/>
          <w:szCs w:val="28"/>
        </w:rPr>
        <w:t>á</w:t>
      </w:r>
      <w:r w:rsidR="00651ACB">
        <w:rPr>
          <w:rFonts w:ascii="Times New Roman" w:eastAsia="MS Mincho" w:hAnsi="Times New Roman" w:cs="Times New Roman"/>
          <w:color w:val="002060"/>
          <w:sz w:val="28"/>
          <w:szCs w:val="28"/>
        </w:rPr>
        <w:t>c l</w:t>
      </w:r>
      <w:r w:rsidR="00651ACB" w:rsidRPr="00651ACB">
        <w:rPr>
          <w:rFonts w:ascii="Times New Roman" w:eastAsia="MS Mincho" w:hAnsi="Times New Roman" w:cs="Times New Roman"/>
          <w:color w:val="002060"/>
          <w:sz w:val="28"/>
          <w:szCs w:val="28"/>
        </w:rPr>
        <w:t>à</w:t>
      </w:r>
      <w:r w:rsidR="00651ACB">
        <w:rPr>
          <w:rFonts w:ascii="Times New Roman" w:eastAsia="MS Mincho" w:hAnsi="Times New Roman" w:cs="Times New Roman"/>
          <w:color w:val="002060"/>
          <w:sz w:val="28"/>
          <w:szCs w:val="28"/>
        </w:rPr>
        <w:t xml:space="preserve"> m</w:t>
      </w:r>
      <w:r w:rsidR="00651ACB" w:rsidRPr="00651ACB">
        <w:rPr>
          <w:rFonts w:ascii="Times New Roman" w:eastAsia="MS Mincho" w:hAnsi="Times New Roman" w:cs="Times New Roman"/>
          <w:color w:val="002060"/>
          <w:sz w:val="28"/>
          <w:szCs w:val="28"/>
        </w:rPr>
        <w:t>ộ</w:t>
      </w:r>
      <w:r w:rsidR="00651ACB">
        <w:rPr>
          <w:rFonts w:ascii="Times New Roman" w:eastAsia="MS Mincho" w:hAnsi="Times New Roman" w:cs="Times New Roman"/>
          <w:color w:val="002060"/>
          <w:sz w:val="28"/>
          <w:szCs w:val="28"/>
        </w:rPr>
        <w:t>t ngu</w:t>
      </w:r>
      <w:r w:rsidR="00651ACB" w:rsidRPr="00651ACB">
        <w:rPr>
          <w:rFonts w:ascii="Times New Roman" w:eastAsia="MS Mincho" w:hAnsi="Times New Roman" w:cs="Times New Roman"/>
          <w:color w:val="002060"/>
          <w:sz w:val="28"/>
          <w:szCs w:val="28"/>
        </w:rPr>
        <w:t>ồ</w:t>
      </w:r>
      <w:r w:rsidR="00651ACB">
        <w:rPr>
          <w:rFonts w:ascii="Times New Roman" w:eastAsia="MS Mincho" w:hAnsi="Times New Roman" w:cs="Times New Roman"/>
          <w:color w:val="002060"/>
          <w:sz w:val="28"/>
          <w:szCs w:val="28"/>
        </w:rPr>
        <w:t>n c</w:t>
      </w:r>
      <w:r w:rsidR="00651ACB" w:rsidRPr="00651ACB">
        <w:rPr>
          <w:rFonts w:ascii="Times New Roman" w:eastAsia="MS Mincho" w:hAnsi="Times New Roman" w:cs="Times New Roman"/>
          <w:color w:val="002060"/>
          <w:sz w:val="28"/>
          <w:szCs w:val="28"/>
        </w:rPr>
        <w:t>ủ</w:t>
      </w:r>
      <w:r w:rsidR="00651ACB">
        <w:rPr>
          <w:rFonts w:ascii="Times New Roman" w:eastAsia="MS Mincho" w:hAnsi="Times New Roman" w:cs="Times New Roman"/>
          <w:color w:val="002060"/>
          <w:sz w:val="28"/>
          <w:szCs w:val="28"/>
        </w:rPr>
        <w:t>a nh</w:t>
      </w:r>
      <w:r w:rsidR="00651ACB" w:rsidRPr="00651ACB">
        <w:rPr>
          <w:rFonts w:ascii="Times New Roman" w:eastAsia="MS Mincho" w:hAnsi="Times New Roman" w:cs="Times New Roman"/>
          <w:color w:val="002060"/>
          <w:sz w:val="28"/>
          <w:szCs w:val="28"/>
        </w:rPr>
        <w:t>ậ</w:t>
      </w:r>
      <w:r w:rsidR="00651ACB">
        <w:rPr>
          <w:rFonts w:ascii="Times New Roman" w:eastAsia="MS Mincho" w:hAnsi="Times New Roman" w:cs="Times New Roman"/>
          <w:color w:val="002060"/>
          <w:sz w:val="28"/>
          <w:szCs w:val="28"/>
        </w:rPr>
        <w:t>n th</w:t>
      </w:r>
      <w:r w:rsidR="00651ACB" w:rsidRPr="00651ACB">
        <w:rPr>
          <w:rFonts w:ascii="Times New Roman" w:eastAsia="MS Mincho" w:hAnsi="Times New Roman" w:cs="Times New Roman"/>
          <w:color w:val="002060"/>
          <w:sz w:val="28"/>
          <w:szCs w:val="28"/>
        </w:rPr>
        <w:t>ứ</w:t>
      </w:r>
      <w:r w:rsidR="00651ACB">
        <w:rPr>
          <w:rFonts w:ascii="Times New Roman" w:eastAsia="MS Mincho" w:hAnsi="Times New Roman" w:cs="Times New Roman"/>
          <w:color w:val="002060"/>
          <w:sz w:val="28"/>
          <w:szCs w:val="28"/>
        </w:rPr>
        <w:t>c x</w:t>
      </w:r>
      <w:r w:rsidR="00651ACB" w:rsidRPr="00651ACB">
        <w:rPr>
          <w:rFonts w:ascii="Times New Roman" w:eastAsia="MS Mincho" w:hAnsi="Times New Roman" w:cs="Times New Roman"/>
          <w:color w:val="002060"/>
          <w:sz w:val="28"/>
          <w:szCs w:val="28"/>
        </w:rPr>
        <w:t>á</w:t>
      </w:r>
      <w:r w:rsidR="00651ACB">
        <w:rPr>
          <w:rFonts w:ascii="Times New Roman" w:eastAsia="MS Mincho" w:hAnsi="Times New Roman" w:cs="Times New Roman"/>
          <w:color w:val="002060"/>
          <w:sz w:val="28"/>
          <w:szCs w:val="28"/>
        </w:rPr>
        <w:t>c th</w:t>
      </w:r>
      <w:r w:rsidR="00651ACB" w:rsidRPr="00651ACB">
        <w:rPr>
          <w:rFonts w:ascii="Times New Roman" w:eastAsia="MS Mincho" w:hAnsi="Times New Roman" w:cs="Times New Roman"/>
          <w:color w:val="002060"/>
          <w:sz w:val="28"/>
          <w:szCs w:val="28"/>
        </w:rPr>
        <w:t>ự</w:t>
      </w:r>
      <w:r w:rsidR="00651ACB">
        <w:rPr>
          <w:rFonts w:ascii="Times New Roman" w:eastAsia="MS Mincho" w:hAnsi="Times New Roman" w:cs="Times New Roman"/>
          <w:color w:val="002060"/>
          <w:sz w:val="28"/>
          <w:szCs w:val="28"/>
        </w:rPr>
        <w:t>c đ</w:t>
      </w:r>
      <w:r w:rsidR="00651ACB" w:rsidRPr="00651ACB">
        <w:rPr>
          <w:rFonts w:ascii="Times New Roman" w:eastAsia="MS Mincho" w:hAnsi="Times New Roman" w:cs="Times New Roman"/>
          <w:color w:val="002060"/>
          <w:sz w:val="28"/>
          <w:szCs w:val="28"/>
        </w:rPr>
        <w:t>ố</w:t>
      </w:r>
      <w:r w:rsidR="00651ACB">
        <w:rPr>
          <w:rFonts w:ascii="Times New Roman" w:eastAsia="MS Mincho" w:hAnsi="Times New Roman" w:cs="Times New Roman"/>
          <w:color w:val="002060"/>
          <w:sz w:val="28"/>
          <w:szCs w:val="28"/>
        </w:rPr>
        <w:t>i v</w:t>
      </w:r>
      <w:r w:rsidR="00651ACB" w:rsidRPr="00651ACB">
        <w:rPr>
          <w:rFonts w:ascii="Times New Roman" w:eastAsia="MS Mincho" w:hAnsi="Times New Roman" w:cs="Times New Roman"/>
          <w:color w:val="002060"/>
          <w:sz w:val="28"/>
          <w:szCs w:val="28"/>
        </w:rPr>
        <w:t>ớ</w:t>
      </w:r>
      <w:r w:rsidR="00651ACB">
        <w:rPr>
          <w:rFonts w:ascii="Times New Roman" w:eastAsia="MS Mincho" w:hAnsi="Times New Roman" w:cs="Times New Roman"/>
          <w:color w:val="002060"/>
          <w:sz w:val="28"/>
          <w:szCs w:val="28"/>
        </w:rPr>
        <w:t>i m</w:t>
      </w:r>
      <w:r w:rsidR="00651ACB" w:rsidRPr="00651ACB">
        <w:rPr>
          <w:rFonts w:ascii="Times New Roman" w:eastAsia="MS Mincho" w:hAnsi="Times New Roman" w:cs="Times New Roman"/>
          <w:color w:val="002060"/>
          <w:sz w:val="28"/>
          <w:szCs w:val="28"/>
        </w:rPr>
        <w:t>ộ</w:t>
      </w:r>
      <w:r w:rsidR="00651ACB">
        <w:rPr>
          <w:rFonts w:ascii="Times New Roman" w:eastAsia="MS Mincho" w:hAnsi="Times New Roman" w:cs="Times New Roman"/>
          <w:color w:val="002060"/>
          <w:sz w:val="28"/>
          <w:szCs w:val="28"/>
        </w:rPr>
        <w:t>t đ</w:t>
      </w:r>
      <w:r w:rsidR="00651ACB" w:rsidRPr="00651ACB">
        <w:rPr>
          <w:rFonts w:ascii="Times New Roman" w:eastAsia="MS Mincho" w:hAnsi="Times New Roman" w:cs="Times New Roman"/>
          <w:color w:val="002060"/>
          <w:sz w:val="28"/>
          <w:szCs w:val="28"/>
        </w:rPr>
        <w:t>ố</w:t>
      </w:r>
      <w:r w:rsidR="00651ACB">
        <w:rPr>
          <w:rFonts w:ascii="Times New Roman" w:eastAsia="MS Mincho" w:hAnsi="Times New Roman" w:cs="Times New Roman"/>
          <w:color w:val="002060"/>
          <w:sz w:val="28"/>
          <w:szCs w:val="28"/>
        </w:rPr>
        <w:t>i tư</w:t>
      </w:r>
      <w:r w:rsidR="00651ACB" w:rsidRPr="00651ACB">
        <w:rPr>
          <w:rFonts w:ascii="Times New Roman" w:eastAsia="MS Mincho" w:hAnsi="Times New Roman" w:cs="Times New Roman"/>
          <w:color w:val="002060"/>
          <w:sz w:val="28"/>
          <w:szCs w:val="28"/>
        </w:rPr>
        <w:t>ợ</w:t>
      </w:r>
      <w:r w:rsidR="00651ACB">
        <w:rPr>
          <w:rFonts w:ascii="Times New Roman" w:eastAsia="MS Mincho" w:hAnsi="Times New Roman" w:cs="Times New Roman"/>
          <w:color w:val="002060"/>
          <w:sz w:val="28"/>
          <w:szCs w:val="28"/>
        </w:rPr>
        <w:t>ng đư</w:t>
      </w:r>
      <w:r w:rsidR="00651ACB" w:rsidRPr="00651ACB">
        <w:rPr>
          <w:rFonts w:ascii="Times New Roman" w:eastAsia="MS Mincho" w:hAnsi="Times New Roman" w:cs="Times New Roman"/>
          <w:color w:val="002060"/>
          <w:sz w:val="28"/>
          <w:szCs w:val="28"/>
        </w:rPr>
        <w:t>ợ</w:t>
      </w:r>
      <w:r w:rsidR="00651ACB">
        <w:rPr>
          <w:rFonts w:ascii="Times New Roman" w:eastAsia="MS Mincho" w:hAnsi="Times New Roman" w:cs="Times New Roman"/>
          <w:color w:val="002060"/>
          <w:sz w:val="28"/>
          <w:szCs w:val="28"/>
        </w:rPr>
        <w:t>c ti</w:t>
      </w:r>
      <w:r w:rsidR="00651ACB" w:rsidRPr="00651ACB">
        <w:rPr>
          <w:rFonts w:ascii="Times New Roman" w:eastAsia="MS Mincho" w:hAnsi="Times New Roman" w:cs="Times New Roman"/>
          <w:color w:val="002060"/>
          <w:sz w:val="28"/>
          <w:szCs w:val="28"/>
        </w:rPr>
        <w:t>ế</w:t>
      </w:r>
      <w:r w:rsidR="00651ACB">
        <w:rPr>
          <w:rFonts w:ascii="Times New Roman" w:eastAsia="MS Mincho" w:hAnsi="Times New Roman" w:cs="Times New Roman"/>
          <w:color w:val="002060"/>
          <w:sz w:val="28"/>
          <w:szCs w:val="28"/>
        </w:rPr>
        <w:t>p nh</w:t>
      </w:r>
      <w:r w:rsidR="00651ACB" w:rsidRPr="00651ACB">
        <w:rPr>
          <w:rFonts w:ascii="Times New Roman" w:eastAsia="MS Mincho" w:hAnsi="Times New Roman" w:cs="Times New Roman"/>
          <w:color w:val="002060"/>
          <w:sz w:val="28"/>
          <w:szCs w:val="28"/>
        </w:rPr>
        <w:t>ậ</w:t>
      </w:r>
      <w:r w:rsidR="00651ACB">
        <w:rPr>
          <w:rFonts w:ascii="Times New Roman" w:eastAsia="MS Mincho" w:hAnsi="Times New Roman" w:cs="Times New Roman"/>
          <w:color w:val="002060"/>
          <w:sz w:val="28"/>
          <w:szCs w:val="28"/>
        </w:rPr>
        <w:t>n. Tuy nhi</w:t>
      </w:r>
      <w:r w:rsidR="00651ACB" w:rsidRPr="00651ACB">
        <w:rPr>
          <w:rFonts w:ascii="Times New Roman" w:eastAsia="MS Mincho" w:hAnsi="Times New Roman" w:cs="Times New Roman"/>
          <w:color w:val="002060"/>
          <w:sz w:val="28"/>
          <w:szCs w:val="28"/>
        </w:rPr>
        <w:t>ê</w:t>
      </w:r>
      <w:r w:rsidR="00651ACB">
        <w:rPr>
          <w:rFonts w:ascii="Times New Roman" w:eastAsia="MS Mincho" w:hAnsi="Times New Roman" w:cs="Times New Roman"/>
          <w:color w:val="002060"/>
          <w:sz w:val="28"/>
          <w:szCs w:val="28"/>
        </w:rPr>
        <w:t>n trong trư</w:t>
      </w:r>
      <w:r w:rsidR="00651ACB" w:rsidRPr="00651ACB">
        <w:rPr>
          <w:rFonts w:ascii="Times New Roman" w:eastAsia="MS Mincho" w:hAnsi="Times New Roman" w:cs="Times New Roman"/>
          <w:color w:val="002060"/>
          <w:sz w:val="28"/>
          <w:szCs w:val="28"/>
        </w:rPr>
        <w:t>ờ</w:t>
      </w:r>
      <w:r w:rsidR="00651ACB">
        <w:rPr>
          <w:rFonts w:ascii="Times New Roman" w:eastAsia="MS Mincho" w:hAnsi="Times New Roman" w:cs="Times New Roman"/>
          <w:color w:val="002060"/>
          <w:sz w:val="28"/>
          <w:szCs w:val="28"/>
        </w:rPr>
        <w:t>ng h</w:t>
      </w:r>
      <w:r w:rsidR="00651ACB" w:rsidRPr="00651ACB">
        <w:rPr>
          <w:rFonts w:ascii="Times New Roman" w:eastAsia="MS Mincho" w:hAnsi="Times New Roman" w:cs="Times New Roman"/>
          <w:color w:val="002060"/>
          <w:sz w:val="28"/>
          <w:szCs w:val="28"/>
        </w:rPr>
        <w:t>ợ</w:t>
      </w:r>
      <w:r w:rsidR="00651ACB">
        <w:rPr>
          <w:rFonts w:ascii="Times New Roman" w:eastAsia="MS Mincho" w:hAnsi="Times New Roman" w:cs="Times New Roman"/>
          <w:color w:val="002060"/>
          <w:sz w:val="28"/>
          <w:szCs w:val="28"/>
        </w:rPr>
        <w:t>p “</w:t>
      </w:r>
      <w:r w:rsidR="00651ACB" w:rsidRPr="00651ACB">
        <w:rPr>
          <w:rFonts w:ascii="Times New Roman" w:eastAsia="MS Mincho" w:hAnsi="Times New Roman" w:cs="Times New Roman"/>
          <w:i/>
          <w:color w:val="002060"/>
          <w:sz w:val="28"/>
          <w:szCs w:val="28"/>
        </w:rPr>
        <w:t>tợ hiện lượng</w:t>
      </w:r>
      <w:r w:rsidR="00651ACB">
        <w:rPr>
          <w:rFonts w:ascii="Times New Roman" w:eastAsia="MS Mincho" w:hAnsi="Times New Roman" w:cs="Times New Roman"/>
          <w:color w:val="002060"/>
          <w:sz w:val="28"/>
          <w:szCs w:val="28"/>
        </w:rPr>
        <w:t>” th</w:t>
      </w:r>
      <w:r w:rsidR="00651ACB" w:rsidRPr="00651ACB">
        <w:rPr>
          <w:rFonts w:ascii="Times New Roman" w:eastAsia="MS Mincho" w:hAnsi="Times New Roman" w:cs="Times New Roman"/>
          <w:color w:val="002060"/>
          <w:sz w:val="28"/>
          <w:szCs w:val="28"/>
        </w:rPr>
        <w:t>ì</w:t>
      </w:r>
      <w:r w:rsidR="00651ACB">
        <w:rPr>
          <w:rFonts w:ascii="Times New Roman" w:eastAsia="MS Mincho" w:hAnsi="Times New Roman" w:cs="Times New Roman"/>
          <w:color w:val="002060"/>
          <w:sz w:val="28"/>
          <w:szCs w:val="28"/>
        </w:rPr>
        <w:t xml:space="preserve"> gi</w:t>
      </w:r>
      <w:r w:rsidR="00651ACB" w:rsidRPr="00651ACB">
        <w:rPr>
          <w:rFonts w:ascii="Times New Roman" w:eastAsia="MS Mincho" w:hAnsi="Times New Roman" w:cs="Times New Roman"/>
          <w:color w:val="002060"/>
          <w:sz w:val="28"/>
          <w:szCs w:val="28"/>
        </w:rPr>
        <w:t>á</w:t>
      </w:r>
      <w:r w:rsidR="00651ACB">
        <w:rPr>
          <w:rFonts w:ascii="Times New Roman" w:eastAsia="MS Mincho" w:hAnsi="Times New Roman" w:cs="Times New Roman"/>
          <w:color w:val="002060"/>
          <w:sz w:val="28"/>
          <w:szCs w:val="28"/>
        </w:rPr>
        <w:t xml:space="preserve"> tr</w:t>
      </w:r>
      <w:r w:rsidR="00651ACB" w:rsidRPr="00651ACB">
        <w:rPr>
          <w:rFonts w:ascii="Times New Roman" w:eastAsia="MS Mincho" w:hAnsi="Times New Roman" w:cs="Times New Roman"/>
          <w:color w:val="002060"/>
          <w:sz w:val="28"/>
          <w:szCs w:val="28"/>
        </w:rPr>
        <w:t>ị</w:t>
      </w:r>
      <w:r w:rsidR="00651ACB">
        <w:rPr>
          <w:rFonts w:ascii="Times New Roman" w:eastAsia="MS Mincho" w:hAnsi="Times New Roman" w:cs="Times New Roman"/>
          <w:color w:val="002060"/>
          <w:sz w:val="28"/>
          <w:szCs w:val="28"/>
        </w:rPr>
        <w:t xml:space="preserve"> ch</w:t>
      </w:r>
      <w:r w:rsidR="00651ACB" w:rsidRPr="00651ACB">
        <w:rPr>
          <w:rFonts w:ascii="Times New Roman" w:eastAsia="MS Mincho" w:hAnsi="Times New Roman" w:cs="Times New Roman"/>
          <w:color w:val="002060"/>
          <w:sz w:val="28"/>
          <w:szCs w:val="28"/>
        </w:rPr>
        <w:t>â</w:t>
      </w:r>
      <w:r w:rsidR="00651ACB">
        <w:rPr>
          <w:rFonts w:ascii="Times New Roman" w:eastAsia="MS Mincho" w:hAnsi="Times New Roman" w:cs="Times New Roman"/>
          <w:color w:val="002060"/>
          <w:sz w:val="28"/>
          <w:szCs w:val="28"/>
        </w:rPr>
        <w:t>n th</w:t>
      </w:r>
      <w:r w:rsidR="00651ACB" w:rsidRPr="00651ACB">
        <w:rPr>
          <w:rFonts w:ascii="Times New Roman" w:eastAsia="MS Mincho" w:hAnsi="Times New Roman" w:cs="Times New Roman"/>
          <w:color w:val="002060"/>
          <w:sz w:val="28"/>
          <w:szCs w:val="28"/>
        </w:rPr>
        <w:t>ự</w:t>
      </w:r>
      <w:r w:rsidR="00651ACB">
        <w:rPr>
          <w:rFonts w:ascii="Times New Roman" w:eastAsia="MS Mincho" w:hAnsi="Times New Roman" w:cs="Times New Roman"/>
          <w:color w:val="002060"/>
          <w:sz w:val="28"/>
          <w:szCs w:val="28"/>
        </w:rPr>
        <w:t>c c</w:t>
      </w:r>
      <w:r w:rsidR="00651ACB" w:rsidRPr="00651ACB">
        <w:rPr>
          <w:rFonts w:ascii="Times New Roman" w:eastAsia="MS Mincho" w:hAnsi="Times New Roman" w:cs="Times New Roman"/>
          <w:color w:val="002060"/>
          <w:sz w:val="28"/>
          <w:szCs w:val="28"/>
        </w:rPr>
        <w:t>ủ</w:t>
      </w:r>
      <w:r w:rsidR="00651ACB">
        <w:rPr>
          <w:rFonts w:ascii="Times New Roman" w:eastAsia="MS Mincho" w:hAnsi="Times New Roman" w:cs="Times New Roman"/>
          <w:color w:val="002060"/>
          <w:sz w:val="28"/>
          <w:szCs w:val="28"/>
        </w:rPr>
        <w:t>a đ</w:t>
      </w:r>
      <w:r w:rsidR="00651ACB" w:rsidRPr="00651ACB">
        <w:rPr>
          <w:rFonts w:ascii="Times New Roman" w:eastAsia="MS Mincho" w:hAnsi="Times New Roman" w:cs="Times New Roman"/>
          <w:color w:val="002060"/>
          <w:sz w:val="28"/>
          <w:szCs w:val="28"/>
        </w:rPr>
        <w:t>ố</w:t>
      </w:r>
      <w:r w:rsidR="00651ACB">
        <w:rPr>
          <w:rFonts w:ascii="Times New Roman" w:eastAsia="MS Mincho" w:hAnsi="Times New Roman" w:cs="Times New Roman"/>
          <w:color w:val="002060"/>
          <w:sz w:val="28"/>
          <w:szCs w:val="28"/>
        </w:rPr>
        <w:t>i tư</w:t>
      </w:r>
      <w:r w:rsidR="00651ACB" w:rsidRPr="00651ACB">
        <w:rPr>
          <w:rFonts w:ascii="Times New Roman" w:eastAsia="MS Mincho" w:hAnsi="Times New Roman" w:cs="Times New Roman"/>
          <w:color w:val="002060"/>
          <w:sz w:val="28"/>
          <w:szCs w:val="28"/>
        </w:rPr>
        <w:t>ợ</w:t>
      </w:r>
      <w:r w:rsidR="00651ACB">
        <w:rPr>
          <w:rFonts w:ascii="Times New Roman" w:eastAsia="MS Mincho" w:hAnsi="Times New Roman" w:cs="Times New Roman"/>
          <w:color w:val="002060"/>
          <w:sz w:val="28"/>
          <w:szCs w:val="28"/>
        </w:rPr>
        <w:t>ng c</w:t>
      </w:r>
      <w:r w:rsidR="00651ACB" w:rsidRPr="00651ACB">
        <w:rPr>
          <w:rFonts w:ascii="Times New Roman" w:eastAsia="MS Mincho" w:hAnsi="Times New Roman" w:cs="Times New Roman"/>
          <w:color w:val="002060"/>
          <w:sz w:val="28"/>
          <w:szCs w:val="28"/>
        </w:rPr>
        <w:t>ó</w:t>
      </w:r>
      <w:r w:rsidR="00651ACB">
        <w:rPr>
          <w:rFonts w:ascii="Times New Roman" w:eastAsia="MS Mincho" w:hAnsi="Times New Roman" w:cs="Times New Roman"/>
          <w:color w:val="002060"/>
          <w:sz w:val="28"/>
          <w:szCs w:val="28"/>
        </w:rPr>
        <w:t xml:space="preserve"> thay đ</w:t>
      </w:r>
      <w:r w:rsidR="00651ACB" w:rsidRPr="00651ACB">
        <w:rPr>
          <w:rFonts w:ascii="Times New Roman" w:eastAsia="MS Mincho" w:hAnsi="Times New Roman" w:cs="Times New Roman"/>
          <w:color w:val="002060"/>
          <w:sz w:val="28"/>
          <w:szCs w:val="28"/>
        </w:rPr>
        <w:t>ổ</w:t>
      </w:r>
      <w:r w:rsidR="00651ACB">
        <w:rPr>
          <w:rFonts w:ascii="Times New Roman" w:eastAsia="MS Mincho" w:hAnsi="Times New Roman" w:cs="Times New Roman"/>
          <w:color w:val="002060"/>
          <w:sz w:val="28"/>
          <w:szCs w:val="28"/>
        </w:rPr>
        <w:t>i.</w:t>
      </w:r>
    </w:p>
    <w:p w:rsidR="00CF15A7" w:rsidRDefault="00CF15A7" w:rsidP="001678E3">
      <w:pPr>
        <w:pStyle w:val="ListParagraph"/>
        <w:spacing w:after="0" w:line="240" w:lineRule="auto"/>
        <w:ind w:left="0"/>
        <w:rPr>
          <w:rFonts w:ascii="Times New Roman" w:eastAsia="MS Mincho" w:hAnsi="Times New Roman" w:cs="Times New Roman"/>
          <w:color w:val="002060"/>
          <w:sz w:val="28"/>
          <w:szCs w:val="28"/>
        </w:rPr>
      </w:pPr>
    </w:p>
    <w:p w:rsidR="00CF15A7" w:rsidRDefault="00CF15A7" w:rsidP="001678E3">
      <w:pPr>
        <w:pStyle w:val="ListParagraph"/>
        <w:spacing w:after="0" w:line="240" w:lineRule="auto"/>
        <w:ind w:left="0"/>
        <w:rPr>
          <w:rFonts w:ascii="Times New Roman" w:eastAsia="MS Mincho" w:hAnsi="Times New Roman" w:cs="Times New Roman"/>
          <w:color w:val="002060"/>
          <w:sz w:val="28"/>
          <w:szCs w:val="28"/>
        </w:rPr>
      </w:pPr>
      <w:r w:rsidRPr="00CF15A7">
        <w:rPr>
          <w:rFonts w:ascii="Times New Roman" w:eastAsia="MS Mincho" w:hAnsi="Times New Roman" w:cs="Times New Roman"/>
          <w:b/>
          <w:color w:val="002060"/>
          <w:sz w:val="32"/>
          <w:szCs w:val="32"/>
        </w:rPr>
        <w:t xml:space="preserve">                              2.</w:t>
      </w:r>
      <w:r w:rsidRPr="00CF15A7">
        <w:rPr>
          <w:rFonts w:ascii="Times New Roman" w:eastAsia="MS Mincho" w:hAnsi="Times New Roman" w:cs="Times New Roman"/>
          <w:b/>
          <w:color w:val="002060"/>
          <w:sz w:val="24"/>
          <w:szCs w:val="24"/>
        </w:rPr>
        <w:t>2</w:t>
      </w:r>
      <w:r w:rsidRPr="00CF15A7">
        <w:rPr>
          <w:rFonts w:ascii="Times New Roman" w:eastAsia="MS Mincho" w:hAnsi="Times New Roman" w:cs="Times New Roman"/>
          <w:b/>
          <w:color w:val="002060"/>
          <w:sz w:val="32"/>
          <w:szCs w:val="32"/>
        </w:rPr>
        <w:t>.- Suy luận</w:t>
      </w:r>
      <w:r>
        <w:rPr>
          <w:rFonts w:ascii="Times New Roman" w:eastAsia="MS Mincho" w:hAnsi="Times New Roman" w:cs="Times New Roman"/>
          <w:color w:val="002060"/>
          <w:sz w:val="28"/>
          <w:szCs w:val="28"/>
        </w:rPr>
        <w:t>:</w:t>
      </w:r>
    </w:p>
    <w:p w:rsidR="00CF15A7" w:rsidRDefault="00CF15A7" w:rsidP="001678E3">
      <w:pPr>
        <w:pStyle w:val="ListParagraph"/>
        <w:spacing w:after="0" w:line="240" w:lineRule="auto"/>
        <w:ind w:left="0"/>
        <w:rPr>
          <w:rFonts w:ascii="Times New Roman" w:eastAsia="MS Mincho" w:hAnsi="Times New Roman" w:cs="Times New Roman"/>
          <w:color w:val="002060"/>
          <w:sz w:val="28"/>
          <w:szCs w:val="28"/>
        </w:rPr>
      </w:pPr>
    </w:p>
    <w:p w:rsidR="00CF15A7" w:rsidRDefault="00CF15A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Ti</w:t>
      </w:r>
      <w:r w:rsidRPr="00CF15A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n</w:t>
      </w:r>
      <w:r w:rsidRPr="00CF15A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truy</w:t>
      </w:r>
      <w:r w:rsidRPr="00CF15A7">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th</w:t>
      </w:r>
      <w:r w:rsidRPr="00CF15A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c</w:t>
      </w:r>
      <w:r w:rsidRPr="00CF15A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Dignaga (Tr</w:t>
      </w:r>
      <w:r w:rsidRPr="00CF15A7">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Na), Dharmakirti</w:t>
      </w:r>
      <w:r w:rsidR="00AC59E0">
        <w:rPr>
          <w:rFonts w:ascii="Times New Roman" w:eastAsia="MS Mincho" w:hAnsi="Times New Roman" w:cs="Times New Roman"/>
          <w:color w:val="002060"/>
          <w:sz w:val="28"/>
          <w:szCs w:val="28"/>
        </w:rPr>
        <w:t xml:space="preserve"> (Ph</w:t>
      </w:r>
      <w:r w:rsidR="00AC59E0" w:rsidRPr="00AC59E0">
        <w:rPr>
          <w:rFonts w:ascii="Times New Roman" w:eastAsia="MS Mincho" w:hAnsi="Times New Roman" w:cs="Times New Roman"/>
          <w:color w:val="002060"/>
          <w:sz w:val="28"/>
          <w:szCs w:val="28"/>
        </w:rPr>
        <w:t>á</w:t>
      </w:r>
      <w:r w:rsidR="00AC59E0">
        <w:rPr>
          <w:rFonts w:ascii="Times New Roman" w:eastAsia="MS Mincho" w:hAnsi="Times New Roman" w:cs="Times New Roman"/>
          <w:color w:val="002060"/>
          <w:sz w:val="28"/>
          <w:szCs w:val="28"/>
        </w:rPr>
        <w:t>p X</w:t>
      </w:r>
      <w:r w:rsidR="00AC59E0" w:rsidRPr="00AC59E0">
        <w:rPr>
          <w:rFonts w:ascii="Times New Roman" w:eastAsia="MS Mincho" w:hAnsi="Times New Roman" w:cs="Times New Roman"/>
          <w:color w:val="002060"/>
          <w:sz w:val="28"/>
          <w:szCs w:val="28"/>
        </w:rPr>
        <w:t>ứ</w:t>
      </w:r>
      <w:r w:rsidR="00AC59E0">
        <w:rPr>
          <w:rFonts w:ascii="Times New Roman" w:eastAsia="MS Mincho" w:hAnsi="Times New Roman" w:cs="Times New Roman"/>
          <w:color w:val="002060"/>
          <w:sz w:val="28"/>
          <w:szCs w:val="28"/>
        </w:rPr>
        <w:t xml:space="preserve">ng) </w:t>
      </w:r>
      <w:r w:rsidR="00AC59E0" w:rsidRPr="00AC59E0">
        <w:rPr>
          <w:rFonts w:ascii="Times New Roman" w:eastAsia="MS Mincho" w:hAnsi="Times New Roman" w:cs="Times New Roman"/>
          <w:color w:val="002060"/>
          <w:sz w:val="28"/>
          <w:szCs w:val="28"/>
        </w:rPr>
        <w:t>đị</w:t>
      </w:r>
      <w:r w:rsidR="00AC59E0">
        <w:rPr>
          <w:rFonts w:ascii="Times New Roman" w:eastAsia="MS Mincho" w:hAnsi="Times New Roman" w:cs="Times New Roman"/>
          <w:color w:val="002060"/>
          <w:sz w:val="28"/>
          <w:szCs w:val="28"/>
        </w:rPr>
        <w:t>nh ngh</w:t>
      </w:r>
      <w:r w:rsidR="00AC59E0" w:rsidRPr="00AC59E0">
        <w:rPr>
          <w:rFonts w:ascii="Times New Roman" w:eastAsia="MS Mincho" w:hAnsi="Times New Roman" w:cs="Times New Roman"/>
          <w:color w:val="002060"/>
          <w:sz w:val="28"/>
          <w:szCs w:val="28"/>
        </w:rPr>
        <w:t>ĩ</w:t>
      </w:r>
      <w:r w:rsidR="00AC59E0">
        <w:rPr>
          <w:rFonts w:ascii="Times New Roman" w:eastAsia="MS Mincho" w:hAnsi="Times New Roman" w:cs="Times New Roman"/>
          <w:color w:val="002060"/>
          <w:sz w:val="28"/>
          <w:szCs w:val="28"/>
        </w:rPr>
        <w:t>a: Suy lu</w:t>
      </w:r>
      <w:r w:rsidR="00AC59E0" w:rsidRPr="00AC59E0">
        <w:rPr>
          <w:rFonts w:ascii="Times New Roman" w:eastAsia="MS Mincho" w:hAnsi="Times New Roman" w:cs="Times New Roman"/>
          <w:color w:val="002060"/>
          <w:sz w:val="28"/>
          <w:szCs w:val="28"/>
        </w:rPr>
        <w:t>ậ</w:t>
      </w:r>
      <w:r w:rsidR="00AC59E0">
        <w:rPr>
          <w:rFonts w:ascii="Times New Roman" w:eastAsia="MS Mincho" w:hAnsi="Times New Roman" w:cs="Times New Roman"/>
          <w:color w:val="002060"/>
          <w:sz w:val="28"/>
          <w:szCs w:val="28"/>
        </w:rPr>
        <w:t>n l</w:t>
      </w:r>
      <w:r w:rsidR="00AC59E0" w:rsidRPr="00AC59E0">
        <w:rPr>
          <w:rFonts w:ascii="Times New Roman" w:eastAsia="MS Mincho" w:hAnsi="Times New Roman" w:cs="Times New Roman"/>
          <w:color w:val="002060"/>
          <w:sz w:val="28"/>
          <w:szCs w:val="28"/>
        </w:rPr>
        <w:t>à</w:t>
      </w:r>
      <w:r w:rsidR="00AC59E0">
        <w:rPr>
          <w:rFonts w:ascii="Times New Roman" w:eastAsia="MS Mincho" w:hAnsi="Times New Roman" w:cs="Times New Roman"/>
          <w:color w:val="002060"/>
          <w:sz w:val="28"/>
          <w:szCs w:val="28"/>
        </w:rPr>
        <w:t xml:space="preserve"> m</w:t>
      </w:r>
      <w:r w:rsidR="00AC59E0" w:rsidRPr="00AC59E0">
        <w:rPr>
          <w:rFonts w:ascii="Times New Roman" w:eastAsia="MS Mincho" w:hAnsi="Times New Roman" w:cs="Times New Roman"/>
          <w:color w:val="002060"/>
          <w:sz w:val="28"/>
          <w:szCs w:val="28"/>
        </w:rPr>
        <w:t>ộ</w:t>
      </w:r>
      <w:r w:rsidR="00AC59E0">
        <w:rPr>
          <w:rFonts w:ascii="Times New Roman" w:eastAsia="MS Mincho" w:hAnsi="Times New Roman" w:cs="Times New Roman"/>
          <w:color w:val="002060"/>
          <w:sz w:val="28"/>
          <w:szCs w:val="28"/>
        </w:rPr>
        <w:t>t ngu</w:t>
      </w:r>
      <w:r w:rsidR="00AC59E0" w:rsidRPr="00AC59E0">
        <w:rPr>
          <w:rFonts w:ascii="Times New Roman" w:eastAsia="MS Mincho" w:hAnsi="Times New Roman" w:cs="Times New Roman"/>
          <w:color w:val="002060"/>
          <w:sz w:val="28"/>
          <w:szCs w:val="28"/>
        </w:rPr>
        <w:t>ồ</w:t>
      </w:r>
      <w:r w:rsidR="00AC59E0">
        <w:rPr>
          <w:rFonts w:ascii="Times New Roman" w:eastAsia="MS Mincho" w:hAnsi="Times New Roman" w:cs="Times New Roman"/>
          <w:color w:val="002060"/>
          <w:sz w:val="28"/>
          <w:szCs w:val="28"/>
        </w:rPr>
        <w:t>n c</w:t>
      </w:r>
      <w:r w:rsidR="00AC59E0" w:rsidRPr="00AC59E0">
        <w:rPr>
          <w:rFonts w:ascii="Times New Roman" w:eastAsia="MS Mincho" w:hAnsi="Times New Roman" w:cs="Times New Roman"/>
          <w:color w:val="002060"/>
          <w:sz w:val="28"/>
          <w:szCs w:val="28"/>
        </w:rPr>
        <w:t>ủ</w:t>
      </w:r>
      <w:r w:rsidR="00AC59E0">
        <w:rPr>
          <w:rFonts w:ascii="Times New Roman" w:eastAsia="MS Mincho" w:hAnsi="Times New Roman" w:cs="Times New Roman"/>
          <w:color w:val="002060"/>
          <w:sz w:val="28"/>
          <w:szCs w:val="28"/>
        </w:rPr>
        <w:t>a nh</w:t>
      </w:r>
      <w:r w:rsidR="00AC59E0" w:rsidRPr="00AC59E0">
        <w:rPr>
          <w:rFonts w:ascii="Times New Roman" w:eastAsia="MS Mincho" w:hAnsi="Times New Roman" w:cs="Times New Roman"/>
          <w:color w:val="002060"/>
          <w:sz w:val="28"/>
          <w:szCs w:val="28"/>
        </w:rPr>
        <w:t>ậ</w:t>
      </w:r>
      <w:r w:rsidR="00AC59E0">
        <w:rPr>
          <w:rFonts w:ascii="Times New Roman" w:eastAsia="MS Mincho" w:hAnsi="Times New Roman" w:cs="Times New Roman"/>
          <w:color w:val="002060"/>
          <w:sz w:val="28"/>
          <w:szCs w:val="28"/>
        </w:rPr>
        <w:t>n th</w:t>
      </w:r>
      <w:r w:rsidR="00AC59E0" w:rsidRPr="00AC59E0">
        <w:rPr>
          <w:rFonts w:ascii="Times New Roman" w:eastAsia="MS Mincho" w:hAnsi="Times New Roman" w:cs="Times New Roman"/>
          <w:color w:val="002060"/>
          <w:sz w:val="28"/>
          <w:szCs w:val="28"/>
        </w:rPr>
        <w:t>ứ</w:t>
      </w:r>
      <w:r w:rsidR="00AC59E0">
        <w:rPr>
          <w:rFonts w:ascii="Times New Roman" w:eastAsia="MS Mincho" w:hAnsi="Times New Roman" w:cs="Times New Roman"/>
          <w:color w:val="002060"/>
          <w:sz w:val="28"/>
          <w:szCs w:val="28"/>
        </w:rPr>
        <w:t>c c</w:t>
      </w:r>
      <w:r w:rsidR="00AC59E0" w:rsidRPr="00AC59E0">
        <w:rPr>
          <w:rFonts w:ascii="Times New Roman" w:eastAsia="MS Mincho" w:hAnsi="Times New Roman" w:cs="Times New Roman"/>
          <w:color w:val="002060"/>
          <w:sz w:val="28"/>
          <w:szCs w:val="28"/>
        </w:rPr>
        <w:t>ó</w:t>
      </w:r>
      <w:r w:rsidR="00AC59E0">
        <w:rPr>
          <w:rFonts w:ascii="Times New Roman" w:eastAsia="MS Mincho" w:hAnsi="Times New Roman" w:cs="Times New Roman"/>
          <w:color w:val="002060"/>
          <w:sz w:val="28"/>
          <w:szCs w:val="28"/>
        </w:rPr>
        <w:t xml:space="preserve"> đư</w:t>
      </w:r>
      <w:r w:rsidR="00AC59E0" w:rsidRPr="00AC59E0">
        <w:rPr>
          <w:rFonts w:ascii="Times New Roman" w:eastAsia="MS Mincho" w:hAnsi="Times New Roman" w:cs="Times New Roman"/>
          <w:color w:val="002060"/>
          <w:sz w:val="28"/>
          <w:szCs w:val="28"/>
        </w:rPr>
        <w:t>ợ</w:t>
      </w:r>
      <w:r w:rsidR="00AC59E0">
        <w:rPr>
          <w:rFonts w:ascii="Times New Roman" w:eastAsia="MS Mincho" w:hAnsi="Times New Roman" w:cs="Times New Roman"/>
          <w:color w:val="002060"/>
          <w:sz w:val="28"/>
          <w:szCs w:val="28"/>
        </w:rPr>
        <w:t>c t</w:t>
      </w:r>
      <w:r w:rsidR="00AC59E0" w:rsidRPr="00AC59E0">
        <w:rPr>
          <w:rFonts w:ascii="Times New Roman" w:eastAsia="MS Mincho" w:hAnsi="Times New Roman" w:cs="Times New Roman"/>
          <w:color w:val="002060"/>
          <w:sz w:val="28"/>
          <w:szCs w:val="28"/>
        </w:rPr>
        <w:t>ừ</w:t>
      </w:r>
      <w:r w:rsidR="00AC59E0">
        <w:rPr>
          <w:rFonts w:ascii="Times New Roman" w:eastAsia="MS Mincho" w:hAnsi="Times New Roman" w:cs="Times New Roman"/>
          <w:color w:val="002060"/>
          <w:sz w:val="28"/>
          <w:szCs w:val="28"/>
        </w:rPr>
        <w:t xml:space="preserve"> nh</w:t>
      </w:r>
      <w:r w:rsidR="00AC59E0" w:rsidRPr="00AC59E0">
        <w:rPr>
          <w:rFonts w:ascii="Times New Roman" w:eastAsia="MS Mincho" w:hAnsi="Times New Roman" w:cs="Times New Roman"/>
          <w:color w:val="002060"/>
          <w:sz w:val="28"/>
          <w:szCs w:val="28"/>
        </w:rPr>
        <w:t>ữ</w:t>
      </w:r>
      <w:r w:rsidR="00AC59E0">
        <w:rPr>
          <w:rFonts w:ascii="Times New Roman" w:eastAsia="MS Mincho" w:hAnsi="Times New Roman" w:cs="Times New Roman"/>
          <w:color w:val="002060"/>
          <w:sz w:val="28"/>
          <w:szCs w:val="28"/>
        </w:rPr>
        <w:t>ng bi</w:t>
      </w:r>
      <w:r w:rsidR="00AC59E0" w:rsidRPr="00AC59E0">
        <w:rPr>
          <w:rFonts w:ascii="Times New Roman" w:eastAsia="MS Mincho" w:hAnsi="Times New Roman" w:cs="Times New Roman"/>
          <w:color w:val="002060"/>
          <w:sz w:val="28"/>
          <w:szCs w:val="28"/>
        </w:rPr>
        <w:t>ể</w:t>
      </w:r>
      <w:r w:rsidR="00AC59E0">
        <w:rPr>
          <w:rFonts w:ascii="Times New Roman" w:eastAsia="MS Mincho" w:hAnsi="Times New Roman" w:cs="Times New Roman"/>
          <w:color w:val="002060"/>
          <w:sz w:val="28"/>
          <w:szCs w:val="28"/>
        </w:rPr>
        <w:t>u tư</w:t>
      </w:r>
      <w:r w:rsidR="00AC59E0" w:rsidRPr="00AC59E0">
        <w:rPr>
          <w:rFonts w:ascii="Times New Roman" w:eastAsia="MS Mincho" w:hAnsi="Times New Roman" w:cs="Times New Roman"/>
          <w:color w:val="002060"/>
          <w:sz w:val="28"/>
          <w:szCs w:val="28"/>
        </w:rPr>
        <w:t>ợ</w:t>
      </w:r>
      <w:r w:rsidR="00AC59E0">
        <w:rPr>
          <w:rFonts w:ascii="Times New Roman" w:eastAsia="MS Mincho" w:hAnsi="Times New Roman" w:cs="Times New Roman"/>
          <w:color w:val="002060"/>
          <w:sz w:val="28"/>
          <w:szCs w:val="28"/>
        </w:rPr>
        <w:t>ng t</w:t>
      </w:r>
      <w:r w:rsidR="00AC59E0" w:rsidRPr="00AC59E0">
        <w:rPr>
          <w:rFonts w:ascii="Times New Roman" w:eastAsia="MS Mincho" w:hAnsi="Times New Roman" w:cs="Times New Roman"/>
          <w:color w:val="002060"/>
          <w:sz w:val="28"/>
          <w:szCs w:val="28"/>
        </w:rPr>
        <w:t>ổ</w:t>
      </w:r>
      <w:r w:rsidR="00AC59E0">
        <w:rPr>
          <w:rFonts w:ascii="Times New Roman" w:eastAsia="MS Mincho" w:hAnsi="Times New Roman" w:cs="Times New Roman"/>
          <w:color w:val="002060"/>
          <w:sz w:val="28"/>
          <w:szCs w:val="28"/>
        </w:rPr>
        <w:t>ng qu</w:t>
      </w:r>
      <w:r w:rsidR="00AC59E0" w:rsidRPr="00AC59E0">
        <w:rPr>
          <w:rFonts w:ascii="Times New Roman" w:eastAsia="MS Mincho" w:hAnsi="Times New Roman" w:cs="Times New Roman"/>
          <w:color w:val="002060"/>
          <w:sz w:val="28"/>
          <w:szCs w:val="28"/>
        </w:rPr>
        <w:t>á</w:t>
      </w:r>
      <w:r w:rsidR="00AC59E0">
        <w:rPr>
          <w:rFonts w:ascii="Times New Roman" w:eastAsia="MS Mincho" w:hAnsi="Times New Roman" w:cs="Times New Roman"/>
          <w:color w:val="002060"/>
          <w:sz w:val="28"/>
          <w:szCs w:val="28"/>
        </w:rPr>
        <w:t>t, suy lu</w:t>
      </w:r>
      <w:r w:rsidR="00AC59E0" w:rsidRPr="00AC59E0">
        <w:rPr>
          <w:rFonts w:ascii="Times New Roman" w:eastAsia="MS Mincho" w:hAnsi="Times New Roman" w:cs="Times New Roman"/>
          <w:color w:val="002060"/>
          <w:sz w:val="28"/>
          <w:szCs w:val="28"/>
        </w:rPr>
        <w:t>ậ</w:t>
      </w:r>
      <w:r w:rsidR="00AC59E0">
        <w:rPr>
          <w:rFonts w:ascii="Times New Roman" w:eastAsia="MS Mincho" w:hAnsi="Times New Roman" w:cs="Times New Roman"/>
          <w:color w:val="002060"/>
          <w:sz w:val="28"/>
          <w:szCs w:val="28"/>
        </w:rPr>
        <w:t>n đư</w:t>
      </w:r>
      <w:r w:rsidR="00AC59E0" w:rsidRPr="00AC59E0">
        <w:rPr>
          <w:rFonts w:ascii="Times New Roman" w:eastAsia="MS Mincho" w:hAnsi="Times New Roman" w:cs="Times New Roman"/>
          <w:color w:val="002060"/>
          <w:sz w:val="28"/>
          <w:szCs w:val="28"/>
        </w:rPr>
        <w:t>ợ</w:t>
      </w:r>
      <w:r w:rsidR="00AC59E0">
        <w:rPr>
          <w:rFonts w:ascii="Times New Roman" w:eastAsia="MS Mincho" w:hAnsi="Times New Roman" w:cs="Times New Roman"/>
          <w:color w:val="002060"/>
          <w:sz w:val="28"/>
          <w:szCs w:val="28"/>
        </w:rPr>
        <w:t>c ph</w:t>
      </w:r>
      <w:r w:rsidR="00AC59E0" w:rsidRPr="00AC59E0">
        <w:rPr>
          <w:rFonts w:ascii="Times New Roman" w:eastAsia="MS Mincho" w:hAnsi="Times New Roman" w:cs="Times New Roman"/>
          <w:color w:val="002060"/>
          <w:sz w:val="28"/>
          <w:szCs w:val="28"/>
        </w:rPr>
        <w:t>á</w:t>
      </w:r>
      <w:r w:rsidR="00AC59E0">
        <w:rPr>
          <w:rFonts w:ascii="Times New Roman" w:eastAsia="MS Mincho" w:hAnsi="Times New Roman" w:cs="Times New Roman"/>
          <w:color w:val="002060"/>
          <w:sz w:val="28"/>
          <w:szCs w:val="28"/>
        </w:rPr>
        <w:t>t kh</w:t>
      </w:r>
      <w:r w:rsidR="00AC59E0" w:rsidRPr="00AC59E0">
        <w:rPr>
          <w:rFonts w:ascii="Times New Roman" w:eastAsia="MS Mincho" w:hAnsi="Times New Roman" w:cs="Times New Roman"/>
          <w:color w:val="002060"/>
          <w:sz w:val="28"/>
          <w:szCs w:val="28"/>
        </w:rPr>
        <w:t>ở</w:t>
      </w:r>
      <w:r w:rsidR="00AC59E0">
        <w:rPr>
          <w:rFonts w:ascii="Times New Roman" w:eastAsia="MS Mincho" w:hAnsi="Times New Roman" w:cs="Times New Roman"/>
          <w:color w:val="002060"/>
          <w:sz w:val="28"/>
          <w:szCs w:val="28"/>
        </w:rPr>
        <w:t>i t</w:t>
      </w:r>
      <w:r w:rsidR="00AC59E0" w:rsidRPr="00AC59E0">
        <w:rPr>
          <w:rFonts w:ascii="Times New Roman" w:eastAsia="MS Mincho" w:hAnsi="Times New Roman" w:cs="Times New Roman"/>
          <w:color w:val="002060"/>
          <w:sz w:val="28"/>
          <w:szCs w:val="28"/>
        </w:rPr>
        <w:t>ừ</w:t>
      </w:r>
      <w:r w:rsidR="00AC59E0">
        <w:rPr>
          <w:rFonts w:ascii="Times New Roman" w:eastAsia="MS Mincho" w:hAnsi="Times New Roman" w:cs="Times New Roman"/>
          <w:color w:val="002060"/>
          <w:sz w:val="28"/>
          <w:szCs w:val="28"/>
        </w:rPr>
        <w:t xml:space="preserve"> nh</w:t>
      </w:r>
      <w:r w:rsidR="00AC59E0" w:rsidRPr="00AC59E0">
        <w:rPr>
          <w:rFonts w:ascii="Times New Roman" w:eastAsia="MS Mincho" w:hAnsi="Times New Roman" w:cs="Times New Roman"/>
          <w:color w:val="002060"/>
          <w:sz w:val="28"/>
          <w:szCs w:val="28"/>
        </w:rPr>
        <w:t>ữ</w:t>
      </w:r>
      <w:r w:rsidR="00AC59E0">
        <w:rPr>
          <w:rFonts w:ascii="Times New Roman" w:eastAsia="MS Mincho" w:hAnsi="Times New Roman" w:cs="Times New Roman"/>
          <w:color w:val="002060"/>
          <w:sz w:val="28"/>
          <w:szCs w:val="28"/>
        </w:rPr>
        <w:t>ng tri gi</w:t>
      </w:r>
      <w:r w:rsidR="00AC59E0" w:rsidRPr="00AC59E0">
        <w:rPr>
          <w:rFonts w:ascii="Times New Roman" w:eastAsia="MS Mincho" w:hAnsi="Times New Roman" w:cs="Times New Roman"/>
          <w:color w:val="002060"/>
          <w:sz w:val="28"/>
          <w:szCs w:val="28"/>
        </w:rPr>
        <w:t>á</w:t>
      </w:r>
      <w:r w:rsidR="00AC59E0">
        <w:rPr>
          <w:rFonts w:ascii="Times New Roman" w:eastAsia="MS Mincho" w:hAnsi="Times New Roman" w:cs="Times New Roman"/>
          <w:color w:val="002060"/>
          <w:sz w:val="28"/>
          <w:szCs w:val="28"/>
        </w:rPr>
        <w:t xml:space="preserve">c </w:t>
      </w:r>
      <w:r w:rsidR="00AC59E0" w:rsidRPr="00AC59E0">
        <w:rPr>
          <w:rFonts w:ascii="Times New Roman" w:eastAsia="MS Mincho" w:hAnsi="Times New Roman" w:cs="Times New Roman"/>
          <w:color w:val="002060"/>
          <w:sz w:val="28"/>
          <w:szCs w:val="28"/>
        </w:rPr>
        <w:t>đơ</w:t>
      </w:r>
      <w:r w:rsidR="00AC59E0">
        <w:rPr>
          <w:rFonts w:ascii="Times New Roman" w:eastAsia="MS Mincho" w:hAnsi="Times New Roman" w:cs="Times New Roman"/>
          <w:color w:val="002060"/>
          <w:sz w:val="28"/>
          <w:szCs w:val="28"/>
        </w:rPr>
        <w:t>n gi</w:t>
      </w:r>
      <w:r w:rsidR="00AC59E0" w:rsidRPr="00AC59E0">
        <w:rPr>
          <w:rFonts w:ascii="Times New Roman" w:eastAsia="MS Mincho" w:hAnsi="Times New Roman" w:cs="Times New Roman"/>
          <w:color w:val="002060"/>
          <w:sz w:val="28"/>
          <w:szCs w:val="28"/>
        </w:rPr>
        <w:t>ả</w:t>
      </w:r>
      <w:r w:rsidR="00AC59E0">
        <w:rPr>
          <w:rFonts w:ascii="Times New Roman" w:eastAsia="MS Mincho" w:hAnsi="Times New Roman" w:cs="Times New Roman"/>
          <w:color w:val="002060"/>
          <w:sz w:val="28"/>
          <w:szCs w:val="28"/>
        </w:rPr>
        <w:t>n. Suy lu</w:t>
      </w:r>
      <w:r w:rsidR="00AC59E0" w:rsidRPr="00AC59E0">
        <w:rPr>
          <w:rFonts w:ascii="Times New Roman" w:eastAsia="MS Mincho" w:hAnsi="Times New Roman" w:cs="Times New Roman"/>
          <w:color w:val="002060"/>
          <w:sz w:val="28"/>
          <w:szCs w:val="28"/>
        </w:rPr>
        <w:t>ậ</w:t>
      </w:r>
      <w:r w:rsidR="00AC59E0">
        <w:rPr>
          <w:rFonts w:ascii="Times New Roman" w:eastAsia="MS Mincho" w:hAnsi="Times New Roman" w:cs="Times New Roman"/>
          <w:color w:val="002060"/>
          <w:sz w:val="28"/>
          <w:szCs w:val="28"/>
        </w:rPr>
        <w:t>n c</w:t>
      </w:r>
      <w:r w:rsidR="00AC59E0" w:rsidRPr="00AC59E0">
        <w:rPr>
          <w:rFonts w:ascii="Times New Roman" w:eastAsia="MS Mincho" w:hAnsi="Times New Roman" w:cs="Times New Roman"/>
          <w:color w:val="002060"/>
          <w:sz w:val="28"/>
          <w:szCs w:val="28"/>
        </w:rPr>
        <w:t>ó</w:t>
      </w:r>
      <w:r w:rsidR="00AC59E0">
        <w:rPr>
          <w:rFonts w:ascii="Times New Roman" w:eastAsia="MS Mincho" w:hAnsi="Times New Roman" w:cs="Times New Roman"/>
          <w:color w:val="002060"/>
          <w:sz w:val="28"/>
          <w:szCs w:val="28"/>
        </w:rPr>
        <w:t xml:space="preserve"> th</w:t>
      </w:r>
      <w:r w:rsidR="00AC59E0" w:rsidRPr="00AC59E0">
        <w:rPr>
          <w:rFonts w:ascii="Times New Roman" w:eastAsia="MS Mincho" w:hAnsi="Times New Roman" w:cs="Times New Roman"/>
          <w:color w:val="002060"/>
          <w:sz w:val="28"/>
          <w:szCs w:val="28"/>
        </w:rPr>
        <w:t>ể</w:t>
      </w:r>
      <w:r w:rsidR="00AC59E0">
        <w:rPr>
          <w:rFonts w:ascii="Times New Roman" w:eastAsia="MS Mincho" w:hAnsi="Times New Roman" w:cs="Times New Roman"/>
          <w:color w:val="002060"/>
          <w:sz w:val="28"/>
          <w:szCs w:val="28"/>
        </w:rPr>
        <w:t xml:space="preserve"> truy</w:t>
      </w:r>
      <w:r w:rsidR="00AC59E0" w:rsidRPr="00AC59E0">
        <w:rPr>
          <w:rFonts w:ascii="Times New Roman" w:eastAsia="MS Mincho" w:hAnsi="Times New Roman" w:cs="Times New Roman"/>
          <w:color w:val="002060"/>
          <w:sz w:val="28"/>
          <w:szCs w:val="28"/>
        </w:rPr>
        <w:t>ề</w:t>
      </w:r>
      <w:r w:rsidR="00AC59E0">
        <w:rPr>
          <w:rFonts w:ascii="Times New Roman" w:eastAsia="MS Mincho" w:hAnsi="Times New Roman" w:cs="Times New Roman"/>
          <w:color w:val="002060"/>
          <w:sz w:val="28"/>
          <w:szCs w:val="28"/>
        </w:rPr>
        <w:t xml:space="preserve">n </w:t>
      </w:r>
      <w:r w:rsidR="00AC59E0" w:rsidRPr="00AC59E0">
        <w:rPr>
          <w:rFonts w:ascii="Times New Roman" w:eastAsia="MS Mincho" w:hAnsi="Times New Roman" w:cs="Times New Roman"/>
          <w:color w:val="002060"/>
          <w:sz w:val="28"/>
          <w:szCs w:val="28"/>
        </w:rPr>
        <w:t>đạ</w:t>
      </w:r>
      <w:r w:rsidR="00AC59E0">
        <w:rPr>
          <w:rFonts w:ascii="Times New Roman" w:eastAsia="MS Mincho" w:hAnsi="Times New Roman" w:cs="Times New Roman"/>
          <w:color w:val="002060"/>
          <w:sz w:val="28"/>
          <w:szCs w:val="28"/>
        </w:rPr>
        <w:t>t cho ngư</w:t>
      </w:r>
      <w:r w:rsidR="00AC59E0" w:rsidRPr="00AC59E0">
        <w:rPr>
          <w:rFonts w:ascii="Times New Roman" w:eastAsia="MS Mincho" w:hAnsi="Times New Roman" w:cs="Times New Roman"/>
          <w:color w:val="002060"/>
          <w:sz w:val="28"/>
          <w:szCs w:val="28"/>
        </w:rPr>
        <w:t>ờ</w:t>
      </w:r>
      <w:r w:rsidR="00AC59E0">
        <w:rPr>
          <w:rFonts w:ascii="Times New Roman" w:eastAsia="MS Mincho" w:hAnsi="Times New Roman" w:cs="Times New Roman"/>
          <w:color w:val="002060"/>
          <w:sz w:val="28"/>
          <w:szCs w:val="28"/>
        </w:rPr>
        <w:t>i kh</w:t>
      </w:r>
      <w:r w:rsidR="00AC59E0" w:rsidRPr="00AC59E0">
        <w:rPr>
          <w:rFonts w:ascii="Times New Roman" w:eastAsia="MS Mincho" w:hAnsi="Times New Roman" w:cs="Times New Roman"/>
          <w:color w:val="002060"/>
          <w:sz w:val="28"/>
          <w:szCs w:val="28"/>
        </w:rPr>
        <w:t>á</w:t>
      </w:r>
      <w:r w:rsidR="00AC59E0">
        <w:rPr>
          <w:rFonts w:ascii="Times New Roman" w:eastAsia="MS Mincho" w:hAnsi="Times New Roman" w:cs="Times New Roman"/>
          <w:color w:val="002060"/>
          <w:sz w:val="28"/>
          <w:szCs w:val="28"/>
        </w:rPr>
        <w:t>c qua ng</w:t>
      </w:r>
      <w:r w:rsidR="00AC59E0" w:rsidRPr="00AC59E0">
        <w:rPr>
          <w:rFonts w:ascii="Times New Roman" w:eastAsia="MS Mincho" w:hAnsi="Times New Roman" w:cs="Times New Roman"/>
          <w:color w:val="002060"/>
          <w:sz w:val="28"/>
          <w:szCs w:val="28"/>
        </w:rPr>
        <w:t>ô</w:t>
      </w:r>
      <w:r w:rsidR="00AC59E0">
        <w:rPr>
          <w:rFonts w:ascii="Times New Roman" w:eastAsia="MS Mincho" w:hAnsi="Times New Roman" w:cs="Times New Roman"/>
          <w:color w:val="002060"/>
          <w:sz w:val="28"/>
          <w:szCs w:val="28"/>
        </w:rPr>
        <w:t>n ng</w:t>
      </w:r>
      <w:r w:rsidR="00AC59E0" w:rsidRPr="00AC59E0">
        <w:rPr>
          <w:rFonts w:ascii="Times New Roman" w:eastAsia="MS Mincho" w:hAnsi="Times New Roman" w:cs="Times New Roman"/>
          <w:color w:val="002060"/>
          <w:sz w:val="28"/>
          <w:szCs w:val="28"/>
        </w:rPr>
        <w:t>ữ</w:t>
      </w:r>
      <w:r w:rsidR="00AC59E0">
        <w:rPr>
          <w:rFonts w:ascii="Times New Roman" w:eastAsia="MS Mincho" w:hAnsi="Times New Roman" w:cs="Times New Roman"/>
          <w:color w:val="002060"/>
          <w:sz w:val="28"/>
          <w:szCs w:val="28"/>
        </w:rPr>
        <w:t xml:space="preserve"> thư</w:t>
      </w:r>
      <w:r w:rsidR="00AC59E0" w:rsidRPr="00AC59E0">
        <w:rPr>
          <w:rFonts w:ascii="Times New Roman" w:eastAsia="MS Mincho" w:hAnsi="Times New Roman" w:cs="Times New Roman"/>
          <w:color w:val="002060"/>
          <w:sz w:val="28"/>
          <w:szCs w:val="28"/>
        </w:rPr>
        <w:t>ờ</w:t>
      </w:r>
      <w:r w:rsidR="00AC59E0">
        <w:rPr>
          <w:rFonts w:ascii="Times New Roman" w:eastAsia="MS Mincho" w:hAnsi="Times New Roman" w:cs="Times New Roman"/>
          <w:color w:val="002060"/>
          <w:sz w:val="28"/>
          <w:szCs w:val="28"/>
        </w:rPr>
        <w:t>ng ng</w:t>
      </w:r>
      <w:r w:rsidR="00AC59E0" w:rsidRPr="00AC59E0">
        <w:rPr>
          <w:rFonts w:ascii="Times New Roman" w:eastAsia="MS Mincho" w:hAnsi="Times New Roman" w:cs="Times New Roman"/>
          <w:color w:val="002060"/>
          <w:sz w:val="28"/>
          <w:szCs w:val="28"/>
        </w:rPr>
        <w:t>à</w:t>
      </w:r>
      <w:r w:rsidR="00AC59E0">
        <w:rPr>
          <w:rFonts w:ascii="Times New Roman" w:eastAsia="MS Mincho" w:hAnsi="Times New Roman" w:cs="Times New Roman"/>
          <w:color w:val="002060"/>
          <w:sz w:val="28"/>
          <w:szCs w:val="28"/>
        </w:rPr>
        <w:t>y.</w:t>
      </w:r>
    </w:p>
    <w:p w:rsidR="00AC59E0" w:rsidRDefault="00AC59E0" w:rsidP="001678E3">
      <w:pPr>
        <w:pStyle w:val="ListParagraph"/>
        <w:spacing w:after="0" w:line="240" w:lineRule="auto"/>
        <w:ind w:left="0"/>
        <w:rPr>
          <w:rFonts w:ascii="Times New Roman" w:eastAsia="MS Mincho" w:hAnsi="Times New Roman" w:cs="Times New Roman"/>
          <w:color w:val="002060"/>
          <w:sz w:val="28"/>
          <w:szCs w:val="28"/>
        </w:rPr>
      </w:pPr>
    </w:p>
    <w:p w:rsidR="00AC59E0" w:rsidRDefault="00AC59E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Dharmakirti tr</w:t>
      </w:r>
      <w:r w:rsidRPr="00AC59E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b</w:t>
      </w:r>
      <w:r w:rsidRPr="00AC59E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v</w:t>
      </w:r>
      <w:r w:rsidRPr="00AC59E0">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w:t>
      </w:r>
      <w:r w:rsidRPr="00AC59E0">
        <w:rPr>
          <w:rFonts w:ascii="Times New Roman" w:eastAsia="MS Mincho" w:hAnsi="Times New Roman" w:cs="Times New Roman"/>
          <w:i/>
          <w:color w:val="002060"/>
          <w:sz w:val="28"/>
          <w:szCs w:val="28"/>
        </w:rPr>
        <w:t>tự ngộ</w:t>
      </w:r>
      <w:r>
        <w:rPr>
          <w:rFonts w:ascii="Times New Roman" w:eastAsia="MS Mincho" w:hAnsi="Times New Roman" w:cs="Times New Roman"/>
          <w:color w:val="002060"/>
          <w:sz w:val="28"/>
          <w:szCs w:val="28"/>
        </w:rPr>
        <w:t xml:space="preserve"> </w:t>
      </w:r>
      <w:r w:rsidRPr="00AC59E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ch</w:t>
      </w:r>
      <w:r w:rsidRPr="00AC59E0">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2: Suy lu</w:t>
      </w:r>
      <w:r w:rsidRPr="00AC59E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v</w:t>
      </w:r>
      <w:r w:rsidRPr="00AC59E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v</w:t>
      </w:r>
      <w:r w:rsidRPr="00AC59E0">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w:t>
      </w:r>
      <w:r w:rsidRPr="00AC59E0">
        <w:rPr>
          <w:rFonts w:ascii="Times New Roman" w:eastAsia="MS Mincho" w:hAnsi="Times New Roman" w:cs="Times New Roman"/>
          <w:i/>
          <w:color w:val="002060"/>
          <w:sz w:val="28"/>
          <w:szCs w:val="28"/>
        </w:rPr>
        <w:t>ngộ tha</w:t>
      </w:r>
      <w:r>
        <w:rPr>
          <w:rFonts w:ascii="Times New Roman" w:eastAsia="MS Mincho" w:hAnsi="Times New Roman" w:cs="Times New Roman"/>
          <w:color w:val="002060"/>
          <w:sz w:val="28"/>
          <w:szCs w:val="28"/>
        </w:rPr>
        <w:t xml:space="preserve"> </w:t>
      </w:r>
      <w:r w:rsidRPr="00AC59E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ch</w:t>
      </w:r>
      <w:r w:rsidRPr="00AC59E0">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3: Tam </w:t>
      </w:r>
      <w:r w:rsidRPr="00AC59E0">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AC59E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lu</w:t>
      </w:r>
      <w:r w:rsidRPr="00AC59E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w:t>
      </w:r>
    </w:p>
    <w:p w:rsidR="00AC59E0" w:rsidRDefault="00AC59E0" w:rsidP="001678E3">
      <w:pPr>
        <w:pStyle w:val="ListParagraph"/>
        <w:spacing w:after="0" w:line="240" w:lineRule="auto"/>
        <w:ind w:left="0"/>
        <w:rPr>
          <w:rFonts w:ascii="Times New Roman" w:eastAsia="MS Mincho" w:hAnsi="Times New Roman" w:cs="Times New Roman"/>
          <w:color w:val="002060"/>
          <w:sz w:val="28"/>
          <w:szCs w:val="28"/>
        </w:rPr>
      </w:pPr>
    </w:p>
    <w:p w:rsidR="00AC59E0" w:rsidRDefault="00AC59E0" w:rsidP="001678E3">
      <w:pPr>
        <w:pStyle w:val="ListParagraph"/>
        <w:spacing w:after="0" w:line="240" w:lineRule="auto"/>
        <w:ind w:left="0"/>
        <w:rPr>
          <w:rFonts w:ascii="Times New Roman" w:eastAsia="MS Mincho" w:hAnsi="Times New Roman" w:cs="Times New Roman"/>
          <w:color w:val="002060"/>
          <w:sz w:val="28"/>
          <w:szCs w:val="28"/>
        </w:rPr>
      </w:pPr>
    </w:p>
    <w:p w:rsidR="00AC59E0" w:rsidRDefault="00AC59E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AC59E0">
        <w:rPr>
          <w:rFonts w:ascii="Times New Roman" w:eastAsia="MS Mincho" w:hAnsi="Times New Roman" w:cs="Times New Roman"/>
          <w:i/>
          <w:color w:val="002060"/>
          <w:sz w:val="28"/>
          <w:szCs w:val="28"/>
        </w:rPr>
        <w:t>Tự ngộ</w:t>
      </w:r>
      <w:r>
        <w:rPr>
          <w:rFonts w:ascii="Times New Roman" w:eastAsia="MS Mincho" w:hAnsi="Times New Roman" w:cs="Times New Roman"/>
          <w:color w:val="002060"/>
          <w:sz w:val="28"/>
          <w:szCs w:val="28"/>
        </w:rPr>
        <w:t xml:space="preserve"> hay suy lu</w:t>
      </w:r>
      <w:r w:rsidRPr="00AC59E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cho ch</w:t>
      </w:r>
      <w:r w:rsidRPr="00AC59E0">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b</w:t>
      </w:r>
      <w:r w:rsidRPr="00AC59E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th</w:t>
      </w:r>
      <w:r w:rsidRPr="00AC59E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(Srt. Svartha- Numanas, Av. Inference for oneself) l</w:t>
      </w:r>
      <w:r w:rsidRPr="00AC59E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AC59E0">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nh</w:t>
      </w:r>
      <w:r w:rsidRPr="00AC59E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bi</w:t>
      </w:r>
      <w:r w:rsidRPr="00AC59E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c</w:t>
      </w:r>
      <w:r w:rsidRPr="00AC59E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suy lu</w:t>
      </w:r>
      <w:r w:rsidRPr="00AC59E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đư</w:t>
      </w:r>
      <w:r w:rsidRPr="00AC59E0">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d</w:t>
      </w:r>
      <w:r w:rsidRPr="00AC59E0">
        <w:rPr>
          <w:rFonts w:ascii="Times New Roman" w:eastAsia="MS Mincho" w:hAnsi="Times New Roman" w:cs="Times New Roman"/>
          <w:color w:val="002060"/>
          <w:sz w:val="28"/>
          <w:szCs w:val="28"/>
        </w:rPr>
        <w:t>ẫ</w:t>
      </w:r>
      <w:r>
        <w:rPr>
          <w:rFonts w:ascii="Times New Roman" w:eastAsia="MS Mincho" w:hAnsi="Times New Roman" w:cs="Times New Roman"/>
          <w:color w:val="002060"/>
          <w:sz w:val="28"/>
          <w:szCs w:val="28"/>
        </w:rPr>
        <w:t>n xu</w:t>
      </w:r>
      <w:r w:rsidRPr="00AC59E0">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t</w:t>
      </w:r>
      <w:r w:rsidRPr="00AC59E0">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c</w:t>
      </w:r>
      <w:r w:rsidRPr="00AC59E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w:t>
      </w:r>
      <w:r w:rsidRPr="00AC59E0">
        <w:rPr>
          <w:rFonts w:ascii="Times New Roman" w:eastAsia="MS Mincho" w:hAnsi="Times New Roman" w:cs="Times New Roman"/>
          <w:i/>
          <w:color w:val="002060"/>
          <w:sz w:val="28"/>
          <w:szCs w:val="28"/>
        </w:rPr>
        <w:t>duyên</w:t>
      </w:r>
      <w:r>
        <w:rPr>
          <w:rFonts w:ascii="Times New Roman" w:eastAsia="MS Mincho" w:hAnsi="Times New Roman" w:cs="Times New Roman"/>
          <w:color w:val="002060"/>
          <w:sz w:val="28"/>
          <w:szCs w:val="28"/>
        </w:rPr>
        <w:t xml:space="preserve"> </w:t>
      </w:r>
      <w:r w:rsidRPr="00AC59E0">
        <w:rPr>
          <w:rFonts w:ascii="Times New Roman" w:eastAsia="MS Mincho" w:hAnsi="Times New Roman" w:cs="Times New Roman"/>
          <w:i/>
          <w:color w:val="002060"/>
          <w:sz w:val="28"/>
          <w:szCs w:val="28"/>
        </w:rPr>
        <w:t>cớ</w:t>
      </w:r>
      <w:r>
        <w:rPr>
          <w:rFonts w:ascii="Times New Roman" w:eastAsia="MS Mincho" w:hAnsi="Times New Roman" w:cs="Times New Roman"/>
          <w:color w:val="002060"/>
          <w:sz w:val="28"/>
          <w:szCs w:val="28"/>
        </w:rPr>
        <w:t xml:space="preserve"> (Av. reason) hay </w:t>
      </w:r>
      <w:r w:rsidRPr="00AC59E0">
        <w:rPr>
          <w:rFonts w:ascii="Times New Roman" w:eastAsia="MS Mincho" w:hAnsi="Times New Roman" w:cs="Times New Roman"/>
          <w:i/>
          <w:color w:val="002060"/>
          <w:sz w:val="28"/>
          <w:szCs w:val="28"/>
        </w:rPr>
        <w:t>từ ngữ trung gian</w:t>
      </w:r>
      <w:r>
        <w:rPr>
          <w:rFonts w:ascii="Times New Roman" w:eastAsia="MS Mincho" w:hAnsi="Times New Roman" w:cs="Times New Roman"/>
          <w:color w:val="002060"/>
          <w:sz w:val="28"/>
          <w:szCs w:val="28"/>
        </w:rPr>
        <w:t xml:space="preserve"> (Av. middle term). </w:t>
      </w:r>
      <w:r w:rsidRPr="00AC59E0">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w:t>
      </w:r>
    </w:p>
    <w:p w:rsidR="00AC59E0" w:rsidRDefault="00AC59E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Tr</w:t>
      </w:r>
      <w:r w:rsidRPr="00AC59E0">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đ</w:t>
      </w:r>
      <w:r w:rsidRPr="00AC59E0">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c</w:t>
      </w:r>
      <w:r w:rsidRPr="00AC59E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AC59E0">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p>
    <w:p w:rsidR="00AC59E0" w:rsidRDefault="00AC59E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V</w:t>
      </w:r>
      <w:r w:rsidRPr="00AC59E0">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tr</w:t>
      </w:r>
      <w:r w:rsidRPr="00AC59E0">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đ</w:t>
      </w:r>
      <w:r w:rsidRPr="00AC59E0">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c</w:t>
      </w:r>
      <w:r w:rsidRPr="00AC59E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AC59E0">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w:t>
      </w:r>
    </w:p>
    <w:p w:rsidR="00AC59E0" w:rsidRDefault="00AC59E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[This hill has fire.</w:t>
      </w:r>
    </w:p>
    <w:p w:rsidR="003F4E17" w:rsidRDefault="003F4E1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Because it has smoke]</w:t>
      </w:r>
    </w:p>
    <w:p w:rsidR="003F4E17" w:rsidRDefault="003F4E1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3F4E17">
        <w:rPr>
          <w:rFonts w:ascii="Times New Roman" w:eastAsia="MS Mincho" w:hAnsi="Times New Roman" w:cs="Times New Roman"/>
          <w:i/>
          <w:color w:val="002060"/>
          <w:sz w:val="28"/>
          <w:szCs w:val="28"/>
        </w:rPr>
        <w:t>Sự nhận biết trên đồi có lửa</w:t>
      </w:r>
      <w:r>
        <w:rPr>
          <w:rFonts w:ascii="Times New Roman" w:eastAsia="MS Mincho" w:hAnsi="Times New Roman" w:cs="Times New Roman"/>
          <w:color w:val="002060"/>
          <w:sz w:val="28"/>
          <w:szCs w:val="28"/>
        </w:rPr>
        <w:t>” đư</w:t>
      </w:r>
      <w:r w:rsidRPr="003F4E1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d</w:t>
      </w:r>
      <w:r w:rsidRPr="003F4E17">
        <w:rPr>
          <w:rFonts w:ascii="Times New Roman" w:eastAsia="MS Mincho" w:hAnsi="Times New Roman" w:cs="Times New Roman"/>
          <w:color w:val="002060"/>
          <w:sz w:val="28"/>
          <w:szCs w:val="28"/>
        </w:rPr>
        <w:t>ẫ</w:t>
      </w:r>
      <w:r>
        <w:rPr>
          <w:rFonts w:ascii="Times New Roman" w:eastAsia="MS Mincho" w:hAnsi="Times New Roman" w:cs="Times New Roman"/>
          <w:color w:val="002060"/>
          <w:sz w:val="28"/>
          <w:szCs w:val="28"/>
        </w:rPr>
        <w:t>n xu</w:t>
      </w:r>
      <w:r w:rsidRPr="003F4E17">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t</w:t>
      </w:r>
      <w:r w:rsidRPr="003F4E17">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w:t>
      </w:r>
      <w:r w:rsidRPr="003F4E17">
        <w:rPr>
          <w:rFonts w:ascii="Times New Roman" w:eastAsia="MS Mincho" w:hAnsi="Times New Roman" w:cs="Times New Roman"/>
          <w:i/>
          <w:color w:val="002060"/>
          <w:sz w:val="28"/>
          <w:szCs w:val="28"/>
        </w:rPr>
        <w:t>khói</w:t>
      </w:r>
      <w:r>
        <w:rPr>
          <w:rFonts w:ascii="Times New Roman" w:eastAsia="MS Mincho" w:hAnsi="Times New Roman" w:cs="Times New Roman"/>
          <w:color w:val="002060"/>
          <w:sz w:val="28"/>
          <w:szCs w:val="28"/>
        </w:rPr>
        <w:t>”. “</w:t>
      </w:r>
      <w:r w:rsidRPr="003F4E17">
        <w:rPr>
          <w:rFonts w:ascii="Times New Roman" w:eastAsia="MS Mincho" w:hAnsi="Times New Roman" w:cs="Times New Roman"/>
          <w:i/>
          <w:color w:val="002060"/>
          <w:sz w:val="28"/>
          <w:szCs w:val="28"/>
        </w:rPr>
        <w:t>Khói</w:t>
      </w:r>
      <w:r>
        <w:rPr>
          <w:rFonts w:ascii="Times New Roman" w:eastAsia="MS Mincho" w:hAnsi="Times New Roman" w:cs="Times New Roman"/>
          <w:color w:val="002060"/>
          <w:sz w:val="28"/>
          <w:szCs w:val="28"/>
        </w:rPr>
        <w:t>” l</w:t>
      </w:r>
      <w:r w:rsidRPr="003F4E1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3F4E17">
        <w:rPr>
          <w:rFonts w:ascii="Times New Roman" w:eastAsia="MS Mincho" w:hAnsi="Times New Roman" w:cs="Times New Roman"/>
          <w:i/>
          <w:color w:val="002060"/>
          <w:sz w:val="28"/>
          <w:szCs w:val="28"/>
        </w:rPr>
        <w:t>nguyên do</w:t>
      </w:r>
      <w:r>
        <w:rPr>
          <w:rFonts w:ascii="Times New Roman" w:eastAsia="MS Mincho" w:hAnsi="Times New Roman" w:cs="Times New Roman"/>
          <w:color w:val="002060"/>
          <w:sz w:val="28"/>
          <w:szCs w:val="28"/>
        </w:rPr>
        <w:t>/ hay l</w:t>
      </w:r>
      <w:r w:rsidRPr="003F4E1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3F4E17">
        <w:rPr>
          <w:rFonts w:ascii="Times New Roman" w:eastAsia="MS Mincho" w:hAnsi="Times New Roman" w:cs="Times New Roman"/>
          <w:i/>
          <w:color w:val="002060"/>
          <w:sz w:val="28"/>
          <w:szCs w:val="28"/>
        </w:rPr>
        <w:t>từ trung gian</w:t>
      </w:r>
      <w:r>
        <w:rPr>
          <w:rFonts w:ascii="Times New Roman" w:eastAsia="MS Mincho" w:hAnsi="Times New Roman" w:cs="Times New Roman"/>
          <w:color w:val="002060"/>
          <w:sz w:val="28"/>
          <w:szCs w:val="28"/>
        </w:rPr>
        <w:t>.</w:t>
      </w:r>
    </w:p>
    <w:p w:rsidR="003F4E17" w:rsidRDefault="003F4E1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Trong c</w:t>
      </w:r>
      <w:r w:rsidRPr="003F4E17">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u tr</w:t>
      </w:r>
      <w:r w:rsidRPr="003F4E17">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w:t>
      </w:r>
      <w:r w:rsidRPr="003F4E17">
        <w:rPr>
          <w:rFonts w:ascii="Times New Roman" w:eastAsia="MS Mincho" w:hAnsi="Times New Roman" w:cs="Times New Roman"/>
          <w:i/>
          <w:color w:val="002060"/>
          <w:sz w:val="28"/>
          <w:szCs w:val="28"/>
        </w:rPr>
        <w:t>ngọn đồi</w:t>
      </w:r>
      <w:r>
        <w:rPr>
          <w:rFonts w:ascii="Times New Roman" w:eastAsia="MS Mincho" w:hAnsi="Times New Roman" w:cs="Times New Roman"/>
          <w:color w:val="002060"/>
          <w:sz w:val="28"/>
          <w:szCs w:val="28"/>
        </w:rPr>
        <w:t>” (hill) l</w:t>
      </w:r>
      <w:r w:rsidRPr="003F4E1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3F4E17">
        <w:rPr>
          <w:rFonts w:ascii="Times New Roman" w:eastAsia="MS Mincho" w:hAnsi="Times New Roman" w:cs="Times New Roman"/>
          <w:i/>
          <w:color w:val="002060"/>
          <w:sz w:val="28"/>
          <w:szCs w:val="28"/>
        </w:rPr>
        <w:t>tiểu từ</w:t>
      </w:r>
      <w:r>
        <w:rPr>
          <w:rFonts w:ascii="Times New Roman" w:eastAsia="MS Mincho" w:hAnsi="Times New Roman" w:cs="Times New Roman"/>
          <w:color w:val="002060"/>
          <w:sz w:val="28"/>
          <w:szCs w:val="28"/>
        </w:rPr>
        <w:t>, ti</w:t>
      </w:r>
      <w:r w:rsidRPr="003F4E17">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t</w:t>
      </w:r>
      <w:r w:rsidRPr="003F4E17">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ph</w:t>
      </w:r>
      <w:r w:rsidRPr="003F4E1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đư</w:t>
      </w:r>
      <w:r w:rsidRPr="003F4E1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ch</w:t>
      </w:r>
      <w:r w:rsidRPr="003F4E1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minh l</w:t>
      </w:r>
      <w:r w:rsidRPr="003F4E1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3F4E17">
        <w:rPr>
          <w:rFonts w:ascii="Times New Roman" w:eastAsia="MS Mincho" w:hAnsi="Times New Roman" w:cs="Times New Roman"/>
          <w:i/>
          <w:color w:val="002060"/>
          <w:sz w:val="28"/>
          <w:szCs w:val="28"/>
        </w:rPr>
        <w:t>có lửa</w:t>
      </w:r>
      <w:r>
        <w:rPr>
          <w:rFonts w:ascii="Times New Roman" w:eastAsia="MS Mincho" w:hAnsi="Times New Roman" w:cs="Times New Roman"/>
          <w:color w:val="002060"/>
          <w:sz w:val="28"/>
          <w:szCs w:val="28"/>
        </w:rPr>
        <w:t>” (having fire); “</w:t>
      </w:r>
      <w:r w:rsidRPr="003F4E17">
        <w:rPr>
          <w:rFonts w:ascii="Times New Roman" w:eastAsia="MS Mincho" w:hAnsi="Times New Roman" w:cs="Times New Roman"/>
          <w:i/>
          <w:color w:val="002060"/>
          <w:sz w:val="28"/>
          <w:szCs w:val="28"/>
        </w:rPr>
        <w:t>có lửa</w:t>
      </w:r>
      <w:r>
        <w:rPr>
          <w:rFonts w:ascii="Times New Roman" w:eastAsia="MS Mincho" w:hAnsi="Times New Roman" w:cs="Times New Roman"/>
          <w:color w:val="002060"/>
          <w:sz w:val="28"/>
          <w:szCs w:val="28"/>
        </w:rPr>
        <w:t>” l</w:t>
      </w:r>
      <w:r w:rsidRPr="003F4E1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3F4E17">
        <w:rPr>
          <w:rFonts w:ascii="Times New Roman" w:eastAsia="MS Mincho" w:hAnsi="Times New Roman" w:cs="Times New Roman"/>
          <w:i/>
          <w:color w:val="002060"/>
          <w:sz w:val="28"/>
          <w:szCs w:val="28"/>
        </w:rPr>
        <w:t>đại từ</w:t>
      </w:r>
      <w:r>
        <w:rPr>
          <w:rFonts w:ascii="Times New Roman" w:eastAsia="MS Mincho" w:hAnsi="Times New Roman" w:cs="Times New Roman"/>
          <w:color w:val="002060"/>
          <w:sz w:val="28"/>
          <w:szCs w:val="28"/>
        </w:rPr>
        <w:t xml:space="preserve"> (major term). </w:t>
      </w:r>
      <w:r w:rsidRPr="003F4E17">
        <w:rPr>
          <w:rFonts w:ascii="Times New Roman" w:eastAsia="MS Mincho" w:hAnsi="Times New Roman" w:cs="Times New Roman"/>
          <w:i/>
          <w:color w:val="002060"/>
          <w:sz w:val="28"/>
          <w:szCs w:val="28"/>
        </w:rPr>
        <w:t>Tiểu từ</w:t>
      </w:r>
      <w:r>
        <w:rPr>
          <w:rFonts w:ascii="Times New Roman" w:eastAsia="MS Mincho" w:hAnsi="Times New Roman" w:cs="Times New Roman"/>
          <w:color w:val="002060"/>
          <w:sz w:val="28"/>
          <w:szCs w:val="28"/>
        </w:rPr>
        <w:t xml:space="preserve"> h</w:t>
      </w:r>
      <w:r w:rsidRPr="003F4E1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p v</w:t>
      </w:r>
      <w:r w:rsidRPr="003F4E17">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r w:rsidRPr="003F4E17">
        <w:rPr>
          <w:rFonts w:ascii="Times New Roman" w:eastAsia="MS Mincho" w:hAnsi="Times New Roman" w:cs="Times New Roman"/>
          <w:i/>
          <w:color w:val="002060"/>
          <w:sz w:val="28"/>
          <w:szCs w:val="28"/>
        </w:rPr>
        <w:t>đại</w:t>
      </w:r>
      <w:r>
        <w:rPr>
          <w:rFonts w:ascii="Times New Roman" w:eastAsia="MS Mincho" w:hAnsi="Times New Roman" w:cs="Times New Roman"/>
          <w:color w:val="002060"/>
          <w:sz w:val="28"/>
          <w:szCs w:val="28"/>
        </w:rPr>
        <w:t xml:space="preserve"> </w:t>
      </w:r>
      <w:r w:rsidRPr="003F4E17">
        <w:rPr>
          <w:rFonts w:ascii="Times New Roman" w:eastAsia="MS Mincho" w:hAnsi="Times New Roman" w:cs="Times New Roman"/>
          <w:i/>
          <w:color w:val="002060"/>
          <w:sz w:val="28"/>
          <w:szCs w:val="28"/>
        </w:rPr>
        <w:t>từ</w:t>
      </w:r>
      <w:r>
        <w:rPr>
          <w:rFonts w:ascii="Times New Roman" w:eastAsia="MS Mincho" w:hAnsi="Times New Roman" w:cs="Times New Roman"/>
          <w:color w:val="002060"/>
          <w:sz w:val="28"/>
          <w:szCs w:val="28"/>
        </w:rPr>
        <w:t xml:space="preserve"> l</w:t>
      </w:r>
      <w:r w:rsidRPr="003F4E1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m th</w:t>
      </w:r>
      <w:r w:rsidRPr="003F4E1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nh </w:t>
      </w:r>
      <w:r w:rsidRPr="003F4E17">
        <w:rPr>
          <w:rFonts w:ascii="Times New Roman" w:eastAsia="MS Mincho" w:hAnsi="Times New Roman" w:cs="Times New Roman"/>
          <w:i/>
          <w:color w:val="002060"/>
          <w:sz w:val="28"/>
          <w:szCs w:val="28"/>
        </w:rPr>
        <w:t>chính đề</w:t>
      </w:r>
      <w:r>
        <w:rPr>
          <w:rFonts w:ascii="Times New Roman" w:eastAsia="MS Mincho" w:hAnsi="Times New Roman" w:cs="Times New Roman"/>
          <w:color w:val="002060"/>
          <w:sz w:val="28"/>
          <w:szCs w:val="28"/>
        </w:rPr>
        <w:t xml:space="preserve"> (thesis)/ </w:t>
      </w:r>
      <w:r w:rsidRPr="003F4E17">
        <w:rPr>
          <w:rFonts w:ascii="Times New Roman" w:eastAsia="MS Mincho" w:hAnsi="Times New Roman" w:cs="Times New Roman"/>
          <w:i/>
          <w:color w:val="002060"/>
          <w:sz w:val="28"/>
          <w:szCs w:val="28"/>
        </w:rPr>
        <w:t>tôn/ luận thuyết</w:t>
      </w:r>
      <w:r>
        <w:rPr>
          <w:rFonts w:ascii="Times New Roman" w:eastAsia="MS Mincho" w:hAnsi="Times New Roman" w:cs="Times New Roman"/>
          <w:color w:val="002060"/>
          <w:sz w:val="28"/>
          <w:szCs w:val="28"/>
        </w:rPr>
        <w:t xml:space="preserve"> (theoreme) l</w:t>
      </w:r>
      <w:r w:rsidRPr="003F4E1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3F4E17">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3F4E17">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c</w:t>
      </w:r>
      <w:r w:rsidRPr="003F4E17">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ph</w:t>
      </w:r>
      <w:r w:rsidRPr="003F4E1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ch</w:t>
      </w:r>
      <w:r w:rsidRPr="003F4E1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minh: “</w:t>
      </w:r>
      <w:r w:rsidRPr="003F4E17">
        <w:rPr>
          <w:rFonts w:ascii="Times New Roman" w:eastAsia="MS Mincho" w:hAnsi="Times New Roman" w:cs="Times New Roman"/>
          <w:i/>
          <w:color w:val="002060"/>
          <w:sz w:val="28"/>
          <w:szCs w:val="28"/>
        </w:rPr>
        <w:t>Ngọn đồi</w:t>
      </w:r>
      <w:r>
        <w:rPr>
          <w:rFonts w:ascii="Times New Roman" w:eastAsia="MS Mincho" w:hAnsi="Times New Roman" w:cs="Times New Roman"/>
          <w:i/>
          <w:color w:val="002060"/>
          <w:sz w:val="28"/>
          <w:szCs w:val="28"/>
        </w:rPr>
        <w:t xml:space="preserve"> n</w:t>
      </w:r>
      <w:r w:rsidRPr="003F4E17">
        <w:rPr>
          <w:rFonts w:ascii="Times New Roman" w:eastAsia="MS Mincho" w:hAnsi="Times New Roman" w:cs="Times New Roman"/>
          <w:i/>
          <w:color w:val="002060"/>
          <w:sz w:val="28"/>
          <w:szCs w:val="28"/>
        </w:rPr>
        <w:t>à</w:t>
      </w:r>
      <w:r>
        <w:rPr>
          <w:rFonts w:ascii="Times New Roman" w:eastAsia="MS Mincho" w:hAnsi="Times New Roman" w:cs="Times New Roman"/>
          <w:i/>
          <w:color w:val="002060"/>
          <w:sz w:val="28"/>
          <w:szCs w:val="28"/>
        </w:rPr>
        <w:t>y</w:t>
      </w:r>
      <w:r w:rsidRPr="003F4E17">
        <w:rPr>
          <w:rFonts w:ascii="Times New Roman" w:eastAsia="MS Mincho" w:hAnsi="Times New Roman" w:cs="Times New Roman"/>
          <w:i/>
          <w:color w:val="002060"/>
          <w:sz w:val="28"/>
          <w:szCs w:val="28"/>
        </w:rPr>
        <w:t xml:space="preserve"> có lửa</w:t>
      </w:r>
      <w:r>
        <w:rPr>
          <w:rFonts w:ascii="Times New Roman" w:eastAsia="MS Mincho" w:hAnsi="Times New Roman" w:cs="Times New Roman"/>
          <w:color w:val="002060"/>
          <w:sz w:val="28"/>
          <w:szCs w:val="28"/>
        </w:rPr>
        <w:t>” (This hill has fire).</w:t>
      </w: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C</w:t>
      </w:r>
      <w:r w:rsidRPr="009A227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9A2276">
        <w:rPr>
          <w:rFonts w:ascii="Times New Roman" w:eastAsia="MS Mincho" w:hAnsi="Times New Roman" w:cs="Times New Roman"/>
          <w:i/>
          <w:color w:val="002060"/>
          <w:sz w:val="28"/>
          <w:szCs w:val="28"/>
        </w:rPr>
        <w:t>3 hình thức</w:t>
      </w:r>
      <w:r>
        <w:rPr>
          <w:rFonts w:ascii="Times New Roman" w:eastAsia="MS Mincho" w:hAnsi="Times New Roman" w:cs="Times New Roman"/>
          <w:color w:val="002060"/>
          <w:sz w:val="28"/>
          <w:szCs w:val="28"/>
        </w:rPr>
        <w:t>/ hay l</w:t>
      </w:r>
      <w:r w:rsidRPr="009A227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3 đ</w:t>
      </w:r>
      <w:r w:rsidRPr="009A2276">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w:t>
      </w:r>
      <w:r w:rsidRPr="009A2276">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c</w:t>
      </w:r>
      <w:r w:rsidRPr="009A2276">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w:t>
      </w:r>
      <w:r w:rsidRPr="009A2276">
        <w:rPr>
          <w:rFonts w:ascii="Times New Roman" w:eastAsia="MS Mincho" w:hAnsi="Times New Roman" w:cs="Times New Roman"/>
          <w:i/>
          <w:color w:val="002060"/>
          <w:sz w:val="28"/>
          <w:szCs w:val="28"/>
        </w:rPr>
        <w:t>nguyên do</w:t>
      </w:r>
      <w:r>
        <w:rPr>
          <w:rFonts w:ascii="Times New Roman" w:eastAsia="MS Mincho" w:hAnsi="Times New Roman" w:cs="Times New Roman"/>
          <w:color w:val="002060"/>
          <w:sz w:val="28"/>
          <w:szCs w:val="28"/>
        </w:rPr>
        <w:t>”/ hay l</w:t>
      </w:r>
      <w:r w:rsidRPr="009A227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9A2276">
        <w:rPr>
          <w:rFonts w:ascii="Times New Roman" w:eastAsia="MS Mincho" w:hAnsi="Times New Roman" w:cs="Times New Roman"/>
          <w:i/>
          <w:color w:val="002060"/>
          <w:sz w:val="28"/>
          <w:szCs w:val="28"/>
        </w:rPr>
        <w:t>từ trung</w:t>
      </w:r>
      <w:r>
        <w:rPr>
          <w:rFonts w:ascii="Times New Roman" w:eastAsia="MS Mincho" w:hAnsi="Times New Roman" w:cs="Times New Roman"/>
          <w:color w:val="002060"/>
          <w:sz w:val="28"/>
          <w:szCs w:val="28"/>
        </w:rPr>
        <w:t xml:space="preserve"> </w:t>
      </w:r>
      <w:r w:rsidRPr="009A2276">
        <w:rPr>
          <w:rFonts w:ascii="Times New Roman" w:eastAsia="MS Mincho" w:hAnsi="Times New Roman" w:cs="Times New Roman"/>
          <w:i/>
          <w:color w:val="002060"/>
          <w:sz w:val="28"/>
          <w:szCs w:val="28"/>
        </w:rPr>
        <w:t>gian</w:t>
      </w:r>
      <w:r>
        <w:rPr>
          <w:rFonts w:ascii="Times New Roman" w:eastAsia="MS Mincho" w:hAnsi="Times New Roman" w:cs="Times New Roman"/>
          <w:color w:val="002060"/>
          <w:sz w:val="28"/>
          <w:szCs w:val="28"/>
        </w:rPr>
        <w:t>” nh</w:t>
      </w:r>
      <w:r w:rsidRPr="009A2276">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sau:</w:t>
      </w: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8A015F">
        <w:rPr>
          <w:rFonts w:ascii="Times New Roman" w:eastAsia="MS Mincho" w:hAnsi="Times New Roman" w:cs="Times New Roman"/>
          <w:i/>
          <w:color w:val="002060"/>
          <w:sz w:val="28"/>
          <w:szCs w:val="28"/>
        </w:rPr>
        <w:t>Tiếng trung gian</w:t>
      </w:r>
      <w:r>
        <w:rPr>
          <w:rFonts w:ascii="Times New Roman" w:eastAsia="MS Mincho" w:hAnsi="Times New Roman" w:cs="Times New Roman"/>
          <w:color w:val="002060"/>
          <w:sz w:val="28"/>
          <w:szCs w:val="28"/>
        </w:rPr>
        <w:t xml:space="preserve">/ hay </w:t>
      </w:r>
      <w:r w:rsidRPr="008A015F">
        <w:rPr>
          <w:rFonts w:ascii="Times New Roman" w:eastAsia="MS Mincho" w:hAnsi="Times New Roman" w:cs="Times New Roman"/>
          <w:i/>
          <w:color w:val="002060"/>
          <w:sz w:val="28"/>
          <w:szCs w:val="28"/>
        </w:rPr>
        <w:t>lý do</w:t>
      </w:r>
      <w:r>
        <w:rPr>
          <w:rFonts w:ascii="Times New Roman" w:eastAsia="MS Mincho" w:hAnsi="Times New Roman" w:cs="Times New Roman"/>
          <w:color w:val="002060"/>
          <w:sz w:val="28"/>
          <w:szCs w:val="28"/>
        </w:rPr>
        <w:t xml:space="preserve"> ph</w:t>
      </w:r>
      <w:r w:rsidRPr="009A227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w:t>
      </w:r>
      <w:r w:rsidRPr="009A227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9A2276">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ti</w:t>
      </w:r>
      <w:r w:rsidRPr="009A2276">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t</w:t>
      </w:r>
      <w:r w:rsidRPr="009A2276">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ng</w:t>
      </w:r>
      <w:r w:rsidRPr="009A2276">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đ</w:t>
      </w:r>
      <w:r w:rsidRPr="009A2276">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(Hill):</w:t>
      </w: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Tr</w:t>
      </w:r>
      <w:r w:rsidRPr="009A2276">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đ</w:t>
      </w:r>
      <w:r w:rsidRPr="009A2276">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c</w:t>
      </w:r>
      <w:r w:rsidRPr="009A227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9A2276">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w:t>
      </w:r>
      <w:r w:rsidRPr="009A2276">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v</w:t>
      </w:r>
      <w:r w:rsidRPr="009A2276">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tr</w:t>
      </w:r>
      <w:r w:rsidRPr="009A2276">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đ</w:t>
      </w:r>
      <w:r w:rsidRPr="009A2276">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c</w:t>
      </w:r>
      <w:r w:rsidRPr="009A227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9A227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w:t>
      </w: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9A2276">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b</w:t>
      </w:r>
      <w:r w:rsidRPr="009A2276">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c</w:t>
      </w:r>
      <w:r w:rsidRPr="009A227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9A2276">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nh</w:t>
      </w:r>
      <w:r w:rsidRPr="009A2276">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h</w:t>
      </w:r>
      <w:r w:rsidRPr="009A2276">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 xml:space="preserve"> ao kh</w:t>
      </w:r>
      <w:r w:rsidRPr="009A2276">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9A227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9A2276">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 The hill has fire.</w:t>
      </w: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Because it has smoke.</w:t>
      </w: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Like a kitchen, but unlike a lake].</w:t>
      </w: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9A2276">
        <w:rPr>
          <w:rFonts w:ascii="Times New Roman" w:eastAsia="MS Mincho" w:hAnsi="Times New Roman" w:cs="Times New Roman"/>
          <w:i/>
          <w:color w:val="002060"/>
          <w:sz w:val="28"/>
          <w:szCs w:val="28"/>
        </w:rPr>
        <w:t>Nguyên do</w:t>
      </w:r>
      <w:r>
        <w:rPr>
          <w:rFonts w:ascii="Times New Roman" w:eastAsia="MS Mincho" w:hAnsi="Times New Roman" w:cs="Times New Roman"/>
          <w:color w:val="002060"/>
          <w:sz w:val="28"/>
          <w:szCs w:val="28"/>
        </w:rPr>
        <w:t xml:space="preserve">/ </w:t>
      </w:r>
      <w:r w:rsidRPr="009A2276">
        <w:rPr>
          <w:rFonts w:ascii="Times New Roman" w:eastAsia="MS Mincho" w:hAnsi="Times New Roman" w:cs="Times New Roman"/>
          <w:i/>
          <w:color w:val="002060"/>
          <w:sz w:val="28"/>
          <w:szCs w:val="28"/>
        </w:rPr>
        <w:t>từ trung gian</w:t>
      </w:r>
      <w:r>
        <w:rPr>
          <w:rFonts w:ascii="Times New Roman" w:eastAsia="MS Mincho" w:hAnsi="Times New Roman" w:cs="Times New Roman"/>
          <w:color w:val="002060"/>
          <w:sz w:val="28"/>
          <w:szCs w:val="28"/>
        </w:rPr>
        <w:t>: ph</w:t>
      </w:r>
      <w:r w:rsidRPr="009A227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c</w:t>
      </w:r>
      <w:r w:rsidRPr="009A227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9A2276">
        <w:rPr>
          <w:rFonts w:ascii="Times New Roman" w:eastAsia="MS Mincho" w:hAnsi="Times New Roman" w:cs="Times New Roman"/>
          <w:i/>
          <w:color w:val="002060"/>
          <w:sz w:val="28"/>
          <w:szCs w:val="28"/>
        </w:rPr>
        <w:t>khói</w:t>
      </w:r>
      <w:r>
        <w:rPr>
          <w:rFonts w:ascii="Times New Roman" w:eastAsia="MS Mincho" w:hAnsi="Times New Roman" w:cs="Times New Roman"/>
          <w:color w:val="002060"/>
          <w:sz w:val="28"/>
          <w:szCs w:val="28"/>
        </w:rPr>
        <w:t xml:space="preserve">” </w:t>
      </w:r>
      <w:r w:rsidRPr="009A2276">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tr</w:t>
      </w:r>
      <w:r w:rsidRPr="009A2276">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đ</w:t>
      </w:r>
      <w:r w:rsidRPr="009A2276">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w:t>
      </w: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00A34B86" w:rsidRPr="00C556F2">
        <w:rPr>
          <w:rFonts w:ascii="Times New Roman" w:eastAsia="MS Mincho" w:hAnsi="Times New Roman" w:cs="Times New Roman"/>
          <w:i/>
          <w:color w:val="002060"/>
          <w:sz w:val="28"/>
          <w:szCs w:val="28"/>
        </w:rPr>
        <w:t>Tiếng trung gian/</w:t>
      </w:r>
      <w:r w:rsidR="00A34B86">
        <w:rPr>
          <w:rFonts w:ascii="Times New Roman" w:eastAsia="MS Mincho" w:hAnsi="Times New Roman" w:cs="Times New Roman"/>
          <w:color w:val="002060"/>
          <w:sz w:val="28"/>
          <w:szCs w:val="28"/>
        </w:rPr>
        <w:t xml:space="preserve"> hay </w:t>
      </w:r>
      <w:r w:rsidR="00A34B86" w:rsidRPr="00FC44A9">
        <w:rPr>
          <w:rFonts w:ascii="Times New Roman" w:eastAsia="MS Mincho" w:hAnsi="Times New Roman" w:cs="Times New Roman"/>
          <w:i/>
          <w:color w:val="002060"/>
          <w:sz w:val="28"/>
          <w:szCs w:val="28"/>
        </w:rPr>
        <w:t>lý do</w:t>
      </w:r>
      <w:r w:rsidR="00A34B86">
        <w:rPr>
          <w:rFonts w:ascii="Times New Roman" w:eastAsia="MS Mincho" w:hAnsi="Times New Roman" w:cs="Times New Roman"/>
          <w:color w:val="002060"/>
          <w:sz w:val="28"/>
          <w:szCs w:val="28"/>
        </w:rPr>
        <w:t xml:space="preserve"> ph</w:t>
      </w:r>
      <w:r w:rsidR="00A34B86" w:rsidRPr="00A34B86">
        <w:rPr>
          <w:rFonts w:ascii="Times New Roman" w:eastAsia="MS Mincho" w:hAnsi="Times New Roman" w:cs="Times New Roman"/>
          <w:color w:val="002060"/>
          <w:sz w:val="28"/>
          <w:szCs w:val="28"/>
        </w:rPr>
        <w:t>ả</w:t>
      </w:r>
      <w:r w:rsidR="00A34B86">
        <w:rPr>
          <w:rFonts w:ascii="Times New Roman" w:eastAsia="MS Mincho" w:hAnsi="Times New Roman" w:cs="Times New Roman"/>
          <w:color w:val="002060"/>
          <w:sz w:val="28"/>
          <w:szCs w:val="28"/>
        </w:rPr>
        <w:t>i c</w:t>
      </w:r>
      <w:r w:rsidR="00A34B86" w:rsidRPr="00A34B86">
        <w:rPr>
          <w:rFonts w:ascii="Times New Roman" w:eastAsia="MS Mincho" w:hAnsi="Times New Roman" w:cs="Times New Roman"/>
          <w:color w:val="002060"/>
          <w:sz w:val="28"/>
          <w:szCs w:val="28"/>
        </w:rPr>
        <w:t>ó</w:t>
      </w:r>
      <w:r w:rsidR="00A34B86">
        <w:rPr>
          <w:rFonts w:ascii="Times New Roman" w:eastAsia="MS Mincho" w:hAnsi="Times New Roman" w:cs="Times New Roman"/>
          <w:color w:val="002060"/>
          <w:sz w:val="28"/>
          <w:szCs w:val="28"/>
        </w:rPr>
        <w:t xml:space="preserve"> trong c</w:t>
      </w:r>
      <w:r w:rsidR="00A34B86" w:rsidRPr="00A34B86">
        <w:rPr>
          <w:rFonts w:ascii="Times New Roman" w:eastAsia="MS Mincho" w:hAnsi="Times New Roman" w:cs="Times New Roman"/>
          <w:color w:val="002060"/>
          <w:sz w:val="28"/>
          <w:szCs w:val="28"/>
        </w:rPr>
        <w:t>á</w:t>
      </w:r>
      <w:r w:rsidR="00A34B86">
        <w:rPr>
          <w:rFonts w:ascii="Times New Roman" w:eastAsia="MS Mincho" w:hAnsi="Times New Roman" w:cs="Times New Roman"/>
          <w:color w:val="002060"/>
          <w:sz w:val="28"/>
          <w:szCs w:val="28"/>
        </w:rPr>
        <w:t>c trư</w:t>
      </w:r>
      <w:r w:rsidR="00A34B86" w:rsidRPr="00A34B86">
        <w:rPr>
          <w:rFonts w:ascii="Times New Roman" w:eastAsia="MS Mincho" w:hAnsi="Times New Roman" w:cs="Times New Roman"/>
          <w:color w:val="002060"/>
          <w:sz w:val="28"/>
          <w:szCs w:val="28"/>
        </w:rPr>
        <w:t>ờ</w:t>
      </w:r>
      <w:r w:rsidR="00A34B86">
        <w:rPr>
          <w:rFonts w:ascii="Times New Roman" w:eastAsia="MS Mincho" w:hAnsi="Times New Roman" w:cs="Times New Roman"/>
          <w:color w:val="002060"/>
          <w:sz w:val="28"/>
          <w:szCs w:val="28"/>
        </w:rPr>
        <w:t>ng h</w:t>
      </w:r>
      <w:r w:rsidR="00A34B86" w:rsidRPr="00A34B86">
        <w:rPr>
          <w:rFonts w:ascii="Times New Roman" w:eastAsia="MS Mincho" w:hAnsi="Times New Roman" w:cs="Times New Roman"/>
          <w:color w:val="002060"/>
          <w:sz w:val="28"/>
          <w:szCs w:val="28"/>
        </w:rPr>
        <w:t>ợ</w:t>
      </w:r>
      <w:r w:rsidR="00A34B86">
        <w:rPr>
          <w:rFonts w:ascii="Times New Roman" w:eastAsia="MS Mincho" w:hAnsi="Times New Roman" w:cs="Times New Roman"/>
          <w:color w:val="002060"/>
          <w:sz w:val="28"/>
          <w:szCs w:val="28"/>
        </w:rPr>
        <w:t>p m</w:t>
      </w:r>
      <w:r w:rsidR="00A34B86" w:rsidRPr="00A34B86">
        <w:rPr>
          <w:rFonts w:ascii="Times New Roman" w:eastAsia="MS Mincho" w:hAnsi="Times New Roman" w:cs="Times New Roman"/>
          <w:color w:val="002060"/>
          <w:sz w:val="28"/>
          <w:szCs w:val="28"/>
        </w:rPr>
        <w:t>à</w:t>
      </w:r>
      <w:r w:rsidR="00A34B86">
        <w:rPr>
          <w:rFonts w:ascii="Times New Roman" w:eastAsia="MS Mincho" w:hAnsi="Times New Roman" w:cs="Times New Roman"/>
          <w:color w:val="002060"/>
          <w:sz w:val="28"/>
          <w:szCs w:val="28"/>
        </w:rPr>
        <w:t xml:space="preserve"> n</w:t>
      </w:r>
      <w:r w:rsidR="00A34B86" w:rsidRPr="00A34B86">
        <w:rPr>
          <w:rFonts w:ascii="Times New Roman" w:eastAsia="MS Mincho" w:hAnsi="Times New Roman" w:cs="Times New Roman"/>
          <w:color w:val="002060"/>
          <w:sz w:val="28"/>
          <w:szCs w:val="28"/>
        </w:rPr>
        <w:t>ó</w:t>
      </w:r>
      <w:r w:rsidR="00A34B86">
        <w:rPr>
          <w:rFonts w:ascii="Times New Roman" w:eastAsia="MS Mincho" w:hAnsi="Times New Roman" w:cs="Times New Roman"/>
          <w:color w:val="002060"/>
          <w:sz w:val="28"/>
          <w:szCs w:val="28"/>
        </w:rPr>
        <w:t xml:space="preserve"> c</w:t>
      </w:r>
      <w:r w:rsidR="00A34B86" w:rsidRPr="00A34B86">
        <w:rPr>
          <w:rFonts w:ascii="Times New Roman" w:eastAsia="MS Mincho" w:hAnsi="Times New Roman" w:cs="Times New Roman"/>
          <w:color w:val="002060"/>
          <w:sz w:val="28"/>
          <w:szCs w:val="28"/>
        </w:rPr>
        <w:t>ó</w:t>
      </w:r>
      <w:r w:rsidR="00A34B86">
        <w:rPr>
          <w:rFonts w:ascii="Times New Roman" w:eastAsia="MS Mincho" w:hAnsi="Times New Roman" w:cs="Times New Roman"/>
          <w:color w:val="002060"/>
          <w:sz w:val="28"/>
          <w:szCs w:val="28"/>
        </w:rPr>
        <w:t xml:space="preserve"> s</w:t>
      </w:r>
      <w:r w:rsidR="00A34B86" w:rsidRPr="00A34B86">
        <w:rPr>
          <w:rFonts w:ascii="Times New Roman" w:eastAsia="MS Mincho" w:hAnsi="Times New Roman" w:cs="Times New Roman"/>
          <w:color w:val="002060"/>
          <w:sz w:val="28"/>
          <w:szCs w:val="28"/>
        </w:rPr>
        <w:t>ự</w:t>
      </w:r>
      <w:r w:rsidR="00A34B86">
        <w:rPr>
          <w:rFonts w:ascii="Times New Roman" w:eastAsia="MS Mincho" w:hAnsi="Times New Roman" w:cs="Times New Roman"/>
          <w:color w:val="002060"/>
          <w:sz w:val="28"/>
          <w:szCs w:val="28"/>
        </w:rPr>
        <w:t xml:space="preserve"> đ</w:t>
      </w:r>
      <w:r w:rsidR="00A34B86" w:rsidRPr="00A34B86">
        <w:rPr>
          <w:rFonts w:ascii="Times New Roman" w:eastAsia="MS Mincho" w:hAnsi="Times New Roman" w:cs="Times New Roman"/>
          <w:color w:val="002060"/>
          <w:sz w:val="28"/>
          <w:szCs w:val="28"/>
        </w:rPr>
        <w:t>ồ</w:t>
      </w:r>
      <w:r w:rsidR="00A34B86">
        <w:rPr>
          <w:rFonts w:ascii="Times New Roman" w:eastAsia="MS Mincho" w:hAnsi="Times New Roman" w:cs="Times New Roman"/>
          <w:color w:val="002060"/>
          <w:sz w:val="28"/>
          <w:szCs w:val="28"/>
        </w:rPr>
        <w:t>ng thu</w:t>
      </w:r>
      <w:r w:rsidR="00A34B86" w:rsidRPr="00A34B86">
        <w:rPr>
          <w:rFonts w:ascii="Times New Roman" w:eastAsia="MS Mincho" w:hAnsi="Times New Roman" w:cs="Times New Roman"/>
          <w:color w:val="002060"/>
          <w:sz w:val="28"/>
          <w:szCs w:val="28"/>
        </w:rPr>
        <w:t>ậ</w:t>
      </w:r>
      <w:r w:rsidR="00A34B86">
        <w:rPr>
          <w:rFonts w:ascii="Times New Roman" w:eastAsia="MS Mincho" w:hAnsi="Times New Roman" w:cs="Times New Roman"/>
          <w:color w:val="002060"/>
          <w:sz w:val="28"/>
          <w:szCs w:val="28"/>
        </w:rPr>
        <w:t>n/ t</w:t>
      </w:r>
      <w:r w:rsidR="00A34B86" w:rsidRPr="00A34B86">
        <w:rPr>
          <w:rFonts w:ascii="Times New Roman" w:eastAsia="MS Mincho" w:hAnsi="Times New Roman" w:cs="Times New Roman"/>
          <w:color w:val="002060"/>
          <w:sz w:val="28"/>
          <w:szCs w:val="28"/>
        </w:rPr>
        <w:t>ươ</w:t>
      </w:r>
      <w:r w:rsidR="00A34B86">
        <w:rPr>
          <w:rFonts w:ascii="Times New Roman" w:eastAsia="MS Mincho" w:hAnsi="Times New Roman" w:cs="Times New Roman"/>
          <w:color w:val="002060"/>
          <w:sz w:val="28"/>
          <w:szCs w:val="28"/>
        </w:rPr>
        <w:t>ng đ</w:t>
      </w:r>
      <w:r w:rsidR="00A34B86" w:rsidRPr="00A34B86">
        <w:rPr>
          <w:rFonts w:ascii="Times New Roman" w:eastAsia="MS Mincho" w:hAnsi="Times New Roman" w:cs="Times New Roman"/>
          <w:color w:val="002060"/>
          <w:sz w:val="28"/>
          <w:szCs w:val="28"/>
        </w:rPr>
        <w:t>ồ</w:t>
      </w:r>
      <w:r w:rsidR="00A34B86">
        <w:rPr>
          <w:rFonts w:ascii="Times New Roman" w:eastAsia="MS Mincho" w:hAnsi="Times New Roman" w:cs="Times New Roman"/>
          <w:color w:val="002060"/>
          <w:sz w:val="28"/>
          <w:szCs w:val="28"/>
        </w:rPr>
        <w:t>ng (homologous) v</w:t>
      </w:r>
      <w:r w:rsidR="00A34B86" w:rsidRPr="00A34B86">
        <w:rPr>
          <w:rFonts w:ascii="Times New Roman" w:eastAsia="MS Mincho" w:hAnsi="Times New Roman" w:cs="Times New Roman"/>
          <w:color w:val="002060"/>
          <w:sz w:val="28"/>
          <w:szCs w:val="28"/>
        </w:rPr>
        <w:t>ớ</w:t>
      </w:r>
      <w:r w:rsidR="00A34B86">
        <w:rPr>
          <w:rFonts w:ascii="Times New Roman" w:eastAsia="MS Mincho" w:hAnsi="Times New Roman" w:cs="Times New Roman"/>
          <w:color w:val="002060"/>
          <w:sz w:val="28"/>
          <w:szCs w:val="28"/>
        </w:rPr>
        <w:t xml:space="preserve">i </w:t>
      </w:r>
      <w:r w:rsidR="00A34B86" w:rsidRPr="00A34B86">
        <w:rPr>
          <w:rFonts w:ascii="Times New Roman" w:eastAsia="MS Mincho" w:hAnsi="Times New Roman" w:cs="Times New Roman"/>
          <w:color w:val="002060"/>
          <w:sz w:val="28"/>
          <w:szCs w:val="28"/>
        </w:rPr>
        <w:t>đạ</w:t>
      </w:r>
      <w:r w:rsidR="00A34B86">
        <w:rPr>
          <w:rFonts w:ascii="Times New Roman" w:eastAsia="MS Mincho" w:hAnsi="Times New Roman" w:cs="Times New Roman"/>
          <w:color w:val="002060"/>
          <w:sz w:val="28"/>
          <w:szCs w:val="28"/>
        </w:rPr>
        <w:t>i t</w:t>
      </w:r>
      <w:r w:rsidR="00A34B86" w:rsidRPr="00A34B86">
        <w:rPr>
          <w:rFonts w:ascii="Times New Roman" w:eastAsia="MS Mincho" w:hAnsi="Times New Roman" w:cs="Times New Roman"/>
          <w:color w:val="002060"/>
          <w:sz w:val="28"/>
          <w:szCs w:val="28"/>
        </w:rPr>
        <w:t>ừ</w:t>
      </w:r>
      <w:r w:rsidR="00A34B86">
        <w:rPr>
          <w:rFonts w:ascii="Times New Roman" w:eastAsia="MS Mincho" w:hAnsi="Times New Roman" w:cs="Times New Roman"/>
          <w:color w:val="002060"/>
          <w:sz w:val="28"/>
          <w:szCs w:val="28"/>
        </w:rPr>
        <w:t>. Nh</w:t>
      </w:r>
      <w:r w:rsidR="00A34B86" w:rsidRPr="00A34B86">
        <w:rPr>
          <w:rFonts w:ascii="Times New Roman" w:eastAsia="MS Mincho" w:hAnsi="Times New Roman" w:cs="Times New Roman"/>
          <w:color w:val="002060"/>
          <w:sz w:val="28"/>
          <w:szCs w:val="28"/>
        </w:rPr>
        <w:t>ư</w:t>
      </w:r>
      <w:r w:rsidR="00A34B86">
        <w:rPr>
          <w:rFonts w:ascii="Times New Roman" w:eastAsia="MS Mincho" w:hAnsi="Times New Roman" w:cs="Times New Roman"/>
          <w:color w:val="002060"/>
          <w:sz w:val="28"/>
          <w:szCs w:val="28"/>
        </w:rPr>
        <w:t xml:space="preserve"> trong th</w:t>
      </w:r>
      <w:r w:rsidR="00A34B86" w:rsidRPr="00A34B86">
        <w:rPr>
          <w:rFonts w:ascii="Times New Roman" w:eastAsia="MS Mincho" w:hAnsi="Times New Roman" w:cs="Times New Roman"/>
          <w:color w:val="002060"/>
          <w:sz w:val="28"/>
          <w:szCs w:val="28"/>
        </w:rPr>
        <w:t>í</w:t>
      </w:r>
      <w:r w:rsidR="00A34B86">
        <w:rPr>
          <w:rFonts w:ascii="Times New Roman" w:eastAsia="MS Mincho" w:hAnsi="Times New Roman" w:cs="Times New Roman"/>
          <w:color w:val="002060"/>
          <w:sz w:val="28"/>
          <w:szCs w:val="28"/>
        </w:rPr>
        <w:t xml:space="preserve"> d</w:t>
      </w:r>
      <w:r w:rsidR="00A34B86" w:rsidRPr="00A34B86">
        <w:rPr>
          <w:rFonts w:ascii="Times New Roman" w:eastAsia="MS Mincho" w:hAnsi="Times New Roman" w:cs="Times New Roman"/>
          <w:color w:val="002060"/>
          <w:sz w:val="28"/>
          <w:szCs w:val="28"/>
        </w:rPr>
        <w:t>ụ</w:t>
      </w:r>
      <w:r w:rsidR="00A34B86">
        <w:rPr>
          <w:rFonts w:ascii="Times New Roman" w:eastAsia="MS Mincho" w:hAnsi="Times New Roman" w:cs="Times New Roman"/>
          <w:color w:val="002060"/>
          <w:sz w:val="28"/>
          <w:szCs w:val="28"/>
        </w:rPr>
        <w:t xml:space="preserve"> tr</w:t>
      </w:r>
      <w:r w:rsidR="00A34B86" w:rsidRPr="00A34B86">
        <w:rPr>
          <w:rFonts w:ascii="Times New Roman" w:eastAsia="MS Mincho" w:hAnsi="Times New Roman" w:cs="Times New Roman"/>
          <w:color w:val="002060"/>
          <w:sz w:val="28"/>
          <w:szCs w:val="28"/>
        </w:rPr>
        <w:t>ê</w:t>
      </w:r>
      <w:r w:rsidR="00A34B86">
        <w:rPr>
          <w:rFonts w:ascii="Times New Roman" w:eastAsia="MS Mincho" w:hAnsi="Times New Roman" w:cs="Times New Roman"/>
          <w:color w:val="002060"/>
          <w:sz w:val="28"/>
          <w:szCs w:val="28"/>
        </w:rPr>
        <w:t>n: l</w:t>
      </w:r>
      <w:r w:rsidR="00A34B86" w:rsidRPr="00A34B86">
        <w:rPr>
          <w:rFonts w:ascii="Times New Roman" w:eastAsia="MS Mincho" w:hAnsi="Times New Roman" w:cs="Times New Roman"/>
          <w:color w:val="002060"/>
          <w:sz w:val="28"/>
          <w:szCs w:val="28"/>
        </w:rPr>
        <w:t>ý</w:t>
      </w:r>
      <w:r w:rsidR="00A34B86">
        <w:rPr>
          <w:rFonts w:ascii="Times New Roman" w:eastAsia="MS Mincho" w:hAnsi="Times New Roman" w:cs="Times New Roman"/>
          <w:color w:val="002060"/>
          <w:sz w:val="28"/>
          <w:szCs w:val="28"/>
        </w:rPr>
        <w:t xml:space="preserve"> </w:t>
      </w:r>
      <w:r w:rsidR="00A34B86">
        <w:rPr>
          <w:rFonts w:ascii="Times New Roman" w:eastAsia="MS Mincho" w:hAnsi="Times New Roman" w:cs="Times New Roman"/>
          <w:color w:val="002060"/>
          <w:sz w:val="28"/>
          <w:szCs w:val="28"/>
        </w:rPr>
        <w:lastRenderedPageBreak/>
        <w:t>do l</w:t>
      </w:r>
      <w:r w:rsidR="00A34B86" w:rsidRPr="00A34B86">
        <w:rPr>
          <w:rFonts w:ascii="Times New Roman" w:eastAsia="MS Mincho" w:hAnsi="Times New Roman" w:cs="Times New Roman"/>
          <w:color w:val="002060"/>
          <w:sz w:val="28"/>
          <w:szCs w:val="28"/>
        </w:rPr>
        <w:t>à</w:t>
      </w:r>
      <w:r w:rsidR="00A34B86">
        <w:rPr>
          <w:rFonts w:ascii="Times New Roman" w:eastAsia="MS Mincho" w:hAnsi="Times New Roman" w:cs="Times New Roman"/>
          <w:color w:val="002060"/>
          <w:sz w:val="28"/>
          <w:szCs w:val="28"/>
        </w:rPr>
        <w:t xml:space="preserve"> kh</w:t>
      </w:r>
      <w:r w:rsidR="00A34B86" w:rsidRPr="00A34B86">
        <w:rPr>
          <w:rFonts w:ascii="Times New Roman" w:eastAsia="MS Mincho" w:hAnsi="Times New Roman" w:cs="Times New Roman"/>
          <w:color w:val="002060"/>
          <w:sz w:val="28"/>
          <w:szCs w:val="28"/>
        </w:rPr>
        <w:t>ó</w:t>
      </w:r>
      <w:r w:rsidR="00A34B86">
        <w:rPr>
          <w:rFonts w:ascii="Times New Roman" w:eastAsia="MS Mincho" w:hAnsi="Times New Roman" w:cs="Times New Roman"/>
          <w:color w:val="002060"/>
          <w:sz w:val="28"/>
          <w:szCs w:val="28"/>
        </w:rPr>
        <w:t>i ph</w:t>
      </w:r>
      <w:r w:rsidR="00A34B86" w:rsidRPr="00A34B86">
        <w:rPr>
          <w:rFonts w:ascii="Times New Roman" w:eastAsia="MS Mincho" w:hAnsi="Times New Roman" w:cs="Times New Roman"/>
          <w:color w:val="002060"/>
          <w:sz w:val="28"/>
          <w:szCs w:val="28"/>
        </w:rPr>
        <w:t>ả</w:t>
      </w:r>
      <w:r w:rsidR="00A34B86">
        <w:rPr>
          <w:rFonts w:ascii="Times New Roman" w:eastAsia="MS Mincho" w:hAnsi="Times New Roman" w:cs="Times New Roman"/>
          <w:color w:val="002060"/>
          <w:sz w:val="28"/>
          <w:szCs w:val="28"/>
        </w:rPr>
        <w:t>i c</w:t>
      </w:r>
      <w:r w:rsidR="00A34B86" w:rsidRPr="00A34B86">
        <w:rPr>
          <w:rFonts w:ascii="Times New Roman" w:eastAsia="MS Mincho" w:hAnsi="Times New Roman" w:cs="Times New Roman"/>
          <w:color w:val="002060"/>
          <w:sz w:val="28"/>
          <w:szCs w:val="28"/>
        </w:rPr>
        <w:t>ó</w:t>
      </w:r>
      <w:r w:rsidR="00A34B86">
        <w:rPr>
          <w:rFonts w:ascii="Times New Roman" w:eastAsia="MS Mincho" w:hAnsi="Times New Roman" w:cs="Times New Roman"/>
          <w:color w:val="002060"/>
          <w:sz w:val="28"/>
          <w:szCs w:val="28"/>
        </w:rPr>
        <w:t xml:space="preserve"> </w:t>
      </w:r>
      <w:r w:rsidR="00A34B86" w:rsidRPr="00A34B86">
        <w:rPr>
          <w:rFonts w:ascii="Times New Roman" w:eastAsia="MS Mincho" w:hAnsi="Times New Roman" w:cs="Times New Roman"/>
          <w:color w:val="002060"/>
          <w:sz w:val="28"/>
          <w:szCs w:val="28"/>
        </w:rPr>
        <w:t>ở</w:t>
      </w:r>
      <w:r w:rsidR="00A34B86">
        <w:rPr>
          <w:rFonts w:ascii="Times New Roman" w:eastAsia="MS Mincho" w:hAnsi="Times New Roman" w:cs="Times New Roman"/>
          <w:color w:val="002060"/>
          <w:sz w:val="28"/>
          <w:szCs w:val="28"/>
        </w:rPr>
        <w:t xml:space="preserve"> trong b</w:t>
      </w:r>
      <w:r w:rsidR="00A34B86" w:rsidRPr="00A34B86">
        <w:rPr>
          <w:rFonts w:ascii="Times New Roman" w:eastAsia="MS Mincho" w:hAnsi="Times New Roman" w:cs="Times New Roman"/>
          <w:color w:val="002060"/>
          <w:sz w:val="28"/>
          <w:szCs w:val="28"/>
        </w:rPr>
        <w:t>ế</w:t>
      </w:r>
      <w:r w:rsidR="00A34B86">
        <w:rPr>
          <w:rFonts w:ascii="Times New Roman" w:eastAsia="MS Mincho" w:hAnsi="Times New Roman" w:cs="Times New Roman"/>
          <w:color w:val="002060"/>
          <w:sz w:val="28"/>
          <w:szCs w:val="28"/>
        </w:rPr>
        <w:t>p m</w:t>
      </w:r>
      <w:r w:rsidR="00A34B86" w:rsidRPr="00A34B86">
        <w:rPr>
          <w:rFonts w:ascii="Times New Roman" w:eastAsia="MS Mincho" w:hAnsi="Times New Roman" w:cs="Times New Roman"/>
          <w:color w:val="002060"/>
          <w:sz w:val="28"/>
          <w:szCs w:val="28"/>
        </w:rPr>
        <w:t>à</w:t>
      </w:r>
      <w:r w:rsidR="00A34B86">
        <w:rPr>
          <w:rFonts w:ascii="Times New Roman" w:eastAsia="MS Mincho" w:hAnsi="Times New Roman" w:cs="Times New Roman"/>
          <w:color w:val="002060"/>
          <w:sz w:val="28"/>
          <w:szCs w:val="28"/>
        </w:rPr>
        <w:t xml:space="preserve"> n</w:t>
      </w:r>
      <w:r w:rsidR="00A34B86" w:rsidRPr="00A34B86">
        <w:rPr>
          <w:rFonts w:ascii="Times New Roman" w:eastAsia="MS Mincho" w:hAnsi="Times New Roman" w:cs="Times New Roman"/>
          <w:color w:val="002060"/>
          <w:sz w:val="28"/>
          <w:szCs w:val="28"/>
        </w:rPr>
        <w:t>ó</w:t>
      </w:r>
      <w:r w:rsidR="00A34B86">
        <w:rPr>
          <w:rFonts w:ascii="Times New Roman" w:eastAsia="MS Mincho" w:hAnsi="Times New Roman" w:cs="Times New Roman"/>
          <w:color w:val="002060"/>
          <w:sz w:val="28"/>
          <w:szCs w:val="28"/>
        </w:rPr>
        <w:t xml:space="preserve"> đ</w:t>
      </w:r>
      <w:r w:rsidR="00A34B86" w:rsidRPr="00A34B86">
        <w:rPr>
          <w:rFonts w:ascii="Times New Roman" w:eastAsia="MS Mincho" w:hAnsi="Times New Roman" w:cs="Times New Roman"/>
          <w:color w:val="002060"/>
          <w:sz w:val="28"/>
          <w:szCs w:val="28"/>
        </w:rPr>
        <w:t>ồ</w:t>
      </w:r>
      <w:r w:rsidR="00A34B86">
        <w:rPr>
          <w:rFonts w:ascii="Times New Roman" w:eastAsia="MS Mincho" w:hAnsi="Times New Roman" w:cs="Times New Roman"/>
          <w:color w:val="002060"/>
          <w:sz w:val="28"/>
          <w:szCs w:val="28"/>
        </w:rPr>
        <w:t>ng thu</w:t>
      </w:r>
      <w:r w:rsidR="00A34B86" w:rsidRPr="00A34B86">
        <w:rPr>
          <w:rFonts w:ascii="Times New Roman" w:eastAsia="MS Mincho" w:hAnsi="Times New Roman" w:cs="Times New Roman"/>
          <w:color w:val="002060"/>
          <w:sz w:val="28"/>
          <w:szCs w:val="28"/>
        </w:rPr>
        <w:t>ậ</w:t>
      </w:r>
      <w:r w:rsidR="00A34B86">
        <w:rPr>
          <w:rFonts w:ascii="Times New Roman" w:eastAsia="MS Mincho" w:hAnsi="Times New Roman" w:cs="Times New Roman"/>
          <w:color w:val="002060"/>
          <w:sz w:val="28"/>
          <w:szCs w:val="28"/>
        </w:rPr>
        <w:t>n/ t</w:t>
      </w:r>
      <w:r w:rsidR="00A34B86" w:rsidRPr="00A34B86">
        <w:rPr>
          <w:rFonts w:ascii="Times New Roman" w:eastAsia="MS Mincho" w:hAnsi="Times New Roman" w:cs="Times New Roman"/>
          <w:color w:val="002060"/>
          <w:sz w:val="28"/>
          <w:szCs w:val="28"/>
        </w:rPr>
        <w:t>ươ</w:t>
      </w:r>
      <w:r w:rsidR="00A34B86">
        <w:rPr>
          <w:rFonts w:ascii="Times New Roman" w:eastAsia="MS Mincho" w:hAnsi="Times New Roman" w:cs="Times New Roman"/>
          <w:color w:val="002060"/>
          <w:sz w:val="28"/>
          <w:szCs w:val="28"/>
        </w:rPr>
        <w:t>ng đ</w:t>
      </w:r>
      <w:r w:rsidR="00A34B86" w:rsidRPr="00A34B86">
        <w:rPr>
          <w:rFonts w:ascii="Times New Roman" w:eastAsia="MS Mincho" w:hAnsi="Times New Roman" w:cs="Times New Roman"/>
          <w:color w:val="002060"/>
          <w:sz w:val="28"/>
          <w:szCs w:val="28"/>
        </w:rPr>
        <w:t>ồ</w:t>
      </w:r>
      <w:r w:rsidR="00A34B86">
        <w:rPr>
          <w:rFonts w:ascii="Times New Roman" w:eastAsia="MS Mincho" w:hAnsi="Times New Roman" w:cs="Times New Roman"/>
          <w:color w:val="002060"/>
          <w:sz w:val="28"/>
          <w:szCs w:val="28"/>
        </w:rPr>
        <w:t>ng v</w:t>
      </w:r>
      <w:r w:rsidR="00A34B86" w:rsidRPr="00A34B86">
        <w:rPr>
          <w:rFonts w:ascii="Times New Roman" w:eastAsia="MS Mincho" w:hAnsi="Times New Roman" w:cs="Times New Roman"/>
          <w:color w:val="002060"/>
          <w:sz w:val="28"/>
          <w:szCs w:val="28"/>
        </w:rPr>
        <w:t>ớ</w:t>
      </w:r>
      <w:r w:rsidR="00A34B86">
        <w:rPr>
          <w:rFonts w:ascii="Times New Roman" w:eastAsia="MS Mincho" w:hAnsi="Times New Roman" w:cs="Times New Roman"/>
          <w:color w:val="002060"/>
          <w:sz w:val="28"/>
          <w:szCs w:val="28"/>
        </w:rPr>
        <w:t>i nh</w:t>
      </w:r>
      <w:r w:rsidR="00A34B86" w:rsidRPr="00A34B86">
        <w:rPr>
          <w:rFonts w:ascii="Times New Roman" w:eastAsia="MS Mincho" w:hAnsi="Times New Roman" w:cs="Times New Roman"/>
          <w:color w:val="002060"/>
          <w:sz w:val="28"/>
          <w:szCs w:val="28"/>
        </w:rPr>
        <w:t>ữ</w:t>
      </w:r>
      <w:r w:rsidR="00A34B86">
        <w:rPr>
          <w:rFonts w:ascii="Times New Roman" w:eastAsia="MS Mincho" w:hAnsi="Times New Roman" w:cs="Times New Roman"/>
          <w:color w:val="002060"/>
          <w:sz w:val="28"/>
          <w:szCs w:val="28"/>
        </w:rPr>
        <w:t>ng v</w:t>
      </w:r>
      <w:r w:rsidR="00A34B86" w:rsidRPr="00A34B86">
        <w:rPr>
          <w:rFonts w:ascii="Times New Roman" w:eastAsia="MS Mincho" w:hAnsi="Times New Roman" w:cs="Times New Roman"/>
          <w:color w:val="002060"/>
          <w:sz w:val="28"/>
          <w:szCs w:val="28"/>
        </w:rPr>
        <w:t>ậ</w:t>
      </w:r>
      <w:r w:rsidR="00A34B86">
        <w:rPr>
          <w:rFonts w:ascii="Times New Roman" w:eastAsia="MS Mincho" w:hAnsi="Times New Roman" w:cs="Times New Roman"/>
          <w:color w:val="002060"/>
          <w:sz w:val="28"/>
          <w:szCs w:val="28"/>
        </w:rPr>
        <w:t>t c</w:t>
      </w:r>
      <w:r w:rsidR="00A34B86" w:rsidRPr="00A34B86">
        <w:rPr>
          <w:rFonts w:ascii="Times New Roman" w:eastAsia="MS Mincho" w:hAnsi="Times New Roman" w:cs="Times New Roman"/>
          <w:color w:val="002060"/>
          <w:sz w:val="28"/>
          <w:szCs w:val="28"/>
        </w:rPr>
        <w:t>ó</w:t>
      </w:r>
      <w:r w:rsidR="00A34B86">
        <w:rPr>
          <w:rFonts w:ascii="Times New Roman" w:eastAsia="MS Mincho" w:hAnsi="Times New Roman" w:cs="Times New Roman"/>
          <w:color w:val="002060"/>
          <w:sz w:val="28"/>
          <w:szCs w:val="28"/>
        </w:rPr>
        <w:t xml:space="preserve"> ch</w:t>
      </w:r>
      <w:r w:rsidR="00A34B86" w:rsidRPr="00A34B86">
        <w:rPr>
          <w:rFonts w:ascii="Times New Roman" w:eastAsia="MS Mincho" w:hAnsi="Times New Roman" w:cs="Times New Roman"/>
          <w:color w:val="002060"/>
          <w:sz w:val="28"/>
          <w:szCs w:val="28"/>
        </w:rPr>
        <w:t>ứ</w:t>
      </w:r>
      <w:r w:rsidR="00A34B86">
        <w:rPr>
          <w:rFonts w:ascii="Times New Roman" w:eastAsia="MS Mincho" w:hAnsi="Times New Roman" w:cs="Times New Roman"/>
          <w:color w:val="002060"/>
          <w:sz w:val="28"/>
          <w:szCs w:val="28"/>
        </w:rPr>
        <w:t>a l</w:t>
      </w:r>
      <w:r w:rsidR="00A34B86" w:rsidRPr="00A34B86">
        <w:rPr>
          <w:rFonts w:ascii="Times New Roman" w:eastAsia="MS Mincho" w:hAnsi="Times New Roman" w:cs="Times New Roman"/>
          <w:color w:val="002060"/>
          <w:sz w:val="28"/>
          <w:szCs w:val="28"/>
        </w:rPr>
        <w:t>ử</w:t>
      </w:r>
      <w:r w:rsidR="00A34B86">
        <w:rPr>
          <w:rFonts w:ascii="Times New Roman" w:eastAsia="MS Mincho" w:hAnsi="Times New Roman" w:cs="Times New Roman"/>
          <w:color w:val="002060"/>
          <w:sz w:val="28"/>
          <w:szCs w:val="28"/>
        </w:rPr>
        <w:t>a.</w:t>
      </w:r>
    </w:p>
    <w:p w:rsidR="00A34B86" w:rsidRDefault="00A34B86" w:rsidP="001678E3">
      <w:pPr>
        <w:pStyle w:val="ListParagraph"/>
        <w:spacing w:after="0" w:line="240" w:lineRule="auto"/>
        <w:ind w:left="0"/>
        <w:rPr>
          <w:rFonts w:ascii="Times New Roman" w:eastAsia="MS Mincho" w:hAnsi="Times New Roman" w:cs="Times New Roman"/>
          <w:color w:val="002060"/>
          <w:sz w:val="28"/>
          <w:szCs w:val="28"/>
        </w:rPr>
      </w:pPr>
    </w:p>
    <w:p w:rsidR="00A34B86" w:rsidRDefault="00A34B86"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C556F2">
        <w:rPr>
          <w:rFonts w:ascii="Times New Roman" w:eastAsia="MS Mincho" w:hAnsi="Times New Roman" w:cs="Times New Roman"/>
          <w:i/>
          <w:color w:val="002060"/>
          <w:sz w:val="28"/>
          <w:szCs w:val="28"/>
        </w:rPr>
        <w:t>Tiếng trung gian</w:t>
      </w:r>
      <w:r>
        <w:rPr>
          <w:rFonts w:ascii="Times New Roman" w:eastAsia="MS Mincho" w:hAnsi="Times New Roman" w:cs="Times New Roman"/>
          <w:color w:val="002060"/>
          <w:sz w:val="28"/>
          <w:szCs w:val="28"/>
        </w:rPr>
        <w:t xml:space="preserve">/ hay </w:t>
      </w:r>
      <w:r w:rsidRPr="00C556F2">
        <w:rPr>
          <w:rFonts w:ascii="Times New Roman" w:eastAsia="MS Mincho" w:hAnsi="Times New Roman" w:cs="Times New Roman"/>
          <w:i/>
          <w:color w:val="002060"/>
          <w:sz w:val="28"/>
          <w:szCs w:val="28"/>
        </w:rPr>
        <w:t>lý do</w:t>
      </w:r>
      <w:r>
        <w:rPr>
          <w:rFonts w:ascii="Times New Roman" w:eastAsia="MS Mincho" w:hAnsi="Times New Roman" w:cs="Times New Roman"/>
          <w:color w:val="002060"/>
          <w:sz w:val="28"/>
          <w:szCs w:val="28"/>
        </w:rPr>
        <w:t xml:space="preserve"> ph</w:t>
      </w:r>
      <w:r w:rsidRPr="00A34B86">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i </w:t>
      </w:r>
      <w:r w:rsidRPr="00A34B86">
        <w:rPr>
          <w:rFonts w:ascii="Times New Roman" w:eastAsia="MS Mincho" w:hAnsi="Times New Roman" w:cs="Times New Roman"/>
          <w:i/>
          <w:color w:val="002060"/>
          <w:sz w:val="28"/>
          <w:szCs w:val="28"/>
        </w:rPr>
        <w:t>không bao giờ</w:t>
      </w:r>
      <w:r>
        <w:rPr>
          <w:rFonts w:ascii="Times New Roman" w:eastAsia="MS Mincho" w:hAnsi="Times New Roman" w:cs="Times New Roman"/>
          <w:color w:val="002060"/>
          <w:sz w:val="28"/>
          <w:szCs w:val="28"/>
        </w:rPr>
        <w:t xml:space="preserve"> ch</w:t>
      </w:r>
      <w:r w:rsidRPr="00A34B8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a đ</w:t>
      </w:r>
      <w:r w:rsidRPr="00A34B86">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ng c</w:t>
      </w:r>
      <w:r w:rsidRPr="00A34B86">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trư</w:t>
      </w:r>
      <w:r w:rsidRPr="00A34B86">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h</w:t>
      </w:r>
      <w:r w:rsidRPr="00A34B86">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p m</w:t>
      </w:r>
      <w:r w:rsidRPr="00A34B8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w:t>
      </w:r>
      <w:r w:rsidRPr="00A34B8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A34B86">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đ</w:t>
      </w:r>
      <w:r w:rsidRPr="00A34B86">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ng thu</w:t>
      </w:r>
      <w:r w:rsidRPr="00A34B8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w:t>
      </w:r>
      <w:r w:rsidRPr="00A34B86">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d</w:t>
      </w:r>
      <w:r w:rsidRPr="00A34B86">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(heterologous) v</w:t>
      </w:r>
      <w:r w:rsidRPr="00A34B86">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r w:rsidRPr="00A34B86">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i t</w:t>
      </w:r>
      <w:r w:rsidRPr="00A34B86">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Nh</w:t>
      </w:r>
      <w:r w:rsidRPr="00A34B86">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trong th</w:t>
      </w:r>
      <w:r w:rsidRPr="00A34B86">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 xml:space="preserve"> d</w:t>
      </w:r>
      <w:r w:rsidRPr="00A34B86">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tr</w:t>
      </w:r>
      <w:r w:rsidRPr="00A34B86">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w:t>
      </w:r>
      <w:r w:rsidRPr="0060265C">
        <w:rPr>
          <w:rFonts w:ascii="Times New Roman" w:eastAsia="MS Mincho" w:hAnsi="Times New Roman" w:cs="Times New Roman"/>
          <w:i/>
          <w:color w:val="002060"/>
          <w:sz w:val="28"/>
          <w:szCs w:val="28"/>
        </w:rPr>
        <w:t>lý do</w:t>
      </w:r>
      <w:r>
        <w:rPr>
          <w:rFonts w:ascii="Times New Roman" w:eastAsia="MS Mincho" w:hAnsi="Times New Roman" w:cs="Times New Roman"/>
          <w:color w:val="002060"/>
          <w:sz w:val="28"/>
          <w:szCs w:val="28"/>
        </w:rPr>
        <w:t>” l</w:t>
      </w:r>
      <w:r w:rsidRPr="00A34B8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60265C">
        <w:rPr>
          <w:rFonts w:ascii="Times New Roman" w:eastAsia="MS Mincho" w:hAnsi="Times New Roman" w:cs="Times New Roman"/>
          <w:i/>
          <w:color w:val="002060"/>
          <w:sz w:val="28"/>
          <w:szCs w:val="28"/>
        </w:rPr>
        <w:t>khói</w:t>
      </w:r>
      <w:r>
        <w:rPr>
          <w:rFonts w:ascii="Times New Roman" w:eastAsia="MS Mincho" w:hAnsi="Times New Roman" w:cs="Times New Roman"/>
          <w:color w:val="002060"/>
          <w:sz w:val="28"/>
          <w:szCs w:val="28"/>
        </w:rPr>
        <w:t>” kh</w:t>
      </w:r>
      <w:r w:rsidRPr="00A34B86">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bao gi</w:t>
      </w:r>
      <w:r w:rsidRPr="00A34B86">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 xml:space="preserve"> c</w:t>
      </w:r>
      <w:r w:rsidRPr="00A34B8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trong ao h</w:t>
      </w:r>
      <w:r w:rsidRPr="00A34B86">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 xml:space="preserve"> m</w:t>
      </w:r>
      <w:r w:rsidRPr="00A34B86">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w:t>
      </w:r>
      <w:r w:rsidRPr="00A34B8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A34B86">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ch</w:t>
      </w:r>
      <w:r w:rsidRPr="00A34B86">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a v</w:t>
      </w:r>
      <w:r w:rsidRPr="00A34B86">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w:t>
      </w:r>
      <w:r w:rsidRPr="00A34B86">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w:t>
      </w:r>
      <w:r w:rsidRPr="00A34B86">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A34B86">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p>
    <w:p w:rsidR="009A2276" w:rsidRDefault="009A2276" w:rsidP="001678E3">
      <w:pPr>
        <w:pStyle w:val="ListParagraph"/>
        <w:spacing w:after="0" w:line="240" w:lineRule="auto"/>
        <w:ind w:left="0"/>
        <w:rPr>
          <w:rFonts w:ascii="Times New Roman" w:eastAsia="MS Mincho" w:hAnsi="Times New Roman" w:cs="Times New Roman"/>
          <w:color w:val="002060"/>
          <w:sz w:val="28"/>
          <w:szCs w:val="28"/>
        </w:rPr>
      </w:pPr>
    </w:p>
    <w:p w:rsidR="0060265C" w:rsidRDefault="0060265C" w:rsidP="001678E3">
      <w:pPr>
        <w:pStyle w:val="ListParagraph"/>
        <w:spacing w:after="0" w:line="240" w:lineRule="auto"/>
        <w:ind w:left="0"/>
        <w:rPr>
          <w:rFonts w:ascii="Times New Roman" w:eastAsia="MS Mincho" w:hAnsi="Times New Roman" w:cs="Times New Roman"/>
          <w:color w:val="002060"/>
          <w:sz w:val="28"/>
          <w:szCs w:val="28"/>
        </w:rPr>
      </w:pPr>
    </w:p>
    <w:p w:rsidR="0060265C" w:rsidRDefault="0060265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w:t>
      </w:r>
      <w:r w:rsidRPr="0060265C">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m v</w:t>
      </w:r>
      <w:r w:rsidRPr="0060265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o </w:t>
      </w:r>
      <w:r w:rsidRPr="0060265C">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t</w:t>
      </w:r>
      <w:r w:rsidRPr="0060265C">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trung gian hay l</w:t>
      </w:r>
      <w:r w:rsidRPr="0060265C">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do c</w:t>
      </w:r>
      <w:r w:rsidRPr="00602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3 lo</w:t>
      </w:r>
      <w:r w:rsidRPr="0060265C">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w:t>
      </w:r>
    </w:p>
    <w:p w:rsidR="0060265C" w:rsidRDefault="0060265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60265C">
        <w:rPr>
          <w:rFonts w:ascii="Times New Roman" w:eastAsia="MS Mincho" w:hAnsi="Times New Roman" w:cs="Times New Roman"/>
          <w:i/>
          <w:color w:val="002060"/>
          <w:sz w:val="28"/>
          <w:szCs w:val="28"/>
        </w:rPr>
        <w:t>Bản tính</w:t>
      </w:r>
      <w:r>
        <w:rPr>
          <w:rFonts w:ascii="Times New Roman" w:eastAsia="MS Mincho" w:hAnsi="Times New Roman" w:cs="Times New Roman"/>
          <w:color w:val="002060"/>
          <w:sz w:val="28"/>
          <w:szCs w:val="28"/>
        </w:rPr>
        <w:t xml:space="preserve"> (Srt. Svabhava, Av. Identity). </w:t>
      </w:r>
      <w:r w:rsidRPr="0060265C">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xml:space="preserve">: </w:t>
      </w:r>
    </w:p>
    <w:p w:rsidR="0060265C" w:rsidRDefault="0060265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60265C">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l</w:t>
      </w:r>
      <w:r w:rsidRPr="0060265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60265C">
        <w:rPr>
          <w:rFonts w:ascii="Times New Roman" w:eastAsia="MS Mincho" w:hAnsi="Times New Roman" w:cs="Times New Roman"/>
          <w:i/>
          <w:color w:val="002060"/>
          <w:sz w:val="28"/>
          <w:szCs w:val="28"/>
        </w:rPr>
        <w:t>cái cây</w:t>
      </w:r>
      <w:r>
        <w:rPr>
          <w:rFonts w:ascii="Times New Roman" w:eastAsia="MS Mincho" w:hAnsi="Times New Roman" w:cs="Times New Roman"/>
          <w:color w:val="002060"/>
          <w:sz w:val="28"/>
          <w:szCs w:val="28"/>
        </w:rPr>
        <w:t>”.</w:t>
      </w:r>
    </w:p>
    <w:p w:rsidR="0060265C" w:rsidRDefault="0060265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w:t>
      </w:r>
      <w:r w:rsidRPr="0060265C">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v</w:t>
      </w:r>
      <w:r w:rsidRPr="0060265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w:t>
      </w:r>
      <w:r w:rsidRPr="0060265C">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xml:space="preserve"> l</w:t>
      </w:r>
      <w:r w:rsidRPr="0060265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60265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Simsapa.</w:t>
      </w:r>
    </w:p>
    <w:p w:rsidR="0060265C" w:rsidRDefault="0060265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[This is a tree.</w:t>
      </w:r>
    </w:p>
    <w:p w:rsidR="0060265C" w:rsidRDefault="0060265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Because it is Simsapa.]</w:t>
      </w:r>
    </w:p>
    <w:p w:rsidR="0060265C" w:rsidRDefault="0060265C" w:rsidP="001678E3">
      <w:pPr>
        <w:pStyle w:val="ListParagraph"/>
        <w:spacing w:after="0" w:line="240" w:lineRule="auto"/>
        <w:ind w:left="0"/>
        <w:rPr>
          <w:rFonts w:ascii="Times New Roman" w:eastAsia="MS Mincho" w:hAnsi="Times New Roman" w:cs="Times New Roman"/>
          <w:color w:val="002060"/>
          <w:sz w:val="28"/>
          <w:szCs w:val="28"/>
        </w:rPr>
      </w:pPr>
    </w:p>
    <w:p w:rsidR="0060265C" w:rsidRDefault="0060265C"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(Trong kinh Ph</w:t>
      </w:r>
      <w:r w:rsidRPr="0060265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Pali k</w:t>
      </w:r>
      <w:r w:rsidRPr="0060265C">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r</w:t>
      </w:r>
      <w:r w:rsidRPr="0060265C">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c</w:t>
      </w:r>
      <w:r w:rsidRPr="00602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60265C">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Đ</w:t>
      </w:r>
      <w:r w:rsidRPr="0060265C">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Ph</w:t>
      </w:r>
      <w:r w:rsidRPr="0060265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l</w:t>
      </w:r>
      <w:r w:rsidRPr="0060265C">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s</w:t>
      </w:r>
      <w:r w:rsidRPr="0060265C">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thuy</w:t>
      </w:r>
      <w:r w:rsidRPr="0060265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ph</w:t>
      </w:r>
      <w:r w:rsidRPr="0060265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dư</w:t>
      </w:r>
      <w:r w:rsidRPr="0060265C">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l</w:t>
      </w:r>
      <w:r w:rsidRPr="0060265C">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m c</w:t>
      </w:r>
      <w:r w:rsidRPr="0060265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Simsapa, Ng</w:t>
      </w:r>
      <w:r w:rsidRPr="0060265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i </w:t>
      </w:r>
      <w:r w:rsidRPr="0060265C">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so s</w:t>
      </w:r>
      <w:r w:rsidRPr="0060265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c</w:t>
      </w:r>
      <w:r w:rsidRPr="0060265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l</w:t>
      </w:r>
      <w:r w:rsidRPr="0060265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Simsapa </w:t>
      </w:r>
      <w:r w:rsidRPr="0060265C">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trong n</w:t>
      </w:r>
      <w:r w:rsidRPr="0060265C">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m tay c</w:t>
      </w:r>
      <w:r w:rsidRPr="0060265C">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Ng</w:t>
      </w:r>
      <w:r w:rsidRPr="0060265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v</w:t>
      </w:r>
      <w:r w:rsidRPr="0060265C">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v</w:t>
      </w:r>
      <w:r w:rsidRPr="0060265C">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 xml:space="preserve"> s</w:t>
      </w:r>
      <w:r w:rsidRPr="0060265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l</w:t>
      </w:r>
      <w:r w:rsidRPr="0060265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w:t>
      </w:r>
      <w:r w:rsidRPr="0060265C">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l</w:t>
      </w:r>
      <w:r w:rsidRPr="0060265C">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m c</w:t>
      </w:r>
      <w:r w:rsidRPr="0060265C">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Simsapa đ</w:t>
      </w:r>
      <w:r w:rsidRPr="0060265C">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gi</w:t>
      </w:r>
      <w:r w:rsidRPr="0060265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th</w:t>
      </w:r>
      <w:r w:rsidRPr="0060265C">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r</w:t>
      </w:r>
      <w:r w:rsidRPr="0060265C">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ng nh</w:t>
      </w:r>
      <w:r w:rsidRPr="0060265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g</w:t>
      </w:r>
      <w:r w:rsidRPr="0060265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Ng</w:t>
      </w:r>
      <w:r w:rsidRPr="0060265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d</w:t>
      </w:r>
      <w:r w:rsidRPr="0060265C">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y (đ</w:t>
      </w:r>
      <w:r w:rsidRPr="0060265C">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bi</w:t>
      </w:r>
      <w:r w:rsidRPr="0060265C">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l</w:t>
      </w:r>
      <w:r w:rsidRPr="0060265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60265C">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Di</w:t>
      </w:r>
      <w:r w:rsidR="002A10A8" w:rsidRPr="002A10A8">
        <w:rPr>
          <w:rFonts w:ascii="Times New Roman" w:eastAsia="MS Mincho" w:hAnsi="Times New Roman" w:cs="Times New Roman"/>
          <w:color w:val="002060"/>
          <w:sz w:val="28"/>
          <w:szCs w:val="28"/>
        </w:rPr>
        <w:t>ệ</w:t>
      </w:r>
      <w:r w:rsidR="002A10A8">
        <w:rPr>
          <w:rFonts w:ascii="Times New Roman" w:eastAsia="MS Mincho" w:hAnsi="Times New Roman" w:cs="Times New Roman"/>
          <w:color w:val="002060"/>
          <w:sz w:val="28"/>
          <w:szCs w:val="28"/>
        </w:rPr>
        <w:t>u</w:t>
      </w:r>
      <w:r>
        <w:rPr>
          <w:rFonts w:ascii="Times New Roman" w:eastAsia="MS Mincho" w:hAnsi="Times New Roman" w:cs="Times New Roman"/>
          <w:color w:val="002060"/>
          <w:sz w:val="28"/>
          <w:szCs w:val="28"/>
        </w:rPr>
        <w:t xml:space="preserve"> Đ</w:t>
      </w:r>
      <w:r w:rsidRPr="0060265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v</w:t>
      </w:r>
      <w:r w:rsidRPr="0060265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60265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g</w:t>
      </w:r>
      <w:r w:rsidRPr="0060265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Ng</w:t>
      </w:r>
      <w:r w:rsidRPr="0060265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kh</w:t>
      </w:r>
      <w:r w:rsidRPr="0060265C">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d</w:t>
      </w:r>
      <w:r w:rsidRPr="0060265C">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y (v</w:t>
      </w:r>
      <w:r w:rsidRPr="0060265C">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60265C">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60265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002A10A8">
        <w:rPr>
          <w:rFonts w:ascii="Times New Roman" w:eastAsia="MS Mincho" w:hAnsi="Times New Roman" w:cs="Times New Roman"/>
          <w:color w:val="002060"/>
          <w:sz w:val="28"/>
          <w:szCs w:val="28"/>
        </w:rPr>
        <w:t>li</w:t>
      </w:r>
      <w:r w:rsidR="002A10A8" w:rsidRPr="002A10A8">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h</w:t>
      </w:r>
      <w:r w:rsidRPr="0060265C">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đ</w:t>
      </w:r>
      <w:r w:rsidRPr="0060265C">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đ</w:t>
      </w:r>
      <w:r w:rsidRPr="0060265C">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s</w:t>
      </w:r>
      <w:r w:rsidRPr="0060265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th</w:t>
      </w:r>
      <w:r w:rsidRPr="0060265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thi</w:t>
      </w:r>
      <w:r w:rsidRPr="0060265C">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w:t>
      </w:r>
      <w:r w:rsidR="002A10A8">
        <w:rPr>
          <w:rFonts w:ascii="Times New Roman" w:eastAsia="MS Mincho" w:hAnsi="Times New Roman" w:cs="Times New Roman"/>
          <w:color w:val="002060"/>
          <w:sz w:val="28"/>
          <w:szCs w:val="28"/>
        </w:rPr>
        <w:t>.</w:t>
      </w: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2A10A8">
        <w:rPr>
          <w:rFonts w:ascii="Times New Roman" w:eastAsia="MS Mincho" w:hAnsi="Times New Roman" w:cs="Times New Roman"/>
          <w:i/>
          <w:color w:val="002060"/>
          <w:sz w:val="28"/>
          <w:szCs w:val="28"/>
        </w:rPr>
        <w:t>Hiệu quả</w:t>
      </w:r>
      <w:r>
        <w:rPr>
          <w:rFonts w:ascii="Times New Roman" w:eastAsia="MS Mincho" w:hAnsi="Times New Roman" w:cs="Times New Roman"/>
          <w:color w:val="002060"/>
          <w:sz w:val="28"/>
          <w:szCs w:val="28"/>
        </w:rPr>
        <w:t xml:space="preserve"> (Srt. Karya, Av. Effect). </w:t>
      </w:r>
      <w:r w:rsidRPr="002A10A8">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w:t>
      </w: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A10A8">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w:t>
      </w:r>
      <w:r w:rsidRPr="002A10A8">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c</w:t>
      </w:r>
      <w:r w:rsidRPr="002A10A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2A10A8">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w:t>
      </w:r>
      <w:r w:rsidRPr="002A10A8">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v</w:t>
      </w:r>
      <w:r w:rsidRPr="002A10A8">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w:t>
      </w:r>
      <w:r w:rsidRPr="002A10A8">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w:t>
      </w:r>
      <w:r w:rsidRPr="002A10A8">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c</w:t>
      </w:r>
      <w:r w:rsidRPr="002A10A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2A10A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w:t>
      </w: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[Here there is fire.</w:t>
      </w: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Because there is smoke]</w:t>
      </w: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3.-</w:t>
      </w:r>
      <w:r w:rsidRPr="002A10A8">
        <w:rPr>
          <w:rFonts w:ascii="Times New Roman" w:eastAsia="MS Mincho" w:hAnsi="Times New Roman" w:cs="Times New Roman"/>
          <w:i/>
          <w:color w:val="002060"/>
          <w:sz w:val="28"/>
          <w:szCs w:val="28"/>
        </w:rPr>
        <w:t>Không nhận biết được bản tánh</w:t>
      </w:r>
      <w:r>
        <w:rPr>
          <w:rFonts w:ascii="Times New Roman" w:eastAsia="MS Mincho" w:hAnsi="Times New Roman" w:cs="Times New Roman"/>
          <w:color w:val="002060"/>
          <w:sz w:val="28"/>
          <w:szCs w:val="28"/>
        </w:rPr>
        <w:t xml:space="preserve"> (Srt. Anupalabdhi, Av. Non-perception of Identity). </w:t>
      </w:r>
      <w:r w:rsidRPr="002A10A8">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w:t>
      </w: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2A10A8">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w:t>
      </w:r>
      <w:r w:rsidRPr="002A10A8">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kh</w:t>
      </w:r>
      <w:r w:rsidRPr="002A10A8">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2A10A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2A10A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w:t>
      </w: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w:t>
      </w:r>
      <w:r w:rsidRPr="002A10A8">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v</w:t>
      </w:r>
      <w:r w:rsidRPr="002A10A8">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2A10A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kh</w:t>
      </w:r>
      <w:r w:rsidRPr="002A10A8">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đư</w:t>
      </w:r>
      <w:r w:rsidRPr="002A10A8">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nh</w:t>
      </w:r>
      <w:r w:rsidRPr="002A10A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2A10A8">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w:t>
      </w: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[Here there is no smoke.</w:t>
      </w:r>
    </w:p>
    <w:p w:rsidR="002A10A8" w:rsidRDefault="002A10A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Because it is not perceived.]</w:t>
      </w:r>
    </w:p>
    <w:p w:rsidR="00CD459D" w:rsidRDefault="00CD459D" w:rsidP="001678E3">
      <w:pPr>
        <w:pStyle w:val="ListParagraph"/>
        <w:spacing w:after="0" w:line="240" w:lineRule="auto"/>
        <w:ind w:left="0"/>
        <w:rPr>
          <w:rFonts w:ascii="Times New Roman" w:eastAsia="MS Mincho" w:hAnsi="Times New Roman" w:cs="Times New Roman"/>
          <w:color w:val="002060"/>
          <w:sz w:val="28"/>
          <w:szCs w:val="28"/>
        </w:rPr>
      </w:pPr>
    </w:p>
    <w:p w:rsidR="00CD459D" w:rsidRDefault="00CD459D" w:rsidP="001678E3">
      <w:pPr>
        <w:pStyle w:val="ListParagraph"/>
        <w:spacing w:after="0" w:line="240" w:lineRule="auto"/>
        <w:ind w:left="0"/>
        <w:rPr>
          <w:rFonts w:ascii="Times New Roman" w:eastAsia="MS Mincho" w:hAnsi="Times New Roman" w:cs="Times New Roman"/>
          <w:color w:val="002060"/>
          <w:sz w:val="28"/>
          <w:szCs w:val="28"/>
        </w:rPr>
      </w:pPr>
    </w:p>
    <w:p w:rsidR="00CD459D" w:rsidRPr="00A847F8" w:rsidRDefault="00CD459D" w:rsidP="001678E3">
      <w:pPr>
        <w:pStyle w:val="ListParagraph"/>
        <w:spacing w:after="0" w:line="240" w:lineRule="auto"/>
        <w:ind w:left="0"/>
        <w:rPr>
          <w:rFonts w:ascii="Times New Roman" w:eastAsia="MS Mincho" w:hAnsi="Times New Roman" w:cs="Times New Roman"/>
          <w:b/>
          <w:color w:val="002060"/>
          <w:sz w:val="32"/>
          <w:szCs w:val="32"/>
        </w:rPr>
      </w:pPr>
      <w:r w:rsidRPr="007C24A9">
        <w:rPr>
          <w:rFonts w:ascii="Times New Roman" w:eastAsia="MS Mincho" w:hAnsi="Times New Roman" w:cs="Times New Roman"/>
          <w:b/>
          <w:color w:val="FF0000"/>
          <w:sz w:val="32"/>
          <w:szCs w:val="32"/>
        </w:rPr>
        <w:t xml:space="preserve">                                     </w:t>
      </w:r>
      <w:r w:rsidRPr="00A847F8">
        <w:rPr>
          <w:rFonts w:ascii="Times New Roman" w:eastAsia="MS Mincho" w:hAnsi="Times New Roman" w:cs="Times New Roman"/>
          <w:b/>
          <w:color w:val="002060"/>
          <w:sz w:val="32"/>
          <w:szCs w:val="32"/>
        </w:rPr>
        <w:t>2.</w:t>
      </w:r>
      <w:r w:rsidRPr="00A847F8">
        <w:rPr>
          <w:rFonts w:ascii="Times New Roman" w:eastAsia="MS Mincho" w:hAnsi="Times New Roman" w:cs="Times New Roman"/>
          <w:b/>
          <w:color w:val="002060"/>
          <w:sz w:val="24"/>
          <w:szCs w:val="24"/>
        </w:rPr>
        <w:t>3</w:t>
      </w:r>
      <w:r w:rsidRPr="00A847F8">
        <w:rPr>
          <w:rFonts w:ascii="Times New Roman" w:eastAsia="MS Mincho" w:hAnsi="Times New Roman" w:cs="Times New Roman"/>
          <w:b/>
          <w:color w:val="002060"/>
          <w:sz w:val="32"/>
          <w:szCs w:val="32"/>
        </w:rPr>
        <w:t>- Tam đoạn luận (Av. Syllogism)</w:t>
      </w:r>
    </w:p>
    <w:p w:rsidR="00CD459D" w:rsidRPr="00A847F8" w:rsidRDefault="00CD459D" w:rsidP="001678E3">
      <w:pPr>
        <w:pStyle w:val="ListParagraph"/>
        <w:spacing w:after="0" w:line="240" w:lineRule="auto"/>
        <w:ind w:left="0"/>
        <w:rPr>
          <w:rFonts w:ascii="Times New Roman" w:eastAsia="MS Mincho" w:hAnsi="Times New Roman" w:cs="Times New Roman"/>
          <w:b/>
          <w:color w:val="002060"/>
          <w:sz w:val="32"/>
          <w:szCs w:val="32"/>
        </w:rPr>
      </w:pPr>
    </w:p>
    <w:p w:rsidR="00CD459D" w:rsidRDefault="00CD459D" w:rsidP="001678E3">
      <w:pPr>
        <w:pStyle w:val="ListParagraph"/>
        <w:spacing w:after="0" w:line="240" w:lineRule="auto"/>
        <w:ind w:left="0"/>
        <w:rPr>
          <w:rFonts w:ascii="Times New Roman" w:eastAsia="MS Mincho" w:hAnsi="Times New Roman" w:cs="Times New Roman"/>
          <w:color w:val="002060"/>
          <w:sz w:val="28"/>
          <w:szCs w:val="28"/>
        </w:rPr>
      </w:pPr>
      <w:r w:rsidRPr="00A847F8">
        <w:rPr>
          <w:rFonts w:ascii="Times New Roman" w:eastAsia="MS Mincho" w:hAnsi="Times New Roman" w:cs="Times New Roman"/>
          <w:b/>
          <w:color w:val="002060"/>
          <w:sz w:val="32"/>
          <w:szCs w:val="32"/>
        </w:rPr>
        <w:lastRenderedPageBreak/>
        <w:t xml:space="preserve">                                                     </w:t>
      </w:r>
      <w:r w:rsidR="007C24A9" w:rsidRPr="00A847F8">
        <w:rPr>
          <w:rFonts w:ascii="Times New Roman" w:eastAsia="MS Mincho" w:hAnsi="Times New Roman" w:cs="Times New Roman"/>
          <w:color w:val="002060"/>
          <w:sz w:val="28"/>
          <w:szCs w:val="28"/>
        </w:rPr>
        <w:t>Dharmakirti đã kế thừa luận lý học của trường phái Nyaya (Chính Lý) và luận lý học Phật giáo Dignaga. Đặc biệt, trong cấu trúc của suy luận, Dharmakirti đã tiếp nối “</w:t>
      </w:r>
      <w:r w:rsidR="007C24A9" w:rsidRPr="00A847F8">
        <w:rPr>
          <w:rFonts w:ascii="Times New Roman" w:eastAsia="MS Mincho" w:hAnsi="Times New Roman" w:cs="Times New Roman"/>
          <w:i/>
          <w:color w:val="002060"/>
          <w:sz w:val="28"/>
          <w:szCs w:val="28"/>
        </w:rPr>
        <w:t>luận thức có ba-bước</w:t>
      </w:r>
      <w:r w:rsidR="007C24A9" w:rsidRPr="00A847F8">
        <w:rPr>
          <w:rFonts w:ascii="Times New Roman" w:eastAsia="MS Mincho" w:hAnsi="Times New Roman" w:cs="Times New Roman"/>
          <w:color w:val="002060"/>
          <w:sz w:val="28"/>
          <w:szCs w:val="28"/>
        </w:rPr>
        <w:t xml:space="preserve">” (a formal three-step argument)/ </w:t>
      </w:r>
      <w:r w:rsidR="007C24A9" w:rsidRPr="00A847F8">
        <w:rPr>
          <w:rFonts w:ascii="Times New Roman" w:eastAsia="MS Mincho" w:hAnsi="Times New Roman" w:cs="Times New Roman"/>
          <w:i/>
          <w:color w:val="002060"/>
          <w:sz w:val="28"/>
          <w:szCs w:val="28"/>
        </w:rPr>
        <w:t>Tam chi tác pháp</w:t>
      </w:r>
      <w:r w:rsidR="007C24A9" w:rsidRPr="00A847F8">
        <w:rPr>
          <w:rFonts w:ascii="Times New Roman" w:eastAsia="MS Mincho" w:hAnsi="Times New Roman" w:cs="Times New Roman"/>
          <w:color w:val="002060"/>
          <w:sz w:val="28"/>
          <w:szCs w:val="28"/>
        </w:rPr>
        <w:t xml:space="preserve">/ </w:t>
      </w:r>
      <w:r w:rsidR="007C24A9" w:rsidRPr="00A847F8">
        <w:rPr>
          <w:rFonts w:ascii="Times New Roman" w:eastAsia="MS Mincho" w:hAnsi="Times New Roman" w:cs="Times New Roman"/>
          <w:i/>
          <w:color w:val="002060"/>
          <w:sz w:val="28"/>
          <w:szCs w:val="28"/>
        </w:rPr>
        <w:t>Tam đoạn luận</w:t>
      </w:r>
      <w:r w:rsidR="007C24A9" w:rsidRPr="00A847F8">
        <w:rPr>
          <w:rFonts w:ascii="Times New Roman" w:eastAsia="MS Mincho" w:hAnsi="Times New Roman" w:cs="Times New Roman"/>
          <w:color w:val="002060"/>
          <w:sz w:val="28"/>
          <w:szCs w:val="28"/>
        </w:rPr>
        <w:t xml:space="preserve"> (Av. Syllogism) của Dignaga : Tôn, Nhân và Dụ/Kết.</w:t>
      </w:r>
      <w:r w:rsidR="00A847F8">
        <w:rPr>
          <w:rFonts w:ascii="Times New Roman" w:eastAsia="MS Mincho" w:hAnsi="Times New Roman" w:cs="Times New Roman"/>
          <w:color w:val="002060"/>
          <w:sz w:val="28"/>
          <w:szCs w:val="28"/>
        </w:rPr>
        <w:t xml:space="preserve"> Nh</w:t>
      </w:r>
      <w:r w:rsidR="00A847F8" w:rsidRPr="00A847F8">
        <w:rPr>
          <w:rFonts w:ascii="Times New Roman" w:eastAsia="MS Mincho" w:hAnsi="Times New Roman" w:cs="Times New Roman"/>
          <w:color w:val="002060"/>
          <w:sz w:val="28"/>
          <w:szCs w:val="28"/>
        </w:rPr>
        <w:t>ư</w:t>
      </w:r>
      <w:r w:rsidR="00A847F8">
        <w:rPr>
          <w:rFonts w:ascii="Times New Roman" w:eastAsia="MS Mincho" w:hAnsi="Times New Roman" w:cs="Times New Roman"/>
          <w:color w:val="002060"/>
          <w:sz w:val="28"/>
          <w:szCs w:val="28"/>
        </w:rPr>
        <w:t xml:space="preserve"> </w:t>
      </w:r>
      <w:r w:rsidR="00A847F8" w:rsidRPr="00A847F8">
        <w:rPr>
          <w:rFonts w:ascii="Times New Roman" w:eastAsia="MS Mincho" w:hAnsi="Times New Roman" w:cs="Times New Roman"/>
          <w:color w:val="002060"/>
          <w:sz w:val="28"/>
          <w:szCs w:val="28"/>
        </w:rPr>
        <w:t>đã</w:t>
      </w:r>
      <w:r w:rsidR="00A847F8">
        <w:rPr>
          <w:rFonts w:ascii="Times New Roman" w:eastAsia="MS Mincho" w:hAnsi="Times New Roman" w:cs="Times New Roman"/>
          <w:color w:val="002060"/>
          <w:sz w:val="28"/>
          <w:szCs w:val="28"/>
        </w:rPr>
        <w:t xml:space="preserve"> n</w:t>
      </w:r>
      <w:r w:rsidR="00A847F8" w:rsidRPr="00A847F8">
        <w:rPr>
          <w:rFonts w:ascii="Times New Roman" w:eastAsia="MS Mincho" w:hAnsi="Times New Roman" w:cs="Times New Roman"/>
          <w:color w:val="002060"/>
          <w:sz w:val="28"/>
          <w:szCs w:val="28"/>
        </w:rPr>
        <w:t>ó</w:t>
      </w:r>
      <w:r w:rsidR="00A847F8">
        <w:rPr>
          <w:rFonts w:ascii="Times New Roman" w:eastAsia="MS Mincho" w:hAnsi="Times New Roman" w:cs="Times New Roman"/>
          <w:color w:val="002060"/>
          <w:sz w:val="28"/>
          <w:szCs w:val="28"/>
        </w:rPr>
        <w:t>i, Dharmakirti vi</w:t>
      </w:r>
      <w:r w:rsidR="00A847F8" w:rsidRPr="00A847F8">
        <w:rPr>
          <w:rFonts w:ascii="Times New Roman" w:eastAsia="MS Mincho" w:hAnsi="Times New Roman" w:cs="Times New Roman"/>
          <w:color w:val="002060"/>
          <w:sz w:val="28"/>
          <w:szCs w:val="28"/>
        </w:rPr>
        <w:t>ế</w:t>
      </w:r>
      <w:r w:rsidR="00A847F8">
        <w:rPr>
          <w:rFonts w:ascii="Times New Roman" w:eastAsia="MS Mincho" w:hAnsi="Times New Roman" w:cs="Times New Roman"/>
          <w:color w:val="002060"/>
          <w:sz w:val="28"/>
          <w:szCs w:val="28"/>
        </w:rPr>
        <w:t>t “</w:t>
      </w:r>
      <w:r w:rsidR="00A847F8" w:rsidRPr="00081855">
        <w:rPr>
          <w:rFonts w:ascii="Times New Roman" w:eastAsia="MS Mincho" w:hAnsi="Times New Roman" w:cs="Times New Roman"/>
          <w:i/>
          <w:color w:val="002060"/>
          <w:sz w:val="28"/>
          <w:szCs w:val="28"/>
        </w:rPr>
        <w:t>Tam đoạn luận</w:t>
      </w:r>
      <w:r w:rsidR="00A847F8">
        <w:rPr>
          <w:rFonts w:ascii="Times New Roman" w:eastAsia="MS Mincho" w:hAnsi="Times New Roman" w:cs="Times New Roman"/>
          <w:color w:val="002060"/>
          <w:sz w:val="28"/>
          <w:szCs w:val="28"/>
        </w:rPr>
        <w:t xml:space="preserve">” </w:t>
      </w:r>
      <w:r w:rsidR="00A847F8" w:rsidRPr="00A847F8">
        <w:rPr>
          <w:rFonts w:ascii="Times New Roman" w:eastAsia="MS Mincho" w:hAnsi="Times New Roman" w:cs="Times New Roman"/>
          <w:color w:val="002060"/>
          <w:sz w:val="28"/>
          <w:szCs w:val="28"/>
        </w:rPr>
        <w:t>ở</w:t>
      </w:r>
      <w:r w:rsidR="00A847F8">
        <w:rPr>
          <w:rFonts w:ascii="Times New Roman" w:eastAsia="MS Mincho" w:hAnsi="Times New Roman" w:cs="Times New Roman"/>
          <w:color w:val="002060"/>
          <w:sz w:val="28"/>
          <w:szCs w:val="28"/>
        </w:rPr>
        <w:t xml:space="preserve"> ch</w:t>
      </w:r>
      <w:r w:rsidR="00A847F8" w:rsidRPr="00A847F8">
        <w:rPr>
          <w:rFonts w:ascii="Times New Roman" w:eastAsia="MS Mincho" w:hAnsi="Times New Roman" w:cs="Times New Roman"/>
          <w:color w:val="002060"/>
          <w:sz w:val="28"/>
          <w:szCs w:val="28"/>
        </w:rPr>
        <w:t>ươ</w:t>
      </w:r>
      <w:r w:rsidR="00A847F8">
        <w:rPr>
          <w:rFonts w:ascii="Times New Roman" w:eastAsia="MS Mincho" w:hAnsi="Times New Roman" w:cs="Times New Roman"/>
          <w:color w:val="002060"/>
          <w:sz w:val="28"/>
          <w:szCs w:val="28"/>
        </w:rPr>
        <w:t>ng th</w:t>
      </w:r>
      <w:r w:rsidR="00A847F8" w:rsidRPr="00A847F8">
        <w:rPr>
          <w:rFonts w:ascii="Times New Roman" w:eastAsia="MS Mincho" w:hAnsi="Times New Roman" w:cs="Times New Roman"/>
          <w:color w:val="002060"/>
          <w:sz w:val="28"/>
          <w:szCs w:val="28"/>
        </w:rPr>
        <w:t>ứ</w:t>
      </w:r>
      <w:r w:rsidR="00A847F8">
        <w:rPr>
          <w:rFonts w:ascii="Times New Roman" w:eastAsia="MS Mincho" w:hAnsi="Times New Roman" w:cs="Times New Roman"/>
          <w:color w:val="002060"/>
          <w:sz w:val="28"/>
          <w:szCs w:val="28"/>
        </w:rPr>
        <w:t xml:space="preserve"> III, t</w:t>
      </w:r>
      <w:r w:rsidR="00A847F8" w:rsidRPr="00A847F8">
        <w:rPr>
          <w:rFonts w:ascii="Times New Roman" w:eastAsia="MS Mincho" w:hAnsi="Times New Roman" w:cs="Times New Roman"/>
          <w:color w:val="002060"/>
          <w:sz w:val="28"/>
          <w:szCs w:val="28"/>
        </w:rPr>
        <w:t>ứ</w:t>
      </w:r>
      <w:r w:rsidR="00A847F8">
        <w:rPr>
          <w:rFonts w:ascii="Times New Roman" w:eastAsia="MS Mincho" w:hAnsi="Times New Roman" w:cs="Times New Roman"/>
          <w:color w:val="002060"/>
          <w:sz w:val="28"/>
          <w:szCs w:val="28"/>
        </w:rPr>
        <w:t>c l</w:t>
      </w:r>
      <w:r w:rsidR="00A847F8" w:rsidRPr="00A847F8">
        <w:rPr>
          <w:rFonts w:ascii="Times New Roman" w:eastAsia="MS Mincho" w:hAnsi="Times New Roman" w:cs="Times New Roman"/>
          <w:color w:val="002060"/>
          <w:sz w:val="28"/>
          <w:szCs w:val="28"/>
        </w:rPr>
        <w:t>à</w:t>
      </w:r>
      <w:r w:rsidR="00A847F8">
        <w:rPr>
          <w:rFonts w:ascii="Times New Roman" w:eastAsia="MS Mincho" w:hAnsi="Times New Roman" w:cs="Times New Roman"/>
          <w:color w:val="002060"/>
          <w:sz w:val="28"/>
          <w:szCs w:val="28"/>
        </w:rPr>
        <w:t xml:space="preserve"> ch</w:t>
      </w:r>
      <w:r w:rsidR="00A847F8" w:rsidRPr="00A847F8">
        <w:rPr>
          <w:rFonts w:ascii="Times New Roman" w:eastAsia="MS Mincho" w:hAnsi="Times New Roman" w:cs="Times New Roman"/>
          <w:color w:val="002060"/>
          <w:sz w:val="28"/>
          <w:szCs w:val="28"/>
        </w:rPr>
        <w:t>ươ</w:t>
      </w:r>
      <w:r w:rsidR="00A847F8">
        <w:rPr>
          <w:rFonts w:ascii="Times New Roman" w:eastAsia="MS Mincho" w:hAnsi="Times New Roman" w:cs="Times New Roman"/>
          <w:color w:val="002060"/>
          <w:sz w:val="28"/>
          <w:szCs w:val="28"/>
        </w:rPr>
        <w:t>ng cu</w:t>
      </w:r>
      <w:r w:rsidR="00A847F8" w:rsidRPr="00A847F8">
        <w:rPr>
          <w:rFonts w:ascii="Times New Roman" w:eastAsia="MS Mincho" w:hAnsi="Times New Roman" w:cs="Times New Roman"/>
          <w:color w:val="002060"/>
          <w:sz w:val="28"/>
          <w:szCs w:val="28"/>
        </w:rPr>
        <w:t>ố</w:t>
      </w:r>
      <w:r w:rsidR="00A847F8">
        <w:rPr>
          <w:rFonts w:ascii="Times New Roman" w:eastAsia="MS Mincho" w:hAnsi="Times New Roman" w:cs="Times New Roman"/>
          <w:color w:val="002060"/>
          <w:sz w:val="28"/>
          <w:szCs w:val="28"/>
        </w:rPr>
        <w:t>i c</w:t>
      </w:r>
      <w:r w:rsidR="00A847F8" w:rsidRPr="00A847F8">
        <w:rPr>
          <w:rFonts w:ascii="Times New Roman" w:eastAsia="MS Mincho" w:hAnsi="Times New Roman" w:cs="Times New Roman"/>
          <w:color w:val="002060"/>
          <w:sz w:val="28"/>
          <w:szCs w:val="28"/>
        </w:rPr>
        <w:t>ù</w:t>
      </w:r>
      <w:r w:rsidR="00A847F8">
        <w:rPr>
          <w:rFonts w:ascii="Times New Roman" w:eastAsia="MS Mincho" w:hAnsi="Times New Roman" w:cs="Times New Roman"/>
          <w:color w:val="002060"/>
          <w:sz w:val="28"/>
          <w:szCs w:val="28"/>
        </w:rPr>
        <w:t>ng, c</w:t>
      </w:r>
      <w:r w:rsidR="00A847F8" w:rsidRPr="00A847F8">
        <w:rPr>
          <w:rFonts w:ascii="Times New Roman" w:eastAsia="MS Mincho" w:hAnsi="Times New Roman" w:cs="Times New Roman"/>
          <w:color w:val="002060"/>
          <w:sz w:val="28"/>
          <w:szCs w:val="28"/>
        </w:rPr>
        <w:t>ủ</w:t>
      </w:r>
      <w:r w:rsidR="00A847F8">
        <w:rPr>
          <w:rFonts w:ascii="Times New Roman" w:eastAsia="MS Mincho" w:hAnsi="Times New Roman" w:cs="Times New Roman"/>
          <w:color w:val="002060"/>
          <w:sz w:val="28"/>
          <w:szCs w:val="28"/>
        </w:rPr>
        <w:t>a cu</w:t>
      </w:r>
      <w:r w:rsidR="00A847F8" w:rsidRPr="00A847F8">
        <w:rPr>
          <w:rFonts w:ascii="Times New Roman" w:eastAsia="MS Mincho" w:hAnsi="Times New Roman" w:cs="Times New Roman"/>
          <w:color w:val="002060"/>
          <w:sz w:val="28"/>
          <w:szCs w:val="28"/>
        </w:rPr>
        <w:t>ố</w:t>
      </w:r>
      <w:r w:rsidR="00A847F8">
        <w:rPr>
          <w:rFonts w:ascii="Times New Roman" w:eastAsia="MS Mincho" w:hAnsi="Times New Roman" w:cs="Times New Roman"/>
          <w:color w:val="002060"/>
          <w:sz w:val="28"/>
          <w:szCs w:val="28"/>
        </w:rPr>
        <w:t xml:space="preserve">n </w:t>
      </w:r>
      <w:r w:rsidR="00A847F8" w:rsidRPr="00A847F8">
        <w:rPr>
          <w:rFonts w:ascii="Times New Roman" w:eastAsia="MS Mincho" w:hAnsi="Times New Roman" w:cs="Times New Roman"/>
          <w:i/>
          <w:color w:val="002060"/>
          <w:sz w:val="28"/>
          <w:szCs w:val="28"/>
        </w:rPr>
        <w:t>Nyaya Bindhu</w:t>
      </w:r>
      <w:r w:rsidR="00A847F8">
        <w:rPr>
          <w:rFonts w:ascii="Times New Roman" w:eastAsia="MS Mincho" w:hAnsi="Times New Roman" w:cs="Times New Roman"/>
          <w:color w:val="002060"/>
          <w:sz w:val="28"/>
          <w:szCs w:val="28"/>
        </w:rPr>
        <w:t xml:space="preserve"> (Ch</w:t>
      </w:r>
      <w:r w:rsidR="00A847F8" w:rsidRPr="00A847F8">
        <w:rPr>
          <w:rFonts w:ascii="Times New Roman" w:eastAsia="MS Mincho" w:hAnsi="Times New Roman" w:cs="Times New Roman"/>
          <w:color w:val="002060"/>
          <w:sz w:val="28"/>
          <w:szCs w:val="28"/>
        </w:rPr>
        <w:t>í</w:t>
      </w:r>
      <w:r w:rsidR="00A847F8">
        <w:rPr>
          <w:rFonts w:ascii="Times New Roman" w:eastAsia="MS Mincho" w:hAnsi="Times New Roman" w:cs="Times New Roman"/>
          <w:color w:val="002060"/>
          <w:sz w:val="28"/>
          <w:szCs w:val="28"/>
        </w:rPr>
        <w:t>nh L</w:t>
      </w:r>
      <w:r w:rsidR="00A847F8" w:rsidRPr="00A847F8">
        <w:rPr>
          <w:rFonts w:ascii="Times New Roman" w:eastAsia="MS Mincho" w:hAnsi="Times New Roman" w:cs="Times New Roman"/>
          <w:color w:val="002060"/>
          <w:sz w:val="28"/>
          <w:szCs w:val="28"/>
        </w:rPr>
        <w:t>ý</w:t>
      </w:r>
      <w:r w:rsidR="00A847F8">
        <w:rPr>
          <w:rFonts w:ascii="Times New Roman" w:eastAsia="MS Mincho" w:hAnsi="Times New Roman" w:cs="Times New Roman"/>
          <w:color w:val="002060"/>
          <w:sz w:val="28"/>
          <w:szCs w:val="28"/>
        </w:rPr>
        <w:t xml:space="preserve"> Nh</w:t>
      </w:r>
      <w:r w:rsidR="00A847F8" w:rsidRPr="00A847F8">
        <w:rPr>
          <w:rFonts w:ascii="Times New Roman" w:eastAsia="MS Mincho" w:hAnsi="Times New Roman" w:cs="Times New Roman"/>
          <w:color w:val="002060"/>
          <w:sz w:val="28"/>
          <w:szCs w:val="28"/>
        </w:rPr>
        <w:t>ấ</w:t>
      </w:r>
      <w:r w:rsidR="00A847F8">
        <w:rPr>
          <w:rFonts w:ascii="Times New Roman" w:eastAsia="MS Mincho" w:hAnsi="Times New Roman" w:cs="Times New Roman"/>
          <w:color w:val="002060"/>
          <w:sz w:val="28"/>
          <w:szCs w:val="28"/>
        </w:rPr>
        <w:t xml:space="preserve">t </w:t>
      </w:r>
      <w:r w:rsidR="00A847F8" w:rsidRPr="00A847F8">
        <w:rPr>
          <w:rFonts w:ascii="Times New Roman" w:eastAsia="MS Mincho" w:hAnsi="Times New Roman" w:cs="Times New Roman"/>
          <w:color w:val="002060"/>
          <w:sz w:val="28"/>
          <w:szCs w:val="28"/>
        </w:rPr>
        <w:t>Đí</w:t>
      </w:r>
      <w:r w:rsidR="00A847F8">
        <w:rPr>
          <w:rFonts w:ascii="Times New Roman" w:eastAsia="MS Mincho" w:hAnsi="Times New Roman" w:cs="Times New Roman"/>
          <w:color w:val="002060"/>
          <w:sz w:val="28"/>
          <w:szCs w:val="28"/>
        </w:rPr>
        <w:t>ch Lu</w:t>
      </w:r>
      <w:r w:rsidR="00A847F8" w:rsidRPr="00A847F8">
        <w:rPr>
          <w:rFonts w:ascii="Times New Roman" w:eastAsia="MS Mincho" w:hAnsi="Times New Roman" w:cs="Times New Roman"/>
          <w:color w:val="002060"/>
          <w:sz w:val="28"/>
          <w:szCs w:val="28"/>
        </w:rPr>
        <w:t>ậ</w:t>
      </w:r>
      <w:r w:rsidR="00A847F8">
        <w:rPr>
          <w:rFonts w:ascii="Times New Roman" w:eastAsia="MS Mincho" w:hAnsi="Times New Roman" w:cs="Times New Roman"/>
          <w:color w:val="002060"/>
          <w:sz w:val="28"/>
          <w:szCs w:val="28"/>
        </w:rPr>
        <w:t>n, Av. A Short Treatise of Logic, Vi</w:t>
      </w:r>
      <w:r w:rsidR="00A847F8" w:rsidRPr="00A847F8">
        <w:rPr>
          <w:rFonts w:ascii="Times New Roman" w:eastAsia="MS Mincho" w:hAnsi="Times New Roman" w:cs="Times New Roman"/>
          <w:color w:val="002060"/>
          <w:sz w:val="28"/>
          <w:szCs w:val="28"/>
        </w:rPr>
        <w:t>ệ</w:t>
      </w:r>
      <w:r w:rsidR="00A847F8">
        <w:rPr>
          <w:rFonts w:ascii="Times New Roman" w:eastAsia="MS Mincho" w:hAnsi="Times New Roman" w:cs="Times New Roman"/>
          <w:color w:val="002060"/>
          <w:sz w:val="28"/>
          <w:szCs w:val="28"/>
        </w:rPr>
        <w:t>t. Ti</w:t>
      </w:r>
      <w:r w:rsidR="00A847F8" w:rsidRPr="00A847F8">
        <w:rPr>
          <w:rFonts w:ascii="Times New Roman" w:eastAsia="MS Mincho" w:hAnsi="Times New Roman" w:cs="Times New Roman"/>
          <w:color w:val="002060"/>
          <w:sz w:val="28"/>
          <w:szCs w:val="28"/>
        </w:rPr>
        <w:t>ể</w:t>
      </w:r>
      <w:r w:rsidR="00A847F8">
        <w:rPr>
          <w:rFonts w:ascii="Times New Roman" w:eastAsia="MS Mincho" w:hAnsi="Times New Roman" w:cs="Times New Roman"/>
          <w:color w:val="002060"/>
          <w:sz w:val="28"/>
          <w:szCs w:val="28"/>
        </w:rPr>
        <w:t>u lu</w:t>
      </w:r>
      <w:r w:rsidR="00A847F8" w:rsidRPr="00A847F8">
        <w:rPr>
          <w:rFonts w:ascii="Times New Roman" w:eastAsia="MS Mincho" w:hAnsi="Times New Roman" w:cs="Times New Roman"/>
          <w:color w:val="002060"/>
          <w:sz w:val="28"/>
          <w:szCs w:val="28"/>
        </w:rPr>
        <w:t>ậ</w:t>
      </w:r>
      <w:r w:rsidR="00A847F8">
        <w:rPr>
          <w:rFonts w:ascii="Times New Roman" w:eastAsia="MS Mincho" w:hAnsi="Times New Roman" w:cs="Times New Roman"/>
          <w:color w:val="002060"/>
          <w:sz w:val="28"/>
          <w:szCs w:val="28"/>
        </w:rPr>
        <w:t>n v</w:t>
      </w:r>
      <w:r w:rsidR="00A847F8" w:rsidRPr="00A847F8">
        <w:rPr>
          <w:rFonts w:ascii="Times New Roman" w:eastAsia="MS Mincho" w:hAnsi="Times New Roman" w:cs="Times New Roman"/>
          <w:color w:val="002060"/>
          <w:sz w:val="28"/>
          <w:szCs w:val="28"/>
        </w:rPr>
        <w:t>ề</w:t>
      </w:r>
      <w:r w:rsidR="00A847F8">
        <w:rPr>
          <w:rFonts w:ascii="Times New Roman" w:eastAsia="MS Mincho" w:hAnsi="Times New Roman" w:cs="Times New Roman"/>
          <w:color w:val="002060"/>
          <w:sz w:val="28"/>
          <w:szCs w:val="28"/>
        </w:rPr>
        <w:t xml:space="preserve"> Lu</w:t>
      </w:r>
      <w:r w:rsidR="00A847F8" w:rsidRPr="00A847F8">
        <w:rPr>
          <w:rFonts w:ascii="Times New Roman" w:eastAsia="MS Mincho" w:hAnsi="Times New Roman" w:cs="Times New Roman"/>
          <w:color w:val="002060"/>
          <w:sz w:val="28"/>
          <w:szCs w:val="28"/>
        </w:rPr>
        <w:t>ậ</w:t>
      </w:r>
      <w:r w:rsidR="00A847F8">
        <w:rPr>
          <w:rFonts w:ascii="Times New Roman" w:eastAsia="MS Mincho" w:hAnsi="Times New Roman" w:cs="Times New Roman"/>
          <w:color w:val="002060"/>
          <w:sz w:val="28"/>
          <w:szCs w:val="28"/>
        </w:rPr>
        <w:t>n l</w:t>
      </w:r>
      <w:r w:rsidR="00A847F8" w:rsidRPr="00A847F8">
        <w:rPr>
          <w:rFonts w:ascii="Times New Roman" w:eastAsia="MS Mincho" w:hAnsi="Times New Roman" w:cs="Times New Roman"/>
          <w:color w:val="002060"/>
          <w:sz w:val="28"/>
          <w:szCs w:val="28"/>
        </w:rPr>
        <w:t>ý</w:t>
      </w:r>
      <w:r w:rsidR="00A847F8">
        <w:rPr>
          <w:rFonts w:ascii="Times New Roman" w:eastAsia="MS Mincho" w:hAnsi="Times New Roman" w:cs="Times New Roman"/>
          <w:color w:val="002060"/>
          <w:sz w:val="28"/>
          <w:szCs w:val="28"/>
        </w:rPr>
        <w:t>). Ng</w:t>
      </w:r>
      <w:r w:rsidR="00A847F8" w:rsidRPr="00A847F8">
        <w:rPr>
          <w:rFonts w:ascii="Times New Roman" w:eastAsia="MS Mincho" w:hAnsi="Times New Roman" w:cs="Times New Roman"/>
          <w:color w:val="002060"/>
          <w:sz w:val="28"/>
          <w:szCs w:val="28"/>
        </w:rPr>
        <w:t>à</w:t>
      </w:r>
      <w:r w:rsidR="00A847F8">
        <w:rPr>
          <w:rFonts w:ascii="Times New Roman" w:eastAsia="MS Mincho" w:hAnsi="Times New Roman" w:cs="Times New Roman"/>
          <w:color w:val="002060"/>
          <w:sz w:val="28"/>
          <w:szCs w:val="28"/>
        </w:rPr>
        <w:t>i g</w:t>
      </w:r>
      <w:r w:rsidR="00A847F8" w:rsidRPr="00A847F8">
        <w:rPr>
          <w:rFonts w:ascii="Times New Roman" w:eastAsia="MS Mincho" w:hAnsi="Times New Roman" w:cs="Times New Roman"/>
          <w:color w:val="002060"/>
          <w:sz w:val="28"/>
          <w:szCs w:val="28"/>
        </w:rPr>
        <w:t>ọ</w:t>
      </w:r>
      <w:r w:rsidR="00A847F8">
        <w:rPr>
          <w:rFonts w:ascii="Times New Roman" w:eastAsia="MS Mincho" w:hAnsi="Times New Roman" w:cs="Times New Roman"/>
          <w:color w:val="002060"/>
          <w:sz w:val="28"/>
          <w:szCs w:val="28"/>
        </w:rPr>
        <w:t xml:space="preserve">i </w:t>
      </w:r>
      <w:r w:rsidR="00A847F8" w:rsidRPr="00A847F8">
        <w:rPr>
          <w:rFonts w:ascii="Times New Roman" w:eastAsia="MS Mincho" w:hAnsi="Times New Roman" w:cs="Times New Roman"/>
          <w:color w:val="002060"/>
          <w:sz w:val="28"/>
          <w:szCs w:val="28"/>
        </w:rPr>
        <w:t>đâ</w:t>
      </w:r>
      <w:r w:rsidR="00A847F8">
        <w:rPr>
          <w:rFonts w:ascii="Times New Roman" w:eastAsia="MS Mincho" w:hAnsi="Times New Roman" w:cs="Times New Roman"/>
          <w:color w:val="002060"/>
          <w:sz w:val="28"/>
          <w:szCs w:val="28"/>
        </w:rPr>
        <w:t>y l</w:t>
      </w:r>
      <w:r w:rsidR="00A847F8" w:rsidRPr="00A847F8">
        <w:rPr>
          <w:rFonts w:ascii="Times New Roman" w:eastAsia="MS Mincho" w:hAnsi="Times New Roman" w:cs="Times New Roman"/>
          <w:color w:val="002060"/>
          <w:sz w:val="28"/>
          <w:szCs w:val="28"/>
        </w:rPr>
        <w:t>à</w:t>
      </w:r>
      <w:r w:rsidR="00A847F8">
        <w:rPr>
          <w:rFonts w:ascii="Times New Roman" w:eastAsia="MS Mincho" w:hAnsi="Times New Roman" w:cs="Times New Roman"/>
          <w:color w:val="002060"/>
          <w:sz w:val="28"/>
          <w:szCs w:val="28"/>
        </w:rPr>
        <w:t xml:space="preserve"> “</w:t>
      </w:r>
      <w:r w:rsidR="00A847F8" w:rsidRPr="00A847F8">
        <w:rPr>
          <w:rFonts w:ascii="Times New Roman" w:eastAsia="MS Mincho" w:hAnsi="Times New Roman" w:cs="Times New Roman"/>
          <w:i/>
          <w:color w:val="002060"/>
          <w:sz w:val="28"/>
          <w:szCs w:val="28"/>
        </w:rPr>
        <w:t>suy luận để làm lợi ích cho người khác</w:t>
      </w:r>
      <w:r w:rsidR="00A847F8">
        <w:rPr>
          <w:rFonts w:ascii="Times New Roman" w:eastAsia="MS Mincho" w:hAnsi="Times New Roman" w:cs="Times New Roman"/>
          <w:color w:val="002060"/>
          <w:sz w:val="28"/>
          <w:szCs w:val="28"/>
        </w:rPr>
        <w:t>”, đ</w:t>
      </w:r>
      <w:r w:rsidR="00A847F8" w:rsidRPr="00A847F8">
        <w:rPr>
          <w:rFonts w:ascii="Times New Roman" w:eastAsia="MS Mincho" w:hAnsi="Times New Roman" w:cs="Times New Roman"/>
          <w:color w:val="002060"/>
          <w:sz w:val="28"/>
          <w:szCs w:val="28"/>
        </w:rPr>
        <w:t>ể</w:t>
      </w:r>
      <w:r w:rsidR="00A847F8">
        <w:rPr>
          <w:rFonts w:ascii="Times New Roman" w:eastAsia="MS Mincho" w:hAnsi="Times New Roman" w:cs="Times New Roman"/>
          <w:color w:val="002060"/>
          <w:sz w:val="28"/>
          <w:szCs w:val="28"/>
        </w:rPr>
        <w:t xml:space="preserve"> ngư</w:t>
      </w:r>
      <w:r w:rsidR="00A847F8" w:rsidRPr="00A847F8">
        <w:rPr>
          <w:rFonts w:ascii="Times New Roman" w:eastAsia="MS Mincho" w:hAnsi="Times New Roman" w:cs="Times New Roman"/>
          <w:color w:val="002060"/>
          <w:sz w:val="28"/>
          <w:szCs w:val="28"/>
        </w:rPr>
        <w:t>ờ</w:t>
      </w:r>
      <w:r w:rsidR="00A847F8">
        <w:rPr>
          <w:rFonts w:ascii="Times New Roman" w:eastAsia="MS Mincho" w:hAnsi="Times New Roman" w:cs="Times New Roman"/>
          <w:color w:val="002060"/>
          <w:sz w:val="28"/>
          <w:szCs w:val="28"/>
        </w:rPr>
        <w:t>i kh</w:t>
      </w:r>
      <w:r w:rsidR="00A847F8" w:rsidRPr="00A847F8">
        <w:rPr>
          <w:rFonts w:ascii="Times New Roman" w:eastAsia="MS Mincho" w:hAnsi="Times New Roman" w:cs="Times New Roman"/>
          <w:color w:val="002060"/>
          <w:sz w:val="28"/>
          <w:szCs w:val="28"/>
        </w:rPr>
        <w:t>á</w:t>
      </w:r>
      <w:r w:rsidR="00A847F8">
        <w:rPr>
          <w:rFonts w:ascii="Times New Roman" w:eastAsia="MS Mincho" w:hAnsi="Times New Roman" w:cs="Times New Roman"/>
          <w:color w:val="002060"/>
          <w:sz w:val="28"/>
          <w:szCs w:val="28"/>
        </w:rPr>
        <w:t>c th</w:t>
      </w:r>
      <w:r w:rsidR="00A847F8" w:rsidRPr="00A847F8">
        <w:rPr>
          <w:rFonts w:ascii="Times New Roman" w:eastAsia="MS Mincho" w:hAnsi="Times New Roman" w:cs="Times New Roman"/>
          <w:color w:val="002060"/>
          <w:sz w:val="28"/>
          <w:szCs w:val="28"/>
        </w:rPr>
        <w:t>ấ</w:t>
      </w:r>
      <w:r w:rsidR="00A847F8">
        <w:rPr>
          <w:rFonts w:ascii="Times New Roman" w:eastAsia="MS Mincho" w:hAnsi="Times New Roman" w:cs="Times New Roman"/>
          <w:color w:val="002060"/>
          <w:sz w:val="28"/>
          <w:szCs w:val="28"/>
        </w:rPr>
        <w:t>u hi</w:t>
      </w:r>
      <w:r w:rsidR="00A847F8" w:rsidRPr="00A847F8">
        <w:rPr>
          <w:rFonts w:ascii="Times New Roman" w:eastAsia="MS Mincho" w:hAnsi="Times New Roman" w:cs="Times New Roman"/>
          <w:color w:val="002060"/>
          <w:sz w:val="28"/>
          <w:szCs w:val="28"/>
        </w:rPr>
        <w:t>ể</w:t>
      </w:r>
      <w:r w:rsidR="00A847F8">
        <w:rPr>
          <w:rFonts w:ascii="Times New Roman" w:eastAsia="MS Mincho" w:hAnsi="Times New Roman" w:cs="Times New Roman"/>
          <w:color w:val="002060"/>
          <w:sz w:val="28"/>
          <w:szCs w:val="28"/>
        </w:rPr>
        <w:t xml:space="preserve">u </w:t>
      </w:r>
      <w:r w:rsidR="00A847F8" w:rsidRPr="00A847F8">
        <w:rPr>
          <w:rFonts w:ascii="Times New Roman" w:eastAsia="MS Mincho" w:hAnsi="Times New Roman" w:cs="Times New Roman"/>
          <w:color w:val="002060"/>
          <w:sz w:val="28"/>
          <w:szCs w:val="28"/>
        </w:rPr>
        <w:t>đú</w:t>
      </w:r>
      <w:r w:rsidR="00A847F8">
        <w:rPr>
          <w:rFonts w:ascii="Times New Roman" w:eastAsia="MS Mincho" w:hAnsi="Times New Roman" w:cs="Times New Roman"/>
          <w:color w:val="002060"/>
          <w:sz w:val="28"/>
          <w:szCs w:val="28"/>
        </w:rPr>
        <w:t>ng đ</w:t>
      </w:r>
      <w:r w:rsidR="00A847F8" w:rsidRPr="00A847F8">
        <w:rPr>
          <w:rFonts w:ascii="Times New Roman" w:eastAsia="MS Mincho" w:hAnsi="Times New Roman" w:cs="Times New Roman"/>
          <w:color w:val="002060"/>
          <w:sz w:val="28"/>
          <w:szCs w:val="28"/>
        </w:rPr>
        <w:t>ắ</w:t>
      </w:r>
      <w:r w:rsidR="00A847F8">
        <w:rPr>
          <w:rFonts w:ascii="Times New Roman" w:eastAsia="MS Mincho" w:hAnsi="Times New Roman" w:cs="Times New Roman"/>
          <w:color w:val="002060"/>
          <w:sz w:val="28"/>
          <w:szCs w:val="28"/>
        </w:rPr>
        <w:t>n m</w:t>
      </w:r>
      <w:r w:rsidR="00A847F8" w:rsidRPr="00A847F8">
        <w:rPr>
          <w:rFonts w:ascii="Times New Roman" w:eastAsia="MS Mincho" w:hAnsi="Times New Roman" w:cs="Times New Roman"/>
          <w:color w:val="002060"/>
          <w:sz w:val="28"/>
          <w:szCs w:val="28"/>
        </w:rPr>
        <w:t>ộ</w:t>
      </w:r>
      <w:r w:rsidR="00A847F8">
        <w:rPr>
          <w:rFonts w:ascii="Times New Roman" w:eastAsia="MS Mincho" w:hAnsi="Times New Roman" w:cs="Times New Roman"/>
          <w:color w:val="002060"/>
          <w:sz w:val="28"/>
          <w:szCs w:val="28"/>
        </w:rPr>
        <w:t>t đ</w:t>
      </w:r>
      <w:r w:rsidR="00A847F8" w:rsidRPr="00A847F8">
        <w:rPr>
          <w:rFonts w:ascii="Times New Roman" w:eastAsia="MS Mincho" w:hAnsi="Times New Roman" w:cs="Times New Roman"/>
          <w:color w:val="002060"/>
          <w:sz w:val="28"/>
          <w:szCs w:val="28"/>
        </w:rPr>
        <w:t>ố</w:t>
      </w:r>
      <w:r w:rsidR="00A847F8">
        <w:rPr>
          <w:rFonts w:ascii="Times New Roman" w:eastAsia="MS Mincho" w:hAnsi="Times New Roman" w:cs="Times New Roman"/>
          <w:color w:val="002060"/>
          <w:sz w:val="28"/>
          <w:szCs w:val="28"/>
        </w:rPr>
        <w:t>i tư</w:t>
      </w:r>
      <w:r w:rsidR="00A847F8" w:rsidRPr="00A847F8">
        <w:rPr>
          <w:rFonts w:ascii="Times New Roman" w:eastAsia="MS Mincho" w:hAnsi="Times New Roman" w:cs="Times New Roman"/>
          <w:color w:val="002060"/>
          <w:sz w:val="28"/>
          <w:szCs w:val="28"/>
        </w:rPr>
        <w:t>ợ</w:t>
      </w:r>
      <w:r w:rsidR="00A847F8">
        <w:rPr>
          <w:rFonts w:ascii="Times New Roman" w:eastAsia="MS Mincho" w:hAnsi="Times New Roman" w:cs="Times New Roman"/>
          <w:color w:val="002060"/>
          <w:sz w:val="28"/>
          <w:szCs w:val="28"/>
        </w:rPr>
        <w:t>ng.</w:t>
      </w:r>
    </w:p>
    <w:p w:rsidR="00A847F8" w:rsidRDefault="00A847F8" w:rsidP="001678E3">
      <w:pPr>
        <w:pStyle w:val="ListParagraph"/>
        <w:spacing w:after="0" w:line="240" w:lineRule="auto"/>
        <w:ind w:left="0"/>
        <w:rPr>
          <w:rFonts w:ascii="Times New Roman" w:eastAsia="MS Mincho" w:hAnsi="Times New Roman" w:cs="Times New Roman"/>
          <w:color w:val="002060"/>
          <w:sz w:val="28"/>
          <w:szCs w:val="28"/>
        </w:rPr>
      </w:pPr>
    </w:p>
    <w:p w:rsidR="00A847F8" w:rsidRDefault="00A847F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A847F8">
        <w:rPr>
          <w:rFonts w:ascii="Times New Roman" w:eastAsia="MS Mincho" w:hAnsi="Times New Roman" w:cs="Times New Roman"/>
          <w:i/>
          <w:color w:val="002060"/>
          <w:sz w:val="28"/>
          <w:szCs w:val="28"/>
        </w:rPr>
        <w:t>Ngộ tha</w:t>
      </w:r>
      <w:r>
        <w:rPr>
          <w:rFonts w:ascii="Times New Roman" w:eastAsia="MS Mincho" w:hAnsi="Times New Roman" w:cs="Times New Roman"/>
          <w:color w:val="002060"/>
          <w:sz w:val="28"/>
          <w:szCs w:val="28"/>
        </w:rPr>
        <w:t xml:space="preserve"> (Srt. Pararthe-numana, Av. Inference for others) c</w:t>
      </w:r>
      <w:r w:rsidRPr="00A847F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ngh</w:t>
      </w:r>
      <w:r w:rsidRPr="00A847F8">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l</w:t>
      </w:r>
      <w:r w:rsidRPr="00A847F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A847F8">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 t</w:t>
      </w:r>
      <w:r w:rsidRPr="00A847F8">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m “</w:t>
      </w:r>
      <w:r w:rsidRPr="008F50CE">
        <w:rPr>
          <w:rFonts w:ascii="Times New Roman" w:eastAsia="MS Mincho" w:hAnsi="Times New Roman" w:cs="Times New Roman"/>
          <w:i/>
          <w:color w:val="002060"/>
          <w:sz w:val="28"/>
          <w:szCs w:val="28"/>
        </w:rPr>
        <w:t>lý do</w:t>
      </w:r>
      <w:r>
        <w:rPr>
          <w:rFonts w:ascii="Times New Roman" w:eastAsia="MS Mincho" w:hAnsi="Times New Roman" w:cs="Times New Roman"/>
          <w:color w:val="002060"/>
          <w:sz w:val="28"/>
          <w:szCs w:val="28"/>
        </w:rPr>
        <w:t>” cho c</w:t>
      </w:r>
      <w:r w:rsidRPr="00A847F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s</w:t>
      </w:r>
      <w:r w:rsidRPr="00A847F8">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v</w:t>
      </w:r>
      <w:r w:rsidRPr="00A847F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đ</w:t>
      </w:r>
      <w:r w:rsidRPr="00A847F8">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w:t>
      </w:r>
      <w:r w:rsidRPr="00A847F8">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o c</w:t>
      </w:r>
      <w:r w:rsidRPr="00A847F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nh</w:t>
      </w:r>
      <w:r w:rsidRPr="00A847F8">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 v</w:t>
      </w:r>
      <w:r w:rsidRPr="00A847F8">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l</w:t>
      </w:r>
      <w:r w:rsidR="00AC3C0B" w:rsidRPr="00AC3C0B">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ng tin ch</w:t>
      </w:r>
      <w:r w:rsidRPr="00A847F8">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c ch</w:t>
      </w:r>
      <w:r w:rsidRPr="00A847F8">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 xml:space="preserve">n </w:t>
      </w:r>
      <w:r w:rsidRPr="00A847F8">
        <w:rPr>
          <w:rFonts w:ascii="Times New Roman" w:eastAsia="MS Mincho" w:hAnsi="Times New Roman" w:cs="Times New Roman"/>
          <w:color w:val="002060"/>
          <w:sz w:val="28"/>
          <w:szCs w:val="28"/>
        </w:rPr>
        <w:t>đú</w:t>
      </w:r>
      <w:r>
        <w:rPr>
          <w:rFonts w:ascii="Times New Roman" w:eastAsia="MS Mincho" w:hAnsi="Times New Roman" w:cs="Times New Roman"/>
          <w:color w:val="002060"/>
          <w:sz w:val="28"/>
          <w:szCs w:val="28"/>
        </w:rPr>
        <w:t>ng đ</w:t>
      </w:r>
      <w:r w:rsidRPr="00A847F8">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cho đ</w:t>
      </w:r>
      <w:r w:rsidRPr="00A847F8">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A847F8">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w:t>
      </w:r>
      <w:r w:rsidR="00AC3C0B">
        <w:rPr>
          <w:rFonts w:ascii="Times New Roman" w:eastAsia="MS Mincho" w:hAnsi="Times New Roman" w:cs="Times New Roman"/>
          <w:color w:val="002060"/>
          <w:sz w:val="28"/>
          <w:szCs w:val="28"/>
        </w:rPr>
        <w:t xml:space="preserve"> C</w:t>
      </w:r>
      <w:r w:rsidR="00AC3C0B" w:rsidRPr="00AC3C0B">
        <w:rPr>
          <w:rFonts w:ascii="Times New Roman" w:eastAsia="MS Mincho" w:hAnsi="Times New Roman" w:cs="Times New Roman"/>
          <w:color w:val="002060"/>
          <w:sz w:val="28"/>
          <w:szCs w:val="28"/>
        </w:rPr>
        <w:t>ũ</w:t>
      </w:r>
      <w:r w:rsidR="00AC3C0B">
        <w:rPr>
          <w:rFonts w:ascii="Times New Roman" w:eastAsia="MS Mincho" w:hAnsi="Times New Roman" w:cs="Times New Roman"/>
          <w:color w:val="002060"/>
          <w:sz w:val="28"/>
          <w:szCs w:val="28"/>
        </w:rPr>
        <w:t>ng nh</w:t>
      </w:r>
      <w:r w:rsidR="00AC3C0B" w:rsidRPr="00AC3C0B">
        <w:rPr>
          <w:rFonts w:ascii="Times New Roman" w:eastAsia="MS Mincho" w:hAnsi="Times New Roman" w:cs="Times New Roman"/>
          <w:color w:val="002060"/>
          <w:sz w:val="28"/>
          <w:szCs w:val="28"/>
        </w:rPr>
        <w:t>ư</w:t>
      </w:r>
      <w:r w:rsidR="00AC3C0B">
        <w:rPr>
          <w:rFonts w:ascii="Times New Roman" w:eastAsia="MS Mincho" w:hAnsi="Times New Roman" w:cs="Times New Roman"/>
          <w:color w:val="002060"/>
          <w:sz w:val="28"/>
          <w:szCs w:val="28"/>
        </w:rPr>
        <w:t xml:space="preserve"> Dignaga (Tr</w:t>
      </w:r>
      <w:r w:rsidR="00AC3C0B" w:rsidRPr="00AC3C0B">
        <w:rPr>
          <w:rFonts w:ascii="Times New Roman" w:eastAsia="MS Mincho" w:hAnsi="Times New Roman" w:cs="Times New Roman"/>
          <w:color w:val="002060"/>
          <w:sz w:val="28"/>
          <w:szCs w:val="28"/>
        </w:rPr>
        <w:t>ầ</w:t>
      </w:r>
      <w:r w:rsidR="00AC3C0B">
        <w:rPr>
          <w:rFonts w:ascii="Times New Roman" w:eastAsia="MS Mincho" w:hAnsi="Times New Roman" w:cs="Times New Roman"/>
          <w:color w:val="002060"/>
          <w:sz w:val="28"/>
          <w:szCs w:val="28"/>
        </w:rPr>
        <w:t>n Na), Dharmakirti (Ph</w:t>
      </w:r>
      <w:r w:rsidR="00AC3C0B" w:rsidRPr="00AC3C0B">
        <w:rPr>
          <w:rFonts w:ascii="Times New Roman" w:eastAsia="MS Mincho" w:hAnsi="Times New Roman" w:cs="Times New Roman"/>
          <w:color w:val="002060"/>
          <w:sz w:val="28"/>
          <w:szCs w:val="28"/>
        </w:rPr>
        <w:t>á</w:t>
      </w:r>
      <w:r w:rsidR="00AC3C0B">
        <w:rPr>
          <w:rFonts w:ascii="Times New Roman" w:eastAsia="MS Mincho" w:hAnsi="Times New Roman" w:cs="Times New Roman"/>
          <w:color w:val="002060"/>
          <w:sz w:val="28"/>
          <w:szCs w:val="28"/>
        </w:rPr>
        <w:t>p X</w:t>
      </w:r>
      <w:r w:rsidR="00AC3C0B" w:rsidRPr="00AC3C0B">
        <w:rPr>
          <w:rFonts w:ascii="Times New Roman" w:eastAsia="MS Mincho" w:hAnsi="Times New Roman" w:cs="Times New Roman"/>
          <w:color w:val="002060"/>
          <w:sz w:val="28"/>
          <w:szCs w:val="28"/>
        </w:rPr>
        <w:t>ứ</w:t>
      </w:r>
      <w:r w:rsidR="00AC3C0B">
        <w:rPr>
          <w:rFonts w:ascii="Times New Roman" w:eastAsia="MS Mincho" w:hAnsi="Times New Roman" w:cs="Times New Roman"/>
          <w:color w:val="002060"/>
          <w:sz w:val="28"/>
          <w:szCs w:val="28"/>
        </w:rPr>
        <w:t>ng) quan ni</w:t>
      </w:r>
      <w:r w:rsidR="00AC3C0B" w:rsidRPr="00AC3C0B">
        <w:rPr>
          <w:rFonts w:ascii="Times New Roman" w:eastAsia="MS Mincho" w:hAnsi="Times New Roman" w:cs="Times New Roman"/>
          <w:color w:val="002060"/>
          <w:sz w:val="28"/>
          <w:szCs w:val="28"/>
        </w:rPr>
        <w:t>ệ</w:t>
      </w:r>
      <w:r w:rsidR="00AC3C0B">
        <w:rPr>
          <w:rFonts w:ascii="Times New Roman" w:eastAsia="MS Mincho" w:hAnsi="Times New Roman" w:cs="Times New Roman"/>
          <w:color w:val="002060"/>
          <w:sz w:val="28"/>
          <w:szCs w:val="28"/>
        </w:rPr>
        <w:t>m r</w:t>
      </w:r>
      <w:r w:rsidR="00AC3C0B" w:rsidRPr="00AC3C0B">
        <w:rPr>
          <w:rFonts w:ascii="Times New Roman" w:eastAsia="MS Mincho" w:hAnsi="Times New Roman" w:cs="Times New Roman"/>
          <w:color w:val="002060"/>
          <w:sz w:val="28"/>
          <w:szCs w:val="28"/>
        </w:rPr>
        <w:t>ằ</w:t>
      </w:r>
      <w:r w:rsidR="00AC3C0B">
        <w:rPr>
          <w:rFonts w:ascii="Times New Roman" w:eastAsia="MS Mincho" w:hAnsi="Times New Roman" w:cs="Times New Roman"/>
          <w:color w:val="002060"/>
          <w:sz w:val="28"/>
          <w:szCs w:val="28"/>
        </w:rPr>
        <w:t>ng c</w:t>
      </w:r>
      <w:r w:rsidR="00AC3C0B" w:rsidRPr="00AC3C0B">
        <w:rPr>
          <w:rFonts w:ascii="Times New Roman" w:eastAsia="MS Mincho" w:hAnsi="Times New Roman" w:cs="Times New Roman"/>
          <w:color w:val="002060"/>
          <w:sz w:val="28"/>
          <w:szCs w:val="28"/>
        </w:rPr>
        <w:t>ầ</w:t>
      </w:r>
      <w:r w:rsidR="00AC3C0B">
        <w:rPr>
          <w:rFonts w:ascii="Times New Roman" w:eastAsia="MS Mincho" w:hAnsi="Times New Roman" w:cs="Times New Roman"/>
          <w:color w:val="002060"/>
          <w:sz w:val="28"/>
          <w:szCs w:val="28"/>
        </w:rPr>
        <w:t>n d</w:t>
      </w:r>
      <w:r w:rsidR="00357888" w:rsidRPr="00357888">
        <w:rPr>
          <w:rFonts w:ascii="Times New Roman" w:eastAsia="MS Mincho" w:hAnsi="Times New Roman" w:cs="Times New Roman"/>
          <w:color w:val="002060"/>
          <w:sz w:val="28"/>
          <w:szCs w:val="28"/>
        </w:rPr>
        <w:t>ù</w:t>
      </w:r>
      <w:r w:rsidR="00AC3C0B">
        <w:rPr>
          <w:rFonts w:ascii="Times New Roman" w:eastAsia="MS Mincho" w:hAnsi="Times New Roman" w:cs="Times New Roman"/>
          <w:color w:val="002060"/>
          <w:sz w:val="28"/>
          <w:szCs w:val="28"/>
        </w:rPr>
        <w:t>ng ng</w:t>
      </w:r>
      <w:r w:rsidR="00AC3C0B" w:rsidRPr="00AC3C0B">
        <w:rPr>
          <w:rFonts w:ascii="Times New Roman" w:eastAsia="MS Mincho" w:hAnsi="Times New Roman" w:cs="Times New Roman"/>
          <w:color w:val="002060"/>
          <w:sz w:val="28"/>
          <w:szCs w:val="28"/>
        </w:rPr>
        <w:t>ô</w:t>
      </w:r>
      <w:r w:rsidR="00AC3C0B">
        <w:rPr>
          <w:rFonts w:ascii="Times New Roman" w:eastAsia="MS Mincho" w:hAnsi="Times New Roman" w:cs="Times New Roman"/>
          <w:color w:val="002060"/>
          <w:sz w:val="28"/>
          <w:szCs w:val="28"/>
        </w:rPr>
        <w:t>n ng</w:t>
      </w:r>
      <w:r w:rsidR="00AC3C0B" w:rsidRPr="00AC3C0B">
        <w:rPr>
          <w:rFonts w:ascii="Times New Roman" w:eastAsia="MS Mincho" w:hAnsi="Times New Roman" w:cs="Times New Roman"/>
          <w:color w:val="002060"/>
          <w:sz w:val="28"/>
          <w:szCs w:val="28"/>
        </w:rPr>
        <w:t>ữ</w:t>
      </w:r>
      <w:r w:rsidR="00AC3C0B">
        <w:rPr>
          <w:rFonts w:ascii="Times New Roman" w:eastAsia="MS Mincho" w:hAnsi="Times New Roman" w:cs="Times New Roman"/>
          <w:color w:val="002060"/>
          <w:sz w:val="28"/>
          <w:szCs w:val="28"/>
        </w:rPr>
        <w:t>, l</w:t>
      </w:r>
      <w:r w:rsidR="00AC3C0B" w:rsidRPr="00AC3C0B">
        <w:rPr>
          <w:rFonts w:ascii="Times New Roman" w:eastAsia="MS Mincho" w:hAnsi="Times New Roman" w:cs="Times New Roman"/>
          <w:color w:val="002060"/>
          <w:sz w:val="28"/>
          <w:szCs w:val="28"/>
        </w:rPr>
        <w:t>ờ</w:t>
      </w:r>
      <w:r w:rsidR="00AC3C0B">
        <w:rPr>
          <w:rFonts w:ascii="Times New Roman" w:eastAsia="MS Mincho" w:hAnsi="Times New Roman" w:cs="Times New Roman"/>
          <w:color w:val="002060"/>
          <w:sz w:val="28"/>
          <w:szCs w:val="28"/>
        </w:rPr>
        <w:t>i n</w:t>
      </w:r>
      <w:r w:rsidR="00AC3C0B" w:rsidRPr="00AC3C0B">
        <w:rPr>
          <w:rFonts w:ascii="Times New Roman" w:eastAsia="MS Mincho" w:hAnsi="Times New Roman" w:cs="Times New Roman"/>
          <w:color w:val="002060"/>
          <w:sz w:val="28"/>
          <w:szCs w:val="28"/>
        </w:rPr>
        <w:t>ó</w:t>
      </w:r>
      <w:r w:rsidR="00AC3C0B">
        <w:rPr>
          <w:rFonts w:ascii="Times New Roman" w:eastAsia="MS Mincho" w:hAnsi="Times New Roman" w:cs="Times New Roman"/>
          <w:color w:val="002060"/>
          <w:sz w:val="28"/>
          <w:szCs w:val="28"/>
        </w:rPr>
        <w:t>i đ</w:t>
      </w:r>
      <w:r w:rsidR="00AC3C0B" w:rsidRPr="00AC3C0B">
        <w:rPr>
          <w:rFonts w:ascii="Times New Roman" w:eastAsia="MS Mincho" w:hAnsi="Times New Roman" w:cs="Times New Roman"/>
          <w:color w:val="002060"/>
          <w:sz w:val="28"/>
          <w:szCs w:val="28"/>
        </w:rPr>
        <w:t>ể</w:t>
      </w:r>
      <w:r w:rsidR="00AC3C0B">
        <w:rPr>
          <w:rFonts w:ascii="Times New Roman" w:eastAsia="MS Mincho" w:hAnsi="Times New Roman" w:cs="Times New Roman"/>
          <w:color w:val="002060"/>
          <w:sz w:val="28"/>
          <w:szCs w:val="28"/>
        </w:rPr>
        <w:t xml:space="preserve"> di</w:t>
      </w:r>
      <w:r w:rsidR="00AC3C0B" w:rsidRPr="00AC3C0B">
        <w:rPr>
          <w:rFonts w:ascii="Times New Roman" w:eastAsia="MS Mincho" w:hAnsi="Times New Roman" w:cs="Times New Roman"/>
          <w:color w:val="002060"/>
          <w:sz w:val="28"/>
          <w:szCs w:val="28"/>
        </w:rPr>
        <w:t>ễ</w:t>
      </w:r>
      <w:r w:rsidR="00AC3C0B">
        <w:rPr>
          <w:rFonts w:ascii="Times New Roman" w:eastAsia="MS Mincho" w:hAnsi="Times New Roman" w:cs="Times New Roman"/>
          <w:color w:val="002060"/>
          <w:sz w:val="28"/>
          <w:szCs w:val="28"/>
        </w:rPr>
        <w:t>n t</w:t>
      </w:r>
      <w:r w:rsidR="00AC3C0B" w:rsidRPr="00AC3C0B">
        <w:rPr>
          <w:rFonts w:ascii="Times New Roman" w:eastAsia="MS Mincho" w:hAnsi="Times New Roman" w:cs="Times New Roman"/>
          <w:color w:val="002060"/>
          <w:sz w:val="28"/>
          <w:szCs w:val="28"/>
        </w:rPr>
        <w:t>ả</w:t>
      </w:r>
      <w:r w:rsidR="00AC3C0B">
        <w:rPr>
          <w:rFonts w:ascii="Times New Roman" w:eastAsia="MS Mincho" w:hAnsi="Times New Roman" w:cs="Times New Roman"/>
          <w:color w:val="002060"/>
          <w:sz w:val="28"/>
          <w:szCs w:val="28"/>
        </w:rPr>
        <w:t xml:space="preserve"> l</w:t>
      </w:r>
      <w:r w:rsidR="00AC3C0B" w:rsidRPr="00AC3C0B">
        <w:rPr>
          <w:rFonts w:ascii="Times New Roman" w:eastAsia="MS Mincho" w:hAnsi="Times New Roman" w:cs="Times New Roman"/>
          <w:color w:val="002060"/>
          <w:sz w:val="28"/>
          <w:szCs w:val="28"/>
        </w:rPr>
        <w:t>ý</w:t>
      </w:r>
      <w:r w:rsidR="00AC3C0B">
        <w:rPr>
          <w:rFonts w:ascii="Times New Roman" w:eastAsia="MS Mincho" w:hAnsi="Times New Roman" w:cs="Times New Roman"/>
          <w:color w:val="002060"/>
          <w:sz w:val="28"/>
          <w:szCs w:val="28"/>
        </w:rPr>
        <w:t xml:space="preserve"> do </w:t>
      </w:r>
      <w:r w:rsidR="00AC3C0B" w:rsidRPr="00AC3C0B">
        <w:rPr>
          <w:rFonts w:ascii="Times New Roman" w:eastAsia="MS Mincho" w:hAnsi="Times New Roman" w:cs="Times New Roman"/>
          <w:color w:val="002060"/>
          <w:sz w:val="28"/>
          <w:szCs w:val="28"/>
        </w:rPr>
        <w:t>đú</w:t>
      </w:r>
      <w:r w:rsidR="00AC3C0B">
        <w:rPr>
          <w:rFonts w:ascii="Times New Roman" w:eastAsia="MS Mincho" w:hAnsi="Times New Roman" w:cs="Times New Roman"/>
          <w:color w:val="002060"/>
          <w:sz w:val="28"/>
          <w:szCs w:val="28"/>
        </w:rPr>
        <w:t>ng (Srt. Sadd-hetu, Av. good reason) cho ngư</w:t>
      </w:r>
      <w:r w:rsidR="00AC3C0B" w:rsidRPr="00AC3C0B">
        <w:rPr>
          <w:rFonts w:ascii="Times New Roman" w:eastAsia="MS Mincho" w:hAnsi="Times New Roman" w:cs="Times New Roman"/>
          <w:color w:val="002060"/>
          <w:sz w:val="28"/>
          <w:szCs w:val="28"/>
        </w:rPr>
        <w:t>ờ</w:t>
      </w:r>
      <w:r w:rsidR="00AC3C0B">
        <w:rPr>
          <w:rFonts w:ascii="Times New Roman" w:eastAsia="MS Mincho" w:hAnsi="Times New Roman" w:cs="Times New Roman"/>
          <w:color w:val="002060"/>
          <w:sz w:val="28"/>
          <w:szCs w:val="28"/>
        </w:rPr>
        <w:t>i kh</w:t>
      </w:r>
      <w:r w:rsidR="00AC3C0B" w:rsidRPr="00AC3C0B">
        <w:rPr>
          <w:rFonts w:ascii="Times New Roman" w:eastAsia="MS Mincho" w:hAnsi="Times New Roman" w:cs="Times New Roman"/>
          <w:color w:val="002060"/>
          <w:sz w:val="28"/>
          <w:szCs w:val="28"/>
        </w:rPr>
        <w:t>á</w:t>
      </w:r>
      <w:r w:rsidR="00AC3C0B">
        <w:rPr>
          <w:rFonts w:ascii="Times New Roman" w:eastAsia="MS Mincho" w:hAnsi="Times New Roman" w:cs="Times New Roman"/>
          <w:color w:val="002060"/>
          <w:sz w:val="28"/>
          <w:szCs w:val="28"/>
        </w:rPr>
        <w:t>c hi</w:t>
      </w:r>
      <w:r w:rsidR="00AC3C0B" w:rsidRPr="00AC3C0B">
        <w:rPr>
          <w:rFonts w:ascii="Times New Roman" w:eastAsia="MS Mincho" w:hAnsi="Times New Roman" w:cs="Times New Roman"/>
          <w:color w:val="002060"/>
          <w:sz w:val="28"/>
          <w:szCs w:val="28"/>
        </w:rPr>
        <w:t>ể</w:t>
      </w:r>
      <w:r w:rsidR="00AC3C0B">
        <w:rPr>
          <w:rFonts w:ascii="Times New Roman" w:eastAsia="MS Mincho" w:hAnsi="Times New Roman" w:cs="Times New Roman"/>
          <w:color w:val="002060"/>
          <w:sz w:val="28"/>
          <w:szCs w:val="28"/>
        </w:rPr>
        <w:t>u đư</w:t>
      </w:r>
      <w:r w:rsidR="00AC3C0B" w:rsidRPr="00AC3C0B">
        <w:rPr>
          <w:rFonts w:ascii="Times New Roman" w:eastAsia="MS Mincho" w:hAnsi="Times New Roman" w:cs="Times New Roman"/>
          <w:color w:val="002060"/>
          <w:sz w:val="28"/>
          <w:szCs w:val="28"/>
        </w:rPr>
        <w:t>ợ</w:t>
      </w:r>
      <w:r w:rsidR="00AC3C0B">
        <w:rPr>
          <w:rFonts w:ascii="Times New Roman" w:eastAsia="MS Mincho" w:hAnsi="Times New Roman" w:cs="Times New Roman"/>
          <w:color w:val="002060"/>
          <w:sz w:val="28"/>
          <w:szCs w:val="28"/>
        </w:rPr>
        <w:t xml:space="preserve">c </w:t>
      </w:r>
      <w:r w:rsidR="00AC3C0B" w:rsidRPr="00AC3C0B">
        <w:rPr>
          <w:rFonts w:ascii="Times New Roman" w:eastAsia="MS Mincho" w:hAnsi="Times New Roman" w:cs="Times New Roman"/>
          <w:color w:val="002060"/>
          <w:sz w:val="28"/>
          <w:szCs w:val="28"/>
        </w:rPr>
        <w:t>đ</w:t>
      </w:r>
      <w:r w:rsidR="00AC3C0B">
        <w:rPr>
          <w:rFonts w:ascii="Times New Roman" w:eastAsia="MS Mincho" w:hAnsi="Times New Roman" w:cs="Times New Roman"/>
          <w:color w:val="002060"/>
          <w:sz w:val="28"/>
          <w:szCs w:val="28"/>
        </w:rPr>
        <w:t>i</w:t>
      </w:r>
      <w:r w:rsidR="00AC3C0B" w:rsidRPr="00AC3C0B">
        <w:rPr>
          <w:rFonts w:ascii="Times New Roman" w:eastAsia="MS Mincho" w:hAnsi="Times New Roman" w:cs="Times New Roman"/>
          <w:color w:val="002060"/>
          <w:sz w:val="28"/>
          <w:szCs w:val="28"/>
        </w:rPr>
        <w:t>ề</w:t>
      </w:r>
      <w:r w:rsidR="00AC3C0B">
        <w:rPr>
          <w:rFonts w:ascii="Times New Roman" w:eastAsia="MS Mincho" w:hAnsi="Times New Roman" w:cs="Times New Roman"/>
          <w:color w:val="002060"/>
          <w:sz w:val="28"/>
          <w:szCs w:val="28"/>
        </w:rPr>
        <w:t>u m</w:t>
      </w:r>
      <w:r w:rsidR="00AC3C0B" w:rsidRPr="00AC3C0B">
        <w:rPr>
          <w:rFonts w:ascii="Times New Roman" w:eastAsia="MS Mincho" w:hAnsi="Times New Roman" w:cs="Times New Roman"/>
          <w:color w:val="002060"/>
          <w:sz w:val="28"/>
          <w:szCs w:val="28"/>
        </w:rPr>
        <w:t>ì</w:t>
      </w:r>
      <w:r w:rsidR="00AC3C0B">
        <w:rPr>
          <w:rFonts w:ascii="Times New Roman" w:eastAsia="MS Mincho" w:hAnsi="Times New Roman" w:cs="Times New Roman"/>
          <w:color w:val="002060"/>
          <w:sz w:val="28"/>
          <w:szCs w:val="28"/>
        </w:rPr>
        <w:t>nh mu</w:t>
      </w:r>
      <w:r w:rsidR="00AC3C0B" w:rsidRPr="00AC3C0B">
        <w:rPr>
          <w:rFonts w:ascii="Times New Roman" w:eastAsia="MS Mincho" w:hAnsi="Times New Roman" w:cs="Times New Roman"/>
          <w:color w:val="002060"/>
          <w:sz w:val="28"/>
          <w:szCs w:val="28"/>
        </w:rPr>
        <w:t>ố</w:t>
      </w:r>
      <w:r w:rsidR="00AC3C0B">
        <w:rPr>
          <w:rFonts w:ascii="Times New Roman" w:eastAsia="MS Mincho" w:hAnsi="Times New Roman" w:cs="Times New Roman"/>
          <w:color w:val="002060"/>
          <w:sz w:val="28"/>
          <w:szCs w:val="28"/>
        </w:rPr>
        <w:t>n ch</w:t>
      </w:r>
      <w:r w:rsidR="00AC3C0B" w:rsidRPr="00AC3C0B">
        <w:rPr>
          <w:rFonts w:ascii="Times New Roman" w:eastAsia="MS Mincho" w:hAnsi="Times New Roman" w:cs="Times New Roman"/>
          <w:color w:val="002060"/>
          <w:sz w:val="28"/>
          <w:szCs w:val="28"/>
        </w:rPr>
        <w:t>ứ</w:t>
      </w:r>
      <w:r w:rsidR="00AC3C0B">
        <w:rPr>
          <w:rFonts w:ascii="Times New Roman" w:eastAsia="MS Mincho" w:hAnsi="Times New Roman" w:cs="Times New Roman"/>
          <w:color w:val="002060"/>
          <w:sz w:val="28"/>
          <w:szCs w:val="28"/>
        </w:rPr>
        <w:t>ng minh.</w:t>
      </w:r>
    </w:p>
    <w:p w:rsidR="008F50CE" w:rsidRDefault="008F50CE" w:rsidP="001678E3">
      <w:pPr>
        <w:pStyle w:val="ListParagraph"/>
        <w:spacing w:after="0" w:line="240" w:lineRule="auto"/>
        <w:ind w:left="0"/>
        <w:rPr>
          <w:rFonts w:ascii="Times New Roman" w:eastAsia="MS Mincho" w:hAnsi="Times New Roman" w:cs="Times New Roman"/>
          <w:color w:val="002060"/>
          <w:sz w:val="28"/>
          <w:szCs w:val="28"/>
        </w:rPr>
      </w:pPr>
    </w:p>
    <w:p w:rsidR="008F50CE" w:rsidRDefault="008F50C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Suy lu</w:t>
      </w:r>
      <w:r w:rsidRPr="008F50C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8F50C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8F50C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n</w:t>
      </w:r>
      <w:r w:rsidR="00081855">
        <w:rPr>
          <w:rFonts w:ascii="Times New Roman" w:eastAsia="MS Mincho" w:hAnsi="Times New Roman" w:cs="Times New Roman"/>
          <w:color w:val="002060"/>
          <w:sz w:val="28"/>
          <w:szCs w:val="28"/>
        </w:rPr>
        <w:t>g</w:t>
      </w:r>
      <w:r>
        <w:rPr>
          <w:rFonts w:ascii="Times New Roman" w:eastAsia="MS Mincho" w:hAnsi="Times New Roman" w:cs="Times New Roman"/>
          <w:color w:val="002060"/>
          <w:sz w:val="28"/>
          <w:szCs w:val="28"/>
        </w:rPr>
        <w:t>u</w:t>
      </w:r>
      <w:r w:rsidRPr="008F50CE">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c</w:t>
      </w:r>
      <w:r w:rsidRPr="008F50C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8F50C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8F50CE">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c, tam </w:t>
      </w:r>
      <w:r w:rsidRPr="008F50CE">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8F50C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lu</w:t>
      </w:r>
      <w:r w:rsidRPr="008F50C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thu</w:t>
      </w:r>
      <w:r w:rsidRPr="008F50C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v</w:t>
      </w:r>
      <w:r w:rsidRPr="008F50CE">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suy lu</w:t>
      </w:r>
      <w:r w:rsidRPr="008F50C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8F50C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w:t>
      </w:r>
      <w:r w:rsidRPr="008F50CE">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ng</w:t>
      </w:r>
      <w:r w:rsidRPr="008F50CE">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c</w:t>
      </w:r>
      <w:r w:rsidRPr="008F50C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ti</w:t>
      </w:r>
      <w:r w:rsidRPr="008F50C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d</w:t>
      </w:r>
      <w:r w:rsidR="00AE6D57" w:rsidRPr="00AE6D57">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đ</w:t>
      </w:r>
      <w:r w:rsidRPr="008F50CE">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suy lu</w:t>
      </w:r>
      <w:r w:rsidRPr="008F50C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 xml:space="preserve">n </w:t>
      </w:r>
      <w:r w:rsidRPr="008F50CE">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 ngư</w:t>
      </w:r>
      <w:r w:rsidRPr="008F50CE">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 xml:space="preserve">c </w:t>
      </w:r>
      <w:r w:rsidRPr="008F50CE">
        <w:rPr>
          <w:rFonts w:ascii="Times New Roman" w:eastAsia="MS Mincho" w:hAnsi="Times New Roman" w:cs="Times New Roman"/>
          <w:i/>
          <w:color w:val="002060"/>
          <w:sz w:val="28"/>
          <w:szCs w:val="28"/>
        </w:rPr>
        <w:t>từ hiệu quả về</w:t>
      </w:r>
      <w:r>
        <w:rPr>
          <w:rFonts w:ascii="Times New Roman" w:eastAsia="MS Mincho" w:hAnsi="Times New Roman" w:cs="Times New Roman"/>
          <w:color w:val="002060"/>
          <w:sz w:val="28"/>
          <w:szCs w:val="28"/>
        </w:rPr>
        <w:t xml:space="preserve"> </w:t>
      </w:r>
      <w:r w:rsidRPr="008F50CE">
        <w:rPr>
          <w:rFonts w:ascii="Times New Roman" w:eastAsia="MS Mincho" w:hAnsi="Times New Roman" w:cs="Times New Roman"/>
          <w:i/>
          <w:color w:val="002060"/>
          <w:sz w:val="28"/>
          <w:szCs w:val="28"/>
        </w:rPr>
        <w:t>nguyên nhân</w:t>
      </w:r>
      <w:r>
        <w:rPr>
          <w:rFonts w:ascii="Times New Roman" w:eastAsia="MS Mincho" w:hAnsi="Times New Roman" w:cs="Times New Roman"/>
          <w:color w:val="002060"/>
          <w:sz w:val="28"/>
          <w:szCs w:val="28"/>
        </w:rPr>
        <w:t xml:space="preserve"> (Av. effect to cause). Nguy</w:t>
      </w:r>
      <w:r w:rsidRPr="008F50CE">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nh</w:t>
      </w:r>
      <w:r w:rsidRPr="008F50CE">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kh</w:t>
      </w:r>
      <w:r w:rsidRPr="008F50C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ph</w:t>
      </w:r>
      <w:r w:rsidRPr="008F50C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l</w:t>
      </w:r>
      <w:r w:rsidRPr="008F50C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8F50CE">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i</w:t>
      </w:r>
      <w:r w:rsidRPr="008F50CE">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nh</w:t>
      </w:r>
      <w:r w:rsidRPr="008F50C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8F50CE">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tr</w:t>
      </w:r>
      <w:r w:rsidRPr="008F50CE">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ti</w:t>
      </w:r>
      <w:r w:rsidRPr="008F50C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nh</w:t>
      </w:r>
      <w:r w:rsidRPr="008F50CE">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nguy</w:t>
      </w:r>
      <w:r w:rsidRPr="008F50CE">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nh</w:t>
      </w:r>
      <w:r w:rsidRPr="008F50CE">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l</w:t>
      </w:r>
      <w:r w:rsidRPr="008F50C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s</w:t>
      </w:r>
      <w:r w:rsidRPr="008F50C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ph</w:t>
      </w:r>
      <w:r w:rsidRPr="008F50CE">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c</w:t>
      </w:r>
      <w:r w:rsidRPr="008F50C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suy lu</w:t>
      </w:r>
      <w:r w:rsidRPr="008F50C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Theo Dharmakirti, “</w:t>
      </w:r>
      <w:r w:rsidRPr="008F50CE">
        <w:rPr>
          <w:rFonts w:ascii="Times New Roman" w:eastAsia="MS Mincho" w:hAnsi="Times New Roman" w:cs="Times New Roman"/>
          <w:i/>
          <w:color w:val="002060"/>
          <w:sz w:val="28"/>
          <w:szCs w:val="28"/>
        </w:rPr>
        <w:t>tha ngộ</w:t>
      </w:r>
      <w:r>
        <w:rPr>
          <w:rFonts w:ascii="Times New Roman" w:eastAsia="MS Mincho" w:hAnsi="Times New Roman" w:cs="Times New Roman"/>
          <w:color w:val="002060"/>
          <w:sz w:val="28"/>
          <w:szCs w:val="28"/>
        </w:rPr>
        <w:t>”, “</w:t>
      </w:r>
      <w:r w:rsidRPr="008F50CE">
        <w:rPr>
          <w:rFonts w:ascii="Times New Roman" w:eastAsia="MS Mincho" w:hAnsi="Times New Roman" w:cs="Times New Roman"/>
          <w:i/>
          <w:color w:val="002060"/>
          <w:sz w:val="28"/>
          <w:szCs w:val="28"/>
        </w:rPr>
        <w:t>kết luận</w:t>
      </w:r>
      <w:r>
        <w:rPr>
          <w:rFonts w:ascii="Times New Roman" w:eastAsia="MS Mincho" w:hAnsi="Times New Roman" w:cs="Times New Roman"/>
          <w:color w:val="002060"/>
          <w:sz w:val="28"/>
          <w:szCs w:val="28"/>
        </w:rPr>
        <w:t>” (d</w:t>
      </w:r>
      <w:r w:rsidRPr="008F50CE">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trong tam </w:t>
      </w:r>
      <w:r w:rsidRPr="008F50CE">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o</w:t>
      </w:r>
      <w:r w:rsidRPr="008F50C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 lu</w:t>
      </w:r>
      <w:r w:rsidRPr="008F50C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c</w:t>
      </w:r>
      <w:r w:rsidRPr="008F50C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hai lo</w:t>
      </w:r>
      <w:r w:rsidRPr="008F50C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w:t>
      </w:r>
    </w:p>
    <w:p w:rsidR="008F50CE" w:rsidRDefault="008F50C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8F50CE">
        <w:rPr>
          <w:rFonts w:ascii="Times New Roman" w:eastAsia="MS Mincho" w:hAnsi="Times New Roman" w:cs="Times New Roman"/>
          <w:i/>
          <w:color w:val="002060"/>
          <w:sz w:val="28"/>
          <w:szCs w:val="28"/>
        </w:rPr>
        <w:t>Đồng dụ/ đồng thuận/ chính diện</w:t>
      </w:r>
      <w:r>
        <w:rPr>
          <w:rFonts w:ascii="Times New Roman" w:eastAsia="MS Mincho" w:hAnsi="Times New Roman" w:cs="Times New Roman"/>
          <w:color w:val="002060"/>
          <w:sz w:val="28"/>
          <w:szCs w:val="28"/>
        </w:rPr>
        <w:t xml:space="preserve"> (Srt. Sadharmyavat, Av. Homogeneous). </w:t>
      </w:r>
      <w:r w:rsidR="009674C2">
        <w:rPr>
          <w:rFonts w:ascii="Times New Roman" w:eastAsia="MS Mincho" w:hAnsi="Times New Roman" w:cs="Times New Roman"/>
          <w:color w:val="002060"/>
          <w:sz w:val="28"/>
          <w:szCs w:val="28"/>
        </w:rPr>
        <w:t>Đ</w:t>
      </w:r>
      <w:r w:rsidR="009674C2" w:rsidRPr="009674C2">
        <w:rPr>
          <w:rFonts w:ascii="Times New Roman" w:eastAsia="MS Mincho" w:hAnsi="Times New Roman" w:cs="Times New Roman"/>
          <w:color w:val="002060"/>
          <w:sz w:val="28"/>
          <w:szCs w:val="28"/>
        </w:rPr>
        <w:t>ứ</w:t>
      </w:r>
      <w:r w:rsidR="009674C2">
        <w:rPr>
          <w:rFonts w:ascii="Times New Roman" w:eastAsia="MS Mincho" w:hAnsi="Times New Roman" w:cs="Times New Roman"/>
          <w:color w:val="002060"/>
          <w:sz w:val="28"/>
          <w:szCs w:val="28"/>
        </w:rPr>
        <w:t>ng v</w:t>
      </w:r>
      <w:r w:rsidR="009674C2" w:rsidRPr="009674C2">
        <w:rPr>
          <w:rFonts w:ascii="Times New Roman" w:eastAsia="MS Mincho" w:hAnsi="Times New Roman" w:cs="Times New Roman"/>
          <w:color w:val="002060"/>
          <w:sz w:val="28"/>
          <w:szCs w:val="28"/>
        </w:rPr>
        <w:t>ề</w:t>
      </w:r>
      <w:r w:rsidR="009674C2">
        <w:rPr>
          <w:rFonts w:ascii="Times New Roman" w:eastAsia="MS Mincho" w:hAnsi="Times New Roman" w:cs="Times New Roman"/>
          <w:color w:val="002060"/>
          <w:sz w:val="28"/>
          <w:szCs w:val="28"/>
        </w:rPr>
        <w:t xml:space="preserve"> </w:t>
      </w:r>
      <w:r w:rsidR="009674C2" w:rsidRPr="009674C2">
        <w:rPr>
          <w:rFonts w:ascii="Times New Roman" w:eastAsia="MS Mincho" w:hAnsi="Times New Roman" w:cs="Times New Roman"/>
          <w:i/>
          <w:color w:val="002060"/>
          <w:sz w:val="28"/>
          <w:szCs w:val="28"/>
        </w:rPr>
        <w:t>chính diện</w:t>
      </w:r>
      <w:r w:rsidR="009674C2">
        <w:rPr>
          <w:rFonts w:ascii="Times New Roman" w:eastAsia="MS Mincho" w:hAnsi="Times New Roman" w:cs="Times New Roman"/>
          <w:color w:val="002060"/>
          <w:sz w:val="28"/>
          <w:szCs w:val="28"/>
        </w:rPr>
        <w:t xml:space="preserve"> đ</w:t>
      </w:r>
      <w:r w:rsidR="009674C2" w:rsidRPr="009674C2">
        <w:rPr>
          <w:rFonts w:ascii="Times New Roman" w:eastAsia="MS Mincho" w:hAnsi="Times New Roman" w:cs="Times New Roman"/>
          <w:color w:val="002060"/>
          <w:sz w:val="28"/>
          <w:szCs w:val="28"/>
        </w:rPr>
        <w:t>ể</w:t>
      </w:r>
      <w:r w:rsidR="009674C2">
        <w:rPr>
          <w:rFonts w:ascii="Times New Roman" w:eastAsia="MS Mincho" w:hAnsi="Times New Roman" w:cs="Times New Roman"/>
          <w:color w:val="002060"/>
          <w:sz w:val="28"/>
          <w:szCs w:val="28"/>
        </w:rPr>
        <w:t xml:space="preserve"> ch</w:t>
      </w:r>
      <w:r w:rsidR="009674C2" w:rsidRPr="009674C2">
        <w:rPr>
          <w:rFonts w:ascii="Times New Roman" w:eastAsia="MS Mincho" w:hAnsi="Times New Roman" w:cs="Times New Roman"/>
          <w:color w:val="002060"/>
          <w:sz w:val="28"/>
          <w:szCs w:val="28"/>
        </w:rPr>
        <w:t>ứ</w:t>
      </w:r>
      <w:r w:rsidR="009674C2">
        <w:rPr>
          <w:rFonts w:ascii="Times New Roman" w:eastAsia="MS Mincho" w:hAnsi="Times New Roman" w:cs="Times New Roman"/>
          <w:color w:val="002060"/>
          <w:sz w:val="28"/>
          <w:szCs w:val="28"/>
        </w:rPr>
        <w:t>ng minh t</w:t>
      </w:r>
      <w:r w:rsidR="009674C2" w:rsidRPr="009674C2">
        <w:rPr>
          <w:rFonts w:ascii="Times New Roman" w:eastAsia="MS Mincho" w:hAnsi="Times New Roman" w:cs="Times New Roman"/>
          <w:color w:val="002060"/>
          <w:sz w:val="28"/>
          <w:szCs w:val="28"/>
        </w:rPr>
        <w:t>ô</w:t>
      </w:r>
      <w:r w:rsidR="009674C2">
        <w:rPr>
          <w:rFonts w:ascii="Times New Roman" w:eastAsia="MS Mincho" w:hAnsi="Times New Roman" w:cs="Times New Roman"/>
          <w:color w:val="002060"/>
          <w:sz w:val="28"/>
          <w:szCs w:val="28"/>
        </w:rPr>
        <w:t>n, l</w:t>
      </w:r>
      <w:r w:rsidR="009674C2" w:rsidRPr="009674C2">
        <w:rPr>
          <w:rFonts w:ascii="Times New Roman" w:eastAsia="MS Mincho" w:hAnsi="Times New Roman" w:cs="Times New Roman"/>
          <w:color w:val="002060"/>
          <w:sz w:val="28"/>
          <w:szCs w:val="28"/>
        </w:rPr>
        <w:t>ậ</w:t>
      </w:r>
      <w:r w:rsidR="009674C2">
        <w:rPr>
          <w:rFonts w:ascii="Times New Roman" w:eastAsia="MS Mincho" w:hAnsi="Times New Roman" w:cs="Times New Roman"/>
          <w:color w:val="002060"/>
          <w:sz w:val="28"/>
          <w:szCs w:val="28"/>
        </w:rPr>
        <w:t>p thuy</w:t>
      </w:r>
      <w:r w:rsidR="009674C2" w:rsidRPr="009674C2">
        <w:rPr>
          <w:rFonts w:ascii="Times New Roman" w:eastAsia="MS Mincho" w:hAnsi="Times New Roman" w:cs="Times New Roman"/>
          <w:color w:val="002060"/>
          <w:sz w:val="28"/>
          <w:szCs w:val="28"/>
        </w:rPr>
        <w:t>ế</w:t>
      </w:r>
      <w:r w:rsidR="009674C2">
        <w:rPr>
          <w:rFonts w:ascii="Times New Roman" w:eastAsia="MS Mincho" w:hAnsi="Times New Roman" w:cs="Times New Roman"/>
          <w:color w:val="002060"/>
          <w:sz w:val="28"/>
          <w:szCs w:val="28"/>
        </w:rPr>
        <w:t xml:space="preserve">t hay </w:t>
      </w:r>
      <w:r w:rsidR="009674C2" w:rsidRPr="009674C2">
        <w:rPr>
          <w:rFonts w:ascii="Times New Roman" w:eastAsia="MS Mincho" w:hAnsi="Times New Roman" w:cs="Times New Roman"/>
          <w:color w:val="002060"/>
          <w:sz w:val="28"/>
          <w:szCs w:val="28"/>
        </w:rPr>
        <w:t>đ</w:t>
      </w:r>
      <w:r w:rsidR="009674C2">
        <w:rPr>
          <w:rFonts w:ascii="Times New Roman" w:eastAsia="MS Mincho" w:hAnsi="Times New Roman" w:cs="Times New Roman"/>
          <w:color w:val="002060"/>
          <w:sz w:val="28"/>
          <w:szCs w:val="28"/>
        </w:rPr>
        <w:t>o</w:t>
      </w:r>
      <w:r w:rsidR="009674C2" w:rsidRPr="009674C2">
        <w:rPr>
          <w:rFonts w:ascii="Times New Roman" w:eastAsia="MS Mincho" w:hAnsi="Times New Roman" w:cs="Times New Roman"/>
          <w:color w:val="002060"/>
          <w:sz w:val="28"/>
          <w:szCs w:val="28"/>
        </w:rPr>
        <w:t>á</w:t>
      </w:r>
      <w:r w:rsidR="009674C2">
        <w:rPr>
          <w:rFonts w:ascii="Times New Roman" w:eastAsia="MS Mincho" w:hAnsi="Times New Roman" w:cs="Times New Roman"/>
          <w:color w:val="002060"/>
          <w:sz w:val="28"/>
          <w:szCs w:val="28"/>
        </w:rPr>
        <w:t xml:space="preserve">n </w:t>
      </w:r>
      <w:r w:rsidR="009674C2" w:rsidRPr="009674C2">
        <w:rPr>
          <w:rFonts w:ascii="Times New Roman" w:eastAsia="MS Mincho" w:hAnsi="Times New Roman" w:cs="Times New Roman"/>
          <w:color w:val="002060"/>
          <w:sz w:val="28"/>
          <w:szCs w:val="28"/>
        </w:rPr>
        <w:t>á</w:t>
      </w:r>
      <w:r w:rsidR="009674C2">
        <w:rPr>
          <w:rFonts w:ascii="Times New Roman" w:eastAsia="MS Mincho" w:hAnsi="Times New Roman" w:cs="Times New Roman"/>
          <w:color w:val="002060"/>
          <w:sz w:val="28"/>
          <w:szCs w:val="28"/>
        </w:rPr>
        <w:t>n (thesis)</w:t>
      </w:r>
      <w:r w:rsidR="002B46CA">
        <w:rPr>
          <w:rFonts w:ascii="Times New Roman" w:eastAsia="MS Mincho" w:hAnsi="Times New Roman" w:cs="Times New Roman"/>
          <w:color w:val="002060"/>
          <w:sz w:val="28"/>
          <w:szCs w:val="28"/>
        </w:rPr>
        <w:t>.</w:t>
      </w:r>
    </w:p>
    <w:p w:rsidR="008F50CE" w:rsidRDefault="008F50C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9674C2">
        <w:rPr>
          <w:rFonts w:ascii="Times New Roman" w:eastAsia="MS Mincho" w:hAnsi="Times New Roman" w:cs="Times New Roman"/>
          <w:i/>
          <w:color w:val="002060"/>
          <w:sz w:val="28"/>
          <w:szCs w:val="28"/>
        </w:rPr>
        <w:t>Dị dụ/ phản diện/ khác biệt</w:t>
      </w:r>
      <w:r>
        <w:rPr>
          <w:rFonts w:ascii="Times New Roman" w:eastAsia="MS Mincho" w:hAnsi="Times New Roman" w:cs="Times New Roman"/>
          <w:color w:val="002060"/>
          <w:sz w:val="28"/>
          <w:szCs w:val="28"/>
        </w:rPr>
        <w:t xml:space="preserve"> (Srt. Vaidharmyavat, Av. Heterogeneous)</w:t>
      </w:r>
      <w:r w:rsidR="009674C2">
        <w:rPr>
          <w:rFonts w:ascii="Times New Roman" w:eastAsia="MS Mincho" w:hAnsi="Times New Roman" w:cs="Times New Roman"/>
          <w:color w:val="002060"/>
          <w:sz w:val="28"/>
          <w:szCs w:val="28"/>
        </w:rPr>
        <w:t>. Đ</w:t>
      </w:r>
      <w:r w:rsidR="009674C2" w:rsidRPr="009674C2">
        <w:rPr>
          <w:rFonts w:ascii="Times New Roman" w:eastAsia="MS Mincho" w:hAnsi="Times New Roman" w:cs="Times New Roman"/>
          <w:color w:val="002060"/>
          <w:sz w:val="28"/>
          <w:szCs w:val="28"/>
        </w:rPr>
        <w:t>ứ</w:t>
      </w:r>
      <w:r w:rsidR="009674C2">
        <w:rPr>
          <w:rFonts w:ascii="Times New Roman" w:eastAsia="MS Mincho" w:hAnsi="Times New Roman" w:cs="Times New Roman"/>
          <w:color w:val="002060"/>
          <w:sz w:val="28"/>
          <w:szCs w:val="28"/>
        </w:rPr>
        <w:t>ng v</w:t>
      </w:r>
      <w:r w:rsidR="009674C2" w:rsidRPr="009674C2">
        <w:rPr>
          <w:rFonts w:ascii="Times New Roman" w:eastAsia="MS Mincho" w:hAnsi="Times New Roman" w:cs="Times New Roman"/>
          <w:color w:val="002060"/>
          <w:sz w:val="28"/>
          <w:szCs w:val="28"/>
        </w:rPr>
        <w:t>ề</w:t>
      </w:r>
      <w:r w:rsidR="009674C2">
        <w:rPr>
          <w:rFonts w:ascii="Times New Roman" w:eastAsia="MS Mincho" w:hAnsi="Times New Roman" w:cs="Times New Roman"/>
          <w:color w:val="002060"/>
          <w:sz w:val="28"/>
          <w:szCs w:val="28"/>
        </w:rPr>
        <w:t xml:space="preserve"> ph</w:t>
      </w:r>
      <w:r w:rsidR="009674C2" w:rsidRPr="009674C2">
        <w:rPr>
          <w:rFonts w:ascii="Times New Roman" w:eastAsia="MS Mincho" w:hAnsi="Times New Roman" w:cs="Times New Roman"/>
          <w:color w:val="002060"/>
          <w:sz w:val="28"/>
          <w:szCs w:val="28"/>
        </w:rPr>
        <w:t>ả</w:t>
      </w:r>
      <w:r w:rsidR="009674C2">
        <w:rPr>
          <w:rFonts w:ascii="Times New Roman" w:eastAsia="MS Mincho" w:hAnsi="Times New Roman" w:cs="Times New Roman"/>
          <w:color w:val="002060"/>
          <w:sz w:val="28"/>
          <w:szCs w:val="28"/>
        </w:rPr>
        <w:t>n di</w:t>
      </w:r>
      <w:r w:rsidR="009674C2" w:rsidRPr="009674C2">
        <w:rPr>
          <w:rFonts w:ascii="Times New Roman" w:eastAsia="MS Mincho" w:hAnsi="Times New Roman" w:cs="Times New Roman"/>
          <w:color w:val="002060"/>
          <w:sz w:val="28"/>
          <w:szCs w:val="28"/>
        </w:rPr>
        <w:t>ệ</w:t>
      </w:r>
      <w:r w:rsidR="009674C2">
        <w:rPr>
          <w:rFonts w:ascii="Times New Roman" w:eastAsia="MS Mincho" w:hAnsi="Times New Roman" w:cs="Times New Roman"/>
          <w:color w:val="002060"/>
          <w:sz w:val="28"/>
          <w:szCs w:val="28"/>
        </w:rPr>
        <w:t>n đ</w:t>
      </w:r>
      <w:r w:rsidR="009674C2" w:rsidRPr="009674C2">
        <w:rPr>
          <w:rFonts w:ascii="Times New Roman" w:eastAsia="MS Mincho" w:hAnsi="Times New Roman" w:cs="Times New Roman"/>
          <w:color w:val="002060"/>
          <w:sz w:val="28"/>
          <w:szCs w:val="28"/>
        </w:rPr>
        <w:t>ể</w:t>
      </w:r>
      <w:r w:rsidR="009674C2">
        <w:rPr>
          <w:rFonts w:ascii="Times New Roman" w:eastAsia="MS Mincho" w:hAnsi="Times New Roman" w:cs="Times New Roman"/>
          <w:color w:val="002060"/>
          <w:sz w:val="28"/>
          <w:szCs w:val="28"/>
        </w:rPr>
        <w:t xml:space="preserve"> ch</w:t>
      </w:r>
      <w:r w:rsidR="009674C2" w:rsidRPr="009674C2">
        <w:rPr>
          <w:rFonts w:ascii="Times New Roman" w:eastAsia="MS Mincho" w:hAnsi="Times New Roman" w:cs="Times New Roman"/>
          <w:color w:val="002060"/>
          <w:sz w:val="28"/>
          <w:szCs w:val="28"/>
        </w:rPr>
        <w:t>ứ</w:t>
      </w:r>
      <w:r w:rsidR="009674C2">
        <w:rPr>
          <w:rFonts w:ascii="Times New Roman" w:eastAsia="MS Mincho" w:hAnsi="Times New Roman" w:cs="Times New Roman"/>
          <w:color w:val="002060"/>
          <w:sz w:val="28"/>
          <w:szCs w:val="28"/>
        </w:rPr>
        <w:t>ng minh t</w:t>
      </w:r>
      <w:r w:rsidR="009674C2" w:rsidRPr="009674C2">
        <w:rPr>
          <w:rFonts w:ascii="Times New Roman" w:eastAsia="MS Mincho" w:hAnsi="Times New Roman" w:cs="Times New Roman"/>
          <w:color w:val="002060"/>
          <w:sz w:val="28"/>
          <w:szCs w:val="28"/>
        </w:rPr>
        <w:t>ô</w:t>
      </w:r>
      <w:r w:rsidR="009674C2">
        <w:rPr>
          <w:rFonts w:ascii="Times New Roman" w:eastAsia="MS Mincho" w:hAnsi="Times New Roman" w:cs="Times New Roman"/>
          <w:color w:val="002060"/>
          <w:sz w:val="28"/>
          <w:szCs w:val="28"/>
        </w:rPr>
        <w:t>n, l</w:t>
      </w:r>
      <w:r w:rsidR="009674C2" w:rsidRPr="009674C2">
        <w:rPr>
          <w:rFonts w:ascii="Times New Roman" w:eastAsia="MS Mincho" w:hAnsi="Times New Roman" w:cs="Times New Roman"/>
          <w:color w:val="002060"/>
          <w:sz w:val="28"/>
          <w:szCs w:val="28"/>
        </w:rPr>
        <w:t>ậ</w:t>
      </w:r>
      <w:r w:rsidR="009674C2">
        <w:rPr>
          <w:rFonts w:ascii="Times New Roman" w:eastAsia="MS Mincho" w:hAnsi="Times New Roman" w:cs="Times New Roman"/>
          <w:color w:val="002060"/>
          <w:sz w:val="28"/>
          <w:szCs w:val="28"/>
        </w:rPr>
        <w:t>p thuy</w:t>
      </w:r>
      <w:r w:rsidR="009674C2" w:rsidRPr="009674C2">
        <w:rPr>
          <w:rFonts w:ascii="Times New Roman" w:eastAsia="MS Mincho" w:hAnsi="Times New Roman" w:cs="Times New Roman"/>
          <w:color w:val="002060"/>
          <w:sz w:val="28"/>
          <w:szCs w:val="28"/>
        </w:rPr>
        <w:t>ế</w:t>
      </w:r>
      <w:r w:rsidR="009674C2">
        <w:rPr>
          <w:rFonts w:ascii="Times New Roman" w:eastAsia="MS Mincho" w:hAnsi="Times New Roman" w:cs="Times New Roman"/>
          <w:color w:val="002060"/>
          <w:sz w:val="28"/>
          <w:szCs w:val="28"/>
        </w:rPr>
        <w:t xml:space="preserve">t hay </w:t>
      </w:r>
      <w:r w:rsidR="009674C2" w:rsidRPr="009674C2">
        <w:rPr>
          <w:rFonts w:ascii="Times New Roman" w:eastAsia="MS Mincho" w:hAnsi="Times New Roman" w:cs="Times New Roman"/>
          <w:color w:val="002060"/>
          <w:sz w:val="28"/>
          <w:szCs w:val="28"/>
        </w:rPr>
        <w:t>đ</w:t>
      </w:r>
      <w:r w:rsidR="009674C2">
        <w:rPr>
          <w:rFonts w:ascii="Times New Roman" w:eastAsia="MS Mincho" w:hAnsi="Times New Roman" w:cs="Times New Roman"/>
          <w:color w:val="002060"/>
          <w:sz w:val="28"/>
          <w:szCs w:val="28"/>
        </w:rPr>
        <w:t>o</w:t>
      </w:r>
      <w:r w:rsidR="009674C2" w:rsidRPr="009674C2">
        <w:rPr>
          <w:rFonts w:ascii="Times New Roman" w:eastAsia="MS Mincho" w:hAnsi="Times New Roman" w:cs="Times New Roman"/>
          <w:color w:val="002060"/>
          <w:sz w:val="28"/>
          <w:szCs w:val="28"/>
        </w:rPr>
        <w:t>á</w:t>
      </w:r>
      <w:r w:rsidR="009674C2">
        <w:rPr>
          <w:rFonts w:ascii="Times New Roman" w:eastAsia="MS Mincho" w:hAnsi="Times New Roman" w:cs="Times New Roman"/>
          <w:color w:val="002060"/>
          <w:sz w:val="28"/>
          <w:szCs w:val="28"/>
        </w:rPr>
        <w:t xml:space="preserve">n </w:t>
      </w:r>
      <w:r w:rsidR="009674C2" w:rsidRPr="009674C2">
        <w:rPr>
          <w:rFonts w:ascii="Times New Roman" w:eastAsia="MS Mincho" w:hAnsi="Times New Roman" w:cs="Times New Roman"/>
          <w:color w:val="002060"/>
          <w:sz w:val="28"/>
          <w:szCs w:val="28"/>
        </w:rPr>
        <w:t>á</w:t>
      </w:r>
      <w:r w:rsidR="009674C2">
        <w:rPr>
          <w:rFonts w:ascii="Times New Roman" w:eastAsia="MS Mincho" w:hAnsi="Times New Roman" w:cs="Times New Roman"/>
          <w:color w:val="002060"/>
          <w:sz w:val="28"/>
          <w:szCs w:val="28"/>
        </w:rPr>
        <w:t>n.</w:t>
      </w:r>
    </w:p>
    <w:p w:rsidR="009674C2" w:rsidRDefault="009674C2" w:rsidP="001678E3">
      <w:pPr>
        <w:pStyle w:val="ListParagraph"/>
        <w:spacing w:after="0" w:line="240" w:lineRule="auto"/>
        <w:ind w:left="0"/>
        <w:rPr>
          <w:rFonts w:ascii="Times New Roman" w:eastAsia="MS Mincho" w:hAnsi="Times New Roman" w:cs="Times New Roman"/>
          <w:color w:val="002060"/>
          <w:sz w:val="28"/>
          <w:szCs w:val="28"/>
        </w:rPr>
      </w:pPr>
    </w:p>
    <w:p w:rsidR="009674C2" w:rsidRDefault="009674C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C</w:t>
      </w:r>
      <w:r w:rsidRPr="009674C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khi </w:t>
      </w:r>
      <w:r w:rsidRPr="009674C2">
        <w:rPr>
          <w:rFonts w:ascii="Times New Roman" w:eastAsia="MS Mincho" w:hAnsi="Times New Roman" w:cs="Times New Roman"/>
          <w:color w:val="002060"/>
          <w:sz w:val="28"/>
          <w:szCs w:val="28"/>
        </w:rPr>
        <w:t>đồ</w:t>
      </w:r>
      <w:r>
        <w:rPr>
          <w:rFonts w:ascii="Times New Roman" w:eastAsia="MS Mincho" w:hAnsi="Times New Roman" w:cs="Times New Roman"/>
          <w:color w:val="002060"/>
          <w:sz w:val="28"/>
          <w:szCs w:val="28"/>
        </w:rPr>
        <w:t>ng d</w:t>
      </w:r>
      <w:r w:rsidRPr="009674C2">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v</w:t>
      </w:r>
      <w:r w:rsidRPr="009674C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d</w:t>
      </w:r>
      <w:r w:rsidRPr="009674C2">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d</w:t>
      </w:r>
      <w:r w:rsidRPr="009674C2">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 li</w:t>
      </w:r>
      <w:r w:rsidRPr="009674C2">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k</w:t>
      </w:r>
      <w:r w:rsidRPr="009674C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đ</w:t>
      </w:r>
      <w:r w:rsidRPr="009674C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l</w:t>
      </w:r>
      <w:r w:rsidRPr="009674C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m r</w:t>
      </w:r>
      <w:r w:rsidRPr="009674C2">
        <w:rPr>
          <w:rFonts w:ascii="Times New Roman" w:eastAsia="MS Mincho" w:hAnsi="Times New Roman" w:cs="Times New Roman"/>
          <w:color w:val="002060"/>
          <w:sz w:val="28"/>
          <w:szCs w:val="28"/>
        </w:rPr>
        <w:t>õ</w:t>
      </w:r>
      <w:r>
        <w:rPr>
          <w:rFonts w:ascii="Times New Roman" w:eastAsia="MS Mincho" w:hAnsi="Times New Roman" w:cs="Times New Roman"/>
          <w:color w:val="002060"/>
          <w:sz w:val="28"/>
          <w:szCs w:val="28"/>
        </w:rPr>
        <w:t xml:space="preserve"> ngh</w:t>
      </w:r>
      <w:r w:rsidRPr="009674C2">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c</w:t>
      </w:r>
      <w:r w:rsidRPr="009674C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w:t>
      </w:r>
      <w:r w:rsidRPr="009674C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l</w:t>
      </w:r>
      <w:r w:rsidRPr="009674C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thuy</w:t>
      </w:r>
      <w:r w:rsidRPr="009674C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gi</w:t>
      </w:r>
      <w:r w:rsidRPr="009674C2">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p tha nh</w:t>
      </w:r>
      <w:r w:rsidRPr="009674C2">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hi</w:t>
      </w:r>
      <w:r w:rsidRPr="009674C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u r</w:t>
      </w:r>
      <w:r w:rsidRPr="009674C2">
        <w:rPr>
          <w:rFonts w:ascii="Times New Roman" w:eastAsia="MS Mincho" w:hAnsi="Times New Roman" w:cs="Times New Roman"/>
          <w:color w:val="002060"/>
          <w:sz w:val="28"/>
          <w:szCs w:val="28"/>
        </w:rPr>
        <w:t>õ</w:t>
      </w:r>
      <w:r>
        <w:rPr>
          <w:rFonts w:ascii="Times New Roman" w:eastAsia="MS Mincho" w:hAnsi="Times New Roman" w:cs="Times New Roman"/>
          <w:color w:val="002060"/>
          <w:sz w:val="28"/>
          <w:szCs w:val="28"/>
        </w:rPr>
        <w:t xml:space="preserve"> t</w:t>
      </w:r>
      <w:r w:rsidRPr="009674C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l</w:t>
      </w:r>
      <w:r w:rsidRPr="009674C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thuy</w:t>
      </w:r>
      <w:r w:rsidRPr="009674C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t. </w:t>
      </w:r>
      <w:r w:rsidRPr="009674C2">
        <w:rPr>
          <w:rFonts w:ascii="Times New Roman" w:eastAsia="MS Mincho" w:hAnsi="Times New Roman" w:cs="Times New Roman"/>
          <w:i/>
          <w:color w:val="002060"/>
          <w:sz w:val="28"/>
          <w:szCs w:val="28"/>
        </w:rPr>
        <w:t>Thí dụ</w:t>
      </w:r>
      <w:r w:rsidR="00DF0997">
        <w:rPr>
          <w:rFonts w:ascii="Times New Roman" w:eastAsia="MS Mincho" w:hAnsi="Times New Roman" w:cs="Times New Roman"/>
          <w:i/>
          <w:color w:val="002060"/>
          <w:sz w:val="28"/>
          <w:szCs w:val="28"/>
        </w:rPr>
        <w:t>1</w:t>
      </w:r>
      <w:r>
        <w:rPr>
          <w:rFonts w:ascii="Times New Roman" w:eastAsia="MS Mincho" w:hAnsi="Times New Roman" w:cs="Times New Roman"/>
          <w:color w:val="002060"/>
          <w:sz w:val="28"/>
          <w:szCs w:val="28"/>
        </w:rPr>
        <w:t>:</w:t>
      </w:r>
    </w:p>
    <w:p w:rsidR="009674C2" w:rsidRDefault="009674C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9674C2">
        <w:rPr>
          <w:rFonts w:ascii="Times New Roman" w:eastAsia="MS Mincho" w:hAnsi="Times New Roman" w:cs="Times New Roman"/>
          <w:i/>
          <w:color w:val="002060"/>
          <w:sz w:val="28"/>
          <w:szCs w:val="28"/>
        </w:rPr>
        <w:t>Tôn</w:t>
      </w:r>
      <w:r>
        <w:rPr>
          <w:rFonts w:ascii="Times New Roman" w:eastAsia="MS Mincho" w:hAnsi="Times New Roman" w:cs="Times New Roman"/>
          <w:color w:val="002060"/>
          <w:sz w:val="28"/>
          <w:szCs w:val="28"/>
        </w:rPr>
        <w:t xml:space="preserve">: </w:t>
      </w:r>
      <w:r w:rsidRPr="009674C2">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thanh th</w:t>
      </w:r>
      <w:r w:rsidRPr="009674C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kh</w:t>
      </w:r>
      <w:r w:rsidRPr="009674C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v</w:t>
      </w:r>
      <w:r w:rsidRPr="009674C2">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nh c</w:t>
      </w:r>
      <w:r w:rsidRPr="009674C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u.</w:t>
      </w:r>
    </w:p>
    <w:p w:rsidR="009674C2" w:rsidRDefault="009674C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9674C2">
        <w:rPr>
          <w:rFonts w:ascii="Times New Roman" w:eastAsia="MS Mincho" w:hAnsi="Times New Roman" w:cs="Times New Roman"/>
          <w:i/>
          <w:color w:val="002060"/>
          <w:sz w:val="28"/>
          <w:szCs w:val="28"/>
        </w:rPr>
        <w:t>Nhân</w:t>
      </w:r>
      <w:r>
        <w:rPr>
          <w:rFonts w:ascii="Times New Roman" w:eastAsia="MS Mincho" w:hAnsi="Times New Roman" w:cs="Times New Roman"/>
          <w:color w:val="002060"/>
          <w:sz w:val="28"/>
          <w:szCs w:val="28"/>
        </w:rPr>
        <w:t>: B</w:t>
      </w:r>
      <w:r w:rsidRPr="009674C2">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v</w:t>
      </w:r>
      <w:r w:rsidRPr="009674C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n</w:t>
      </w:r>
      <w:r w:rsidRPr="009674C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9674C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9674C2">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s</w:t>
      </w:r>
      <w:r w:rsidRPr="009674C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ph</w:t>
      </w:r>
      <w:r w:rsidRPr="009674C2">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w:t>
      </w:r>
    </w:p>
    <w:p w:rsidR="009674C2" w:rsidRDefault="009674C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DF0997">
        <w:rPr>
          <w:rFonts w:ascii="Times New Roman" w:eastAsia="MS Mincho" w:hAnsi="Times New Roman" w:cs="Times New Roman"/>
          <w:i/>
          <w:color w:val="002060"/>
          <w:sz w:val="28"/>
          <w:szCs w:val="28"/>
        </w:rPr>
        <w:t>Kết (Dụ)</w:t>
      </w:r>
      <w:r>
        <w:rPr>
          <w:rFonts w:ascii="Times New Roman" w:eastAsia="MS Mincho" w:hAnsi="Times New Roman" w:cs="Times New Roman"/>
          <w:color w:val="002060"/>
          <w:sz w:val="28"/>
          <w:szCs w:val="28"/>
        </w:rPr>
        <w:t>: T</w:t>
      </w:r>
      <w:r w:rsidRPr="009674C2">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c</w:t>
      </w:r>
      <w:r w:rsidRPr="009674C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m</w:t>
      </w:r>
      <w:r w:rsidRPr="009674C2">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i s</w:t>
      </w:r>
      <w:r w:rsidRPr="009674C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ph</w:t>
      </w:r>
      <w:r w:rsidRPr="009674C2">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đ</w:t>
      </w:r>
      <w:r w:rsidRPr="009674C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kh</w:t>
      </w:r>
      <w:r w:rsidRPr="009674C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v</w:t>
      </w:r>
      <w:r w:rsidRPr="009674C2">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nh c</w:t>
      </w:r>
      <w:r w:rsidRPr="009674C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u nh</w:t>
      </w:r>
      <w:r w:rsidRPr="009674C2">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c</w:t>
      </w:r>
      <w:r w:rsidRPr="009674C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ch</w:t>
      </w:r>
      <w:r w:rsidRPr="009674C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u (đ</w:t>
      </w:r>
      <w:r w:rsidRPr="009674C2">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ng d</w:t>
      </w:r>
      <w:r w:rsidRPr="009674C2">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đ</w:t>
      </w:r>
      <w:r w:rsidRPr="009674C2">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ng thu</w:t>
      </w:r>
      <w:r w:rsidRPr="009674C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w:t>
      </w:r>
    </w:p>
    <w:p w:rsidR="009674C2" w:rsidRDefault="009674C2" w:rsidP="001678E3">
      <w:pPr>
        <w:pStyle w:val="ListParagraph"/>
        <w:spacing w:after="0" w:line="240" w:lineRule="auto"/>
        <w:ind w:left="0"/>
        <w:rPr>
          <w:rFonts w:ascii="Times New Roman" w:eastAsia="MS Mincho" w:hAnsi="Times New Roman" w:cs="Times New Roman"/>
          <w:color w:val="002060"/>
          <w:sz w:val="28"/>
          <w:szCs w:val="28"/>
        </w:rPr>
      </w:pPr>
    </w:p>
    <w:p w:rsidR="009674C2" w:rsidRDefault="009674C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(Sound is non-eternal.</w:t>
      </w: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Because it is a product.</w:t>
      </w: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All products are non-eternal as a pot)</w:t>
      </w: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DF0997">
        <w:rPr>
          <w:rFonts w:ascii="Times New Roman" w:eastAsia="MS Mincho" w:hAnsi="Times New Roman" w:cs="Times New Roman"/>
          <w:i/>
          <w:color w:val="002060"/>
          <w:sz w:val="28"/>
          <w:szCs w:val="28"/>
        </w:rPr>
        <w:t>Thí dụ</w:t>
      </w:r>
      <w:r>
        <w:rPr>
          <w:rFonts w:ascii="Times New Roman" w:eastAsia="MS Mincho" w:hAnsi="Times New Roman" w:cs="Times New Roman"/>
          <w:color w:val="002060"/>
          <w:sz w:val="28"/>
          <w:szCs w:val="28"/>
        </w:rPr>
        <w:t xml:space="preserve"> 2:</w:t>
      </w: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Ng</w:t>
      </w:r>
      <w:r w:rsidRPr="00DF0997">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 đ</w:t>
      </w:r>
      <w:r w:rsidRPr="00DF0997">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c</w:t>
      </w:r>
      <w:r w:rsidRPr="00DF099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DF0997">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w:t>
      </w: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V</w:t>
      </w:r>
      <w:r w:rsidRPr="00DF0997">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tr</w:t>
      </w:r>
      <w:r w:rsidRPr="00DF0997">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đ</w:t>
      </w:r>
      <w:r w:rsidRPr="00DF0997">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i c</w:t>
      </w:r>
      <w:r w:rsidRPr="00DF099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kh</w:t>
      </w:r>
      <w:r w:rsidRPr="00DF099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w:t>
      </w: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DF0997">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b</w:t>
      </w:r>
      <w:r w:rsidRPr="00DF099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c</w:t>
      </w:r>
      <w:r w:rsidRPr="00DF099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DF0997">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kh</w:t>
      </w:r>
      <w:r w:rsidRPr="00DF0997">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nh</w:t>
      </w:r>
      <w:r w:rsidRPr="00DF0997">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ao h</w:t>
      </w:r>
      <w:r w:rsidRPr="00DF0997">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 xml:space="preserve"> kh</w:t>
      </w:r>
      <w:r w:rsidRPr="00DF0997">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DF099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l</w:t>
      </w:r>
      <w:r w:rsidRPr="00DF0997">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(đ</w:t>
      </w:r>
      <w:r w:rsidRPr="00DF0997">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ng + d</w:t>
      </w:r>
      <w:r w:rsidRPr="00DF0997">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d</w:t>
      </w:r>
      <w:r w:rsidRPr="00DF0997">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w:t>
      </w: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(The hill has fire.</w:t>
      </w: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Because it has smoke.</w:t>
      </w: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Like a kitchen, but unlike a lake)</w:t>
      </w: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p>
    <w:p w:rsidR="00DF0997" w:rsidRDefault="00DF0997" w:rsidP="001678E3">
      <w:pPr>
        <w:pStyle w:val="ListParagraph"/>
        <w:spacing w:after="0" w:line="240" w:lineRule="auto"/>
        <w:ind w:left="0"/>
        <w:rPr>
          <w:rFonts w:ascii="Times New Roman" w:eastAsia="MS Mincho" w:hAnsi="Times New Roman" w:cs="Times New Roman"/>
          <w:color w:val="002060"/>
          <w:sz w:val="28"/>
          <w:szCs w:val="28"/>
        </w:rPr>
      </w:pPr>
      <w:r w:rsidRPr="00DF0997">
        <w:rPr>
          <w:rFonts w:ascii="Times New Roman" w:eastAsia="MS Mincho" w:hAnsi="Times New Roman" w:cs="Times New Roman"/>
          <w:i/>
          <w:color w:val="002060"/>
          <w:sz w:val="28"/>
          <w:szCs w:val="28"/>
        </w:rPr>
        <w:t>Nhận xét</w:t>
      </w:r>
      <w:r>
        <w:rPr>
          <w:rFonts w:ascii="Times New Roman" w:eastAsia="MS Mincho" w:hAnsi="Times New Roman" w:cs="Times New Roman"/>
          <w:color w:val="002060"/>
          <w:sz w:val="28"/>
          <w:szCs w:val="28"/>
        </w:rPr>
        <w:t xml:space="preserve">:  </w:t>
      </w:r>
      <w:r w:rsidRPr="00DF0997">
        <w:rPr>
          <w:rFonts w:ascii="Times New Roman" w:eastAsia="MS Mincho" w:hAnsi="Times New Roman" w:cs="Times New Roman"/>
          <w:i/>
          <w:color w:val="002060"/>
          <w:sz w:val="28"/>
          <w:szCs w:val="28"/>
        </w:rPr>
        <w:t>Chủ ngữ</w:t>
      </w:r>
      <w:r>
        <w:rPr>
          <w:rFonts w:ascii="Times New Roman" w:eastAsia="MS Mincho" w:hAnsi="Times New Roman" w:cs="Times New Roman"/>
          <w:color w:val="002060"/>
          <w:sz w:val="28"/>
          <w:szCs w:val="28"/>
        </w:rPr>
        <w:t xml:space="preserve"> (Subject, minor term) li</w:t>
      </w:r>
      <w:r w:rsidR="00AE6D57" w:rsidRPr="00AE6D57">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k</w:t>
      </w:r>
      <w:r w:rsidRPr="00DF099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v</w:t>
      </w:r>
      <w:r w:rsidRPr="00DF0997">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r w:rsidRPr="00DF0997">
        <w:rPr>
          <w:rFonts w:ascii="Times New Roman" w:eastAsia="MS Mincho" w:hAnsi="Times New Roman" w:cs="Times New Roman"/>
          <w:i/>
          <w:color w:val="002060"/>
          <w:sz w:val="28"/>
          <w:szCs w:val="28"/>
        </w:rPr>
        <w:t>Vị ngữ</w:t>
      </w:r>
      <w:r>
        <w:rPr>
          <w:rFonts w:ascii="Times New Roman" w:eastAsia="MS Mincho" w:hAnsi="Times New Roman" w:cs="Times New Roman"/>
          <w:color w:val="002060"/>
          <w:sz w:val="28"/>
          <w:szCs w:val="28"/>
        </w:rPr>
        <w:t xml:space="preserve"> (predicate, major term) th</w:t>
      </w:r>
      <w:r w:rsidRPr="00DF099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m</w:t>
      </w:r>
      <w:r w:rsidRPr="00DF0997">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DF0997">
        <w:rPr>
          <w:rFonts w:ascii="Times New Roman" w:eastAsia="MS Mincho" w:hAnsi="Times New Roman" w:cs="Times New Roman"/>
          <w:i/>
          <w:color w:val="002060"/>
          <w:sz w:val="28"/>
          <w:szCs w:val="28"/>
        </w:rPr>
        <w:t>hính đề</w:t>
      </w:r>
      <w:r>
        <w:rPr>
          <w:rFonts w:ascii="Times New Roman" w:eastAsia="MS Mincho" w:hAnsi="Times New Roman" w:cs="Times New Roman"/>
          <w:color w:val="002060"/>
          <w:sz w:val="28"/>
          <w:szCs w:val="28"/>
        </w:rPr>
        <w:t xml:space="preserve"> (thesis), m</w:t>
      </w:r>
      <w:r w:rsidRPr="00DF0997">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lu</w:t>
      </w:r>
      <w:r w:rsidRPr="00DF0997">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thuy</w:t>
      </w:r>
      <w:r w:rsidRPr="00DF099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c</w:t>
      </w:r>
      <w:r w:rsidRPr="00DF0997">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ph</w:t>
      </w:r>
      <w:r w:rsidRPr="00DF0997">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đư</w:t>
      </w:r>
      <w:r w:rsidRPr="00DF099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ch</w:t>
      </w:r>
      <w:r w:rsidRPr="00DF099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minh. Ch</w:t>
      </w:r>
      <w:r w:rsidRPr="00DF099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ng</w:t>
      </w:r>
      <w:r w:rsidRPr="00DF0997">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w:t>
      </w:r>
      <w:r w:rsidRPr="00DF0997">
        <w:rPr>
          <w:rFonts w:ascii="Times New Roman" w:eastAsia="MS Mincho" w:hAnsi="Times New Roman" w:cs="Times New Roman"/>
          <w:i/>
          <w:color w:val="002060"/>
          <w:sz w:val="28"/>
          <w:szCs w:val="28"/>
        </w:rPr>
        <w:t>ngọn đồi</w:t>
      </w:r>
      <w:r>
        <w:rPr>
          <w:rFonts w:ascii="Times New Roman" w:eastAsia="MS Mincho" w:hAnsi="Times New Roman" w:cs="Times New Roman"/>
          <w:color w:val="002060"/>
          <w:sz w:val="28"/>
          <w:szCs w:val="28"/>
        </w:rPr>
        <w:t xml:space="preserve"> c</w:t>
      </w:r>
      <w:r w:rsidRPr="00DF0997">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ch</w:t>
      </w:r>
      <w:r w:rsidRPr="00DF0997">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minh l</w:t>
      </w:r>
      <w:r w:rsidRPr="00DF099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DF0997">
        <w:rPr>
          <w:rFonts w:ascii="Times New Roman" w:eastAsia="MS Mincho" w:hAnsi="Times New Roman" w:cs="Times New Roman"/>
          <w:color w:val="002060"/>
          <w:sz w:val="28"/>
          <w:szCs w:val="28"/>
        </w:rPr>
        <w:t>đ</w:t>
      </w:r>
      <w:r>
        <w:rPr>
          <w:rFonts w:ascii="Times New Roman" w:eastAsia="MS Mincho" w:hAnsi="Times New Roman" w:cs="Times New Roman"/>
          <w:color w:val="002060"/>
          <w:sz w:val="28"/>
          <w:szCs w:val="28"/>
        </w:rPr>
        <w:t>ang c</w:t>
      </w:r>
      <w:r w:rsidRPr="00DF099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Pr="00DF0997">
        <w:rPr>
          <w:rFonts w:ascii="Times New Roman" w:eastAsia="MS Mincho" w:hAnsi="Times New Roman" w:cs="Times New Roman"/>
          <w:i/>
          <w:color w:val="002060"/>
          <w:sz w:val="28"/>
          <w:szCs w:val="28"/>
        </w:rPr>
        <w:t>lửa</w:t>
      </w:r>
      <w:r>
        <w:rPr>
          <w:rFonts w:ascii="Times New Roman" w:eastAsia="MS Mincho" w:hAnsi="Times New Roman" w:cs="Times New Roman"/>
          <w:color w:val="002060"/>
          <w:sz w:val="28"/>
          <w:szCs w:val="28"/>
        </w:rPr>
        <w:t>, l</w:t>
      </w:r>
      <w:r w:rsidRPr="00DF0997">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a l</w:t>
      </w:r>
      <w:r w:rsidRPr="00DF0997">
        <w:rPr>
          <w:rFonts w:ascii="Times New Roman" w:eastAsia="MS Mincho" w:hAnsi="Times New Roman" w:cs="Times New Roman"/>
          <w:color w:val="002060"/>
          <w:sz w:val="28"/>
          <w:szCs w:val="28"/>
        </w:rPr>
        <w:t>à</w:t>
      </w:r>
      <w:r w:rsidR="007858F4">
        <w:rPr>
          <w:rFonts w:ascii="Times New Roman" w:eastAsia="MS Mincho" w:hAnsi="Times New Roman" w:cs="Times New Roman"/>
          <w:color w:val="002060"/>
          <w:sz w:val="28"/>
          <w:szCs w:val="28"/>
        </w:rPr>
        <w:t xml:space="preserve"> v</w:t>
      </w:r>
      <w:r w:rsidR="007858F4" w:rsidRPr="007858F4">
        <w:rPr>
          <w:rFonts w:ascii="Times New Roman" w:eastAsia="MS Mincho" w:hAnsi="Times New Roman" w:cs="Times New Roman"/>
          <w:color w:val="002060"/>
          <w:sz w:val="28"/>
          <w:szCs w:val="28"/>
        </w:rPr>
        <w:t>ị</w:t>
      </w:r>
      <w:r w:rsidR="007858F4">
        <w:rPr>
          <w:rFonts w:ascii="Times New Roman" w:eastAsia="MS Mincho" w:hAnsi="Times New Roman" w:cs="Times New Roman"/>
          <w:color w:val="002060"/>
          <w:sz w:val="28"/>
          <w:szCs w:val="28"/>
        </w:rPr>
        <w:t xml:space="preserve"> ng</w:t>
      </w:r>
      <w:r w:rsidR="007858F4" w:rsidRPr="007858F4">
        <w:rPr>
          <w:rFonts w:ascii="Times New Roman" w:eastAsia="MS Mincho" w:hAnsi="Times New Roman" w:cs="Times New Roman"/>
          <w:color w:val="002060"/>
          <w:sz w:val="28"/>
          <w:szCs w:val="28"/>
        </w:rPr>
        <w:t>ữ</w:t>
      </w:r>
      <w:r w:rsidR="007858F4">
        <w:rPr>
          <w:rFonts w:ascii="Times New Roman" w:eastAsia="MS Mincho" w:hAnsi="Times New Roman" w:cs="Times New Roman"/>
          <w:color w:val="002060"/>
          <w:sz w:val="28"/>
          <w:szCs w:val="28"/>
        </w:rPr>
        <w:t>.</w:t>
      </w:r>
    </w:p>
    <w:p w:rsidR="007858F4" w:rsidRDefault="007858F4"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Ch</w:t>
      </w:r>
      <w:r w:rsidRPr="007858F4">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ng</w:t>
      </w:r>
      <w:r w:rsidRPr="007858F4">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 V</w:t>
      </w:r>
      <w:r w:rsidRPr="007858F4">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 ng</w:t>
      </w:r>
      <w:r w:rsidRPr="007858F4">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   =   Ch</w:t>
      </w:r>
      <w:r w:rsidRPr="007858F4">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đ</w:t>
      </w:r>
      <w:r w:rsidRPr="007858F4">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t</w:t>
      </w:r>
      <w:r w:rsidRPr="007858F4">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l</w:t>
      </w:r>
      <w:r w:rsidRPr="007858F4">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thuy</w:t>
      </w:r>
      <w:r w:rsidRPr="007858F4">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t:  </w:t>
      </w:r>
      <w:r w:rsidRPr="007858F4">
        <w:rPr>
          <w:rFonts w:ascii="Times New Roman" w:eastAsia="MS Mincho" w:hAnsi="Times New Roman" w:cs="Times New Roman"/>
          <w:i/>
          <w:color w:val="002060"/>
          <w:sz w:val="28"/>
          <w:szCs w:val="28"/>
        </w:rPr>
        <w:t>Ngọn đồi có khói</w:t>
      </w:r>
      <w:r>
        <w:rPr>
          <w:rFonts w:ascii="Times New Roman" w:eastAsia="MS Mincho" w:hAnsi="Times New Roman" w:cs="Times New Roman"/>
          <w:color w:val="002060"/>
          <w:sz w:val="28"/>
          <w:szCs w:val="28"/>
        </w:rPr>
        <w:t xml:space="preserve">. </w:t>
      </w:r>
    </w:p>
    <w:p w:rsidR="002D667E" w:rsidRDefault="002D667E" w:rsidP="001678E3">
      <w:pPr>
        <w:pStyle w:val="ListParagraph"/>
        <w:spacing w:after="0" w:line="240" w:lineRule="auto"/>
        <w:ind w:left="0"/>
        <w:rPr>
          <w:rFonts w:ascii="Times New Roman" w:eastAsia="MS Mincho" w:hAnsi="Times New Roman" w:cs="Times New Roman"/>
          <w:color w:val="002060"/>
          <w:sz w:val="28"/>
          <w:szCs w:val="28"/>
        </w:rPr>
      </w:pPr>
    </w:p>
    <w:p w:rsidR="002D667E" w:rsidRDefault="002D667E" w:rsidP="001678E3">
      <w:pPr>
        <w:pStyle w:val="ListParagraph"/>
        <w:spacing w:after="0" w:line="240" w:lineRule="auto"/>
        <w:ind w:left="0"/>
        <w:rPr>
          <w:rFonts w:ascii="Times New Roman" w:eastAsia="MS Mincho" w:hAnsi="Times New Roman" w:cs="Times New Roman"/>
          <w:color w:val="002060"/>
          <w:sz w:val="28"/>
          <w:szCs w:val="28"/>
        </w:rPr>
      </w:pPr>
    </w:p>
    <w:p w:rsidR="002D667E" w:rsidRDefault="002D667E" w:rsidP="001678E3">
      <w:pPr>
        <w:pStyle w:val="ListParagraph"/>
        <w:spacing w:after="0" w:line="240" w:lineRule="auto"/>
        <w:ind w:left="0"/>
        <w:rPr>
          <w:rFonts w:ascii="Times New Roman" w:eastAsia="MS Mincho" w:hAnsi="Times New Roman" w:cs="Times New Roman"/>
          <w:color w:val="002060"/>
          <w:sz w:val="28"/>
          <w:szCs w:val="28"/>
        </w:rPr>
      </w:pPr>
    </w:p>
    <w:p w:rsidR="002D667E" w:rsidRDefault="002D667E" w:rsidP="001678E3">
      <w:pPr>
        <w:pStyle w:val="ListParagraph"/>
        <w:spacing w:after="0" w:line="240" w:lineRule="auto"/>
        <w:ind w:left="0"/>
        <w:rPr>
          <w:rFonts w:ascii="Times New Roman" w:eastAsia="MS Mincho" w:hAnsi="Times New Roman" w:cs="Times New Roman"/>
          <w:color w:val="002060"/>
          <w:sz w:val="28"/>
          <w:szCs w:val="28"/>
        </w:rPr>
      </w:pPr>
      <w:r w:rsidRPr="002D667E">
        <w:rPr>
          <w:rFonts w:ascii="Times New Roman" w:eastAsia="MS Mincho" w:hAnsi="Times New Roman" w:cs="Times New Roman"/>
          <w:b/>
          <w:color w:val="002060"/>
          <w:sz w:val="32"/>
          <w:szCs w:val="32"/>
        </w:rPr>
        <w:t xml:space="preserve">                                    2.</w:t>
      </w:r>
      <w:r>
        <w:rPr>
          <w:rFonts w:ascii="Times New Roman" w:eastAsia="MS Mincho" w:hAnsi="Times New Roman" w:cs="Times New Roman"/>
          <w:b/>
          <w:color w:val="002060"/>
          <w:sz w:val="28"/>
          <w:szCs w:val="28"/>
        </w:rPr>
        <w:t>4</w:t>
      </w:r>
      <w:r w:rsidRPr="002D667E">
        <w:rPr>
          <w:rFonts w:ascii="Times New Roman" w:eastAsia="MS Mincho" w:hAnsi="Times New Roman" w:cs="Times New Roman"/>
          <w:b/>
          <w:color w:val="002060"/>
          <w:sz w:val="32"/>
          <w:szCs w:val="32"/>
        </w:rPr>
        <w:t>.- Thuyết loại trừ</w:t>
      </w:r>
      <w:r>
        <w:rPr>
          <w:rFonts w:ascii="Times New Roman" w:eastAsia="MS Mincho" w:hAnsi="Times New Roman" w:cs="Times New Roman"/>
          <w:color w:val="002060"/>
          <w:sz w:val="28"/>
          <w:szCs w:val="28"/>
        </w:rPr>
        <w:t xml:space="preserve"> (Srt. Apoha-vada, Av. Theory of exclusion):</w:t>
      </w:r>
    </w:p>
    <w:p w:rsidR="002D667E" w:rsidRDefault="002D667E" w:rsidP="001678E3">
      <w:pPr>
        <w:pStyle w:val="ListParagraph"/>
        <w:spacing w:after="0" w:line="240" w:lineRule="auto"/>
        <w:ind w:left="0"/>
        <w:rPr>
          <w:rFonts w:ascii="Times New Roman" w:eastAsia="MS Mincho" w:hAnsi="Times New Roman" w:cs="Times New Roman"/>
          <w:color w:val="002060"/>
          <w:sz w:val="28"/>
          <w:szCs w:val="28"/>
        </w:rPr>
      </w:pPr>
    </w:p>
    <w:p w:rsidR="002D667E" w:rsidRDefault="002D667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Dharmakirti (Ph</w:t>
      </w:r>
      <w:r w:rsidRPr="002D667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X</w:t>
      </w:r>
      <w:r w:rsidRPr="002D667E">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ng) </w:t>
      </w:r>
      <w:r w:rsidRPr="002D667E">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gi</w:t>
      </w:r>
      <w:r w:rsidRPr="002D667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th</w:t>
      </w:r>
      <w:r w:rsidRPr="002D667E">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l</w:t>
      </w:r>
      <w:r w:rsidRPr="002D667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thuy</w:t>
      </w:r>
      <w:r w:rsidRPr="002D667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lo</w:t>
      </w:r>
      <w:r w:rsidRPr="002D667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tr</w:t>
      </w:r>
      <w:r w:rsidRPr="002D667E">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m</w:t>
      </w:r>
      <w:r w:rsidRPr="002D667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l</w:t>
      </w:r>
      <w:r w:rsidR="009F49C0" w:rsidRPr="009F49C0">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n</w:t>
      </w:r>
      <w:r w:rsidRPr="002D667E">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a, v</w:t>
      </w:r>
      <w:r w:rsidRPr="002D667E">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m</w:t>
      </w:r>
      <w:r w:rsidRPr="002D667E">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quan h</w:t>
      </w:r>
      <w:r w:rsidRPr="002D667E">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nh</w:t>
      </w:r>
      <w:r w:rsidRPr="002D667E">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qu</w:t>
      </w:r>
      <w:r w:rsidRPr="002D667E">
        <w:rPr>
          <w:rFonts w:ascii="Times New Roman" w:eastAsia="MS Mincho" w:hAnsi="Times New Roman" w:cs="Times New Roman"/>
          <w:color w:val="002060"/>
          <w:sz w:val="28"/>
          <w:szCs w:val="28"/>
        </w:rPr>
        <w:t>ả</w:t>
      </w:r>
      <w:r w:rsidR="00812AE1">
        <w:rPr>
          <w:rFonts w:ascii="Times New Roman" w:eastAsia="MS Mincho" w:hAnsi="Times New Roman" w:cs="Times New Roman"/>
          <w:color w:val="002060"/>
          <w:sz w:val="28"/>
          <w:szCs w:val="28"/>
        </w:rPr>
        <w:t xml:space="preserve"> (Av. Dharmakirti re</w:t>
      </w:r>
      <w:r w:rsidR="00015042">
        <w:rPr>
          <w:rFonts w:ascii="Times New Roman" w:eastAsia="MS Mincho" w:hAnsi="Times New Roman" w:cs="Times New Roman"/>
          <w:color w:val="002060"/>
          <w:sz w:val="28"/>
          <w:szCs w:val="28"/>
        </w:rPr>
        <w:t>i</w:t>
      </w:r>
      <w:r w:rsidR="00812AE1">
        <w:rPr>
          <w:rFonts w:ascii="Times New Roman" w:eastAsia="MS Mincho" w:hAnsi="Times New Roman" w:cs="Times New Roman"/>
          <w:color w:val="002060"/>
          <w:sz w:val="28"/>
          <w:szCs w:val="28"/>
        </w:rPr>
        <w:t>n</w:t>
      </w:r>
      <w:r>
        <w:rPr>
          <w:rFonts w:ascii="Times New Roman" w:eastAsia="MS Mincho" w:hAnsi="Times New Roman" w:cs="Times New Roman"/>
          <w:color w:val="002060"/>
          <w:sz w:val="28"/>
          <w:szCs w:val="28"/>
        </w:rPr>
        <w:t>terpreted the theory of exclusion, one again, in terms of causal relation).</w:t>
      </w:r>
    </w:p>
    <w:p w:rsidR="002D667E" w:rsidRDefault="002D667E" w:rsidP="001678E3">
      <w:pPr>
        <w:pStyle w:val="ListParagraph"/>
        <w:spacing w:after="0" w:line="240" w:lineRule="auto"/>
        <w:ind w:left="0"/>
        <w:rPr>
          <w:rFonts w:ascii="Times New Roman" w:eastAsia="MS Mincho" w:hAnsi="Times New Roman" w:cs="Times New Roman"/>
          <w:color w:val="002060"/>
          <w:sz w:val="28"/>
          <w:szCs w:val="28"/>
        </w:rPr>
      </w:pPr>
    </w:p>
    <w:p w:rsidR="002D667E" w:rsidRDefault="002D667E" w:rsidP="002D667E">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Thuy</w:t>
      </w:r>
      <w:r w:rsidRPr="002D667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lo</w:t>
      </w:r>
      <w:r w:rsidRPr="002D667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tr</w:t>
      </w:r>
      <w:r w:rsidRPr="002D667E">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c</w:t>
      </w:r>
      <w:r w:rsidRPr="002D667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hai nh</w:t>
      </w:r>
      <w:r w:rsidRPr="002D667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lu</w:t>
      </w:r>
      <w:r w:rsidRPr="002D667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2D667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2D667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Ph</w:t>
      </w:r>
      <w:r w:rsidRPr="002D667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2D667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c</w:t>
      </w:r>
      <w:r w:rsidRPr="002D667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hai l</w:t>
      </w:r>
      <w:r w:rsidRPr="002D667E">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ti</w:t>
      </w:r>
      <w:r w:rsidRPr="002D667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c</w:t>
      </w:r>
      <w:r w:rsidRPr="002D667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kh</w:t>
      </w:r>
      <w:r w:rsidRPr="002D667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nhau:- Đ</w:t>
      </w:r>
      <w:r w:rsidRPr="002D667E">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v</w:t>
      </w:r>
      <w:r w:rsidRPr="002D667E">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Dignaga, </w:t>
      </w:r>
      <w:r w:rsidRPr="002D667E">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 xml:space="preserve"> l</w:t>
      </w:r>
      <w:r w:rsidRPr="002D667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2D667E">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 xml:space="preserve">ng </w:t>
      </w:r>
      <w:r w:rsidRPr="002D667E">
        <w:rPr>
          <w:rFonts w:ascii="Times New Roman" w:eastAsia="MS Mincho" w:hAnsi="Times New Roman" w:cs="Times New Roman"/>
          <w:i/>
          <w:color w:val="002060"/>
          <w:sz w:val="28"/>
          <w:szCs w:val="28"/>
        </w:rPr>
        <w:t>tiếp cận mô tả</w:t>
      </w:r>
      <w:r>
        <w:rPr>
          <w:rFonts w:ascii="Times New Roman" w:eastAsia="MS Mincho" w:hAnsi="Times New Roman" w:cs="Times New Roman"/>
          <w:color w:val="002060"/>
          <w:sz w:val="28"/>
          <w:szCs w:val="28"/>
        </w:rPr>
        <w:t xml:space="preserve"> (Av. Descriptive approaches) hay l</w:t>
      </w:r>
      <w:r w:rsidRPr="002D667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00697D92" w:rsidRPr="00697D92">
        <w:rPr>
          <w:rFonts w:ascii="Times New Roman" w:eastAsia="MS Mincho" w:hAnsi="Times New Roman" w:cs="Times New Roman"/>
          <w:i/>
          <w:color w:val="002060"/>
          <w:sz w:val="28"/>
          <w:szCs w:val="28"/>
        </w:rPr>
        <w:t>những tiếp cận</w:t>
      </w:r>
      <w:r w:rsidR="00697D92">
        <w:rPr>
          <w:rFonts w:ascii="Times New Roman" w:eastAsia="MS Mincho" w:hAnsi="Times New Roman" w:cs="Times New Roman"/>
          <w:i/>
          <w:color w:val="002060"/>
          <w:sz w:val="28"/>
          <w:szCs w:val="28"/>
        </w:rPr>
        <w:t xml:space="preserve"> </w:t>
      </w:r>
      <w:r w:rsidRPr="00697D92">
        <w:rPr>
          <w:rFonts w:ascii="Times New Roman" w:eastAsia="MS Mincho" w:hAnsi="Times New Roman" w:cs="Times New Roman"/>
          <w:i/>
          <w:color w:val="002060"/>
          <w:sz w:val="28"/>
          <w:szCs w:val="28"/>
        </w:rPr>
        <w:t>từ</w:t>
      </w:r>
      <w:r w:rsidRPr="002D667E">
        <w:rPr>
          <w:rFonts w:ascii="Times New Roman" w:eastAsia="MS Mincho" w:hAnsi="Times New Roman" w:cs="Times New Roman"/>
          <w:i/>
          <w:color w:val="002060"/>
          <w:sz w:val="28"/>
          <w:szCs w:val="28"/>
        </w:rPr>
        <w:t xml:space="preserve"> trên xuống dưới</w:t>
      </w:r>
      <w:r>
        <w:rPr>
          <w:rFonts w:ascii="Times New Roman" w:eastAsia="MS Mincho" w:hAnsi="Times New Roman" w:cs="Times New Roman"/>
          <w:color w:val="002060"/>
          <w:sz w:val="28"/>
          <w:szCs w:val="28"/>
        </w:rPr>
        <w:t xml:space="preserve"> (top – down</w:t>
      </w:r>
      <w:r w:rsidR="00697D92">
        <w:rPr>
          <w:rFonts w:ascii="Times New Roman" w:eastAsia="MS Mincho" w:hAnsi="Times New Roman" w:cs="Times New Roman"/>
          <w:color w:val="002060"/>
          <w:sz w:val="28"/>
          <w:szCs w:val="28"/>
        </w:rPr>
        <w:t xml:space="preserve"> approaches</w:t>
      </w:r>
      <w:r>
        <w:rPr>
          <w:rFonts w:ascii="Times New Roman" w:eastAsia="MS Mincho" w:hAnsi="Times New Roman" w:cs="Times New Roman"/>
          <w:color w:val="002060"/>
          <w:sz w:val="28"/>
          <w:szCs w:val="28"/>
        </w:rPr>
        <w:t>)</w:t>
      </w:r>
      <w:r w:rsidR="00C371AD">
        <w:rPr>
          <w:rFonts w:ascii="Times New Roman" w:eastAsia="MS Mincho" w:hAnsi="Times New Roman" w:cs="Times New Roman"/>
          <w:color w:val="002060"/>
          <w:sz w:val="28"/>
          <w:szCs w:val="28"/>
        </w:rPr>
        <w:t xml:space="preserve">; </w:t>
      </w:r>
      <w:r w:rsidR="002F3CBD">
        <w:rPr>
          <w:rFonts w:ascii="Times New Roman" w:eastAsia="MS Mincho" w:hAnsi="Times New Roman" w:cs="Times New Roman"/>
          <w:color w:val="002060"/>
          <w:sz w:val="28"/>
          <w:szCs w:val="28"/>
        </w:rPr>
        <w:t>-</w:t>
      </w:r>
      <w:r w:rsidR="00C371AD">
        <w:rPr>
          <w:rFonts w:ascii="Times New Roman" w:eastAsia="MS Mincho" w:hAnsi="Times New Roman" w:cs="Times New Roman"/>
          <w:color w:val="002060"/>
          <w:sz w:val="28"/>
          <w:szCs w:val="28"/>
        </w:rPr>
        <w:t>c</w:t>
      </w:r>
      <w:r w:rsidR="00C371AD" w:rsidRPr="00C371AD">
        <w:rPr>
          <w:rFonts w:ascii="Times New Roman" w:eastAsia="MS Mincho" w:hAnsi="Times New Roman" w:cs="Times New Roman"/>
          <w:color w:val="002060"/>
          <w:sz w:val="28"/>
          <w:szCs w:val="28"/>
        </w:rPr>
        <w:t>ò</w:t>
      </w:r>
      <w:r w:rsidR="00C371AD">
        <w:rPr>
          <w:rFonts w:ascii="Times New Roman" w:eastAsia="MS Mincho" w:hAnsi="Times New Roman" w:cs="Times New Roman"/>
          <w:color w:val="002060"/>
          <w:sz w:val="28"/>
          <w:szCs w:val="28"/>
        </w:rPr>
        <w:t>n đ</w:t>
      </w:r>
      <w:r w:rsidR="00C371AD" w:rsidRPr="00C371AD">
        <w:rPr>
          <w:rFonts w:ascii="Times New Roman" w:eastAsia="MS Mincho" w:hAnsi="Times New Roman" w:cs="Times New Roman"/>
          <w:color w:val="002060"/>
          <w:sz w:val="28"/>
          <w:szCs w:val="28"/>
        </w:rPr>
        <w:t>ố</w:t>
      </w:r>
      <w:r w:rsidR="00C371AD">
        <w:rPr>
          <w:rFonts w:ascii="Times New Roman" w:eastAsia="MS Mincho" w:hAnsi="Times New Roman" w:cs="Times New Roman"/>
          <w:color w:val="002060"/>
          <w:sz w:val="28"/>
          <w:szCs w:val="28"/>
        </w:rPr>
        <w:t>i v</w:t>
      </w:r>
      <w:r w:rsidR="00C371AD" w:rsidRPr="00C371AD">
        <w:rPr>
          <w:rFonts w:ascii="Times New Roman" w:eastAsia="MS Mincho" w:hAnsi="Times New Roman" w:cs="Times New Roman"/>
          <w:color w:val="002060"/>
          <w:sz w:val="28"/>
          <w:szCs w:val="28"/>
        </w:rPr>
        <w:t>ớ</w:t>
      </w:r>
      <w:r w:rsidR="00C371AD">
        <w:rPr>
          <w:rFonts w:ascii="Times New Roman" w:eastAsia="MS Mincho" w:hAnsi="Times New Roman" w:cs="Times New Roman"/>
          <w:color w:val="002060"/>
          <w:sz w:val="28"/>
          <w:szCs w:val="28"/>
        </w:rPr>
        <w:t xml:space="preserve">i Dharmakirti, </w:t>
      </w:r>
      <w:r w:rsidR="00C371AD" w:rsidRPr="00C371AD">
        <w:rPr>
          <w:rFonts w:ascii="Times New Roman" w:eastAsia="MS Mincho" w:hAnsi="Times New Roman" w:cs="Times New Roman"/>
          <w:color w:val="002060"/>
          <w:sz w:val="28"/>
          <w:szCs w:val="28"/>
        </w:rPr>
        <w:t>đó</w:t>
      </w:r>
      <w:r w:rsidR="00C371AD">
        <w:rPr>
          <w:rFonts w:ascii="Times New Roman" w:eastAsia="MS Mincho" w:hAnsi="Times New Roman" w:cs="Times New Roman"/>
          <w:color w:val="002060"/>
          <w:sz w:val="28"/>
          <w:szCs w:val="28"/>
        </w:rPr>
        <w:t xml:space="preserve"> l</w:t>
      </w:r>
      <w:r w:rsidR="00C371AD" w:rsidRPr="00C371AD">
        <w:rPr>
          <w:rFonts w:ascii="Times New Roman" w:eastAsia="MS Mincho" w:hAnsi="Times New Roman" w:cs="Times New Roman"/>
          <w:color w:val="002060"/>
          <w:sz w:val="28"/>
          <w:szCs w:val="28"/>
        </w:rPr>
        <w:t>à</w:t>
      </w:r>
      <w:r w:rsidR="00C371AD">
        <w:rPr>
          <w:rFonts w:ascii="Times New Roman" w:eastAsia="MS Mincho" w:hAnsi="Times New Roman" w:cs="Times New Roman"/>
          <w:color w:val="002060"/>
          <w:sz w:val="28"/>
          <w:szCs w:val="28"/>
        </w:rPr>
        <w:t xml:space="preserve"> nh</w:t>
      </w:r>
      <w:r w:rsidR="00C371AD" w:rsidRPr="00C371AD">
        <w:rPr>
          <w:rFonts w:ascii="Times New Roman" w:eastAsia="MS Mincho" w:hAnsi="Times New Roman" w:cs="Times New Roman"/>
          <w:color w:val="002060"/>
          <w:sz w:val="28"/>
          <w:szCs w:val="28"/>
        </w:rPr>
        <w:t>ữ</w:t>
      </w:r>
      <w:r w:rsidR="00C371AD">
        <w:rPr>
          <w:rFonts w:ascii="Times New Roman" w:eastAsia="MS Mincho" w:hAnsi="Times New Roman" w:cs="Times New Roman"/>
          <w:color w:val="002060"/>
          <w:sz w:val="28"/>
          <w:szCs w:val="28"/>
        </w:rPr>
        <w:t xml:space="preserve">ng </w:t>
      </w:r>
      <w:r w:rsidR="00C371AD" w:rsidRPr="00C371AD">
        <w:rPr>
          <w:rFonts w:ascii="Times New Roman" w:eastAsia="MS Mincho" w:hAnsi="Times New Roman" w:cs="Times New Roman"/>
          <w:i/>
          <w:color w:val="002060"/>
          <w:sz w:val="28"/>
          <w:szCs w:val="28"/>
        </w:rPr>
        <w:t xml:space="preserve">tiếp cận </w:t>
      </w:r>
      <w:r w:rsidR="00697D92">
        <w:rPr>
          <w:rFonts w:ascii="Times New Roman" w:eastAsia="MS Mincho" w:hAnsi="Times New Roman" w:cs="Times New Roman"/>
          <w:i/>
          <w:color w:val="002060"/>
          <w:sz w:val="28"/>
          <w:szCs w:val="28"/>
        </w:rPr>
        <w:t>nh</w:t>
      </w:r>
      <w:r w:rsidR="00697D92" w:rsidRPr="00697D92">
        <w:rPr>
          <w:rFonts w:ascii="Times New Roman" w:eastAsia="MS Mincho" w:hAnsi="Times New Roman" w:cs="Times New Roman"/>
          <w:i/>
          <w:color w:val="002060"/>
          <w:sz w:val="28"/>
          <w:szCs w:val="28"/>
        </w:rPr>
        <w:t>â</w:t>
      </w:r>
      <w:r w:rsidR="00697D92">
        <w:rPr>
          <w:rFonts w:ascii="Times New Roman" w:eastAsia="MS Mincho" w:hAnsi="Times New Roman" w:cs="Times New Roman"/>
          <w:i/>
          <w:color w:val="002060"/>
          <w:sz w:val="28"/>
          <w:szCs w:val="28"/>
        </w:rPr>
        <w:t>n qu</w:t>
      </w:r>
      <w:r w:rsidR="00697D92" w:rsidRPr="00697D92">
        <w:rPr>
          <w:rFonts w:ascii="Times New Roman" w:eastAsia="MS Mincho" w:hAnsi="Times New Roman" w:cs="Times New Roman"/>
          <w:i/>
          <w:color w:val="002060"/>
          <w:sz w:val="28"/>
          <w:szCs w:val="28"/>
        </w:rPr>
        <w:t>ả</w:t>
      </w:r>
      <w:r w:rsidR="00C371AD">
        <w:rPr>
          <w:rFonts w:ascii="Times New Roman" w:eastAsia="MS Mincho" w:hAnsi="Times New Roman" w:cs="Times New Roman"/>
          <w:color w:val="002060"/>
          <w:sz w:val="28"/>
          <w:szCs w:val="28"/>
        </w:rPr>
        <w:t xml:space="preserve"> (Causal approaches)  hay l</w:t>
      </w:r>
      <w:r w:rsidR="00C371AD" w:rsidRPr="00C371AD">
        <w:rPr>
          <w:rFonts w:ascii="Times New Roman" w:eastAsia="MS Mincho" w:hAnsi="Times New Roman" w:cs="Times New Roman"/>
          <w:color w:val="002060"/>
          <w:sz w:val="28"/>
          <w:szCs w:val="28"/>
        </w:rPr>
        <w:t>à</w:t>
      </w:r>
      <w:r w:rsidR="00C371AD">
        <w:rPr>
          <w:rFonts w:ascii="Times New Roman" w:eastAsia="MS Mincho" w:hAnsi="Times New Roman" w:cs="Times New Roman"/>
          <w:color w:val="002060"/>
          <w:sz w:val="28"/>
          <w:szCs w:val="28"/>
        </w:rPr>
        <w:t xml:space="preserve"> </w:t>
      </w:r>
      <w:r w:rsidR="004A3DB2">
        <w:rPr>
          <w:rFonts w:ascii="Times New Roman" w:eastAsia="MS Mincho" w:hAnsi="Times New Roman" w:cs="Times New Roman"/>
          <w:color w:val="002060"/>
          <w:sz w:val="28"/>
          <w:szCs w:val="28"/>
        </w:rPr>
        <w:t>nh</w:t>
      </w:r>
      <w:r w:rsidR="004A3DB2" w:rsidRPr="004A3DB2">
        <w:rPr>
          <w:rFonts w:ascii="Times New Roman" w:eastAsia="MS Mincho" w:hAnsi="Times New Roman" w:cs="Times New Roman"/>
          <w:color w:val="002060"/>
          <w:sz w:val="28"/>
          <w:szCs w:val="28"/>
        </w:rPr>
        <w:t>ữ</w:t>
      </w:r>
      <w:r w:rsidR="004A3DB2">
        <w:rPr>
          <w:rFonts w:ascii="Times New Roman" w:eastAsia="MS Mincho" w:hAnsi="Times New Roman" w:cs="Times New Roman"/>
          <w:color w:val="002060"/>
          <w:sz w:val="28"/>
          <w:szCs w:val="28"/>
        </w:rPr>
        <w:t xml:space="preserve">ng </w:t>
      </w:r>
      <w:r w:rsidR="00697D92" w:rsidRPr="00697D92">
        <w:rPr>
          <w:rFonts w:ascii="Times New Roman" w:eastAsia="MS Mincho" w:hAnsi="Times New Roman" w:cs="Times New Roman"/>
          <w:i/>
          <w:color w:val="002060"/>
          <w:sz w:val="28"/>
          <w:szCs w:val="28"/>
        </w:rPr>
        <w:t>tiếp cận</w:t>
      </w:r>
      <w:r w:rsidR="00697D92">
        <w:rPr>
          <w:rFonts w:ascii="Times New Roman" w:eastAsia="MS Mincho" w:hAnsi="Times New Roman" w:cs="Times New Roman"/>
          <w:color w:val="002060"/>
          <w:sz w:val="28"/>
          <w:szCs w:val="28"/>
        </w:rPr>
        <w:t xml:space="preserve"> </w:t>
      </w:r>
      <w:r w:rsidR="00C371AD" w:rsidRPr="00C371AD">
        <w:rPr>
          <w:rFonts w:ascii="Times New Roman" w:eastAsia="MS Mincho" w:hAnsi="Times New Roman" w:cs="Times New Roman"/>
          <w:i/>
          <w:color w:val="002060"/>
          <w:sz w:val="28"/>
          <w:szCs w:val="28"/>
        </w:rPr>
        <w:t>từ dưới lên trên</w:t>
      </w:r>
      <w:r w:rsidR="00C371AD">
        <w:rPr>
          <w:rFonts w:ascii="Times New Roman" w:eastAsia="MS Mincho" w:hAnsi="Times New Roman" w:cs="Times New Roman"/>
          <w:color w:val="002060"/>
          <w:sz w:val="28"/>
          <w:szCs w:val="28"/>
        </w:rPr>
        <w:t xml:space="preserve"> (bottom-up</w:t>
      </w:r>
      <w:r w:rsidR="00697D92">
        <w:rPr>
          <w:rFonts w:ascii="Times New Roman" w:eastAsia="MS Mincho" w:hAnsi="Times New Roman" w:cs="Times New Roman"/>
          <w:color w:val="002060"/>
          <w:sz w:val="28"/>
          <w:szCs w:val="28"/>
        </w:rPr>
        <w:t xml:space="preserve"> approaches</w:t>
      </w:r>
      <w:r w:rsidR="00C371AD">
        <w:rPr>
          <w:rFonts w:ascii="Times New Roman" w:eastAsia="MS Mincho" w:hAnsi="Times New Roman" w:cs="Times New Roman"/>
          <w:color w:val="002060"/>
          <w:sz w:val="28"/>
          <w:szCs w:val="28"/>
        </w:rPr>
        <w:t>)</w:t>
      </w:r>
      <w:r w:rsidR="00586AA8">
        <w:rPr>
          <w:rFonts w:ascii="Times New Roman" w:eastAsia="MS Mincho" w:hAnsi="Times New Roman" w:cs="Times New Roman"/>
          <w:color w:val="002060"/>
          <w:sz w:val="28"/>
          <w:szCs w:val="28"/>
        </w:rPr>
        <w:t>.</w:t>
      </w:r>
      <w:proofErr w:type="gramEnd"/>
    </w:p>
    <w:p w:rsidR="00C85E6C" w:rsidRDefault="00C85E6C" w:rsidP="002D667E">
      <w:pPr>
        <w:pStyle w:val="ListParagraph"/>
        <w:spacing w:after="0" w:line="240" w:lineRule="auto"/>
        <w:ind w:left="0"/>
        <w:rPr>
          <w:rFonts w:ascii="Times New Roman" w:eastAsia="MS Mincho" w:hAnsi="Times New Roman" w:cs="Times New Roman"/>
          <w:color w:val="002060"/>
          <w:sz w:val="28"/>
          <w:szCs w:val="28"/>
        </w:rPr>
      </w:pPr>
    </w:p>
    <w:p w:rsidR="00C85E6C" w:rsidRDefault="00C85E6C" w:rsidP="002D667E">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AD3CDA">
        <w:rPr>
          <w:rFonts w:ascii="Times New Roman" w:eastAsia="MS Mincho" w:hAnsi="Times New Roman" w:cs="Times New Roman"/>
          <w:b/>
          <w:color w:val="002060"/>
          <w:sz w:val="28"/>
          <w:szCs w:val="28"/>
        </w:rPr>
        <w:t>1</w:t>
      </w:r>
      <w:r>
        <w:rPr>
          <w:rFonts w:ascii="Times New Roman" w:eastAsia="MS Mincho" w:hAnsi="Times New Roman" w:cs="Times New Roman"/>
          <w:color w:val="002060"/>
          <w:sz w:val="28"/>
          <w:szCs w:val="28"/>
        </w:rPr>
        <w:t>.-</w:t>
      </w:r>
      <w:r w:rsidRPr="003C5A19">
        <w:rPr>
          <w:rFonts w:ascii="Times New Roman" w:eastAsia="MS Mincho" w:hAnsi="Times New Roman" w:cs="Times New Roman"/>
          <w:b/>
          <w:color w:val="002060"/>
          <w:sz w:val="28"/>
          <w:szCs w:val="28"/>
        </w:rPr>
        <w:t>Phương pháp “</w:t>
      </w:r>
      <w:r w:rsidRPr="003C5A19">
        <w:rPr>
          <w:rFonts w:ascii="Times New Roman" w:eastAsia="MS Mincho" w:hAnsi="Times New Roman" w:cs="Times New Roman"/>
          <w:b/>
          <w:i/>
          <w:color w:val="002060"/>
          <w:sz w:val="28"/>
          <w:szCs w:val="28"/>
        </w:rPr>
        <w:t>tiếp cận mô tả</w:t>
      </w:r>
      <w:r w:rsidRPr="003C5A19">
        <w:rPr>
          <w:rFonts w:ascii="Times New Roman" w:eastAsia="MS Mincho" w:hAnsi="Times New Roman" w:cs="Times New Roman"/>
          <w:b/>
          <w:color w:val="002060"/>
          <w:sz w:val="28"/>
          <w:szCs w:val="28"/>
        </w:rPr>
        <w:t>”</w:t>
      </w:r>
      <w:r>
        <w:rPr>
          <w:rFonts w:ascii="Times New Roman" w:eastAsia="MS Mincho" w:hAnsi="Times New Roman" w:cs="Times New Roman"/>
          <w:color w:val="002060"/>
          <w:sz w:val="28"/>
          <w:szCs w:val="28"/>
        </w:rPr>
        <w:t xml:space="preserve"> (Av. Descriptive approach) c</w:t>
      </w:r>
      <w:r w:rsidRPr="00C85E6C">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c</w:t>
      </w:r>
      <w:r w:rsidRPr="00C85E6C">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v</w:t>
      </w:r>
      <w:r w:rsidRPr="00C85E6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s</w:t>
      </w:r>
      <w:r w:rsidRPr="00C85E6C">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di</w:t>
      </w:r>
      <w:r w:rsidRPr="00C85E6C">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n t</w:t>
      </w:r>
      <w:r w:rsidRPr="00C85E6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v</w:t>
      </w:r>
      <w:r w:rsidRPr="00C85E6C">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th</w:t>
      </w:r>
      <w:r w:rsidRPr="00C85E6C">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th</w:t>
      </w:r>
      <w:r w:rsidRPr="00C85E6C">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(Av. reality). Di</w:t>
      </w:r>
      <w:r w:rsidRPr="00C85E6C">
        <w:rPr>
          <w:rFonts w:ascii="Times New Roman" w:eastAsia="MS Mincho" w:hAnsi="Times New Roman" w:cs="Times New Roman"/>
          <w:color w:val="002060"/>
          <w:sz w:val="28"/>
          <w:szCs w:val="28"/>
        </w:rPr>
        <w:t>ễ</w:t>
      </w:r>
      <w:r>
        <w:rPr>
          <w:rFonts w:ascii="Times New Roman" w:eastAsia="MS Mincho" w:hAnsi="Times New Roman" w:cs="Times New Roman"/>
          <w:color w:val="002060"/>
          <w:sz w:val="28"/>
          <w:szCs w:val="28"/>
        </w:rPr>
        <w:t>n t</w:t>
      </w:r>
      <w:r w:rsidRPr="00C85E6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s</w:t>
      </w:r>
      <w:r w:rsidRPr="00C85E6C">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v</w:t>
      </w:r>
      <w:r w:rsidRPr="00C85E6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trong m</w:t>
      </w:r>
      <w:r w:rsidRPr="00C85E6C">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th</w:t>
      </w:r>
      <w:r w:rsidRPr="00C85E6C">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th</w:t>
      </w:r>
      <w:r w:rsidRPr="00C85E6C">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nh</w:t>
      </w:r>
      <w:r w:rsidRPr="00C85E6C">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C85E6C">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ch</w:t>
      </w:r>
      <w:r w:rsidRPr="00C85E6C">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n</w:t>
      </w:r>
      <w:r w:rsidRPr="00C85E6C">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Ph</w:t>
      </w:r>
      <w:r w:rsidRPr="00C85E6C">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ph</w:t>
      </w:r>
      <w:r w:rsidRPr="00C85E6C">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w:t>
      </w:r>
      <w:r w:rsidRPr="00C85E6C">
        <w:rPr>
          <w:rFonts w:ascii="Times New Roman" w:eastAsia="MS Mincho" w:hAnsi="Times New Roman" w:cs="Times New Roman"/>
          <w:i/>
          <w:color w:val="002060"/>
          <w:sz w:val="28"/>
          <w:szCs w:val="28"/>
        </w:rPr>
        <w:t>tiếp cận mô tả</w:t>
      </w:r>
      <w:r>
        <w:rPr>
          <w:rFonts w:ascii="Times New Roman" w:eastAsia="MS Mincho" w:hAnsi="Times New Roman" w:cs="Times New Roman"/>
          <w:color w:val="002060"/>
          <w:sz w:val="28"/>
          <w:szCs w:val="28"/>
        </w:rPr>
        <w:t>” c</w:t>
      </w:r>
      <w:r w:rsidRPr="00C85E6C">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 g</w:t>
      </w:r>
      <w:r w:rsidRPr="00C85E6C">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ng gi</w:t>
      </w:r>
      <w:r w:rsidRPr="00C85E6C">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th</w:t>
      </w:r>
      <w:r w:rsidRPr="00C85E6C">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w:t>
      </w:r>
      <w:r w:rsidRPr="00C85E6C">
        <w:rPr>
          <w:rFonts w:ascii="Times New Roman" w:eastAsia="MS Mincho" w:hAnsi="Times New Roman" w:cs="Times New Roman"/>
          <w:i/>
          <w:color w:val="002060"/>
          <w:sz w:val="28"/>
          <w:szCs w:val="28"/>
        </w:rPr>
        <w:t>tiếng</w:t>
      </w:r>
      <w:r>
        <w:rPr>
          <w:rFonts w:ascii="Times New Roman" w:eastAsia="MS Mincho" w:hAnsi="Times New Roman" w:cs="Times New Roman"/>
          <w:color w:val="002060"/>
          <w:sz w:val="28"/>
          <w:szCs w:val="28"/>
        </w:rPr>
        <w:t>”/ “</w:t>
      </w:r>
      <w:r w:rsidRPr="00C85E6C">
        <w:rPr>
          <w:rFonts w:ascii="Times New Roman" w:eastAsia="MS Mincho" w:hAnsi="Times New Roman" w:cs="Times New Roman"/>
          <w:i/>
          <w:color w:val="002060"/>
          <w:sz w:val="28"/>
          <w:szCs w:val="28"/>
        </w:rPr>
        <w:t>từ</w:t>
      </w:r>
      <w:r>
        <w:rPr>
          <w:rFonts w:ascii="Times New Roman" w:eastAsia="MS Mincho" w:hAnsi="Times New Roman" w:cs="Times New Roman"/>
          <w:color w:val="002060"/>
          <w:sz w:val="28"/>
          <w:szCs w:val="28"/>
        </w:rPr>
        <w:t>” (Av. word) v</w:t>
      </w:r>
      <w:r w:rsidRPr="00C85E6C">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nh</w:t>
      </w:r>
      <w:r w:rsidRPr="00C85E6C">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th</w:t>
      </w:r>
      <w:r w:rsidRPr="00C85E6C">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th</w:t>
      </w:r>
      <w:r w:rsidRPr="00C85E6C">
        <w:rPr>
          <w:rFonts w:ascii="Times New Roman" w:eastAsia="MS Mincho" w:hAnsi="Times New Roman" w:cs="Times New Roman"/>
          <w:color w:val="002060"/>
          <w:sz w:val="28"/>
          <w:szCs w:val="28"/>
        </w:rPr>
        <w:t>ể</w:t>
      </w:r>
      <w:r w:rsidR="00472312">
        <w:rPr>
          <w:rFonts w:ascii="Times New Roman" w:eastAsia="MS Mincho" w:hAnsi="Times New Roman" w:cs="Times New Roman"/>
          <w:color w:val="002060"/>
          <w:sz w:val="28"/>
          <w:szCs w:val="28"/>
        </w:rPr>
        <w:t xml:space="preserve"> ch</w:t>
      </w:r>
      <w:r w:rsidR="00472312" w:rsidRPr="00472312">
        <w:rPr>
          <w:rFonts w:ascii="Times New Roman" w:eastAsia="MS Mincho" w:hAnsi="Times New Roman" w:cs="Times New Roman"/>
          <w:color w:val="002060"/>
          <w:sz w:val="28"/>
          <w:szCs w:val="28"/>
        </w:rPr>
        <w:t>ỉ</w:t>
      </w:r>
      <w:r w:rsidR="00472312">
        <w:rPr>
          <w:rFonts w:ascii="Times New Roman" w:eastAsia="MS Mincho" w:hAnsi="Times New Roman" w:cs="Times New Roman"/>
          <w:color w:val="002060"/>
          <w:sz w:val="28"/>
          <w:szCs w:val="28"/>
        </w:rPr>
        <w:t xml:space="preserve"> khi n</w:t>
      </w:r>
      <w:r w:rsidR="00472312" w:rsidRPr="00472312">
        <w:rPr>
          <w:rFonts w:ascii="Times New Roman" w:eastAsia="MS Mincho" w:hAnsi="Times New Roman" w:cs="Times New Roman"/>
          <w:color w:val="002060"/>
          <w:sz w:val="28"/>
          <w:szCs w:val="28"/>
        </w:rPr>
        <w:t>ó</w:t>
      </w:r>
      <w:r w:rsidR="00472312">
        <w:rPr>
          <w:rFonts w:ascii="Times New Roman" w:eastAsia="MS Mincho" w:hAnsi="Times New Roman" w:cs="Times New Roman"/>
          <w:color w:val="002060"/>
          <w:sz w:val="28"/>
          <w:szCs w:val="28"/>
        </w:rPr>
        <w:t xml:space="preserve"> </w:t>
      </w:r>
      <w:r w:rsidR="00472312" w:rsidRPr="00472312">
        <w:rPr>
          <w:rFonts w:ascii="Times New Roman" w:eastAsia="MS Mincho" w:hAnsi="Times New Roman" w:cs="Times New Roman"/>
          <w:color w:val="002060"/>
          <w:sz w:val="28"/>
          <w:szCs w:val="28"/>
        </w:rPr>
        <w:t>đủ</w:t>
      </w:r>
      <w:r w:rsidR="00472312">
        <w:rPr>
          <w:rFonts w:ascii="Times New Roman" w:eastAsia="MS Mincho" w:hAnsi="Times New Roman" w:cs="Times New Roman"/>
          <w:color w:val="002060"/>
          <w:sz w:val="28"/>
          <w:szCs w:val="28"/>
        </w:rPr>
        <w:t xml:space="preserve"> </w:t>
      </w:r>
      <w:r w:rsidR="00472312" w:rsidRPr="00472312">
        <w:rPr>
          <w:rFonts w:ascii="Times New Roman" w:eastAsia="MS Mincho" w:hAnsi="Times New Roman" w:cs="Times New Roman"/>
          <w:color w:val="002060"/>
          <w:sz w:val="28"/>
          <w:szCs w:val="28"/>
        </w:rPr>
        <w:t>đ</w:t>
      </w:r>
      <w:r w:rsidR="00472312">
        <w:rPr>
          <w:rFonts w:ascii="Times New Roman" w:eastAsia="MS Mincho" w:hAnsi="Times New Roman" w:cs="Times New Roman"/>
          <w:color w:val="002060"/>
          <w:sz w:val="28"/>
          <w:szCs w:val="28"/>
        </w:rPr>
        <w:t>i</w:t>
      </w:r>
      <w:r w:rsidR="00472312" w:rsidRPr="00472312">
        <w:rPr>
          <w:rFonts w:ascii="Times New Roman" w:eastAsia="MS Mincho" w:hAnsi="Times New Roman" w:cs="Times New Roman"/>
          <w:color w:val="002060"/>
          <w:sz w:val="28"/>
          <w:szCs w:val="28"/>
        </w:rPr>
        <w:t>ề</w:t>
      </w:r>
      <w:r w:rsidR="00472312">
        <w:rPr>
          <w:rFonts w:ascii="Times New Roman" w:eastAsia="MS Mincho" w:hAnsi="Times New Roman" w:cs="Times New Roman"/>
          <w:color w:val="002060"/>
          <w:sz w:val="28"/>
          <w:szCs w:val="28"/>
        </w:rPr>
        <w:t>u ki</w:t>
      </w:r>
      <w:r w:rsidR="00472312" w:rsidRPr="00472312">
        <w:rPr>
          <w:rFonts w:ascii="Times New Roman" w:eastAsia="MS Mincho" w:hAnsi="Times New Roman" w:cs="Times New Roman"/>
          <w:color w:val="002060"/>
          <w:sz w:val="28"/>
          <w:szCs w:val="28"/>
        </w:rPr>
        <w:t>ệ</w:t>
      </w:r>
      <w:r w:rsidR="00472312">
        <w:rPr>
          <w:rFonts w:ascii="Times New Roman" w:eastAsia="MS Mincho" w:hAnsi="Times New Roman" w:cs="Times New Roman"/>
          <w:color w:val="002060"/>
          <w:sz w:val="28"/>
          <w:szCs w:val="28"/>
        </w:rPr>
        <w:t>n b</w:t>
      </w:r>
      <w:r w:rsidR="00472312" w:rsidRPr="00472312">
        <w:rPr>
          <w:rFonts w:ascii="Times New Roman" w:eastAsia="MS Mincho" w:hAnsi="Times New Roman" w:cs="Times New Roman"/>
          <w:color w:val="002060"/>
          <w:sz w:val="28"/>
          <w:szCs w:val="28"/>
        </w:rPr>
        <w:t>ằ</w:t>
      </w:r>
      <w:r w:rsidR="00472312">
        <w:rPr>
          <w:rFonts w:ascii="Times New Roman" w:eastAsia="MS Mincho" w:hAnsi="Times New Roman" w:cs="Times New Roman"/>
          <w:color w:val="002060"/>
          <w:sz w:val="28"/>
          <w:szCs w:val="28"/>
        </w:rPr>
        <w:t>ng c</w:t>
      </w:r>
      <w:r w:rsidR="00472312" w:rsidRPr="00472312">
        <w:rPr>
          <w:rFonts w:ascii="Times New Roman" w:eastAsia="MS Mincho" w:hAnsi="Times New Roman" w:cs="Times New Roman"/>
          <w:color w:val="002060"/>
          <w:sz w:val="28"/>
          <w:szCs w:val="28"/>
        </w:rPr>
        <w:t>á</w:t>
      </w:r>
      <w:r w:rsidR="00472312">
        <w:rPr>
          <w:rFonts w:ascii="Times New Roman" w:eastAsia="MS Mincho" w:hAnsi="Times New Roman" w:cs="Times New Roman"/>
          <w:color w:val="002060"/>
          <w:sz w:val="28"/>
          <w:szCs w:val="28"/>
        </w:rPr>
        <w:t>ch ph</w:t>
      </w:r>
      <w:r w:rsidR="00472312" w:rsidRPr="00472312">
        <w:rPr>
          <w:rFonts w:ascii="Times New Roman" w:eastAsia="MS Mincho" w:hAnsi="Times New Roman" w:cs="Times New Roman"/>
          <w:color w:val="002060"/>
          <w:sz w:val="28"/>
          <w:szCs w:val="28"/>
        </w:rPr>
        <w:t>ủ</w:t>
      </w:r>
      <w:r w:rsidR="00472312">
        <w:rPr>
          <w:rFonts w:ascii="Times New Roman" w:eastAsia="MS Mincho" w:hAnsi="Times New Roman" w:cs="Times New Roman"/>
          <w:color w:val="002060"/>
          <w:sz w:val="28"/>
          <w:szCs w:val="28"/>
        </w:rPr>
        <w:t xml:space="preserve"> </w:t>
      </w:r>
      <w:r w:rsidR="00472312" w:rsidRPr="00472312">
        <w:rPr>
          <w:rFonts w:ascii="Times New Roman" w:eastAsia="MS Mincho" w:hAnsi="Times New Roman" w:cs="Times New Roman"/>
          <w:color w:val="002060"/>
          <w:sz w:val="28"/>
          <w:szCs w:val="28"/>
        </w:rPr>
        <w:t>đị</w:t>
      </w:r>
      <w:r w:rsidR="00472312">
        <w:rPr>
          <w:rFonts w:ascii="Times New Roman" w:eastAsia="MS Mincho" w:hAnsi="Times New Roman" w:cs="Times New Roman"/>
          <w:color w:val="002060"/>
          <w:sz w:val="28"/>
          <w:szCs w:val="28"/>
        </w:rPr>
        <w:t>nh c</w:t>
      </w:r>
      <w:r w:rsidR="00472312" w:rsidRPr="00472312">
        <w:rPr>
          <w:rFonts w:ascii="Times New Roman" w:eastAsia="MS Mincho" w:hAnsi="Times New Roman" w:cs="Times New Roman"/>
          <w:color w:val="002060"/>
          <w:sz w:val="28"/>
          <w:szCs w:val="28"/>
        </w:rPr>
        <w:t>á</w:t>
      </w:r>
      <w:r w:rsidR="00472312">
        <w:rPr>
          <w:rFonts w:ascii="Times New Roman" w:eastAsia="MS Mincho" w:hAnsi="Times New Roman" w:cs="Times New Roman"/>
          <w:color w:val="002060"/>
          <w:sz w:val="28"/>
          <w:szCs w:val="28"/>
        </w:rPr>
        <w:t>c th</w:t>
      </w:r>
      <w:r w:rsidR="00472312" w:rsidRPr="00472312">
        <w:rPr>
          <w:rFonts w:ascii="Times New Roman" w:eastAsia="MS Mincho" w:hAnsi="Times New Roman" w:cs="Times New Roman"/>
          <w:color w:val="002060"/>
          <w:sz w:val="28"/>
          <w:szCs w:val="28"/>
        </w:rPr>
        <w:t>ứ</w:t>
      </w:r>
      <w:r w:rsidR="00472312">
        <w:rPr>
          <w:rFonts w:ascii="Times New Roman" w:eastAsia="MS Mincho" w:hAnsi="Times New Roman" w:cs="Times New Roman"/>
          <w:color w:val="002060"/>
          <w:sz w:val="28"/>
          <w:szCs w:val="28"/>
        </w:rPr>
        <w:t xml:space="preserve"> kh</w:t>
      </w:r>
      <w:r w:rsidR="00472312" w:rsidRPr="00472312">
        <w:rPr>
          <w:rFonts w:ascii="Times New Roman" w:eastAsia="MS Mincho" w:hAnsi="Times New Roman" w:cs="Times New Roman"/>
          <w:color w:val="002060"/>
          <w:sz w:val="28"/>
          <w:szCs w:val="28"/>
        </w:rPr>
        <w:t>á</w:t>
      </w:r>
      <w:r w:rsidR="00472312">
        <w:rPr>
          <w:rFonts w:ascii="Times New Roman" w:eastAsia="MS Mincho" w:hAnsi="Times New Roman" w:cs="Times New Roman"/>
          <w:color w:val="002060"/>
          <w:sz w:val="28"/>
          <w:szCs w:val="28"/>
        </w:rPr>
        <w:t>c (Av. A word talks about entities only as they qualified by the negation of other things)</w:t>
      </w:r>
      <w:r w:rsidR="00984D47">
        <w:rPr>
          <w:rFonts w:ascii="Times New Roman" w:eastAsia="MS Mincho" w:hAnsi="Times New Roman" w:cs="Times New Roman"/>
          <w:color w:val="002060"/>
          <w:sz w:val="28"/>
          <w:szCs w:val="28"/>
        </w:rPr>
        <w:t>. N</w:t>
      </w:r>
      <w:r w:rsidR="00984D47" w:rsidRPr="00984D47">
        <w:rPr>
          <w:rFonts w:ascii="Times New Roman" w:eastAsia="MS Mincho" w:hAnsi="Times New Roman" w:cs="Times New Roman"/>
          <w:color w:val="002060"/>
          <w:sz w:val="28"/>
          <w:szCs w:val="28"/>
        </w:rPr>
        <w:t>ó</w:t>
      </w:r>
      <w:r w:rsidR="00984D47">
        <w:rPr>
          <w:rFonts w:ascii="Times New Roman" w:eastAsia="MS Mincho" w:hAnsi="Times New Roman" w:cs="Times New Roman"/>
          <w:color w:val="002060"/>
          <w:sz w:val="28"/>
          <w:szCs w:val="28"/>
        </w:rPr>
        <w:t>i kh</w:t>
      </w:r>
      <w:r w:rsidR="00984D47" w:rsidRPr="00984D47">
        <w:rPr>
          <w:rFonts w:ascii="Times New Roman" w:eastAsia="MS Mincho" w:hAnsi="Times New Roman" w:cs="Times New Roman"/>
          <w:color w:val="002060"/>
          <w:sz w:val="28"/>
          <w:szCs w:val="28"/>
        </w:rPr>
        <w:t>á</w:t>
      </w:r>
      <w:r w:rsidR="00984D47">
        <w:rPr>
          <w:rFonts w:ascii="Times New Roman" w:eastAsia="MS Mincho" w:hAnsi="Times New Roman" w:cs="Times New Roman"/>
          <w:color w:val="002060"/>
          <w:sz w:val="28"/>
          <w:szCs w:val="28"/>
        </w:rPr>
        <w:t>c, “</w:t>
      </w:r>
      <w:r w:rsidR="00984D47" w:rsidRPr="00984D47">
        <w:rPr>
          <w:rFonts w:ascii="Times New Roman" w:eastAsia="MS Mincho" w:hAnsi="Times New Roman" w:cs="Times New Roman"/>
          <w:i/>
          <w:color w:val="002060"/>
          <w:sz w:val="28"/>
          <w:szCs w:val="28"/>
        </w:rPr>
        <w:t>phương pháp tiếp cận mô tả</w:t>
      </w:r>
      <w:r w:rsidR="00984D47">
        <w:rPr>
          <w:rFonts w:ascii="Times New Roman" w:eastAsia="MS Mincho" w:hAnsi="Times New Roman" w:cs="Times New Roman"/>
          <w:color w:val="002060"/>
          <w:sz w:val="28"/>
          <w:szCs w:val="28"/>
        </w:rPr>
        <w:t>” c</w:t>
      </w:r>
      <w:r w:rsidR="00984D47" w:rsidRPr="00984D47">
        <w:rPr>
          <w:rFonts w:ascii="Times New Roman" w:eastAsia="MS Mincho" w:hAnsi="Times New Roman" w:cs="Times New Roman"/>
          <w:color w:val="002060"/>
          <w:sz w:val="28"/>
          <w:szCs w:val="28"/>
        </w:rPr>
        <w:t>ố</w:t>
      </w:r>
      <w:r w:rsidR="00984D47">
        <w:rPr>
          <w:rFonts w:ascii="Times New Roman" w:eastAsia="MS Mincho" w:hAnsi="Times New Roman" w:cs="Times New Roman"/>
          <w:color w:val="002060"/>
          <w:sz w:val="28"/>
          <w:szCs w:val="28"/>
        </w:rPr>
        <w:t xml:space="preserve"> g</w:t>
      </w:r>
      <w:r w:rsidR="00984D47" w:rsidRPr="00984D47">
        <w:rPr>
          <w:rFonts w:ascii="Times New Roman" w:eastAsia="MS Mincho" w:hAnsi="Times New Roman" w:cs="Times New Roman"/>
          <w:color w:val="002060"/>
          <w:sz w:val="28"/>
          <w:szCs w:val="28"/>
        </w:rPr>
        <w:t>ắ</w:t>
      </w:r>
      <w:r w:rsidR="00984D47">
        <w:rPr>
          <w:rFonts w:ascii="Times New Roman" w:eastAsia="MS Mincho" w:hAnsi="Times New Roman" w:cs="Times New Roman"/>
          <w:color w:val="002060"/>
          <w:sz w:val="28"/>
          <w:szCs w:val="28"/>
        </w:rPr>
        <w:t>ng gi</w:t>
      </w:r>
      <w:r w:rsidR="00984D47" w:rsidRPr="00984D47">
        <w:rPr>
          <w:rFonts w:ascii="Times New Roman" w:eastAsia="MS Mincho" w:hAnsi="Times New Roman" w:cs="Times New Roman"/>
          <w:color w:val="002060"/>
          <w:sz w:val="28"/>
          <w:szCs w:val="28"/>
        </w:rPr>
        <w:t>ả</w:t>
      </w:r>
      <w:r w:rsidR="00984D47">
        <w:rPr>
          <w:rFonts w:ascii="Times New Roman" w:eastAsia="MS Mincho" w:hAnsi="Times New Roman" w:cs="Times New Roman"/>
          <w:color w:val="002060"/>
          <w:sz w:val="28"/>
          <w:szCs w:val="28"/>
        </w:rPr>
        <w:t>i th</w:t>
      </w:r>
      <w:r w:rsidR="00984D47" w:rsidRPr="00984D47">
        <w:rPr>
          <w:rFonts w:ascii="Times New Roman" w:eastAsia="MS Mincho" w:hAnsi="Times New Roman" w:cs="Times New Roman"/>
          <w:color w:val="002060"/>
          <w:sz w:val="28"/>
          <w:szCs w:val="28"/>
        </w:rPr>
        <w:t>í</w:t>
      </w:r>
      <w:r w:rsidR="00984D47">
        <w:rPr>
          <w:rFonts w:ascii="Times New Roman" w:eastAsia="MS Mincho" w:hAnsi="Times New Roman" w:cs="Times New Roman"/>
          <w:color w:val="002060"/>
          <w:sz w:val="28"/>
          <w:szCs w:val="28"/>
        </w:rPr>
        <w:t>ch l</w:t>
      </w:r>
      <w:r w:rsidR="00984D47" w:rsidRPr="00984D47">
        <w:rPr>
          <w:rFonts w:ascii="Times New Roman" w:eastAsia="MS Mincho" w:hAnsi="Times New Roman" w:cs="Times New Roman"/>
          <w:color w:val="002060"/>
          <w:sz w:val="28"/>
          <w:szCs w:val="28"/>
        </w:rPr>
        <w:t>à</w:t>
      </w:r>
      <w:r w:rsidR="00984D47">
        <w:rPr>
          <w:rFonts w:ascii="Times New Roman" w:eastAsia="MS Mincho" w:hAnsi="Times New Roman" w:cs="Times New Roman"/>
          <w:color w:val="002060"/>
          <w:sz w:val="28"/>
          <w:szCs w:val="28"/>
        </w:rPr>
        <w:t>m sao đ</w:t>
      </w:r>
      <w:r w:rsidR="00984D47" w:rsidRPr="00984D47">
        <w:rPr>
          <w:rFonts w:ascii="Times New Roman" w:eastAsia="MS Mincho" w:hAnsi="Times New Roman" w:cs="Times New Roman"/>
          <w:color w:val="002060"/>
          <w:sz w:val="28"/>
          <w:szCs w:val="28"/>
        </w:rPr>
        <w:t>ể</w:t>
      </w:r>
      <w:r w:rsidR="00984D47">
        <w:rPr>
          <w:rFonts w:ascii="Times New Roman" w:eastAsia="MS Mincho" w:hAnsi="Times New Roman" w:cs="Times New Roman"/>
          <w:color w:val="002060"/>
          <w:sz w:val="28"/>
          <w:szCs w:val="28"/>
        </w:rPr>
        <w:t xml:space="preserve"> c</w:t>
      </w:r>
      <w:r w:rsidR="00984D47" w:rsidRPr="00984D47">
        <w:rPr>
          <w:rFonts w:ascii="Times New Roman" w:eastAsia="MS Mincho" w:hAnsi="Times New Roman" w:cs="Times New Roman"/>
          <w:color w:val="002060"/>
          <w:sz w:val="28"/>
          <w:szCs w:val="28"/>
        </w:rPr>
        <w:t>ó</w:t>
      </w:r>
      <w:r w:rsidR="00984D47">
        <w:rPr>
          <w:rFonts w:ascii="Times New Roman" w:eastAsia="MS Mincho" w:hAnsi="Times New Roman" w:cs="Times New Roman"/>
          <w:color w:val="002060"/>
          <w:sz w:val="28"/>
          <w:szCs w:val="28"/>
        </w:rPr>
        <w:t xml:space="preserve"> th</w:t>
      </w:r>
      <w:r w:rsidR="00984D47" w:rsidRPr="00984D47">
        <w:rPr>
          <w:rFonts w:ascii="Times New Roman" w:eastAsia="MS Mincho" w:hAnsi="Times New Roman" w:cs="Times New Roman"/>
          <w:color w:val="002060"/>
          <w:sz w:val="28"/>
          <w:szCs w:val="28"/>
        </w:rPr>
        <w:t>ể</w:t>
      </w:r>
      <w:r w:rsidR="00984D47">
        <w:rPr>
          <w:rFonts w:ascii="Times New Roman" w:eastAsia="MS Mincho" w:hAnsi="Times New Roman" w:cs="Times New Roman"/>
          <w:color w:val="002060"/>
          <w:sz w:val="28"/>
          <w:szCs w:val="28"/>
        </w:rPr>
        <w:t>, qua thuy</w:t>
      </w:r>
      <w:r w:rsidR="00984D47" w:rsidRPr="00984D47">
        <w:rPr>
          <w:rFonts w:ascii="Times New Roman" w:eastAsia="MS Mincho" w:hAnsi="Times New Roman" w:cs="Times New Roman"/>
          <w:color w:val="002060"/>
          <w:sz w:val="28"/>
          <w:szCs w:val="28"/>
        </w:rPr>
        <w:t>ế</w:t>
      </w:r>
      <w:r w:rsidR="00984D47">
        <w:rPr>
          <w:rFonts w:ascii="Times New Roman" w:eastAsia="MS Mincho" w:hAnsi="Times New Roman" w:cs="Times New Roman"/>
          <w:color w:val="002060"/>
          <w:sz w:val="28"/>
          <w:szCs w:val="28"/>
        </w:rPr>
        <w:t>t lo</w:t>
      </w:r>
      <w:r w:rsidR="00984D47" w:rsidRPr="00984D47">
        <w:rPr>
          <w:rFonts w:ascii="Times New Roman" w:eastAsia="MS Mincho" w:hAnsi="Times New Roman" w:cs="Times New Roman"/>
          <w:color w:val="002060"/>
          <w:sz w:val="28"/>
          <w:szCs w:val="28"/>
        </w:rPr>
        <w:t>ạ</w:t>
      </w:r>
      <w:r w:rsidR="00984D47">
        <w:rPr>
          <w:rFonts w:ascii="Times New Roman" w:eastAsia="MS Mincho" w:hAnsi="Times New Roman" w:cs="Times New Roman"/>
          <w:color w:val="002060"/>
          <w:sz w:val="28"/>
          <w:szCs w:val="28"/>
        </w:rPr>
        <w:t>i tr</w:t>
      </w:r>
      <w:r w:rsidR="00984D47" w:rsidRPr="00984D47">
        <w:rPr>
          <w:rFonts w:ascii="Times New Roman" w:eastAsia="MS Mincho" w:hAnsi="Times New Roman" w:cs="Times New Roman"/>
          <w:color w:val="002060"/>
          <w:sz w:val="28"/>
          <w:szCs w:val="28"/>
        </w:rPr>
        <w:t>ừ</w:t>
      </w:r>
      <w:r w:rsidR="00984D47">
        <w:rPr>
          <w:rFonts w:ascii="Times New Roman" w:eastAsia="MS Mincho" w:hAnsi="Times New Roman" w:cs="Times New Roman"/>
          <w:color w:val="002060"/>
          <w:sz w:val="28"/>
          <w:szCs w:val="28"/>
        </w:rPr>
        <w:t>, nh</w:t>
      </w:r>
      <w:r w:rsidR="00984D47" w:rsidRPr="00984D47">
        <w:rPr>
          <w:rFonts w:ascii="Times New Roman" w:eastAsia="MS Mincho" w:hAnsi="Times New Roman" w:cs="Times New Roman"/>
          <w:color w:val="002060"/>
          <w:sz w:val="28"/>
          <w:szCs w:val="28"/>
        </w:rPr>
        <w:t>ậ</w:t>
      </w:r>
      <w:r w:rsidR="00984D47">
        <w:rPr>
          <w:rFonts w:ascii="Times New Roman" w:eastAsia="MS Mincho" w:hAnsi="Times New Roman" w:cs="Times New Roman"/>
          <w:color w:val="002060"/>
          <w:sz w:val="28"/>
          <w:szCs w:val="28"/>
        </w:rPr>
        <w:t>n chi ti</w:t>
      </w:r>
      <w:r w:rsidR="00984D47" w:rsidRPr="00984D47">
        <w:rPr>
          <w:rFonts w:ascii="Times New Roman" w:eastAsia="MS Mincho" w:hAnsi="Times New Roman" w:cs="Times New Roman"/>
          <w:color w:val="002060"/>
          <w:sz w:val="28"/>
          <w:szCs w:val="28"/>
        </w:rPr>
        <w:t>ế</w:t>
      </w:r>
      <w:r w:rsidR="00984D47">
        <w:rPr>
          <w:rFonts w:ascii="Times New Roman" w:eastAsia="MS Mincho" w:hAnsi="Times New Roman" w:cs="Times New Roman"/>
          <w:color w:val="002060"/>
          <w:sz w:val="28"/>
          <w:szCs w:val="28"/>
        </w:rPr>
        <w:t>t đ</w:t>
      </w:r>
      <w:r w:rsidR="00984D47" w:rsidRPr="00984D47">
        <w:rPr>
          <w:rFonts w:ascii="Times New Roman" w:eastAsia="MS Mincho" w:hAnsi="Times New Roman" w:cs="Times New Roman"/>
          <w:color w:val="002060"/>
          <w:sz w:val="28"/>
          <w:szCs w:val="28"/>
        </w:rPr>
        <w:t>ặ</w:t>
      </w:r>
      <w:r w:rsidR="00984D47">
        <w:rPr>
          <w:rFonts w:ascii="Times New Roman" w:eastAsia="MS Mincho" w:hAnsi="Times New Roman" w:cs="Times New Roman"/>
          <w:color w:val="002060"/>
          <w:sz w:val="28"/>
          <w:szCs w:val="28"/>
        </w:rPr>
        <w:t>c th</w:t>
      </w:r>
      <w:r w:rsidR="00984D47" w:rsidRPr="00984D47">
        <w:rPr>
          <w:rFonts w:ascii="Times New Roman" w:eastAsia="MS Mincho" w:hAnsi="Times New Roman" w:cs="Times New Roman"/>
          <w:color w:val="002060"/>
          <w:sz w:val="28"/>
          <w:szCs w:val="28"/>
        </w:rPr>
        <w:t>ù</w:t>
      </w:r>
      <w:r w:rsidR="00984D47">
        <w:rPr>
          <w:rFonts w:ascii="Times New Roman" w:eastAsia="MS Mincho" w:hAnsi="Times New Roman" w:cs="Times New Roman"/>
          <w:color w:val="002060"/>
          <w:sz w:val="28"/>
          <w:szCs w:val="28"/>
        </w:rPr>
        <w:t xml:space="preserve"> m</w:t>
      </w:r>
      <w:r w:rsidR="00984D47" w:rsidRPr="00984D47">
        <w:rPr>
          <w:rFonts w:ascii="Times New Roman" w:eastAsia="MS Mincho" w:hAnsi="Times New Roman" w:cs="Times New Roman"/>
          <w:color w:val="002060"/>
          <w:sz w:val="28"/>
          <w:szCs w:val="28"/>
        </w:rPr>
        <w:t>à</w:t>
      </w:r>
      <w:r w:rsidR="00984D47">
        <w:rPr>
          <w:rFonts w:ascii="Times New Roman" w:eastAsia="MS Mincho" w:hAnsi="Times New Roman" w:cs="Times New Roman"/>
          <w:color w:val="002060"/>
          <w:sz w:val="28"/>
          <w:szCs w:val="28"/>
        </w:rPr>
        <w:t xml:space="preserve"> kh</w:t>
      </w:r>
      <w:r w:rsidR="00984D47" w:rsidRPr="00984D47">
        <w:rPr>
          <w:rFonts w:ascii="Times New Roman" w:eastAsia="MS Mincho" w:hAnsi="Times New Roman" w:cs="Times New Roman"/>
          <w:color w:val="002060"/>
          <w:sz w:val="28"/>
          <w:szCs w:val="28"/>
        </w:rPr>
        <w:t>ô</w:t>
      </w:r>
      <w:r w:rsidR="00984D47">
        <w:rPr>
          <w:rFonts w:ascii="Times New Roman" w:eastAsia="MS Mincho" w:hAnsi="Times New Roman" w:cs="Times New Roman"/>
          <w:color w:val="002060"/>
          <w:sz w:val="28"/>
          <w:szCs w:val="28"/>
        </w:rPr>
        <w:t>ng ch</w:t>
      </w:r>
      <w:r w:rsidR="00984D47" w:rsidRPr="00984D47">
        <w:rPr>
          <w:rFonts w:ascii="Times New Roman" w:eastAsia="MS Mincho" w:hAnsi="Times New Roman" w:cs="Times New Roman"/>
          <w:color w:val="002060"/>
          <w:sz w:val="28"/>
          <w:szCs w:val="28"/>
        </w:rPr>
        <w:t>ấ</w:t>
      </w:r>
      <w:r w:rsidR="00984D47">
        <w:rPr>
          <w:rFonts w:ascii="Times New Roman" w:eastAsia="MS Mincho" w:hAnsi="Times New Roman" w:cs="Times New Roman"/>
          <w:color w:val="002060"/>
          <w:sz w:val="28"/>
          <w:szCs w:val="28"/>
        </w:rPr>
        <w:t>p nh</w:t>
      </w:r>
      <w:r w:rsidR="00984D47" w:rsidRPr="00984D47">
        <w:rPr>
          <w:rFonts w:ascii="Times New Roman" w:eastAsia="MS Mincho" w:hAnsi="Times New Roman" w:cs="Times New Roman"/>
          <w:color w:val="002060"/>
          <w:sz w:val="28"/>
          <w:szCs w:val="28"/>
        </w:rPr>
        <w:t>ậ</w:t>
      </w:r>
      <w:r w:rsidR="00984D47">
        <w:rPr>
          <w:rFonts w:ascii="Times New Roman" w:eastAsia="MS Mincho" w:hAnsi="Times New Roman" w:cs="Times New Roman"/>
          <w:color w:val="002060"/>
          <w:sz w:val="28"/>
          <w:szCs w:val="28"/>
        </w:rPr>
        <w:t>n s</w:t>
      </w:r>
      <w:r w:rsidR="00984D47" w:rsidRPr="00984D47">
        <w:rPr>
          <w:rFonts w:ascii="Times New Roman" w:eastAsia="MS Mincho" w:hAnsi="Times New Roman" w:cs="Times New Roman"/>
          <w:color w:val="002060"/>
          <w:sz w:val="28"/>
          <w:szCs w:val="28"/>
        </w:rPr>
        <w:t>ự</w:t>
      </w:r>
      <w:r w:rsidR="00984D47">
        <w:rPr>
          <w:rFonts w:ascii="Times New Roman" w:eastAsia="MS Mincho" w:hAnsi="Times New Roman" w:cs="Times New Roman"/>
          <w:color w:val="002060"/>
          <w:sz w:val="28"/>
          <w:szCs w:val="28"/>
        </w:rPr>
        <w:t xml:space="preserve"> hi</w:t>
      </w:r>
      <w:r w:rsidR="00984D47" w:rsidRPr="00984D47">
        <w:rPr>
          <w:rFonts w:ascii="Times New Roman" w:eastAsia="MS Mincho" w:hAnsi="Times New Roman" w:cs="Times New Roman"/>
          <w:color w:val="002060"/>
          <w:sz w:val="28"/>
          <w:szCs w:val="28"/>
        </w:rPr>
        <w:t>ệ</w:t>
      </w:r>
      <w:r w:rsidR="00984D47">
        <w:rPr>
          <w:rFonts w:ascii="Times New Roman" w:eastAsia="MS Mincho" w:hAnsi="Times New Roman" w:cs="Times New Roman"/>
          <w:color w:val="002060"/>
          <w:sz w:val="28"/>
          <w:szCs w:val="28"/>
        </w:rPr>
        <w:t>n h</w:t>
      </w:r>
      <w:r w:rsidR="00984D47" w:rsidRPr="00984D47">
        <w:rPr>
          <w:rFonts w:ascii="Times New Roman" w:eastAsia="MS Mincho" w:hAnsi="Times New Roman" w:cs="Times New Roman"/>
          <w:color w:val="002060"/>
          <w:sz w:val="28"/>
          <w:szCs w:val="28"/>
        </w:rPr>
        <w:t>ữ</w:t>
      </w:r>
      <w:r w:rsidR="00984D47">
        <w:rPr>
          <w:rFonts w:ascii="Times New Roman" w:eastAsia="MS Mincho" w:hAnsi="Times New Roman" w:cs="Times New Roman"/>
          <w:color w:val="002060"/>
          <w:sz w:val="28"/>
          <w:szCs w:val="28"/>
        </w:rPr>
        <w:t>u c</w:t>
      </w:r>
      <w:r w:rsidR="00984D47" w:rsidRPr="00984D47">
        <w:rPr>
          <w:rFonts w:ascii="Times New Roman" w:eastAsia="MS Mincho" w:hAnsi="Times New Roman" w:cs="Times New Roman"/>
          <w:color w:val="002060"/>
          <w:sz w:val="28"/>
          <w:szCs w:val="28"/>
        </w:rPr>
        <w:t>ủ</w:t>
      </w:r>
      <w:r w:rsidR="00984D47">
        <w:rPr>
          <w:rFonts w:ascii="Times New Roman" w:eastAsia="MS Mincho" w:hAnsi="Times New Roman" w:cs="Times New Roman"/>
          <w:color w:val="002060"/>
          <w:sz w:val="28"/>
          <w:szCs w:val="28"/>
        </w:rPr>
        <w:t>a t</w:t>
      </w:r>
      <w:r w:rsidR="00984D47" w:rsidRPr="00984D47">
        <w:rPr>
          <w:rFonts w:ascii="Times New Roman" w:eastAsia="MS Mincho" w:hAnsi="Times New Roman" w:cs="Times New Roman"/>
          <w:color w:val="002060"/>
          <w:sz w:val="28"/>
          <w:szCs w:val="28"/>
        </w:rPr>
        <w:t>í</w:t>
      </w:r>
      <w:r w:rsidR="00984D47">
        <w:rPr>
          <w:rFonts w:ascii="Times New Roman" w:eastAsia="MS Mincho" w:hAnsi="Times New Roman" w:cs="Times New Roman"/>
          <w:color w:val="002060"/>
          <w:sz w:val="28"/>
          <w:szCs w:val="28"/>
        </w:rPr>
        <w:t>nh ph</w:t>
      </w:r>
      <w:r w:rsidR="00984D47" w:rsidRPr="00984D47">
        <w:rPr>
          <w:rFonts w:ascii="Times New Roman" w:eastAsia="MS Mincho" w:hAnsi="Times New Roman" w:cs="Times New Roman"/>
          <w:color w:val="002060"/>
          <w:sz w:val="28"/>
          <w:szCs w:val="28"/>
        </w:rPr>
        <w:t>ổ</w:t>
      </w:r>
      <w:r w:rsidR="00984D47">
        <w:rPr>
          <w:rFonts w:ascii="Times New Roman" w:eastAsia="MS Mincho" w:hAnsi="Times New Roman" w:cs="Times New Roman"/>
          <w:color w:val="002060"/>
          <w:sz w:val="28"/>
          <w:szCs w:val="28"/>
        </w:rPr>
        <w:t xml:space="preserve"> qu</w:t>
      </w:r>
      <w:r w:rsidR="00984D47" w:rsidRPr="00984D47">
        <w:rPr>
          <w:rFonts w:ascii="Times New Roman" w:eastAsia="MS Mincho" w:hAnsi="Times New Roman" w:cs="Times New Roman"/>
          <w:color w:val="002060"/>
          <w:sz w:val="28"/>
          <w:szCs w:val="28"/>
        </w:rPr>
        <w:t>á</w:t>
      </w:r>
      <w:r w:rsidR="00984D47">
        <w:rPr>
          <w:rFonts w:ascii="Times New Roman" w:eastAsia="MS Mincho" w:hAnsi="Times New Roman" w:cs="Times New Roman"/>
          <w:color w:val="002060"/>
          <w:sz w:val="28"/>
          <w:szCs w:val="28"/>
        </w:rPr>
        <w:t xml:space="preserve">t. (Av. Descriptive approach tries to </w:t>
      </w:r>
      <w:r w:rsidR="00CB4441">
        <w:rPr>
          <w:rFonts w:ascii="Times New Roman" w:eastAsia="MS Mincho" w:hAnsi="Times New Roman" w:cs="Times New Roman"/>
          <w:color w:val="002060"/>
          <w:sz w:val="28"/>
          <w:szCs w:val="28"/>
        </w:rPr>
        <w:t>e</w:t>
      </w:r>
      <w:r w:rsidR="00984D47">
        <w:rPr>
          <w:rFonts w:ascii="Times New Roman" w:eastAsia="MS Mincho" w:hAnsi="Times New Roman" w:cs="Times New Roman"/>
          <w:color w:val="002060"/>
          <w:sz w:val="28"/>
          <w:szCs w:val="28"/>
        </w:rPr>
        <w:t xml:space="preserve">xplain how it is possible, through the theory of apoha, to pick out the particulars without committing the existence of universals). </w:t>
      </w:r>
      <w:r w:rsidR="00984D47" w:rsidRPr="00984D47">
        <w:rPr>
          <w:rFonts w:ascii="Times New Roman" w:eastAsia="MS Mincho" w:hAnsi="Times New Roman" w:cs="Times New Roman"/>
          <w:i/>
          <w:color w:val="002060"/>
          <w:sz w:val="28"/>
          <w:szCs w:val="28"/>
        </w:rPr>
        <w:t>Thí dụ</w:t>
      </w:r>
      <w:r w:rsidR="00984D47">
        <w:rPr>
          <w:rFonts w:ascii="Times New Roman" w:eastAsia="MS Mincho" w:hAnsi="Times New Roman" w:cs="Times New Roman"/>
          <w:color w:val="002060"/>
          <w:sz w:val="28"/>
          <w:szCs w:val="28"/>
        </w:rPr>
        <w:t>:</w:t>
      </w:r>
    </w:p>
    <w:p w:rsidR="00984D47" w:rsidRDefault="00984D47" w:rsidP="002D667E">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Pr="00984D47">
        <w:rPr>
          <w:rFonts w:ascii="Times New Roman" w:eastAsia="MS Mincho" w:hAnsi="Times New Roman" w:cs="Times New Roman"/>
          <w:i/>
          <w:color w:val="002060"/>
          <w:sz w:val="28"/>
          <w:szCs w:val="28"/>
        </w:rPr>
        <w:t>Màu xanh</w:t>
      </w:r>
      <w:r>
        <w:rPr>
          <w:rFonts w:ascii="Times New Roman" w:eastAsia="MS Mincho" w:hAnsi="Times New Roman" w:cs="Times New Roman"/>
          <w:color w:val="002060"/>
          <w:sz w:val="28"/>
          <w:szCs w:val="28"/>
        </w:rPr>
        <w:t>” (Av. blueness) coi nh</w:t>
      </w:r>
      <w:r w:rsidRPr="00984D47">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984D4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984D47">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đ</w:t>
      </w:r>
      <w:r w:rsidRPr="00984D47">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984D4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m</w:t>
      </w:r>
      <w:r w:rsidRPr="00984D47">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t </w:t>
      </w:r>
      <w:r w:rsidRPr="00984D47">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ngh</w:t>
      </w:r>
      <w:r w:rsidRPr="00984D47">
        <w:rPr>
          <w:rFonts w:ascii="Times New Roman" w:eastAsia="MS Mincho" w:hAnsi="Times New Roman" w:cs="Times New Roman"/>
          <w:color w:val="002060"/>
          <w:sz w:val="28"/>
          <w:szCs w:val="28"/>
        </w:rPr>
        <w:t>ĩ</w:t>
      </w:r>
      <w:r>
        <w:rPr>
          <w:rFonts w:ascii="Times New Roman" w:eastAsia="MS Mincho" w:hAnsi="Times New Roman" w:cs="Times New Roman"/>
          <w:color w:val="002060"/>
          <w:sz w:val="28"/>
          <w:szCs w:val="28"/>
        </w:rPr>
        <w:t>a, “</w:t>
      </w:r>
      <w:r w:rsidRPr="00984D47">
        <w:rPr>
          <w:rFonts w:ascii="Times New Roman" w:eastAsia="MS Mincho" w:hAnsi="Times New Roman" w:cs="Times New Roman"/>
          <w:i/>
          <w:color w:val="002060"/>
          <w:sz w:val="28"/>
          <w:szCs w:val="28"/>
        </w:rPr>
        <w:t>màu xanh</w:t>
      </w:r>
      <w:r>
        <w:rPr>
          <w:rFonts w:ascii="Times New Roman" w:eastAsia="MS Mincho" w:hAnsi="Times New Roman" w:cs="Times New Roman"/>
          <w:color w:val="002060"/>
          <w:sz w:val="28"/>
          <w:szCs w:val="28"/>
        </w:rPr>
        <w:t>” thu</w:t>
      </w:r>
      <w:r w:rsidRPr="00984D47">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kh</w:t>
      </w:r>
      <w:r w:rsidRPr="00984D47">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i ni</w:t>
      </w:r>
      <w:r w:rsidRPr="00984D47">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m, kh</w:t>
      </w:r>
      <w:r w:rsidRPr="00984D47">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ch</w:t>
      </w:r>
      <w:r w:rsidRPr="00984D47">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r</w:t>
      </w:r>
      <w:r w:rsidRPr="00984D47">
        <w:rPr>
          <w:rFonts w:ascii="Times New Roman" w:eastAsia="MS Mincho" w:hAnsi="Times New Roman" w:cs="Times New Roman"/>
          <w:color w:val="002060"/>
          <w:sz w:val="28"/>
          <w:szCs w:val="28"/>
        </w:rPr>
        <w:t>õ</w:t>
      </w:r>
      <w:r>
        <w:rPr>
          <w:rFonts w:ascii="Times New Roman" w:eastAsia="MS Mincho" w:hAnsi="Times New Roman" w:cs="Times New Roman"/>
          <w:color w:val="002060"/>
          <w:sz w:val="28"/>
          <w:szCs w:val="28"/>
        </w:rPr>
        <w:t xml:space="preserve"> t</w:t>
      </w:r>
      <w:r w:rsidRPr="00984D47">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đ</w:t>
      </w:r>
      <w:r w:rsidRPr="00984D47">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984D47">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c</w:t>
      </w:r>
      <w:r w:rsidRPr="00984D47">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m</w:t>
      </w:r>
      <w:r w:rsidRPr="00984D4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xanh th</w:t>
      </w:r>
      <w:r w:rsidRPr="00984D4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c </w:t>
      </w:r>
      <w:r>
        <w:rPr>
          <w:rFonts w:ascii="Times New Roman" w:eastAsia="MS Mincho" w:hAnsi="Times New Roman" w:cs="Times New Roman"/>
          <w:color w:val="002060"/>
          <w:sz w:val="28"/>
          <w:szCs w:val="28"/>
        </w:rPr>
        <w:lastRenderedPageBreak/>
        <w:t>s</w:t>
      </w:r>
      <w:r w:rsidRPr="00984D47">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(Av. real blue particulars) trong th</w:t>
      </w:r>
      <w:r w:rsidRPr="00984D47">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gi</w:t>
      </w:r>
      <w:r w:rsidRPr="00984D47">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i. </w:t>
      </w:r>
      <w:proofErr w:type="gramStart"/>
      <w:r>
        <w:rPr>
          <w:rFonts w:ascii="Times New Roman" w:eastAsia="MS Mincho" w:hAnsi="Times New Roman" w:cs="Times New Roman"/>
          <w:color w:val="002060"/>
          <w:sz w:val="28"/>
          <w:szCs w:val="28"/>
        </w:rPr>
        <w:t>“</w:t>
      </w:r>
      <w:r w:rsidRPr="00984D47">
        <w:rPr>
          <w:rFonts w:ascii="Times New Roman" w:eastAsia="MS Mincho" w:hAnsi="Times New Roman" w:cs="Times New Roman"/>
          <w:i/>
          <w:color w:val="002060"/>
          <w:sz w:val="28"/>
          <w:szCs w:val="28"/>
        </w:rPr>
        <w:t>Khái niệm</w:t>
      </w:r>
      <w:r>
        <w:rPr>
          <w:rFonts w:ascii="Times New Roman" w:eastAsia="MS Mincho" w:hAnsi="Times New Roman" w:cs="Times New Roman"/>
          <w:color w:val="002060"/>
          <w:sz w:val="28"/>
          <w:szCs w:val="28"/>
        </w:rPr>
        <w:t>” c</w:t>
      </w:r>
      <w:r w:rsidRPr="00984D47">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984D47">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đư</w:t>
      </w:r>
      <w:r w:rsidRPr="00984D47">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ph</w:t>
      </w:r>
      <w:r w:rsidRPr="00984D47">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t</w:t>
      </w:r>
      <w:r w:rsidRPr="00984D47">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nh</w:t>
      </w:r>
      <w:r w:rsidRPr="00984D47">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984D47">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E9496C">
        <w:rPr>
          <w:rFonts w:ascii="Times New Roman" w:eastAsia="MS Mincho" w:hAnsi="Times New Roman" w:cs="Times New Roman"/>
          <w:i/>
          <w:color w:val="002060"/>
          <w:sz w:val="28"/>
          <w:szCs w:val="28"/>
        </w:rPr>
        <w:t xml:space="preserve">những sự loại trừ </w:t>
      </w:r>
      <w:r w:rsidR="007910D2">
        <w:rPr>
          <w:rFonts w:ascii="Times New Roman" w:eastAsia="MS Mincho" w:hAnsi="Times New Roman" w:cs="Times New Roman"/>
          <w:i/>
          <w:color w:val="002060"/>
          <w:sz w:val="28"/>
          <w:szCs w:val="28"/>
        </w:rPr>
        <w:t>c</w:t>
      </w:r>
      <w:r w:rsidR="007910D2" w:rsidRPr="007910D2">
        <w:rPr>
          <w:rFonts w:ascii="Times New Roman" w:eastAsia="MS Mincho" w:hAnsi="Times New Roman" w:cs="Times New Roman"/>
          <w:i/>
          <w:color w:val="002060"/>
          <w:sz w:val="28"/>
          <w:szCs w:val="28"/>
        </w:rPr>
        <w:t>ủ</w:t>
      </w:r>
      <w:r w:rsidR="007910D2">
        <w:rPr>
          <w:rFonts w:ascii="Times New Roman" w:eastAsia="MS Mincho" w:hAnsi="Times New Roman" w:cs="Times New Roman"/>
          <w:i/>
          <w:color w:val="002060"/>
          <w:sz w:val="28"/>
          <w:szCs w:val="28"/>
        </w:rPr>
        <w:t xml:space="preserve">a </w:t>
      </w:r>
      <w:r w:rsidRPr="00E9496C">
        <w:rPr>
          <w:rFonts w:ascii="Times New Roman" w:eastAsia="MS Mincho" w:hAnsi="Times New Roman" w:cs="Times New Roman"/>
          <w:i/>
          <w:color w:val="002060"/>
          <w:sz w:val="28"/>
          <w:szCs w:val="28"/>
        </w:rPr>
        <w:t>cái</w:t>
      </w:r>
      <w:r w:rsidR="00A97FF0">
        <w:rPr>
          <w:rFonts w:ascii="Times New Roman" w:eastAsia="MS Mincho" w:hAnsi="Times New Roman" w:cs="Times New Roman"/>
          <w:i/>
          <w:color w:val="002060"/>
          <w:sz w:val="28"/>
          <w:szCs w:val="28"/>
        </w:rPr>
        <w:t xml:space="preserve"> g</w:t>
      </w:r>
      <w:r w:rsidR="00A97FF0" w:rsidRPr="00A97FF0">
        <w:rPr>
          <w:rFonts w:ascii="Times New Roman" w:eastAsia="MS Mincho" w:hAnsi="Times New Roman" w:cs="Times New Roman"/>
          <w:i/>
          <w:color w:val="002060"/>
          <w:sz w:val="28"/>
          <w:szCs w:val="28"/>
        </w:rPr>
        <w:t>ì</w:t>
      </w:r>
      <w:r w:rsidRPr="00E9496C">
        <w:rPr>
          <w:rFonts w:ascii="Times New Roman" w:eastAsia="MS Mincho" w:hAnsi="Times New Roman" w:cs="Times New Roman"/>
          <w:i/>
          <w:color w:val="002060"/>
          <w:sz w:val="28"/>
          <w:szCs w:val="28"/>
        </w:rPr>
        <w:t xml:space="preserve"> khác</w:t>
      </w:r>
      <w:r w:rsidR="007910D2">
        <w:rPr>
          <w:rFonts w:ascii="Times New Roman" w:eastAsia="MS Mincho" w:hAnsi="Times New Roman" w:cs="Times New Roman"/>
          <w:i/>
          <w:color w:val="002060"/>
          <w:sz w:val="28"/>
          <w:szCs w:val="28"/>
        </w:rPr>
        <w:t xml:space="preserve"> h</w:t>
      </w:r>
      <w:r w:rsidR="007910D2" w:rsidRPr="007910D2">
        <w:rPr>
          <w:rFonts w:ascii="Times New Roman" w:eastAsia="MS Mincho" w:hAnsi="Times New Roman" w:cs="Times New Roman"/>
          <w:i/>
          <w:color w:val="002060"/>
          <w:sz w:val="28"/>
          <w:szCs w:val="28"/>
        </w:rPr>
        <w:t>ơ</w:t>
      </w:r>
      <w:r w:rsidR="007910D2">
        <w:rPr>
          <w:rFonts w:ascii="Times New Roman" w:eastAsia="MS Mincho" w:hAnsi="Times New Roman" w:cs="Times New Roman"/>
          <w:i/>
          <w:color w:val="002060"/>
          <w:sz w:val="28"/>
          <w:szCs w:val="28"/>
        </w:rPr>
        <w:t>n</w:t>
      </w:r>
      <w:r>
        <w:rPr>
          <w:rFonts w:ascii="Times New Roman" w:eastAsia="MS Mincho" w:hAnsi="Times New Roman" w:cs="Times New Roman"/>
          <w:color w:val="002060"/>
          <w:sz w:val="28"/>
          <w:szCs w:val="28"/>
        </w:rPr>
        <w:t>” (Av. exclusions of what is other).</w:t>
      </w:r>
      <w:proofErr w:type="gramEnd"/>
      <w:r>
        <w:rPr>
          <w:rFonts w:ascii="Times New Roman" w:eastAsia="MS Mincho" w:hAnsi="Times New Roman" w:cs="Times New Roman"/>
          <w:color w:val="002060"/>
          <w:sz w:val="28"/>
          <w:szCs w:val="28"/>
        </w:rPr>
        <w:t xml:space="preserve"> </w:t>
      </w:r>
      <w:r w:rsidR="00E9496C" w:rsidRPr="00E9496C">
        <w:rPr>
          <w:rFonts w:ascii="Times New Roman" w:eastAsia="MS Mincho" w:hAnsi="Times New Roman" w:cs="Times New Roman"/>
          <w:color w:val="002060"/>
          <w:sz w:val="28"/>
          <w:szCs w:val="28"/>
        </w:rPr>
        <w:t>Đâ</w:t>
      </w:r>
      <w:r w:rsidR="00E9496C">
        <w:rPr>
          <w:rFonts w:ascii="Times New Roman" w:eastAsia="MS Mincho" w:hAnsi="Times New Roman" w:cs="Times New Roman"/>
          <w:color w:val="002060"/>
          <w:sz w:val="28"/>
          <w:szCs w:val="28"/>
        </w:rPr>
        <w:t>y l</w:t>
      </w:r>
      <w:r w:rsidR="00E9496C" w:rsidRPr="00E9496C">
        <w:rPr>
          <w:rFonts w:ascii="Times New Roman" w:eastAsia="MS Mincho" w:hAnsi="Times New Roman" w:cs="Times New Roman"/>
          <w:color w:val="002060"/>
          <w:sz w:val="28"/>
          <w:szCs w:val="28"/>
        </w:rPr>
        <w:t>à</w:t>
      </w:r>
      <w:r w:rsidR="00E9496C">
        <w:rPr>
          <w:rFonts w:ascii="Times New Roman" w:eastAsia="MS Mincho" w:hAnsi="Times New Roman" w:cs="Times New Roman"/>
          <w:color w:val="002060"/>
          <w:sz w:val="28"/>
          <w:szCs w:val="28"/>
        </w:rPr>
        <w:t xml:space="preserve"> lo</w:t>
      </w:r>
      <w:r w:rsidR="00E9496C" w:rsidRPr="00E9496C">
        <w:rPr>
          <w:rFonts w:ascii="Times New Roman" w:eastAsia="MS Mincho" w:hAnsi="Times New Roman" w:cs="Times New Roman"/>
          <w:color w:val="002060"/>
          <w:sz w:val="28"/>
          <w:szCs w:val="28"/>
        </w:rPr>
        <w:t>ạ</w:t>
      </w:r>
      <w:r w:rsidR="00E9496C">
        <w:rPr>
          <w:rFonts w:ascii="Times New Roman" w:eastAsia="MS Mincho" w:hAnsi="Times New Roman" w:cs="Times New Roman"/>
          <w:color w:val="002060"/>
          <w:sz w:val="28"/>
          <w:szCs w:val="28"/>
        </w:rPr>
        <w:t>i “</w:t>
      </w:r>
      <w:r w:rsidR="00E9496C" w:rsidRPr="00E9496C">
        <w:rPr>
          <w:rFonts w:ascii="Times New Roman" w:eastAsia="MS Mincho" w:hAnsi="Times New Roman" w:cs="Times New Roman"/>
          <w:i/>
          <w:color w:val="002060"/>
          <w:sz w:val="28"/>
          <w:szCs w:val="28"/>
        </w:rPr>
        <w:t>phủ định kép”</w:t>
      </w:r>
      <w:r w:rsidR="00E9496C">
        <w:rPr>
          <w:rFonts w:ascii="Times New Roman" w:eastAsia="MS Mincho" w:hAnsi="Times New Roman" w:cs="Times New Roman"/>
          <w:color w:val="002060"/>
          <w:sz w:val="28"/>
          <w:szCs w:val="28"/>
        </w:rPr>
        <w:t xml:space="preserve"> (Av. type of double negation) </w:t>
      </w:r>
      <w:r w:rsidR="00E9496C" w:rsidRPr="00E9496C">
        <w:rPr>
          <w:rFonts w:ascii="Times New Roman" w:eastAsia="MS Mincho" w:hAnsi="Times New Roman" w:cs="Times New Roman"/>
          <w:color w:val="002060"/>
          <w:sz w:val="28"/>
          <w:szCs w:val="28"/>
        </w:rPr>
        <w:t>á</w:t>
      </w:r>
      <w:r w:rsidR="00E9496C">
        <w:rPr>
          <w:rFonts w:ascii="Times New Roman" w:eastAsia="MS Mincho" w:hAnsi="Times New Roman" w:cs="Times New Roman"/>
          <w:color w:val="002060"/>
          <w:sz w:val="28"/>
          <w:szCs w:val="28"/>
        </w:rPr>
        <w:t>p d</w:t>
      </w:r>
      <w:r w:rsidR="00E9496C" w:rsidRPr="00E9496C">
        <w:rPr>
          <w:rFonts w:ascii="Times New Roman" w:eastAsia="MS Mincho" w:hAnsi="Times New Roman" w:cs="Times New Roman"/>
          <w:color w:val="002060"/>
          <w:sz w:val="28"/>
          <w:szCs w:val="28"/>
        </w:rPr>
        <w:t>ụ</w:t>
      </w:r>
      <w:r w:rsidR="00E9496C">
        <w:rPr>
          <w:rFonts w:ascii="Times New Roman" w:eastAsia="MS Mincho" w:hAnsi="Times New Roman" w:cs="Times New Roman"/>
          <w:color w:val="002060"/>
          <w:sz w:val="28"/>
          <w:szCs w:val="28"/>
        </w:rPr>
        <w:t>ng v</w:t>
      </w:r>
      <w:r w:rsidR="00E9496C" w:rsidRPr="00E9496C">
        <w:rPr>
          <w:rFonts w:ascii="Times New Roman" w:eastAsia="MS Mincho" w:hAnsi="Times New Roman" w:cs="Times New Roman"/>
          <w:color w:val="002060"/>
          <w:sz w:val="28"/>
          <w:szCs w:val="28"/>
        </w:rPr>
        <w:t>à</w:t>
      </w:r>
      <w:r w:rsidR="00E9496C">
        <w:rPr>
          <w:rFonts w:ascii="Times New Roman" w:eastAsia="MS Mincho" w:hAnsi="Times New Roman" w:cs="Times New Roman"/>
          <w:color w:val="002060"/>
          <w:sz w:val="28"/>
          <w:szCs w:val="28"/>
        </w:rPr>
        <w:t>o nh</w:t>
      </w:r>
      <w:r w:rsidR="00E9496C" w:rsidRPr="00E9496C">
        <w:rPr>
          <w:rFonts w:ascii="Times New Roman" w:eastAsia="MS Mincho" w:hAnsi="Times New Roman" w:cs="Times New Roman"/>
          <w:color w:val="002060"/>
          <w:sz w:val="28"/>
          <w:szCs w:val="28"/>
        </w:rPr>
        <w:t>ữ</w:t>
      </w:r>
      <w:r w:rsidR="00E9496C">
        <w:rPr>
          <w:rFonts w:ascii="Times New Roman" w:eastAsia="MS Mincho" w:hAnsi="Times New Roman" w:cs="Times New Roman"/>
          <w:color w:val="002060"/>
          <w:sz w:val="28"/>
          <w:szCs w:val="28"/>
        </w:rPr>
        <w:t>ng m</w:t>
      </w:r>
      <w:r w:rsidR="00E9496C" w:rsidRPr="00E9496C">
        <w:rPr>
          <w:rFonts w:ascii="Times New Roman" w:eastAsia="MS Mincho" w:hAnsi="Times New Roman" w:cs="Times New Roman"/>
          <w:color w:val="002060"/>
          <w:sz w:val="28"/>
          <w:szCs w:val="28"/>
        </w:rPr>
        <w:t>ã</w:t>
      </w:r>
      <w:r w:rsidR="00E9496C">
        <w:rPr>
          <w:rFonts w:ascii="Times New Roman" w:eastAsia="MS Mincho" w:hAnsi="Times New Roman" w:cs="Times New Roman"/>
          <w:color w:val="002060"/>
          <w:sz w:val="28"/>
          <w:szCs w:val="28"/>
        </w:rPr>
        <w:t>ng đ</w:t>
      </w:r>
      <w:r w:rsidR="00E9496C" w:rsidRPr="00E9496C">
        <w:rPr>
          <w:rFonts w:ascii="Times New Roman" w:eastAsia="MS Mincho" w:hAnsi="Times New Roman" w:cs="Times New Roman"/>
          <w:color w:val="002060"/>
          <w:sz w:val="28"/>
          <w:szCs w:val="28"/>
        </w:rPr>
        <w:t>ặ</w:t>
      </w:r>
      <w:r w:rsidR="00E9496C">
        <w:rPr>
          <w:rFonts w:ascii="Times New Roman" w:eastAsia="MS Mincho" w:hAnsi="Times New Roman" w:cs="Times New Roman"/>
          <w:color w:val="002060"/>
          <w:sz w:val="28"/>
          <w:szCs w:val="28"/>
        </w:rPr>
        <w:t>c bi</w:t>
      </w:r>
      <w:r w:rsidR="00E9496C" w:rsidRPr="00E9496C">
        <w:rPr>
          <w:rFonts w:ascii="Times New Roman" w:eastAsia="MS Mincho" w:hAnsi="Times New Roman" w:cs="Times New Roman"/>
          <w:color w:val="002060"/>
          <w:sz w:val="28"/>
          <w:szCs w:val="28"/>
        </w:rPr>
        <w:t>ệ</w:t>
      </w:r>
      <w:r w:rsidR="00E9496C">
        <w:rPr>
          <w:rFonts w:ascii="Times New Roman" w:eastAsia="MS Mincho" w:hAnsi="Times New Roman" w:cs="Times New Roman"/>
          <w:color w:val="002060"/>
          <w:sz w:val="28"/>
          <w:szCs w:val="28"/>
        </w:rPr>
        <w:t>t c</w:t>
      </w:r>
      <w:r w:rsidR="00E9496C" w:rsidRPr="00E9496C">
        <w:rPr>
          <w:rFonts w:ascii="Times New Roman" w:eastAsia="MS Mincho" w:hAnsi="Times New Roman" w:cs="Times New Roman"/>
          <w:color w:val="002060"/>
          <w:sz w:val="28"/>
          <w:szCs w:val="28"/>
        </w:rPr>
        <w:t>ủ</w:t>
      </w:r>
      <w:r w:rsidR="00E9496C">
        <w:rPr>
          <w:rFonts w:ascii="Times New Roman" w:eastAsia="MS Mincho" w:hAnsi="Times New Roman" w:cs="Times New Roman"/>
          <w:color w:val="002060"/>
          <w:sz w:val="28"/>
          <w:szCs w:val="28"/>
        </w:rPr>
        <w:t xml:space="preserve">a </w:t>
      </w:r>
      <w:r w:rsidR="00E9496C" w:rsidRPr="00E9496C">
        <w:rPr>
          <w:rFonts w:ascii="Times New Roman" w:eastAsia="MS Mincho" w:hAnsi="Times New Roman" w:cs="Times New Roman"/>
          <w:i/>
          <w:color w:val="002060"/>
          <w:sz w:val="28"/>
          <w:szCs w:val="28"/>
        </w:rPr>
        <w:t>màu xanh</w:t>
      </w:r>
      <w:r w:rsidR="00E9496C">
        <w:rPr>
          <w:rFonts w:ascii="Times New Roman" w:eastAsia="MS Mincho" w:hAnsi="Times New Roman" w:cs="Times New Roman"/>
          <w:color w:val="002060"/>
          <w:sz w:val="28"/>
          <w:szCs w:val="28"/>
        </w:rPr>
        <w:t xml:space="preserve"> (blueness) v</w:t>
      </w:r>
      <w:r w:rsidR="00E9496C" w:rsidRPr="00E9496C">
        <w:rPr>
          <w:rFonts w:ascii="Times New Roman" w:eastAsia="MS Mincho" w:hAnsi="Times New Roman" w:cs="Times New Roman"/>
          <w:color w:val="002060"/>
          <w:sz w:val="28"/>
          <w:szCs w:val="28"/>
        </w:rPr>
        <w:t>ớ</w:t>
      </w:r>
      <w:r w:rsidR="00E9496C">
        <w:rPr>
          <w:rFonts w:ascii="Times New Roman" w:eastAsia="MS Mincho" w:hAnsi="Times New Roman" w:cs="Times New Roman"/>
          <w:color w:val="002060"/>
          <w:sz w:val="28"/>
          <w:szCs w:val="28"/>
        </w:rPr>
        <w:t xml:space="preserve">i </w:t>
      </w:r>
      <w:r w:rsidR="00E9496C" w:rsidRPr="00E9496C">
        <w:rPr>
          <w:rFonts w:ascii="Times New Roman" w:eastAsia="MS Mincho" w:hAnsi="Times New Roman" w:cs="Times New Roman"/>
          <w:color w:val="002060"/>
          <w:sz w:val="28"/>
          <w:szCs w:val="28"/>
        </w:rPr>
        <w:t>ý</w:t>
      </w:r>
      <w:r w:rsidR="00E9496C">
        <w:rPr>
          <w:rFonts w:ascii="Times New Roman" w:eastAsia="MS Mincho" w:hAnsi="Times New Roman" w:cs="Times New Roman"/>
          <w:color w:val="002060"/>
          <w:sz w:val="28"/>
          <w:szCs w:val="28"/>
        </w:rPr>
        <w:t xml:space="preserve"> ngh</w:t>
      </w:r>
      <w:r w:rsidR="00E9496C" w:rsidRPr="00E9496C">
        <w:rPr>
          <w:rFonts w:ascii="Times New Roman" w:eastAsia="MS Mincho" w:hAnsi="Times New Roman" w:cs="Times New Roman"/>
          <w:color w:val="002060"/>
          <w:sz w:val="28"/>
          <w:szCs w:val="28"/>
        </w:rPr>
        <w:t>ĩ</w:t>
      </w:r>
      <w:r w:rsidR="00E9496C">
        <w:rPr>
          <w:rFonts w:ascii="Times New Roman" w:eastAsia="MS Mincho" w:hAnsi="Times New Roman" w:cs="Times New Roman"/>
          <w:color w:val="002060"/>
          <w:sz w:val="28"/>
          <w:szCs w:val="28"/>
        </w:rPr>
        <w:t>a r</w:t>
      </w:r>
      <w:r w:rsidR="00E9496C" w:rsidRPr="00E9496C">
        <w:rPr>
          <w:rFonts w:ascii="Times New Roman" w:eastAsia="MS Mincho" w:hAnsi="Times New Roman" w:cs="Times New Roman"/>
          <w:color w:val="002060"/>
          <w:sz w:val="28"/>
          <w:szCs w:val="28"/>
        </w:rPr>
        <w:t>ằ</w:t>
      </w:r>
      <w:r w:rsidR="00E9496C">
        <w:rPr>
          <w:rFonts w:ascii="Times New Roman" w:eastAsia="MS Mincho" w:hAnsi="Times New Roman" w:cs="Times New Roman"/>
          <w:color w:val="002060"/>
          <w:sz w:val="28"/>
          <w:szCs w:val="28"/>
        </w:rPr>
        <w:t>ng m</w:t>
      </w:r>
      <w:r w:rsidR="00E9496C" w:rsidRPr="00E9496C">
        <w:rPr>
          <w:rFonts w:ascii="Times New Roman" w:eastAsia="MS Mincho" w:hAnsi="Times New Roman" w:cs="Times New Roman"/>
          <w:color w:val="002060"/>
          <w:sz w:val="28"/>
          <w:szCs w:val="28"/>
        </w:rPr>
        <w:t>ỗ</w:t>
      </w:r>
      <w:r w:rsidR="00E9496C">
        <w:rPr>
          <w:rFonts w:ascii="Times New Roman" w:eastAsia="MS Mincho" w:hAnsi="Times New Roman" w:cs="Times New Roman"/>
          <w:color w:val="002060"/>
          <w:sz w:val="28"/>
          <w:szCs w:val="28"/>
        </w:rPr>
        <w:t>i m</w:t>
      </w:r>
      <w:r w:rsidR="00E9496C" w:rsidRPr="00E9496C">
        <w:rPr>
          <w:rFonts w:ascii="Times New Roman" w:eastAsia="MS Mincho" w:hAnsi="Times New Roman" w:cs="Times New Roman"/>
          <w:color w:val="002060"/>
          <w:sz w:val="28"/>
          <w:szCs w:val="28"/>
        </w:rPr>
        <w:t>ã</w:t>
      </w:r>
      <w:r w:rsidR="00E9496C">
        <w:rPr>
          <w:rFonts w:ascii="Times New Roman" w:eastAsia="MS Mincho" w:hAnsi="Times New Roman" w:cs="Times New Roman"/>
          <w:color w:val="002060"/>
          <w:sz w:val="28"/>
          <w:szCs w:val="28"/>
        </w:rPr>
        <w:t xml:space="preserve">ng </w:t>
      </w:r>
      <w:r w:rsidR="00E9496C" w:rsidRPr="00E9496C">
        <w:rPr>
          <w:rFonts w:ascii="Times New Roman" w:eastAsia="MS Mincho" w:hAnsi="Times New Roman" w:cs="Times New Roman"/>
          <w:color w:val="002060"/>
          <w:sz w:val="28"/>
          <w:szCs w:val="28"/>
        </w:rPr>
        <w:t>đó</w:t>
      </w:r>
      <w:r w:rsidR="00E9496C">
        <w:rPr>
          <w:rFonts w:ascii="Times New Roman" w:eastAsia="MS Mincho" w:hAnsi="Times New Roman" w:cs="Times New Roman"/>
          <w:color w:val="002060"/>
          <w:sz w:val="28"/>
          <w:szCs w:val="28"/>
        </w:rPr>
        <w:t xml:space="preserve"> l</w:t>
      </w:r>
      <w:r w:rsidR="00E9496C" w:rsidRPr="00E9496C">
        <w:rPr>
          <w:rFonts w:ascii="Times New Roman" w:eastAsia="MS Mincho" w:hAnsi="Times New Roman" w:cs="Times New Roman"/>
          <w:color w:val="002060"/>
          <w:sz w:val="28"/>
          <w:szCs w:val="28"/>
        </w:rPr>
        <w:t>à</w:t>
      </w:r>
      <w:r w:rsidR="00E9496C">
        <w:rPr>
          <w:rFonts w:ascii="Times New Roman" w:eastAsia="MS Mincho" w:hAnsi="Times New Roman" w:cs="Times New Roman"/>
          <w:color w:val="002060"/>
          <w:sz w:val="28"/>
          <w:szCs w:val="28"/>
        </w:rPr>
        <w:t xml:space="preserve"> </w:t>
      </w:r>
      <w:r w:rsidR="00E9496C" w:rsidRPr="00E9496C">
        <w:rPr>
          <w:rFonts w:ascii="Times New Roman" w:eastAsia="MS Mincho" w:hAnsi="Times New Roman" w:cs="Times New Roman"/>
          <w:i/>
          <w:color w:val="002060"/>
          <w:sz w:val="28"/>
          <w:szCs w:val="28"/>
        </w:rPr>
        <w:t xml:space="preserve">không-không-màu xanh </w:t>
      </w:r>
      <w:r w:rsidR="00E9496C">
        <w:rPr>
          <w:rFonts w:ascii="Times New Roman" w:eastAsia="MS Mincho" w:hAnsi="Times New Roman" w:cs="Times New Roman"/>
          <w:color w:val="002060"/>
          <w:sz w:val="28"/>
          <w:szCs w:val="28"/>
        </w:rPr>
        <w:t>(Av. non-non-blue). Nh</w:t>
      </w:r>
      <w:r w:rsidR="00E9496C" w:rsidRPr="00E9496C">
        <w:rPr>
          <w:rFonts w:ascii="Times New Roman" w:eastAsia="MS Mincho" w:hAnsi="Times New Roman" w:cs="Times New Roman"/>
          <w:color w:val="002060"/>
          <w:sz w:val="28"/>
          <w:szCs w:val="28"/>
        </w:rPr>
        <w:t>ư</w:t>
      </w:r>
      <w:r w:rsidR="00E9496C">
        <w:rPr>
          <w:rFonts w:ascii="Times New Roman" w:eastAsia="MS Mincho" w:hAnsi="Times New Roman" w:cs="Times New Roman"/>
          <w:color w:val="002060"/>
          <w:sz w:val="28"/>
          <w:szCs w:val="28"/>
        </w:rPr>
        <w:t xml:space="preserve"> tr</w:t>
      </w:r>
      <w:r w:rsidR="00E9496C" w:rsidRPr="00E9496C">
        <w:rPr>
          <w:rFonts w:ascii="Times New Roman" w:eastAsia="MS Mincho" w:hAnsi="Times New Roman" w:cs="Times New Roman"/>
          <w:color w:val="002060"/>
          <w:sz w:val="28"/>
          <w:szCs w:val="28"/>
        </w:rPr>
        <w:t>ê</w:t>
      </w:r>
      <w:r w:rsidR="00E9496C">
        <w:rPr>
          <w:rFonts w:ascii="Times New Roman" w:eastAsia="MS Mincho" w:hAnsi="Times New Roman" w:cs="Times New Roman"/>
          <w:color w:val="002060"/>
          <w:sz w:val="28"/>
          <w:szCs w:val="28"/>
        </w:rPr>
        <w:t>n v</w:t>
      </w:r>
      <w:r w:rsidR="00E9496C" w:rsidRPr="00E9496C">
        <w:rPr>
          <w:rFonts w:ascii="Times New Roman" w:eastAsia="MS Mincho" w:hAnsi="Times New Roman" w:cs="Times New Roman"/>
          <w:color w:val="002060"/>
          <w:sz w:val="28"/>
          <w:szCs w:val="28"/>
        </w:rPr>
        <w:t>ừ</w:t>
      </w:r>
      <w:r w:rsidR="00E9496C">
        <w:rPr>
          <w:rFonts w:ascii="Times New Roman" w:eastAsia="MS Mincho" w:hAnsi="Times New Roman" w:cs="Times New Roman"/>
          <w:color w:val="002060"/>
          <w:sz w:val="28"/>
          <w:szCs w:val="28"/>
        </w:rPr>
        <w:t>a n</w:t>
      </w:r>
      <w:r w:rsidR="00E9496C" w:rsidRPr="00E9496C">
        <w:rPr>
          <w:rFonts w:ascii="Times New Roman" w:eastAsia="MS Mincho" w:hAnsi="Times New Roman" w:cs="Times New Roman"/>
          <w:color w:val="002060"/>
          <w:sz w:val="28"/>
          <w:szCs w:val="28"/>
        </w:rPr>
        <w:t>ó</w:t>
      </w:r>
      <w:r w:rsidR="00E9496C">
        <w:rPr>
          <w:rFonts w:ascii="Times New Roman" w:eastAsia="MS Mincho" w:hAnsi="Times New Roman" w:cs="Times New Roman"/>
          <w:color w:val="002060"/>
          <w:sz w:val="28"/>
          <w:szCs w:val="28"/>
        </w:rPr>
        <w:t xml:space="preserve">i, </w:t>
      </w:r>
      <w:proofErr w:type="gramStart"/>
      <w:r w:rsidR="00E9496C">
        <w:rPr>
          <w:rFonts w:ascii="Times New Roman" w:eastAsia="MS Mincho" w:hAnsi="Times New Roman" w:cs="Times New Roman"/>
          <w:color w:val="002060"/>
          <w:sz w:val="28"/>
          <w:szCs w:val="28"/>
        </w:rPr>
        <w:t>theo</w:t>
      </w:r>
      <w:proofErr w:type="gramEnd"/>
      <w:r w:rsidR="00E9496C">
        <w:rPr>
          <w:rFonts w:ascii="Times New Roman" w:eastAsia="MS Mincho" w:hAnsi="Times New Roman" w:cs="Times New Roman"/>
          <w:color w:val="002060"/>
          <w:sz w:val="28"/>
          <w:szCs w:val="28"/>
        </w:rPr>
        <w:t xml:space="preserve"> Dignaga, m</w:t>
      </w:r>
      <w:r w:rsidR="00E9496C" w:rsidRPr="00E9496C">
        <w:rPr>
          <w:rFonts w:ascii="Times New Roman" w:eastAsia="MS Mincho" w:hAnsi="Times New Roman" w:cs="Times New Roman"/>
          <w:color w:val="002060"/>
          <w:sz w:val="28"/>
          <w:szCs w:val="28"/>
        </w:rPr>
        <w:t>ộ</w:t>
      </w:r>
      <w:r w:rsidR="00E9496C">
        <w:rPr>
          <w:rFonts w:ascii="Times New Roman" w:eastAsia="MS Mincho" w:hAnsi="Times New Roman" w:cs="Times New Roman"/>
          <w:color w:val="002060"/>
          <w:sz w:val="28"/>
          <w:szCs w:val="28"/>
        </w:rPr>
        <w:t>t</w:t>
      </w:r>
      <w:r w:rsidR="00E9496C" w:rsidRPr="00E9496C">
        <w:rPr>
          <w:rFonts w:ascii="Times New Roman" w:eastAsia="MS Mincho" w:hAnsi="Times New Roman" w:cs="Times New Roman"/>
          <w:i/>
          <w:color w:val="002060"/>
          <w:sz w:val="28"/>
          <w:szCs w:val="28"/>
        </w:rPr>
        <w:t xml:space="preserve"> từ (tiếng)</w:t>
      </w:r>
      <w:r w:rsidR="00E9496C">
        <w:rPr>
          <w:rFonts w:ascii="Times New Roman" w:eastAsia="MS Mincho" w:hAnsi="Times New Roman" w:cs="Times New Roman"/>
          <w:color w:val="002060"/>
          <w:sz w:val="28"/>
          <w:szCs w:val="28"/>
        </w:rPr>
        <w:t xml:space="preserve"> ch</w:t>
      </w:r>
      <w:r w:rsidR="00E9496C" w:rsidRPr="00E9496C">
        <w:rPr>
          <w:rFonts w:ascii="Times New Roman" w:eastAsia="MS Mincho" w:hAnsi="Times New Roman" w:cs="Times New Roman"/>
          <w:color w:val="002060"/>
          <w:sz w:val="28"/>
          <w:szCs w:val="28"/>
        </w:rPr>
        <w:t>ỉ</w:t>
      </w:r>
      <w:r w:rsidR="00E9496C">
        <w:rPr>
          <w:rFonts w:ascii="Times New Roman" w:eastAsia="MS Mincho" w:hAnsi="Times New Roman" w:cs="Times New Roman"/>
          <w:color w:val="002060"/>
          <w:sz w:val="28"/>
          <w:szCs w:val="28"/>
        </w:rPr>
        <w:t xml:space="preserve"> n</w:t>
      </w:r>
      <w:r w:rsidR="00E9496C" w:rsidRPr="00E9496C">
        <w:rPr>
          <w:rFonts w:ascii="Times New Roman" w:eastAsia="MS Mincho" w:hAnsi="Times New Roman" w:cs="Times New Roman"/>
          <w:color w:val="002060"/>
          <w:sz w:val="28"/>
          <w:szCs w:val="28"/>
        </w:rPr>
        <w:t>ó</w:t>
      </w:r>
      <w:r w:rsidR="00E9496C">
        <w:rPr>
          <w:rFonts w:ascii="Times New Roman" w:eastAsia="MS Mincho" w:hAnsi="Times New Roman" w:cs="Times New Roman"/>
          <w:color w:val="002060"/>
          <w:sz w:val="28"/>
          <w:szCs w:val="28"/>
        </w:rPr>
        <w:t>i v</w:t>
      </w:r>
      <w:r w:rsidR="00E9496C" w:rsidRPr="00E9496C">
        <w:rPr>
          <w:rFonts w:ascii="Times New Roman" w:eastAsia="MS Mincho" w:hAnsi="Times New Roman" w:cs="Times New Roman"/>
          <w:color w:val="002060"/>
          <w:sz w:val="28"/>
          <w:szCs w:val="28"/>
        </w:rPr>
        <w:t>ề</w:t>
      </w:r>
      <w:r w:rsidR="00E9496C">
        <w:rPr>
          <w:rFonts w:ascii="Times New Roman" w:eastAsia="MS Mincho" w:hAnsi="Times New Roman" w:cs="Times New Roman"/>
          <w:color w:val="002060"/>
          <w:sz w:val="28"/>
          <w:szCs w:val="28"/>
        </w:rPr>
        <w:t xml:space="preserve"> th</w:t>
      </w:r>
      <w:r w:rsidR="00E9496C" w:rsidRPr="00E9496C">
        <w:rPr>
          <w:rFonts w:ascii="Times New Roman" w:eastAsia="MS Mincho" w:hAnsi="Times New Roman" w:cs="Times New Roman"/>
          <w:color w:val="002060"/>
          <w:sz w:val="28"/>
          <w:szCs w:val="28"/>
        </w:rPr>
        <w:t>ự</w:t>
      </w:r>
      <w:r w:rsidR="00E9496C">
        <w:rPr>
          <w:rFonts w:ascii="Times New Roman" w:eastAsia="MS Mincho" w:hAnsi="Times New Roman" w:cs="Times New Roman"/>
          <w:color w:val="002060"/>
          <w:sz w:val="28"/>
          <w:szCs w:val="28"/>
        </w:rPr>
        <w:t>c th</w:t>
      </w:r>
      <w:r w:rsidR="00E9496C" w:rsidRPr="00E9496C">
        <w:rPr>
          <w:rFonts w:ascii="Times New Roman" w:eastAsia="MS Mincho" w:hAnsi="Times New Roman" w:cs="Times New Roman"/>
          <w:color w:val="002060"/>
          <w:sz w:val="28"/>
          <w:szCs w:val="28"/>
        </w:rPr>
        <w:t>ể</w:t>
      </w:r>
      <w:r w:rsidR="00E9496C">
        <w:rPr>
          <w:rFonts w:ascii="Times New Roman" w:eastAsia="MS Mincho" w:hAnsi="Times New Roman" w:cs="Times New Roman"/>
          <w:color w:val="002060"/>
          <w:sz w:val="28"/>
          <w:szCs w:val="28"/>
        </w:rPr>
        <w:t xml:space="preserve"> c</w:t>
      </w:r>
      <w:r w:rsidR="00E9496C" w:rsidRPr="00E9496C">
        <w:rPr>
          <w:rFonts w:ascii="Times New Roman" w:eastAsia="MS Mincho" w:hAnsi="Times New Roman" w:cs="Times New Roman"/>
          <w:color w:val="002060"/>
          <w:sz w:val="28"/>
          <w:szCs w:val="28"/>
        </w:rPr>
        <w:t>ủ</w:t>
      </w:r>
      <w:r w:rsidR="00E9496C">
        <w:rPr>
          <w:rFonts w:ascii="Times New Roman" w:eastAsia="MS Mincho" w:hAnsi="Times New Roman" w:cs="Times New Roman"/>
          <w:color w:val="002060"/>
          <w:sz w:val="28"/>
          <w:szCs w:val="28"/>
        </w:rPr>
        <w:t>a n</w:t>
      </w:r>
      <w:r w:rsidR="00E9496C" w:rsidRPr="00E9496C">
        <w:rPr>
          <w:rFonts w:ascii="Times New Roman" w:eastAsia="MS Mincho" w:hAnsi="Times New Roman" w:cs="Times New Roman"/>
          <w:color w:val="002060"/>
          <w:sz w:val="28"/>
          <w:szCs w:val="28"/>
        </w:rPr>
        <w:t>ó</w:t>
      </w:r>
      <w:r w:rsidR="00E9496C">
        <w:rPr>
          <w:rFonts w:ascii="Times New Roman" w:eastAsia="MS Mincho" w:hAnsi="Times New Roman" w:cs="Times New Roman"/>
          <w:color w:val="002060"/>
          <w:sz w:val="28"/>
          <w:szCs w:val="28"/>
        </w:rPr>
        <w:t xml:space="preserve"> khi n</w:t>
      </w:r>
      <w:r w:rsidR="00E9496C" w:rsidRPr="00E9496C">
        <w:rPr>
          <w:rFonts w:ascii="Times New Roman" w:eastAsia="MS Mincho" w:hAnsi="Times New Roman" w:cs="Times New Roman"/>
          <w:color w:val="002060"/>
          <w:sz w:val="28"/>
          <w:szCs w:val="28"/>
        </w:rPr>
        <w:t>ó</w:t>
      </w:r>
      <w:r w:rsidR="00E9496C">
        <w:rPr>
          <w:rFonts w:ascii="Times New Roman" w:eastAsia="MS Mincho" w:hAnsi="Times New Roman" w:cs="Times New Roman"/>
          <w:color w:val="002060"/>
          <w:sz w:val="28"/>
          <w:szCs w:val="28"/>
        </w:rPr>
        <w:t xml:space="preserve"> </w:t>
      </w:r>
      <w:r w:rsidR="00E9496C" w:rsidRPr="00E9496C">
        <w:rPr>
          <w:rFonts w:ascii="Times New Roman" w:eastAsia="MS Mincho" w:hAnsi="Times New Roman" w:cs="Times New Roman"/>
          <w:color w:val="002060"/>
          <w:sz w:val="28"/>
          <w:szCs w:val="28"/>
        </w:rPr>
        <w:t>đủ</w:t>
      </w:r>
      <w:r w:rsidR="00E9496C">
        <w:rPr>
          <w:rFonts w:ascii="Times New Roman" w:eastAsia="MS Mincho" w:hAnsi="Times New Roman" w:cs="Times New Roman"/>
          <w:color w:val="002060"/>
          <w:sz w:val="28"/>
          <w:szCs w:val="28"/>
        </w:rPr>
        <w:t xml:space="preserve"> </w:t>
      </w:r>
      <w:r w:rsidR="00E9496C" w:rsidRPr="00E9496C">
        <w:rPr>
          <w:rFonts w:ascii="Times New Roman" w:eastAsia="MS Mincho" w:hAnsi="Times New Roman" w:cs="Times New Roman"/>
          <w:color w:val="002060"/>
          <w:sz w:val="28"/>
          <w:szCs w:val="28"/>
        </w:rPr>
        <w:t>đ</w:t>
      </w:r>
      <w:r w:rsidR="00E9496C">
        <w:rPr>
          <w:rFonts w:ascii="Times New Roman" w:eastAsia="MS Mincho" w:hAnsi="Times New Roman" w:cs="Times New Roman"/>
          <w:color w:val="002060"/>
          <w:sz w:val="28"/>
          <w:szCs w:val="28"/>
        </w:rPr>
        <w:t>i</w:t>
      </w:r>
      <w:r w:rsidR="00E9496C" w:rsidRPr="00E9496C">
        <w:rPr>
          <w:rFonts w:ascii="Times New Roman" w:eastAsia="MS Mincho" w:hAnsi="Times New Roman" w:cs="Times New Roman"/>
          <w:color w:val="002060"/>
          <w:sz w:val="28"/>
          <w:szCs w:val="28"/>
        </w:rPr>
        <w:t>ề</w:t>
      </w:r>
      <w:r w:rsidR="00E9496C">
        <w:rPr>
          <w:rFonts w:ascii="Times New Roman" w:eastAsia="MS Mincho" w:hAnsi="Times New Roman" w:cs="Times New Roman"/>
          <w:color w:val="002060"/>
          <w:sz w:val="28"/>
          <w:szCs w:val="28"/>
        </w:rPr>
        <w:t>u ki</w:t>
      </w:r>
      <w:r w:rsidR="00E9496C" w:rsidRPr="00E9496C">
        <w:rPr>
          <w:rFonts w:ascii="Times New Roman" w:eastAsia="MS Mincho" w:hAnsi="Times New Roman" w:cs="Times New Roman"/>
          <w:color w:val="002060"/>
          <w:sz w:val="28"/>
          <w:szCs w:val="28"/>
        </w:rPr>
        <w:t>ệ</w:t>
      </w:r>
      <w:r w:rsidR="00E9496C">
        <w:rPr>
          <w:rFonts w:ascii="Times New Roman" w:eastAsia="MS Mincho" w:hAnsi="Times New Roman" w:cs="Times New Roman"/>
          <w:color w:val="002060"/>
          <w:sz w:val="28"/>
          <w:szCs w:val="28"/>
        </w:rPr>
        <w:t>n b</w:t>
      </w:r>
      <w:r w:rsidR="00E9496C" w:rsidRPr="00E9496C">
        <w:rPr>
          <w:rFonts w:ascii="Times New Roman" w:eastAsia="MS Mincho" w:hAnsi="Times New Roman" w:cs="Times New Roman"/>
          <w:color w:val="002060"/>
          <w:sz w:val="28"/>
          <w:szCs w:val="28"/>
        </w:rPr>
        <w:t>ở</w:t>
      </w:r>
      <w:r w:rsidR="00E9496C">
        <w:rPr>
          <w:rFonts w:ascii="Times New Roman" w:eastAsia="MS Mincho" w:hAnsi="Times New Roman" w:cs="Times New Roman"/>
          <w:color w:val="002060"/>
          <w:sz w:val="28"/>
          <w:szCs w:val="28"/>
        </w:rPr>
        <w:t>i s</w:t>
      </w:r>
      <w:r w:rsidR="00E9496C" w:rsidRPr="00E9496C">
        <w:rPr>
          <w:rFonts w:ascii="Times New Roman" w:eastAsia="MS Mincho" w:hAnsi="Times New Roman" w:cs="Times New Roman"/>
          <w:color w:val="002060"/>
          <w:sz w:val="28"/>
          <w:szCs w:val="28"/>
        </w:rPr>
        <w:t>ự</w:t>
      </w:r>
      <w:r w:rsidR="00E9496C">
        <w:rPr>
          <w:rFonts w:ascii="Times New Roman" w:eastAsia="MS Mincho" w:hAnsi="Times New Roman" w:cs="Times New Roman"/>
          <w:color w:val="002060"/>
          <w:sz w:val="28"/>
          <w:szCs w:val="28"/>
        </w:rPr>
        <w:t xml:space="preserve"> ph</w:t>
      </w:r>
      <w:r w:rsidR="00E9496C" w:rsidRPr="00E9496C">
        <w:rPr>
          <w:rFonts w:ascii="Times New Roman" w:eastAsia="MS Mincho" w:hAnsi="Times New Roman" w:cs="Times New Roman"/>
          <w:color w:val="002060"/>
          <w:sz w:val="28"/>
          <w:szCs w:val="28"/>
        </w:rPr>
        <w:t>ủ</w:t>
      </w:r>
      <w:r w:rsidR="00E9496C">
        <w:rPr>
          <w:rFonts w:ascii="Times New Roman" w:eastAsia="MS Mincho" w:hAnsi="Times New Roman" w:cs="Times New Roman"/>
          <w:color w:val="002060"/>
          <w:sz w:val="28"/>
          <w:szCs w:val="28"/>
        </w:rPr>
        <w:t xml:space="preserve"> </w:t>
      </w:r>
      <w:r w:rsidR="00E9496C" w:rsidRPr="00E9496C">
        <w:rPr>
          <w:rFonts w:ascii="Times New Roman" w:eastAsia="MS Mincho" w:hAnsi="Times New Roman" w:cs="Times New Roman"/>
          <w:color w:val="002060"/>
          <w:sz w:val="28"/>
          <w:szCs w:val="28"/>
        </w:rPr>
        <w:t>đị</w:t>
      </w:r>
      <w:r w:rsidR="00E9496C">
        <w:rPr>
          <w:rFonts w:ascii="Times New Roman" w:eastAsia="MS Mincho" w:hAnsi="Times New Roman" w:cs="Times New Roman"/>
          <w:color w:val="002060"/>
          <w:sz w:val="28"/>
          <w:szCs w:val="28"/>
        </w:rPr>
        <w:t>nh c</w:t>
      </w:r>
      <w:r w:rsidR="00E9496C" w:rsidRPr="00E9496C">
        <w:rPr>
          <w:rFonts w:ascii="Times New Roman" w:eastAsia="MS Mincho" w:hAnsi="Times New Roman" w:cs="Times New Roman"/>
          <w:color w:val="002060"/>
          <w:sz w:val="28"/>
          <w:szCs w:val="28"/>
        </w:rPr>
        <w:t>ủ</w:t>
      </w:r>
      <w:r w:rsidR="00E9496C">
        <w:rPr>
          <w:rFonts w:ascii="Times New Roman" w:eastAsia="MS Mincho" w:hAnsi="Times New Roman" w:cs="Times New Roman"/>
          <w:color w:val="002060"/>
          <w:sz w:val="28"/>
          <w:szCs w:val="28"/>
        </w:rPr>
        <w:t>a nh</w:t>
      </w:r>
      <w:r w:rsidR="00E9496C" w:rsidRPr="00E9496C">
        <w:rPr>
          <w:rFonts w:ascii="Times New Roman" w:eastAsia="MS Mincho" w:hAnsi="Times New Roman" w:cs="Times New Roman"/>
          <w:color w:val="002060"/>
          <w:sz w:val="28"/>
          <w:szCs w:val="28"/>
        </w:rPr>
        <w:t>ữ</w:t>
      </w:r>
      <w:r w:rsidR="00E9496C">
        <w:rPr>
          <w:rFonts w:ascii="Times New Roman" w:eastAsia="MS Mincho" w:hAnsi="Times New Roman" w:cs="Times New Roman"/>
          <w:color w:val="002060"/>
          <w:sz w:val="28"/>
          <w:szCs w:val="28"/>
        </w:rPr>
        <w:t>ng th</w:t>
      </w:r>
      <w:r w:rsidR="00E9496C" w:rsidRPr="00E9496C">
        <w:rPr>
          <w:rFonts w:ascii="Times New Roman" w:eastAsia="MS Mincho" w:hAnsi="Times New Roman" w:cs="Times New Roman"/>
          <w:color w:val="002060"/>
          <w:sz w:val="28"/>
          <w:szCs w:val="28"/>
        </w:rPr>
        <w:t>ứ</w:t>
      </w:r>
      <w:r w:rsidR="00E9496C">
        <w:rPr>
          <w:rFonts w:ascii="Times New Roman" w:eastAsia="MS Mincho" w:hAnsi="Times New Roman" w:cs="Times New Roman"/>
          <w:color w:val="002060"/>
          <w:sz w:val="28"/>
          <w:szCs w:val="28"/>
        </w:rPr>
        <w:t xml:space="preserve"> kh</w:t>
      </w:r>
      <w:r w:rsidR="00E9496C" w:rsidRPr="00E9496C">
        <w:rPr>
          <w:rFonts w:ascii="Times New Roman" w:eastAsia="MS Mincho" w:hAnsi="Times New Roman" w:cs="Times New Roman"/>
          <w:color w:val="002060"/>
          <w:sz w:val="28"/>
          <w:szCs w:val="28"/>
        </w:rPr>
        <w:t>á</w:t>
      </w:r>
      <w:r w:rsidR="00E9496C">
        <w:rPr>
          <w:rFonts w:ascii="Times New Roman" w:eastAsia="MS Mincho" w:hAnsi="Times New Roman" w:cs="Times New Roman"/>
          <w:color w:val="002060"/>
          <w:sz w:val="28"/>
          <w:szCs w:val="28"/>
        </w:rPr>
        <w:t>c.</w:t>
      </w:r>
    </w:p>
    <w:p w:rsidR="0035456F" w:rsidRDefault="0035456F" w:rsidP="002D667E">
      <w:pPr>
        <w:pStyle w:val="ListParagraph"/>
        <w:spacing w:after="0" w:line="240" w:lineRule="auto"/>
        <w:ind w:left="0"/>
        <w:rPr>
          <w:rFonts w:ascii="Times New Roman" w:eastAsia="MS Mincho" w:hAnsi="Times New Roman" w:cs="Times New Roman"/>
          <w:color w:val="002060"/>
          <w:sz w:val="28"/>
          <w:szCs w:val="28"/>
        </w:rPr>
      </w:pPr>
    </w:p>
    <w:p w:rsidR="00E9496C" w:rsidRDefault="00E9496C" w:rsidP="002D667E">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E9496C">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v</w:t>
      </w:r>
      <w:r w:rsidRPr="00E9496C">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y,</w:t>
      </w:r>
      <w:r w:rsidR="00777E06">
        <w:rPr>
          <w:rFonts w:ascii="Times New Roman" w:eastAsia="MS Mincho" w:hAnsi="Times New Roman" w:cs="Times New Roman"/>
          <w:color w:val="002060"/>
          <w:sz w:val="28"/>
          <w:szCs w:val="28"/>
        </w:rPr>
        <w:t xml:space="preserve"> Dignaga </w:t>
      </w:r>
      <w:r w:rsidR="00777E06" w:rsidRPr="00777E06">
        <w:rPr>
          <w:rFonts w:ascii="Times New Roman" w:eastAsia="MS Mincho" w:hAnsi="Times New Roman" w:cs="Times New Roman"/>
          <w:color w:val="002060"/>
          <w:sz w:val="28"/>
          <w:szCs w:val="28"/>
        </w:rPr>
        <w:t>đã</w:t>
      </w:r>
      <w:r w:rsidR="00777E06">
        <w:rPr>
          <w:rFonts w:ascii="Times New Roman" w:eastAsia="MS Mincho" w:hAnsi="Times New Roman" w:cs="Times New Roman"/>
          <w:color w:val="002060"/>
          <w:sz w:val="28"/>
          <w:szCs w:val="28"/>
        </w:rPr>
        <w:t xml:space="preserve"> ph</w:t>
      </w:r>
      <w:r w:rsidR="00777E06" w:rsidRPr="00777E06">
        <w:rPr>
          <w:rFonts w:ascii="Times New Roman" w:eastAsia="MS Mincho" w:hAnsi="Times New Roman" w:cs="Times New Roman"/>
          <w:color w:val="002060"/>
          <w:sz w:val="28"/>
          <w:szCs w:val="28"/>
        </w:rPr>
        <w:t>â</w:t>
      </w:r>
      <w:r w:rsidR="00777E06">
        <w:rPr>
          <w:rFonts w:ascii="Times New Roman" w:eastAsia="MS Mincho" w:hAnsi="Times New Roman" w:cs="Times New Roman"/>
          <w:color w:val="002060"/>
          <w:sz w:val="28"/>
          <w:szCs w:val="28"/>
        </w:rPr>
        <w:t>n t</w:t>
      </w:r>
      <w:r w:rsidR="00777E06" w:rsidRPr="00777E06">
        <w:rPr>
          <w:rFonts w:ascii="Times New Roman" w:eastAsia="MS Mincho" w:hAnsi="Times New Roman" w:cs="Times New Roman"/>
          <w:color w:val="002060"/>
          <w:sz w:val="28"/>
          <w:szCs w:val="28"/>
        </w:rPr>
        <w:t>í</w:t>
      </w:r>
      <w:r w:rsidR="00777E06">
        <w:rPr>
          <w:rFonts w:ascii="Times New Roman" w:eastAsia="MS Mincho" w:hAnsi="Times New Roman" w:cs="Times New Roman"/>
          <w:color w:val="002060"/>
          <w:sz w:val="28"/>
          <w:szCs w:val="28"/>
        </w:rPr>
        <w:t>ch c</w:t>
      </w:r>
      <w:r w:rsidR="00777E06" w:rsidRPr="00777E06">
        <w:rPr>
          <w:rFonts w:ascii="Times New Roman" w:eastAsia="MS Mincho" w:hAnsi="Times New Roman" w:cs="Times New Roman"/>
          <w:color w:val="002060"/>
          <w:sz w:val="28"/>
          <w:szCs w:val="28"/>
        </w:rPr>
        <w:t>ả</w:t>
      </w:r>
      <w:r w:rsidR="00777E06">
        <w:rPr>
          <w:rFonts w:ascii="Times New Roman" w:eastAsia="MS Mincho" w:hAnsi="Times New Roman" w:cs="Times New Roman"/>
          <w:color w:val="002060"/>
          <w:sz w:val="28"/>
          <w:szCs w:val="28"/>
        </w:rPr>
        <w:t xml:space="preserve"> c</w:t>
      </w:r>
      <w:r w:rsidR="00777E06" w:rsidRPr="00777E06">
        <w:rPr>
          <w:rFonts w:ascii="Times New Roman" w:eastAsia="MS Mincho" w:hAnsi="Times New Roman" w:cs="Times New Roman"/>
          <w:color w:val="002060"/>
          <w:sz w:val="28"/>
          <w:szCs w:val="28"/>
        </w:rPr>
        <w:t>á</w:t>
      </w:r>
      <w:r w:rsidR="00777E06">
        <w:rPr>
          <w:rFonts w:ascii="Times New Roman" w:eastAsia="MS Mincho" w:hAnsi="Times New Roman" w:cs="Times New Roman"/>
          <w:color w:val="002060"/>
          <w:sz w:val="28"/>
          <w:szCs w:val="28"/>
        </w:rPr>
        <w:t>c s</w:t>
      </w:r>
      <w:r w:rsidR="00777E06" w:rsidRPr="00777E06">
        <w:rPr>
          <w:rFonts w:ascii="Times New Roman" w:eastAsia="MS Mincho" w:hAnsi="Times New Roman" w:cs="Times New Roman"/>
          <w:color w:val="002060"/>
          <w:sz w:val="28"/>
          <w:szCs w:val="28"/>
        </w:rPr>
        <w:t>ự</w:t>
      </w:r>
      <w:r w:rsidR="00777E06">
        <w:rPr>
          <w:rFonts w:ascii="Times New Roman" w:eastAsia="MS Mincho" w:hAnsi="Times New Roman" w:cs="Times New Roman"/>
          <w:color w:val="002060"/>
          <w:sz w:val="28"/>
          <w:szCs w:val="28"/>
        </w:rPr>
        <w:t xml:space="preserve"> v</w:t>
      </w:r>
      <w:r w:rsidR="00777E06" w:rsidRPr="00777E06">
        <w:rPr>
          <w:rFonts w:ascii="Times New Roman" w:eastAsia="MS Mincho" w:hAnsi="Times New Roman" w:cs="Times New Roman"/>
          <w:color w:val="002060"/>
          <w:sz w:val="28"/>
          <w:szCs w:val="28"/>
        </w:rPr>
        <w:t>ậ</w:t>
      </w:r>
      <w:r w:rsidR="00777E06">
        <w:rPr>
          <w:rFonts w:ascii="Times New Roman" w:eastAsia="MS Mincho" w:hAnsi="Times New Roman" w:cs="Times New Roman"/>
          <w:color w:val="002060"/>
          <w:sz w:val="28"/>
          <w:szCs w:val="28"/>
        </w:rPr>
        <w:t>t (things), v</w:t>
      </w:r>
      <w:r w:rsidR="00777E06" w:rsidRPr="00777E06">
        <w:rPr>
          <w:rFonts w:ascii="Times New Roman" w:eastAsia="MS Mincho" w:hAnsi="Times New Roman" w:cs="Times New Roman"/>
          <w:color w:val="002060"/>
          <w:sz w:val="28"/>
          <w:szCs w:val="28"/>
        </w:rPr>
        <w:t>à</w:t>
      </w:r>
      <w:r w:rsidR="00777E06">
        <w:rPr>
          <w:rFonts w:ascii="Times New Roman" w:eastAsia="MS Mincho" w:hAnsi="Times New Roman" w:cs="Times New Roman"/>
          <w:color w:val="002060"/>
          <w:sz w:val="28"/>
          <w:szCs w:val="28"/>
        </w:rPr>
        <w:t xml:space="preserve"> c</w:t>
      </w:r>
      <w:r w:rsidR="00777E06" w:rsidRPr="00777E06">
        <w:rPr>
          <w:rFonts w:ascii="Times New Roman" w:eastAsia="MS Mincho" w:hAnsi="Times New Roman" w:cs="Times New Roman"/>
          <w:color w:val="002060"/>
          <w:sz w:val="28"/>
          <w:szCs w:val="28"/>
        </w:rPr>
        <w:t>á</w:t>
      </w:r>
      <w:r w:rsidR="00777E06">
        <w:rPr>
          <w:rFonts w:ascii="Times New Roman" w:eastAsia="MS Mincho" w:hAnsi="Times New Roman" w:cs="Times New Roman"/>
          <w:color w:val="002060"/>
          <w:sz w:val="28"/>
          <w:szCs w:val="28"/>
        </w:rPr>
        <w:t>c ti</w:t>
      </w:r>
      <w:r w:rsidR="00777E06" w:rsidRPr="00777E06">
        <w:rPr>
          <w:rFonts w:ascii="Times New Roman" w:eastAsia="MS Mincho" w:hAnsi="Times New Roman" w:cs="Times New Roman"/>
          <w:color w:val="002060"/>
          <w:sz w:val="28"/>
          <w:szCs w:val="28"/>
        </w:rPr>
        <w:t>ế</w:t>
      </w:r>
      <w:r w:rsidR="00777E06">
        <w:rPr>
          <w:rFonts w:ascii="Times New Roman" w:eastAsia="MS Mincho" w:hAnsi="Times New Roman" w:cs="Times New Roman"/>
          <w:color w:val="002060"/>
          <w:sz w:val="28"/>
          <w:szCs w:val="28"/>
        </w:rPr>
        <w:t>ng (words) di</w:t>
      </w:r>
      <w:r w:rsidR="00777E06" w:rsidRPr="00777E06">
        <w:rPr>
          <w:rFonts w:ascii="Times New Roman" w:eastAsia="MS Mincho" w:hAnsi="Times New Roman" w:cs="Times New Roman"/>
          <w:color w:val="002060"/>
          <w:sz w:val="28"/>
          <w:szCs w:val="28"/>
        </w:rPr>
        <w:t>ễ</w:t>
      </w:r>
      <w:r w:rsidR="00777E06">
        <w:rPr>
          <w:rFonts w:ascii="Times New Roman" w:eastAsia="MS Mincho" w:hAnsi="Times New Roman" w:cs="Times New Roman"/>
          <w:color w:val="002060"/>
          <w:sz w:val="28"/>
          <w:szCs w:val="28"/>
        </w:rPr>
        <w:t>n t</w:t>
      </w:r>
      <w:r w:rsidR="00777E06" w:rsidRPr="00777E06">
        <w:rPr>
          <w:rFonts w:ascii="Times New Roman" w:eastAsia="MS Mincho" w:hAnsi="Times New Roman" w:cs="Times New Roman"/>
          <w:color w:val="002060"/>
          <w:sz w:val="28"/>
          <w:szCs w:val="28"/>
        </w:rPr>
        <w:t>ả</w:t>
      </w:r>
      <w:r w:rsidR="00777E06">
        <w:rPr>
          <w:rFonts w:ascii="Times New Roman" w:eastAsia="MS Mincho" w:hAnsi="Times New Roman" w:cs="Times New Roman"/>
          <w:color w:val="002060"/>
          <w:sz w:val="28"/>
          <w:szCs w:val="28"/>
        </w:rPr>
        <w:t xml:space="preserve"> c</w:t>
      </w:r>
      <w:r w:rsidR="00777E06" w:rsidRPr="00777E06">
        <w:rPr>
          <w:rFonts w:ascii="Times New Roman" w:eastAsia="MS Mincho" w:hAnsi="Times New Roman" w:cs="Times New Roman"/>
          <w:color w:val="002060"/>
          <w:sz w:val="28"/>
          <w:szCs w:val="28"/>
        </w:rPr>
        <w:t>á</w:t>
      </w:r>
      <w:r w:rsidR="00777E06">
        <w:rPr>
          <w:rFonts w:ascii="Times New Roman" w:eastAsia="MS Mincho" w:hAnsi="Times New Roman" w:cs="Times New Roman"/>
          <w:color w:val="002060"/>
          <w:sz w:val="28"/>
          <w:szCs w:val="28"/>
        </w:rPr>
        <w:t>c s</w:t>
      </w:r>
      <w:r w:rsidR="00777E06" w:rsidRPr="00777E06">
        <w:rPr>
          <w:rFonts w:ascii="Times New Roman" w:eastAsia="MS Mincho" w:hAnsi="Times New Roman" w:cs="Times New Roman"/>
          <w:color w:val="002060"/>
          <w:sz w:val="28"/>
          <w:szCs w:val="28"/>
        </w:rPr>
        <w:t>ự</w:t>
      </w:r>
      <w:r w:rsidR="00777E06">
        <w:rPr>
          <w:rFonts w:ascii="Times New Roman" w:eastAsia="MS Mincho" w:hAnsi="Times New Roman" w:cs="Times New Roman"/>
          <w:color w:val="002060"/>
          <w:sz w:val="28"/>
          <w:szCs w:val="28"/>
        </w:rPr>
        <w:t xml:space="preserve"> v</w:t>
      </w:r>
      <w:r w:rsidR="00777E06" w:rsidRPr="00777E06">
        <w:rPr>
          <w:rFonts w:ascii="Times New Roman" w:eastAsia="MS Mincho" w:hAnsi="Times New Roman" w:cs="Times New Roman"/>
          <w:color w:val="002060"/>
          <w:sz w:val="28"/>
          <w:szCs w:val="28"/>
        </w:rPr>
        <w:t>ậ</w:t>
      </w:r>
      <w:r w:rsidR="00777E06">
        <w:rPr>
          <w:rFonts w:ascii="Times New Roman" w:eastAsia="MS Mincho" w:hAnsi="Times New Roman" w:cs="Times New Roman"/>
          <w:color w:val="002060"/>
          <w:sz w:val="28"/>
          <w:szCs w:val="28"/>
        </w:rPr>
        <w:t>t n</w:t>
      </w:r>
      <w:r w:rsidR="00777E06" w:rsidRPr="00777E06">
        <w:rPr>
          <w:rFonts w:ascii="Times New Roman" w:eastAsia="MS Mincho" w:hAnsi="Times New Roman" w:cs="Times New Roman"/>
          <w:color w:val="002060"/>
          <w:sz w:val="28"/>
          <w:szCs w:val="28"/>
        </w:rPr>
        <w:t>à</w:t>
      </w:r>
      <w:r w:rsidR="00777E06">
        <w:rPr>
          <w:rFonts w:ascii="Times New Roman" w:eastAsia="MS Mincho" w:hAnsi="Times New Roman" w:cs="Times New Roman"/>
          <w:color w:val="002060"/>
          <w:sz w:val="28"/>
          <w:szCs w:val="28"/>
        </w:rPr>
        <w:t xml:space="preserve">y: </w:t>
      </w:r>
      <w:r w:rsidR="00777E06" w:rsidRPr="00777E06">
        <w:rPr>
          <w:rFonts w:ascii="Times New Roman" w:eastAsia="MS Mincho" w:hAnsi="Times New Roman" w:cs="Times New Roman"/>
          <w:i/>
          <w:color w:val="002060"/>
          <w:sz w:val="28"/>
          <w:szCs w:val="28"/>
        </w:rPr>
        <w:t>không-không-màu xanh</w:t>
      </w:r>
      <w:r w:rsidR="00777E06">
        <w:rPr>
          <w:rFonts w:ascii="Times New Roman" w:eastAsia="MS Mincho" w:hAnsi="Times New Roman" w:cs="Times New Roman"/>
          <w:color w:val="002060"/>
          <w:sz w:val="28"/>
          <w:szCs w:val="28"/>
        </w:rPr>
        <w:t xml:space="preserve"> l</w:t>
      </w:r>
      <w:r w:rsidR="00777E06" w:rsidRPr="00777E06">
        <w:rPr>
          <w:rFonts w:ascii="Times New Roman" w:eastAsia="MS Mincho" w:hAnsi="Times New Roman" w:cs="Times New Roman"/>
          <w:color w:val="002060"/>
          <w:sz w:val="28"/>
          <w:szCs w:val="28"/>
        </w:rPr>
        <w:t>à</w:t>
      </w:r>
      <w:r w:rsidR="00777E06">
        <w:rPr>
          <w:rFonts w:ascii="Times New Roman" w:eastAsia="MS Mincho" w:hAnsi="Times New Roman" w:cs="Times New Roman"/>
          <w:color w:val="002060"/>
          <w:sz w:val="28"/>
          <w:szCs w:val="28"/>
        </w:rPr>
        <w:t xml:space="preserve"> m</w:t>
      </w:r>
      <w:r w:rsidR="00777E06" w:rsidRPr="00777E06">
        <w:rPr>
          <w:rFonts w:ascii="Times New Roman" w:eastAsia="MS Mincho" w:hAnsi="Times New Roman" w:cs="Times New Roman"/>
          <w:color w:val="002060"/>
          <w:sz w:val="28"/>
          <w:szCs w:val="28"/>
        </w:rPr>
        <w:t>ộ</w:t>
      </w:r>
      <w:r w:rsidR="00777E06">
        <w:rPr>
          <w:rFonts w:ascii="Times New Roman" w:eastAsia="MS Mincho" w:hAnsi="Times New Roman" w:cs="Times New Roman"/>
          <w:color w:val="002060"/>
          <w:sz w:val="28"/>
          <w:szCs w:val="28"/>
        </w:rPr>
        <w:t>t đ</w:t>
      </w:r>
      <w:r w:rsidR="00777E06" w:rsidRPr="00777E06">
        <w:rPr>
          <w:rFonts w:ascii="Times New Roman" w:eastAsia="MS Mincho" w:hAnsi="Times New Roman" w:cs="Times New Roman"/>
          <w:color w:val="002060"/>
          <w:sz w:val="28"/>
          <w:szCs w:val="28"/>
        </w:rPr>
        <w:t>ố</w:t>
      </w:r>
      <w:r w:rsidR="00777E06">
        <w:rPr>
          <w:rFonts w:ascii="Times New Roman" w:eastAsia="MS Mincho" w:hAnsi="Times New Roman" w:cs="Times New Roman"/>
          <w:color w:val="002060"/>
          <w:sz w:val="28"/>
          <w:szCs w:val="28"/>
        </w:rPr>
        <w:t>i tư</w:t>
      </w:r>
      <w:r w:rsidR="00777E06" w:rsidRPr="00777E06">
        <w:rPr>
          <w:rFonts w:ascii="Times New Roman" w:eastAsia="MS Mincho" w:hAnsi="Times New Roman" w:cs="Times New Roman"/>
          <w:color w:val="002060"/>
          <w:sz w:val="28"/>
          <w:szCs w:val="28"/>
        </w:rPr>
        <w:t>ợ</w:t>
      </w:r>
      <w:r w:rsidR="00777E06">
        <w:rPr>
          <w:rFonts w:ascii="Times New Roman" w:eastAsia="MS Mincho" w:hAnsi="Times New Roman" w:cs="Times New Roman"/>
          <w:color w:val="002060"/>
          <w:sz w:val="28"/>
          <w:szCs w:val="28"/>
        </w:rPr>
        <w:t>ng qua s</w:t>
      </w:r>
      <w:r w:rsidR="00777E06" w:rsidRPr="00777E06">
        <w:rPr>
          <w:rFonts w:ascii="Times New Roman" w:eastAsia="MS Mincho" w:hAnsi="Times New Roman" w:cs="Times New Roman"/>
          <w:color w:val="002060"/>
          <w:sz w:val="28"/>
          <w:szCs w:val="28"/>
        </w:rPr>
        <w:t>ự</w:t>
      </w:r>
      <w:r w:rsidR="00777E06">
        <w:rPr>
          <w:rFonts w:ascii="Times New Roman" w:eastAsia="MS Mincho" w:hAnsi="Times New Roman" w:cs="Times New Roman"/>
          <w:color w:val="002060"/>
          <w:sz w:val="28"/>
          <w:szCs w:val="28"/>
        </w:rPr>
        <w:t xml:space="preserve"> ph</w:t>
      </w:r>
      <w:r w:rsidR="00777E06" w:rsidRPr="00777E06">
        <w:rPr>
          <w:rFonts w:ascii="Times New Roman" w:eastAsia="MS Mincho" w:hAnsi="Times New Roman" w:cs="Times New Roman"/>
          <w:color w:val="002060"/>
          <w:sz w:val="28"/>
          <w:szCs w:val="28"/>
        </w:rPr>
        <w:t>ổ</w:t>
      </w:r>
      <w:r w:rsidR="00777E06">
        <w:rPr>
          <w:rFonts w:ascii="Times New Roman" w:eastAsia="MS Mincho" w:hAnsi="Times New Roman" w:cs="Times New Roman"/>
          <w:color w:val="002060"/>
          <w:sz w:val="28"/>
          <w:szCs w:val="28"/>
        </w:rPr>
        <w:t xml:space="preserve"> qu</w:t>
      </w:r>
      <w:r w:rsidR="00777E06" w:rsidRPr="00777E06">
        <w:rPr>
          <w:rFonts w:ascii="Times New Roman" w:eastAsia="MS Mincho" w:hAnsi="Times New Roman" w:cs="Times New Roman"/>
          <w:color w:val="002060"/>
          <w:sz w:val="28"/>
          <w:szCs w:val="28"/>
        </w:rPr>
        <w:t>á</w:t>
      </w:r>
      <w:r w:rsidR="00777E06">
        <w:rPr>
          <w:rFonts w:ascii="Times New Roman" w:eastAsia="MS Mincho" w:hAnsi="Times New Roman" w:cs="Times New Roman"/>
          <w:color w:val="002060"/>
          <w:sz w:val="28"/>
          <w:szCs w:val="28"/>
        </w:rPr>
        <w:t>t c</w:t>
      </w:r>
      <w:r w:rsidR="00777E06" w:rsidRPr="00777E06">
        <w:rPr>
          <w:rFonts w:ascii="Times New Roman" w:eastAsia="MS Mincho" w:hAnsi="Times New Roman" w:cs="Times New Roman"/>
          <w:color w:val="002060"/>
          <w:sz w:val="28"/>
          <w:szCs w:val="28"/>
        </w:rPr>
        <w:t>ó</w:t>
      </w:r>
      <w:r w:rsidR="00777E06">
        <w:rPr>
          <w:rFonts w:ascii="Times New Roman" w:eastAsia="MS Mincho" w:hAnsi="Times New Roman" w:cs="Times New Roman"/>
          <w:color w:val="002060"/>
          <w:sz w:val="28"/>
          <w:szCs w:val="28"/>
        </w:rPr>
        <w:t xml:space="preserve"> </w:t>
      </w:r>
      <w:r w:rsidR="00777E06" w:rsidRPr="00777E06">
        <w:rPr>
          <w:rFonts w:ascii="Times New Roman" w:eastAsia="MS Mincho" w:hAnsi="Times New Roman" w:cs="Times New Roman"/>
          <w:color w:val="002060"/>
          <w:sz w:val="28"/>
          <w:szCs w:val="28"/>
        </w:rPr>
        <w:t>ý</w:t>
      </w:r>
      <w:r w:rsidR="00777E06">
        <w:rPr>
          <w:rFonts w:ascii="Times New Roman" w:eastAsia="MS Mincho" w:hAnsi="Times New Roman" w:cs="Times New Roman"/>
          <w:color w:val="002060"/>
          <w:sz w:val="28"/>
          <w:szCs w:val="28"/>
        </w:rPr>
        <w:t xml:space="preserve"> ngh</w:t>
      </w:r>
      <w:r w:rsidR="00777E06" w:rsidRPr="00777E06">
        <w:rPr>
          <w:rFonts w:ascii="Times New Roman" w:eastAsia="MS Mincho" w:hAnsi="Times New Roman" w:cs="Times New Roman"/>
          <w:color w:val="002060"/>
          <w:sz w:val="28"/>
          <w:szCs w:val="28"/>
        </w:rPr>
        <w:t>ĩ</w:t>
      </w:r>
      <w:r w:rsidR="00777E06">
        <w:rPr>
          <w:rFonts w:ascii="Times New Roman" w:eastAsia="MS Mincho" w:hAnsi="Times New Roman" w:cs="Times New Roman"/>
          <w:color w:val="002060"/>
          <w:sz w:val="28"/>
          <w:szCs w:val="28"/>
        </w:rPr>
        <w:t>a b</w:t>
      </w:r>
      <w:r w:rsidR="00777E06" w:rsidRPr="00777E06">
        <w:rPr>
          <w:rFonts w:ascii="Times New Roman" w:eastAsia="MS Mincho" w:hAnsi="Times New Roman" w:cs="Times New Roman"/>
          <w:color w:val="002060"/>
          <w:sz w:val="28"/>
          <w:szCs w:val="28"/>
        </w:rPr>
        <w:t>ở</w:t>
      </w:r>
      <w:r w:rsidR="00777E06">
        <w:rPr>
          <w:rFonts w:ascii="Times New Roman" w:eastAsia="MS Mincho" w:hAnsi="Times New Roman" w:cs="Times New Roman"/>
          <w:color w:val="002060"/>
          <w:sz w:val="28"/>
          <w:szCs w:val="28"/>
        </w:rPr>
        <w:t>i ti</w:t>
      </w:r>
      <w:r w:rsidR="00777E06" w:rsidRPr="00777E06">
        <w:rPr>
          <w:rFonts w:ascii="Times New Roman" w:eastAsia="MS Mincho" w:hAnsi="Times New Roman" w:cs="Times New Roman"/>
          <w:color w:val="002060"/>
          <w:sz w:val="28"/>
          <w:szCs w:val="28"/>
        </w:rPr>
        <w:t>ế</w:t>
      </w:r>
      <w:r w:rsidR="00777E06">
        <w:rPr>
          <w:rFonts w:ascii="Times New Roman" w:eastAsia="MS Mincho" w:hAnsi="Times New Roman" w:cs="Times New Roman"/>
          <w:color w:val="002060"/>
          <w:sz w:val="28"/>
          <w:szCs w:val="28"/>
        </w:rPr>
        <w:t xml:space="preserve">ng </w:t>
      </w:r>
      <w:proofErr w:type="gramStart"/>
      <w:r w:rsidR="00777E06" w:rsidRPr="00777E06">
        <w:rPr>
          <w:rFonts w:ascii="Times New Roman" w:eastAsia="MS Mincho" w:hAnsi="Times New Roman" w:cs="Times New Roman"/>
          <w:i/>
          <w:color w:val="002060"/>
          <w:sz w:val="28"/>
          <w:szCs w:val="28"/>
        </w:rPr>
        <w:t>xanh</w:t>
      </w:r>
      <w:r w:rsidR="00777E06">
        <w:rPr>
          <w:rFonts w:ascii="Times New Roman" w:eastAsia="MS Mincho" w:hAnsi="Times New Roman" w:cs="Times New Roman"/>
          <w:color w:val="002060"/>
          <w:sz w:val="28"/>
          <w:szCs w:val="28"/>
        </w:rPr>
        <w:t xml:space="preserve"> ;</w:t>
      </w:r>
      <w:proofErr w:type="gramEnd"/>
      <w:r w:rsidR="00777E06">
        <w:rPr>
          <w:rFonts w:ascii="Times New Roman" w:eastAsia="MS Mincho" w:hAnsi="Times New Roman" w:cs="Times New Roman"/>
          <w:color w:val="002060"/>
          <w:sz w:val="28"/>
          <w:szCs w:val="28"/>
        </w:rPr>
        <w:t xml:space="preserve"> v</w:t>
      </w:r>
      <w:r w:rsidR="00777E06" w:rsidRPr="00777E06">
        <w:rPr>
          <w:rFonts w:ascii="Times New Roman" w:eastAsia="MS Mincho" w:hAnsi="Times New Roman" w:cs="Times New Roman"/>
          <w:color w:val="002060"/>
          <w:sz w:val="28"/>
          <w:szCs w:val="28"/>
        </w:rPr>
        <w:t>à</w:t>
      </w:r>
      <w:r w:rsidR="00777E06">
        <w:rPr>
          <w:rFonts w:ascii="Times New Roman" w:eastAsia="MS Mincho" w:hAnsi="Times New Roman" w:cs="Times New Roman"/>
          <w:color w:val="002060"/>
          <w:sz w:val="28"/>
          <w:szCs w:val="28"/>
        </w:rPr>
        <w:t xml:space="preserve"> </w:t>
      </w:r>
      <w:r w:rsidR="00777E06" w:rsidRPr="00777E06">
        <w:rPr>
          <w:rFonts w:ascii="Times New Roman" w:eastAsia="MS Mincho" w:hAnsi="Times New Roman" w:cs="Times New Roman"/>
          <w:i/>
          <w:color w:val="002060"/>
          <w:sz w:val="28"/>
          <w:szCs w:val="28"/>
        </w:rPr>
        <w:t>không-không-màu xanh</w:t>
      </w:r>
      <w:r w:rsidR="00777E06">
        <w:rPr>
          <w:rFonts w:ascii="Times New Roman" w:eastAsia="MS Mincho" w:hAnsi="Times New Roman" w:cs="Times New Roman"/>
          <w:color w:val="002060"/>
          <w:sz w:val="28"/>
          <w:szCs w:val="28"/>
        </w:rPr>
        <w:t xml:space="preserve"> l</w:t>
      </w:r>
      <w:r w:rsidR="00777E06" w:rsidRPr="00777E06">
        <w:rPr>
          <w:rFonts w:ascii="Times New Roman" w:eastAsia="MS Mincho" w:hAnsi="Times New Roman" w:cs="Times New Roman"/>
          <w:color w:val="002060"/>
          <w:sz w:val="28"/>
          <w:szCs w:val="28"/>
        </w:rPr>
        <w:t>à</w:t>
      </w:r>
      <w:r w:rsidR="00777E06">
        <w:rPr>
          <w:rFonts w:ascii="Times New Roman" w:eastAsia="MS Mincho" w:hAnsi="Times New Roman" w:cs="Times New Roman"/>
          <w:color w:val="002060"/>
          <w:sz w:val="28"/>
          <w:szCs w:val="28"/>
        </w:rPr>
        <w:t xml:space="preserve"> ti</w:t>
      </w:r>
      <w:r w:rsidR="00777E06" w:rsidRPr="00777E06">
        <w:rPr>
          <w:rFonts w:ascii="Times New Roman" w:eastAsia="MS Mincho" w:hAnsi="Times New Roman" w:cs="Times New Roman"/>
          <w:color w:val="002060"/>
          <w:sz w:val="28"/>
          <w:szCs w:val="28"/>
        </w:rPr>
        <w:t>ế</w:t>
      </w:r>
      <w:r w:rsidR="00777E06">
        <w:rPr>
          <w:rFonts w:ascii="Times New Roman" w:eastAsia="MS Mincho" w:hAnsi="Times New Roman" w:cs="Times New Roman"/>
          <w:color w:val="002060"/>
          <w:sz w:val="28"/>
          <w:szCs w:val="28"/>
        </w:rPr>
        <w:t>ng  qua s</w:t>
      </w:r>
      <w:r w:rsidR="00777E06" w:rsidRPr="00777E06">
        <w:rPr>
          <w:rFonts w:ascii="Times New Roman" w:eastAsia="MS Mincho" w:hAnsi="Times New Roman" w:cs="Times New Roman"/>
          <w:color w:val="002060"/>
          <w:sz w:val="28"/>
          <w:szCs w:val="28"/>
        </w:rPr>
        <w:t>ự</w:t>
      </w:r>
      <w:r w:rsidR="00777E06">
        <w:rPr>
          <w:rFonts w:ascii="Times New Roman" w:eastAsia="MS Mincho" w:hAnsi="Times New Roman" w:cs="Times New Roman"/>
          <w:color w:val="002060"/>
          <w:sz w:val="28"/>
          <w:szCs w:val="28"/>
        </w:rPr>
        <w:t xml:space="preserve"> ph</w:t>
      </w:r>
      <w:r w:rsidR="00777E06" w:rsidRPr="00777E06">
        <w:rPr>
          <w:rFonts w:ascii="Times New Roman" w:eastAsia="MS Mincho" w:hAnsi="Times New Roman" w:cs="Times New Roman"/>
          <w:color w:val="002060"/>
          <w:sz w:val="28"/>
          <w:szCs w:val="28"/>
        </w:rPr>
        <w:t>ổ</w:t>
      </w:r>
      <w:r w:rsidR="00777E06">
        <w:rPr>
          <w:rFonts w:ascii="Times New Roman" w:eastAsia="MS Mincho" w:hAnsi="Times New Roman" w:cs="Times New Roman"/>
          <w:color w:val="002060"/>
          <w:sz w:val="28"/>
          <w:szCs w:val="28"/>
        </w:rPr>
        <w:t xml:space="preserve"> qu</w:t>
      </w:r>
      <w:r w:rsidR="00777E06" w:rsidRPr="00777E06">
        <w:rPr>
          <w:rFonts w:ascii="Times New Roman" w:eastAsia="MS Mincho" w:hAnsi="Times New Roman" w:cs="Times New Roman"/>
          <w:color w:val="002060"/>
          <w:sz w:val="28"/>
          <w:szCs w:val="28"/>
        </w:rPr>
        <w:t>á</w:t>
      </w:r>
      <w:r w:rsidR="00777E06">
        <w:rPr>
          <w:rFonts w:ascii="Times New Roman" w:eastAsia="MS Mincho" w:hAnsi="Times New Roman" w:cs="Times New Roman"/>
          <w:color w:val="002060"/>
          <w:sz w:val="28"/>
          <w:szCs w:val="28"/>
        </w:rPr>
        <w:t>t  đư</w:t>
      </w:r>
      <w:r w:rsidR="00777E06" w:rsidRPr="00777E06">
        <w:rPr>
          <w:rFonts w:ascii="Times New Roman" w:eastAsia="MS Mincho" w:hAnsi="Times New Roman" w:cs="Times New Roman"/>
          <w:color w:val="002060"/>
          <w:sz w:val="28"/>
          <w:szCs w:val="28"/>
        </w:rPr>
        <w:t>ợ</w:t>
      </w:r>
      <w:r w:rsidR="00777E06">
        <w:rPr>
          <w:rFonts w:ascii="Times New Roman" w:eastAsia="MS Mincho" w:hAnsi="Times New Roman" w:cs="Times New Roman"/>
          <w:color w:val="002060"/>
          <w:sz w:val="28"/>
          <w:szCs w:val="28"/>
        </w:rPr>
        <w:t xml:space="preserve">c </w:t>
      </w:r>
      <w:r w:rsidR="00886752">
        <w:rPr>
          <w:rFonts w:ascii="Times New Roman" w:eastAsia="MS Mincho" w:hAnsi="Times New Roman" w:cs="Times New Roman"/>
          <w:color w:val="002060"/>
          <w:sz w:val="28"/>
          <w:szCs w:val="28"/>
        </w:rPr>
        <w:t>d</w:t>
      </w:r>
      <w:r w:rsidR="00886752" w:rsidRPr="00886752">
        <w:rPr>
          <w:rFonts w:ascii="Times New Roman" w:eastAsia="MS Mincho" w:hAnsi="Times New Roman" w:cs="Times New Roman"/>
          <w:color w:val="002060"/>
          <w:sz w:val="28"/>
          <w:szCs w:val="28"/>
        </w:rPr>
        <w:t>ù</w:t>
      </w:r>
      <w:r w:rsidR="00777E06">
        <w:rPr>
          <w:rFonts w:ascii="Times New Roman" w:eastAsia="MS Mincho" w:hAnsi="Times New Roman" w:cs="Times New Roman"/>
          <w:color w:val="002060"/>
          <w:sz w:val="28"/>
          <w:szCs w:val="28"/>
        </w:rPr>
        <w:t>ng nh</w:t>
      </w:r>
      <w:r w:rsidR="00777E06" w:rsidRPr="00777E06">
        <w:rPr>
          <w:rFonts w:ascii="Times New Roman" w:eastAsia="MS Mincho" w:hAnsi="Times New Roman" w:cs="Times New Roman"/>
          <w:color w:val="002060"/>
          <w:sz w:val="28"/>
          <w:szCs w:val="28"/>
        </w:rPr>
        <w:t>ư</w:t>
      </w:r>
      <w:r w:rsidR="00777E06">
        <w:rPr>
          <w:rFonts w:ascii="Times New Roman" w:eastAsia="MS Mincho" w:hAnsi="Times New Roman" w:cs="Times New Roman"/>
          <w:color w:val="002060"/>
          <w:sz w:val="28"/>
          <w:szCs w:val="28"/>
        </w:rPr>
        <w:t xml:space="preserve"> nh</w:t>
      </w:r>
      <w:r w:rsidR="00777E06" w:rsidRPr="00777E06">
        <w:rPr>
          <w:rFonts w:ascii="Times New Roman" w:eastAsia="MS Mincho" w:hAnsi="Times New Roman" w:cs="Times New Roman"/>
          <w:color w:val="002060"/>
          <w:sz w:val="28"/>
          <w:szCs w:val="28"/>
        </w:rPr>
        <w:t>ữ</w:t>
      </w:r>
      <w:r w:rsidR="00777E06">
        <w:rPr>
          <w:rFonts w:ascii="Times New Roman" w:eastAsia="MS Mincho" w:hAnsi="Times New Roman" w:cs="Times New Roman"/>
          <w:color w:val="002060"/>
          <w:sz w:val="28"/>
          <w:szCs w:val="28"/>
        </w:rPr>
        <w:t>ng k</w:t>
      </w:r>
      <w:r w:rsidR="00777E06" w:rsidRPr="00777E06">
        <w:rPr>
          <w:rFonts w:ascii="Times New Roman" w:eastAsia="MS Mincho" w:hAnsi="Times New Roman" w:cs="Times New Roman"/>
          <w:color w:val="002060"/>
          <w:sz w:val="28"/>
          <w:szCs w:val="28"/>
        </w:rPr>
        <w:t>ế</w:t>
      </w:r>
      <w:r w:rsidR="00777E06">
        <w:rPr>
          <w:rFonts w:ascii="Times New Roman" w:eastAsia="MS Mincho" w:hAnsi="Times New Roman" w:cs="Times New Roman"/>
          <w:color w:val="002060"/>
          <w:sz w:val="28"/>
          <w:szCs w:val="28"/>
        </w:rPr>
        <w:t>t n</w:t>
      </w:r>
      <w:r w:rsidR="00777E06" w:rsidRPr="00777E06">
        <w:rPr>
          <w:rFonts w:ascii="Times New Roman" w:eastAsia="MS Mincho" w:hAnsi="Times New Roman" w:cs="Times New Roman"/>
          <w:color w:val="002060"/>
          <w:sz w:val="28"/>
          <w:szCs w:val="28"/>
        </w:rPr>
        <w:t>ố</w:t>
      </w:r>
      <w:r w:rsidR="00777E06">
        <w:rPr>
          <w:rFonts w:ascii="Times New Roman" w:eastAsia="MS Mincho" w:hAnsi="Times New Roman" w:cs="Times New Roman"/>
          <w:color w:val="002060"/>
          <w:sz w:val="28"/>
          <w:szCs w:val="28"/>
        </w:rPr>
        <w:t>i đ</w:t>
      </w:r>
      <w:r w:rsidR="00777E06" w:rsidRPr="00777E06">
        <w:rPr>
          <w:rFonts w:ascii="Times New Roman" w:eastAsia="MS Mincho" w:hAnsi="Times New Roman" w:cs="Times New Roman"/>
          <w:color w:val="002060"/>
          <w:sz w:val="28"/>
          <w:szCs w:val="28"/>
        </w:rPr>
        <w:t>ặ</w:t>
      </w:r>
      <w:r w:rsidR="00777E06">
        <w:rPr>
          <w:rFonts w:ascii="Times New Roman" w:eastAsia="MS Mincho" w:hAnsi="Times New Roman" w:cs="Times New Roman"/>
          <w:color w:val="002060"/>
          <w:sz w:val="28"/>
          <w:szCs w:val="28"/>
        </w:rPr>
        <w:t>c bi</w:t>
      </w:r>
      <w:r w:rsidR="00777E06" w:rsidRPr="00777E06">
        <w:rPr>
          <w:rFonts w:ascii="Times New Roman" w:eastAsia="MS Mincho" w:hAnsi="Times New Roman" w:cs="Times New Roman"/>
          <w:color w:val="002060"/>
          <w:sz w:val="28"/>
          <w:szCs w:val="28"/>
        </w:rPr>
        <w:t>ệ</w:t>
      </w:r>
      <w:r w:rsidR="00777E06">
        <w:rPr>
          <w:rFonts w:ascii="Times New Roman" w:eastAsia="MS Mincho" w:hAnsi="Times New Roman" w:cs="Times New Roman"/>
          <w:color w:val="002060"/>
          <w:sz w:val="28"/>
          <w:szCs w:val="28"/>
        </w:rPr>
        <w:t>t c</w:t>
      </w:r>
      <w:r w:rsidR="00777E06" w:rsidRPr="00777E06">
        <w:rPr>
          <w:rFonts w:ascii="Times New Roman" w:eastAsia="MS Mincho" w:hAnsi="Times New Roman" w:cs="Times New Roman"/>
          <w:color w:val="002060"/>
          <w:sz w:val="28"/>
          <w:szCs w:val="28"/>
        </w:rPr>
        <w:t>ủ</w:t>
      </w:r>
      <w:r w:rsidR="00777E06">
        <w:rPr>
          <w:rFonts w:ascii="Times New Roman" w:eastAsia="MS Mincho" w:hAnsi="Times New Roman" w:cs="Times New Roman"/>
          <w:color w:val="002060"/>
          <w:sz w:val="28"/>
          <w:szCs w:val="28"/>
        </w:rPr>
        <w:t>a ti</w:t>
      </w:r>
      <w:r w:rsidR="00777E06" w:rsidRPr="00777E06">
        <w:rPr>
          <w:rFonts w:ascii="Times New Roman" w:eastAsia="MS Mincho" w:hAnsi="Times New Roman" w:cs="Times New Roman"/>
          <w:color w:val="002060"/>
          <w:sz w:val="28"/>
          <w:szCs w:val="28"/>
        </w:rPr>
        <w:t>ế</w:t>
      </w:r>
      <w:r w:rsidR="00777E06">
        <w:rPr>
          <w:rFonts w:ascii="Times New Roman" w:eastAsia="MS Mincho" w:hAnsi="Times New Roman" w:cs="Times New Roman"/>
          <w:color w:val="002060"/>
          <w:sz w:val="28"/>
          <w:szCs w:val="28"/>
        </w:rPr>
        <w:t xml:space="preserve">ng </w:t>
      </w:r>
      <w:r w:rsidR="00777E06" w:rsidRPr="00777E06">
        <w:rPr>
          <w:rFonts w:ascii="Times New Roman" w:eastAsia="MS Mincho" w:hAnsi="Times New Roman" w:cs="Times New Roman"/>
          <w:i/>
          <w:color w:val="002060"/>
          <w:sz w:val="28"/>
          <w:szCs w:val="28"/>
        </w:rPr>
        <w:t>xanh</w:t>
      </w:r>
      <w:r w:rsidR="00777E06">
        <w:rPr>
          <w:rFonts w:ascii="Times New Roman" w:eastAsia="MS Mincho" w:hAnsi="Times New Roman" w:cs="Times New Roman"/>
          <w:color w:val="002060"/>
          <w:sz w:val="28"/>
          <w:szCs w:val="28"/>
        </w:rPr>
        <w:t>.</w:t>
      </w:r>
    </w:p>
    <w:p w:rsidR="00886752" w:rsidRDefault="00886752" w:rsidP="002D667E">
      <w:pPr>
        <w:pStyle w:val="ListParagraph"/>
        <w:spacing w:after="0" w:line="240" w:lineRule="auto"/>
        <w:ind w:left="0"/>
        <w:rPr>
          <w:rFonts w:ascii="Times New Roman" w:eastAsia="MS Mincho" w:hAnsi="Times New Roman" w:cs="Times New Roman"/>
          <w:color w:val="002060"/>
          <w:sz w:val="28"/>
          <w:szCs w:val="28"/>
        </w:rPr>
      </w:pPr>
    </w:p>
    <w:p w:rsidR="00886752" w:rsidRDefault="00886752" w:rsidP="002D667E">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Dignaga c</w:t>
      </w:r>
      <w:r w:rsidRPr="00886752">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c</w:t>
      </w:r>
      <w:r w:rsidRPr="00886752">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 xml:space="preserve"> v</w:t>
      </w:r>
      <w:r w:rsidRPr="0088675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o </w:t>
      </w:r>
      <w:r w:rsidRPr="00886752">
        <w:rPr>
          <w:rFonts w:ascii="Times New Roman" w:eastAsia="MS Mincho" w:hAnsi="Times New Roman" w:cs="Times New Roman"/>
          <w:i/>
          <w:color w:val="002060"/>
          <w:sz w:val="28"/>
          <w:szCs w:val="28"/>
        </w:rPr>
        <w:t>diễn tả tiếp cận</w:t>
      </w:r>
      <w:r>
        <w:rPr>
          <w:rFonts w:ascii="Times New Roman" w:eastAsia="MS Mincho" w:hAnsi="Times New Roman" w:cs="Times New Roman"/>
          <w:color w:val="002060"/>
          <w:sz w:val="28"/>
          <w:szCs w:val="28"/>
        </w:rPr>
        <w:t xml:space="preserve"> trong l</w:t>
      </w:r>
      <w:r w:rsidRPr="00886752">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thuy</w:t>
      </w:r>
      <w:r w:rsidRPr="0088675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lo</w:t>
      </w:r>
      <w:r w:rsidRPr="00886752">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tr</w:t>
      </w:r>
      <w:r w:rsidRPr="00886752">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đ</w:t>
      </w:r>
      <w:r w:rsidRPr="0088675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l</w:t>
      </w:r>
      <w:r w:rsidRPr="00886752">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y ra nh</w:t>
      </w:r>
      <w:r w:rsidRPr="0088675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đ</w:t>
      </w:r>
      <w:r w:rsidRPr="00886752">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886752">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th</w:t>
      </w:r>
      <w:r w:rsidRPr="0088675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h</w:t>
      </w:r>
      <w:r w:rsidRPr="0088675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p.</w:t>
      </w:r>
    </w:p>
    <w:p w:rsidR="00886752" w:rsidRDefault="00886752" w:rsidP="002D667E">
      <w:pPr>
        <w:pStyle w:val="ListParagraph"/>
        <w:spacing w:after="0" w:line="240" w:lineRule="auto"/>
        <w:ind w:left="0"/>
        <w:rPr>
          <w:rFonts w:ascii="Times New Roman" w:eastAsia="MS Mincho" w:hAnsi="Times New Roman" w:cs="Times New Roman"/>
          <w:color w:val="002060"/>
          <w:sz w:val="28"/>
          <w:szCs w:val="28"/>
        </w:rPr>
      </w:pPr>
    </w:p>
    <w:p w:rsidR="00886752" w:rsidRPr="00AD3CDA" w:rsidRDefault="00886752" w:rsidP="002D667E">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8"/>
          <w:szCs w:val="28"/>
        </w:rPr>
        <w:t xml:space="preserve">                                    </w:t>
      </w:r>
      <w:r w:rsidRPr="00886752">
        <w:rPr>
          <w:rFonts w:ascii="Times New Roman" w:eastAsia="MS Mincho" w:hAnsi="Times New Roman" w:cs="Times New Roman"/>
          <w:i/>
          <w:color w:val="002060"/>
          <w:sz w:val="28"/>
          <w:szCs w:val="28"/>
        </w:rPr>
        <w:t>Phủ định kép</w:t>
      </w:r>
      <w:r>
        <w:rPr>
          <w:rFonts w:ascii="Times New Roman" w:eastAsia="MS Mincho" w:hAnsi="Times New Roman" w:cs="Times New Roman"/>
          <w:color w:val="002060"/>
          <w:sz w:val="28"/>
          <w:szCs w:val="28"/>
        </w:rPr>
        <w:t xml:space="preserve"> (Av. double negation) li</w:t>
      </w:r>
      <w:r w:rsidRPr="00886752">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h</w:t>
      </w:r>
      <w:r w:rsidRPr="00886752">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v</w:t>
      </w:r>
      <w:r w:rsidRPr="00886752">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hai lo</w:t>
      </w:r>
      <w:r w:rsidRPr="00886752">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kh</w:t>
      </w:r>
      <w:r w:rsidRPr="0088675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nhau c</w:t>
      </w:r>
      <w:r w:rsidRPr="0088675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ph</w:t>
      </w:r>
      <w:r w:rsidRPr="0088675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w:t>
      </w:r>
      <w:r w:rsidRPr="00886752">
        <w:rPr>
          <w:rFonts w:ascii="Times New Roman" w:eastAsia="MS Mincho" w:hAnsi="Times New Roman" w:cs="Times New Roman"/>
          <w:color w:val="002060"/>
          <w:sz w:val="28"/>
          <w:szCs w:val="28"/>
        </w:rPr>
        <w:t>đị</w:t>
      </w:r>
      <w:r>
        <w:rPr>
          <w:rFonts w:ascii="Times New Roman" w:eastAsia="MS Mincho" w:hAnsi="Times New Roman" w:cs="Times New Roman"/>
          <w:color w:val="002060"/>
          <w:sz w:val="28"/>
          <w:szCs w:val="28"/>
        </w:rPr>
        <w:t>nh: -</w:t>
      </w:r>
      <w:r w:rsidRPr="00886752">
        <w:rPr>
          <w:rFonts w:ascii="Times New Roman" w:eastAsia="MS Mincho" w:hAnsi="Times New Roman" w:cs="Times New Roman"/>
          <w:i/>
          <w:color w:val="002060"/>
          <w:sz w:val="28"/>
          <w:szCs w:val="28"/>
        </w:rPr>
        <w:t>chọn lựa</w:t>
      </w:r>
      <w:r>
        <w:rPr>
          <w:rFonts w:ascii="Times New Roman" w:eastAsia="MS Mincho" w:hAnsi="Times New Roman" w:cs="Times New Roman"/>
          <w:color w:val="002060"/>
          <w:sz w:val="28"/>
          <w:szCs w:val="28"/>
        </w:rPr>
        <w:t xml:space="preserve"> (Av. choice), v</w:t>
      </w:r>
      <w:r w:rsidRPr="0088675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886752">
        <w:rPr>
          <w:rFonts w:ascii="Times New Roman" w:eastAsia="MS Mincho" w:hAnsi="Times New Roman" w:cs="Times New Roman"/>
          <w:i/>
          <w:color w:val="002060"/>
          <w:sz w:val="28"/>
          <w:szCs w:val="28"/>
        </w:rPr>
        <w:t>loại trừ</w:t>
      </w:r>
      <w:r>
        <w:rPr>
          <w:rFonts w:ascii="Times New Roman" w:eastAsia="MS Mincho" w:hAnsi="Times New Roman" w:cs="Times New Roman"/>
          <w:color w:val="002060"/>
          <w:sz w:val="28"/>
          <w:szCs w:val="28"/>
        </w:rPr>
        <w:t xml:space="preserve"> (Av. exclusion) đ</w:t>
      </w:r>
      <w:r w:rsidRPr="00886752">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k</w:t>
      </w:r>
      <w:r w:rsidRPr="0088675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886752">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p hai lo</w:t>
      </w:r>
      <w:r w:rsidRPr="00886752">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c</w:t>
      </w:r>
      <w:r w:rsidRPr="0088675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nh</w:t>
      </w:r>
      <w:r w:rsidRPr="00886752">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đ</w:t>
      </w:r>
      <w:r w:rsidRPr="00886752">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w:t>
      </w:r>
      <w:r w:rsidRPr="0088675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m</w:t>
      </w:r>
      <w:r w:rsidRPr="0088675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88675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hai ch</w:t>
      </w:r>
      <w:r w:rsidRPr="00886752">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l</w:t>
      </w:r>
      <w:r w:rsidRPr="0088675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886752">
        <w:rPr>
          <w:rFonts w:ascii="Times New Roman" w:eastAsia="MS Mincho" w:hAnsi="Times New Roman" w:cs="Times New Roman"/>
          <w:b/>
          <w:color w:val="002060"/>
          <w:sz w:val="28"/>
          <w:szCs w:val="28"/>
        </w:rPr>
        <w:t>tên gọi</w:t>
      </w:r>
      <w:r>
        <w:rPr>
          <w:rFonts w:ascii="Times New Roman" w:eastAsia="MS Mincho" w:hAnsi="Times New Roman" w:cs="Times New Roman"/>
          <w:color w:val="002060"/>
          <w:sz w:val="28"/>
          <w:szCs w:val="28"/>
        </w:rPr>
        <w:t xml:space="preserve"> đ</w:t>
      </w:r>
      <w:r w:rsidRPr="0088675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v</w:t>
      </w:r>
      <w:r w:rsidRPr="00886752">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t</w:t>
      </w:r>
      <w:r w:rsidRPr="0088675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nh ph</w:t>
      </w:r>
      <w:r w:rsidRPr="00886752">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 xml:space="preserve"> qu</w:t>
      </w:r>
      <w:r w:rsidRPr="0088675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Nhi</w:t>
      </w:r>
      <w:r w:rsidRPr="0088675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nh</w:t>
      </w:r>
      <w:r w:rsidRPr="0088675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ph</w:t>
      </w:r>
      <w:r w:rsidRPr="00886752">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 xml:space="preserve"> b</w:t>
      </w:r>
      <w:r w:rsidRPr="0088675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nh </w:t>
      </w:r>
      <w:r w:rsidRPr="00886752">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ngo</w:t>
      </w:r>
      <w:r w:rsidRPr="0088675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Ph</w:t>
      </w:r>
      <w:r w:rsidRPr="0088675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88675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nh</w:t>
      </w:r>
      <w:r w:rsidRPr="00886752">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Kumarida v</w:t>
      </w:r>
      <w:r w:rsidRPr="0088675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Uddyotakara, th</w:t>
      </w:r>
      <w:r w:rsidRPr="0088675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cho r</w:t>
      </w:r>
      <w:r w:rsidRPr="00886752">
        <w:rPr>
          <w:rFonts w:ascii="Times New Roman" w:eastAsia="MS Mincho" w:hAnsi="Times New Roman" w:cs="Times New Roman"/>
          <w:color w:val="002060"/>
          <w:sz w:val="28"/>
          <w:szCs w:val="28"/>
        </w:rPr>
        <w:t>ằ</w:t>
      </w:r>
      <w:r>
        <w:rPr>
          <w:rFonts w:ascii="Times New Roman" w:eastAsia="MS Mincho" w:hAnsi="Times New Roman" w:cs="Times New Roman"/>
          <w:color w:val="002060"/>
          <w:sz w:val="28"/>
          <w:szCs w:val="28"/>
        </w:rPr>
        <w:t xml:space="preserve">ng </w:t>
      </w:r>
      <w:r w:rsidRPr="00AD3CDA">
        <w:rPr>
          <w:rFonts w:ascii="Times New Roman" w:eastAsia="MS Mincho" w:hAnsi="Times New Roman" w:cs="Times New Roman"/>
          <w:b/>
          <w:color w:val="002060"/>
          <w:sz w:val="24"/>
          <w:szCs w:val="24"/>
        </w:rPr>
        <w:t>phủ</w:t>
      </w:r>
      <w:r w:rsidRPr="00AD3CDA">
        <w:rPr>
          <w:rFonts w:ascii="Times New Roman" w:eastAsia="MS Mincho" w:hAnsi="Times New Roman" w:cs="Times New Roman"/>
          <w:color w:val="002060"/>
          <w:sz w:val="24"/>
          <w:szCs w:val="24"/>
        </w:rPr>
        <w:t xml:space="preserve"> </w:t>
      </w:r>
      <w:r w:rsidRPr="00AD3CDA">
        <w:rPr>
          <w:rFonts w:ascii="Times New Roman" w:eastAsia="MS Mincho" w:hAnsi="Times New Roman" w:cs="Times New Roman"/>
          <w:b/>
          <w:color w:val="002060"/>
          <w:sz w:val="24"/>
          <w:szCs w:val="24"/>
        </w:rPr>
        <w:t>định kép</w:t>
      </w:r>
      <w:r w:rsidRPr="00AD3CDA">
        <w:rPr>
          <w:rFonts w:ascii="Times New Roman" w:eastAsia="MS Mincho" w:hAnsi="Times New Roman" w:cs="Times New Roman"/>
          <w:color w:val="002060"/>
          <w:sz w:val="24"/>
          <w:szCs w:val="24"/>
        </w:rPr>
        <w:t xml:space="preserve"> như là sự đi vòng vòng: nếu hiểu </w:t>
      </w:r>
      <w:r w:rsidRPr="00AD3CDA">
        <w:rPr>
          <w:rFonts w:ascii="Times New Roman" w:eastAsia="MS Mincho" w:hAnsi="Times New Roman" w:cs="Times New Roman"/>
          <w:b/>
          <w:color w:val="002060"/>
          <w:sz w:val="24"/>
          <w:szCs w:val="24"/>
        </w:rPr>
        <w:t>màu xanh</w:t>
      </w:r>
      <w:r w:rsidRPr="00AD3CDA">
        <w:rPr>
          <w:rFonts w:ascii="Times New Roman" w:eastAsia="MS Mincho" w:hAnsi="Times New Roman" w:cs="Times New Roman"/>
          <w:color w:val="002060"/>
          <w:sz w:val="24"/>
          <w:szCs w:val="24"/>
        </w:rPr>
        <w:t xml:space="preserve"> là do sự phân tích của sự hiểu biết về </w:t>
      </w:r>
      <w:r w:rsidRPr="00AD3CDA">
        <w:rPr>
          <w:rFonts w:ascii="Times New Roman" w:eastAsia="MS Mincho" w:hAnsi="Times New Roman" w:cs="Times New Roman"/>
          <w:b/>
          <w:color w:val="002060"/>
          <w:sz w:val="24"/>
          <w:szCs w:val="24"/>
        </w:rPr>
        <w:t>không-không-màu xanh</w:t>
      </w:r>
      <w:r w:rsidRPr="00AD3CDA">
        <w:rPr>
          <w:rFonts w:ascii="Times New Roman" w:eastAsia="MS Mincho" w:hAnsi="Times New Roman" w:cs="Times New Roman"/>
          <w:color w:val="002060"/>
          <w:sz w:val="24"/>
          <w:szCs w:val="24"/>
        </w:rPr>
        <w:t xml:space="preserve">, và mọi sự phủ định được giả thuyết rằng đó là sự phủ định, và rồi để hiểu những gì </w:t>
      </w:r>
      <w:r w:rsidRPr="00AD3CDA">
        <w:rPr>
          <w:rFonts w:ascii="Times New Roman" w:eastAsia="MS Mincho" w:hAnsi="Times New Roman" w:cs="Times New Roman"/>
          <w:b/>
          <w:color w:val="002060"/>
          <w:sz w:val="24"/>
          <w:szCs w:val="24"/>
        </w:rPr>
        <w:t>không-không-màu xanh</w:t>
      </w:r>
      <w:r w:rsidRPr="00AD3CDA">
        <w:rPr>
          <w:rFonts w:ascii="Times New Roman" w:eastAsia="MS Mincho" w:hAnsi="Times New Roman" w:cs="Times New Roman"/>
          <w:color w:val="002060"/>
          <w:sz w:val="24"/>
          <w:szCs w:val="24"/>
        </w:rPr>
        <w:t xml:space="preserve"> lại tùy thuộc vào sự am hiểu </w:t>
      </w:r>
      <w:r w:rsidRPr="00AD3CDA">
        <w:rPr>
          <w:rFonts w:ascii="Times New Roman" w:eastAsia="MS Mincho" w:hAnsi="Times New Roman" w:cs="Times New Roman"/>
          <w:b/>
          <w:color w:val="002060"/>
          <w:sz w:val="24"/>
          <w:szCs w:val="24"/>
        </w:rPr>
        <w:t>màu xanh</w:t>
      </w:r>
      <w:r w:rsidR="00AD3CDA" w:rsidRPr="00AD3CDA">
        <w:rPr>
          <w:rFonts w:ascii="Times New Roman" w:eastAsia="MS Mincho" w:hAnsi="Times New Roman" w:cs="Times New Roman"/>
          <w:color w:val="002060"/>
          <w:sz w:val="24"/>
          <w:szCs w:val="24"/>
        </w:rPr>
        <w:t>. Như vậy chúng ta đi vòng vòng trong những vòng tròn.</w:t>
      </w:r>
    </w:p>
    <w:p w:rsidR="00886752" w:rsidRDefault="00886752" w:rsidP="002D667E">
      <w:pPr>
        <w:pStyle w:val="ListParagraph"/>
        <w:spacing w:after="0" w:line="240" w:lineRule="auto"/>
        <w:ind w:left="0"/>
        <w:rPr>
          <w:rFonts w:ascii="Times New Roman" w:eastAsia="MS Mincho" w:hAnsi="Times New Roman" w:cs="Times New Roman"/>
          <w:color w:val="002060"/>
          <w:sz w:val="28"/>
          <w:szCs w:val="28"/>
        </w:rPr>
      </w:pPr>
    </w:p>
    <w:p w:rsidR="00AD3CDA" w:rsidRDefault="00AD3CDA" w:rsidP="002D667E">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AD3CDA">
        <w:rPr>
          <w:rFonts w:ascii="Times New Roman" w:eastAsia="MS Mincho" w:hAnsi="Times New Roman" w:cs="Times New Roman"/>
          <w:b/>
          <w:color w:val="002060"/>
          <w:sz w:val="28"/>
          <w:szCs w:val="28"/>
        </w:rPr>
        <w:t xml:space="preserve">Phương pháp </w:t>
      </w:r>
      <w:r w:rsidR="003C5A19">
        <w:rPr>
          <w:rFonts w:ascii="Times New Roman" w:eastAsia="MS Mincho" w:hAnsi="Times New Roman" w:cs="Times New Roman"/>
          <w:b/>
          <w:color w:val="002060"/>
          <w:sz w:val="28"/>
          <w:szCs w:val="28"/>
        </w:rPr>
        <w:t>“</w:t>
      </w:r>
      <w:r w:rsidRPr="003C5A19">
        <w:rPr>
          <w:rFonts w:ascii="Times New Roman" w:eastAsia="MS Mincho" w:hAnsi="Times New Roman" w:cs="Times New Roman"/>
          <w:b/>
          <w:i/>
          <w:color w:val="002060"/>
          <w:sz w:val="28"/>
          <w:szCs w:val="28"/>
        </w:rPr>
        <w:t>tiếp cận nhân quả</w:t>
      </w:r>
      <w:r w:rsidR="003C5A19">
        <w:rPr>
          <w:rFonts w:ascii="Times New Roman" w:eastAsia="MS Mincho" w:hAnsi="Times New Roman" w:cs="Times New Roman"/>
          <w:b/>
          <w:color w:val="002060"/>
          <w:sz w:val="28"/>
          <w:szCs w:val="28"/>
        </w:rPr>
        <w:t>”</w:t>
      </w:r>
      <w:r>
        <w:rPr>
          <w:rFonts w:ascii="Times New Roman" w:eastAsia="MS Mincho" w:hAnsi="Times New Roman" w:cs="Times New Roman"/>
          <w:color w:val="002060"/>
          <w:sz w:val="28"/>
          <w:szCs w:val="28"/>
        </w:rPr>
        <w:t xml:space="preserve"> (Causal approach):</w:t>
      </w:r>
      <w:r w:rsidR="002D135F">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 xml:space="preserve">   Ph</w:t>
      </w:r>
      <w:r w:rsidRPr="00AD3CDA">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ph</w:t>
      </w:r>
      <w:r w:rsidRPr="00AD3CD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ti</w:t>
      </w:r>
      <w:r w:rsidRPr="00AD3C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p c</w:t>
      </w:r>
      <w:r w:rsidRPr="00AD3C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nh</w:t>
      </w:r>
      <w:r w:rsidRPr="00AD3CDA">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qu</w:t>
      </w:r>
      <w:r w:rsidRPr="00AD3CDA">
        <w:rPr>
          <w:rFonts w:ascii="Times New Roman" w:eastAsia="MS Mincho" w:hAnsi="Times New Roman" w:cs="Times New Roman"/>
          <w:color w:val="002060"/>
          <w:sz w:val="28"/>
          <w:szCs w:val="28"/>
        </w:rPr>
        <w:t>ả</w:t>
      </w:r>
      <w:r w:rsidR="002E6DC7">
        <w:rPr>
          <w:rFonts w:ascii="Times New Roman" w:eastAsia="MS Mincho" w:hAnsi="Times New Roman" w:cs="Times New Roman"/>
          <w:color w:val="002060"/>
          <w:sz w:val="28"/>
          <w:szCs w:val="28"/>
        </w:rPr>
        <w:t xml:space="preserve"> </w:t>
      </w:r>
      <w:r>
        <w:rPr>
          <w:rFonts w:ascii="Times New Roman" w:eastAsia="MS Mincho" w:hAnsi="Times New Roman" w:cs="Times New Roman"/>
          <w:color w:val="002060"/>
          <w:sz w:val="28"/>
          <w:szCs w:val="28"/>
        </w:rPr>
        <w:t xml:space="preserve"> tr</w:t>
      </w:r>
      <w:r w:rsidRPr="00AD3CDA">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nh m</w:t>
      </w:r>
      <w:r w:rsidRPr="00AD3CDA">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i l</w:t>
      </w:r>
      <w:r w:rsidRPr="00AD3CDA">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lu</w:t>
      </w:r>
      <w:r w:rsidRPr="00AD3CDA">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si</w:t>
      </w:r>
      <w:r w:rsidRPr="00AD3CDA">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h</w:t>
      </w:r>
      <w:r w:rsidRPr="00AD3CDA">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c</w:t>
      </w:r>
      <w:r w:rsidRPr="00AD3CD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ph</w:t>
      </w:r>
      <w:r w:rsidRPr="00AD3CD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w:t>
      </w:r>
      <w:r w:rsidRPr="00AD3CDA">
        <w:rPr>
          <w:rFonts w:ascii="Times New Roman" w:eastAsia="MS Mincho" w:hAnsi="Times New Roman" w:cs="Times New Roman"/>
          <w:color w:val="002060"/>
          <w:sz w:val="28"/>
          <w:szCs w:val="28"/>
        </w:rPr>
        <w:t>đị</w:t>
      </w:r>
      <w:r>
        <w:rPr>
          <w:rFonts w:ascii="Times New Roman" w:eastAsia="MS Mincho" w:hAnsi="Times New Roman" w:cs="Times New Roman"/>
          <w:color w:val="002060"/>
          <w:sz w:val="28"/>
          <w:szCs w:val="28"/>
        </w:rPr>
        <w:t>nh k</w:t>
      </w:r>
      <w:r w:rsidRPr="00AD3CDA">
        <w:rPr>
          <w:rFonts w:ascii="Times New Roman" w:eastAsia="MS Mincho" w:hAnsi="Times New Roman" w:cs="Times New Roman"/>
          <w:color w:val="002060"/>
          <w:sz w:val="28"/>
          <w:szCs w:val="28"/>
        </w:rPr>
        <w:t>é</w:t>
      </w:r>
      <w:r>
        <w:rPr>
          <w:rFonts w:ascii="Times New Roman" w:eastAsia="MS Mincho" w:hAnsi="Times New Roman" w:cs="Times New Roman"/>
          <w:color w:val="002060"/>
          <w:sz w:val="28"/>
          <w:szCs w:val="28"/>
        </w:rPr>
        <w:t>p (Av. the causal approach avoids logico-metaphysical features of double negation). Theo Dharmakirti, s</w:t>
      </w:r>
      <w:r w:rsidRPr="00AD3CDA">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lo</w:t>
      </w:r>
      <w:r w:rsidRPr="00AD3CDA">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tr</w:t>
      </w:r>
      <w:r w:rsidRPr="00AD3CDA">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k</w:t>
      </w:r>
      <w:r w:rsidRPr="00AD3CDA">
        <w:rPr>
          <w:rFonts w:ascii="Times New Roman" w:eastAsia="MS Mincho" w:hAnsi="Times New Roman" w:cs="Times New Roman"/>
          <w:color w:val="002060"/>
          <w:sz w:val="28"/>
          <w:szCs w:val="28"/>
        </w:rPr>
        <w:t>é</w:t>
      </w:r>
      <w:r>
        <w:rPr>
          <w:rFonts w:ascii="Times New Roman" w:eastAsia="MS Mincho" w:hAnsi="Times New Roman" w:cs="Times New Roman"/>
          <w:color w:val="002060"/>
          <w:sz w:val="28"/>
          <w:szCs w:val="28"/>
        </w:rPr>
        <w:t>p (Av. double exclusion) th</w:t>
      </w:r>
      <w:r w:rsidRPr="00AD3CDA">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ch</w:t>
      </w:r>
      <w:r w:rsidRPr="00AD3CDA">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w:t>
      </w:r>
      <w:r w:rsidRPr="00AD3CDA">
        <w:rPr>
          <w:rFonts w:ascii="Times New Roman" w:eastAsia="MS Mincho" w:hAnsi="Times New Roman" w:cs="Times New Roman"/>
          <w:color w:val="002060"/>
          <w:sz w:val="28"/>
          <w:szCs w:val="28"/>
        </w:rPr>
        <w:t>đó</w:t>
      </w:r>
      <w:r>
        <w:rPr>
          <w:rFonts w:ascii="Times New Roman" w:eastAsia="MS Mincho" w:hAnsi="Times New Roman" w:cs="Times New Roman"/>
          <w:color w:val="002060"/>
          <w:sz w:val="28"/>
          <w:szCs w:val="28"/>
        </w:rPr>
        <w:t>ng vai tr</w:t>
      </w:r>
      <w:r w:rsidRPr="00AD3CDA">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 xml:space="preserve"> nh</w:t>
      </w:r>
      <w:r w:rsidRPr="00AD3CDA">
        <w:rPr>
          <w:rFonts w:ascii="Times New Roman" w:eastAsia="MS Mincho" w:hAnsi="Times New Roman" w:cs="Times New Roman"/>
          <w:color w:val="002060"/>
          <w:sz w:val="28"/>
          <w:szCs w:val="28"/>
        </w:rPr>
        <w:t>ỏ</w:t>
      </w:r>
      <w:r>
        <w:rPr>
          <w:rFonts w:ascii="Times New Roman" w:eastAsia="MS Mincho" w:hAnsi="Times New Roman" w:cs="Times New Roman"/>
          <w:color w:val="002060"/>
          <w:sz w:val="28"/>
          <w:szCs w:val="28"/>
        </w:rPr>
        <w:t xml:space="preserve"> trong thuy</w:t>
      </w:r>
      <w:r w:rsidRPr="00AD3CDA">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lo</w:t>
      </w:r>
      <w:r w:rsidRPr="00AD3CDA">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tr</w:t>
      </w:r>
      <w:r w:rsidRPr="00AD3CDA">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c</w:t>
      </w:r>
      <w:r w:rsidRPr="00AD3CDA">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Ng</w:t>
      </w:r>
      <w:r w:rsidRPr="00AD3CD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Nh</w:t>
      </w:r>
      <w:r w:rsidRPr="00AD3CDA">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chu</w:t>
      </w:r>
      <w:r w:rsidRPr="00AD3CDA">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i nh</w:t>
      </w:r>
      <w:r w:rsidRPr="00AD3CDA">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qu</w:t>
      </w:r>
      <w:r w:rsidRPr="00AD3CDA">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v</w:t>
      </w:r>
      <w:r w:rsidRPr="00AD3CD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AD3CDA">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sai l</w:t>
      </w:r>
      <w:r w:rsidRPr="00AD3CDA">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m l</w:t>
      </w:r>
      <w:r w:rsidRPr="00AD3CDA">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nh</w:t>
      </w:r>
      <w:r w:rsidRPr="00AD3CDA">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g</w:t>
      </w:r>
      <w:r w:rsidRPr="00AD3CDA">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s</w:t>
      </w:r>
      <w:r w:rsidRPr="00AD3CDA">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d</w:t>
      </w:r>
      <w:r w:rsidRPr="00AD3CDA">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ng đ</w:t>
      </w:r>
      <w:r w:rsidRPr="00AD3CDA">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thu h</w:t>
      </w:r>
      <w:r w:rsidRPr="00AD3CDA">
        <w:rPr>
          <w:rFonts w:ascii="Times New Roman" w:eastAsia="MS Mincho" w:hAnsi="Times New Roman" w:cs="Times New Roman"/>
          <w:color w:val="002060"/>
          <w:sz w:val="28"/>
          <w:szCs w:val="28"/>
        </w:rPr>
        <w:t>ẹ</w:t>
      </w:r>
      <w:r>
        <w:rPr>
          <w:rFonts w:ascii="Times New Roman" w:eastAsia="MS Mincho" w:hAnsi="Times New Roman" w:cs="Times New Roman"/>
          <w:color w:val="002060"/>
          <w:sz w:val="28"/>
          <w:szCs w:val="28"/>
        </w:rPr>
        <w:t>p kh</w:t>
      </w:r>
      <w:r w:rsidR="002D135F">
        <w:rPr>
          <w:rFonts w:ascii="Times New Roman" w:eastAsia="MS Mincho" w:hAnsi="Times New Roman" w:cs="Times New Roman"/>
          <w:color w:val="002060"/>
          <w:sz w:val="28"/>
          <w:szCs w:val="28"/>
        </w:rPr>
        <w:t>o</w:t>
      </w:r>
      <w:r w:rsidR="002D135F" w:rsidRPr="002D135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ng </w:t>
      </w:r>
      <w:r w:rsidR="002D135F">
        <w:rPr>
          <w:rFonts w:ascii="Times New Roman" w:eastAsia="MS Mincho" w:hAnsi="Times New Roman" w:cs="Times New Roman"/>
          <w:color w:val="002060"/>
          <w:sz w:val="28"/>
          <w:szCs w:val="28"/>
        </w:rPr>
        <w:t>c</w:t>
      </w:r>
      <w:r w:rsidR="002D135F" w:rsidRPr="002D135F">
        <w:rPr>
          <w:rFonts w:ascii="Times New Roman" w:eastAsia="MS Mincho" w:hAnsi="Times New Roman" w:cs="Times New Roman"/>
          <w:color w:val="002060"/>
          <w:sz w:val="28"/>
          <w:szCs w:val="28"/>
        </w:rPr>
        <w:t>á</w:t>
      </w:r>
      <w:r w:rsidR="002D135F">
        <w:rPr>
          <w:rFonts w:ascii="Times New Roman" w:eastAsia="MS Mincho" w:hAnsi="Times New Roman" w:cs="Times New Roman"/>
          <w:color w:val="002060"/>
          <w:sz w:val="28"/>
          <w:szCs w:val="28"/>
        </w:rPr>
        <w:t>ch c</w:t>
      </w:r>
      <w:r w:rsidR="002D135F" w:rsidRPr="002D135F">
        <w:rPr>
          <w:rFonts w:ascii="Times New Roman" w:eastAsia="MS Mincho" w:hAnsi="Times New Roman" w:cs="Times New Roman"/>
          <w:color w:val="002060"/>
          <w:sz w:val="28"/>
          <w:szCs w:val="28"/>
        </w:rPr>
        <w:t>ủ</w:t>
      </w:r>
      <w:r w:rsidR="002D135F">
        <w:rPr>
          <w:rFonts w:ascii="Times New Roman" w:eastAsia="MS Mincho" w:hAnsi="Times New Roman" w:cs="Times New Roman"/>
          <w:color w:val="002060"/>
          <w:sz w:val="28"/>
          <w:szCs w:val="28"/>
        </w:rPr>
        <w:t>a n</w:t>
      </w:r>
      <w:r w:rsidR="002D135F" w:rsidRPr="002D135F">
        <w:rPr>
          <w:rFonts w:ascii="Times New Roman" w:eastAsia="MS Mincho" w:hAnsi="Times New Roman" w:cs="Times New Roman"/>
          <w:color w:val="002060"/>
          <w:sz w:val="28"/>
          <w:szCs w:val="28"/>
        </w:rPr>
        <w:t>ộ</w:t>
      </w:r>
      <w:r w:rsidR="002D135F">
        <w:rPr>
          <w:rFonts w:ascii="Times New Roman" w:eastAsia="MS Mincho" w:hAnsi="Times New Roman" w:cs="Times New Roman"/>
          <w:color w:val="002060"/>
          <w:sz w:val="28"/>
          <w:szCs w:val="28"/>
        </w:rPr>
        <w:t>i dung s</w:t>
      </w:r>
      <w:r w:rsidR="002D135F" w:rsidRPr="002D135F">
        <w:rPr>
          <w:rFonts w:ascii="Times New Roman" w:eastAsia="MS Mincho" w:hAnsi="Times New Roman" w:cs="Times New Roman"/>
          <w:color w:val="002060"/>
          <w:sz w:val="28"/>
          <w:szCs w:val="28"/>
        </w:rPr>
        <w:t>ơ</w:t>
      </w:r>
      <w:r w:rsidR="002D135F">
        <w:rPr>
          <w:rFonts w:ascii="Times New Roman" w:eastAsia="MS Mincho" w:hAnsi="Times New Roman" w:cs="Times New Roman"/>
          <w:color w:val="002060"/>
          <w:sz w:val="28"/>
          <w:szCs w:val="28"/>
        </w:rPr>
        <w:t xml:space="preserve"> đ</w:t>
      </w:r>
      <w:r w:rsidR="002D135F" w:rsidRPr="002D135F">
        <w:rPr>
          <w:rFonts w:ascii="Times New Roman" w:eastAsia="MS Mincho" w:hAnsi="Times New Roman" w:cs="Times New Roman"/>
          <w:color w:val="002060"/>
          <w:sz w:val="28"/>
          <w:szCs w:val="28"/>
        </w:rPr>
        <w:t>ồ</w:t>
      </w:r>
      <w:r w:rsidR="002D135F">
        <w:rPr>
          <w:rFonts w:ascii="Times New Roman" w:eastAsia="MS Mincho" w:hAnsi="Times New Roman" w:cs="Times New Roman"/>
          <w:color w:val="002060"/>
          <w:sz w:val="28"/>
          <w:szCs w:val="28"/>
        </w:rPr>
        <w:t>, thay v</w:t>
      </w:r>
      <w:r w:rsidR="002D135F" w:rsidRPr="002D135F">
        <w:rPr>
          <w:rFonts w:ascii="Times New Roman" w:eastAsia="MS Mincho" w:hAnsi="Times New Roman" w:cs="Times New Roman"/>
          <w:color w:val="002060"/>
          <w:sz w:val="28"/>
          <w:szCs w:val="28"/>
        </w:rPr>
        <w:t>ì</w:t>
      </w:r>
      <w:r w:rsidR="002D135F">
        <w:rPr>
          <w:rFonts w:ascii="Times New Roman" w:eastAsia="MS Mincho" w:hAnsi="Times New Roman" w:cs="Times New Roman"/>
          <w:color w:val="002060"/>
          <w:sz w:val="28"/>
          <w:szCs w:val="28"/>
        </w:rPr>
        <w:t xml:space="preserve"> s</w:t>
      </w:r>
      <w:r w:rsidR="002D135F" w:rsidRPr="002D135F">
        <w:rPr>
          <w:rFonts w:ascii="Times New Roman" w:eastAsia="MS Mincho" w:hAnsi="Times New Roman" w:cs="Times New Roman"/>
          <w:color w:val="002060"/>
          <w:sz w:val="28"/>
          <w:szCs w:val="28"/>
        </w:rPr>
        <w:t>ử</w:t>
      </w:r>
      <w:r w:rsidR="002D135F">
        <w:rPr>
          <w:rFonts w:ascii="Times New Roman" w:eastAsia="MS Mincho" w:hAnsi="Times New Roman" w:cs="Times New Roman"/>
          <w:color w:val="002060"/>
          <w:sz w:val="28"/>
          <w:szCs w:val="28"/>
        </w:rPr>
        <w:t xml:space="preserve"> d</w:t>
      </w:r>
      <w:r w:rsidR="002D135F" w:rsidRPr="002D135F">
        <w:rPr>
          <w:rFonts w:ascii="Times New Roman" w:eastAsia="MS Mincho" w:hAnsi="Times New Roman" w:cs="Times New Roman"/>
          <w:color w:val="002060"/>
          <w:sz w:val="28"/>
          <w:szCs w:val="28"/>
        </w:rPr>
        <w:t>ụ</w:t>
      </w:r>
      <w:r w:rsidR="002D135F">
        <w:rPr>
          <w:rFonts w:ascii="Times New Roman" w:eastAsia="MS Mincho" w:hAnsi="Times New Roman" w:cs="Times New Roman"/>
          <w:color w:val="002060"/>
          <w:sz w:val="28"/>
          <w:szCs w:val="28"/>
        </w:rPr>
        <w:t>ng n</w:t>
      </w:r>
      <w:r w:rsidR="002D135F" w:rsidRPr="002D135F">
        <w:rPr>
          <w:rFonts w:ascii="Times New Roman" w:eastAsia="MS Mincho" w:hAnsi="Times New Roman" w:cs="Times New Roman"/>
          <w:color w:val="002060"/>
          <w:sz w:val="28"/>
          <w:szCs w:val="28"/>
        </w:rPr>
        <w:t>ộ</w:t>
      </w:r>
      <w:r w:rsidR="002D135F">
        <w:rPr>
          <w:rFonts w:ascii="Times New Roman" w:eastAsia="MS Mincho" w:hAnsi="Times New Roman" w:cs="Times New Roman"/>
          <w:color w:val="002060"/>
          <w:sz w:val="28"/>
          <w:szCs w:val="28"/>
        </w:rPr>
        <w:t>i dung m</w:t>
      </w:r>
      <w:r w:rsidR="002D135F" w:rsidRPr="002D135F">
        <w:rPr>
          <w:rFonts w:ascii="Times New Roman" w:eastAsia="MS Mincho" w:hAnsi="Times New Roman" w:cs="Times New Roman"/>
          <w:color w:val="002060"/>
          <w:sz w:val="28"/>
          <w:szCs w:val="28"/>
        </w:rPr>
        <w:t>ô</w:t>
      </w:r>
      <w:r w:rsidR="002D135F">
        <w:rPr>
          <w:rFonts w:ascii="Times New Roman" w:eastAsia="MS Mincho" w:hAnsi="Times New Roman" w:cs="Times New Roman"/>
          <w:color w:val="002060"/>
          <w:sz w:val="28"/>
          <w:szCs w:val="28"/>
        </w:rPr>
        <w:t xml:space="preserve"> t</w:t>
      </w:r>
      <w:r w:rsidR="002D135F" w:rsidRPr="002D135F">
        <w:rPr>
          <w:rFonts w:ascii="Times New Roman" w:eastAsia="MS Mincho" w:hAnsi="Times New Roman" w:cs="Times New Roman"/>
          <w:color w:val="002060"/>
          <w:sz w:val="28"/>
          <w:szCs w:val="28"/>
        </w:rPr>
        <w:t>ả</w:t>
      </w:r>
      <w:r w:rsidR="002D135F">
        <w:rPr>
          <w:rFonts w:ascii="Times New Roman" w:eastAsia="MS Mincho" w:hAnsi="Times New Roman" w:cs="Times New Roman"/>
          <w:color w:val="002060"/>
          <w:sz w:val="28"/>
          <w:szCs w:val="28"/>
        </w:rPr>
        <w:t xml:space="preserve"> c</w:t>
      </w:r>
      <w:r w:rsidR="002D135F" w:rsidRPr="002D135F">
        <w:rPr>
          <w:rFonts w:ascii="Times New Roman" w:eastAsia="MS Mincho" w:hAnsi="Times New Roman" w:cs="Times New Roman"/>
          <w:color w:val="002060"/>
          <w:sz w:val="28"/>
          <w:szCs w:val="28"/>
        </w:rPr>
        <w:t>ủ</w:t>
      </w:r>
      <w:r w:rsidR="002D135F">
        <w:rPr>
          <w:rFonts w:ascii="Times New Roman" w:eastAsia="MS Mincho" w:hAnsi="Times New Roman" w:cs="Times New Roman"/>
          <w:color w:val="002060"/>
          <w:sz w:val="28"/>
          <w:szCs w:val="28"/>
        </w:rPr>
        <w:t>a thuy</w:t>
      </w:r>
      <w:r w:rsidR="002D135F" w:rsidRPr="002D135F">
        <w:rPr>
          <w:rFonts w:ascii="Times New Roman" w:eastAsia="MS Mincho" w:hAnsi="Times New Roman" w:cs="Times New Roman"/>
          <w:color w:val="002060"/>
          <w:sz w:val="28"/>
          <w:szCs w:val="28"/>
        </w:rPr>
        <w:t>ế</w:t>
      </w:r>
      <w:r w:rsidR="002D135F">
        <w:rPr>
          <w:rFonts w:ascii="Times New Roman" w:eastAsia="MS Mincho" w:hAnsi="Times New Roman" w:cs="Times New Roman"/>
          <w:color w:val="002060"/>
          <w:sz w:val="28"/>
          <w:szCs w:val="28"/>
        </w:rPr>
        <w:t>t lo</w:t>
      </w:r>
      <w:r w:rsidR="002D135F" w:rsidRPr="002D135F">
        <w:rPr>
          <w:rFonts w:ascii="Times New Roman" w:eastAsia="MS Mincho" w:hAnsi="Times New Roman" w:cs="Times New Roman"/>
          <w:color w:val="002060"/>
          <w:sz w:val="28"/>
          <w:szCs w:val="28"/>
        </w:rPr>
        <w:t>ạ</w:t>
      </w:r>
      <w:r w:rsidR="002D135F">
        <w:rPr>
          <w:rFonts w:ascii="Times New Roman" w:eastAsia="MS Mincho" w:hAnsi="Times New Roman" w:cs="Times New Roman"/>
          <w:color w:val="002060"/>
          <w:sz w:val="28"/>
          <w:szCs w:val="28"/>
        </w:rPr>
        <w:t>i tr</w:t>
      </w:r>
      <w:r w:rsidR="002D135F" w:rsidRPr="002D135F">
        <w:rPr>
          <w:rFonts w:ascii="Times New Roman" w:eastAsia="MS Mincho" w:hAnsi="Times New Roman" w:cs="Times New Roman"/>
          <w:color w:val="002060"/>
          <w:sz w:val="28"/>
          <w:szCs w:val="28"/>
        </w:rPr>
        <w:t>ừ</w:t>
      </w:r>
      <w:r w:rsidR="002D135F">
        <w:rPr>
          <w:rFonts w:ascii="Times New Roman" w:eastAsia="MS Mincho" w:hAnsi="Times New Roman" w:cs="Times New Roman"/>
          <w:color w:val="002060"/>
          <w:sz w:val="28"/>
          <w:szCs w:val="28"/>
        </w:rPr>
        <w:t xml:space="preserve"> c</w:t>
      </w:r>
      <w:r w:rsidR="002D135F" w:rsidRPr="002D135F">
        <w:rPr>
          <w:rFonts w:ascii="Times New Roman" w:eastAsia="MS Mincho" w:hAnsi="Times New Roman" w:cs="Times New Roman"/>
          <w:color w:val="002060"/>
          <w:sz w:val="28"/>
          <w:szCs w:val="28"/>
        </w:rPr>
        <w:t>ủ</w:t>
      </w:r>
      <w:r w:rsidR="002D135F">
        <w:rPr>
          <w:rFonts w:ascii="Times New Roman" w:eastAsia="MS Mincho" w:hAnsi="Times New Roman" w:cs="Times New Roman"/>
          <w:color w:val="002060"/>
          <w:sz w:val="28"/>
          <w:szCs w:val="28"/>
        </w:rPr>
        <w:t xml:space="preserve">a Dignaga. </w:t>
      </w:r>
      <w:r w:rsidR="002D135F" w:rsidRPr="002D135F">
        <w:rPr>
          <w:rFonts w:ascii="Times New Roman" w:eastAsia="MS Mincho" w:hAnsi="Times New Roman" w:cs="Times New Roman"/>
          <w:color w:val="002060"/>
          <w:sz w:val="28"/>
          <w:szCs w:val="28"/>
        </w:rPr>
        <w:t>Đâ</w:t>
      </w:r>
      <w:r w:rsidR="002D135F">
        <w:rPr>
          <w:rFonts w:ascii="Times New Roman" w:eastAsia="MS Mincho" w:hAnsi="Times New Roman" w:cs="Times New Roman"/>
          <w:color w:val="002060"/>
          <w:sz w:val="28"/>
          <w:szCs w:val="28"/>
        </w:rPr>
        <w:t>y l</w:t>
      </w:r>
      <w:r w:rsidR="002D135F" w:rsidRPr="002D135F">
        <w:rPr>
          <w:rFonts w:ascii="Times New Roman" w:eastAsia="MS Mincho" w:hAnsi="Times New Roman" w:cs="Times New Roman"/>
          <w:color w:val="002060"/>
          <w:sz w:val="28"/>
          <w:szCs w:val="28"/>
        </w:rPr>
        <w:t>à</w:t>
      </w:r>
      <w:r w:rsidR="002D135F">
        <w:rPr>
          <w:rFonts w:ascii="Times New Roman" w:eastAsia="MS Mincho" w:hAnsi="Times New Roman" w:cs="Times New Roman"/>
          <w:color w:val="002060"/>
          <w:sz w:val="28"/>
          <w:szCs w:val="28"/>
        </w:rPr>
        <w:t xml:space="preserve"> s</w:t>
      </w:r>
      <w:r w:rsidR="002D135F" w:rsidRPr="002D135F">
        <w:rPr>
          <w:rFonts w:ascii="Times New Roman" w:eastAsia="MS Mincho" w:hAnsi="Times New Roman" w:cs="Times New Roman"/>
          <w:color w:val="002060"/>
          <w:sz w:val="28"/>
          <w:szCs w:val="28"/>
        </w:rPr>
        <w:t>ự</w:t>
      </w:r>
      <w:r w:rsidR="002D135F">
        <w:rPr>
          <w:rFonts w:ascii="Times New Roman" w:eastAsia="MS Mincho" w:hAnsi="Times New Roman" w:cs="Times New Roman"/>
          <w:color w:val="002060"/>
          <w:sz w:val="28"/>
          <w:szCs w:val="28"/>
        </w:rPr>
        <w:t xml:space="preserve"> </w:t>
      </w:r>
      <w:r w:rsidR="002D135F" w:rsidRPr="002D135F">
        <w:rPr>
          <w:rFonts w:ascii="Times New Roman" w:eastAsia="MS Mincho" w:hAnsi="Times New Roman" w:cs="Times New Roman"/>
          <w:color w:val="002060"/>
          <w:sz w:val="28"/>
          <w:szCs w:val="28"/>
        </w:rPr>
        <w:t>đó</w:t>
      </w:r>
      <w:r w:rsidR="002D135F">
        <w:rPr>
          <w:rFonts w:ascii="Times New Roman" w:eastAsia="MS Mincho" w:hAnsi="Times New Roman" w:cs="Times New Roman"/>
          <w:color w:val="002060"/>
          <w:sz w:val="28"/>
          <w:szCs w:val="28"/>
        </w:rPr>
        <w:t>ng g</w:t>
      </w:r>
      <w:r w:rsidR="002D135F" w:rsidRPr="002D135F">
        <w:rPr>
          <w:rFonts w:ascii="Times New Roman" w:eastAsia="MS Mincho" w:hAnsi="Times New Roman" w:cs="Times New Roman"/>
          <w:color w:val="002060"/>
          <w:sz w:val="28"/>
          <w:szCs w:val="28"/>
        </w:rPr>
        <w:t>ó</w:t>
      </w:r>
      <w:r w:rsidR="002D135F">
        <w:rPr>
          <w:rFonts w:ascii="Times New Roman" w:eastAsia="MS Mincho" w:hAnsi="Times New Roman" w:cs="Times New Roman"/>
          <w:color w:val="002060"/>
          <w:sz w:val="28"/>
          <w:szCs w:val="28"/>
        </w:rPr>
        <w:t>p ch</w:t>
      </w:r>
      <w:r w:rsidR="002D135F" w:rsidRPr="002D135F">
        <w:rPr>
          <w:rFonts w:ascii="Times New Roman" w:eastAsia="MS Mincho" w:hAnsi="Times New Roman" w:cs="Times New Roman"/>
          <w:color w:val="002060"/>
          <w:sz w:val="28"/>
          <w:szCs w:val="28"/>
        </w:rPr>
        <w:t>í</w:t>
      </w:r>
      <w:r w:rsidR="002D135F">
        <w:rPr>
          <w:rFonts w:ascii="Times New Roman" w:eastAsia="MS Mincho" w:hAnsi="Times New Roman" w:cs="Times New Roman"/>
          <w:color w:val="002060"/>
          <w:sz w:val="28"/>
          <w:szCs w:val="28"/>
        </w:rPr>
        <w:t>nh v</w:t>
      </w:r>
      <w:r w:rsidR="002D135F" w:rsidRPr="002D135F">
        <w:rPr>
          <w:rFonts w:ascii="Times New Roman" w:eastAsia="MS Mincho" w:hAnsi="Times New Roman" w:cs="Times New Roman"/>
          <w:color w:val="002060"/>
          <w:sz w:val="28"/>
          <w:szCs w:val="28"/>
        </w:rPr>
        <w:t>à</w:t>
      </w:r>
      <w:r w:rsidR="002D135F">
        <w:rPr>
          <w:rFonts w:ascii="Times New Roman" w:eastAsia="MS Mincho" w:hAnsi="Times New Roman" w:cs="Times New Roman"/>
          <w:color w:val="002060"/>
          <w:sz w:val="28"/>
          <w:szCs w:val="28"/>
        </w:rPr>
        <w:t>o thuy</w:t>
      </w:r>
      <w:r w:rsidR="002D135F" w:rsidRPr="002D135F">
        <w:rPr>
          <w:rFonts w:ascii="Times New Roman" w:eastAsia="MS Mincho" w:hAnsi="Times New Roman" w:cs="Times New Roman"/>
          <w:color w:val="002060"/>
          <w:sz w:val="28"/>
          <w:szCs w:val="28"/>
        </w:rPr>
        <w:t>ế</w:t>
      </w:r>
      <w:r w:rsidR="002D135F">
        <w:rPr>
          <w:rFonts w:ascii="Times New Roman" w:eastAsia="MS Mincho" w:hAnsi="Times New Roman" w:cs="Times New Roman"/>
          <w:color w:val="002060"/>
          <w:sz w:val="28"/>
          <w:szCs w:val="28"/>
        </w:rPr>
        <w:t>t lo</w:t>
      </w:r>
      <w:r w:rsidR="002D135F" w:rsidRPr="002D135F">
        <w:rPr>
          <w:rFonts w:ascii="Times New Roman" w:eastAsia="MS Mincho" w:hAnsi="Times New Roman" w:cs="Times New Roman"/>
          <w:color w:val="002060"/>
          <w:sz w:val="28"/>
          <w:szCs w:val="28"/>
        </w:rPr>
        <w:t>ạ</w:t>
      </w:r>
      <w:r w:rsidR="002D135F">
        <w:rPr>
          <w:rFonts w:ascii="Times New Roman" w:eastAsia="MS Mincho" w:hAnsi="Times New Roman" w:cs="Times New Roman"/>
          <w:color w:val="002060"/>
          <w:sz w:val="28"/>
          <w:szCs w:val="28"/>
        </w:rPr>
        <w:t>i tr</w:t>
      </w:r>
      <w:r w:rsidR="002D135F" w:rsidRPr="002D135F">
        <w:rPr>
          <w:rFonts w:ascii="Times New Roman" w:eastAsia="MS Mincho" w:hAnsi="Times New Roman" w:cs="Times New Roman"/>
          <w:color w:val="002060"/>
          <w:sz w:val="28"/>
          <w:szCs w:val="28"/>
        </w:rPr>
        <w:t>ừ</w:t>
      </w:r>
      <w:r w:rsidR="002D135F">
        <w:rPr>
          <w:rFonts w:ascii="Times New Roman" w:eastAsia="MS Mincho" w:hAnsi="Times New Roman" w:cs="Times New Roman"/>
          <w:color w:val="002060"/>
          <w:sz w:val="28"/>
          <w:szCs w:val="28"/>
        </w:rPr>
        <w:t>.</w:t>
      </w:r>
    </w:p>
    <w:p w:rsidR="002D135F" w:rsidRDefault="002D135F" w:rsidP="002D667E">
      <w:pPr>
        <w:pStyle w:val="ListParagraph"/>
        <w:spacing w:after="0" w:line="240" w:lineRule="auto"/>
        <w:ind w:left="0"/>
        <w:rPr>
          <w:rFonts w:ascii="Times New Roman" w:eastAsia="MS Mincho" w:hAnsi="Times New Roman" w:cs="Times New Roman"/>
          <w:color w:val="002060"/>
          <w:sz w:val="28"/>
          <w:szCs w:val="28"/>
        </w:rPr>
      </w:pPr>
    </w:p>
    <w:p w:rsidR="002D135F" w:rsidRDefault="002D135F" w:rsidP="002D667E">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Con đư</w:t>
      </w:r>
      <w:r w:rsidRPr="002D135F">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m</w:t>
      </w:r>
      <w:r w:rsidRPr="002D135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c</w:t>
      </w:r>
      <w:r w:rsidRPr="002D135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w:t>
      </w:r>
      <w:r w:rsidRPr="002D135F">
        <w:rPr>
          <w:rFonts w:ascii="Times New Roman" w:eastAsia="MS Mincho" w:hAnsi="Times New Roman" w:cs="Times New Roman"/>
          <w:i/>
          <w:color w:val="002060"/>
          <w:sz w:val="28"/>
          <w:szCs w:val="28"/>
        </w:rPr>
        <w:t>tiếng (từ)</w:t>
      </w:r>
      <w:r>
        <w:rPr>
          <w:rFonts w:ascii="Times New Roman" w:eastAsia="MS Mincho" w:hAnsi="Times New Roman" w:cs="Times New Roman"/>
          <w:color w:val="002060"/>
          <w:sz w:val="28"/>
          <w:szCs w:val="28"/>
        </w:rPr>
        <w:t xml:space="preserve"> n</w:t>
      </w:r>
      <w:r w:rsidRPr="002D135F">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v</w:t>
      </w:r>
      <w:r w:rsidRPr="002D135F">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nhau đư</w:t>
      </w:r>
      <w:r w:rsidRPr="002D135F">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gi</w:t>
      </w:r>
      <w:r w:rsidRPr="002D135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i th</w:t>
      </w:r>
      <w:r w:rsidRPr="002D135F">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qua s</w:t>
      </w:r>
      <w:r w:rsidRPr="002D135F">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hi</w:t>
      </w:r>
      <w:r w:rsidRPr="002D135F">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h</w:t>
      </w:r>
      <w:r w:rsidRPr="002D135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u c</w:t>
      </w:r>
      <w:r w:rsidRPr="002D135F">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chu</w:t>
      </w:r>
      <w:r w:rsidRPr="002D135F">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i nh</w:t>
      </w:r>
      <w:r w:rsidRPr="002D135F">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qu</w:t>
      </w:r>
      <w:r w:rsidRPr="002D135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(causal chains): t</w:t>
      </w:r>
      <w:r w:rsidRPr="002D135F">
        <w:rPr>
          <w:rFonts w:ascii="Times New Roman" w:eastAsia="MS Mincho" w:hAnsi="Times New Roman" w:cs="Times New Roman"/>
          <w:color w:val="002060"/>
          <w:sz w:val="28"/>
          <w:szCs w:val="28"/>
        </w:rPr>
        <w:t>ừ</w:t>
      </w:r>
      <w:r>
        <w:rPr>
          <w:rFonts w:ascii="Times New Roman" w:eastAsia="MS Mincho" w:hAnsi="Times New Roman" w:cs="Times New Roman"/>
          <w:color w:val="002060"/>
          <w:sz w:val="28"/>
          <w:szCs w:val="28"/>
        </w:rPr>
        <w:t xml:space="preserve"> nh</w:t>
      </w:r>
      <w:r w:rsidRPr="002D135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v</w:t>
      </w:r>
      <w:r w:rsidRPr="002D135F">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đ</w:t>
      </w:r>
      <w:r w:rsidRPr="002D135F">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c th</w:t>
      </w:r>
      <w:r w:rsidRPr="002D135F">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 xml:space="preserve"> (particular things) đ</w:t>
      </w:r>
      <w:r w:rsidRPr="002D135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nh</w:t>
      </w:r>
      <w:r w:rsidRPr="002D135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tri gi</w:t>
      </w:r>
      <w:r w:rsidRPr="002D135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(perceptions), đ</w:t>
      </w:r>
      <w:r w:rsidRPr="002D135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nh</w:t>
      </w:r>
      <w:r w:rsidRPr="002D135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t</w:t>
      </w:r>
      <w:r w:rsidRPr="002D135F">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tư</w:t>
      </w:r>
      <w:r w:rsidRPr="002D135F">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(thoughts), v</w:t>
      </w:r>
      <w:r w:rsidRPr="002D135F">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đ</w:t>
      </w:r>
      <w:r w:rsidRPr="002D135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 nh</w:t>
      </w:r>
      <w:r w:rsidRPr="002D135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s</w:t>
      </w:r>
      <w:r w:rsidRPr="002D135F">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th</w:t>
      </w:r>
      <w:r w:rsidRPr="002D135F">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t ra nh</w:t>
      </w:r>
      <w:r w:rsidRPr="002D135F">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ti</w:t>
      </w:r>
      <w:r w:rsidRPr="002D135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ng (the utterances of words). N</w:t>
      </w:r>
      <w:r w:rsidRPr="002D135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v</w:t>
      </w:r>
      <w:r w:rsidRPr="002D135F">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t</w:t>
      </w:r>
      <w:r w:rsidRPr="002D135F">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t, ch</w:t>
      </w:r>
      <w:r w:rsidRPr="002D135F">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ta c</w:t>
      </w:r>
      <w:r w:rsidRPr="002D135F">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m</w:t>
      </w:r>
      <w:r w:rsidRPr="002D135F">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lo</w:t>
      </w:r>
      <w:r w:rsidRPr="002D135F">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l</w:t>
      </w:r>
      <w:r w:rsidRPr="002D135F">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thuy</w:t>
      </w:r>
      <w:r w:rsidRPr="002D135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nh</w:t>
      </w:r>
      <w:r w:rsidRPr="002D135F">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qu</w:t>
      </w:r>
      <w:r w:rsidRPr="002D135F">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đ</w:t>
      </w:r>
      <w:r w:rsidRPr="002D135F">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tham chi</w:t>
      </w:r>
      <w:r w:rsidRPr="002D135F">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w:t>
      </w:r>
    </w:p>
    <w:p w:rsidR="002D135F" w:rsidRDefault="002D135F" w:rsidP="002D667E">
      <w:pPr>
        <w:pStyle w:val="ListParagraph"/>
        <w:spacing w:after="0" w:line="240" w:lineRule="auto"/>
        <w:ind w:left="0"/>
        <w:rPr>
          <w:rFonts w:ascii="Times New Roman" w:eastAsia="MS Mincho" w:hAnsi="Times New Roman" w:cs="Times New Roman"/>
          <w:color w:val="002060"/>
          <w:sz w:val="28"/>
          <w:szCs w:val="28"/>
        </w:rPr>
      </w:pPr>
    </w:p>
    <w:p w:rsidR="002D135F" w:rsidRDefault="002D135F" w:rsidP="002D667E">
      <w:pPr>
        <w:pStyle w:val="ListParagraph"/>
        <w:spacing w:after="0" w:line="240" w:lineRule="auto"/>
        <w:ind w:left="0"/>
        <w:rPr>
          <w:rFonts w:ascii="Times New Roman" w:eastAsia="MS Mincho" w:hAnsi="Times New Roman" w:cs="Times New Roman"/>
          <w:color w:val="002060"/>
          <w:sz w:val="28"/>
          <w:szCs w:val="28"/>
        </w:rPr>
      </w:pPr>
      <w:r w:rsidRPr="0093257F">
        <w:rPr>
          <w:rFonts w:ascii="Times New Roman" w:eastAsia="MS Mincho" w:hAnsi="Times New Roman" w:cs="Times New Roman"/>
          <w:color w:val="002060"/>
          <w:sz w:val="28"/>
          <w:szCs w:val="28"/>
        </w:rPr>
        <w:lastRenderedPageBreak/>
        <w:t xml:space="preserve">                             </w:t>
      </w:r>
      <w:r w:rsidRPr="0093257F">
        <w:rPr>
          <w:rFonts w:ascii="Times New Roman" w:eastAsia="MS Mincho" w:hAnsi="Times New Roman" w:cs="Times New Roman"/>
          <w:i/>
          <w:color w:val="002060"/>
          <w:sz w:val="28"/>
          <w:szCs w:val="28"/>
        </w:rPr>
        <w:t>Lý thuyết nhân quả</w:t>
      </w:r>
      <w:r w:rsidRPr="0093257F">
        <w:rPr>
          <w:rFonts w:ascii="Times New Roman" w:eastAsia="MS Mincho" w:hAnsi="Times New Roman" w:cs="Times New Roman"/>
          <w:color w:val="002060"/>
          <w:sz w:val="28"/>
          <w:szCs w:val="28"/>
        </w:rPr>
        <w:t xml:space="preserve"> (Av. Causal theory) không giới hạn vào sự tham chiếu những </w:t>
      </w:r>
      <w:r w:rsidRPr="0093257F">
        <w:rPr>
          <w:rFonts w:ascii="Times New Roman" w:eastAsia="MS Mincho" w:hAnsi="Times New Roman" w:cs="Times New Roman"/>
          <w:i/>
          <w:color w:val="002060"/>
          <w:sz w:val="28"/>
          <w:szCs w:val="28"/>
        </w:rPr>
        <w:t>tên riêng</w:t>
      </w:r>
      <w:r w:rsidRPr="0093257F">
        <w:rPr>
          <w:rFonts w:ascii="Times New Roman" w:eastAsia="MS Mincho" w:hAnsi="Times New Roman" w:cs="Times New Roman"/>
          <w:color w:val="002060"/>
          <w:sz w:val="28"/>
          <w:szCs w:val="28"/>
        </w:rPr>
        <w:t xml:space="preserve">, nhưng cũng còn tìm cách giải thích các đối chiếu </w:t>
      </w:r>
      <w:proofErr w:type="gramStart"/>
      <w:r w:rsidRPr="0093257F">
        <w:rPr>
          <w:rFonts w:ascii="Times New Roman" w:eastAsia="MS Mincho" w:hAnsi="Times New Roman" w:cs="Times New Roman"/>
          <w:color w:val="002060"/>
          <w:sz w:val="28"/>
          <w:szCs w:val="28"/>
        </w:rPr>
        <w:t>theo</w:t>
      </w:r>
      <w:proofErr w:type="gramEnd"/>
      <w:r w:rsidRPr="0093257F">
        <w:rPr>
          <w:rFonts w:ascii="Times New Roman" w:eastAsia="MS Mincho" w:hAnsi="Times New Roman" w:cs="Times New Roman"/>
          <w:color w:val="002060"/>
          <w:sz w:val="28"/>
          <w:szCs w:val="28"/>
        </w:rPr>
        <w:t xml:space="preserve"> nhân quả khi liên hệ đến các sự vật.</w:t>
      </w:r>
    </w:p>
    <w:p w:rsidR="00652491" w:rsidRPr="0093257F" w:rsidRDefault="00652491" w:rsidP="002D667E">
      <w:pPr>
        <w:pStyle w:val="ListParagraph"/>
        <w:spacing w:after="0" w:line="240" w:lineRule="auto"/>
        <w:ind w:left="0"/>
        <w:rPr>
          <w:rFonts w:ascii="Times New Roman" w:eastAsia="MS Mincho" w:hAnsi="Times New Roman" w:cs="Times New Roman"/>
          <w:color w:val="002060"/>
          <w:sz w:val="28"/>
          <w:szCs w:val="28"/>
        </w:rPr>
      </w:pPr>
    </w:p>
    <w:p w:rsidR="00C31886" w:rsidRDefault="00C31886" w:rsidP="002D667E">
      <w:pPr>
        <w:pStyle w:val="ListParagraph"/>
        <w:spacing w:after="0" w:line="240" w:lineRule="auto"/>
        <w:ind w:left="0"/>
        <w:rPr>
          <w:rFonts w:ascii="Times New Roman" w:eastAsia="MS Mincho" w:hAnsi="Times New Roman" w:cs="Times New Roman"/>
          <w:color w:val="002060"/>
          <w:sz w:val="28"/>
          <w:szCs w:val="28"/>
        </w:rPr>
      </w:pPr>
      <w:r w:rsidRPr="0093257F">
        <w:rPr>
          <w:rFonts w:ascii="Times New Roman" w:eastAsia="MS Mincho" w:hAnsi="Times New Roman" w:cs="Times New Roman"/>
          <w:color w:val="002060"/>
          <w:sz w:val="28"/>
          <w:szCs w:val="28"/>
        </w:rPr>
        <w:t xml:space="preserve">                            </w:t>
      </w:r>
      <w:proofErr w:type="gramStart"/>
      <w:r w:rsidRPr="0093257F">
        <w:rPr>
          <w:rFonts w:ascii="Times New Roman" w:eastAsia="MS Mincho" w:hAnsi="Times New Roman" w:cs="Times New Roman"/>
          <w:color w:val="002060"/>
          <w:sz w:val="28"/>
          <w:szCs w:val="28"/>
        </w:rPr>
        <w:t xml:space="preserve">Sự nối kết nhân quả thì rất cần thiết để bảo đảm </w:t>
      </w:r>
      <w:r w:rsidRPr="0093257F">
        <w:rPr>
          <w:rFonts w:ascii="Times New Roman" w:eastAsia="MS Mincho" w:hAnsi="Times New Roman" w:cs="Times New Roman"/>
          <w:i/>
          <w:color w:val="002060"/>
          <w:sz w:val="28"/>
          <w:szCs w:val="28"/>
        </w:rPr>
        <w:t>sự tiếp xúc</w:t>
      </w:r>
      <w:r w:rsidRPr="0093257F">
        <w:rPr>
          <w:rFonts w:ascii="Times New Roman" w:eastAsia="MS Mincho" w:hAnsi="Times New Roman" w:cs="Times New Roman"/>
          <w:color w:val="002060"/>
          <w:sz w:val="28"/>
          <w:szCs w:val="28"/>
        </w:rPr>
        <w:t xml:space="preserve"> với thế giới, tức là </w:t>
      </w:r>
      <w:r w:rsidRPr="0093257F">
        <w:rPr>
          <w:rFonts w:ascii="Times New Roman" w:eastAsia="MS Mincho" w:hAnsi="Times New Roman" w:cs="Times New Roman"/>
          <w:i/>
          <w:color w:val="002060"/>
          <w:sz w:val="28"/>
          <w:szCs w:val="28"/>
        </w:rPr>
        <w:t>ngôn ngữ</w:t>
      </w:r>
      <w:r w:rsidRPr="0093257F">
        <w:rPr>
          <w:rFonts w:ascii="Times New Roman" w:eastAsia="MS Mincho" w:hAnsi="Times New Roman" w:cs="Times New Roman"/>
          <w:color w:val="002060"/>
          <w:sz w:val="28"/>
          <w:szCs w:val="28"/>
        </w:rPr>
        <w:t xml:space="preserve"> sẽ dừng lại ở </w:t>
      </w:r>
      <w:r w:rsidRPr="0093257F">
        <w:rPr>
          <w:rFonts w:ascii="Times New Roman" w:eastAsia="MS Mincho" w:hAnsi="Times New Roman" w:cs="Times New Roman"/>
          <w:i/>
          <w:color w:val="002060"/>
          <w:sz w:val="28"/>
          <w:szCs w:val="28"/>
        </w:rPr>
        <w:t>tri giác</w:t>
      </w:r>
      <w:r w:rsidRPr="0093257F">
        <w:rPr>
          <w:rFonts w:ascii="Times New Roman" w:eastAsia="MS Mincho" w:hAnsi="Times New Roman" w:cs="Times New Roman"/>
          <w:color w:val="002060"/>
          <w:sz w:val="28"/>
          <w:szCs w:val="28"/>
        </w:rPr>
        <w:t xml:space="preserve"> một cách tuyệt đối.</w:t>
      </w:r>
      <w:proofErr w:type="gramEnd"/>
    </w:p>
    <w:p w:rsidR="00BB0DA5" w:rsidRDefault="00BB0DA5" w:rsidP="002D667E">
      <w:pPr>
        <w:pStyle w:val="ListParagraph"/>
        <w:spacing w:after="0" w:line="240" w:lineRule="auto"/>
        <w:ind w:left="0"/>
        <w:rPr>
          <w:rFonts w:ascii="Times New Roman" w:eastAsia="MS Mincho" w:hAnsi="Times New Roman" w:cs="Times New Roman"/>
          <w:color w:val="002060"/>
          <w:sz w:val="28"/>
          <w:szCs w:val="28"/>
        </w:rPr>
      </w:pPr>
    </w:p>
    <w:p w:rsidR="00BB0DA5" w:rsidRDefault="00BB0DA5" w:rsidP="002D667E">
      <w:pPr>
        <w:pStyle w:val="ListParagraph"/>
        <w:spacing w:after="0" w:line="240" w:lineRule="auto"/>
        <w:ind w:left="0"/>
        <w:rPr>
          <w:rFonts w:ascii="Times New Roman" w:eastAsia="MS Mincho" w:hAnsi="Times New Roman" w:cs="Times New Roman"/>
          <w:color w:val="002060"/>
          <w:sz w:val="28"/>
          <w:szCs w:val="28"/>
        </w:rPr>
      </w:pPr>
    </w:p>
    <w:p w:rsidR="00BB0DA5" w:rsidRDefault="00BB0DA5" w:rsidP="002D667E">
      <w:pPr>
        <w:pStyle w:val="ListParagraph"/>
        <w:spacing w:after="0" w:line="240" w:lineRule="auto"/>
        <w:ind w:left="0"/>
        <w:rPr>
          <w:rFonts w:ascii="Times New Roman" w:eastAsia="MS Mincho" w:hAnsi="Times New Roman" w:cs="Times New Roman"/>
          <w:b/>
          <w:color w:val="002060"/>
          <w:sz w:val="28"/>
          <w:szCs w:val="28"/>
        </w:rPr>
      </w:pPr>
      <w:r w:rsidRPr="00BB0DA5">
        <w:rPr>
          <w:rFonts w:ascii="Times New Roman" w:eastAsia="MS Mincho" w:hAnsi="Times New Roman" w:cs="Times New Roman"/>
          <w:b/>
          <w:color w:val="002060"/>
          <w:sz w:val="32"/>
          <w:szCs w:val="32"/>
        </w:rPr>
        <w:t xml:space="preserve">                                       2.5.- Sửa </w:t>
      </w:r>
      <w:r w:rsidR="0078415C">
        <w:rPr>
          <w:rFonts w:ascii="Times New Roman" w:eastAsia="MS Mincho" w:hAnsi="Times New Roman" w:cs="Times New Roman"/>
          <w:b/>
          <w:color w:val="002060"/>
          <w:sz w:val="32"/>
          <w:szCs w:val="32"/>
        </w:rPr>
        <w:t>ch</w:t>
      </w:r>
      <w:r w:rsidR="0078415C" w:rsidRPr="0078415C">
        <w:rPr>
          <w:rFonts w:ascii="Times New Roman" w:eastAsia="MS Mincho" w:hAnsi="Times New Roman" w:cs="Times New Roman"/>
          <w:b/>
          <w:color w:val="002060"/>
          <w:sz w:val="32"/>
          <w:szCs w:val="32"/>
        </w:rPr>
        <w:t>ử</w:t>
      </w:r>
      <w:r w:rsidR="0078415C">
        <w:rPr>
          <w:rFonts w:ascii="Times New Roman" w:eastAsia="MS Mincho" w:hAnsi="Times New Roman" w:cs="Times New Roman"/>
          <w:b/>
          <w:color w:val="002060"/>
          <w:sz w:val="32"/>
          <w:szCs w:val="32"/>
        </w:rPr>
        <w:t>a</w:t>
      </w:r>
      <w:r w:rsidRPr="00BB0DA5">
        <w:rPr>
          <w:rFonts w:ascii="Times New Roman" w:eastAsia="MS Mincho" w:hAnsi="Times New Roman" w:cs="Times New Roman"/>
          <w:b/>
          <w:color w:val="002060"/>
          <w:sz w:val="32"/>
          <w:szCs w:val="32"/>
        </w:rPr>
        <w:t xml:space="preserve"> thuyết loại trừ của </w:t>
      </w:r>
      <w:r>
        <w:rPr>
          <w:rFonts w:ascii="Times New Roman" w:eastAsia="MS Mincho" w:hAnsi="Times New Roman" w:cs="Times New Roman"/>
          <w:b/>
          <w:color w:val="002060"/>
          <w:sz w:val="32"/>
          <w:szCs w:val="32"/>
        </w:rPr>
        <w:t xml:space="preserve">                                         </w:t>
      </w:r>
      <w:r w:rsidRPr="00BB0DA5">
        <w:rPr>
          <w:rFonts w:ascii="Times New Roman" w:eastAsia="MS Mincho" w:hAnsi="Times New Roman" w:cs="Times New Roman"/>
          <w:b/>
          <w:color w:val="002060"/>
          <w:sz w:val="32"/>
          <w:szCs w:val="32"/>
        </w:rPr>
        <w:t>Dignaga về “phủ định”</w:t>
      </w:r>
      <w:r>
        <w:rPr>
          <w:rFonts w:ascii="Times New Roman" w:eastAsia="MS Mincho" w:hAnsi="Times New Roman" w:cs="Times New Roman"/>
          <w:b/>
          <w:color w:val="002060"/>
          <w:sz w:val="32"/>
          <w:szCs w:val="32"/>
        </w:rPr>
        <w:t>:</w:t>
      </w:r>
    </w:p>
    <w:p w:rsidR="00BB0DA5" w:rsidRDefault="00BB0DA5" w:rsidP="002D667E">
      <w:pPr>
        <w:pStyle w:val="ListParagraph"/>
        <w:spacing w:after="0" w:line="240" w:lineRule="auto"/>
        <w:ind w:left="0"/>
        <w:rPr>
          <w:rFonts w:ascii="Times New Roman" w:eastAsia="MS Mincho" w:hAnsi="Times New Roman" w:cs="Times New Roman"/>
          <w:b/>
          <w:color w:val="002060"/>
          <w:sz w:val="28"/>
          <w:szCs w:val="28"/>
        </w:rPr>
      </w:pPr>
    </w:p>
    <w:p w:rsidR="00BB0DA5" w:rsidRDefault="00BB0DA5" w:rsidP="002D667E">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b/>
          <w:color w:val="002060"/>
          <w:sz w:val="28"/>
          <w:szCs w:val="28"/>
        </w:rPr>
        <w:t xml:space="preserve">                                                                </w:t>
      </w:r>
      <w:r w:rsidRPr="00BB0DA5">
        <w:rPr>
          <w:rFonts w:ascii="Times New Roman" w:eastAsia="MS Mincho" w:hAnsi="Times New Roman" w:cs="Times New Roman"/>
          <w:color w:val="002060"/>
          <w:sz w:val="28"/>
          <w:szCs w:val="28"/>
        </w:rPr>
        <w:t xml:space="preserve">Trong quyển </w:t>
      </w:r>
      <w:r w:rsidRPr="0078415C">
        <w:rPr>
          <w:rFonts w:ascii="Times New Roman" w:eastAsia="MS Mincho" w:hAnsi="Times New Roman" w:cs="Times New Roman"/>
          <w:i/>
          <w:color w:val="002060"/>
          <w:sz w:val="28"/>
          <w:szCs w:val="28"/>
        </w:rPr>
        <w:t>Pramana-Vartika</w:t>
      </w:r>
      <w:r>
        <w:rPr>
          <w:rFonts w:ascii="Times New Roman" w:eastAsia="MS Mincho" w:hAnsi="Times New Roman" w:cs="Times New Roman"/>
          <w:color w:val="002060"/>
          <w:sz w:val="28"/>
          <w:szCs w:val="28"/>
        </w:rPr>
        <w:t xml:space="preserve"> (</w:t>
      </w:r>
      <w:r w:rsidR="00AD0C4B">
        <w:rPr>
          <w:rFonts w:ascii="Times New Roman" w:eastAsia="MS Mincho" w:hAnsi="Times New Roman" w:cs="Times New Roman"/>
          <w:color w:val="002060"/>
          <w:sz w:val="28"/>
          <w:szCs w:val="28"/>
        </w:rPr>
        <w:t>Lư</w:t>
      </w:r>
      <w:r w:rsidR="00AD0C4B" w:rsidRPr="00AD0C4B">
        <w:rPr>
          <w:rFonts w:ascii="Times New Roman" w:eastAsia="MS Mincho" w:hAnsi="Times New Roman" w:cs="Times New Roman"/>
          <w:color w:val="002060"/>
          <w:sz w:val="28"/>
          <w:szCs w:val="28"/>
        </w:rPr>
        <w:t>ợ</w:t>
      </w:r>
      <w:r w:rsidR="00AD0C4B">
        <w:rPr>
          <w:rFonts w:ascii="Times New Roman" w:eastAsia="MS Mincho" w:hAnsi="Times New Roman" w:cs="Times New Roman"/>
          <w:color w:val="002060"/>
          <w:sz w:val="28"/>
          <w:szCs w:val="28"/>
        </w:rPr>
        <w:t>ng Th</w:t>
      </w:r>
      <w:r w:rsidR="00AD0C4B" w:rsidRPr="00AD0C4B">
        <w:rPr>
          <w:rFonts w:ascii="Times New Roman" w:eastAsia="MS Mincho" w:hAnsi="Times New Roman" w:cs="Times New Roman"/>
          <w:color w:val="002060"/>
          <w:sz w:val="28"/>
          <w:szCs w:val="28"/>
        </w:rPr>
        <w:t>í</w:t>
      </w:r>
      <w:r w:rsidR="00AD0C4B">
        <w:rPr>
          <w:rFonts w:ascii="Times New Roman" w:eastAsia="MS Mincho" w:hAnsi="Times New Roman" w:cs="Times New Roman"/>
          <w:color w:val="002060"/>
          <w:sz w:val="28"/>
          <w:szCs w:val="28"/>
        </w:rPr>
        <w:t>c</w:t>
      </w:r>
      <w:r w:rsidR="0078415C">
        <w:rPr>
          <w:rFonts w:ascii="Times New Roman" w:eastAsia="MS Mincho" w:hAnsi="Times New Roman" w:cs="Times New Roman"/>
          <w:color w:val="002060"/>
          <w:sz w:val="28"/>
          <w:szCs w:val="28"/>
        </w:rPr>
        <w:t>h</w:t>
      </w:r>
      <w:r w:rsidR="00AD0C4B">
        <w:rPr>
          <w:rFonts w:ascii="Times New Roman" w:eastAsia="MS Mincho" w:hAnsi="Times New Roman" w:cs="Times New Roman"/>
          <w:color w:val="002060"/>
          <w:sz w:val="28"/>
          <w:szCs w:val="28"/>
        </w:rPr>
        <w:t xml:space="preserve"> Lu</w:t>
      </w:r>
      <w:r w:rsidR="00AD0C4B" w:rsidRPr="00AD0C4B">
        <w:rPr>
          <w:rFonts w:ascii="Times New Roman" w:eastAsia="MS Mincho" w:hAnsi="Times New Roman" w:cs="Times New Roman"/>
          <w:color w:val="002060"/>
          <w:sz w:val="28"/>
          <w:szCs w:val="28"/>
        </w:rPr>
        <w:t>ậ</w:t>
      </w:r>
      <w:r w:rsidR="00AD0C4B">
        <w:rPr>
          <w:rFonts w:ascii="Times New Roman" w:eastAsia="MS Mincho" w:hAnsi="Times New Roman" w:cs="Times New Roman"/>
          <w:color w:val="002060"/>
          <w:sz w:val="28"/>
          <w:szCs w:val="28"/>
        </w:rPr>
        <w:t>n</w:t>
      </w:r>
      <w:r w:rsidR="0078415C">
        <w:rPr>
          <w:rFonts w:ascii="Times New Roman" w:eastAsia="MS Mincho" w:hAnsi="Times New Roman" w:cs="Times New Roman"/>
          <w:color w:val="002060"/>
          <w:sz w:val="28"/>
          <w:szCs w:val="28"/>
        </w:rPr>
        <w:t>;</w:t>
      </w:r>
      <w:r w:rsidR="00AD0C4B">
        <w:rPr>
          <w:rFonts w:ascii="Times New Roman" w:eastAsia="MS Mincho" w:hAnsi="Times New Roman" w:cs="Times New Roman"/>
          <w:color w:val="002060"/>
          <w:sz w:val="28"/>
          <w:szCs w:val="28"/>
        </w:rPr>
        <w:t xml:space="preserve"> </w:t>
      </w:r>
      <w:r w:rsidR="0078415C">
        <w:rPr>
          <w:rFonts w:ascii="Times New Roman" w:eastAsia="MS Mincho" w:hAnsi="Times New Roman" w:cs="Times New Roman"/>
          <w:color w:val="002060"/>
          <w:sz w:val="28"/>
          <w:szCs w:val="28"/>
        </w:rPr>
        <w:t>B</w:t>
      </w:r>
      <w:r w:rsidR="0078415C" w:rsidRPr="0078415C">
        <w:rPr>
          <w:rFonts w:ascii="Times New Roman" w:eastAsia="MS Mincho" w:hAnsi="Times New Roman" w:cs="Times New Roman"/>
          <w:color w:val="002060"/>
          <w:sz w:val="28"/>
          <w:szCs w:val="28"/>
        </w:rPr>
        <w:t>ì</w:t>
      </w:r>
      <w:r w:rsidR="0078415C">
        <w:rPr>
          <w:rFonts w:ascii="Times New Roman" w:eastAsia="MS Mincho" w:hAnsi="Times New Roman" w:cs="Times New Roman"/>
          <w:color w:val="002060"/>
          <w:sz w:val="28"/>
          <w:szCs w:val="28"/>
        </w:rPr>
        <w:t>nh ch</w:t>
      </w:r>
      <w:r w:rsidR="0078415C" w:rsidRPr="0078415C">
        <w:rPr>
          <w:rFonts w:ascii="Times New Roman" w:eastAsia="MS Mincho" w:hAnsi="Times New Roman" w:cs="Times New Roman"/>
          <w:color w:val="002060"/>
          <w:sz w:val="28"/>
          <w:szCs w:val="28"/>
        </w:rPr>
        <w:t>ú</w:t>
      </w:r>
      <w:r w:rsidR="0078415C">
        <w:rPr>
          <w:rFonts w:ascii="Times New Roman" w:eastAsia="MS Mincho" w:hAnsi="Times New Roman" w:cs="Times New Roman"/>
          <w:color w:val="002060"/>
          <w:sz w:val="28"/>
          <w:szCs w:val="28"/>
        </w:rPr>
        <w:t xml:space="preserve"> v</w:t>
      </w:r>
      <w:r w:rsidR="0078415C" w:rsidRPr="0078415C">
        <w:rPr>
          <w:rFonts w:ascii="Times New Roman" w:eastAsia="MS Mincho" w:hAnsi="Times New Roman" w:cs="Times New Roman"/>
          <w:color w:val="002060"/>
          <w:sz w:val="28"/>
          <w:szCs w:val="28"/>
        </w:rPr>
        <w:t>ề</w:t>
      </w:r>
      <w:r w:rsidR="0078415C">
        <w:rPr>
          <w:rFonts w:ascii="Times New Roman" w:eastAsia="MS Mincho" w:hAnsi="Times New Roman" w:cs="Times New Roman"/>
          <w:color w:val="002060"/>
          <w:sz w:val="28"/>
          <w:szCs w:val="28"/>
        </w:rPr>
        <w:t xml:space="preserve"> quy</w:t>
      </w:r>
      <w:r w:rsidR="0078415C" w:rsidRPr="0078415C">
        <w:rPr>
          <w:rFonts w:ascii="Times New Roman" w:eastAsia="MS Mincho" w:hAnsi="Times New Roman" w:cs="Times New Roman"/>
          <w:color w:val="002060"/>
          <w:sz w:val="28"/>
          <w:szCs w:val="28"/>
        </w:rPr>
        <w:t>ể</w:t>
      </w:r>
      <w:r w:rsidR="0078415C">
        <w:rPr>
          <w:rFonts w:ascii="Times New Roman" w:eastAsia="MS Mincho" w:hAnsi="Times New Roman" w:cs="Times New Roman"/>
          <w:color w:val="002060"/>
          <w:sz w:val="28"/>
          <w:szCs w:val="28"/>
        </w:rPr>
        <w:t>n Pramana-Samuccaya [T</w:t>
      </w:r>
      <w:r w:rsidR="0078415C" w:rsidRPr="0078415C">
        <w:rPr>
          <w:rFonts w:ascii="Times New Roman" w:eastAsia="MS Mincho" w:hAnsi="Times New Roman" w:cs="Times New Roman"/>
          <w:color w:val="002060"/>
          <w:sz w:val="28"/>
          <w:szCs w:val="28"/>
        </w:rPr>
        <w:t>ậ</w:t>
      </w:r>
      <w:r w:rsidR="0078415C">
        <w:rPr>
          <w:rFonts w:ascii="Times New Roman" w:eastAsia="MS Mincho" w:hAnsi="Times New Roman" w:cs="Times New Roman"/>
          <w:color w:val="002060"/>
          <w:sz w:val="28"/>
          <w:szCs w:val="28"/>
        </w:rPr>
        <w:t>p Lư</w:t>
      </w:r>
      <w:r w:rsidR="0078415C" w:rsidRPr="0078415C">
        <w:rPr>
          <w:rFonts w:ascii="Times New Roman" w:eastAsia="MS Mincho" w:hAnsi="Times New Roman" w:cs="Times New Roman"/>
          <w:color w:val="002060"/>
          <w:sz w:val="28"/>
          <w:szCs w:val="28"/>
        </w:rPr>
        <w:t>ợ</w:t>
      </w:r>
      <w:r w:rsidR="0078415C">
        <w:rPr>
          <w:rFonts w:ascii="Times New Roman" w:eastAsia="MS Mincho" w:hAnsi="Times New Roman" w:cs="Times New Roman"/>
          <w:color w:val="002060"/>
          <w:sz w:val="28"/>
          <w:szCs w:val="28"/>
        </w:rPr>
        <w:t>ng Lu</w:t>
      </w:r>
      <w:r w:rsidR="0078415C" w:rsidRPr="0078415C">
        <w:rPr>
          <w:rFonts w:ascii="Times New Roman" w:eastAsia="MS Mincho" w:hAnsi="Times New Roman" w:cs="Times New Roman"/>
          <w:color w:val="002060"/>
          <w:sz w:val="28"/>
          <w:szCs w:val="28"/>
        </w:rPr>
        <w:t>ậ</w:t>
      </w:r>
      <w:r w:rsidR="0078415C">
        <w:rPr>
          <w:rFonts w:ascii="Times New Roman" w:eastAsia="MS Mincho" w:hAnsi="Times New Roman" w:cs="Times New Roman"/>
          <w:color w:val="002060"/>
          <w:sz w:val="28"/>
          <w:szCs w:val="28"/>
        </w:rPr>
        <w:t>n] c</w:t>
      </w:r>
      <w:r w:rsidR="0078415C" w:rsidRPr="0078415C">
        <w:rPr>
          <w:rFonts w:ascii="Times New Roman" w:eastAsia="MS Mincho" w:hAnsi="Times New Roman" w:cs="Times New Roman"/>
          <w:color w:val="002060"/>
          <w:sz w:val="28"/>
          <w:szCs w:val="28"/>
        </w:rPr>
        <w:t>ủ</w:t>
      </w:r>
      <w:r w:rsidR="0078415C">
        <w:rPr>
          <w:rFonts w:ascii="Times New Roman" w:eastAsia="MS Mincho" w:hAnsi="Times New Roman" w:cs="Times New Roman"/>
          <w:color w:val="002060"/>
          <w:sz w:val="28"/>
          <w:szCs w:val="28"/>
        </w:rPr>
        <w:t xml:space="preserve">a Dignaga), Dharmakirti </w:t>
      </w:r>
      <w:r w:rsidR="0078415C" w:rsidRPr="0078415C">
        <w:rPr>
          <w:rFonts w:ascii="Times New Roman" w:eastAsia="MS Mincho" w:hAnsi="Times New Roman" w:cs="Times New Roman"/>
          <w:color w:val="002060"/>
          <w:sz w:val="28"/>
          <w:szCs w:val="28"/>
        </w:rPr>
        <w:t>đã</w:t>
      </w:r>
      <w:r w:rsidR="0078415C">
        <w:rPr>
          <w:rFonts w:ascii="Times New Roman" w:eastAsia="MS Mincho" w:hAnsi="Times New Roman" w:cs="Times New Roman"/>
          <w:color w:val="002060"/>
          <w:sz w:val="28"/>
          <w:szCs w:val="28"/>
        </w:rPr>
        <w:t xml:space="preserve"> s</w:t>
      </w:r>
      <w:r w:rsidR="0078415C" w:rsidRPr="0078415C">
        <w:rPr>
          <w:rFonts w:ascii="Times New Roman" w:eastAsia="MS Mincho" w:hAnsi="Times New Roman" w:cs="Times New Roman"/>
          <w:color w:val="002060"/>
          <w:sz w:val="28"/>
          <w:szCs w:val="28"/>
        </w:rPr>
        <w:t>ử</w:t>
      </w:r>
      <w:r w:rsidR="0078415C">
        <w:rPr>
          <w:rFonts w:ascii="Times New Roman" w:eastAsia="MS Mincho" w:hAnsi="Times New Roman" w:cs="Times New Roman"/>
          <w:color w:val="002060"/>
          <w:sz w:val="28"/>
          <w:szCs w:val="28"/>
        </w:rPr>
        <w:t>a ch</w:t>
      </w:r>
      <w:r w:rsidR="0078415C" w:rsidRPr="0078415C">
        <w:rPr>
          <w:rFonts w:ascii="Times New Roman" w:eastAsia="MS Mincho" w:hAnsi="Times New Roman" w:cs="Times New Roman"/>
          <w:color w:val="002060"/>
          <w:sz w:val="28"/>
          <w:szCs w:val="28"/>
        </w:rPr>
        <w:t>ử</w:t>
      </w:r>
      <w:r w:rsidR="0078415C">
        <w:rPr>
          <w:rFonts w:ascii="Times New Roman" w:eastAsia="MS Mincho" w:hAnsi="Times New Roman" w:cs="Times New Roman"/>
          <w:color w:val="002060"/>
          <w:sz w:val="28"/>
          <w:szCs w:val="28"/>
        </w:rPr>
        <w:t>a thuy</w:t>
      </w:r>
      <w:r w:rsidR="0078415C" w:rsidRPr="0078415C">
        <w:rPr>
          <w:rFonts w:ascii="Times New Roman" w:eastAsia="MS Mincho" w:hAnsi="Times New Roman" w:cs="Times New Roman"/>
          <w:color w:val="002060"/>
          <w:sz w:val="28"/>
          <w:szCs w:val="28"/>
        </w:rPr>
        <w:t>ế</w:t>
      </w:r>
      <w:r w:rsidR="0078415C">
        <w:rPr>
          <w:rFonts w:ascii="Times New Roman" w:eastAsia="MS Mincho" w:hAnsi="Times New Roman" w:cs="Times New Roman"/>
          <w:color w:val="002060"/>
          <w:sz w:val="28"/>
          <w:szCs w:val="28"/>
        </w:rPr>
        <w:t>t lo</w:t>
      </w:r>
      <w:r w:rsidR="0078415C" w:rsidRPr="0078415C">
        <w:rPr>
          <w:rFonts w:ascii="Times New Roman" w:eastAsia="MS Mincho" w:hAnsi="Times New Roman" w:cs="Times New Roman"/>
          <w:color w:val="002060"/>
          <w:sz w:val="28"/>
          <w:szCs w:val="28"/>
        </w:rPr>
        <w:t>ạ</w:t>
      </w:r>
      <w:r w:rsidR="0078415C">
        <w:rPr>
          <w:rFonts w:ascii="Times New Roman" w:eastAsia="MS Mincho" w:hAnsi="Times New Roman" w:cs="Times New Roman"/>
          <w:color w:val="002060"/>
          <w:sz w:val="28"/>
          <w:szCs w:val="28"/>
        </w:rPr>
        <w:t>i tr</w:t>
      </w:r>
      <w:r w:rsidR="0078415C" w:rsidRPr="0078415C">
        <w:rPr>
          <w:rFonts w:ascii="Times New Roman" w:eastAsia="MS Mincho" w:hAnsi="Times New Roman" w:cs="Times New Roman"/>
          <w:color w:val="002060"/>
          <w:sz w:val="28"/>
          <w:szCs w:val="28"/>
        </w:rPr>
        <w:t>ừ</w:t>
      </w:r>
      <w:r w:rsidR="0078415C">
        <w:rPr>
          <w:rFonts w:ascii="Times New Roman" w:eastAsia="MS Mincho" w:hAnsi="Times New Roman" w:cs="Times New Roman"/>
          <w:color w:val="002060"/>
          <w:sz w:val="28"/>
          <w:szCs w:val="28"/>
        </w:rPr>
        <w:t xml:space="preserve"> c</w:t>
      </w:r>
      <w:r w:rsidR="0078415C" w:rsidRPr="0078415C">
        <w:rPr>
          <w:rFonts w:ascii="Times New Roman" w:eastAsia="MS Mincho" w:hAnsi="Times New Roman" w:cs="Times New Roman"/>
          <w:color w:val="002060"/>
          <w:sz w:val="28"/>
          <w:szCs w:val="28"/>
        </w:rPr>
        <w:t>ủ</w:t>
      </w:r>
      <w:r w:rsidR="0078415C">
        <w:rPr>
          <w:rFonts w:ascii="Times New Roman" w:eastAsia="MS Mincho" w:hAnsi="Times New Roman" w:cs="Times New Roman"/>
          <w:color w:val="002060"/>
          <w:sz w:val="28"/>
          <w:szCs w:val="28"/>
        </w:rPr>
        <w:t>a Dignaga v</w:t>
      </w:r>
      <w:r w:rsidR="0078415C" w:rsidRPr="0078415C">
        <w:rPr>
          <w:rFonts w:ascii="Times New Roman" w:eastAsia="MS Mincho" w:hAnsi="Times New Roman" w:cs="Times New Roman"/>
          <w:color w:val="002060"/>
          <w:sz w:val="28"/>
          <w:szCs w:val="28"/>
        </w:rPr>
        <w:t>ề</w:t>
      </w:r>
      <w:r w:rsidR="0078415C">
        <w:rPr>
          <w:rFonts w:ascii="Times New Roman" w:eastAsia="MS Mincho" w:hAnsi="Times New Roman" w:cs="Times New Roman"/>
          <w:color w:val="002060"/>
          <w:sz w:val="28"/>
          <w:szCs w:val="28"/>
        </w:rPr>
        <w:t xml:space="preserve"> “</w:t>
      </w:r>
      <w:r w:rsidR="0078415C" w:rsidRPr="0078415C">
        <w:rPr>
          <w:rFonts w:ascii="Times New Roman" w:eastAsia="MS Mincho" w:hAnsi="Times New Roman" w:cs="Times New Roman"/>
          <w:i/>
          <w:color w:val="002060"/>
          <w:sz w:val="28"/>
          <w:szCs w:val="28"/>
        </w:rPr>
        <w:t>phủ định</w:t>
      </w:r>
      <w:r w:rsidR="0078415C">
        <w:rPr>
          <w:rFonts w:ascii="Times New Roman" w:eastAsia="MS Mincho" w:hAnsi="Times New Roman" w:cs="Times New Roman"/>
          <w:color w:val="002060"/>
          <w:sz w:val="28"/>
          <w:szCs w:val="28"/>
        </w:rPr>
        <w:t>”. Theo Dharmakirti (Ph</w:t>
      </w:r>
      <w:r w:rsidR="0078415C" w:rsidRPr="0078415C">
        <w:rPr>
          <w:rFonts w:ascii="Times New Roman" w:eastAsia="MS Mincho" w:hAnsi="Times New Roman" w:cs="Times New Roman"/>
          <w:color w:val="002060"/>
          <w:sz w:val="28"/>
          <w:szCs w:val="28"/>
        </w:rPr>
        <w:t>á</w:t>
      </w:r>
      <w:r w:rsidR="0078415C">
        <w:rPr>
          <w:rFonts w:ascii="Times New Roman" w:eastAsia="MS Mincho" w:hAnsi="Times New Roman" w:cs="Times New Roman"/>
          <w:color w:val="002060"/>
          <w:sz w:val="28"/>
          <w:szCs w:val="28"/>
        </w:rPr>
        <w:t>p X</w:t>
      </w:r>
      <w:r w:rsidR="0078415C" w:rsidRPr="0078415C">
        <w:rPr>
          <w:rFonts w:ascii="Times New Roman" w:eastAsia="MS Mincho" w:hAnsi="Times New Roman" w:cs="Times New Roman"/>
          <w:color w:val="002060"/>
          <w:sz w:val="28"/>
          <w:szCs w:val="28"/>
        </w:rPr>
        <w:t>ứ</w:t>
      </w:r>
      <w:r w:rsidR="0078415C">
        <w:rPr>
          <w:rFonts w:ascii="Times New Roman" w:eastAsia="MS Mincho" w:hAnsi="Times New Roman" w:cs="Times New Roman"/>
          <w:color w:val="002060"/>
          <w:sz w:val="28"/>
          <w:szCs w:val="28"/>
        </w:rPr>
        <w:t>ng) th</w:t>
      </w:r>
      <w:r w:rsidR="0078415C" w:rsidRPr="0078415C">
        <w:rPr>
          <w:rFonts w:ascii="Times New Roman" w:eastAsia="MS Mincho" w:hAnsi="Times New Roman" w:cs="Times New Roman"/>
          <w:color w:val="002060"/>
          <w:sz w:val="28"/>
          <w:szCs w:val="28"/>
        </w:rPr>
        <w:t>ì</w:t>
      </w:r>
      <w:r w:rsidR="0078415C">
        <w:rPr>
          <w:rFonts w:ascii="Times New Roman" w:eastAsia="MS Mincho" w:hAnsi="Times New Roman" w:cs="Times New Roman"/>
          <w:color w:val="002060"/>
          <w:sz w:val="28"/>
          <w:szCs w:val="28"/>
        </w:rPr>
        <w:t xml:space="preserve"> “</w:t>
      </w:r>
      <w:r w:rsidR="0078415C" w:rsidRPr="0078415C">
        <w:rPr>
          <w:rFonts w:ascii="Times New Roman" w:eastAsia="MS Mincho" w:hAnsi="Times New Roman" w:cs="Times New Roman"/>
          <w:b/>
          <w:color w:val="002060"/>
          <w:sz w:val="28"/>
          <w:szCs w:val="28"/>
        </w:rPr>
        <w:t>apoha</w:t>
      </w:r>
      <w:r w:rsidR="0078415C">
        <w:rPr>
          <w:rFonts w:ascii="Times New Roman" w:eastAsia="MS Mincho" w:hAnsi="Times New Roman" w:cs="Times New Roman"/>
          <w:color w:val="002060"/>
          <w:sz w:val="28"/>
          <w:szCs w:val="28"/>
        </w:rPr>
        <w:t>” c</w:t>
      </w:r>
      <w:r w:rsidR="0078415C" w:rsidRPr="0078415C">
        <w:rPr>
          <w:rFonts w:ascii="Times New Roman" w:eastAsia="MS Mincho" w:hAnsi="Times New Roman" w:cs="Times New Roman"/>
          <w:color w:val="002060"/>
          <w:sz w:val="28"/>
          <w:szCs w:val="28"/>
        </w:rPr>
        <w:t>ó</w:t>
      </w:r>
      <w:r w:rsidR="0078415C">
        <w:rPr>
          <w:rFonts w:ascii="Times New Roman" w:eastAsia="MS Mincho" w:hAnsi="Times New Roman" w:cs="Times New Roman"/>
          <w:color w:val="002060"/>
          <w:sz w:val="28"/>
          <w:szCs w:val="28"/>
        </w:rPr>
        <w:t xml:space="preserve"> ngh</w:t>
      </w:r>
      <w:r w:rsidR="0078415C" w:rsidRPr="0078415C">
        <w:rPr>
          <w:rFonts w:ascii="Times New Roman" w:eastAsia="MS Mincho" w:hAnsi="Times New Roman" w:cs="Times New Roman"/>
          <w:color w:val="002060"/>
          <w:sz w:val="28"/>
          <w:szCs w:val="28"/>
        </w:rPr>
        <w:t>ĩ</w:t>
      </w:r>
      <w:r w:rsidR="0078415C">
        <w:rPr>
          <w:rFonts w:ascii="Times New Roman" w:eastAsia="MS Mincho" w:hAnsi="Times New Roman" w:cs="Times New Roman"/>
          <w:color w:val="002060"/>
          <w:sz w:val="28"/>
          <w:szCs w:val="28"/>
        </w:rPr>
        <w:t>a l</w:t>
      </w:r>
      <w:r w:rsidR="0078415C" w:rsidRPr="0078415C">
        <w:rPr>
          <w:rFonts w:ascii="Times New Roman" w:eastAsia="MS Mincho" w:hAnsi="Times New Roman" w:cs="Times New Roman"/>
          <w:color w:val="002060"/>
          <w:sz w:val="28"/>
          <w:szCs w:val="28"/>
        </w:rPr>
        <w:t>à</w:t>
      </w:r>
      <w:r w:rsidR="0078415C">
        <w:rPr>
          <w:rFonts w:ascii="Times New Roman" w:eastAsia="MS Mincho" w:hAnsi="Times New Roman" w:cs="Times New Roman"/>
          <w:color w:val="002060"/>
          <w:sz w:val="28"/>
          <w:szCs w:val="28"/>
        </w:rPr>
        <w:t xml:space="preserve"> s</w:t>
      </w:r>
      <w:r w:rsidR="0078415C" w:rsidRPr="0078415C">
        <w:rPr>
          <w:rFonts w:ascii="Times New Roman" w:eastAsia="MS Mincho" w:hAnsi="Times New Roman" w:cs="Times New Roman"/>
          <w:color w:val="002060"/>
          <w:sz w:val="28"/>
          <w:szCs w:val="28"/>
        </w:rPr>
        <w:t>ự</w:t>
      </w:r>
      <w:r w:rsidR="0078415C">
        <w:rPr>
          <w:rFonts w:ascii="Times New Roman" w:eastAsia="MS Mincho" w:hAnsi="Times New Roman" w:cs="Times New Roman"/>
          <w:color w:val="002060"/>
          <w:sz w:val="28"/>
          <w:szCs w:val="28"/>
        </w:rPr>
        <w:t xml:space="preserve"> đ</w:t>
      </w:r>
      <w:r w:rsidR="0078415C" w:rsidRPr="0078415C">
        <w:rPr>
          <w:rFonts w:ascii="Times New Roman" w:eastAsia="MS Mincho" w:hAnsi="Times New Roman" w:cs="Times New Roman"/>
          <w:color w:val="002060"/>
          <w:sz w:val="28"/>
          <w:szCs w:val="28"/>
        </w:rPr>
        <w:t>ố</w:t>
      </w:r>
      <w:r w:rsidR="0078415C">
        <w:rPr>
          <w:rFonts w:ascii="Times New Roman" w:eastAsia="MS Mincho" w:hAnsi="Times New Roman" w:cs="Times New Roman"/>
          <w:color w:val="002060"/>
          <w:sz w:val="28"/>
          <w:szCs w:val="28"/>
        </w:rPr>
        <w:t>i l</w:t>
      </w:r>
      <w:r w:rsidR="0078415C" w:rsidRPr="0078415C">
        <w:rPr>
          <w:rFonts w:ascii="Times New Roman" w:eastAsia="MS Mincho" w:hAnsi="Times New Roman" w:cs="Times New Roman"/>
          <w:color w:val="002060"/>
          <w:sz w:val="28"/>
          <w:szCs w:val="28"/>
        </w:rPr>
        <w:t>ậ</w:t>
      </w:r>
      <w:r w:rsidR="0078415C">
        <w:rPr>
          <w:rFonts w:ascii="Times New Roman" w:eastAsia="MS Mincho" w:hAnsi="Times New Roman" w:cs="Times New Roman"/>
          <w:color w:val="002060"/>
          <w:sz w:val="28"/>
          <w:szCs w:val="28"/>
        </w:rPr>
        <w:t>p (Srt. Virodha,. Av. Opposition). Tri</w:t>
      </w:r>
      <w:r w:rsidR="0078415C" w:rsidRPr="0078415C">
        <w:rPr>
          <w:rFonts w:ascii="Times New Roman" w:eastAsia="MS Mincho" w:hAnsi="Times New Roman" w:cs="Times New Roman"/>
          <w:color w:val="002060"/>
          <w:sz w:val="28"/>
          <w:szCs w:val="28"/>
        </w:rPr>
        <w:t>ế</w:t>
      </w:r>
      <w:r w:rsidR="0078415C">
        <w:rPr>
          <w:rFonts w:ascii="Times New Roman" w:eastAsia="MS Mincho" w:hAnsi="Times New Roman" w:cs="Times New Roman"/>
          <w:color w:val="002060"/>
          <w:sz w:val="28"/>
          <w:szCs w:val="28"/>
        </w:rPr>
        <w:t>t h</w:t>
      </w:r>
      <w:r w:rsidR="0078415C" w:rsidRPr="0078415C">
        <w:rPr>
          <w:rFonts w:ascii="Times New Roman" w:eastAsia="MS Mincho" w:hAnsi="Times New Roman" w:cs="Times New Roman"/>
          <w:color w:val="002060"/>
          <w:sz w:val="28"/>
          <w:szCs w:val="28"/>
        </w:rPr>
        <w:t>ọ</w:t>
      </w:r>
      <w:r w:rsidR="0078415C">
        <w:rPr>
          <w:rFonts w:ascii="Times New Roman" w:eastAsia="MS Mincho" w:hAnsi="Times New Roman" w:cs="Times New Roman"/>
          <w:color w:val="002060"/>
          <w:sz w:val="28"/>
          <w:szCs w:val="28"/>
        </w:rPr>
        <w:t>c Ph</w:t>
      </w:r>
      <w:r w:rsidR="0078415C" w:rsidRPr="0078415C">
        <w:rPr>
          <w:rFonts w:ascii="Times New Roman" w:eastAsia="MS Mincho" w:hAnsi="Times New Roman" w:cs="Times New Roman"/>
          <w:color w:val="002060"/>
          <w:sz w:val="28"/>
          <w:szCs w:val="28"/>
        </w:rPr>
        <w:t>ậ</w:t>
      </w:r>
      <w:r w:rsidR="0078415C">
        <w:rPr>
          <w:rFonts w:ascii="Times New Roman" w:eastAsia="MS Mincho" w:hAnsi="Times New Roman" w:cs="Times New Roman"/>
          <w:color w:val="002060"/>
          <w:sz w:val="28"/>
          <w:szCs w:val="28"/>
        </w:rPr>
        <w:t>t gi</w:t>
      </w:r>
      <w:r w:rsidR="0078415C" w:rsidRPr="0078415C">
        <w:rPr>
          <w:rFonts w:ascii="Times New Roman" w:eastAsia="MS Mincho" w:hAnsi="Times New Roman" w:cs="Times New Roman"/>
          <w:color w:val="002060"/>
          <w:sz w:val="28"/>
          <w:szCs w:val="28"/>
        </w:rPr>
        <w:t>á</w:t>
      </w:r>
      <w:r w:rsidR="0078415C">
        <w:rPr>
          <w:rFonts w:ascii="Times New Roman" w:eastAsia="MS Mincho" w:hAnsi="Times New Roman" w:cs="Times New Roman"/>
          <w:color w:val="002060"/>
          <w:sz w:val="28"/>
          <w:szCs w:val="28"/>
        </w:rPr>
        <w:t>o kh</w:t>
      </w:r>
      <w:r w:rsidR="0078415C" w:rsidRPr="0078415C">
        <w:rPr>
          <w:rFonts w:ascii="Times New Roman" w:eastAsia="MS Mincho" w:hAnsi="Times New Roman" w:cs="Times New Roman"/>
          <w:color w:val="002060"/>
          <w:sz w:val="28"/>
          <w:szCs w:val="28"/>
        </w:rPr>
        <w:t>ô</w:t>
      </w:r>
      <w:r w:rsidR="0078415C">
        <w:rPr>
          <w:rFonts w:ascii="Times New Roman" w:eastAsia="MS Mincho" w:hAnsi="Times New Roman" w:cs="Times New Roman"/>
          <w:color w:val="002060"/>
          <w:sz w:val="28"/>
          <w:szCs w:val="28"/>
        </w:rPr>
        <w:t>ng ph</w:t>
      </w:r>
      <w:r w:rsidR="0078415C" w:rsidRPr="0078415C">
        <w:rPr>
          <w:rFonts w:ascii="Times New Roman" w:eastAsia="MS Mincho" w:hAnsi="Times New Roman" w:cs="Times New Roman"/>
          <w:color w:val="002060"/>
          <w:sz w:val="28"/>
          <w:szCs w:val="28"/>
        </w:rPr>
        <w:t>ủ</w:t>
      </w:r>
      <w:r w:rsidR="0078415C">
        <w:rPr>
          <w:rFonts w:ascii="Times New Roman" w:eastAsia="MS Mincho" w:hAnsi="Times New Roman" w:cs="Times New Roman"/>
          <w:color w:val="002060"/>
          <w:sz w:val="28"/>
          <w:szCs w:val="28"/>
        </w:rPr>
        <w:t xml:space="preserve"> nh</w:t>
      </w:r>
      <w:r w:rsidR="0078415C" w:rsidRPr="0078415C">
        <w:rPr>
          <w:rFonts w:ascii="Times New Roman" w:eastAsia="MS Mincho" w:hAnsi="Times New Roman" w:cs="Times New Roman"/>
          <w:color w:val="002060"/>
          <w:sz w:val="28"/>
          <w:szCs w:val="28"/>
        </w:rPr>
        <w:t>ậ</w:t>
      </w:r>
      <w:r w:rsidR="0078415C">
        <w:rPr>
          <w:rFonts w:ascii="Times New Roman" w:eastAsia="MS Mincho" w:hAnsi="Times New Roman" w:cs="Times New Roman"/>
          <w:color w:val="002060"/>
          <w:sz w:val="28"/>
          <w:szCs w:val="28"/>
        </w:rPr>
        <w:t>n “</w:t>
      </w:r>
      <w:r w:rsidR="0078415C" w:rsidRPr="0078415C">
        <w:rPr>
          <w:rFonts w:ascii="Times New Roman" w:eastAsia="MS Mincho" w:hAnsi="Times New Roman" w:cs="Times New Roman"/>
          <w:i/>
          <w:color w:val="002060"/>
          <w:sz w:val="28"/>
          <w:szCs w:val="28"/>
        </w:rPr>
        <w:t>khái niệm của ý</w:t>
      </w:r>
      <w:r w:rsidR="0078415C">
        <w:rPr>
          <w:rFonts w:ascii="Times New Roman" w:eastAsia="MS Mincho" w:hAnsi="Times New Roman" w:cs="Times New Roman"/>
          <w:color w:val="002060"/>
          <w:sz w:val="28"/>
          <w:szCs w:val="28"/>
        </w:rPr>
        <w:t xml:space="preserve"> </w:t>
      </w:r>
      <w:r w:rsidR="0078415C" w:rsidRPr="0078415C">
        <w:rPr>
          <w:rFonts w:ascii="Times New Roman" w:eastAsia="MS Mincho" w:hAnsi="Times New Roman" w:cs="Times New Roman"/>
          <w:i/>
          <w:color w:val="002060"/>
          <w:sz w:val="28"/>
          <w:szCs w:val="28"/>
        </w:rPr>
        <w:t>nghĩa</w:t>
      </w:r>
      <w:r w:rsidR="0078415C">
        <w:rPr>
          <w:rFonts w:ascii="Times New Roman" w:eastAsia="MS Mincho" w:hAnsi="Times New Roman" w:cs="Times New Roman"/>
          <w:color w:val="002060"/>
          <w:sz w:val="28"/>
          <w:szCs w:val="28"/>
        </w:rPr>
        <w:t>” (the concept of meaning)</w:t>
      </w:r>
      <w:r w:rsidR="003B6EA7">
        <w:rPr>
          <w:rFonts w:ascii="Times New Roman" w:eastAsia="MS Mincho" w:hAnsi="Times New Roman" w:cs="Times New Roman"/>
          <w:color w:val="002060"/>
          <w:sz w:val="28"/>
          <w:szCs w:val="28"/>
        </w:rPr>
        <w:t xml:space="preserve"> m</w:t>
      </w:r>
      <w:r w:rsidR="003B6EA7" w:rsidRPr="003B6EA7">
        <w:rPr>
          <w:rFonts w:ascii="Times New Roman" w:eastAsia="MS Mincho" w:hAnsi="Times New Roman" w:cs="Times New Roman"/>
          <w:color w:val="002060"/>
          <w:sz w:val="28"/>
          <w:szCs w:val="28"/>
        </w:rPr>
        <w:t>à</w:t>
      </w:r>
      <w:r w:rsidR="003B6EA7">
        <w:rPr>
          <w:rFonts w:ascii="Times New Roman" w:eastAsia="MS Mincho" w:hAnsi="Times New Roman" w:cs="Times New Roman"/>
          <w:color w:val="002060"/>
          <w:sz w:val="28"/>
          <w:szCs w:val="28"/>
        </w:rPr>
        <w:t xml:space="preserve"> ch</w:t>
      </w:r>
      <w:r w:rsidR="003B6EA7" w:rsidRPr="003B6EA7">
        <w:rPr>
          <w:rFonts w:ascii="Times New Roman" w:eastAsia="MS Mincho" w:hAnsi="Times New Roman" w:cs="Times New Roman"/>
          <w:color w:val="002060"/>
          <w:sz w:val="28"/>
          <w:szCs w:val="28"/>
        </w:rPr>
        <w:t>ỉ</w:t>
      </w:r>
      <w:r w:rsidR="003B6EA7">
        <w:rPr>
          <w:rFonts w:ascii="Times New Roman" w:eastAsia="MS Mincho" w:hAnsi="Times New Roman" w:cs="Times New Roman"/>
          <w:color w:val="002060"/>
          <w:sz w:val="28"/>
          <w:szCs w:val="28"/>
        </w:rPr>
        <w:t xml:space="preserve"> </w:t>
      </w:r>
      <w:r w:rsidR="003B4FFE">
        <w:rPr>
          <w:rFonts w:ascii="Times New Roman" w:eastAsia="MS Mincho" w:hAnsi="Times New Roman" w:cs="Times New Roman"/>
          <w:color w:val="002060"/>
          <w:sz w:val="28"/>
          <w:szCs w:val="28"/>
        </w:rPr>
        <w:t>n</w:t>
      </w:r>
      <w:r w:rsidR="003B4FFE" w:rsidRPr="003B4FFE">
        <w:rPr>
          <w:rFonts w:ascii="Times New Roman" w:eastAsia="MS Mincho" w:hAnsi="Times New Roman" w:cs="Times New Roman"/>
          <w:color w:val="002060"/>
          <w:sz w:val="28"/>
          <w:szCs w:val="28"/>
        </w:rPr>
        <w:t>ó</w:t>
      </w:r>
      <w:r w:rsidR="003B4FFE">
        <w:rPr>
          <w:rFonts w:ascii="Times New Roman" w:eastAsia="MS Mincho" w:hAnsi="Times New Roman" w:cs="Times New Roman"/>
          <w:color w:val="002060"/>
          <w:sz w:val="28"/>
          <w:szCs w:val="28"/>
        </w:rPr>
        <w:t>i</w:t>
      </w:r>
      <w:r w:rsidR="003B6EA7">
        <w:rPr>
          <w:rFonts w:ascii="Times New Roman" w:eastAsia="MS Mincho" w:hAnsi="Times New Roman" w:cs="Times New Roman"/>
          <w:color w:val="002060"/>
          <w:sz w:val="28"/>
          <w:szCs w:val="28"/>
        </w:rPr>
        <w:t xml:space="preserve"> </w:t>
      </w:r>
      <w:r w:rsidR="003B4FFE">
        <w:rPr>
          <w:rFonts w:ascii="Times New Roman" w:eastAsia="MS Mincho" w:hAnsi="Times New Roman" w:cs="Times New Roman"/>
          <w:color w:val="002060"/>
          <w:sz w:val="28"/>
          <w:szCs w:val="28"/>
        </w:rPr>
        <w:t>“</w:t>
      </w:r>
      <w:r w:rsidR="003B6EA7" w:rsidRPr="003B4FFE">
        <w:rPr>
          <w:rFonts w:ascii="Times New Roman" w:eastAsia="MS Mincho" w:hAnsi="Times New Roman" w:cs="Times New Roman"/>
          <w:i/>
          <w:color w:val="002060"/>
          <w:sz w:val="28"/>
          <w:szCs w:val="28"/>
        </w:rPr>
        <w:t>khái niệm của ý nghĩa</w:t>
      </w:r>
      <w:r w:rsidR="003B4FFE">
        <w:rPr>
          <w:rFonts w:ascii="Times New Roman" w:eastAsia="MS Mincho" w:hAnsi="Times New Roman" w:cs="Times New Roman"/>
          <w:color w:val="002060"/>
          <w:sz w:val="28"/>
          <w:szCs w:val="28"/>
        </w:rPr>
        <w:t>”</w:t>
      </w:r>
      <w:r w:rsidR="003B6EA7">
        <w:rPr>
          <w:rFonts w:ascii="Times New Roman" w:eastAsia="MS Mincho" w:hAnsi="Times New Roman" w:cs="Times New Roman"/>
          <w:color w:val="002060"/>
          <w:sz w:val="28"/>
          <w:szCs w:val="28"/>
        </w:rPr>
        <w:t xml:space="preserve"> </w:t>
      </w:r>
      <w:r w:rsidR="003B4FFE">
        <w:rPr>
          <w:rFonts w:ascii="Times New Roman" w:eastAsia="MS Mincho" w:hAnsi="Times New Roman" w:cs="Times New Roman"/>
          <w:color w:val="002060"/>
          <w:sz w:val="28"/>
          <w:szCs w:val="28"/>
        </w:rPr>
        <w:t>c</w:t>
      </w:r>
      <w:r w:rsidR="003B4FFE" w:rsidRPr="003B4FFE">
        <w:rPr>
          <w:rFonts w:ascii="Times New Roman" w:eastAsia="MS Mincho" w:hAnsi="Times New Roman" w:cs="Times New Roman"/>
          <w:color w:val="002060"/>
          <w:sz w:val="28"/>
          <w:szCs w:val="28"/>
        </w:rPr>
        <w:t>ó</w:t>
      </w:r>
      <w:r w:rsidR="003B4FFE">
        <w:rPr>
          <w:rFonts w:ascii="Times New Roman" w:eastAsia="MS Mincho" w:hAnsi="Times New Roman" w:cs="Times New Roman"/>
          <w:color w:val="002060"/>
          <w:sz w:val="28"/>
          <w:szCs w:val="28"/>
        </w:rPr>
        <w:t xml:space="preserve"> t</w:t>
      </w:r>
      <w:r w:rsidR="003B4FFE" w:rsidRPr="003B4FFE">
        <w:rPr>
          <w:rFonts w:ascii="Times New Roman" w:eastAsia="MS Mincho" w:hAnsi="Times New Roman" w:cs="Times New Roman"/>
          <w:color w:val="002060"/>
          <w:sz w:val="28"/>
          <w:szCs w:val="28"/>
        </w:rPr>
        <w:t>á</w:t>
      </w:r>
      <w:r w:rsidR="003B4FFE">
        <w:rPr>
          <w:rFonts w:ascii="Times New Roman" w:eastAsia="MS Mincho" w:hAnsi="Times New Roman" w:cs="Times New Roman"/>
          <w:color w:val="002060"/>
          <w:sz w:val="28"/>
          <w:szCs w:val="28"/>
        </w:rPr>
        <w:t>nh c</w:t>
      </w:r>
      <w:r w:rsidR="003B4FFE" w:rsidRPr="003B4FFE">
        <w:rPr>
          <w:rFonts w:ascii="Times New Roman" w:eastAsia="MS Mincho" w:hAnsi="Times New Roman" w:cs="Times New Roman"/>
          <w:color w:val="002060"/>
          <w:sz w:val="28"/>
          <w:szCs w:val="28"/>
        </w:rPr>
        <w:t>á</w:t>
      </w:r>
      <w:r w:rsidR="003B4FFE">
        <w:rPr>
          <w:rFonts w:ascii="Times New Roman" w:eastAsia="MS Mincho" w:hAnsi="Times New Roman" w:cs="Times New Roman"/>
          <w:color w:val="002060"/>
          <w:sz w:val="28"/>
          <w:szCs w:val="28"/>
        </w:rPr>
        <w:t>ch nh</w:t>
      </w:r>
      <w:r w:rsidR="003B4FFE" w:rsidRPr="003B4FFE">
        <w:rPr>
          <w:rFonts w:ascii="Times New Roman" w:eastAsia="MS Mincho" w:hAnsi="Times New Roman" w:cs="Times New Roman"/>
          <w:color w:val="002060"/>
          <w:sz w:val="28"/>
          <w:szCs w:val="28"/>
        </w:rPr>
        <w:t>ấ</w:t>
      </w:r>
      <w:r w:rsidR="003B4FFE">
        <w:rPr>
          <w:rFonts w:ascii="Times New Roman" w:eastAsia="MS Mincho" w:hAnsi="Times New Roman" w:cs="Times New Roman"/>
          <w:color w:val="002060"/>
          <w:sz w:val="28"/>
          <w:szCs w:val="28"/>
        </w:rPr>
        <w:t>t th</w:t>
      </w:r>
      <w:r w:rsidR="003B4FFE" w:rsidRPr="003B4FFE">
        <w:rPr>
          <w:rFonts w:ascii="Times New Roman" w:eastAsia="MS Mincho" w:hAnsi="Times New Roman" w:cs="Times New Roman"/>
          <w:color w:val="002060"/>
          <w:sz w:val="28"/>
          <w:szCs w:val="28"/>
        </w:rPr>
        <w:t>ờ</w:t>
      </w:r>
      <w:r w:rsidR="003B4FFE">
        <w:rPr>
          <w:rFonts w:ascii="Times New Roman" w:eastAsia="MS Mincho" w:hAnsi="Times New Roman" w:cs="Times New Roman"/>
          <w:color w:val="002060"/>
          <w:sz w:val="28"/>
          <w:szCs w:val="28"/>
        </w:rPr>
        <w:t>i m</w:t>
      </w:r>
      <w:r w:rsidR="003B4FFE" w:rsidRPr="003B4FFE">
        <w:rPr>
          <w:rFonts w:ascii="Times New Roman" w:eastAsia="MS Mincho" w:hAnsi="Times New Roman" w:cs="Times New Roman"/>
          <w:color w:val="002060"/>
          <w:sz w:val="28"/>
          <w:szCs w:val="28"/>
        </w:rPr>
        <w:t>à</w:t>
      </w:r>
      <w:r w:rsidR="003B4FFE">
        <w:rPr>
          <w:rFonts w:ascii="Times New Roman" w:eastAsia="MS Mincho" w:hAnsi="Times New Roman" w:cs="Times New Roman"/>
          <w:color w:val="002060"/>
          <w:sz w:val="28"/>
          <w:szCs w:val="28"/>
        </w:rPr>
        <w:t xml:space="preserve"> th</w:t>
      </w:r>
      <w:r w:rsidR="003B4FFE" w:rsidRPr="003B4FFE">
        <w:rPr>
          <w:rFonts w:ascii="Times New Roman" w:eastAsia="MS Mincho" w:hAnsi="Times New Roman" w:cs="Times New Roman"/>
          <w:color w:val="002060"/>
          <w:sz w:val="28"/>
          <w:szCs w:val="28"/>
        </w:rPr>
        <w:t>ô</w:t>
      </w:r>
      <w:r w:rsidR="003B4FFE">
        <w:rPr>
          <w:rFonts w:ascii="Times New Roman" w:eastAsia="MS Mincho" w:hAnsi="Times New Roman" w:cs="Times New Roman"/>
          <w:color w:val="002060"/>
          <w:sz w:val="28"/>
          <w:szCs w:val="28"/>
        </w:rPr>
        <w:t>i. Dharmakirti quan ni</w:t>
      </w:r>
      <w:r w:rsidR="003B4FFE" w:rsidRPr="003B4FFE">
        <w:rPr>
          <w:rFonts w:ascii="Times New Roman" w:eastAsia="MS Mincho" w:hAnsi="Times New Roman" w:cs="Times New Roman"/>
          <w:color w:val="002060"/>
          <w:sz w:val="28"/>
          <w:szCs w:val="28"/>
        </w:rPr>
        <w:t>ệ</w:t>
      </w:r>
      <w:r w:rsidR="003B4FFE">
        <w:rPr>
          <w:rFonts w:ascii="Times New Roman" w:eastAsia="MS Mincho" w:hAnsi="Times New Roman" w:cs="Times New Roman"/>
          <w:color w:val="002060"/>
          <w:sz w:val="28"/>
          <w:szCs w:val="28"/>
        </w:rPr>
        <w:t>m r</w:t>
      </w:r>
      <w:r w:rsidR="003B4FFE" w:rsidRPr="003B4FFE">
        <w:rPr>
          <w:rFonts w:ascii="Times New Roman" w:eastAsia="MS Mincho" w:hAnsi="Times New Roman" w:cs="Times New Roman"/>
          <w:color w:val="002060"/>
          <w:sz w:val="28"/>
          <w:szCs w:val="28"/>
        </w:rPr>
        <w:t>ằ</w:t>
      </w:r>
      <w:r w:rsidR="003B4FFE">
        <w:rPr>
          <w:rFonts w:ascii="Times New Roman" w:eastAsia="MS Mincho" w:hAnsi="Times New Roman" w:cs="Times New Roman"/>
          <w:color w:val="002060"/>
          <w:sz w:val="28"/>
          <w:szCs w:val="28"/>
        </w:rPr>
        <w:t>ng nh</w:t>
      </w:r>
      <w:r w:rsidR="003B4FFE" w:rsidRPr="003B4FFE">
        <w:rPr>
          <w:rFonts w:ascii="Times New Roman" w:eastAsia="MS Mincho" w:hAnsi="Times New Roman" w:cs="Times New Roman"/>
          <w:color w:val="002060"/>
          <w:sz w:val="28"/>
          <w:szCs w:val="28"/>
        </w:rPr>
        <w:t>ữ</w:t>
      </w:r>
      <w:r w:rsidR="003B4FFE">
        <w:rPr>
          <w:rFonts w:ascii="Times New Roman" w:eastAsia="MS Mincho" w:hAnsi="Times New Roman" w:cs="Times New Roman"/>
          <w:color w:val="002060"/>
          <w:sz w:val="28"/>
          <w:szCs w:val="28"/>
        </w:rPr>
        <w:t>ng s</w:t>
      </w:r>
      <w:r w:rsidR="003B4FFE" w:rsidRPr="003B4FFE">
        <w:rPr>
          <w:rFonts w:ascii="Times New Roman" w:eastAsia="MS Mincho" w:hAnsi="Times New Roman" w:cs="Times New Roman"/>
          <w:color w:val="002060"/>
          <w:sz w:val="28"/>
          <w:szCs w:val="28"/>
        </w:rPr>
        <w:t>ự</w:t>
      </w:r>
      <w:r w:rsidR="003B4FFE">
        <w:rPr>
          <w:rFonts w:ascii="Times New Roman" w:eastAsia="MS Mincho" w:hAnsi="Times New Roman" w:cs="Times New Roman"/>
          <w:color w:val="002060"/>
          <w:sz w:val="28"/>
          <w:szCs w:val="28"/>
        </w:rPr>
        <w:t xml:space="preserve"> ph</w:t>
      </w:r>
      <w:r w:rsidR="003B4FFE" w:rsidRPr="003B4FFE">
        <w:rPr>
          <w:rFonts w:ascii="Times New Roman" w:eastAsia="MS Mincho" w:hAnsi="Times New Roman" w:cs="Times New Roman"/>
          <w:color w:val="002060"/>
          <w:sz w:val="28"/>
          <w:szCs w:val="28"/>
        </w:rPr>
        <w:t>ủ</w:t>
      </w:r>
      <w:r w:rsidR="003B4FFE">
        <w:rPr>
          <w:rFonts w:ascii="Times New Roman" w:eastAsia="MS Mincho" w:hAnsi="Times New Roman" w:cs="Times New Roman"/>
          <w:color w:val="002060"/>
          <w:sz w:val="28"/>
          <w:szCs w:val="28"/>
        </w:rPr>
        <w:t xml:space="preserve"> </w:t>
      </w:r>
      <w:r w:rsidR="003B4FFE" w:rsidRPr="003B4FFE">
        <w:rPr>
          <w:rFonts w:ascii="Times New Roman" w:eastAsia="MS Mincho" w:hAnsi="Times New Roman" w:cs="Times New Roman"/>
          <w:color w:val="002060"/>
          <w:sz w:val="28"/>
          <w:szCs w:val="28"/>
        </w:rPr>
        <w:t>đị</w:t>
      </w:r>
      <w:r w:rsidR="003B4FFE">
        <w:rPr>
          <w:rFonts w:ascii="Times New Roman" w:eastAsia="MS Mincho" w:hAnsi="Times New Roman" w:cs="Times New Roman"/>
          <w:color w:val="002060"/>
          <w:sz w:val="28"/>
          <w:szCs w:val="28"/>
        </w:rPr>
        <w:t>nh th</w:t>
      </w:r>
      <w:r w:rsidR="003B4FFE" w:rsidRPr="003B4FFE">
        <w:rPr>
          <w:rFonts w:ascii="Times New Roman" w:eastAsia="MS Mincho" w:hAnsi="Times New Roman" w:cs="Times New Roman"/>
          <w:color w:val="002060"/>
          <w:sz w:val="28"/>
          <w:szCs w:val="28"/>
        </w:rPr>
        <w:t>ì</w:t>
      </w:r>
      <w:r w:rsidR="003B4FFE">
        <w:rPr>
          <w:rFonts w:ascii="Times New Roman" w:eastAsia="MS Mincho" w:hAnsi="Times New Roman" w:cs="Times New Roman"/>
          <w:color w:val="002060"/>
          <w:sz w:val="28"/>
          <w:szCs w:val="28"/>
        </w:rPr>
        <w:t xml:space="preserve"> c</w:t>
      </w:r>
      <w:r w:rsidR="003B4FFE" w:rsidRPr="003B4FFE">
        <w:rPr>
          <w:rFonts w:ascii="Times New Roman" w:eastAsia="MS Mincho" w:hAnsi="Times New Roman" w:cs="Times New Roman"/>
          <w:color w:val="002060"/>
          <w:sz w:val="28"/>
          <w:szCs w:val="28"/>
        </w:rPr>
        <w:t>ó</w:t>
      </w:r>
      <w:r w:rsidR="003B4FFE">
        <w:rPr>
          <w:rFonts w:ascii="Times New Roman" w:eastAsia="MS Mincho" w:hAnsi="Times New Roman" w:cs="Times New Roman"/>
          <w:color w:val="002060"/>
          <w:sz w:val="28"/>
          <w:szCs w:val="28"/>
        </w:rPr>
        <w:t xml:space="preserve"> g</w:t>
      </w:r>
      <w:r w:rsidR="003B4FFE" w:rsidRPr="003B4FFE">
        <w:rPr>
          <w:rFonts w:ascii="Times New Roman" w:eastAsia="MS Mincho" w:hAnsi="Times New Roman" w:cs="Times New Roman"/>
          <w:color w:val="002060"/>
          <w:sz w:val="28"/>
          <w:szCs w:val="28"/>
        </w:rPr>
        <w:t>ố</w:t>
      </w:r>
      <w:r w:rsidR="003B4FFE">
        <w:rPr>
          <w:rFonts w:ascii="Times New Roman" w:eastAsia="MS Mincho" w:hAnsi="Times New Roman" w:cs="Times New Roman"/>
          <w:color w:val="002060"/>
          <w:sz w:val="28"/>
          <w:szCs w:val="28"/>
        </w:rPr>
        <w:t>c r</w:t>
      </w:r>
      <w:r w:rsidR="003B4FFE" w:rsidRPr="003B4FFE">
        <w:rPr>
          <w:rFonts w:ascii="Times New Roman" w:eastAsia="MS Mincho" w:hAnsi="Times New Roman" w:cs="Times New Roman"/>
          <w:color w:val="002060"/>
          <w:sz w:val="28"/>
          <w:szCs w:val="28"/>
        </w:rPr>
        <w:t>ể</w:t>
      </w:r>
      <w:r w:rsidR="003B4FFE">
        <w:rPr>
          <w:rFonts w:ascii="Times New Roman" w:eastAsia="MS Mincho" w:hAnsi="Times New Roman" w:cs="Times New Roman"/>
          <w:color w:val="002060"/>
          <w:sz w:val="28"/>
          <w:szCs w:val="28"/>
        </w:rPr>
        <w:t xml:space="preserve"> </w:t>
      </w:r>
      <w:r w:rsidR="003B4FFE" w:rsidRPr="003B4FFE">
        <w:rPr>
          <w:rFonts w:ascii="Times New Roman" w:eastAsia="MS Mincho" w:hAnsi="Times New Roman" w:cs="Times New Roman"/>
          <w:color w:val="002060"/>
          <w:sz w:val="28"/>
          <w:szCs w:val="28"/>
        </w:rPr>
        <w:t>ở</w:t>
      </w:r>
      <w:r w:rsidR="003B4FFE">
        <w:rPr>
          <w:rFonts w:ascii="Times New Roman" w:eastAsia="MS Mincho" w:hAnsi="Times New Roman" w:cs="Times New Roman"/>
          <w:color w:val="002060"/>
          <w:sz w:val="28"/>
          <w:szCs w:val="28"/>
        </w:rPr>
        <w:t xml:space="preserve"> trong “</w:t>
      </w:r>
      <w:r w:rsidR="003B4FFE" w:rsidRPr="003B4FFE">
        <w:rPr>
          <w:rFonts w:ascii="Times New Roman" w:eastAsia="MS Mincho" w:hAnsi="Times New Roman" w:cs="Times New Roman"/>
          <w:i/>
          <w:color w:val="002060"/>
          <w:sz w:val="28"/>
          <w:szCs w:val="28"/>
        </w:rPr>
        <w:t>sự đối lập</w:t>
      </w:r>
      <w:r w:rsidR="003B4FFE">
        <w:rPr>
          <w:rFonts w:ascii="Times New Roman" w:eastAsia="MS Mincho" w:hAnsi="Times New Roman" w:cs="Times New Roman"/>
          <w:color w:val="002060"/>
          <w:sz w:val="28"/>
          <w:szCs w:val="28"/>
        </w:rPr>
        <w:t>”, Ng</w:t>
      </w:r>
      <w:r w:rsidR="003B4FFE" w:rsidRPr="003B4FFE">
        <w:rPr>
          <w:rFonts w:ascii="Times New Roman" w:eastAsia="MS Mincho" w:hAnsi="Times New Roman" w:cs="Times New Roman"/>
          <w:color w:val="002060"/>
          <w:sz w:val="28"/>
          <w:szCs w:val="28"/>
        </w:rPr>
        <w:t>à</w:t>
      </w:r>
      <w:r w:rsidR="003B4FFE">
        <w:rPr>
          <w:rFonts w:ascii="Times New Roman" w:eastAsia="MS Mincho" w:hAnsi="Times New Roman" w:cs="Times New Roman"/>
          <w:color w:val="002060"/>
          <w:sz w:val="28"/>
          <w:szCs w:val="28"/>
        </w:rPr>
        <w:t>i ph</w:t>
      </w:r>
      <w:r w:rsidR="003B4FFE" w:rsidRPr="003B4FFE">
        <w:rPr>
          <w:rFonts w:ascii="Times New Roman" w:eastAsia="MS Mincho" w:hAnsi="Times New Roman" w:cs="Times New Roman"/>
          <w:color w:val="002060"/>
          <w:sz w:val="28"/>
          <w:szCs w:val="28"/>
        </w:rPr>
        <w:t>â</w:t>
      </w:r>
      <w:r w:rsidR="003B4FFE">
        <w:rPr>
          <w:rFonts w:ascii="Times New Roman" w:eastAsia="MS Mincho" w:hAnsi="Times New Roman" w:cs="Times New Roman"/>
          <w:color w:val="002060"/>
          <w:sz w:val="28"/>
          <w:szCs w:val="28"/>
        </w:rPr>
        <w:t>n chia s</w:t>
      </w:r>
      <w:r w:rsidR="003B4FFE" w:rsidRPr="003B4FFE">
        <w:rPr>
          <w:rFonts w:ascii="Times New Roman" w:eastAsia="MS Mincho" w:hAnsi="Times New Roman" w:cs="Times New Roman"/>
          <w:color w:val="002060"/>
          <w:sz w:val="28"/>
          <w:szCs w:val="28"/>
        </w:rPr>
        <w:t>ự</w:t>
      </w:r>
      <w:r w:rsidR="003B4FFE">
        <w:rPr>
          <w:rFonts w:ascii="Times New Roman" w:eastAsia="MS Mincho" w:hAnsi="Times New Roman" w:cs="Times New Roman"/>
          <w:color w:val="002060"/>
          <w:sz w:val="28"/>
          <w:szCs w:val="28"/>
        </w:rPr>
        <w:t xml:space="preserve"> ph</w:t>
      </w:r>
      <w:r w:rsidR="003B4FFE" w:rsidRPr="003B4FFE">
        <w:rPr>
          <w:rFonts w:ascii="Times New Roman" w:eastAsia="MS Mincho" w:hAnsi="Times New Roman" w:cs="Times New Roman"/>
          <w:color w:val="002060"/>
          <w:sz w:val="28"/>
          <w:szCs w:val="28"/>
        </w:rPr>
        <w:t>ủ</w:t>
      </w:r>
      <w:r w:rsidR="003B4FFE">
        <w:rPr>
          <w:rFonts w:ascii="Times New Roman" w:eastAsia="MS Mincho" w:hAnsi="Times New Roman" w:cs="Times New Roman"/>
          <w:color w:val="002060"/>
          <w:sz w:val="28"/>
          <w:szCs w:val="28"/>
        </w:rPr>
        <w:t xml:space="preserve"> nh</w:t>
      </w:r>
      <w:r w:rsidR="003B4FFE" w:rsidRPr="003B4FFE">
        <w:rPr>
          <w:rFonts w:ascii="Times New Roman" w:eastAsia="MS Mincho" w:hAnsi="Times New Roman" w:cs="Times New Roman"/>
          <w:color w:val="002060"/>
          <w:sz w:val="28"/>
          <w:szCs w:val="28"/>
        </w:rPr>
        <w:t>ậ</w:t>
      </w:r>
      <w:r w:rsidR="003B4FFE">
        <w:rPr>
          <w:rFonts w:ascii="Times New Roman" w:eastAsia="MS Mincho" w:hAnsi="Times New Roman" w:cs="Times New Roman"/>
          <w:color w:val="002060"/>
          <w:sz w:val="28"/>
          <w:szCs w:val="28"/>
        </w:rPr>
        <w:t>n ra l</w:t>
      </w:r>
      <w:r w:rsidR="003B4FFE" w:rsidRPr="003B4FFE">
        <w:rPr>
          <w:rFonts w:ascii="Times New Roman" w:eastAsia="MS Mincho" w:hAnsi="Times New Roman" w:cs="Times New Roman"/>
          <w:color w:val="002060"/>
          <w:sz w:val="28"/>
          <w:szCs w:val="28"/>
        </w:rPr>
        <w:t>à</w:t>
      </w:r>
      <w:r w:rsidR="003B4FFE">
        <w:rPr>
          <w:rFonts w:ascii="Times New Roman" w:eastAsia="MS Mincho" w:hAnsi="Times New Roman" w:cs="Times New Roman"/>
          <w:color w:val="002060"/>
          <w:sz w:val="28"/>
          <w:szCs w:val="28"/>
        </w:rPr>
        <w:t>m hai nh</w:t>
      </w:r>
      <w:r w:rsidR="003B4FFE" w:rsidRPr="003B4FFE">
        <w:rPr>
          <w:rFonts w:ascii="Times New Roman" w:eastAsia="MS Mincho" w:hAnsi="Times New Roman" w:cs="Times New Roman"/>
          <w:color w:val="002060"/>
          <w:sz w:val="28"/>
          <w:szCs w:val="28"/>
        </w:rPr>
        <w:t>ó</w:t>
      </w:r>
      <w:r w:rsidR="003B4FFE">
        <w:rPr>
          <w:rFonts w:ascii="Times New Roman" w:eastAsia="MS Mincho" w:hAnsi="Times New Roman" w:cs="Times New Roman"/>
          <w:color w:val="002060"/>
          <w:sz w:val="28"/>
          <w:szCs w:val="28"/>
        </w:rPr>
        <w:t>m:</w:t>
      </w:r>
    </w:p>
    <w:p w:rsidR="003B4FFE" w:rsidRDefault="003B4FFE" w:rsidP="002D667E">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w:t>
      </w:r>
      <w:r w:rsidRPr="003B4FFE">
        <w:rPr>
          <w:rFonts w:ascii="Times New Roman" w:eastAsia="MS Mincho" w:hAnsi="Times New Roman" w:cs="Times New Roman"/>
          <w:i/>
          <w:color w:val="002060"/>
          <w:sz w:val="28"/>
          <w:szCs w:val="28"/>
        </w:rPr>
        <w:t>Đối lập có hiệu quả</w:t>
      </w:r>
      <w:r>
        <w:rPr>
          <w:rFonts w:ascii="Times New Roman" w:eastAsia="MS Mincho" w:hAnsi="Times New Roman" w:cs="Times New Roman"/>
          <w:color w:val="002060"/>
          <w:sz w:val="28"/>
          <w:szCs w:val="28"/>
        </w:rPr>
        <w:t xml:space="preserve"> (Efficient opposition) nh</w:t>
      </w:r>
      <w:r w:rsidRPr="003B4FFE">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n</w:t>
      </w:r>
      <w:r w:rsidRPr="003B4FF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ng (hot) v</w:t>
      </w:r>
      <w:r w:rsidRPr="003B4FF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w:t>
      </w:r>
      <w:r w:rsidRPr="003B4FF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nh (cold).</w:t>
      </w:r>
    </w:p>
    <w:p w:rsidR="003B4FFE" w:rsidRDefault="003B4FFE" w:rsidP="002D667E">
      <w:pPr>
        <w:pStyle w:val="ListParagraph"/>
        <w:spacing w:after="0" w:line="240" w:lineRule="auto"/>
        <w:ind w:left="0"/>
        <w:rPr>
          <w:rFonts w:ascii="Times New Roman" w:eastAsia="MS Mincho" w:hAnsi="Times New Roman" w:cs="Times New Roman"/>
          <w:color w:val="002060"/>
          <w:sz w:val="28"/>
          <w:szCs w:val="28"/>
        </w:rPr>
      </w:pPr>
    </w:p>
    <w:p w:rsidR="003B4FFE" w:rsidRDefault="003B4FFE" w:rsidP="002D667E">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2.-</w:t>
      </w:r>
      <w:r w:rsidRPr="003B4FFE">
        <w:rPr>
          <w:rFonts w:ascii="Times New Roman" w:eastAsia="MS Mincho" w:hAnsi="Times New Roman" w:cs="Times New Roman"/>
          <w:i/>
          <w:color w:val="002060"/>
          <w:sz w:val="28"/>
          <w:szCs w:val="28"/>
        </w:rPr>
        <w:t>Mâu thuẩn luận lý</w:t>
      </w:r>
      <w:r>
        <w:rPr>
          <w:rFonts w:ascii="Times New Roman" w:eastAsia="MS Mincho" w:hAnsi="Times New Roman" w:cs="Times New Roman"/>
          <w:color w:val="002060"/>
          <w:sz w:val="28"/>
          <w:szCs w:val="28"/>
        </w:rPr>
        <w:t xml:space="preserve"> (Logical contradiction) nh</w:t>
      </w:r>
      <w:r w:rsidRPr="003B4FFE">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m</w:t>
      </w:r>
      <w:r w:rsidRPr="003B4FF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xanh (blue) v</w:t>
      </w:r>
      <w:r w:rsidRPr="003B4FF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3B4FF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u kh</w:t>
      </w:r>
      <w:r w:rsidRPr="003B4FF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ng-xanh (non-blue); con b</w:t>
      </w:r>
      <w:r w:rsidRPr="003B4FFE">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 xml:space="preserve"> (cow) v</w:t>
      </w:r>
      <w:r w:rsidRPr="003B4FF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kh</w:t>
      </w:r>
      <w:r w:rsidRPr="003B4FF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ng-l</w:t>
      </w:r>
      <w:r w:rsidRPr="003B4FF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-con b</w:t>
      </w:r>
      <w:r w:rsidRPr="003B4FFE">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 xml:space="preserve"> (non-cow).</w:t>
      </w:r>
    </w:p>
    <w:p w:rsidR="003B4FFE" w:rsidRDefault="003B4FFE" w:rsidP="002D667E">
      <w:pPr>
        <w:pStyle w:val="ListParagraph"/>
        <w:spacing w:after="0" w:line="240" w:lineRule="auto"/>
        <w:ind w:left="0"/>
        <w:rPr>
          <w:rFonts w:ascii="Times New Roman" w:eastAsia="MS Mincho" w:hAnsi="Times New Roman" w:cs="Times New Roman"/>
          <w:color w:val="002060"/>
          <w:sz w:val="28"/>
          <w:szCs w:val="28"/>
        </w:rPr>
      </w:pPr>
    </w:p>
    <w:p w:rsidR="002D135F" w:rsidRPr="00604E85" w:rsidRDefault="003B4FFE" w:rsidP="002D667E">
      <w:pPr>
        <w:pStyle w:val="ListParagraph"/>
        <w:spacing w:after="0" w:line="240" w:lineRule="auto"/>
        <w:ind w:left="0"/>
        <w:rPr>
          <w:rFonts w:ascii="Times New Roman" w:eastAsia="MS Mincho" w:hAnsi="Times New Roman" w:cs="Times New Roman"/>
          <w:color w:val="FF0000"/>
          <w:sz w:val="28"/>
          <w:szCs w:val="28"/>
        </w:rPr>
      </w:pPr>
      <w:r>
        <w:rPr>
          <w:rFonts w:ascii="Times New Roman" w:eastAsia="MS Mincho" w:hAnsi="Times New Roman" w:cs="Times New Roman"/>
          <w:color w:val="002060"/>
          <w:sz w:val="28"/>
          <w:szCs w:val="28"/>
        </w:rPr>
        <w:t xml:space="preserve">                                                                       Trong nh</w:t>
      </w:r>
      <w:r w:rsidRPr="003B4FF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m (1), hai đ</w:t>
      </w:r>
      <w:r w:rsidRPr="003B4FFE">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tư</w:t>
      </w:r>
      <w:r w:rsidRPr="003B4FFE">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t</w:t>
      </w:r>
      <w:r w:rsidRPr="003B4FFE">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n t</w:t>
      </w:r>
      <w:r w:rsidRPr="003B4FF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song song v</w:t>
      </w:r>
      <w:r w:rsidRPr="003B4FFE">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nhau m</w:t>
      </w:r>
      <w:r w:rsidRPr="003B4FF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kh</w:t>
      </w:r>
      <w:r w:rsidRPr="003B4FF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3B4FF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s</w:t>
      </w:r>
      <w:r w:rsidRPr="003B4FFE">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đ</w:t>
      </w:r>
      <w:r w:rsidRPr="003B4FFE">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l</w:t>
      </w:r>
      <w:r w:rsidRPr="003B4FF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v</w:t>
      </w:r>
      <w:r w:rsidRPr="003B4FFE">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nhau. S</w:t>
      </w:r>
      <w:r w:rsidRPr="003B4FFE">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đ</w:t>
      </w:r>
      <w:r w:rsidRPr="003B4FFE">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l</w:t>
      </w:r>
      <w:r w:rsidRPr="003B4FF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p tr</w:t>
      </w:r>
      <w:r w:rsidRPr="003B4FFE">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th</w:t>
      </w:r>
      <w:r w:rsidRPr="003B4FF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c</w:t>
      </w:r>
      <w:r w:rsidRPr="003B4FF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hi</w:t>
      </w:r>
      <w:r w:rsidRPr="003B4FFE">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u qu</w:t>
      </w:r>
      <w:r w:rsidRPr="003B4FF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ngay c</w:t>
      </w:r>
      <w:r w:rsidRPr="003B4FF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khi ch</w:t>
      </w:r>
      <w:r w:rsidRPr="003B4FFE">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đư</w:t>
      </w:r>
      <w:r w:rsidRPr="003B4FFE">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đ</w:t>
      </w:r>
      <w:r w:rsidRPr="003B4FFE">
        <w:rPr>
          <w:rFonts w:ascii="Times New Roman" w:eastAsia="MS Mincho" w:hAnsi="Times New Roman" w:cs="Times New Roman"/>
          <w:color w:val="002060"/>
          <w:sz w:val="28"/>
          <w:szCs w:val="28"/>
        </w:rPr>
        <w:t>ặ</w:t>
      </w:r>
      <w:r>
        <w:rPr>
          <w:rFonts w:ascii="Times New Roman" w:eastAsia="MS Mincho" w:hAnsi="Times New Roman" w:cs="Times New Roman"/>
          <w:color w:val="002060"/>
          <w:sz w:val="28"/>
          <w:szCs w:val="28"/>
        </w:rPr>
        <w:t>t đ</w:t>
      </w:r>
      <w:r w:rsidRPr="003B4FFE">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c</w:t>
      </w:r>
      <w:r w:rsidRPr="003B4FFE">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m</w:t>
      </w:r>
      <w:r w:rsidRPr="003B4FF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ch</w:t>
      </w:r>
      <w:r w:rsidRPr="003B4FFE">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N</w:t>
      </w:r>
      <w:r w:rsidRPr="003B4FF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m</w:t>
      </w:r>
      <w:r w:rsidRPr="003B4FF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c</w:t>
      </w:r>
      <w:r w:rsidRPr="003B4FF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ch kh</w:t>
      </w:r>
      <w:r w:rsidRPr="003B4FF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w:t>
      </w:r>
      <w:r w:rsidRPr="003B4FFE">
        <w:rPr>
          <w:rFonts w:ascii="Times New Roman" w:eastAsia="MS Mincho" w:hAnsi="Times New Roman" w:cs="Times New Roman"/>
          <w:i/>
          <w:color w:val="002060"/>
          <w:sz w:val="28"/>
          <w:szCs w:val="28"/>
        </w:rPr>
        <w:t>sự đối lập</w:t>
      </w:r>
      <w:r>
        <w:rPr>
          <w:rFonts w:ascii="Times New Roman" w:eastAsia="MS Mincho" w:hAnsi="Times New Roman" w:cs="Times New Roman"/>
          <w:color w:val="002060"/>
          <w:sz w:val="28"/>
          <w:szCs w:val="28"/>
        </w:rPr>
        <w:t xml:space="preserve"> n</w:t>
      </w:r>
      <w:r w:rsidRPr="003B4FF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y c</w:t>
      </w:r>
      <w:r w:rsidRPr="003B4FF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hi</w:t>
      </w:r>
      <w:r w:rsidRPr="003B4FFE">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u qu</w:t>
      </w:r>
      <w:r w:rsidRPr="003B4FF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m</w:t>
      </w:r>
      <w:r w:rsidRPr="003B4FF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w:t>
      </w:r>
      <w:r w:rsidRPr="003B4FFE">
        <w:rPr>
          <w:rFonts w:ascii="Times New Roman" w:eastAsia="MS Mincho" w:hAnsi="Times New Roman" w:cs="Times New Roman"/>
          <w:i/>
          <w:color w:val="002060"/>
          <w:sz w:val="28"/>
          <w:szCs w:val="28"/>
        </w:rPr>
        <w:t>sự phủ định</w:t>
      </w:r>
      <w:r>
        <w:rPr>
          <w:rFonts w:ascii="Times New Roman" w:eastAsia="MS Mincho" w:hAnsi="Times New Roman" w:cs="Times New Roman"/>
          <w:color w:val="002060"/>
          <w:sz w:val="28"/>
          <w:szCs w:val="28"/>
        </w:rPr>
        <w:t>” c</w:t>
      </w:r>
      <w:r w:rsidRPr="003B4FF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hai th</w:t>
      </w:r>
      <w:r w:rsidRPr="003B4FFE">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c th</w:t>
      </w:r>
      <w:r w:rsidRPr="003B4FFE">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w:t>
      </w:r>
      <w:proofErr w:type="gramEnd"/>
    </w:p>
    <w:p w:rsidR="002D135F" w:rsidRPr="002D135F" w:rsidRDefault="002D135F" w:rsidP="002D667E">
      <w:pPr>
        <w:pStyle w:val="ListParagraph"/>
        <w:spacing w:after="0" w:line="240" w:lineRule="auto"/>
        <w:ind w:left="0"/>
        <w:rPr>
          <w:rFonts w:ascii="Times New Roman" w:eastAsia="MS Mincho" w:hAnsi="Times New Roman" w:cs="Times New Roman"/>
          <w:color w:val="002060"/>
          <w:sz w:val="28"/>
          <w:szCs w:val="28"/>
          <w:u w:val="double"/>
        </w:rPr>
      </w:pPr>
      <w:r>
        <w:rPr>
          <w:rFonts w:ascii="Times New Roman" w:eastAsia="MS Mincho" w:hAnsi="Times New Roman" w:cs="Times New Roman"/>
          <w:color w:val="002060"/>
          <w:sz w:val="28"/>
          <w:szCs w:val="28"/>
        </w:rPr>
        <w:t xml:space="preserve">            </w:t>
      </w:r>
    </w:p>
    <w:p w:rsidR="009A71AC" w:rsidRDefault="003B4FFE"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0C14EC">
        <w:rPr>
          <w:rFonts w:ascii="Times New Roman" w:eastAsia="MS Mincho" w:hAnsi="Times New Roman" w:cs="Times New Roman"/>
          <w:color w:val="002060"/>
          <w:sz w:val="28"/>
          <w:szCs w:val="28"/>
        </w:rPr>
        <w:t>Trong nh</w:t>
      </w:r>
      <w:r w:rsidR="000C14EC" w:rsidRPr="000C14EC">
        <w:rPr>
          <w:rFonts w:ascii="Times New Roman" w:eastAsia="MS Mincho" w:hAnsi="Times New Roman" w:cs="Times New Roman"/>
          <w:color w:val="002060"/>
          <w:sz w:val="28"/>
          <w:szCs w:val="28"/>
        </w:rPr>
        <w:t>ó</w:t>
      </w:r>
      <w:r w:rsidR="000C14EC">
        <w:rPr>
          <w:rFonts w:ascii="Times New Roman" w:eastAsia="MS Mincho" w:hAnsi="Times New Roman" w:cs="Times New Roman"/>
          <w:color w:val="002060"/>
          <w:sz w:val="28"/>
          <w:szCs w:val="28"/>
        </w:rPr>
        <w:t>m (2), n</w:t>
      </w:r>
      <w:r w:rsidR="000C14EC" w:rsidRPr="000C14EC">
        <w:rPr>
          <w:rFonts w:ascii="Times New Roman" w:eastAsia="MS Mincho" w:hAnsi="Times New Roman" w:cs="Times New Roman"/>
          <w:color w:val="002060"/>
          <w:sz w:val="28"/>
          <w:szCs w:val="28"/>
        </w:rPr>
        <w:t>ế</w:t>
      </w:r>
      <w:r w:rsidR="000C14EC">
        <w:rPr>
          <w:rFonts w:ascii="Times New Roman" w:eastAsia="MS Mincho" w:hAnsi="Times New Roman" w:cs="Times New Roman"/>
          <w:color w:val="002060"/>
          <w:sz w:val="28"/>
          <w:szCs w:val="28"/>
        </w:rPr>
        <w:t>u kh</w:t>
      </w:r>
      <w:r w:rsidR="000C14EC" w:rsidRPr="000C14EC">
        <w:rPr>
          <w:rFonts w:ascii="Times New Roman" w:eastAsia="MS Mincho" w:hAnsi="Times New Roman" w:cs="Times New Roman"/>
          <w:color w:val="002060"/>
          <w:sz w:val="28"/>
          <w:szCs w:val="28"/>
        </w:rPr>
        <w:t>ô</w:t>
      </w:r>
      <w:r w:rsidR="000C14EC">
        <w:rPr>
          <w:rFonts w:ascii="Times New Roman" w:eastAsia="MS Mincho" w:hAnsi="Times New Roman" w:cs="Times New Roman"/>
          <w:color w:val="002060"/>
          <w:sz w:val="28"/>
          <w:szCs w:val="28"/>
        </w:rPr>
        <w:t>ng c</w:t>
      </w:r>
      <w:r w:rsidR="000C14EC" w:rsidRPr="000C14EC">
        <w:rPr>
          <w:rFonts w:ascii="Times New Roman" w:eastAsia="MS Mincho" w:hAnsi="Times New Roman" w:cs="Times New Roman"/>
          <w:color w:val="002060"/>
          <w:sz w:val="28"/>
          <w:szCs w:val="28"/>
        </w:rPr>
        <w:t>ó</w:t>
      </w:r>
      <w:r w:rsidR="000C14EC">
        <w:rPr>
          <w:rFonts w:ascii="Times New Roman" w:eastAsia="MS Mincho" w:hAnsi="Times New Roman" w:cs="Times New Roman"/>
          <w:color w:val="002060"/>
          <w:sz w:val="28"/>
          <w:szCs w:val="28"/>
        </w:rPr>
        <w:t xml:space="preserve"> “</w:t>
      </w:r>
      <w:r w:rsidR="000C14EC" w:rsidRPr="000C14EC">
        <w:rPr>
          <w:rFonts w:ascii="Times New Roman" w:eastAsia="MS Mincho" w:hAnsi="Times New Roman" w:cs="Times New Roman"/>
          <w:i/>
          <w:color w:val="002060"/>
          <w:sz w:val="28"/>
          <w:szCs w:val="28"/>
        </w:rPr>
        <w:t>sự loại trừ”</w:t>
      </w:r>
      <w:r w:rsidR="000C14EC">
        <w:rPr>
          <w:rFonts w:ascii="Times New Roman" w:eastAsia="MS Mincho" w:hAnsi="Times New Roman" w:cs="Times New Roman"/>
          <w:color w:val="002060"/>
          <w:sz w:val="28"/>
          <w:szCs w:val="28"/>
        </w:rPr>
        <w:t xml:space="preserve"> (excluding) th</w:t>
      </w:r>
      <w:r w:rsidR="000C14EC" w:rsidRPr="000C14EC">
        <w:rPr>
          <w:rFonts w:ascii="Times New Roman" w:eastAsia="MS Mincho" w:hAnsi="Times New Roman" w:cs="Times New Roman"/>
          <w:color w:val="002060"/>
          <w:sz w:val="28"/>
          <w:szCs w:val="28"/>
        </w:rPr>
        <w:t>ự</w:t>
      </w:r>
      <w:r w:rsidR="000C14EC">
        <w:rPr>
          <w:rFonts w:ascii="Times New Roman" w:eastAsia="MS Mincho" w:hAnsi="Times New Roman" w:cs="Times New Roman"/>
          <w:color w:val="002060"/>
          <w:sz w:val="28"/>
          <w:szCs w:val="28"/>
        </w:rPr>
        <w:t>c th</w:t>
      </w:r>
      <w:r w:rsidR="000C14EC" w:rsidRPr="000C14EC">
        <w:rPr>
          <w:rFonts w:ascii="Times New Roman" w:eastAsia="MS Mincho" w:hAnsi="Times New Roman" w:cs="Times New Roman"/>
          <w:color w:val="002060"/>
          <w:sz w:val="28"/>
          <w:szCs w:val="28"/>
        </w:rPr>
        <w:t>ể</w:t>
      </w:r>
      <w:r w:rsidR="000C14EC">
        <w:rPr>
          <w:rFonts w:ascii="Times New Roman" w:eastAsia="MS Mincho" w:hAnsi="Times New Roman" w:cs="Times New Roman"/>
          <w:color w:val="002060"/>
          <w:sz w:val="28"/>
          <w:szCs w:val="28"/>
        </w:rPr>
        <w:t xml:space="preserve"> kia th</w:t>
      </w:r>
      <w:r w:rsidR="000C14EC" w:rsidRPr="000C14EC">
        <w:rPr>
          <w:rFonts w:ascii="Times New Roman" w:eastAsia="MS Mincho" w:hAnsi="Times New Roman" w:cs="Times New Roman"/>
          <w:color w:val="002060"/>
          <w:sz w:val="28"/>
          <w:szCs w:val="28"/>
        </w:rPr>
        <w:t>ì</w:t>
      </w:r>
      <w:r w:rsidR="000C14EC">
        <w:rPr>
          <w:rFonts w:ascii="Times New Roman" w:eastAsia="MS Mincho" w:hAnsi="Times New Roman" w:cs="Times New Roman"/>
          <w:color w:val="002060"/>
          <w:sz w:val="28"/>
          <w:szCs w:val="28"/>
        </w:rPr>
        <w:t xml:space="preserve"> ch</w:t>
      </w:r>
      <w:r w:rsidR="000C14EC" w:rsidRPr="000C14EC">
        <w:rPr>
          <w:rFonts w:ascii="Times New Roman" w:eastAsia="MS Mincho" w:hAnsi="Times New Roman" w:cs="Times New Roman"/>
          <w:color w:val="002060"/>
          <w:sz w:val="28"/>
          <w:szCs w:val="28"/>
        </w:rPr>
        <w:t>ú</w:t>
      </w:r>
      <w:r w:rsidR="000C14EC">
        <w:rPr>
          <w:rFonts w:ascii="Times New Roman" w:eastAsia="MS Mincho" w:hAnsi="Times New Roman" w:cs="Times New Roman"/>
          <w:color w:val="002060"/>
          <w:sz w:val="28"/>
          <w:szCs w:val="28"/>
        </w:rPr>
        <w:t>ng ta kh</w:t>
      </w:r>
      <w:r w:rsidR="000C14EC" w:rsidRPr="000C14EC">
        <w:rPr>
          <w:rFonts w:ascii="Times New Roman" w:eastAsia="MS Mincho" w:hAnsi="Times New Roman" w:cs="Times New Roman"/>
          <w:color w:val="002060"/>
          <w:sz w:val="28"/>
          <w:szCs w:val="28"/>
        </w:rPr>
        <w:t>ô</w:t>
      </w:r>
      <w:r w:rsidR="000C14EC">
        <w:rPr>
          <w:rFonts w:ascii="Times New Roman" w:eastAsia="MS Mincho" w:hAnsi="Times New Roman" w:cs="Times New Roman"/>
          <w:color w:val="002060"/>
          <w:sz w:val="28"/>
          <w:szCs w:val="28"/>
        </w:rPr>
        <w:t>ng th</w:t>
      </w:r>
      <w:r w:rsidR="000C14EC" w:rsidRPr="000C14EC">
        <w:rPr>
          <w:rFonts w:ascii="Times New Roman" w:eastAsia="MS Mincho" w:hAnsi="Times New Roman" w:cs="Times New Roman"/>
          <w:color w:val="002060"/>
          <w:sz w:val="28"/>
          <w:szCs w:val="28"/>
        </w:rPr>
        <w:t>ể</w:t>
      </w:r>
      <w:r w:rsidR="000C14EC">
        <w:rPr>
          <w:rFonts w:ascii="Times New Roman" w:eastAsia="MS Mincho" w:hAnsi="Times New Roman" w:cs="Times New Roman"/>
          <w:color w:val="002060"/>
          <w:sz w:val="28"/>
          <w:szCs w:val="28"/>
        </w:rPr>
        <w:t xml:space="preserve"> n</w:t>
      </w:r>
      <w:r w:rsidR="000C14EC" w:rsidRPr="000C14EC">
        <w:rPr>
          <w:rFonts w:ascii="Times New Roman" w:eastAsia="MS Mincho" w:hAnsi="Times New Roman" w:cs="Times New Roman"/>
          <w:color w:val="002060"/>
          <w:sz w:val="28"/>
          <w:szCs w:val="28"/>
        </w:rPr>
        <w:t>à</w:t>
      </w:r>
      <w:r w:rsidR="000C14EC">
        <w:rPr>
          <w:rFonts w:ascii="Times New Roman" w:eastAsia="MS Mincho" w:hAnsi="Times New Roman" w:cs="Times New Roman"/>
          <w:color w:val="002060"/>
          <w:sz w:val="28"/>
          <w:szCs w:val="28"/>
        </w:rPr>
        <w:t xml:space="preserve">o </w:t>
      </w:r>
      <w:r w:rsidR="000C14EC" w:rsidRPr="000C14EC">
        <w:rPr>
          <w:rFonts w:ascii="Times New Roman" w:eastAsia="MS Mincho" w:hAnsi="Times New Roman" w:cs="Times New Roman"/>
          <w:color w:val="002060"/>
          <w:sz w:val="28"/>
          <w:szCs w:val="28"/>
        </w:rPr>
        <w:t>đị</w:t>
      </w:r>
      <w:r w:rsidR="000C14EC">
        <w:rPr>
          <w:rFonts w:ascii="Times New Roman" w:eastAsia="MS Mincho" w:hAnsi="Times New Roman" w:cs="Times New Roman"/>
          <w:color w:val="002060"/>
          <w:sz w:val="28"/>
          <w:szCs w:val="28"/>
        </w:rPr>
        <w:t>nh ngh</w:t>
      </w:r>
      <w:r w:rsidR="000C14EC" w:rsidRPr="000C14EC">
        <w:rPr>
          <w:rFonts w:ascii="Times New Roman" w:eastAsia="MS Mincho" w:hAnsi="Times New Roman" w:cs="Times New Roman"/>
          <w:color w:val="002060"/>
          <w:sz w:val="28"/>
          <w:szCs w:val="28"/>
        </w:rPr>
        <w:t>ĩ</w:t>
      </w:r>
      <w:r w:rsidR="000C14EC">
        <w:rPr>
          <w:rFonts w:ascii="Times New Roman" w:eastAsia="MS Mincho" w:hAnsi="Times New Roman" w:cs="Times New Roman"/>
          <w:color w:val="002060"/>
          <w:sz w:val="28"/>
          <w:szCs w:val="28"/>
        </w:rPr>
        <w:t>a hai th</w:t>
      </w:r>
      <w:r w:rsidR="000C14EC" w:rsidRPr="000C14EC">
        <w:rPr>
          <w:rFonts w:ascii="Times New Roman" w:eastAsia="MS Mincho" w:hAnsi="Times New Roman" w:cs="Times New Roman"/>
          <w:color w:val="002060"/>
          <w:sz w:val="28"/>
          <w:szCs w:val="28"/>
        </w:rPr>
        <w:t>ự</w:t>
      </w:r>
      <w:r w:rsidR="000C14EC">
        <w:rPr>
          <w:rFonts w:ascii="Times New Roman" w:eastAsia="MS Mincho" w:hAnsi="Times New Roman" w:cs="Times New Roman"/>
          <w:color w:val="002060"/>
          <w:sz w:val="28"/>
          <w:szCs w:val="28"/>
        </w:rPr>
        <w:t>c th</w:t>
      </w:r>
      <w:r w:rsidR="000C14EC" w:rsidRPr="000C14EC">
        <w:rPr>
          <w:rFonts w:ascii="Times New Roman" w:eastAsia="MS Mincho" w:hAnsi="Times New Roman" w:cs="Times New Roman"/>
          <w:color w:val="002060"/>
          <w:sz w:val="28"/>
          <w:szCs w:val="28"/>
        </w:rPr>
        <w:t>ể</w:t>
      </w:r>
      <w:r w:rsidR="000C14EC">
        <w:rPr>
          <w:rFonts w:ascii="Times New Roman" w:eastAsia="MS Mincho" w:hAnsi="Times New Roman" w:cs="Times New Roman"/>
          <w:color w:val="002060"/>
          <w:sz w:val="28"/>
          <w:szCs w:val="28"/>
        </w:rPr>
        <w:t xml:space="preserve"> m</w:t>
      </w:r>
      <w:r w:rsidR="000C14EC" w:rsidRPr="000C14EC">
        <w:rPr>
          <w:rFonts w:ascii="Times New Roman" w:eastAsia="MS Mincho" w:hAnsi="Times New Roman" w:cs="Times New Roman"/>
          <w:color w:val="002060"/>
          <w:sz w:val="28"/>
          <w:szCs w:val="28"/>
        </w:rPr>
        <w:t>â</w:t>
      </w:r>
      <w:r w:rsidR="000C14EC">
        <w:rPr>
          <w:rFonts w:ascii="Times New Roman" w:eastAsia="MS Mincho" w:hAnsi="Times New Roman" w:cs="Times New Roman"/>
          <w:color w:val="002060"/>
          <w:sz w:val="28"/>
          <w:szCs w:val="28"/>
        </w:rPr>
        <w:t>u thu</w:t>
      </w:r>
      <w:r w:rsidR="000C14EC" w:rsidRPr="000C14EC">
        <w:rPr>
          <w:rFonts w:ascii="Times New Roman" w:eastAsia="MS Mincho" w:hAnsi="Times New Roman" w:cs="Times New Roman"/>
          <w:color w:val="002060"/>
          <w:sz w:val="28"/>
          <w:szCs w:val="28"/>
        </w:rPr>
        <w:t>ẩ</w:t>
      </w:r>
      <w:r w:rsidR="000C14EC">
        <w:rPr>
          <w:rFonts w:ascii="Times New Roman" w:eastAsia="MS Mincho" w:hAnsi="Times New Roman" w:cs="Times New Roman"/>
          <w:color w:val="002060"/>
          <w:sz w:val="28"/>
          <w:szCs w:val="28"/>
        </w:rPr>
        <w:t>n m</w:t>
      </w:r>
      <w:r w:rsidR="000C14EC" w:rsidRPr="000C14EC">
        <w:rPr>
          <w:rFonts w:ascii="Times New Roman" w:eastAsia="MS Mincho" w:hAnsi="Times New Roman" w:cs="Times New Roman"/>
          <w:color w:val="002060"/>
          <w:sz w:val="28"/>
          <w:szCs w:val="28"/>
        </w:rPr>
        <w:t>ộ</w:t>
      </w:r>
      <w:r w:rsidR="000C14EC">
        <w:rPr>
          <w:rFonts w:ascii="Times New Roman" w:eastAsia="MS Mincho" w:hAnsi="Times New Roman" w:cs="Times New Roman"/>
          <w:color w:val="002060"/>
          <w:sz w:val="28"/>
          <w:szCs w:val="28"/>
        </w:rPr>
        <w:t>t c</w:t>
      </w:r>
      <w:r w:rsidR="000C14EC" w:rsidRPr="000C14EC">
        <w:rPr>
          <w:rFonts w:ascii="Times New Roman" w:eastAsia="MS Mincho" w:hAnsi="Times New Roman" w:cs="Times New Roman"/>
          <w:color w:val="002060"/>
          <w:sz w:val="28"/>
          <w:szCs w:val="28"/>
        </w:rPr>
        <w:t>á</w:t>
      </w:r>
      <w:r w:rsidR="000C14EC">
        <w:rPr>
          <w:rFonts w:ascii="Times New Roman" w:eastAsia="MS Mincho" w:hAnsi="Times New Roman" w:cs="Times New Roman"/>
          <w:color w:val="002060"/>
          <w:sz w:val="28"/>
          <w:szCs w:val="28"/>
        </w:rPr>
        <w:t>ch ph</w:t>
      </w:r>
      <w:r w:rsidR="000C14EC" w:rsidRPr="000C14EC">
        <w:rPr>
          <w:rFonts w:ascii="Times New Roman" w:eastAsia="MS Mincho" w:hAnsi="Times New Roman" w:cs="Times New Roman"/>
          <w:color w:val="002060"/>
          <w:sz w:val="28"/>
          <w:szCs w:val="28"/>
        </w:rPr>
        <w:t>ổ</w:t>
      </w:r>
      <w:r w:rsidR="000C14EC">
        <w:rPr>
          <w:rFonts w:ascii="Times New Roman" w:eastAsia="MS Mincho" w:hAnsi="Times New Roman" w:cs="Times New Roman"/>
          <w:color w:val="002060"/>
          <w:sz w:val="28"/>
          <w:szCs w:val="28"/>
        </w:rPr>
        <w:t xml:space="preserve"> qu</w:t>
      </w:r>
      <w:r w:rsidR="000C14EC" w:rsidRPr="000C14EC">
        <w:rPr>
          <w:rFonts w:ascii="Times New Roman" w:eastAsia="MS Mincho" w:hAnsi="Times New Roman" w:cs="Times New Roman"/>
          <w:color w:val="002060"/>
          <w:sz w:val="28"/>
          <w:szCs w:val="28"/>
        </w:rPr>
        <w:t>á</w:t>
      </w:r>
      <w:r w:rsidR="000C14EC">
        <w:rPr>
          <w:rFonts w:ascii="Times New Roman" w:eastAsia="MS Mincho" w:hAnsi="Times New Roman" w:cs="Times New Roman"/>
          <w:color w:val="002060"/>
          <w:sz w:val="28"/>
          <w:szCs w:val="28"/>
        </w:rPr>
        <w:t>t. Nh</w:t>
      </w:r>
      <w:r w:rsidR="000C14EC" w:rsidRPr="000C14EC">
        <w:rPr>
          <w:rFonts w:ascii="Times New Roman" w:eastAsia="MS Mincho" w:hAnsi="Times New Roman" w:cs="Times New Roman"/>
          <w:color w:val="002060"/>
          <w:sz w:val="28"/>
          <w:szCs w:val="28"/>
        </w:rPr>
        <w:t>ư</w:t>
      </w:r>
      <w:r w:rsidR="000C14EC">
        <w:rPr>
          <w:rFonts w:ascii="Times New Roman" w:eastAsia="MS Mincho" w:hAnsi="Times New Roman" w:cs="Times New Roman"/>
          <w:color w:val="002060"/>
          <w:sz w:val="28"/>
          <w:szCs w:val="28"/>
        </w:rPr>
        <w:t xml:space="preserve"> trư</w:t>
      </w:r>
      <w:r w:rsidR="000C14EC" w:rsidRPr="000C14EC">
        <w:rPr>
          <w:rFonts w:ascii="Times New Roman" w:eastAsia="MS Mincho" w:hAnsi="Times New Roman" w:cs="Times New Roman"/>
          <w:color w:val="002060"/>
          <w:sz w:val="28"/>
          <w:szCs w:val="28"/>
        </w:rPr>
        <w:t>ờ</w:t>
      </w:r>
      <w:r w:rsidR="000C14EC">
        <w:rPr>
          <w:rFonts w:ascii="Times New Roman" w:eastAsia="MS Mincho" w:hAnsi="Times New Roman" w:cs="Times New Roman"/>
          <w:color w:val="002060"/>
          <w:sz w:val="28"/>
          <w:szCs w:val="28"/>
        </w:rPr>
        <w:t>ng h</w:t>
      </w:r>
      <w:r w:rsidR="000C14EC" w:rsidRPr="000C14EC">
        <w:rPr>
          <w:rFonts w:ascii="Times New Roman" w:eastAsia="MS Mincho" w:hAnsi="Times New Roman" w:cs="Times New Roman"/>
          <w:color w:val="002060"/>
          <w:sz w:val="28"/>
          <w:szCs w:val="28"/>
        </w:rPr>
        <w:t>ợ</w:t>
      </w:r>
      <w:r w:rsidR="000C14EC">
        <w:rPr>
          <w:rFonts w:ascii="Times New Roman" w:eastAsia="MS Mincho" w:hAnsi="Times New Roman" w:cs="Times New Roman"/>
          <w:color w:val="002060"/>
          <w:sz w:val="28"/>
          <w:szCs w:val="28"/>
        </w:rPr>
        <w:t>p “</w:t>
      </w:r>
      <w:r w:rsidR="000C14EC" w:rsidRPr="000C14EC">
        <w:rPr>
          <w:rFonts w:ascii="Times New Roman" w:eastAsia="MS Mincho" w:hAnsi="Times New Roman" w:cs="Times New Roman"/>
          <w:i/>
          <w:color w:val="002060"/>
          <w:sz w:val="28"/>
          <w:szCs w:val="28"/>
        </w:rPr>
        <w:t>màu xanh</w:t>
      </w:r>
      <w:r w:rsidR="000C14EC">
        <w:rPr>
          <w:rFonts w:ascii="Times New Roman" w:eastAsia="MS Mincho" w:hAnsi="Times New Roman" w:cs="Times New Roman"/>
          <w:color w:val="002060"/>
          <w:sz w:val="28"/>
          <w:szCs w:val="28"/>
        </w:rPr>
        <w:t>” v</w:t>
      </w:r>
      <w:r w:rsidR="000C14EC" w:rsidRPr="000C14EC">
        <w:rPr>
          <w:rFonts w:ascii="Times New Roman" w:eastAsia="MS Mincho" w:hAnsi="Times New Roman" w:cs="Times New Roman"/>
          <w:color w:val="002060"/>
          <w:sz w:val="28"/>
          <w:szCs w:val="28"/>
        </w:rPr>
        <w:t>à</w:t>
      </w:r>
      <w:r w:rsidR="000C14EC">
        <w:rPr>
          <w:rFonts w:ascii="Times New Roman" w:eastAsia="MS Mincho" w:hAnsi="Times New Roman" w:cs="Times New Roman"/>
          <w:color w:val="002060"/>
          <w:sz w:val="28"/>
          <w:szCs w:val="28"/>
        </w:rPr>
        <w:t xml:space="preserve"> “</w:t>
      </w:r>
      <w:r w:rsidR="000C14EC" w:rsidRPr="000C14EC">
        <w:rPr>
          <w:rFonts w:ascii="Times New Roman" w:eastAsia="MS Mincho" w:hAnsi="Times New Roman" w:cs="Times New Roman"/>
          <w:i/>
          <w:color w:val="002060"/>
          <w:sz w:val="28"/>
          <w:szCs w:val="28"/>
        </w:rPr>
        <w:t>không-là-màu</w:t>
      </w:r>
      <w:r w:rsidR="000C14EC">
        <w:rPr>
          <w:rFonts w:ascii="Times New Roman" w:eastAsia="MS Mincho" w:hAnsi="Times New Roman" w:cs="Times New Roman"/>
          <w:color w:val="002060"/>
          <w:sz w:val="28"/>
          <w:szCs w:val="28"/>
        </w:rPr>
        <w:t xml:space="preserve"> </w:t>
      </w:r>
      <w:r w:rsidR="000C14EC" w:rsidRPr="000C14EC">
        <w:rPr>
          <w:rFonts w:ascii="Times New Roman" w:eastAsia="MS Mincho" w:hAnsi="Times New Roman" w:cs="Times New Roman"/>
          <w:i/>
          <w:color w:val="002060"/>
          <w:sz w:val="28"/>
          <w:szCs w:val="28"/>
        </w:rPr>
        <w:t>xanh</w:t>
      </w:r>
      <w:r w:rsidR="000C14EC">
        <w:rPr>
          <w:rFonts w:ascii="Times New Roman" w:eastAsia="MS Mincho" w:hAnsi="Times New Roman" w:cs="Times New Roman"/>
          <w:color w:val="002060"/>
          <w:sz w:val="28"/>
          <w:szCs w:val="28"/>
        </w:rPr>
        <w:t>”: b</w:t>
      </w:r>
      <w:r w:rsidR="000C14EC" w:rsidRPr="000C14EC">
        <w:rPr>
          <w:rFonts w:ascii="Times New Roman" w:eastAsia="MS Mincho" w:hAnsi="Times New Roman" w:cs="Times New Roman"/>
          <w:color w:val="002060"/>
          <w:sz w:val="28"/>
          <w:szCs w:val="28"/>
        </w:rPr>
        <w:t>ả</w:t>
      </w:r>
      <w:r w:rsidR="000C14EC">
        <w:rPr>
          <w:rFonts w:ascii="Times New Roman" w:eastAsia="MS Mincho" w:hAnsi="Times New Roman" w:cs="Times New Roman"/>
          <w:color w:val="002060"/>
          <w:sz w:val="28"/>
          <w:szCs w:val="28"/>
        </w:rPr>
        <w:t>n ch</w:t>
      </w:r>
      <w:r w:rsidR="000C14EC" w:rsidRPr="000C14EC">
        <w:rPr>
          <w:rFonts w:ascii="Times New Roman" w:eastAsia="MS Mincho" w:hAnsi="Times New Roman" w:cs="Times New Roman"/>
          <w:color w:val="002060"/>
          <w:sz w:val="28"/>
          <w:szCs w:val="28"/>
        </w:rPr>
        <w:t>ấ</w:t>
      </w:r>
      <w:r w:rsidR="000C14EC">
        <w:rPr>
          <w:rFonts w:ascii="Times New Roman" w:eastAsia="MS Mincho" w:hAnsi="Times New Roman" w:cs="Times New Roman"/>
          <w:color w:val="002060"/>
          <w:sz w:val="28"/>
          <w:szCs w:val="28"/>
        </w:rPr>
        <w:t>t c</w:t>
      </w:r>
      <w:r w:rsidR="000C14EC" w:rsidRPr="000C14EC">
        <w:rPr>
          <w:rFonts w:ascii="Times New Roman" w:eastAsia="MS Mincho" w:hAnsi="Times New Roman" w:cs="Times New Roman"/>
          <w:color w:val="002060"/>
          <w:sz w:val="28"/>
          <w:szCs w:val="28"/>
        </w:rPr>
        <w:t>ủ</w:t>
      </w:r>
      <w:r w:rsidR="000C14EC">
        <w:rPr>
          <w:rFonts w:ascii="Times New Roman" w:eastAsia="MS Mincho" w:hAnsi="Times New Roman" w:cs="Times New Roman"/>
          <w:color w:val="002060"/>
          <w:sz w:val="28"/>
          <w:szCs w:val="28"/>
        </w:rPr>
        <w:t>a m</w:t>
      </w:r>
      <w:r w:rsidR="000C14EC" w:rsidRPr="000C14EC">
        <w:rPr>
          <w:rFonts w:ascii="Times New Roman" w:eastAsia="MS Mincho" w:hAnsi="Times New Roman" w:cs="Times New Roman"/>
          <w:color w:val="002060"/>
          <w:sz w:val="28"/>
          <w:szCs w:val="28"/>
        </w:rPr>
        <w:t>ộ</w:t>
      </w:r>
      <w:r w:rsidR="000C14EC">
        <w:rPr>
          <w:rFonts w:ascii="Times New Roman" w:eastAsia="MS Mincho" w:hAnsi="Times New Roman" w:cs="Times New Roman"/>
          <w:color w:val="002060"/>
          <w:sz w:val="28"/>
          <w:szCs w:val="28"/>
        </w:rPr>
        <w:t>t th</w:t>
      </w:r>
      <w:r w:rsidR="000C14EC" w:rsidRPr="000C14EC">
        <w:rPr>
          <w:rFonts w:ascii="Times New Roman" w:eastAsia="MS Mincho" w:hAnsi="Times New Roman" w:cs="Times New Roman"/>
          <w:color w:val="002060"/>
          <w:sz w:val="28"/>
          <w:szCs w:val="28"/>
        </w:rPr>
        <w:t>ự</w:t>
      </w:r>
      <w:r w:rsidR="000C14EC">
        <w:rPr>
          <w:rFonts w:ascii="Times New Roman" w:eastAsia="MS Mincho" w:hAnsi="Times New Roman" w:cs="Times New Roman"/>
          <w:color w:val="002060"/>
          <w:sz w:val="28"/>
          <w:szCs w:val="28"/>
        </w:rPr>
        <w:t>c th</w:t>
      </w:r>
      <w:r w:rsidR="000C14EC" w:rsidRPr="000C14EC">
        <w:rPr>
          <w:rFonts w:ascii="Times New Roman" w:eastAsia="MS Mincho" w:hAnsi="Times New Roman" w:cs="Times New Roman"/>
          <w:color w:val="002060"/>
          <w:sz w:val="28"/>
          <w:szCs w:val="28"/>
        </w:rPr>
        <w:t>ể</w:t>
      </w:r>
      <w:r w:rsidR="000C14EC">
        <w:rPr>
          <w:rFonts w:ascii="Times New Roman" w:eastAsia="MS Mincho" w:hAnsi="Times New Roman" w:cs="Times New Roman"/>
          <w:color w:val="002060"/>
          <w:sz w:val="28"/>
          <w:szCs w:val="28"/>
        </w:rPr>
        <w:t xml:space="preserve"> th</w:t>
      </w:r>
      <w:r w:rsidR="000C14EC" w:rsidRPr="000C14EC">
        <w:rPr>
          <w:rFonts w:ascii="Times New Roman" w:eastAsia="MS Mincho" w:hAnsi="Times New Roman" w:cs="Times New Roman"/>
          <w:color w:val="002060"/>
          <w:sz w:val="28"/>
          <w:szCs w:val="28"/>
        </w:rPr>
        <w:t>ì</w:t>
      </w:r>
      <w:r w:rsidR="000C14EC">
        <w:rPr>
          <w:rFonts w:ascii="Times New Roman" w:eastAsia="MS Mincho" w:hAnsi="Times New Roman" w:cs="Times New Roman"/>
          <w:color w:val="002060"/>
          <w:sz w:val="28"/>
          <w:szCs w:val="28"/>
        </w:rPr>
        <w:t xml:space="preserve"> lo</w:t>
      </w:r>
      <w:r w:rsidR="000C14EC" w:rsidRPr="000C14EC">
        <w:rPr>
          <w:rFonts w:ascii="Times New Roman" w:eastAsia="MS Mincho" w:hAnsi="Times New Roman" w:cs="Times New Roman"/>
          <w:color w:val="002060"/>
          <w:sz w:val="28"/>
          <w:szCs w:val="28"/>
        </w:rPr>
        <w:t>ạ</w:t>
      </w:r>
      <w:r w:rsidR="000C14EC">
        <w:rPr>
          <w:rFonts w:ascii="Times New Roman" w:eastAsia="MS Mincho" w:hAnsi="Times New Roman" w:cs="Times New Roman"/>
          <w:color w:val="002060"/>
          <w:sz w:val="28"/>
          <w:szCs w:val="28"/>
        </w:rPr>
        <w:t>i tr</w:t>
      </w:r>
      <w:r w:rsidR="000C14EC" w:rsidRPr="000C14EC">
        <w:rPr>
          <w:rFonts w:ascii="Times New Roman" w:eastAsia="MS Mincho" w:hAnsi="Times New Roman" w:cs="Times New Roman"/>
          <w:color w:val="002060"/>
          <w:sz w:val="28"/>
          <w:szCs w:val="28"/>
        </w:rPr>
        <w:t>ừ</w:t>
      </w:r>
      <w:r w:rsidR="000C14EC">
        <w:rPr>
          <w:rFonts w:ascii="Times New Roman" w:eastAsia="MS Mincho" w:hAnsi="Times New Roman" w:cs="Times New Roman"/>
          <w:color w:val="002060"/>
          <w:sz w:val="28"/>
          <w:szCs w:val="28"/>
        </w:rPr>
        <w:t xml:space="preserve"> th</w:t>
      </w:r>
      <w:r w:rsidR="000C14EC" w:rsidRPr="000C14EC">
        <w:rPr>
          <w:rFonts w:ascii="Times New Roman" w:eastAsia="MS Mincho" w:hAnsi="Times New Roman" w:cs="Times New Roman"/>
          <w:color w:val="002060"/>
          <w:sz w:val="28"/>
          <w:szCs w:val="28"/>
        </w:rPr>
        <w:t>ự</w:t>
      </w:r>
      <w:r w:rsidR="000C14EC">
        <w:rPr>
          <w:rFonts w:ascii="Times New Roman" w:eastAsia="MS Mincho" w:hAnsi="Times New Roman" w:cs="Times New Roman"/>
          <w:color w:val="002060"/>
          <w:sz w:val="28"/>
          <w:szCs w:val="28"/>
        </w:rPr>
        <w:t>c th</w:t>
      </w:r>
      <w:r w:rsidR="000C14EC" w:rsidRPr="000C14EC">
        <w:rPr>
          <w:rFonts w:ascii="Times New Roman" w:eastAsia="MS Mincho" w:hAnsi="Times New Roman" w:cs="Times New Roman"/>
          <w:color w:val="002060"/>
          <w:sz w:val="28"/>
          <w:szCs w:val="28"/>
        </w:rPr>
        <w:t>ể</w:t>
      </w:r>
      <w:r w:rsidR="000C14EC">
        <w:rPr>
          <w:rFonts w:ascii="Times New Roman" w:eastAsia="MS Mincho" w:hAnsi="Times New Roman" w:cs="Times New Roman"/>
          <w:color w:val="002060"/>
          <w:sz w:val="28"/>
          <w:szCs w:val="28"/>
        </w:rPr>
        <w:t xml:space="preserve"> kia. “</w:t>
      </w:r>
      <w:r w:rsidR="000C14EC" w:rsidRPr="000C14EC">
        <w:rPr>
          <w:rFonts w:ascii="Times New Roman" w:eastAsia="MS Mincho" w:hAnsi="Times New Roman" w:cs="Times New Roman"/>
          <w:i/>
          <w:color w:val="002060"/>
          <w:sz w:val="28"/>
          <w:szCs w:val="28"/>
        </w:rPr>
        <w:t>Sự mâu thuẩn luận lý</w:t>
      </w:r>
      <w:r w:rsidR="000C14EC">
        <w:rPr>
          <w:rFonts w:ascii="Times New Roman" w:eastAsia="MS Mincho" w:hAnsi="Times New Roman" w:cs="Times New Roman"/>
          <w:color w:val="002060"/>
          <w:sz w:val="28"/>
          <w:szCs w:val="28"/>
        </w:rPr>
        <w:t>” (Logical contradiction) ch</w:t>
      </w:r>
      <w:r w:rsidR="000C14EC" w:rsidRPr="000C14EC">
        <w:rPr>
          <w:rFonts w:ascii="Times New Roman" w:eastAsia="MS Mincho" w:hAnsi="Times New Roman" w:cs="Times New Roman"/>
          <w:color w:val="002060"/>
          <w:sz w:val="28"/>
          <w:szCs w:val="28"/>
        </w:rPr>
        <w:t>ỉ</w:t>
      </w:r>
      <w:r w:rsidR="000C14EC">
        <w:rPr>
          <w:rFonts w:ascii="Times New Roman" w:eastAsia="MS Mincho" w:hAnsi="Times New Roman" w:cs="Times New Roman"/>
          <w:color w:val="002060"/>
          <w:sz w:val="28"/>
          <w:szCs w:val="28"/>
        </w:rPr>
        <w:t xml:space="preserve"> c</w:t>
      </w:r>
      <w:r w:rsidR="000C14EC" w:rsidRPr="000C14EC">
        <w:rPr>
          <w:rFonts w:ascii="Times New Roman" w:eastAsia="MS Mincho" w:hAnsi="Times New Roman" w:cs="Times New Roman"/>
          <w:color w:val="002060"/>
          <w:sz w:val="28"/>
          <w:szCs w:val="28"/>
        </w:rPr>
        <w:t>ó</w:t>
      </w:r>
      <w:r w:rsidR="000C14EC">
        <w:rPr>
          <w:rFonts w:ascii="Times New Roman" w:eastAsia="MS Mincho" w:hAnsi="Times New Roman" w:cs="Times New Roman"/>
          <w:color w:val="002060"/>
          <w:sz w:val="28"/>
          <w:szCs w:val="28"/>
        </w:rPr>
        <w:t xml:space="preserve"> </w:t>
      </w:r>
      <w:r w:rsidR="000C14EC" w:rsidRPr="000C14EC">
        <w:rPr>
          <w:rFonts w:ascii="Times New Roman" w:eastAsia="MS Mincho" w:hAnsi="Times New Roman" w:cs="Times New Roman"/>
          <w:color w:val="002060"/>
          <w:sz w:val="28"/>
          <w:szCs w:val="28"/>
        </w:rPr>
        <w:t>ý</w:t>
      </w:r>
      <w:r w:rsidR="000C14EC">
        <w:rPr>
          <w:rFonts w:ascii="Times New Roman" w:eastAsia="MS Mincho" w:hAnsi="Times New Roman" w:cs="Times New Roman"/>
          <w:color w:val="002060"/>
          <w:sz w:val="28"/>
          <w:szCs w:val="28"/>
        </w:rPr>
        <w:t xml:space="preserve"> ch</w:t>
      </w:r>
      <w:r w:rsidR="000C14EC" w:rsidRPr="000C14EC">
        <w:rPr>
          <w:rFonts w:ascii="Times New Roman" w:eastAsia="MS Mincho" w:hAnsi="Times New Roman" w:cs="Times New Roman"/>
          <w:color w:val="002060"/>
          <w:sz w:val="28"/>
          <w:szCs w:val="28"/>
        </w:rPr>
        <w:t>ỉ</w:t>
      </w:r>
      <w:r w:rsidR="000C14EC">
        <w:rPr>
          <w:rFonts w:ascii="Times New Roman" w:eastAsia="MS Mincho" w:hAnsi="Times New Roman" w:cs="Times New Roman"/>
          <w:color w:val="002060"/>
          <w:sz w:val="28"/>
          <w:szCs w:val="28"/>
        </w:rPr>
        <w:t xml:space="preserve"> v</w:t>
      </w:r>
      <w:r w:rsidR="000C14EC" w:rsidRPr="000C14EC">
        <w:rPr>
          <w:rFonts w:ascii="Times New Roman" w:eastAsia="MS Mincho" w:hAnsi="Times New Roman" w:cs="Times New Roman"/>
          <w:color w:val="002060"/>
          <w:sz w:val="28"/>
          <w:szCs w:val="28"/>
        </w:rPr>
        <w:t>ề</w:t>
      </w:r>
      <w:r w:rsidR="000C14EC">
        <w:rPr>
          <w:rFonts w:ascii="Times New Roman" w:eastAsia="MS Mincho" w:hAnsi="Times New Roman" w:cs="Times New Roman"/>
          <w:color w:val="002060"/>
          <w:sz w:val="28"/>
          <w:szCs w:val="28"/>
        </w:rPr>
        <w:t xml:space="preserve"> s</w:t>
      </w:r>
      <w:r w:rsidR="000C14EC" w:rsidRPr="000C14EC">
        <w:rPr>
          <w:rFonts w:ascii="Times New Roman" w:eastAsia="MS Mincho" w:hAnsi="Times New Roman" w:cs="Times New Roman"/>
          <w:color w:val="002060"/>
          <w:sz w:val="28"/>
          <w:szCs w:val="28"/>
        </w:rPr>
        <w:t>ự</w:t>
      </w:r>
      <w:r w:rsidR="000C14EC">
        <w:rPr>
          <w:rFonts w:ascii="Times New Roman" w:eastAsia="MS Mincho" w:hAnsi="Times New Roman" w:cs="Times New Roman"/>
          <w:color w:val="002060"/>
          <w:sz w:val="28"/>
          <w:szCs w:val="28"/>
        </w:rPr>
        <w:t xml:space="preserve"> ph</w:t>
      </w:r>
      <w:r w:rsidR="000C14EC" w:rsidRPr="000C14EC">
        <w:rPr>
          <w:rFonts w:ascii="Times New Roman" w:eastAsia="MS Mincho" w:hAnsi="Times New Roman" w:cs="Times New Roman"/>
          <w:color w:val="002060"/>
          <w:sz w:val="28"/>
          <w:szCs w:val="28"/>
        </w:rPr>
        <w:t>ủ</w:t>
      </w:r>
      <w:r w:rsidR="000C14EC">
        <w:rPr>
          <w:rFonts w:ascii="Times New Roman" w:eastAsia="MS Mincho" w:hAnsi="Times New Roman" w:cs="Times New Roman"/>
          <w:color w:val="002060"/>
          <w:sz w:val="28"/>
          <w:szCs w:val="28"/>
        </w:rPr>
        <w:t xml:space="preserve"> </w:t>
      </w:r>
      <w:r w:rsidR="000C14EC" w:rsidRPr="000C14EC">
        <w:rPr>
          <w:rFonts w:ascii="Times New Roman" w:eastAsia="MS Mincho" w:hAnsi="Times New Roman" w:cs="Times New Roman"/>
          <w:color w:val="002060"/>
          <w:sz w:val="28"/>
          <w:szCs w:val="28"/>
        </w:rPr>
        <w:t>đị</w:t>
      </w:r>
      <w:r w:rsidR="000C14EC">
        <w:rPr>
          <w:rFonts w:ascii="Times New Roman" w:eastAsia="MS Mincho" w:hAnsi="Times New Roman" w:cs="Times New Roman"/>
          <w:color w:val="002060"/>
          <w:sz w:val="28"/>
          <w:szCs w:val="28"/>
        </w:rPr>
        <w:t>nh c</w:t>
      </w:r>
      <w:r w:rsidR="000C14EC" w:rsidRPr="000C14EC">
        <w:rPr>
          <w:rFonts w:ascii="Times New Roman" w:eastAsia="MS Mincho" w:hAnsi="Times New Roman" w:cs="Times New Roman"/>
          <w:color w:val="002060"/>
          <w:sz w:val="28"/>
          <w:szCs w:val="28"/>
        </w:rPr>
        <w:t>ủ</w:t>
      </w:r>
      <w:r w:rsidR="000C14EC">
        <w:rPr>
          <w:rFonts w:ascii="Times New Roman" w:eastAsia="MS Mincho" w:hAnsi="Times New Roman" w:cs="Times New Roman"/>
          <w:color w:val="002060"/>
          <w:sz w:val="28"/>
          <w:szCs w:val="28"/>
        </w:rPr>
        <w:t>a m</w:t>
      </w:r>
      <w:r w:rsidR="000C14EC" w:rsidRPr="000C14EC">
        <w:rPr>
          <w:rFonts w:ascii="Times New Roman" w:eastAsia="MS Mincho" w:hAnsi="Times New Roman" w:cs="Times New Roman"/>
          <w:color w:val="002060"/>
          <w:sz w:val="28"/>
          <w:szCs w:val="28"/>
        </w:rPr>
        <w:t>ộ</w:t>
      </w:r>
      <w:r w:rsidR="000C14EC">
        <w:rPr>
          <w:rFonts w:ascii="Times New Roman" w:eastAsia="MS Mincho" w:hAnsi="Times New Roman" w:cs="Times New Roman"/>
          <w:color w:val="002060"/>
          <w:sz w:val="28"/>
          <w:szCs w:val="28"/>
        </w:rPr>
        <w:t>t thu</w:t>
      </w:r>
      <w:r w:rsidR="000C14EC" w:rsidRPr="000C14EC">
        <w:rPr>
          <w:rFonts w:ascii="Times New Roman" w:eastAsia="MS Mincho" w:hAnsi="Times New Roman" w:cs="Times New Roman"/>
          <w:color w:val="002060"/>
          <w:sz w:val="28"/>
          <w:szCs w:val="28"/>
        </w:rPr>
        <w:t>ộ</w:t>
      </w:r>
      <w:r w:rsidR="000C14EC">
        <w:rPr>
          <w:rFonts w:ascii="Times New Roman" w:eastAsia="MS Mincho" w:hAnsi="Times New Roman" w:cs="Times New Roman"/>
          <w:color w:val="002060"/>
          <w:sz w:val="28"/>
          <w:szCs w:val="28"/>
        </w:rPr>
        <w:t>c t</w:t>
      </w:r>
      <w:r w:rsidR="000C14EC" w:rsidRPr="000C14EC">
        <w:rPr>
          <w:rFonts w:ascii="Times New Roman" w:eastAsia="MS Mincho" w:hAnsi="Times New Roman" w:cs="Times New Roman"/>
          <w:color w:val="002060"/>
          <w:sz w:val="28"/>
          <w:szCs w:val="28"/>
        </w:rPr>
        <w:t>ừ</w:t>
      </w:r>
      <w:r w:rsidR="000C14EC">
        <w:rPr>
          <w:rFonts w:ascii="Times New Roman" w:eastAsia="MS Mincho" w:hAnsi="Times New Roman" w:cs="Times New Roman"/>
          <w:color w:val="002060"/>
          <w:sz w:val="28"/>
          <w:szCs w:val="28"/>
        </w:rPr>
        <w:t xml:space="preserve"> m</w:t>
      </w:r>
      <w:r w:rsidR="000C14EC" w:rsidRPr="000C14EC">
        <w:rPr>
          <w:rFonts w:ascii="Times New Roman" w:eastAsia="MS Mincho" w:hAnsi="Times New Roman" w:cs="Times New Roman"/>
          <w:color w:val="002060"/>
          <w:sz w:val="28"/>
          <w:szCs w:val="28"/>
        </w:rPr>
        <w:t>à</w:t>
      </w:r>
      <w:r w:rsidR="000C14EC">
        <w:rPr>
          <w:rFonts w:ascii="Times New Roman" w:eastAsia="MS Mincho" w:hAnsi="Times New Roman" w:cs="Times New Roman"/>
          <w:color w:val="002060"/>
          <w:sz w:val="28"/>
          <w:szCs w:val="28"/>
        </w:rPr>
        <w:t xml:space="preserve"> th</w:t>
      </w:r>
      <w:r w:rsidR="000C14EC" w:rsidRPr="000C14EC">
        <w:rPr>
          <w:rFonts w:ascii="Times New Roman" w:eastAsia="MS Mincho" w:hAnsi="Times New Roman" w:cs="Times New Roman"/>
          <w:color w:val="002060"/>
          <w:sz w:val="28"/>
          <w:szCs w:val="28"/>
        </w:rPr>
        <w:t>ô</w:t>
      </w:r>
      <w:r w:rsidR="000C14EC">
        <w:rPr>
          <w:rFonts w:ascii="Times New Roman" w:eastAsia="MS Mincho" w:hAnsi="Times New Roman" w:cs="Times New Roman"/>
          <w:color w:val="002060"/>
          <w:sz w:val="28"/>
          <w:szCs w:val="28"/>
        </w:rPr>
        <w:t xml:space="preserve">i. </w:t>
      </w:r>
      <w:proofErr w:type="gramStart"/>
      <w:r w:rsidR="000C14EC">
        <w:rPr>
          <w:rFonts w:ascii="Times New Roman" w:eastAsia="MS Mincho" w:hAnsi="Times New Roman" w:cs="Times New Roman"/>
          <w:color w:val="002060"/>
          <w:sz w:val="28"/>
          <w:szCs w:val="28"/>
        </w:rPr>
        <w:t>Theo Dharmakirti, thuy</w:t>
      </w:r>
      <w:r w:rsidR="000C14EC" w:rsidRPr="000C14EC">
        <w:rPr>
          <w:rFonts w:ascii="Times New Roman" w:eastAsia="MS Mincho" w:hAnsi="Times New Roman" w:cs="Times New Roman"/>
          <w:color w:val="002060"/>
          <w:sz w:val="28"/>
          <w:szCs w:val="28"/>
        </w:rPr>
        <w:t>ế</w:t>
      </w:r>
      <w:r w:rsidR="000C14EC">
        <w:rPr>
          <w:rFonts w:ascii="Times New Roman" w:eastAsia="MS Mincho" w:hAnsi="Times New Roman" w:cs="Times New Roman"/>
          <w:color w:val="002060"/>
          <w:sz w:val="28"/>
          <w:szCs w:val="28"/>
        </w:rPr>
        <w:t>t apoha kh</w:t>
      </w:r>
      <w:r w:rsidR="000C14EC" w:rsidRPr="000C14EC">
        <w:rPr>
          <w:rFonts w:ascii="Times New Roman" w:eastAsia="MS Mincho" w:hAnsi="Times New Roman" w:cs="Times New Roman"/>
          <w:color w:val="002060"/>
          <w:sz w:val="28"/>
          <w:szCs w:val="28"/>
        </w:rPr>
        <w:t>ô</w:t>
      </w:r>
      <w:r w:rsidR="000C14EC">
        <w:rPr>
          <w:rFonts w:ascii="Times New Roman" w:eastAsia="MS Mincho" w:hAnsi="Times New Roman" w:cs="Times New Roman"/>
          <w:color w:val="002060"/>
          <w:sz w:val="28"/>
          <w:szCs w:val="28"/>
        </w:rPr>
        <w:t xml:space="preserve">ng </w:t>
      </w:r>
      <w:r w:rsidR="000C14EC" w:rsidRPr="000C14EC">
        <w:rPr>
          <w:rFonts w:ascii="Times New Roman" w:eastAsia="MS Mincho" w:hAnsi="Times New Roman" w:cs="Times New Roman"/>
          <w:color w:val="002060"/>
          <w:sz w:val="28"/>
          <w:szCs w:val="28"/>
        </w:rPr>
        <w:t>đ</w:t>
      </w:r>
      <w:r w:rsidR="000C14EC">
        <w:rPr>
          <w:rFonts w:ascii="Times New Roman" w:eastAsia="MS Mincho" w:hAnsi="Times New Roman" w:cs="Times New Roman"/>
          <w:color w:val="002060"/>
          <w:sz w:val="28"/>
          <w:szCs w:val="28"/>
        </w:rPr>
        <w:t>em “</w:t>
      </w:r>
      <w:r w:rsidR="000C14EC" w:rsidRPr="000C14EC">
        <w:rPr>
          <w:rFonts w:ascii="Times New Roman" w:eastAsia="MS Mincho" w:hAnsi="Times New Roman" w:cs="Times New Roman"/>
          <w:i/>
          <w:color w:val="002060"/>
          <w:sz w:val="28"/>
          <w:szCs w:val="28"/>
        </w:rPr>
        <w:t>sự tiếp cận phủ định</w:t>
      </w:r>
      <w:r w:rsidR="000C14EC">
        <w:rPr>
          <w:rFonts w:ascii="Times New Roman" w:eastAsia="MS Mincho" w:hAnsi="Times New Roman" w:cs="Times New Roman"/>
          <w:color w:val="002060"/>
          <w:sz w:val="28"/>
          <w:szCs w:val="28"/>
        </w:rPr>
        <w:t>” (dialectical approach) đ</w:t>
      </w:r>
      <w:r w:rsidR="000C14EC" w:rsidRPr="000C14EC">
        <w:rPr>
          <w:rFonts w:ascii="Times New Roman" w:eastAsia="MS Mincho" w:hAnsi="Times New Roman" w:cs="Times New Roman"/>
          <w:color w:val="002060"/>
          <w:sz w:val="28"/>
          <w:szCs w:val="28"/>
        </w:rPr>
        <w:t>ế</w:t>
      </w:r>
      <w:r w:rsidR="000C14EC">
        <w:rPr>
          <w:rFonts w:ascii="Times New Roman" w:eastAsia="MS Mincho" w:hAnsi="Times New Roman" w:cs="Times New Roman"/>
          <w:color w:val="002060"/>
          <w:sz w:val="28"/>
          <w:szCs w:val="28"/>
        </w:rPr>
        <w:t>n th</w:t>
      </w:r>
      <w:r w:rsidR="000C14EC" w:rsidRPr="000C14EC">
        <w:rPr>
          <w:rFonts w:ascii="Times New Roman" w:eastAsia="MS Mincho" w:hAnsi="Times New Roman" w:cs="Times New Roman"/>
          <w:color w:val="002060"/>
          <w:sz w:val="28"/>
          <w:szCs w:val="28"/>
        </w:rPr>
        <w:t>ự</w:t>
      </w:r>
      <w:r w:rsidR="000C14EC">
        <w:rPr>
          <w:rFonts w:ascii="Times New Roman" w:eastAsia="MS Mincho" w:hAnsi="Times New Roman" w:cs="Times New Roman"/>
          <w:color w:val="002060"/>
          <w:sz w:val="28"/>
          <w:szCs w:val="28"/>
        </w:rPr>
        <w:t>c t</w:t>
      </w:r>
      <w:r w:rsidR="000C14EC" w:rsidRPr="000C14EC">
        <w:rPr>
          <w:rFonts w:ascii="Times New Roman" w:eastAsia="MS Mincho" w:hAnsi="Times New Roman" w:cs="Times New Roman"/>
          <w:color w:val="002060"/>
          <w:sz w:val="28"/>
          <w:szCs w:val="28"/>
        </w:rPr>
        <w:t>ạ</w:t>
      </w:r>
      <w:r w:rsidR="000C14EC">
        <w:rPr>
          <w:rFonts w:ascii="Times New Roman" w:eastAsia="MS Mincho" w:hAnsi="Times New Roman" w:cs="Times New Roman"/>
          <w:color w:val="002060"/>
          <w:sz w:val="28"/>
          <w:szCs w:val="28"/>
        </w:rPr>
        <w:t>i m</w:t>
      </w:r>
      <w:r w:rsidR="000C14EC" w:rsidRPr="000C14EC">
        <w:rPr>
          <w:rFonts w:ascii="Times New Roman" w:eastAsia="MS Mincho" w:hAnsi="Times New Roman" w:cs="Times New Roman"/>
          <w:color w:val="002060"/>
          <w:sz w:val="28"/>
          <w:szCs w:val="28"/>
        </w:rPr>
        <w:t>à</w:t>
      </w:r>
      <w:r w:rsidR="000C14EC">
        <w:rPr>
          <w:rFonts w:ascii="Times New Roman" w:eastAsia="MS Mincho" w:hAnsi="Times New Roman" w:cs="Times New Roman"/>
          <w:color w:val="002060"/>
          <w:sz w:val="28"/>
          <w:szCs w:val="28"/>
        </w:rPr>
        <w:t xml:space="preserve"> ch</w:t>
      </w:r>
      <w:r w:rsidR="000C14EC" w:rsidRPr="000C14EC">
        <w:rPr>
          <w:rFonts w:ascii="Times New Roman" w:eastAsia="MS Mincho" w:hAnsi="Times New Roman" w:cs="Times New Roman"/>
          <w:color w:val="002060"/>
          <w:sz w:val="28"/>
          <w:szCs w:val="28"/>
        </w:rPr>
        <w:t>ỉ</w:t>
      </w:r>
      <w:r w:rsidR="000C14EC">
        <w:rPr>
          <w:rFonts w:ascii="Times New Roman" w:eastAsia="MS Mincho" w:hAnsi="Times New Roman" w:cs="Times New Roman"/>
          <w:color w:val="002060"/>
          <w:sz w:val="28"/>
          <w:szCs w:val="28"/>
        </w:rPr>
        <w:t xml:space="preserve"> l</w:t>
      </w:r>
      <w:r w:rsidR="000C14EC" w:rsidRPr="000C14EC">
        <w:rPr>
          <w:rFonts w:ascii="Times New Roman" w:eastAsia="MS Mincho" w:hAnsi="Times New Roman" w:cs="Times New Roman"/>
          <w:color w:val="002060"/>
          <w:sz w:val="28"/>
          <w:szCs w:val="28"/>
        </w:rPr>
        <w:t>à</w:t>
      </w:r>
      <w:r w:rsidR="000C14EC">
        <w:rPr>
          <w:rFonts w:ascii="Times New Roman" w:eastAsia="MS Mincho" w:hAnsi="Times New Roman" w:cs="Times New Roman"/>
          <w:color w:val="002060"/>
          <w:sz w:val="28"/>
          <w:szCs w:val="28"/>
        </w:rPr>
        <w:t xml:space="preserve"> </w:t>
      </w:r>
      <w:r w:rsidR="000C14EC" w:rsidRPr="000C14EC">
        <w:rPr>
          <w:rFonts w:ascii="Times New Roman" w:eastAsia="MS Mincho" w:hAnsi="Times New Roman" w:cs="Times New Roman"/>
          <w:i/>
          <w:color w:val="002060"/>
          <w:sz w:val="28"/>
          <w:szCs w:val="28"/>
        </w:rPr>
        <w:t>một tiếp cận biện chứng</w:t>
      </w:r>
      <w:r w:rsidR="000C14EC">
        <w:rPr>
          <w:rFonts w:ascii="Times New Roman" w:eastAsia="MS Mincho" w:hAnsi="Times New Roman" w:cs="Times New Roman"/>
          <w:color w:val="002060"/>
          <w:sz w:val="28"/>
          <w:szCs w:val="28"/>
        </w:rPr>
        <w:t xml:space="preserve"> (dialectical approach).</w:t>
      </w:r>
      <w:proofErr w:type="gramEnd"/>
      <w:r w:rsidR="000C14EC">
        <w:rPr>
          <w:rFonts w:ascii="Times New Roman" w:eastAsia="MS Mincho" w:hAnsi="Times New Roman" w:cs="Times New Roman"/>
          <w:color w:val="002060"/>
          <w:sz w:val="28"/>
          <w:szCs w:val="28"/>
        </w:rPr>
        <w:t xml:space="preserve"> N</w:t>
      </w:r>
      <w:r w:rsidR="000C14EC" w:rsidRPr="000C14EC">
        <w:rPr>
          <w:rFonts w:ascii="Times New Roman" w:eastAsia="MS Mincho" w:hAnsi="Times New Roman" w:cs="Times New Roman"/>
          <w:color w:val="002060"/>
          <w:sz w:val="28"/>
          <w:szCs w:val="28"/>
        </w:rPr>
        <w:t>ó</w:t>
      </w:r>
      <w:r w:rsidR="000C14EC">
        <w:rPr>
          <w:rFonts w:ascii="Times New Roman" w:eastAsia="MS Mincho" w:hAnsi="Times New Roman" w:cs="Times New Roman"/>
          <w:color w:val="002060"/>
          <w:sz w:val="28"/>
          <w:szCs w:val="28"/>
        </w:rPr>
        <w:t xml:space="preserve"> tu</w:t>
      </w:r>
      <w:r w:rsidR="000C14EC" w:rsidRPr="000C14EC">
        <w:rPr>
          <w:rFonts w:ascii="Times New Roman" w:eastAsia="MS Mincho" w:hAnsi="Times New Roman" w:cs="Times New Roman"/>
          <w:color w:val="002060"/>
          <w:sz w:val="28"/>
          <w:szCs w:val="28"/>
        </w:rPr>
        <w:t>ỳ</w:t>
      </w:r>
      <w:r w:rsidR="000C14EC">
        <w:rPr>
          <w:rFonts w:ascii="Times New Roman" w:eastAsia="MS Mincho" w:hAnsi="Times New Roman" w:cs="Times New Roman"/>
          <w:color w:val="002060"/>
          <w:sz w:val="28"/>
          <w:szCs w:val="28"/>
        </w:rPr>
        <w:t xml:space="preserve"> thu</w:t>
      </w:r>
      <w:r w:rsidR="000C14EC" w:rsidRPr="000C14EC">
        <w:rPr>
          <w:rFonts w:ascii="Times New Roman" w:eastAsia="MS Mincho" w:hAnsi="Times New Roman" w:cs="Times New Roman"/>
          <w:color w:val="002060"/>
          <w:sz w:val="28"/>
          <w:szCs w:val="28"/>
        </w:rPr>
        <w:t>ộ</w:t>
      </w:r>
      <w:r w:rsidR="000C14EC">
        <w:rPr>
          <w:rFonts w:ascii="Times New Roman" w:eastAsia="MS Mincho" w:hAnsi="Times New Roman" w:cs="Times New Roman"/>
          <w:color w:val="002060"/>
          <w:sz w:val="28"/>
          <w:szCs w:val="28"/>
        </w:rPr>
        <w:t>c v</w:t>
      </w:r>
      <w:r w:rsidR="000C14EC" w:rsidRPr="000C14EC">
        <w:rPr>
          <w:rFonts w:ascii="Times New Roman" w:eastAsia="MS Mincho" w:hAnsi="Times New Roman" w:cs="Times New Roman"/>
          <w:color w:val="002060"/>
          <w:sz w:val="28"/>
          <w:szCs w:val="28"/>
        </w:rPr>
        <w:t>à</w:t>
      </w:r>
      <w:r w:rsidR="000C14EC">
        <w:rPr>
          <w:rFonts w:ascii="Times New Roman" w:eastAsia="MS Mincho" w:hAnsi="Times New Roman" w:cs="Times New Roman"/>
          <w:color w:val="002060"/>
          <w:sz w:val="28"/>
          <w:szCs w:val="28"/>
        </w:rPr>
        <w:t>o lu</w:t>
      </w:r>
      <w:r w:rsidR="000C14EC" w:rsidRPr="000C14EC">
        <w:rPr>
          <w:rFonts w:ascii="Times New Roman" w:eastAsia="MS Mincho" w:hAnsi="Times New Roman" w:cs="Times New Roman"/>
          <w:color w:val="002060"/>
          <w:sz w:val="28"/>
          <w:szCs w:val="28"/>
        </w:rPr>
        <w:t>ậ</w:t>
      </w:r>
      <w:r w:rsidR="000C14EC">
        <w:rPr>
          <w:rFonts w:ascii="Times New Roman" w:eastAsia="MS Mincho" w:hAnsi="Times New Roman" w:cs="Times New Roman"/>
          <w:color w:val="002060"/>
          <w:sz w:val="28"/>
          <w:szCs w:val="28"/>
        </w:rPr>
        <w:t>t v</w:t>
      </w:r>
      <w:r w:rsidR="000C14EC" w:rsidRPr="000C14EC">
        <w:rPr>
          <w:rFonts w:ascii="Times New Roman" w:eastAsia="MS Mincho" w:hAnsi="Times New Roman" w:cs="Times New Roman"/>
          <w:color w:val="002060"/>
          <w:sz w:val="28"/>
          <w:szCs w:val="28"/>
        </w:rPr>
        <w:t>ề</w:t>
      </w:r>
      <w:r w:rsidR="000C14EC">
        <w:rPr>
          <w:rFonts w:ascii="Times New Roman" w:eastAsia="MS Mincho" w:hAnsi="Times New Roman" w:cs="Times New Roman"/>
          <w:color w:val="002060"/>
          <w:sz w:val="28"/>
          <w:szCs w:val="28"/>
        </w:rPr>
        <w:t xml:space="preserve"> đ</w:t>
      </w:r>
      <w:r w:rsidR="000C14EC" w:rsidRPr="000C14EC">
        <w:rPr>
          <w:rFonts w:ascii="Times New Roman" w:eastAsia="MS Mincho" w:hAnsi="Times New Roman" w:cs="Times New Roman"/>
          <w:color w:val="002060"/>
          <w:sz w:val="28"/>
          <w:szCs w:val="28"/>
        </w:rPr>
        <w:t>ố</w:t>
      </w:r>
      <w:r w:rsidR="000C14EC">
        <w:rPr>
          <w:rFonts w:ascii="Times New Roman" w:eastAsia="MS Mincho" w:hAnsi="Times New Roman" w:cs="Times New Roman"/>
          <w:color w:val="002060"/>
          <w:sz w:val="28"/>
          <w:szCs w:val="28"/>
        </w:rPr>
        <w:t>i l</w:t>
      </w:r>
      <w:r w:rsidR="000C14EC" w:rsidRPr="000C14EC">
        <w:rPr>
          <w:rFonts w:ascii="Times New Roman" w:eastAsia="MS Mincho" w:hAnsi="Times New Roman" w:cs="Times New Roman"/>
          <w:color w:val="002060"/>
          <w:sz w:val="28"/>
          <w:szCs w:val="28"/>
        </w:rPr>
        <w:t>ậ</w:t>
      </w:r>
      <w:r w:rsidR="000C14EC">
        <w:rPr>
          <w:rFonts w:ascii="Times New Roman" w:eastAsia="MS Mincho" w:hAnsi="Times New Roman" w:cs="Times New Roman"/>
          <w:color w:val="002060"/>
          <w:sz w:val="28"/>
          <w:szCs w:val="28"/>
        </w:rPr>
        <w:t>p hay m</w:t>
      </w:r>
      <w:r w:rsidR="000C14EC" w:rsidRPr="000C14EC">
        <w:rPr>
          <w:rFonts w:ascii="Times New Roman" w:eastAsia="MS Mincho" w:hAnsi="Times New Roman" w:cs="Times New Roman"/>
          <w:color w:val="002060"/>
          <w:sz w:val="28"/>
          <w:szCs w:val="28"/>
        </w:rPr>
        <w:t>â</w:t>
      </w:r>
      <w:r w:rsidR="000C14EC">
        <w:rPr>
          <w:rFonts w:ascii="Times New Roman" w:eastAsia="MS Mincho" w:hAnsi="Times New Roman" w:cs="Times New Roman"/>
          <w:color w:val="002060"/>
          <w:sz w:val="28"/>
          <w:szCs w:val="28"/>
        </w:rPr>
        <w:t>u thu</w:t>
      </w:r>
      <w:r w:rsidR="000C14EC" w:rsidRPr="000C14EC">
        <w:rPr>
          <w:rFonts w:ascii="Times New Roman" w:eastAsia="MS Mincho" w:hAnsi="Times New Roman" w:cs="Times New Roman"/>
          <w:color w:val="002060"/>
          <w:sz w:val="28"/>
          <w:szCs w:val="28"/>
        </w:rPr>
        <w:t>ẩ</w:t>
      </w:r>
      <w:r w:rsidR="000C14EC">
        <w:rPr>
          <w:rFonts w:ascii="Times New Roman" w:eastAsia="MS Mincho" w:hAnsi="Times New Roman" w:cs="Times New Roman"/>
          <w:color w:val="002060"/>
          <w:sz w:val="28"/>
          <w:szCs w:val="28"/>
        </w:rPr>
        <w:t xml:space="preserve">n. </w:t>
      </w:r>
      <w:proofErr w:type="gramStart"/>
      <w:r w:rsidR="000C14EC" w:rsidRPr="000C14EC">
        <w:rPr>
          <w:rFonts w:ascii="Times New Roman" w:eastAsia="MS Mincho" w:hAnsi="Times New Roman" w:cs="Times New Roman"/>
          <w:i/>
          <w:color w:val="002060"/>
          <w:sz w:val="28"/>
          <w:szCs w:val="28"/>
        </w:rPr>
        <w:t>Thí dụ</w:t>
      </w:r>
      <w:r w:rsidR="000C14EC">
        <w:rPr>
          <w:rFonts w:ascii="Times New Roman" w:eastAsia="MS Mincho" w:hAnsi="Times New Roman" w:cs="Times New Roman"/>
          <w:color w:val="002060"/>
          <w:sz w:val="28"/>
          <w:szCs w:val="28"/>
        </w:rPr>
        <w:t>: c</w:t>
      </w:r>
      <w:r w:rsidR="000C14EC" w:rsidRPr="000C14EC">
        <w:rPr>
          <w:rFonts w:ascii="Times New Roman" w:eastAsia="MS Mincho" w:hAnsi="Times New Roman" w:cs="Times New Roman"/>
          <w:color w:val="002060"/>
          <w:sz w:val="28"/>
          <w:szCs w:val="28"/>
        </w:rPr>
        <w:t>ụ</w:t>
      </w:r>
      <w:r w:rsidR="000C14EC">
        <w:rPr>
          <w:rFonts w:ascii="Times New Roman" w:eastAsia="MS Mincho" w:hAnsi="Times New Roman" w:cs="Times New Roman"/>
          <w:color w:val="002060"/>
          <w:sz w:val="28"/>
          <w:szCs w:val="28"/>
        </w:rPr>
        <w:t>m t</w:t>
      </w:r>
      <w:r w:rsidR="000C14EC" w:rsidRPr="000C14EC">
        <w:rPr>
          <w:rFonts w:ascii="Times New Roman" w:eastAsia="MS Mincho" w:hAnsi="Times New Roman" w:cs="Times New Roman"/>
          <w:color w:val="002060"/>
          <w:sz w:val="28"/>
          <w:szCs w:val="28"/>
        </w:rPr>
        <w:t>ừ</w:t>
      </w:r>
      <w:r w:rsidR="000C14EC">
        <w:rPr>
          <w:rFonts w:ascii="Times New Roman" w:eastAsia="MS Mincho" w:hAnsi="Times New Roman" w:cs="Times New Roman"/>
          <w:color w:val="002060"/>
          <w:sz w:val="28"/>
          <w:szCs w:val="28"/>
        </w:rPr>
        <w:t xml:space="preserve"> “</w:t>
      </w:r>
      <w:r w:rsidR="000C14EC" w:rsidRPr="00B37383">
        <w:rPr>
          <w:rFonts w:ascii="Times New Roman" w:eastAsia="MS Mincho" w:hAnsi="Times New Roman" w:cs="Times New Roman"/>
          <w:i/>
          <w:color w:val="002060"/>
          <w:sz w:val="28"/>
          <w:szCs w:val="28"/>
        </w:rPr>
        <w:t>b</w:t>
      </w:r>
      <w:r w:rsidR="00B37383" w:rsidRPr="00B37383">
        <w:rPr>
          <w:rFonts w:ascii="Times New Roman" w:eastAsia="MS Mincho" w:hAnsi="Times New Roman" w:cs="Times New Roman"/>
          <w:i/>
          <w:color w:val="002060"/>
          <w:sz w:val="28"/>
          <w:szCs w:val="28"/>
        </w:rPr>
        <w:t>ô</w:t>
      </w:r>
      <w:r w:rsidR="000C14EC" w:rsidRPr="00B37383">
        <w:rPr>
          <w:rFonts w:ascii="Times New Roman" w:eastAsia="MS Mincho" w:hAnsi="Times New Roman" w:cs="Times New Roman"/>
          <w:i/>
          <w:color w:val="002060"/>
          <w:sz w:val="28"/>
          <w:szCs w:val="28"/>
        </w:rPr>
        <w:t>ng sen màu</w:t>
      </w:r>
      <w:r w:rsidR="000C14EC">
        <w:rPr>
          <w:rFonts w:ascii="Times New Roman" w:eastAsia="MS Mincho" w:hAnsi="Times New Roman" w:cs="Times New Roman"/>
          <w:color w:val="002060"/>
          <w:sz w:val="28"/>
          <w:szCs w:val="28"/>
        </w:rPr>
        <w:t xml:space="preserve"> </w:t>
      </w:r>
      <w:r w:rsidR="000C14EC" w:rsidRPr="00B37383">
        <w:rPr>
          <w:rFonts w:ascii="Times New Roman" w:eastAsia="MS Mincho" w:hAnsi="Times New Roman" w:cs="Times New Roman"/>
          <w:i/>
          <w:color w:val="002060"/>
          <w:sz w:val="28"/>
          <w:szCs w:val="28"/>
        </w:rPr>
        <w:lastRenderedPageBreak/>
        <w:t>xanh</w:t>
      </w:r>
      <w:r w:rsidR="000C14EC">
        <w:rPr>
          <w:rFonts w:ascii="Times New Roman" w:eastAsia="MS Mincho" w:hAnsi="Times New Roman" w:cs="Times New Roman"/>
          <w:color w:val="002060"/>
          <w:sz w:val="28"/>
          <w:szCs w:val="28"/>
        </w:rPr>
        <w:t>” (blue lotus)</w:t>
      </w:r>
      <w:r w:rsidR="00B37383">
        <w:rPr>
          <w:rFonts w:ascii="Times New Roman" w:eastAsia="MS Mincho" w:hAnsi="Times New Roman" w:cs="Times New Roman"/>
          <w:color w:val="002060"/>
          <w:sz w:val="28"/>
          <w:szCs w:val="28"/>
        </w:rPr>
        <w:t xml:space="preserve"> kh</w:t>
      </w:r>
      <w:r w:rsidR="00B37383" w:rsidRPr="00B37383">
        <w:rPr>
          <w:rFonts w:ascii="Times New Roman" w:eastAsia="MS Mincho" w:hAnsi="Times New Roman" w:cs="Times New Roman"/>
          <w:color w:val="002060"/>
          <w:sz w:val="28"/>
          <w:szCs w:val="28"/>
        </w:rPr>
        <w:t>ô</w:t>
      </w:r>
      <w:r w:rsidR="00B37383">
        <w:rPr>
          <w:rFonts w:ascii="Times New Roman" w:eastAsia="MS Mincho" w:hAnsi="Times New Roman" w:cs="Times New Roman"/>
          <w:color w:val="002060"/>
          <w:sz w:val="28"/>
          <w:szCs w:val="28"/>
        </w:rPr>
        <w:t>ng nh</w:t>
      </w:r>
      <w:r w:rsidR="00B37383" w:rsidRPr="00B37383">
        <w:rPr>
          <w:rFonts w:ascii="Times New Roman" w:eastAsia="MS Mincho" w:hAnsi="Times New Roman" w:cs="Times New Roman"/>
          <w:color w:val="002060"/>
          <w:sz w:val="28"/>
          <w:szCs w:val="28"/>
        </w:rPr>
        <w:t>ữ</w:t>
      </w:r>
      <w:r w:rsidR="00B37383">
        <w:rPr>
          <w:rFonts w:ascii="Times New Roman" w:eastAsia="MS Mincho" w:hAnsi="Times New Roman" w:cs="Times New Roman"/>
          <w:color w:val="002060"/>
          <w:sz w:val="28"/>
          <w:szCs w:val="28"/>
        </w:rPr>
        <w:t>ng lo</w:t>
      </w:r>
      <w:r w:rsidR="00B37383" w:rsidRPr="00B37383">
        <w:rPr>
          <w:rFonts w:ascii="Times New Roman" w:eastAsia="MS Mincho" w:hAnsi="Times New Roman" w:cs="Times New Roman"/>
          <w:color w:val="002060"/>
          <w:sz w:val="28"/>
          <w:szCs w:val="28"/>
        </w:rPr>
        <w:t>ạ</w:t>
      </w:r>
      <w:r w:rsidR="00B37383">
        <w:rPr>
          <w:rFonts w:ascii="Times New Roman" w:eastAsia="MS Mincho" w:hAnsi="Times New Roman" w:cs="Times New Roman"/>
          <w:color w:val="002060"/>
          <w:sz w:val="28"/>
          <w:szCs w:val="28"/>
        </w:rPr>
        <w:t>i tr</w:t>
      </w:r>
      <w:r w:rsidR="00B37383" w:rsidRPr="00B37383">
        <w:rPr>
          <w:rFonts w:ascii="Times New Roman" w:eastAsia="MS Mincho" w:hAnsi="Times New Roman" w:cs="Times New Roman"/>
          <w:color w:val="002060"/>
          <w:sz w:val="28"/>
          <w:szCs w:val="28"/>
        </w:rPr>
        <w:t>ừ</w:t>
      </w:r>
      <w:r w:rsidR="00B37383">
        <w:rPr>
          <w:rFonts w:ascii="Times New Roman" w:eastAsia="MS Mincho" w:hAnsi="Times New Roman" w:cs="Times New Roman"/>
          <w:color w:val="002060"/>
          <w:sz w:val="28"/>
          <w:szCs w:val="28"/>
        </w:rPr>
        <w:t xml:space="preserve"> c</w:t>
      </w:r>
      <w:r w:rsidR="00B37383" w:rsidRPr="00B37383">
        <w:rPr>
          <w:rFonts w:ascii="Times New Roman" w:eastAsia="MS Mincho" w:hAnsi="Times New Roman" w:cs="Times New Roman"/>
          <w:color w:val="002060"/>
          <w:sz w:val="28"/>
          <w:szCs w:val="28"/>
        </w:rPr>
        <w:t>á</w:t>
      </w:r>
      <w:r w:rsidR="00B37383">
        <w:rPr>
          <w:rFonts w:ascii="Times New Roman" w:eastAsia="MS Mincho" w:hAnsi="Times New Roman" w:cs="Times New Roman"/>
          <w:color w:val="002060"/>
          <w:sz w:val="28"/>
          <w:szCs w:val="28"/>
        </w:rPr>
        <w:t>c b</w:t>
      </w:r>
      <w:r w:rsidR="00B37383" w:rsidRPr="00B37383">
        <w:rPr>
          <w:rFonts w:ascii="Times New Roman" w:eastAsia="MS Mincho" w:hAnsi="Times New Roman" w:cs="Times New Roman"/>
          <w:color w:val="002060"/>
          <w:sz w:val="28"/>
          <w:szCs w:val="28"/>
        </w:rPr>
        <w:t>ô</w:t>
      </w:r>
      <w:r w:rsidR="00B37383">
        <w:rPr>
          <w:rFonts w:ascii="Times New Roman" w:eastAsia="MS Mincho" w:hAnsi="Times New Roman" w:cs="Times New Roman"/>
          <w:color w:val="002060"/>
          <w:sz w:val="28"/>
          <w:szCs w:val="28"/>
        </w:rPr>
        <w:t>ng sen (lotuses) kh</w:t>
      </w:r>
      <w:r w:rsidR="00B37383" w:rsidRPr="00B37383">
        <w:rPr>
          <w:rFonts w:ascii="Times New Roman" w:eastAsia="MS Mincho" w:hAnsi="Times New Roman" w:cs="Times New Roman"/>
          <w:color w:val="002060"/>
          <w:sz w:val="28"/>
          <w:szCs w:val="28"/>
        </w:rPr>
        <w:t>ô</w:t>
      </w:r>
      <w:r w:rsidR="00B37383">
        <w:rPr>
          <w:rFonts w:ascii="Times New Roman" w:eastAsia="MS Mincho" w:hAnsi="Times New Roman" w:cs="Times New Roman"/>
          <w:color w:val="002060"/>
          <w:sz w:val="28"/>
          <w:szCs w:val="28"/>
        </w:rPr>
        <w:t>ng c</w:t>
      </w:r>
      <w:r w:rsidR="00B37383" w:rsidRPr="00B37383">
        <w:rPr>
          <w:rFonts w:ascii="Times New Roman" w:eastAsia="MS Mincho" w:hAnsi="Times New Roman" w:cs="Times New Roman"/>
          <w:color w:val="002060"/>
          <w:sz w:val="28"/>
          <w:szCs w:val="28"/>
        </w:rPr>
        <w:t>ó</w:t>
      </w:r>
      <w:r w:rsidR="00B37383">
        <w:rPr>
          <w:rFonts w:ascii="Times New Roman" w:eastAsia="MS Mincho" w:hAnsi="Times New Roman" w:cs="Times New Roman"/>
          <w:color w:val="002060"/>
          <w:sz w:val="28"/>
          <w:szCs w:val="28"/>
        </w:rPr>
        <w:t xml:space="preserve"> m</w:t>
      </w:r>
      <w:r w:rsidR="00B37383" w:rsidRPr="00B37383">
        <w:rPr>
          <w:rFonts w:ascii="Times New Roman" w:eastAsia="MS Mincho" w:hAnsi="Times New Roman" w:cs="Times New Roman"/>
          <w:color w:val="002060"/>
          <w:sz w:val="28"/>
          <w:szCs w:val="28"/>
        </w:rPr>
        <w:t>à</w:t>
      </w:r>
      <w:r w:rsidR="00B37383">
        <w:rPr>
          <w:rFonts w:ascii="Times New Roman" w:eastAsia="MS Mincho" w:hAnsi="Times New Roman" w:cs="Times New Roman"/>
          <w:color w:val="002060"/>
          <w:sz w:val="28"/>
          <w:szCs w:val="28"/>
        </w:rPr>
        <w:t>u xanh (non-blue), nh</w:t>
      </w:r>
      <w:r w:rsidR="00B37383" w:rsidRPr="00B37383">
        <w:rPr>
          <w:rFonts w:ascii="Times New Roman" w:eastAsia="MS Mincho" w:hAnsi="Times New Roman" w:cs="Times New Roman"/>
          <w:color w:val="002060"/>
          <w:sz w:val="28"/>
          <w:szCs w:val="28"/>
        </w:rPr>
        <w:t>ư</w:t>
      </w:r>
      <w:r w:rsidR="00B37383">
        <w:rPr>
          <w:rFonts w:ascii="Times New Roman" w:eastAsia="MS Mincho" w:hAnsi="Times New Roman" w:cs="Times New Roman"/>
          <w:color w:val="002060"/>
          <w:sz w:val="28"/>
          <w:szCs w:val="28"/>
        </w:rPr>
        <w:t>ng c</w:t>
      </w:r>
      <w:r w:rsidR="00B37383" w:rsidRPr="00B37383">
        <w:rPr>
          <w:rFonts w:ascii="Times New Roman" w:eastAsia="MS Mincho" w:hAnsi="Times New Roman" w:cs="Times New Roman"/>
          <w:color w:val="002060"/>
          <w:sz w:val="28"/>
          <w:szCs w:val="28"/>
        </w:rPr>
        <w:t>ò</w:t>
      </w:r>
      <w:r w:rsidR="00B37383">
        <w:rPr>
          <w:rFonts w:ascii="Times New Roman" w:eastAsia="MS Mincho" w:hAnsi="Times New Roman" w:cs="Times New Roman"/>
          <w:color w:val="002060"/>
          <w:sz w:val="28"/>
          <w:szCs w:val="28"/>
        </w:rPr>
        <w:t>n lo</w:t>
      </w:r>
      <w:r w:rsidR="00B37383" w:rsidRPr="00B37383">
        <w:rPr>
          <w:rFonts w:ascii="Times New Roman" w:eastAsia="MS Mincho" w:hAnsi="Times New Roman" w:cs="Times New Roman"/>
          <w:color w:val="002060"/>
          <w:sz w:val="28"/>
          <w:szCs w:val="28"/>
        </w:rPr>
        <w:t>ạ</w:t>
      </w:r>
      <w:r w:rsidR="00B37383">
        <w:rPr>
          <w:rFonts w:ascii="Times New Roman" w:eastAsia="MS Mincho" w:hAnsi="Times New Roman" w:cs="Times New Roman"/>
          <w:color w:val="002060"/>
          <w:sz w:val="28"/>
          <w:szCs w:val="28"/>
        </w:rPr>
        <w:t>i tr</w:t>
      </w:r>
      <w:r w:rsidR="00B37383" w:rsidRPr="00B37383">
        <w:rPr>
          <w:rFonts w:ascii="Times New Roman" w:eastAsia="MS Mincho" w:hAnsi="Times New Roman" w:cs="Times New Roman"/>
          <w:color w:val="002060"/>
          <w:sz w:val="28"/>
          <w:szCs w:val="28"/>
        </w:rPr>
        <w:t>ừ</w:t>
      </w:r>
      <w:r w:rsidR="00B37383">
        <w:rPr>
          <w:rFonts w:ascii="Times New Roman" w:eastAsia="MS Mincho" w:hAnsi="Times New Roman" w:cs="Times New Roman"/>
          <w:color w:val="002060"/>
          <w:sz w:val="28"/>
          <w:szCs w:val="28"/>
        </w:rPr>
        <w:t xml:space="preserve"> c</w:t>
      </w:r>
      <w:r w:rsidR="00B37383" w:rsidRPr="00B37383">
        <w:rPr>
          <w:rFonts w:ascii="Times New Roman" w:eastAsia="MS Mincho" w:hAnsi="Times New Roman" w:cs="Times New Roman"/>
          <w:color w:val="002060"/>
          <w:sz w:val="28"/>
          <w:szCs w:val="28"/>
        </w:rPr>
        <w:t>á</w:t>
      </w:r>
      <w:r w:rsidR="00B37383">
        <w:rPr>
          <w:rFonts w:ascii="Times New Roman" w:eastAsia="MS Mincho" w:hAnsi="Times New Roman" w:cs="Times New Roman"/>
          <w:color w:val="002060"/>
          <w:sz w:val="28"/>
          <w:szCs w:val="28"/>
        </w:rPr>
        <w:t>c v</w:t>
      </w:r>
      <w:r w:rsidR="00B37383" w:rsidRPr="00B37383">
        <w:rPr>
          <w:rFonts w:ascii="Times New Roman" w:eastAsia="MS Mincho" w:hAnsi="Times New Roman" w:cs="Times New Roman"/>
          <w:color w:val="002060"/>
          <w:sz w:val="28"/>
          <w:szCs w:val="28"/>
        </w:rPr>
        <w:t>ậ</w:t>
      </w:r>
      <w:r w:rsidR="00B37383">
        <w:rPr>
          <w:rFonts w:ascii="Times New Roman" w:eastAsia="MS Mincho" w:hAnsi="Times New Roman" w:cs="Times New Roman"/>
          <w:color w:val="002060"/>
          <w:sz w:val="28"/>
          <w:szCs w:val="28"/>
        </w:rPr>
        <w:t>t xanh (blue things) m</w:t>
      </w:r>
      <w:r w:rsidR="00B37383" w:rsidRPr="00B37383">
        <w:rPr>
          <w:rFonts w:ascii="Times New Roman" w:eastAsia="MS Mincho" w:hAnsi="Times New Roman" w:cs="Times New Roman"/>
          <w:color w:val="002060"/>
          <w:sz w:val="28"/>
          <w:szCs w:val="28"/>
        </w:rPr>
        <w:t>à</w:t>
      </w:r>
      <w:r w:rsidR="00B37383">
        <w:rPr>
          <w:rFonts w:ascii="Times New Roman" w:eastAsia="MS Mincho" w:hAnsi="Times New Roman" w:cs="Times New Roman"/>
          <w:color w:val="002060"/>
          <w:sz w:val="28"/>
          <w:szCs w:val="28"/>
        </w:rPr>
        <w:t xml:space="preserve"> n</w:t>
      </w:r>
      <w:r w:rsidR="00B37383" w:rsidRPr="00B37383">
        <w:rPr>
          <w:rFonts w:ascii="Times New Roman" w:eastAsia="MS Mincho" w:hAnsi="Times New Roman" w:cs="Times New Roman"/>
          <w:color w:val="002060"/>
          <w:sz w:val="28"/>
          <w:szCs w:val="28"/>
        </w:rPr>
        <w:t>ó</w:t>
      </w:r>
      <w:r w:rsidR="00B37383">
        <w:rPr>
          <w:rFonts w:ascii="Times New Roman" w:eastAsia="MS Mincho" w:hAnsi="Times New Roman" w:cs="Times New Roman"/>
          <w:color w:val="002060"/>
          <w:sz w:val="28"/>
          <w:szCs w:val="28"/>
        </w:rPr>
        <w:t xml:space="preserve"> kh</w:t>
      </w:r>
      <w:r w:rsidR="00B37383" w:rsidRPr="00B37383">
        <w:rPr>
          <w:rFonts w:ascii="Times New Roman" w:eastAsia="MS Mincho" w:hAnsi="Times New Roman" w:cs="Times New Roman"/>
          <w:color w:val="002060"/>
          <w:sz w:val="28"/>
          <w:szCs w:val="28"/>
        </w:rPr>
        <w:t>ô</w:t>
      </w:r>
      <w:r w:rsidR="00B37383">
        <w:rPr>
          <w:rFonts w:ascii="Times New Roman" w:eastAsia="MS Mincho" w:hAnsi="Times New Roman" w:cs="Times New Roman"/>
          <w:color w:val="002060"/>
          <w:sz w:val="28"/>
          <w:szCs w:val="28"/>
        </w:rPr>
        <w:t>ng ph</w:t>
      </w:r>
      <w:r w:rsidR="00B37383" w:rsidRPr="00B37383">
        <w:rPr>
          <w:rFonts w:ascii="Times New Roman" w:eastAsia="MS Mincho" w:hAnsi="Times New Roman" w:cs="Times New Roman"/>
          <w:color w:val="002060"/>
          <w:sz w:val="28"/>
          <w:szCs w:val="28"/>
        </w:rPr>
        <w:t>ả</w:t>
      </w:r>
      <w:r w:rsidR="00B37383">
        <w:rPr>
          <w:rFonts w:ascii="Times New Roman" w:eastAsia="MS Mincho" w:hAnsi="Times New Roman" w:cs="Times New Roman"/>
          <w:color w:val="002060"/>
          <w:sz w:val="28"/>
          <w:szCs w:val="28"/>
        </w:rPr>
        <w:t>i l</w:t>
      </w:r>
      <w:r w:rsidR="00B37383" w:rsidRPr="00B37383">
        <w:rPr>
          <w:rFonts w:ascii="Times New Roman" w:eastAsia="MS Mincho" w:hAnsi="Times New Roman" w:cs="Times New Roman"/>
          <w:color w:val="002060"/>
          <w:sz w:val="28"/>
          <w:szCs w:val="28"/>
        </w:rPr>
        <w:t>à</w:t>
      </w:r>
      <w:r w:rsidR="00B37383">
        <w:rPr>
          <w:rFonts w:ascii="Times New Roman" w:eastAsia="MS Mincho" w:hAnsi="Times New Roman" w:cs="Times New Roman"/>
          <w:color w:val="002060"/>
          <w:sz w:val="28"/>
          <w:szCs w:val="28"/>
        </w:rPr>
        <w:t xml:space="preserve"> b</w:t>
      </w:r>
      <w:r w:rsidR="00B87323" w:rsidRPr="00B87323">
        <w:rPr>
          <w:rFonts w:ascii="Times New Roman" w:eastAsia="MS Mincho" w:hAnsi="Times New Roman" w:cs="Times New Roman"/>
          <w:color w:val="002060"/>
          <w:sz w:val="28"/>
          <w:szCs w:val="28"/>
        </w:rPr>
        <w:t>ô</w:t>
      </w:r>
      <w:r w:rsidR="00B37383">
        <w:rPr>
          <w:rFonts w:ascii="Times New Roman" w:eastAsia="MS Mincho" w:hAnsi="Times New Roman" w:cs="Times New Roman"/>
          <w:color w:val="002060"/>
          <w:sz w:val="28"/>
          <w:szCs w:val="28"/>
        </w:rPr>
        <w:t>ng sen (lotus).</w:t>
      </w:r>
      <w:proofErr w:type="gramEnd"/>
    </w:p>
    <w:p w:rsidR="009A71AC" w:rsidRDefault="009A71AC" w:rsidP="001678E3">
      <w:pPr>
        <w:pStyle w:val="ListParagraph"/>
        <w:spacing w:after="0" w:line="240" w:lineRule="auto"/>
        <w:ind w:left="0"/>
        <w:rPr>
          <w:rFonts w:ascii="Times New Roman" w:eastAsia="MS Mincho" w:hAnsi="Times New Roman" w:cs="Times New Roman"/>
          <w:color w:val="002060"/>
          <w:sz w:val="28"/>
          <w:szCs w:val="28"/>
        </w:rPr>
      </w:pPr>
    </w:p>
    <w:p w:rsidR="009A71AC" w:rsidRDefault="009A71AC" w:rsidP="001678E3">
      <w:pPr>
        <w:pStyle w:val="ListParagraph"/>
        <w:spacing w:after="0" w:line="240" w:lineRule="auto"/>
        <w:ind w:left="0"/>
        <w:rPr>
          <w:rFonts w:ascii="Times New Roman" w:eastAsia="MS Mincho" w:hAnsi="Times New Roman" w:cs="Times New Roman"/>
          <w:color w:val="002060"/>
          <w:sz w:val="28"/>
          <w:szCs w:val="28"/>
        </w:rPr>
      </w:pPr>
    </w:p>
    <w:p w:rsidR="00D85198" w:rsidRDefault="00D85198" w:rsidP="001678E3">
      <w:pPr>
        <w:pStyle w:val="ListParagraph"/>
        <w:spacing w:after="0" w:line="240" w:lineRule="auto"/>
        <w:ind w:left="0"/>
        <w:rPr>
          <w:rFonts w:ascii="Times New Roman" w:eastAsia="MS Mincho" w:hAnsi="Times New Roman" w:cs="Times New Roman"/>
          <w:b/>
          <w:color w:val="002060"/>
          <w:sz w:val="28"/>
          <w:szCs w:val="28"/>
        </w:rPr>
      </w:pPr>
      <w:r w:rsidRPr="00D85198">
        <w:rPr>
          <w:rFonts w:ascii="Times New Roman" w:eastAsia="MS Mincho" w:hAnsi="Times New Roman" w:cs="Times New Roman"/>
          <w:b/>
          <w:color w:val="002060"/>
          <w:sz w:val="36"/>
          <w:szCs w:val="36"/>
        </w:rPr>
        <w:t xml:space="preserve">                     3</w:t>
      </w:r>
      <w:r w:rsidRPr="00D85198">
        <w:rPr>
          <w:rFonts w:ascii="Times New Roman" w:eastAsia="MS Mincho" w:hAnsi="Times New Roman" w:cs="Times New Roman"/>
          <w:b/>
          <w:color w:val="002060"/>
          <w:sz w:val="32"/>
          <w:szCs w:val="32"/>
        </w:rPr>
        <w:t>.-Kết luận:</w:t>
      </w:r>
    </w:p>
    <w:p w:rsidR="00D85198" w:rsidRDefault="00D85198" w:rsidP="001678E3">
      <w:pPr>
        <w:pStyle w:val="ListParagraph"/>
        <w:spacing w:after="0" w:line="240" w:lineRule="auto"/>
        <w:ind w:left="0"/>
        <w:rPr>
          <w:rFonts w:ascii="Times New Roman" w:eastAsia="MS Mincho" w:hAnsi="Times New Roman" w:cs="Times New Roman"/>
          <w:b/>
          <w:color w:val="002060"/>
          <w:sz w:val="28"/>
          <w:szCs w:val="28"/>
        </w:rPr>
      </w:pPr>
    </w:p>
    <w:p w:rsidR="00D85198" w:rsidRDefault="00D85198"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b/>
          <w:color w:val="002060"/>
          <w:sz w:val="28"/>
          <w:szCs w:val="28"/>
        </w:rPr>
        <w:t xml:space="preserve">                                         </w:t>
      </w:r>
      <w:r w:rsidRPr="00D85198">
        <w:rPr>
          <w:rFonts w:ascii="Times New Roman" w:eastAsia="MS Mincho" w:hAnsi="Times New Roman" w:cs="Times New Roman"/>
          <w:color w:val="002060"/>
          <w:sz w:val="28"/>
          <w:szCs w:val="28"/>
        </w:rPr>
        <w:t xml:space="preserve">Trong thời của Dharmakirti, Phật </w:t>
      </w:r>
      <w:r>
        <w:rPr>
          <w:rFonts w:ascii="Times New Roman" w:eastAsia="MS Mincho" w:hAnsi="Times New Roman" w:cs="Times New Roman"/>
          <w:color w:val="002060"/>
          <w:sz w:val="28"/>
          <w:szCs w:val="28"/>
        </w:rPr>
        <w:t>gi</w:t>
      </w:r>
      <w:r w:rsidRPr="00D8519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kh</w:t>
      </w:r>
      <w:r w:rsidRPr="00D85198">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c</w:t>
      </w:r>
      <w:r w:rsidRPr="00D85198">
        <w:rPr>
          <w:rFonts w:ascii="Times New Roman" w:eastAsia="MS Mincho" w:hAnsi="Times New Roman" w:cs="Times New Roman"/>
          <w:color w:val="002060"/>
          <w:sz w:val="28"/>
          <w:szCs w:val="28"/>
        </w:rPr>
        <w:t>ò</w:t>
      </w:r>
      <w:r>
        <w:rPr>
          <w:rFonts w:ascii="Times New Roman" w:eastAsia="MS Mincho" w:hAnsi="Times New Roman" w:cs="Times New Roman"/>
          <w:color w:val="002060"/>
          <w:sz w:val="28"/>
          <w:szCs w:val="28"/>
        </w:rPr>
        <w:t>n h</w:t>
      </w:r>
      <w:r w:rsidRPr="00D85198">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th</w:t>
      </w:r>
      <w:r w:rsidRPr="00D85198">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nh v</w:t>
      </w:r>
      <w:r w:rsidRPr="00D8519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ph</w:t>
      </w:r>
      <w:r w:rsidRPr="00D8519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tri</w:t>
      </w:r>
      <w:r w:rsidRPr="00D85198">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n nh</w:t>
      </w:r>
      <w:r w:rsidRPr="00D85198">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dư</w:t>
      </w:r>
      <w:r w:rsidRPr="00D85198">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th</w:t>
      </w:r>
      <w:r w:rsidRPr="00D85198">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c</w:t>
      </w:r>
      <w:r w:rsidRPr="00D85198">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c</w:t>
      </w:r>
      <w:r w:rsidRPr="00D8519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Ng</w:t>
      </w:r>
      <w:r w:rsidRPr="00D8519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i Vasubandhu (Th</w:t>
      </w:r>
      <w:r w:rsidRPr="00D85198">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Th</w:t>
      </w:r>
      <w:r w:rsidRPr="00D85198">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v</w:t>
      </w:r>
      <w:r w:rsidRPr="00D8519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Asanga (V</w:t>
      </w:r>
      <w:r w:rsidRPr="00D85198">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 xml:space="preserve"> Trư</w:t>
      </w:r>
      <w:r w:rsidRPr="00D85198">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S</w:t>
      </w:r>
      <w:r w:rsidRPr="00D85198">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xu</w:t>
      </w:r>
      <w:r w:rsidRPr="00D85198">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hi</w:t>
      </w:r>
      <w:r w:rsidRPr="00D85198">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c</w:t>
      </w:r>
      <w:r w:rsidRPr="00D85198">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Dharmakirti trong l</w:t>
      </w:r>
      <w:r w:rsidRPr="00D85198">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 xml:space="preserve">ch </w:t>
      </w:r>
      <w:r w:rsidR="000C0187">
        <w:rPr>
          <w:rFonts w:ascii="Times New Roman" w:eastAsia="MS Mincho" w:hAnsi="Times New Roman" w:cs="Times New Roman"/>
          <w:color w:val="002060"/>
          <w:sz w:val="28"/>
          <w:szCs w:val="28"/>
        </w:rPr>
        <w:t>s</w:t>
      </w:r>
      <w:r w:rsidRPr="00D85198">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t</w:t>
      </w:r>
      <w:r w:rsidRPr="00D85198">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tư</w:t>
      </w:r>
      <w:r w:rsidRPr="00D85198">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tri</w:t>
      </w:r>
      <w:r w:rsidRPr="00D85198">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D85198">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c </w:t>
      </w:r>
      <w:r w:rsidRPr="00D85198">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đ</w:t>
      </w:r>
      <w:r w:rsidRPr="00D85198">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đư</w:t>
      </w:r>
      <w:r w:rsidRPr="00D85198">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coi nh</w:t>
      </w:r>
      <w:r w:rsidRPr="00D85198">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l</w:t>
      </w:r>
      <w:r w:rsidRPr="00D8519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m</w:t>
      </w:r>
      <w:r w:rsidRPr="00D85198">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v</w:t>
      </w:r>
      <w:r w:rsidRPr="00D85198">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 xml:space="preserve"> sao s</w:t>
      </w:r>
      <w:r w:rsidR="000C212F" w:rsidRPr="000C212F">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ng ch</w:t>
      </w:r>
      <w:r w:rsidRPr="00D8519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i cu</w:t>
      </w:r>
      <w:r w:rsidRPr="00D85198">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c</w:t>
      </w:r>
      <w:r w:rsidRPr="00D85198">
        <w:rPr>
          <w:rFonts w:ascii="Times New Roman" w:eastAsia="MS Mincho" w:hAnsi="Times New Roman" w:cs="Times New Roman"/>
          <w:color w:val="002060"/>
          <w:sz w:val="28"/>
          <w:szCs w:val="28"/>
        </w:rPr>
        <w:t>ù</w:t>
      </w:r>
      <w:r>
        <w:rPr>
          <w:rFonts w:ascii="Times New Roman" w:eastAsia="MS Mincho" w:hAnsi="Times New Roman" w:cs="Times New Roman"/>
          <w:color w:val="002060"/>
          <w:sz w:val="28"/>
          <w:szCs w:val="28"/>
        </w:rPr>
        <w:t>ng c</w:t>
      </w:r>
      <w:r w:rsidRPr="00D85198">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tr</w:t>
      </w:r>
      <w:r w:rsidRPr="00D8519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l</w:t>
      </w:r>
      <w:r w:rsidRPr="00D85198">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u t</w:t>
      </w:r>
      <w:r w:rsidRPr="00D85198">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tư</w:t>
      </w:r>
      <w:r w:rsidRPr="00D85198">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tri</w:t>
      </w:r>
      <w:r w:rsidRPr="00D85198">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D85198">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ph</w:t>
      </w:r>
      <w:r w:rsidRPr="00D8519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D8519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trư</w:t>
      </w:r>
      <w:r w:rsidRPr="00D85198">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khi Ph</w:t>
      </w:r>
      <w:r w:rsidRPr="00D85198">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D8519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suy t</w:t>
      </w:r>
      <w:r w:rsidRPr="00D8519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 đ</w:t>
      </w:r>
      <w:r w:rsidRPr="00D85198">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như</w:t>
      </w:r>
      <w:r w:rsidRPr="00D85198">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ng ch</w:t>
      </w:r>
      <w:r w:rsidRPr="00D85198">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 xml:space="preserve"> cho s</w:t>
      </w:r>
      <w:r w:rsidRPr="00D85198">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ph</w:t>
      </w:r>
      <w:r w:rsidRPr="00D85198">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c h</w:t>
      </w:r>
      <w:r w:rsidRPr="00D85198">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ng c</w:t>
      </w:r>
      <w:r w:rsidRPr="00D85198">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t</w:t>
      </w:r>
      <w:r w:rsidRPr="00D85198">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tư</w:t>
      </w:r>
      <w:r w:rsidRPr="00D85198">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B</w:t>
      </w:r>
      <w:r w:rsidRPr="00D85198">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-la-m</w:t>
      </w:r>
      <w:r w:rsidRPr="00D85198">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C</w:t>
      </w:r>
      <w:r w:rsidRPr="00D8519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w:t>
      </w:r>
      <w:r w:rsidRPr="00D8519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ph</w:t>
      </w:r>
      <w:r w:rsidRPr="00D85198">
        <w:rPr>
          <w:rFonts w:ascii="Times New Roman" w:eastAsia="MS Mincho" w:hAnsi="Times New Roman" w:cs="Times New Roman"/>
          <w:color w:val="002060"/>
          <w:sz w:val="28"/>
          <w:szCs w:val="28"/>
        </w:rPr>
        <w:t>ẩ</w:t>
      </w:r>
      <w:r>
        <w:rPr>
          <w:rFonts w:ascii="Times New Roman" w:eastAsia="MS Mincho" w:hAnsi="Times New Roman" w:cs="Times New Roman"/>
          <w:color w:val="002060"/>
          <w:sz w:val="28"/>
          <w:szCs w:val="28"/>
        </w:rPr>
        <w:t>m c</w:t>
      </w:r>
      <w:r w:rsidRPr="00D85198">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gi</w:t>
      </w:r>
      <w:r w:rsidRPr="00D85198">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 tr</w:t>
      </w:r>
      <w:r w:rsidRPr="00D85198">
        <w:rPr>
          <w:rFonts w:ascii="Times New Roman" w:eastAsia="MS Mincho" w:hAnsi="Times New Roman" w:cs="Times New Roman"/>
          <w:color w:val="002060"/>
          <w:sz w:val="28"/>
          <w:szCs w:val="28"/>
        </w:rPr>
        <w:t>ị</w:t>
      </w:r>
      <w:r w:rsidR="00C939AA">
        <w:rPr>
          <w:rFonts w:ascii="Times New Roman" w:eastAsia="MS Mincho" w:hAnsi="Times New Roman" w:cs="Times New Roman"/>
          <w:color w:val="002060"/>
          <w:sz w:val="28"/>
          <w:szCs w:val="28"/>
        </w:rPr>
        <w:t xml:space="preserve"> c</w:t>
      </w:r>
      <w:r w:rsidR="00C939AA" w:rsidRPr="00C939AA">
        <w:rPr>
          <w:rFonts w:ascii="Times New Roman" w:eastAsia="MS Mincho" w:hAnsi="Times New Roman" w:cs="Times New Roman"/>
          <w:color w:val="002060"/>
          <w:sz w:val="28"/>
          <w:szCs w:val="28"/>
        </w:rPr>
        <w:t>ủ</w:t>
      </w:r>
      <w:r w:rsidR="00C939AA">
        <w:rPr>
          <w:rFonts w:ascii="Times New Roman" w:eastAsia="MS Mincho" w:hAnsi="Times New Roman" w:cs="Times New Roman"/>
          <w:color w:val="002060"/>
          <w:sz w:val="28"/>
          <w:szCs w:val="28"/>
        </w:rPr>
        <w:t>a Dharmakirti v</w:t>
      </w:r>
      <w:r w:rsidR="00C939AA" w:rsidRPr="00C939AA">
        <w:rPr>
          <w:rFonts w:ascii="Times New Roman" w:eastAsia="MS Mincho" w:hAnsi="Times New Roman" w:cs="Times New Roman"/>
          <w:color w:val="002060"/>
          <w:sz w:val="28"/>
          <w:szCs w:val="28"/>
        </w:rPr>
        <w:t>ề</w:t>
      </w:r>
      <w:r w:rsidR="00C939AA">
        <w:rPr>
          <w:rFonts w:ascii="Times New Roman" w:eastAsia="MS Mincho" w:hAnsi="Times New Roman" w:cs="Times New Roman"/>
          <w:color w:val="002060"/>
          <w:sz w:val="28"/>
          <w:szCs w:val="28"/>
        </w:rPr>
        <w:t xml:space="preserve"> “</w:t>
      </w:r>
      <w:r w:rsidR="00C939AA" w:rsidRPr="00C939AA">
        <w:rPr>
          <w:rFonts w:ascii="Times New Roman" w:eastAsia="MS Mincho" w:hAnsi="Times New Roman" w:cs="Times New Roman"/>
          <w:i/>
          <w:color w:val="002060"/>
          <w:sz w:val="28"/>
          <w:szCs w:val="28"/>
        </w:rPr>
        <w:t>Nhân Minh Luận</w:t>
      </w:r>
      <w:r w:rsidR="00C939AA">
        <w:rPr>
          <w:rFonts w:ascii="Times New Roman" w:eastAsia="MS Mincho" w:hAnsi="Times New Roman" w:cs="Times New Roman"/>
          <w:color w:val="002060"/>
          <w:sz w:val="28"/>
          <w:szCs w:val="28"/>
        </w:rPr>
        <w:t xml:space="preserve">” </w:t>
      </w:r>
      <w:r w:rsidR="00C939AA" w:rsidRPr="00C939AA">
        <w:rPr>
          <w:rFonts w:ascii="Times New Roman" w:eastAsia="MS Mincho" w:hAnsi="Times New Roman" w:cs="Times New Roman"/>
          <w:color w:val="002060"/>
          <w:sz w:val="28"/>
          <w:szCs w:val="28"/>
        </w:rPr>
        <w:t>đã</w:t>
      </w:r>
      <w:r w:rsidR="00C939AA">
        <w:rPr>
          <w:rFonts w:ascii="Times New Roman" w:eastAsia="MS Mincho" w:hAnsi="Times New Roman" w:cs="Times New Roman"/>
          <w:color w:val="002060"/>
          <w:sz w:val="28"/>
          <w:szCs w:val="28"/>
        </w:rPr>
        <w:t xml:space="preserve"> kh</w:t>
      </w:r>
      <w:r w:rsidR="00C939AA" w:rsidRPr="00C939AA">
        <w:rPr>
          <w:rFonts w:ascii="Times New Roman" w:eastAsia="MS Mincho" w:hAnsi="Times New Roman" w:cs="Times New Roman"/>
          <w:color w:val="002060"/>
          <w:sz w:val="28"/>
          <w:szCs w:val="28"/>
        </w:rPr>
        <w:t>ô</w:t>
      </w:r>
      <w:r w:rsidR="00C939AA">
        <w:rPr>
          <w:rFonts w:ascii="Times New Roman" w:eastAsia="MS Mincho" w:hAnsi="Times New Roman" w:cs="Times New Roman"/>
          <w:color w:val="002060"/>
          <w:sz w:val="28"/>
          <w:szCs w:val="28"/>
        </w:rPr>
        <w:t>ng đư</w:t>
      </w:r>
      <w:r w:rsidR="00C939AA" w:rsidRPr="00C939AA">
        <w:rPr>
          <w:rFonts w:ascii="Times New Roman" w:eastAsia="MS Mincho" w:hAnsi="Times New Roman" w:cs="Times New Roman"/>
          <w:color w:val="002060"/>
          <w:sz w:val="28"/>
          <w:szCs w:val="28"/>
        </w:rPr>
        <w:t>ợ</w:t>
      </w:r>
      <w:r w:rsidR="00C939AA">
        <w:rPr>
          <w:rFonts w:ascii="Times New Roman" w:eastAsia="MS Mincho" w:hAnsi="Times New Roman" w:cs="Times New Roman"/>
          <w:color w:val="002060"/>
          <w:sz w:val="28"/>
          <w:szCs w:val="28"/>
        </w:rPr>
        <w:t>c ngư</w:t>
      </w:r>
      <w:r w:rsidR="00C939AA" w:rsidRPr="00C939AA">
        <w:rPr>
          <w:rFonts w:ascii="Times New Roman" w:eastAsia="MS Mincho" w:hAnsi="Times New Roman" w:cs="Times New Roman"/>
          <w:color w:val="002060"/>
          <w:sz w:val="28"/>
          <w:szCs w:val="28"/>
        </w:rPr>
        <w:t>ờ</w:t>
      </w:r>
      <w:r w:rsidR="00C939AA">
        <w:rPr>
          <w:rFonts w:ascii="Times New Roman" w:eastAsia="MS Mincho" w:hAnsi="Times New Roman" w:cs="Times New Roman"/>
          <w:color w:val="002060"/>
          <w:sz w:val="28"/>
          <w:szCs w:val="28"/>
        </w:rPr>
        <w:t xml:space="preserve">i </w:t>
      </w:r>
      <w:r w:rsidR="00C939AA" w:rsidRPr="00C939AA">
        <w:rPr>
          <w:rFonts w:ascii="Times New Roman" w:eastAsia="MS Mincho" w:hAnsi="Times New Roman" w:cs="Times New Roman"/>
          <w:color w:val="002060"/>
          <w:sz w:val="28"/>
          <w:szCs w:val="28"/>
        </w:rPr>
        <w:t>đươ</w:t>
      </w:r>
      <w:r w:rsidR="00C939AA">
        <w:rPr>
          <w:rFonts w:ascii="Times New Roman" w:eastAsia="MS Mincho" w:hAnsi="Times New Roman" w:cs="Times New Roman"/>
          <w:color w:val="002060"/>
          <w:sz w:val="28"/>
          <w:szCs w:val="28"/>
        </w:rPr>
        <w:t>ng th</w:t>
      </w:r>
      <w:r w:rsidR="00C939AA" w:rsidRPr="00C939AA">
        <w:rPr>
          <w:rFonts w:ascii="Times New Roman" w:eastAsia="MS Mincho" w:hAnsi="Times New Roman" w:cs="Times New Roman"/>
          <w:color w:val="002060"/>
          <w:sz w:val="28"/>
          <w:szCs w:val="28"/>
        </w:rPr>
        <w:t>ờ</w:t>
      </w:r>
      <w:r w:rsidR="00C939AA">
        <w:rPr>
          <w:rFonts w:ascii="Times New Roman" w:eastAsia="MS Mincho" w:hAnsi="Times New Roman" w:cs="Times New Roman"/>
          <w:color w:val="002060"/>
          <w:sz w:val="28"/>
          <w:szCs w:val="28"/>
        </w:rPr>
        <w:t>i v</w:t>
      </w:r>
      <w:r w:rsidR="00C939AA" w:rsidRPr="00C939AA">
        <w:rPr>
          <w:rFonts w:ascii="Times New Roman" w:eastAsia="MS Mincho" w:hAnsi="Times New Roman" w:cs="Times New Roman"/>
          <w:color w:val="002060"/>
          <w:sz w:val="28"/>
          <w:szCs w:val="28"/>
        </w:rPr>
        <w:t>ớ</w:t>
      </w:r>
      <w:r w:rsidR="00C939AA">
        <w:rPr>
          <w:rFonts w:ascii="Times New Roman" w:eastAsia="MS Mincho" w:hAnsi="Times New Roman" w:cs="Times New Roman"/>
          <w:color w:val="002060"/>
          <w:sz w:val="28"/>
          <w:szCs w:val="28"/>
        </w:rPr>
        <w:t>i Ng</w:t>
      </w:r>
      <w:r w:rsidR="00C939AA" w:rsidRPr="00C939AA">
        <w:rPr>
          <w:rFonts w:ascii="Times New Roman" w:eastAsia="MS Mincho" w:hAnsi="Times New Roman" w:cs="Times New Roman"/>
          <w:color w:val="002060"/>
          <w:sz w:val="28"/>
          <w:szCs w:val="28"/>
        </w:rPr>
        <w:t>à</w:t>
      </w:r>
      <w:r w:rsidR="00C939AA">
        <w:rPr>
          <w:rFonts w:ascii="Times New Roman" w:eastAsia="MS Mincho" w:hAnsi="Times New Roman" w:cs="Times New Roman"/>
          <w:color w:val="002060"/>
          <w:sz w:val="28"/>
          <w:szCs w:val="28"/>
        </w:rPr>
        <w:t xml:space="preserve">i </w:t>
      </w:r>
      <w:r w:rsidR="00C939AA" w:rsidRPr="00C939AA">
        <w:rPr>
          <w:rFonts w:ascii="Times New Roman" w:eastAsia="MS Mincho" w:hAnsi="Times New Roman" w:cs="Times New Roman"/>
          <w:color w:val="002060"/>
          <w:sz w:val="28"/>
          <w:szCs w:val="28"/>
        </w:rPr>
        <w:t>đó</w:t>
      </w:r>
      <w:r w:rsidR="00C939AA">
        <w:rPr>
          <w:rFonts w:ascii="Times New Roman" w:eastAsia="MS Mincho" w:hAnsi="Times New Roman" w:cs="Times New Roman"/>
          <w:color w:val="002060"/>
          <w:sz w:val="28"/>
          <w:szCs w:val="28"/>
        </w:rPr>
        <w:t>n nh</w:t>
      </w:r>
      <w:r w:rsidR="00C939AA" w:rsidRPr="00C939AA">
        <w:rPr>
          <w:rFonts w:ascii="Times New Roman" w:eastAsia="MS Mincho" w:hAnsi="Times New Roman" w:cs="Times New Roman"/>
          <w:color w:val="002060"/>
          <w:sz w:val="28"/>
          <w:szCs w:val="28"/>
        </w:rPr>
        <w:t>ậ</w:t>
      </w:r>
      <w:r w:rsidR="00C939AA">
        <w:rPr>
          <w:rFonts w:ascii="Times New Roman" w:eastAsia="MS Mincho" w:hAnsi="Times New Roman" w:cs="Times New Roman"/>
          <w:color w:val="002060"/>
          <w:sz w:val="28"/>
          <w:szCs w:val="28"/>
        </w:rPr>
        <w:t>n, c</w:t>
      </w:r>
      <w:r w:rsidR="00C939AA" w:rsidRPr="00C939AA">
        <w:rPr>
          <w:rFonts w:ascii="Times New Roman" w:eastAsia="MS Mincho" w:hAnsi="Times New Roman" w:cs="Times New Roman"/>
          <w:color w:val="002060"/>
          <w:sz w:val="28"/>
          <w:szCs w:val="28"/>
        </w:rPr>
        <w:t>ó</w:t>
      </w:r>
      <w:r w:rsidR="00C939AA">
        <w:rPr>
          <w:rFonts w:ascii="Times New Roman" w:eastAsia="MS Mincho" w:hAnsi="Times New Roman" w:cs="Times New Roman"/>
          <w:color w:val="002060"/>
          <w:sz w:val="28"/>
          <w:szCs w:val="28"/>
        </w:rPr>
        <w:t xml:space="preserve"> th</w:t>
      </w:r>
      <w:r w:rsidR="00C939AA" w:rsidRPr="00C939AA">
        <w:rPr>
          <w:rFonts w:ascii="Times New Roman" w:eastAsia="MS Mincho" w:hAnsi="Times New Roman" w:cs="Times New Roman"/>
          <w:color w:val="002060"/>
          <w:sz w:val="28"/>
          <w:szCs w:val="28"/>
        </w:rPr>
        <w:t>ể</w:t>
      </w:r>
      <w:r w:rsidR="00C939AA">
        <w:rPr>
          <w:rFonts w:ascii="Times New Roman" w:eastAsia="MS Mincho" w:hAnsi="Times New Roman" w:cs="Times New Roman"/>
          <w:color w:val="002060"/>
          <w:sz w:val="28"/>
          <w:szCs w:val="28"/>
        </w:rPr>
        <w:t xml:space="preserve"> v</w:t>
      </w:r>
      <w:r w:rsidR="00C939AA" w:rsidRPr="00C939AA">
        <w:rPr>
          <w:rFonts w:ascii="Times New Roman" w:eastAsia="MS Mincho" w:hAnsi="Times New Roman" w:cs="Times New Roman"/>
          <w:color w:val="002060"/>
          <w:sz w:val="28"/>
          <w:szCs w:val="28"/>
        </w:rPr>
        <w:t>ì</w:t>
      </w:r>
      <w:r w:rsidR="00C939AA">
        <w:rPr>
          <w:rFonts w:ascii="Times New Roman" w:eastAsia="MS Mincho" w:hAnsi="Times New Roman" w:cs="Times New Roman"/>
          <w:color w:val="002060"/>
          <w:sz w:val="28"/>
          <w:szCs w:val="28"/>
        </w:rPr>
        <w:t xml:space="preserve"> r</w:t>
      </w:r>
      <w:r w:rsidR="00C939AA" w:rsidRPr="00C939AA">
        <w:rPr>
          <w:rFonts w:ascii="Times New Roman" w:eastAsia="MS Mincho" w:hAnsi="Times New Roman" w:cs="Times New Roman"/>
          <w:color w:val="002060"/>
          <w:sz w:val="28"/>
          <w:szCs w:val="28"/>
        </w:rPr>
        <w:t>ấ</w:t>
      </w:r>
      <w:r w:rsidR="00C939AA">
        <w:rPr>
          <w:rFonts w:ascii="Times New Roman" w:eastAsia="MS Mincho" w:hAnsi="Times New Roman" w:cs="Times New Roman"/>
          <w:color w:val="002060"/>
          <w:sz w:val="28"/>
          <w:szCs w:val="28"/>
        </w:rPr>
        <w:t>t kh</w:t>
      </w:r>
      <w:r w:rsidR="00C939AA" w:rsidRPr="00C939AA">
        <w:rPr>
          <w:rFonts w:ascii="Times New Roman" w:eastAsia="MS Mincho" w:hAnsi="Times New Roman" w:cs="Times New Roman"/>
          <w:color w:val="002060"/>
          <w:sz w:val="28"/>
          <w:szCs w:val="28"/>
        </w:rPr>
        <w:t>ó</w:t>
      </w:r>
      <w:r w:rsidR="00C939AA">
        <w:rPr>
          <w:rFonts w:ascii="Times New Roman" w:eastAsia="MS Mincho" w:hAnsi="Times New Roman" w:cs="Times New Roman"/>
          <w:color w:val="002060"/>
          <w:sz w:val="28"/>
          <w:szCs w:val="28"/>
        </w:rPr>
        <w:t xml:space="preserve"> hi</w:t>
      </w:r>
      <w:r w:rsidR="00C939AA" w:rsidRPr="00C939AA">
        <w:rPr>
          <w:rFonts w:ascii="Times New Roman" w:eastAsia="MS Mincho" w:hAnsi="Times New Roman" w:cs="Times New Roman"/>
          <w:color w:val="002060"/>
          <w:sz w:val="28"/>
          <w:szCs w:val="28"/>
        </w:rPr>
        <w:t>ể</w:t>
      </w:r>
      <w:r w:rsidR="00C939AA">
        <w:rPr>
          <w:rFonts w:ascii="Times New Roman" w:eastAsia="MS Mincho" w:hAnsi="Times New Roman" w:cs="Times New Roman"/>
          <w:color w:val="002060"/>
          <w:sz w:val="28"/>
          <w:szCs w:val="28"/>
        </w:rPr>
        <w:t>u đ</w:t>
      </w:r>
      <w:r w:rsidR="00C939AA" w:rsidRPr="00C939AA">
        <w:rPr>
          <w:rFonts w:ascii="Times New Roman" w:eastAsia="MS Mincho" w:hAnsi="Times New Roman" w:cs="Times New Roman"/>
          <w:color w:val="002060"/>
          <w:sz w:val="28"/>
          <w:szCs w:val="28"/>
        </w:rPr>
        <w:t>ố</w:t>
      </w:r>
      <w:r w:rsidR="00C939AA">
        <w:rPr>
          <w:rFonts w:ascii="Times New Roman" w:eastAsia="MS Mincho" w:hAnsi="Times New Roman" w:cs="Times New Roman"/>
          <w:color w:val="002060"/>
          <w:sz w:val="28"/>
          <w:szCs w:val="28"/>
        </w:rPr>
        <w:t>i v</w:t>
      </w:r>
      <w:r w:rsidR="00C939AA" w:rsidRPr="00C939AA">
        <w:rPr>
          <w:rFonts w:ascii="Times New Roman" w:eastAsia="MS Mincho" w:hAnsi="Times New Roman" w:cs="Times New Roman"/>
          <w:color w:val="002060"/>
          <w:sz w:val="28"/>
          <w:szCs w:val="28"/>
        </w:rPr>
        <w:t>ớ</w:t>
      </w:r>
      <w:r w:rsidR="00C939AA">
        <w:rPr>
          <w:rFonts w:ascii="Times New Roman" w:eastAsia="MS Mincho" w:hAnsi="Times New Roman" w:cs="Times New Roman"/>
          <w:color w:val="002060"/>
          <w:sz w:val="28"/>
          <w:szCs w:val="28"/>
        </w:rPr>
        <w:t>i h</w:t>
      </w:r>
      <w:r w:rsidR="00C939AA" w:rsidRPr="00C939AA">
        <w:rPr>
          <w:rFonts w:ascii="Times New Roman" w:eastAsia="MS Mincho" w:hAnsi="Times New Roman" w:cs="Times New Roman"/>
          <w:color w:val="002060"/>
          <w:sz w:val="28"/>
          <w:szCs w:val="28"/>
        </w:rPr>
        <w:t>ọ</w:t>
      </w:r>
      <w:r w:rsidR="00C939AA">
        <w:rPr>
          <w:rFonts w:ascii="Times New Roman" w:eastAsia="MS Mincho" w:hAnsi="Times New Roman" w:cs="Times New Roman"/>
          <w:color w:val="002060"/>
          <w:sz w:val="28"/>
          <w:szCs w:val="28"/>
        </w:rPr>
        <w:t>, v</w:t>
      </w:r>
      <w:r w:rsidR="00C939AA" w:rsidRPr="00C939AA">
        <w:rPr>
          <w:rFonts w:ascii="Times New Roman" w:eastAsia="MS Mincho" w:hAnsi="Times New Roman" w:cs="Times New Roman"/>
          <w:color w:val="002060"/>
          <w:sz w:val="28"/>
          <w:szCs w:val="28"/>
        </w:rPr>
        <w:t>à</w:t>
      </w:r>
      <w:r w:rsidR="00C939AA">
        <w:rPr>
          <w:rFonts w:ascii="Times New Roman" w:eastAsia="MS Mincho" w:hAnsi="Times New Roman" w:cs="Times New Roman"/>
          <w:color w:val="002060"/>
          <w:sz w:val="28"/>
          <w:szCs w:val="28"/>
        </w:rPr>
        <w:t xml:space="preserve"> c</w:t>
      </w:r>
      <w:r w:rsidR="00C939AA" w:rsidRPr="00C939AA">
        <w:rPr>
          <w:rFonts w:ascii="Times New Roman" w:eastAsia="MS Mincho" w:hAnsi="Times New Roman" w:cs="Times New Roman"/>
          <w:color w:val="002060"/>
          <w:sz w:val="28"/>
          <w:szCs w:val="28"/>
        </w:rPr>
        <w:t>ũ</w:t>
      </w:r>
      <w:r w:rsidR="00C939AA">
        <w:rPr>
          <w:rFonts w:ascii="Times New Roman" w:eastAsia="MS Mincho" w:hAnsi="Times New Roman" w:cs="Times New Roman"/>
          <w:color w:val="002060"/>
          <w:sz w:val="28"/>
          <w:szCs w:val="28"/>
        </w:rPr>
        <w:t>ng c</w:t>
      </w:r>
      <w:r w:rsidR="00C939AA" w:rsidRPr="00C939AA">
        <w:rPr>
          <w:rFonts w:ascii="Times New Roman" w:eastAsia="MS Mincho" w:hAnsi="Times New Roman" w:cs="Times New Roman"/>
          <w:color w:val="002060"/>
          <w:sz w:val="28"/>
          <w:szCs w:val="28"/>
        </w:rPr>
        <w:t>ó</w:t>
      </w:r>
      <w:r w:rsidR="00C939AA">
        <w:rPr>
          <w:rFonts w:ascii="Times New Roman" w:eastAsia="MS Mincho" w:hAnsi="Times New Roman" w:cs="Times New Roman"/>
          <w:color w:val="002060"/>
          <w:sz w:val="28"/>
          <w:szCs w:val="28"/>
        </w:rPr>
        <w:t xml:space="preserve"> th</w:t>
      </w:r>
      <w:r w:rsidR="00C939AA" w:rsidRPr="00C939AA">
        <w:rPr>
          <w:rFonts w:ascii="Times New Roman" w:eastAsia="MS Mincho" w:hAnsi="Times New Roman" w:cs="Times New Roman"/>
          <w:color w:val="002060"/>
          <w:sz w:val="28"/>
          <w:szCs w:val="28"/>
        </w:rPr>
        <w:t>ể</w:t>
      </w:r>
      <w:r w:rsidR="00C939AA">
        <w:rPr>
          <w:rFonts w:ascii="Times New Roman" w:eastAsia="MS Mincho" w:hAnsi="Times New Roman" w:cs="Times New Roman"/>
          <w:color w:val="002060"/>
          <w:sz w:val="28"/>
          <w:szCs w:val="28"/>
        </w:rPr>
        <w:t xml:space="preserve"> l</w:t>
      </w:r>
      <w:r w:rsidR="00C939AA" w:rsidRPr="00C939AA">
        <w:rPr>
          <w:rFonts w:ascii="Times New Roman" w:eastAsia="MS Mincho" w:hAnsi="Times New Roman" w:cs="Times New Roman"/>
          <w:color w:val="002060"/>
          <w:sz w:val="28"/>
          <w:szCs w:val="28"/>
        </w:rPr>
        <w:t>à</w:t>
      </w:r>
      <w:r w:rsidR="00C939AA">
        <w:rPr>
          <w:rFonts w:ascii="Times New Roman" w:eastAsia="MS Mincho" w:hAnsi="Times New Roman" w:cs="Times New Roman"/>
          <w:color w:val="002060"/>
          <w:sz w:val="28"/>
          <w:szCs w:val="28"/>
        </w:rPr>
        <w:t xml:space="preserve"> gi</w:t>
      </w:r>
      <w:r w:rsidR="00C939AA" w:rsidRPr="00C939AA">
        <w:rPr>
          <w:rFonts w:ascii="Times New Roman" w:eastAsia="MS Mincho" w:hAnsi="Times New Roman" w:cs="Times New Roman"/>
          <w:color w:val="002060"/>
          <w:sz w:val="28"/>
          <w:szCs w:val="28"/>
        </w:rPr>
        <w:t>ó</w:t>
      </w:r>
      <w:r w:rsidR="00C939AA">
        <w:rPr>
          <w:rFonts w:ascii="Times New Roman" w:eastAsia="MS Mincho" w:hAnsi="Times New Roman" w:cs="Times New Roman"/>
          <w:color w:val="002060"/>
          <w:sz w:val="28"/>
          <w:szCs w:val="28"/>
        </w:rPr>
        <w:t xml:space="preserve"> </w:t>
      </w:r>
      <w:r w:rsidR="00C939AA" w:rsidRPr="00C939AA">
        <w:rPr>
          <w:rFonts w:ascii="Times New Roman" w:eastAsia="MS Mincho" w:hAnsi="Times New Roman" w:cs="Times New Roman"/>
          <w:color w:val="002060"/>
          <w:sz w:val="28"/>
          <w:szCs w:val="28"/>
        </w:rPr>
        <w:t>đã</w:t>
      </w:r>
      <w:r w:rsidR="00C939AA">
        <w:rPr>
          <w:rFonts w:ascii="Times New Roman" w:eastAsia="MS Mincho" w:hAnsi="Times New Roman" w:cs="Times New Roman"/>
          <w:color w:val="002060"/>
          <w:sz w:val="28"/>
          <w:szCs w:val="28"/>
        </w:rPr>
        <w:t xml:space="preserve"> xoay chi</w:t>
      </w:r>
      <w:r w:rsidR="00C939AA" w:rsidRPr="00C939AA">
        <w:rPr>
          <w:rFonts w:ascii="Times New Roman" w:eastAsia="MS Mincho" w:hAnsi="Times New Roman" w:cs="Times New Roman"/>
          <w:color w:val="002060"/>
          <w:sz w:val="28"/>
          <w:szCs w:val="28"/>
        </w:rPr>
        <w:t>ề</w:t>
      </w:r>
      <w:r w:rsidR="00C939AA">
        <w:rPr>
          <w:rFonts w:ascii="Times New Roman" w:eastAsia="MS Mincho" w:hAnsi="Times New Roman" w:cs="Times New Roman"/>
          <w:color w:val="002060"/>
          <w:sz w:val="28"/>
          <w:szCs w:val="28"/>
        </w:rPr>
        <w:t>u. Ch</w:t>
      </w:r>
      <w:r w:rsidR="00C939AA" w:rsidRPr="00C939AA">
        <w:rPr>
          <w:rFonts w:ascii="Times New Roman" w:eastAsia="MS Mincho" w:hAnsi="Times New Roman" w:cs="Times New Roman"/>
          <w:color w:val="002060"/>
          <w:sz w:val="28"/>
          <w:szCs w:val="28"/>
        </w:rPr>
        <w:t>í</w:t>
      </w:r>
      <w:r w:rsidR="00C939AA">
        <w:rPr>
          <w:rFonts w:ascii="Times New Roman" w:eastAsia="MS Mincho" w:hAnsi="Times New Roman" w:cs="Times New Roman"/>
          <w:color w:val="002060"/>
          <w:sz w:val="28"/>
          <w:szCs w:val="28"/>
        </w:rPr>
        <w:t>nh Dharmakirti (Ph</w:t>
      </w:r>
      <w:r w:rsidR="00C939AA" w:rsidRPr="00C939AA">
        <w:rPr>
          <w:rFonts w:ascii="Times New Roman" w:eastAsia="MS Mincho" w:hAnsi="Times New Roman" w:cs="Times New Roman"/>
          <w:color w:val="002060"/>
          <w:sz w:val="28"/>
          <w:szCs w:val="28"/>
        </w:rPr>
        <w:t>á</w:t>
      </w:r>
      <w:r w:rsidR="00C939AA">
        <w:rPr>
          <w:rFonts w:ascii="Times New Roman" w:eastAsia="MS Mincho" w:hAnsi="Times New Roman" w:cs="Times New Roman"/>
          <w:color w:val="002060"/>
          <w:sz w:val="28"/>
          <w:szCs w:val="28"/>
        </w:rPr>
        <w:t>p X</w:t>
      </w:r>
      <w:r w:rsidR="00C939AA" w:rsidRPr="00C939AA">
        <w:rPr>
          <w:rFonts w:ascii="Times New Roman" w:eastAsia="MS Mincho" w:hAnsi="Times New Roman" w:cs="Times New Roman"/>
          <w:color w:val="002060"/>
          <w:sz w:val="28"/>
          <w:szCs w:val="28"/>
        </w:rPr>
        <w:t>ứ</w:t>
      </w:r>
      <w:r w:rsidR="00C939AA">
        <w:rPr>
          <w:rFonts w:ascii="Times New Roman" w:eastAsia="MS Mincho" w:hAnsi="Times New Roman" w:cs="Times New Roman"/>
          <w:color w:val="002060"/>
          <w:sz w:val="28"/>
          <w:szCs w:val="28"/>
        </w:rPr>
        <w:t xml:space="preserve">ng) </w:t>
      </w:r>
      <w:r w:rsidR="00C939AA" w:rsidRPr="00C939AA">
        <w:rPr>
          <w:rFonts w:ascii="Times New Roman" w:eastAsia="MS Mincho" w:hAnsi="Times New Roman" w:cs="Times New Roman"/>
          <w:color w:val="002060"/>
          <w:sz w:val="28"/>
          <w:szCs w:val="28"/>
        </w:rPr>
        <w:t>đã</w:t>
      </w:r>
      <w:r w:rsidR="00C939AA">
        <w:rPr>
          <w:rFonts w:ascii="Times New Roman" w:eastAsia="MS Mincho" w:hAnsi="Times New Roman" w:cs="Times New Roman"/>
          <w:color w:val="002060"/>
          <w:sz w:val="28"/>
          <w:szCs w:val="28"/>
        </w:rPr>
        <w:t xml:space="preserve"> bi</w:t>
      </w:r>
      <w:r w:rsidR="00C939AA" w:rsidRPr="00C939AA">
        <w:rPr>
          <w:rFonts w:ascii="Times New Roman" w:eastAsia="MS Mincho" w:hAnsi="Times New Roman" w:cs="Times New Roman"/>
          <w:color w:val="002060"/>
          <w:sz w:val="28"/>
          <w:szCs w:val="28"/>
        </w:rPr>
        <w:t>ế</w:t>
      </w:r>
      <w:r w:rsidR="00C939AA">
        <w:rPr>
          <w:rFonts w:ascii="Times New Roman" w:eastAsia="MS Mincho" w:hAnsi="Times New Roman" w:cs="Times New Roman"/>
          <w:color w:val="002060"/>
          <w:sz w:val="28"/>
          <w:szCs w:val="28"/>
        </w:rPr>
        <w:t xml:space="preserve">t </w:t>
      </w:r>
      <w:r w:rsidR="00C939AA" w:rsidRPr="00C939AA">
        <w:rPr>
          <w:rFonts w:ascii="Times New Roman" w:eastAsia="MS Mincho" w:hAnsi="Times New Roman" w:cs="Times New Roman"/>
          <w:color w:val="002060"/>
          <w:sz w:val="28"/>
          <w:szCs w:val="28"/>
        </w:rPr>
        <w:t>đ</w:t>
      </w:r>
      <w:r w:rsidR="00C939AA">
        <w:rPr>
          <w:rFonts w:ascii="Times New Roman" w:eastAsia="MS Mincho" w:hAnsi="Times New Roman" w:cs="Times New Roman"/>
          <w:color w:val="002060"/>
          <w:sz w:val="28"/>
          <w:szCs w:val="28"/>
        </w:rPr>
        <w:t>i</w:t>
      </w:r>
      <w:r w:rsidR="00C939AA" w:rsidRPr="00C939AA">
        <w:rPr>
          <w:rFonts w:ascii="Times New Roman" w:eastAsia="MS Mincho" w:hAnsi="Times New Roman" w:cs="Times New Roman"/>
          <w:color w:val="002060"/>
          <w:sz w:val="28"/>
          <w:szCs w:val="28"/>
        </w:rPr>
        <w:t>ề</w:t>
      </w:r>
      <w:r w:rsidR="00C939AA">
        <w:rPr>
          <w:rFonts w:ascii="Times New Roman" w:eastAsia="MS Mincho" w:hAnsi="Times New Roman" w:cs="Times New Roman"/>
          <w:color w:val="002060"/>
          <w:sz w:val="28"/>
          <w:szCs w:val="28"/>
        </w:rPr>
        <w:t>u n</w:t>
      </w:r>
      <w:r w:rsidR="00C939AA" w:rsidRPr="00C939AA">
        <w:rPr>
          <w:rFonts w:ascii="Times New Roman" w:eastAsia="MS Mincho" w:hAnsi="Times New Roman" w:cs="Times New Roman"/>
          <w:color w:val="002060"/>
          <w:sz w:val="28"/>
          <w:szCs w:val="28"/>
        </w:rPr>
        <w:t>à</w:t>
      </w:r>
      <w:r w:rsidR="00C939AA">
        <w:rPr>
          <w:rFonts w:ascii="Times New Roman" w:eastAsia="MS Mincho" w:hAnsi="Times New Roman" w:cs="Times New Roman"/>
          <w:color w:val="002060"/>
          <w:sz w:val="28"/>
          <w:szCs w:val="28"/>
        </w:rPr>
        <w:t>y, Ng</w:t>
      </w:r>
      <w:r w:rsidR="00C939AA" w:rsidRPr="00C939AA">
        <w:rPr>
          <w:rFonts w:ascii="Times New Roman" w:eastAsia="MS Mincho" w:hAnsi="Times New Roman" w:cs="Times New Roman"/>
          <w:color w:val="002060"/>
          <w:sz w:val="28"/>
          <w:szCs w:val="28"/>
        </w:rPr>
        <w:t>à</w:t>
      </w:r>
      <w:r w:rsidR="00C939AA">
        <w:rPr>
          <w:rFonts w:ascii="Times New Roman" w:eastAsia="MS Mincho" w:hAnsi="Times New Roman" w:cs="Times New Roman"/>
          <w:color w:val="002060"/>
          <w:sz w:val="28"/>
          <w:szCs w:val="28"/>
        </w:rPr>
        <w:t>i ch</w:t>
      </w:r>
      <w:r w:rsidR="00C939AA" w:rsidRPr="00C939AA">
        <w:rPr>
          <w:rFonts w:ascii="Times New Roman" w:eastAsia="MS Mincho" w:hAnsi="Times New Roman" w:cs="Times New Roman"/>
          <w:color w:val="002060"/>
          <w:sz w:val="28"/>
          <w:szCs w:val="28"/>
        </w:rPr>
        <w:t>ỉ</w:t>
      </w:r>
      <w:r w:rsidR="00C939AA">
        <w:rPr>
          <w:rFonts w:ascii="Times New Roman" w:eastAsia="MS Mincho" w:hAnsi="Times New Roman" w:cs="Times New Roman"/>
          <w:color w:val="002060"/>
          <w:sz w:val="28"/>
          <w:szCs w:val="28"/>
        </w:rPr>
        <w:t xml:space="preserve"> hy v</w:t>
      </w:r>
      <w:r w:rsidR="00C939AA" w:rsidRPr="00C939AA">
        <w:rPr>
          <w:rFonts w:ascii="Times New Roman" w:eastAsia="MS Mincho" w:hAnsi="Times New Roman" w:cs="Times New Roman"/>
          <w:color w:val="002060"/>
          <w:sz w:val="28"/>
          <w:szCs w:val="28"/>
        </w:rPr>
        <w:t>ọ</w:t>
      </w:r>
      <w:r w:rsidR="00C939AA">
        <w:rPr>
          <w:rFonts w:ascii="Times New Roman" w:eastAsia="MS Mincho" w:hAnsi="Times New Roman" w:cs="Times New Roman"/>
          <w:color w:val="002060"/>
          <w:sz w:val="28"/>
          <w:szCs w:val="28"/>
        </w:rPr>
        <w:t>ng ngư</w:t>
      </w:r>
      <w:r w:rsidR="00C939AA" w:rsidRPr="00C939AA">
        <w:rPr>
          <w:rFonts w:ascii="Times New Roman" w:eastAsia="MS Mincho" w:hAnsi="Times New Roman" w:cs="Times New Roman"/>
          <w:color w:val="002060"/>
          <w:sz w:val="28"/>
          <w:szCs w:val="28"/>
        </w:rPr>
        <w:t>ờ</w:t>
      </w:r>
      <w:r w:rsidR="00C939AA">
        <w:rPr>
          <w:rFonts w:ascii="Times New Roman" w:eastAsia="MS Mincho" w:hAnsi="Times New Roman" w:cs="Times New Roman"/>
          <w:color w:val="002060"/>
          <w:sz w:val="28"/>
          <w:szCs w:val="28"/>
        </w:rPr>
        <w:t>i đ</w:t>
      </w:r>
      <w:r w:rsidR="00C939AA" w:rsidRPr="00C939AA">
        <w:rPr>
          <w:rFonts w:ascii="Times New Roman" w:eastAsia="MS Mincho" w:hAnsi="Times New Roman" w:cs="Times New Roman"/>
          <w:color w:val="002060"/>
          <w:sz w:val="28"/>
          <w:szCs w:val="28"/>
        </w:rPr>
        <w:t>ờ</w:t>
      </w:r>
      <w:r w:rsidR="00C939AA">
        <w:rPr>
          <w:rFonts w:ascii="Times New Roman" w:eastAsia="MS Mincho" w:hAnsi="Times New Roman" w:cs="Times New Roman"/>
          <w:color w:val="002060"/>
          <w:sz w:val="28"/>
          <w:szCs w:val="28"/>
        </w:rPr>
        <w:t>i sau s</w:t>
      </w:r>
      <w:r w:rsidR="00C939AA" w:rsidRPr="00C939AA">
        <w:rPr>
          <w:rFonts w:ascii="Times New Roman" w:eastAsia="MS Mincho" w:hAnsi="Times New Roman" w:cs="Times New Roman"/>
          <w:color w:val="002060"/>
          <w:sz w:val="28"/>
          <w:szCs w:val="28"/>
        </w:rPr>
        <w:t>ẽ</w:t>
      </w:r>
      <w:r w:rsidR="00C939AA">
        <w:rPr>
          <w:rFonts w:ascii="Times New Roman" w:eastAsia="MS Mincho" w:hAnsi="Times New Roman" w:cs="Times New Roman"/>
          <w:color w:val="002060"/>
          <w:sz w:val="28"/>
          <w:szCs w:val="28"/>
        </w:rPr>
        <w:t xml:space="preserve"> </w:t>
      </w:r>
      <w:r w:rsidR="00C939AA" w:rsidRPr="00C939AA">
        <w:rPr>
          <w:rFonts w:ascii="Times New Roman" w:eastAsia="MS Mincho" w:hAnsi="Times New Roman" w:cs="Times New Roman"/>
          <w:color w:val="002060"/>
          <w:sz w:val="28"/>
          <w:szCs w:val="28"/>
        </w:rPr>
        <w:t>đọ</w:t>
      </w:r>
      <w:r w:rsidR="00C939AA">
        <w:rPr>
          <w:rFonts w:ascii="Times New Roman" w:eastAsia="MS Mincho" w:hAnsi="Times New Roman" w:cs="Times New Roman"/>
          <w:color w:val="002060"/>
          <w:sz w:val="28"/>
          <w:szCs w:val="28"/>
        </w:rPr>
        <w:t>c v</w:t>
      </w:r>
      <w:r w:rsidR="00C939AA" w:rsidRPr="00C939AA">
        <w:rPr>
          <w:rFonts w:ascii="Times New Roman" w:eastAsia="MS Mincho" w:hAnsi="Times New Roman" w:cs="Times New Roman"/>
          <w:color w:val="002060"/>
          <w:sz w:val="28"/>
          <w:szCs w:val="28"/>
        </w:rPr>
        <w:t>à</w:t>
      </w:r>
      <w:r w:rsidR="00C939AA">
        <w:rPr>
          <w:rFonts w:ascii="Times New Roman" w:eastAsia="MS Mincho" w:hAnsi="Times New Roman" w:cs="Times New Roman"/>
          <w:color w:val="002060"/>
          <w:sz w:val="28"/>
          <w:szCs w:val="28"/>
        </w:rPr>
        <w:t xml:space="preserve"> s</w:t>
      </w:r>
      <w:r w:rsidR="00C939AA" w:rsidRPr="00C939AA">
        <w:rPr>
          <w:rFonts w:ascii="Times New Roman" w:eastAsia="MS Mincho" w:hAnsi="Times New Roman" w:cs="Times New Roman"/>
          <w:color w:val="002060"/>
          <w:sz w:val="28"/>
          <w:szCs w:val="28"/>
        </w:rPr>
        <w:t>ẽ</w:t>
      </w:r>
      <w:r w:rsidR="00C939AA">
        <w:rPr>
          <w:rFonts w:ascii="Times New Roman" w:eastAsia="MS Mincho" w:hAnsi="Times New Roman" w:cs="Times New Roman"/>
          <w:color w:val="002060"/>
          <w:sz w:val="28"/>
          <w:szCs w:val="28"/>
        </w:rPr>
        <w:t xml:space="preserve"> hi</w:t>
      </w:r>
      <w:r w:rsidR="00C939AA" w:rsidRPr="00C939AA">
        <w:rPr>
          <w:rFonts w:ascii="Times New Roman" w:eastAsia="MS Mincho" w:hAnsi="Times New Roman" w:cs="Times New Roman"/>
          <w:color w:val="002060"/>
          <w:sz w:val="28"/>
          <w:szCs w:val="28"/>
        </w:rPr>
        <w:t>ể</w:t>
      </w:r>
      <w:r w:rsidR="00C939AA">
        <w:rPr>
          <w:rFonts w:ascii="Times New Roman" w:eastAsia="MS Mincho" w:hAnsi="Times New Roman" w:cs="Times New Roman"/>
          <w:color w:val="002060"/>
          <w:sz w:val="28"/>
          <w:szCs w:val="28"/>
        </w:rPr>
        <w:t>u c</w:t>
      </w:r>
      <w:r w:rsidR="00C939AA" w:rsidRPr="00C939AA">
        <w:rPr>
          <w:rFonts w:ascii="Times New Roman" w:eastAsia="MS Mincho" w:hAnsi="Times New Roman" w:cs="Times New Roman"/>
          <w:color w:val="002060"/>
          <w:sz w:val="28"/>
          <w:szCs w:val="28"/>
        </w:rPr>
        <w:t>á</w:t>
      </w:r>
      <w:r w:rsidR="00C939AA">
        <w:rPr>
          <w:rFonts w:ascii="Times New Roman" w:eastAsia="MS Mincho" w:hAnsi="Times New Roman" w:cs="Times New Roman"/>
          <w:color w:val="002060"/>
          <w:sz w:val="28"/>
          <w:szCs w:val="28"/>
        </w:rPr>
        <w:t>c t</w:t>
      </w:r>
      <w:r w:rsidR="00C939AA" w:rsidRPr="00C939AA">
        <w:rPr>
          <w:rFonts w:ascii="Times New Roman" w:eastAsia="MS Mincho" w:hAnsi="Times New Roman" w:cs="Times New Roman"/>
          <w:color w:val="002060"/>
          <w:sz w:val="28"/>
          <w:szCs w:val="28"/>
        </w:rPr>
        <w:t>á</w:t>
      </w:r>
      <w:r w:rsidR="00C939AA">
        <w:rPr>
          <w:rFonts w:ascii="Times New Roman" w:eastAsia="MS Mincho" w:hAnsi="Times New Roman" w:cs="Times New Roman"/>
          <w:color w:val="002060"/>
          <w:sz w:val="28"/>
          <w:szCs w:val="28"/>
        </w:rPr>
        <w:t>c ph</w:t>
      </w:r>
      <w:r w:rsidR="00C939AA" w:rsidRPr="00C939AA">
        <w:rPr>
          <w:rFonts w:ascii="Times New Roman" w:eastAsia="MS Mincho" w:hAnsi="Times New Roman" w:cs="Times New Roman"/>
          <w:color w:val="002060"/>
          <w:sz w:val="28"/>
          <w:szCs w:val="28"/>
        </w:rPr>
        <w:t>ẩ</w:t>
      </w:r>
      <w:r w:rsidR="00C939AA">
        <w:rPr>
          <w:rFonts w:ascii="Times New Roman" w:eastAsia="MS Mincho" w:hAnsi="Times New Roman" w:cs="Times New Roman"/>
          <w:color w:val="002060"/>
          <w:sz w:val="28"/>
          <w:szCs w:val="28"/>
        </w:rPr>
        <w:t>m c</w:t>
      </w:r>
      <w:r w:rsidR="00C939AA" w:rsidRPr="00C939AA">
        <w:rPr>
          <w:rFonts w:ascii="Times New Roman" w:eastAsia="MS Mincho" w:hAnsi="Times New Roman" w:cs="Times New Roman"/>
          <w:color w:val="002060"/>
          <w:sz w:val="28"/>
          <w:szCs w:val="28"/>
        </w:rPr>
        <w:t>ủ</w:t>
      </w:r>
      <w:r w:rsidR="00C939AA">
        <w:rPr>
          <w:rFonts w:ascii="Times New Roman" w:eastAsia="MS Mincho" w:hAnsi="Times New Roman" w:cs="Times New Roman"/>
          <w:color w:val="002060"/>
          <w:sz w:val="28"/>
          <w:szCs w:val="28"/>
        </w:rPr>
        <w:t xml:space="preserve">a </w:t>
      </w:r>
      <w:r w:rsidR="00C939AA" w:rsidRPr="00C939AA">
        <w:rPr>
          <w:rFonts w:ascii="Times New Roman" w:eastAsia="MS Mincho" w:hAnsi="Times New Roman" w:cs="Times New Roman"/>
          <w:color w:val="002060"/>
          <w:sz w:val="28"/>
          <w:szCs w:val="28"/>
        </w:rPr>
        <w:t>ô</w:t>
      </w:r>
      <w:r w:rsidR="00C939AA">
        <w:rPr>
          <w:rFonts w:ascii="Times New Roman" w:eastAsia="MS Mincho" w:hAnsi="Times New Roman" w:cs="Times New Roman"/>
          <w:color w:val="002060"/>
          <w:sz w:val="28"/>
          <w:szCs w:val="28"/>
        </w:rPr>
        <w:t xml:space="preserve">ng. </w:t>
      </w:r>
      <w:proofErr w:type="gramStart"/>
      <w:r w:rsidR="00C939AA">
        <w:rPr>
          <w:rFonts w:ascii="Times New Roman" w:eastAsia="MS Mincho" w:hAnsi="Times New Roman" w:cs="Times New Roman"/>
          <w:color w:val="002060"/>
          <w:sz w:val="28"/>
          <w:szCs w:val="28"/>
        </w:rPr>
        <w:t>T</w:t>
      </w:r>
      <w:r w:rsidR="00C939AA" w:rsidRPr="00C939AA">
        <w:rPr>
          <w:rFonts w:ascii="Times New Roman" w:eastAsia="MS Mincho" w:hAnsi="Times New Roman" w:cs="Times New Roman"/>
          <w:color w:val="002060"/>
          <w:sz w:val="28"/>
          <w:szCs w:val="28"/>
        </w:rPr>
        <w:t>ừ</w:t>
      </w:r>
      <w:r w:rsidR="00C939AA">
        <w:rPr>
          <w:rFonts w:ascii="Times New Roman" w:eastAsia="MS Mincho" w:hAnsi="Times New Roman" w:cs="Times New Roman"/>
          <w:color w:val="002060"/>
          <w:sz w:val="28"/>
          <w:szCs w:val="28"/>
        </w:rPr>
        <w:t xml:space="preserve"> </w:t>
      </w:r>
      <w:r w:rsidR="00C939AA" w:rsidRPr="00C939AA">
        <w:rPr>
          <w:rFonts w:ascii="Times New Roman" w:eastAsia="MS Mincho" w:hAnsi="Times New Roman" w:cs="Times New Roman"/>
          <w:color w:val="002060"/>
          <w:sz w:val="28"/>
          <w:szCs w:val="28"/>
        </w:rPr>
        <w:t>đó</w:t>
      </w:r>
      <w:r w:rsidR="00C939AA">
        <w:rPr>
          <w:rFonts w:ascii="Times New Roman" w:eastAsia="MS Mincho" w:hAnsi="Times New Roman" w:cs="Times New Roman"/>
          <w:color w:val="002060"/>
          <w:sz w:val="28"/>
          <w:szCs w:val="28"/>
        </w:rPr>
        <w:t xml:space="preserve"> c</w:t>
      </w:r>
      <w:r w:rsidR="00C939AA" w:rsidRPr="00C939AA">
        <w:rPr>
          <w:rFonts w:ascii="Times New Roman" w:eastAsia="MS Mincho" w:hAnsi="Times New Roman" w:cs="Times New Roman"/>
          <w:color w:val="002060"/>
          <w:sz w:val="28"/>
          <w:szCs w:val="28"/>
        </w:rPr>
        <w:t>á</w:t>
      </w:r>
      <w:r w:rsidR="00C939AA">
        <w:rPr>
          <w:rFonts w:ascii="Times New Roman" w:eastAsia="MS Mincho" w:hAnsi="Times New Roman" w:cs="Times New Roman"/>
          <w:color w:val="002060"/>
          <w:sz w:val="28"/>
          <w:szCs w:val="28"/>
        </w:rPr>
        <w:t>c t</w:t>
      </w:r>
      <w:r w:rsidR="00C939AA" w:rsidRPr="00C939AA">
        <w:rPr>
          <w:rFonts w:ascii="Times New Roman" w:eastAsia="MS Mincho" w:hAnsi="Times New Roman" w:cs="Times New Roman"/>
          <w:color w:val="002060"/>
          <w:sz w:val="28"/>
          <w:szCs w:val="28"/>
        </w:rPr>
        <w:t>á</w:t>
      </w:r>
      <w:r w:rsidR="00C939AA">
        <w:rPr>
          <w:rFonts w:ascii="Times New Roman" w:eastAsia="MS Mincho" w:hAnsi="Times New Roman" w:cs="Times New Roman"/>
          <w:color w:val="002060"/>
          <w:sz w:val="28"/>
          <w:szCs w:val="28"/>
        </w:rPr>
        <w:t>c ph</w:t>
      </w:r>
      <w:r w:rsidR="00C939AA" w:rsidRPr="00C939AA">
        <w:rPr>
          <w:rFonts w:ascii="Times New Roman" w:eastAsia="MS Mincho" w:hAnsi="Times New Roman" w:cs="Times New Roman"/>
          <w:color w:val="002060"/>
          <w:sz w:val="28"/>
          <w:szCs w:val="28"/>
        </w:rPr>
        <w:t>ẩ</w:t>
      </w:r>
      <w:r w:rsidR="00C939AA">
        <w:rPr>
          <w:rFonts w:ascii="Times New Roman" w:eastAsia="MS Mincho" w:hAnsi="Times New Roman" w:cs="Times New Roman"/>
          <w:color w:val="002060"/>
          <w:sz w:val="28"/>
          <w:szCs w:val="28"/>
        </w:rPr>
        <w:t>m v</w:t>
      </w:r>
      <w:r w:rsidR="00C939AA" w:rsidRPr="00C939AA">
        <w:rPr>
          <w:rFonts w:ascii="Times New Roman" w:eastAsia="MS Mincho" w:hAnsi="Times New Roman" w:cs="Times New Roman"/>
          <w:color w:val="002060"/>
          <w:sz w:val="28"/>
          <w:szCs w:val="28"/>
        </w:rPr>
        <w:t>ề</w:t>
      </w:r>
      <w:r w:rsidR="00C939AA">
        <w:rPr>
          <w:rFonts w:ascii="Times New Roman" w:eastAsia="MS Mincho" w:hAnsi="Times New Roman" w:cs="Times New Roman"/>
          <w:color w:val="002060"/>
          <w:sz w:val="28"/>
          <w:szCs w:val="28"/>
        </w:rPr>
        <w:t xml:space="preserve"> nh</w:t>
      </w:r>
      <w:r w:rsidR="00C939AA" w:rsidRPr="00C939AA">
        <w:rPr>
          <w:rFonts w:ascii="Times New Roman" w:eastAsia="MS Mincho" w:hAnsi="Times New Roman" w:cs="Times New Roman"/>
          <w:color w:val="002060"/>
          <w:sz w:val="28"/>
          <w:szCs w:val="28"/>
        </w:rPr>
        <w:t>â</w:t>
      </w:r>
      <w:r w:rsidR="00C939AA">
        <w:rPr>
          <w:rFonts w:ascii="Times New Roman" w:eastAsia="MS Mincho" w:hAnsi="Times New Roman" w:cs="Times New Roman"/>
          <w:color w:val="002060"/>
          <w:sz w:val="28"/>
          <w:szCs w:val="28"/>
        </w:rPr>
        <w:t>n minh lu</w:t>
      </w:r>
      <w:r w:rsidR="00C939AA" w:rsidRPr="00C939AA">
        <w:rPr>
          <w:rFonts w:ascii="Times New Roman" w:eastAsia="MS Mincho" w:hAnsi="Times New Roman" w:cs="Times New Roman"/>
          <w:color w:val="002060"/>
          <w:sz w:val="28"/>
          <w:szCs w:val="28"/>
        </w:rPr>
        <w:t>ậ</w:t>
      </w:r>
      <w:r w:rsidR="00C939AA">
        <w:rPr>
          <w:rFonts w:ascii="Times New Roman" w:eastAsia="MS Mincho" w:hAnsi="Times New Roman" w:cs="Times New Roman"/>
          <w:color w:val="002060"/>
          <w:sz w:val="28"/>
          <w:szCs w:val="28"/>
        </w:rPr>
        <w:t>n c</w:t>
      </w:r>
      <w:r w:rsidR="00C939AA" w:rsidRPr="00C939AA">
        <w:rPr>
          <w:rFonts w:ascii="Times New Roman" w:eastAsia="MS Mincho" w:hAnsi="Times New Roman" w:cs="Times New Roman"/>
          <w:color w:val="002060"/>
          <w:sz w:val="28"/>
          <w:szCs w:val="28"/>
        </w:rPr>
        <w:t>ủ</w:t>
      </w:r>
      <w:r w:rsidR="00C939AA">
        <w:rPr>
          <w:rFonts w:ascii="Times New Roman" w:eastAsia="MS Mincho" w:hAnsi="Times New Roman" w:cs="Times New Roman"/>
          <w:color w:val="002060"/>
          <w:sz w:val="28"/>
          <w:szCs w:val="28"/>
        </w:rPr>
        <w:t xml:space="preserve">a Dharmakirti </w:t>
      </w:r>
      <w:r w:rsidR="00EF1340" w:rsidRPr="00EF1340">
        <w:rPr>
          <w:rFonts w:ascii="Times New Roman" w:eastAsia="MS Mincho" w:hAnsi="Times New Roman" w:cs="Times New Roman"/>
          <w:color w:val="002060"/>
          <w:sz w:val="28"/>
          <w:szCs w:val="28"/>
        </w:rPr>
        <w:t>đã</w:t>
      </w:r>
      <w:r w:rsidR="00EF1340">
        <w:rPr>
          <w:rFonts w:ascii="Times New Roman" w:eastAsia="MS Mincho" w:hAnsi="Times New Roman" w:cs="Times New Roman"/>
          <w:color w:val="002060"/>
          <w:sz w:val="28"/>
          <w:szCs w:val="28"/>
        </w:rPr>
        <w:t xml:space="preserve"> </w:t>
      </w:r>
      <w:r w:rsidR="00C70E3A">
        <w:rPr>
          <w:rFonts w:ascii="Times New Roman" w:eastAsia="MS Mincho" w:hAnsi="Times New Roman" w:cs="Times New Roman"/>
          <w:color w:val="002060"/>
          <w:sz w:val="28"/>
          <w:szCs w:val="28"/>
        </w:rPr>
        <w:t>ch</w:t>
      </w:r>
      <w:r w:rsidR="00C70E3A" w:rsidRPr="00C70E3A">
        <w:rPr>
          <w:rFonts w:ascii="Times New Roman" w:eastAsia="MS Mincho" w:hAnsi="Times New Roman" w:cs="Times New Roman"/>
          <w:color w:val="002060"/>
          <w:sz w:val="28"/>
          <w:szCs w:val="28"/>
        </w:rPr>
        <w:t>ì</w:t>
      </w:r>
      <w:r w:rsidR="00C70E3A">
        <w:rPr>
          <w:rFonts w:ascii="Times New Roman" w:eastAsia="MS Mincho" w:hAnsi="Times New Roman" w:cs="Times New Roman"/>
          <w:color w:val="002060"/>
          <w:sz w:val="28"/>
          <w:szCs w:val="28"/>
        </w:rPr>
        <w:t>m v</w:t>
      </w:r>
      <w:r w:rsidR="00C70E3A" w:rsidRPr="00C70E3A">
        <w:rPr>
          <w:rFonts w:ascii="Times New Roman" w:eastAsia="MS Mincho" w:hAnsi="Times New Roman" w:cs="Times New Roman"/>
          <w:color w:val="002060"/>
          <w:sz w:val="28"/>
          <w:szCs w:val="28"/>
        </w:rPr>
        <w:t>à</w:t>
      </w:r>
      <w:r w:rsidR="00C70E3A">
        <w:rPr>
          <w:rFonts w:ascii="Times New Roman" w:eastAsia="MS Mincho" w:hAnsi="Times New Roman" w:cs="Times New Roman"/>
          <w:color w:val="002060"/>
          <w:sz w:val="28"/>
          <w:szCs w:val="28"/>
        </w:rPr>
        <w:t>o qu</w:t>
      </w:r>
      <w:r w:rsidR="00C70E3A" w:rsidRPr="00C70E3A">
        <w:rPr>
          <w:rFonts w:ascii="Times New Roman" w:eastAsia="MS Mincho" w:hAnsi="Times New Roman" w:cs="Times New Roman"/>
          <w:color w:val="002060"/>
          <w:sz w:val="28"/>
          <w:szCs w:val="28"/>
        </w:rPr>
        <w:t>ê</w:t>
      </w:r>
      <w:r w:rsidR="00C70E3A">
        <w:rPr>
          <w:rFonts w:ascii="Times New Roman" w:eastAsia="MS Mincho" w:hAnsi="Times New Roman" w:cs="Times New Roman"/>
          <w:color w:val="002060"/>
          <w:sz w:val="28"/>
          <w:szCs w:val="28"/>
        </w:rPr>
        <w:t>n l</w:t>
      </w:r>
      <w:r w:rsidR="00C70E3A" w:rsidRPr="00C70E3A">
        <w:rPr>
          <w:rFonts w:ascii="Times New Roman" w:eastAsia="MS Mincho" w:hAnsi="Times New Roman" w:cs="Times New Roman"/>
          <w:color w:val="002060"/>
          <w:sz w:val="28"/>
          <w:szCs w:val="28"/>
        </w:rPr>
        <w:t>ã</w:t>
      </w:r>
      <w:r w:rsidR="00C70E3A">
        <w:rPr>
          <w:rFonts w:ascii="Times New Roman" w:eastAsia="MS Mincho" w:hAnsi="Times New Roman" w:cs="Times New Roman"/>
          <w:color w:val="002060"/>
          <w:sz w:val="28"/>
          <w:szCs w:val="28"/>
        </w:rPr>
        <w:t xml:space="preserve">ng </w:t>
      </w:r>
      <w:r w:rsidR="00C939AA">
        <w:rPr>
          <w:rFonts w:ascii="Times New Roman" w:eastAsia="MS Mincho" w:hAnsi="Times New Roman" w:cs="Times New Roman"/>
          <w:color w:val="002060"/>
          <w:sz w:val="28"/>
          <w:szCs w:val="28"/>
        </w:rPr>
        <w:t>nh</w:t>
      </w:r>
      <w:r w:rsidR="00C939AA" w:rsidRPr="00C939AA">
        <w:rPr>
          <w:rFonts w:ascii="Times New Roman" w:eastAsia="MS Mincho" w:hAnsi="Times New Roman" w:cs="Times New Roman"/>
          <w:color w:val="002060"/>
          <w:sz w:val="28"/>
          <w:szCs w:val="28"/>
        </w:rPr>
        <w:t>ư</w:t>
      </w:r>
      <w:r w:rsidR="00C939AA">
        <w:rPr>
          <w:rFonts w:ascii="Times New Roman" w:eastAsia="MS Mincho" w:hAnsi="Times New Roman" w:cs="Times New Roman"/>
          <w:color w:val="002060"/>
          <w:sz w:val="28"/>
          <w:szCs w:val="28"/>
        </w:rPr>
        <w:t xml:space="preserve"> l</w:t>
      </w:r>
      <w:r w:rsidR="00C939AA" w:rsidRPr="00C939AA">
        <w:rPr>
          <w:rFonts w:ascii="Times New Roman" w:eastAsia="MS Mincho" w:hAnsi="Times New Roman" w:cs="Times New Roman"/>
          <w:color w:val="002060"/>
          <w:sz w:val="28"/>
          <w:szCs w:val="28"/>
        </w:rPr>
        <w:t>à</w:t>
      </w:r>
      <w:r w:rsidR="00C939AA">
        <w:rPr>
          <w:rFonts w:ascii="Times New Roman" w:eastAsia="MS Mincho" w:hAnsi="Times New Roman" w:cs="Times New Roman"/>
          <w:color w:val="002060"/>
          <w:sz w:val="28"/>
          <w:szCs w:val="28"/>
        </w:rPr>
        <w:t xml:space="preserve"> nh</w:t>
      </w:r>
      <w:r w:rsidR="00C939AA" w:rsidRPr="00C939AA">
        <w:rPr>
          <w:rFonts w:ascii="Times New Roman" w:eastAsia="MS Mincho" w:hAnsi="Times New Roman" w:cs="Times New Roman"/>
          <w:color w:val="002060"/>
          <w:sz w:val="28"/>
          <w:szCs w:val="28"/>
        </w:rPr>
        <w:t>ữ</w:t>
      </w:r>
      <w:r w:rsidR="00C939AA">
        <w:rPr>
          <w:rFonts w:ascii="Times New Roman" w:eastAsia="MS Mincho" w:hAnsi="Times New Roman" w:cs="Times New Roman"/>
          <w:color w:val="002060"/>
          <w:sz w:val="28"/>
          <w:szCs w:val="28"/>
        </w:rPr>
        <w:t>ng vi</w:t>
      </w:r>
      <w:r w:rsidR="00C939AA" w:rsidRPr="00C939AA">
        <w:rPr>
          <w:rFonts w:ascii="Times New Roman" w:eastAsia="MS Mincho" w:hAnsi="Times New Roman" w:cs="Times New Roman"/>
          <w:color w:val="002060"/>
          <w:sz w:val="28"/>
          <w:szCs w:val="28"/>
        </w:rPr>
        <w:t>ê</w:t>
      </w:r>
      <w:r w:rsidR="00C939AA">
        <w:rPr>
          <w:rFonts w:ascii="Times New Roman" w:eastAsia="MS Mincho" w:hAnsi="Times New Roman" w:cs="Times New Roman"/>
          <w:color w:val="002060"/>
          <w:sz w:val="28"/>
          <w:szCs w:val="28"/>
        </w:rPr>
        <w:t xml:space="preserve">n </w:t>
      </w:r>
      <w:r w:rsidR="00C939AA" w:rsidRPr="00C939AA">
        <w:rPr>
          <w:rFonts w:ascii="Times New Roman" w:eastAsia="MS Mincho" w:hAnsi="Times New Roman" w:cs="Times New Roman"/>
          <w:color w:val="002060"/>
          <w:sz w:val="28"/>
          <w:szCs w:val="28"/>
        </w:rPr>
        <w:t>đá</w:t>
      </w:r>
      <w:r w:rsidR="00C939AA">
        <w:rPr>
          <w:rFonts w:ascii="Times New Roman" w:eastAsia="MS Mincho" w:hAnsi="Times New Roman" w:cs="Times New Roman"/>
          <w:color w:val="002060"/>
          <w:sz w:val="28"/>
          <w:szCs w:val="28"/>
        </w:rPr>
        <w:t xml:space="preserve"> qu</w:t>
      </w:r>
      <w:r w:rsidR="00C939AA" w:rsidRPr="00C939AA">
        <w:rPr>
          <w:rFonts w:ascii="Times New Roman" w:eastAsia="MS Mincho" w:hAnsi="Times New Roman" w:cs="Times New Roman"/>
          <w:color w:val="002060"/>
          <w:sz w:val="28"/>
          <w:szCs w:val="28"/>
        </w:rPr>
        <w:t>ý</w:t>
      </w:r>
      <w:r w:rsidR="00C939AA">
        <w:rPr>
          <w:rFonts w:ascii="Times New Roman" w:eastAsia="MS Mincho" w:hAnsi="Times New Roman" w:cs="Times New Roman"/>
          <w:color w:val="002060"/>
          <w:sz w:val="28"/>
          <w:szCs w:val="28"/>
        </w:rPr>
        <w:t xml:space="preserve"> ch</w:t>
      </w:r>
      <w:r w:rsidR="00C939AA" w:rsidRPr="00C939AA">
        <w:rPr>
          <w:rFonts w:ascii="Times New Roman" w:eastAsia="MS Mincho" w:hAnsi="Times New Roman" w:cs="Times New Roman"/>
          <w:color w:val="002060"/>
          <w:sz w:val="28"/>
          <w:szCs w:val="28"/>
        </w:rPr>
        <w:t>ì</w:t>
      </w:r>
      <w:r w:rsidR="00C939AA">
        <w:rPr>
          <w:rFonts w:ascii="Times New Roman" w:eastAsia="MS Mincho" w:hAnsi="Times New Roman" w:cs="Times New Roman"/>
          <w:color w:val="002060"/>
          <w:sz w:val="28"/>
          <w:szCs w:val="28"/>
        </w:rPr>
        <w:t>m s</w:t>
      </w:r>
      <w:r w:rsidR="00C939AA" w:rsidRPr="00C939AA">
        <w:rPr>
          <w:rFonts w:ascii="Times New Roman" w:eastAsia="MS Mincho" w:hAnsi="Times New Roman" w:cs="Times New Roman"/>
          <w:color w:val="002060"/>
          <w:sz w:val="28"/>
          <w:szCs w:val="28"/>
        </w:rPr>
        <w:t>â</w:t>
      </w:r>
      <w:r w:rsidR="00C939AA">
        <w:rPr>
          <w:rFonts w:ascii="Times New Roman" w:eastAsia="MS Mincho" w:hAnsi="Times New Roman" w:cs="Times New Roman"/>
          <w:color w:val="002060"/>
          <w:sz w:val="28"/>
          <w:szCs w:val="28"/>
        </w:rPr>
        <w:t>u v</w:t>
      </w:r>
      <w:r w:rsidR="00C939AA" w:rsidRPr="00C939AA">
        <w:rPr>
          <w:rFonts w:ascii="Times New Roman" w:eastAsia="MS Mincho" w:hAnsi="Times New Roman" w:cs="Times New Roman"/>
          <w:color w:val="002060"/>
          <w:sz w:val="28"/>
          <w:szCs w:val="28"/>
        </w:rPr>
        <w:t>à</w:t>
      </w:r>
      <w:r w:rsidR="00C939AA">
        <w:rPr>
          <w:rFonts w:ascii="Times New Roman" w:eastAsia="MS Mincho" w:hAnsi="Times New Roman" w:cs="Times New Roman"/>
          <w:color w:val="002060"/>
          <w:sz w:val="28"/>
          <w:szCs w:val="28"/>
        </w:rPr>
        <w:t>o l</w:t>
      </w:r>
      <w:r w:rsidR="00C939AA" w:rsidRPr="00C939AA">
        <w:rPr>
          <w:rFonts w:ascii="Times New Roman" w:eastAsia="MS Mincho" w:hAnsi="Times New Roman" w:cs="Times New Roman"/>
          <w:color w:val="002060"/>
          <w:sz w:val="28"/>
          <w:szCs w:val="28"/>
        </w:rPr>
        <w:t>ò</w:t>
      </w:r>
      <w:r w:rsidR="00C939AA">
        <w:rPr>
          <w:rFonts w:ascii="Times New Roman" w:eastAsia="MS Mincho" w:hAnsi="Times New Roman" w:cs="Times New Roman"/>
          <w:color w:val="002060"/>
          <w:sz w:val="28"/>
          <w:szCs w:val="28"/>
        </w:rPr>
        <w:t xml:space="preserve">ng </w:t>
      </w:r>
      <w:r w:rsidR="00C939AA" w:rsidRPr="00C939AA">
        <w:rPr>
          <w:rFonts w:ascii="Times New Roman" w:eastAsia="MS Mincho" w:hAnsi="Times New Roman" w:cs="Times New Roman"/>
          <w:color w:val="002060"/>
          <w:sz w:val="28"/>
          <w:szCs w:val="28"/>
        </w:rPr>
        <w:t>đạ</w:t>
      </w:r>
      <w:r w:rsidR="00C939AA">
        <w:rPr>
          <w:rFonts w:ascii="Times New Roman" w:eastAsia="MS Mincho" w:hAnsi="Times New Roman" w:cs="Times New Roman"/>
          <w:color w:val="002060"/>
          <w:sz w:val="28"/>
          <w:szCs w:val="28"/>
        </w:rPr>
        <w:t>i d</w:t>
      </w:r>
      <w:r w:rsidR="00C939AA" w:rsidRPr="00C939AA">
        <w:rPr>
          <w:rFonts w:ascii="Times New Roman" w:eastAsia="MS Mincho" w:hAnsi="Times New Roman" w:cs="Times New Roman"/>
          <w:color w:val="002060"/>
          <w:sz w:val="28"/>
          <w:szCs w:val="28"/>
        </w:rPr>
        <w:t>ươ</w:t>
      </w:r>
      <w:r w:rsidR="00C939AA">
        <w:rPr>
          <w:rFonts w:ascii="Times New Roman" w:eastAsia="MS Mincho" w:hAnsi="Times New Roman" w:cs="Times New Roman"/>
          <w:color w:val="002060"/>
          <w:sz w:val="28"/>
          <w:szCs w:val="28"/>
        </w:rPr>
        <w:t>ng m</w:t>
      </w:r>
      <w:r w:rsidR="00C939AA" w:rsidRPr="00C939AA">
        <w:rPr>
          <w:rFonts w:ascii="Times New Roman" w:eastAsia="MS Mincho" w:hAnsi="Times New Roman" w:cs="Times New Roman"/>
          <w:color w:val="002060"/>
          <w:sz w:val="28"/>
          <w:szCs w:val="28"/>
        </w:rPr>
        <w:t>ê</w:t>
      </w:r>
      <w:r w:rsidR="00C939AA">
        <w:rPr>
          <w:rFonts w:ascii="Times New Roman" w:eastAsia="MS Mincho" w:hAnsi="Times New Roman" w:cs="Times New Roman"/>
          <w:color w:val="002060"/>
          <w:sz w:val="28"/>
          <w:szCs w:val="28"/>
        </w:rPr>
        <w:t>nh m</w:t>
      </w:r>
      <w:r w:rsidR="00C939AA" w:rsidRPr="00C939AA">
        <w:rPr>
          <w:rFonts w:ascii="Times New Roman" w:eastAsia="MS Mincho" w:hAnsi="Times New Roman" w:cs="Times New Roman"/>
          <w:color w:val="002060"/>
          <w:sz w:val="28"/>
          <w:szCs w:val="28"/>
        </w:rPr>
        <w:t>ô</w:t>
      </w:r>
      <w:r w:rsidR="00C939AA">
        <w:rPr>
          <w:rFonts w:ascii="Times New Roman" w:eastAsia="MS Mincho" w:hAnsi="Times New Roman" w:cs="Times New Roman"/>
          <w:color w:val="002060"/>
          <w:sz w:val="28"/>
          <w:szCs w:val="28"/>
        </w:rPr>
        <w:t>ng.</w:t>
      </w:r>
      <w:proofErr w:type="gramEnd"/>
      <w:r w:rsidR="00C939AA">
        <w:rPr>
          <w:rFonts w:ascii="Times New Roman" w:eastAsia="MS Mincho" w:hAnsi="Times New Roman" w:cs="Times New Roman"/>
          <w:color w:val="002060"/>
          <w:sz w:val="28"/>
          <w:szCs w:val="28"/>
        </w:rPr>
        <w:t xml:space="preserve"> M</w:t>
      </w:r>
      <w:r w:rsidR="00C939AA" w:rsidRPr="00C939AA">
        <w:rPr>
          <w:rFonts w:ascii="Times New Roman" w:eastAsia="MS Mincho" w:hAnsi="Times New Roman" w:cs="Times New Roman"/>
          <w:color w:val="002060"/>
          <w:sz w:val="28"/>
          <w:szCs w:val="28"/>
        </w:rPr>
        <w:t>ã</w:t>
      </w:r>
      <w:r w:rsidR="00C939AA">
        <w:rPr>
          <w:rFonts w:ascii="Times New Roman" w:eastAsia="MS Mincho" w:hAnsi="Times New Roman" w:cs="Times New Roman"/>
          <w:color w:val="002060"/>
          <w:sz w:val="28"/>
          <w:szCs w:val="28"/>
        </w:rPr>
        <w:t>i t</w:t>
      </w:r>
      <w:r w:rsidR="00C939AA" w:rsidRPr="00C939AA">
        <w:rPr>
          <w:rFonts w:ascii="Times New Roman" w:eastAsia="MS Mincho" w:hAnsi="Times New Roman" w:cs="Times New Roman"/>
          <w:color w:val="002060"/>
          <w:sz w:val="28"/>
          <w:szCs w:val="28"/>
        </w:rPr>
        <w:t>ớ</w:t>
      </w:r>
      <w:r w:rsidR="00C939AA">
        <w:rPr>
          <w:rFonts w:ascii="Times New Roman" w:eastAsia="MS Mincho" w:hAnsi="Times New Roman" w:cs="Times New Roman"/>
          <w:color w:val="002060"/>
          <w:sz w:val="28"/>
          <w:szCs w:val="28"/>
        </w:rPr>
        <w:t>i th</w:t>
      </w:r>
      <w:r w:rsidR="00C939AA" w:rsidRPr="00C939AA">
        <w:rPr>
          <w:rFonts w:ascii="Times New Roman" w:eastAsia="MS Mincho" w:hAnsi="Times New Roman" w:cs="Times New Roman"/>
          <w:color w:val="002060"/>
          <w:sz w:val="28"/>
          <w:szCs w:val="28"/>
        </w:rPr>
        <w:t>ế</w:t>
      </w:r>
      <w:r w:rsidR="00C939AA">
        <w:rPr>
          <w:rFonts w:ascii="Times New Roman" w:eastAsia="MS Mincho" w:hAnsi="Times New Roman" w:cs="Times New Roman"/>
          <w:color w:val="002060"/>
          <w:sz w:val="28"/>
          <w:szCs w:val="28"/>
        </w:rPr>
        <w:t xml:space="preserve"> k</w:t>
      </w:r>
      <w:r w:rsidR="00C939AA" w:rsidRPr="00C939AA">
        <w:rPr>
          <w:rFonts w:ascii="Times New Roman" w:eastAsia="MS Mincho" w:hAnsi="Times New Roman" w:cs="Times New Roman"/>
          <w:color w:val="002060"/>
          <w:sz w:val="28"/>
          <w:szCs w:val="28"/>
        </w:rPr>
        <w:t>ỷ</w:t>
      </w:r>
      <w:r w:rsidR="00C939AA">
        <w:rPr>
          <w:rFonts w:ascii="Times New Roman" w:eastAsia="MS Mincho" w:hAnsi="Times New Roman" w:cs="Times New Roman"/>
          <w:color w:val="002060"/>
          <w:sz w:val="28"/>
          <w:szCs w:val="28"/>
        </w:rPr>
        <w:t xml:space="preserve"> 19, t</w:t>
      </w:r>
      <w:r w:rsidR="00C939AA" w:rsidRPr="00C939AA">
        <w:rPr>
          <w:rFonts w:ascii="Times New Roman" w:eastAsia="MS Mincho" w:hAnsi="Times New Roman" w:cs="Times New Roman"/>
          <w:color w:val="002060"/>
          <w:sz w:val="28"/>
          <w:szCs w:val="28"/>
        </w:rPr>
        <w:t>ư</w:t>
      </w:r>
      <w:r w:rsidR="00C939AA">
        <w:rPr>
          <w:rFonts w:ascii="Times New Roman" w:eastAsia="MS Mincho" w:hAnsi="Times New Roman" w:cs="Times New Roman"/>
          <w:color w:val="002060"/>
          <w:sz w:val="28"/>
          <w:szCs w:val="28"/>
        </w:rPr>
        <w:t xml:space="preserve"> tư</w:t>
      </w:r>
      <w:r w:rsidR="00C939AA" w:rsidRPr="00C939AA">
        <w:rPr>
          <w:rFonts w:ascii="Times New Roman" w:eastAsia="MS Mincho" w:hAnsi="Times New Roman" w:cs="Times New Roman"/>
          <w:color w:val="002060"/>
          <w:sz w:val="28"/>
          <w:szCs w:val="28"/>
        </w:rPr>
        <w:t>ở</w:t>
      </w:r>
      <w:r w:rsidR="00C939AA">
        <w:rPr>
          <w:rFonts w:ascii="Times New Roman" w:eastAsia="MS Mincho" w:hAnsi="Times New Roman" w:cs="Times New Roman"/>
          <w:color w:val="002060"/>
          <w:sz w:val="28"/>
          <w:szCs w:val="28"/>
        </w:rPr>
        <w:t>ng tri</w:t>
      </w:r>
      <w:r w:rsidR="00C939AA" w:rsidRPr="00C939AA">
        <w:rPr>
          <w:rFonts w:ascii="Times New Roman" w:eastAsia="MS Mincho" w:hAnsi="Times New Roman" w:cs="Times New Roman"/>
          <w:color w:val="002060"/>
          <w:sz w:val="28"/>
          <w:szCs w:val="28"/>
        </w:rPr>
        <w:t>ế</w:t>
      </w:r>
      <w:r w:rsidR="00C939AA">
        <w:rPr>
          <w:rFonts w:ascii="Times New Roman" w:eastAsia="MS Mincho" w:hAnsi="Times New Roman" w:cs="Times New Roman"/>
          <w:color w:val="002060"/>
          <w:sz w:val="28"/>
          <w:szCs w:val="28"/>
        </w:rPr>
        <w:t>t h</w:t>
      </w:r>
      <w:r w:rsidR="00C939AA" w:rsidRPr="00C939AA">
        <w:rPr>
          <w:rFonts w:ascii="Times New Roman" w:eastAsia="MS Mincho" w:hAnsi="Times New Roman" w:cs="Times New Roman"/>
          <w:color w:val="002060"/>
          <w:sz w:val="28"/>
          <w:szCs w:val="28"/>
        </w:rPr>
        <w:t>ọ</w:t>
      </w:r>
      <w:r w:rsidR="00C939AA">
        <w:rPr>
          <w:rFonts w:ascii="Times New Roman" w:eastAsia="MS Mincho" w:hAnsi="Times New Roman" w:cs="Times New Roman"/>
          <w:color w:val="002060"/>
          <w:sz w:val="28"/>
          <w:szCs w:val="28"/>
        </w:rPr>
        <w:t>c Ph</w:t>
      </w:r>
      <w:r w:rsidR="00C939AA" w:rsidRPr="00C939AA">
        <w:rPr>
          <w:rFonts w:ascii="Times New Roman" w:eastAsia="MS Mincho" w:hAnsi="Times New Roman" w:cs="Times New Roman"/>
          <w:color w:val="002060"/>
          <w:sz w:val="28"/>
          <w:szCs w:val="28"/>
        </w:rPr>
        <w:t>ậ</w:t>
      </w:r>
      <w:r w:rsidR="00C939AA">
        <w:rPr>
          <w:rFonts w:ascii="Times New Roman" w:eastAsia="MS Mincho" w:hAnsi="Times New Roman" w:cs="Times New Roman"/>
          <w:color w:val="002060"/>
          <w:sz w:val="28"/>
          <w:szCs w:val="28"/>
        </w:rPr>
        <w:t>t gi</w:t>
      </w:r>
      <w:r w:rsidR="00C939AA" w:rsidRPr="00C939AA">
        <w:rPr>
          <w:rFonts w:ascii="Times New Roman" w:eastAsia="MS Mincho" w:hAnsi="Times New Roman" w:cs="Times New Roman"/>
          <w:color w:val="002060"/>
          <w:sz w:val="28"/>
          <w:szCs w:val="28"/>
        </w:rPr>
        <w:t>á</w:t>
      </w:r>
      <w:r w:rsidR="00C939AA">
        <w:rPr>
          <w:rFonts w:ascii="Times New Roman" w:eastAsia="MS Mincho" w:hAnsi="Times New Roman" w:cs="Times New Roman"/>
          <w:color w:val="002060"/>
          <w:sz w:val="28"/>
          <w:szCs w:val="28"/>
        </w:rPr>
        <w:t>o m</w:t>
      </w:r>
      <w:r w:rsidR="00C939AA" w:rsidRPr="00C939AA">
        <w:rPr>
          <w:rFonts w:ascii="Times New Roman" w:eastAsia="MS Mincho" w:hAnsi="Times New Roman" w:cs="Times New Roman"/>
          <w:color w:val="002060"/>
          <w:sz w:val="28"/>
          <w:szCs w:val="28"/>
        </w:rPr>
        <w:t>ớ</w:t>
      </w:r>
      <w:r w:rsidR="00C939AA">
        <w:rPr>
          <w:rFonts w:ascii="Times New Roman" w:eastAsia="MS Mincho" w:hAnsi="Times New Roman" w:cs="Times New Roman"/>
          <w:color w:val="002060"/>
          <w:sz w:val="28"/>
          <w:szCs w:val="28"/>
        </w:rPr>
        <w:t>i đư</w:t>
      </w:r>
      <w:r w:rsidR="00C939AA" w:rsidRPr="00C939AA">
        <w:rPr>
          <w:rFonts w:ascii="Times New Roman" w:eastAsia="MS Mincho" w:hAnsi="Times New Roman" w:cs="Times New Roman"/>
          <w:color w:val="002060"/>
          <w:sz w:val="28"/>
          <w:szCs w:val="28"/>
        </w:rPr>
        <w:t>ợ</w:t>
      </w:r>
      <w:r w:rsidR="00C939AA">
        <w:rPr>
          <w:rFonts w:ascii="Times New Roman" w:eastAsia="MS Mincho" w:hAnsi="Times New Roman" w:cs="Times New Roman"/>
          <w:color w:val="002060"/>
          <w:sz w:val="28"/>
          <w:szCs w:val="28"/>
        </w:rPr>
        <w:t>c ph</w:t>
      </w:r>
      <w:r w:rsidR="00C939AA" w:rsidRPr="00C939AA">
        <w:rPr>
          <w:rFonts w:ascii="Times New Roman" w:eastAsia="MS Mincho" w:hAnsi="Times New Roman" w:cs="Times New Roman"/>
          <w:color w:val="002060"/>
          <w:sz w:val="28"/>
          <w:szCs w:val="28"/>
        </w:rPr>
        <w:t>ụ</w:t>
      </w:r>
      <w:r w:rsidR="00C939AA">
        <w:rPr>
          <w:rFonts w:ascii="Times New Roman" w:eastAsia="MS Mincho" w:hAnsi="Times New Roman" w:cs="Times New Roman"/>
          <w:color w:val="002060"/>
          <w:sz w:val="28"/>
          <w:szCs w:val="28"/>
        </w:rPr>
        <w:t>c h</w:t>
      </w:r>
      <w:r w:rsidR="00C939AA" w:rsidRPr="00C939AA">
        <w:rPr>
          <w:rFonts w:ascii="Times New Roman" w:eastAsia="MS Mincho" w:hAnsi="Times New Roman" w:cs="Times New Roman"/>
          <w:color w:val="002060"/>
          <w:sz w:val="28"/>
          <w:szCs w:val="28"/>
        </w:rPr>
        <w:t>ư</w:t>
      </w:r>
      <w:r w:rsidR="00C939AA">
        <w:rPr>
          <w:rFonts w:ascii="Times New Roman" w:eastAsia="MS Mincho" w:hAnsi="Times New Roman" w:cs="Times New Roman"/>
          <w:color w:val="002060"/>
          <w:sz w:val="28"/>
          <w:szCs w:val="28"/>
        </w:rPr>
        <w:t>ng, v</w:t>
      </w:r>
      <w:r w:rsidR="00C939AA" w:rsidRPr="00C939AA">
        <w:rPr>
          <w:rFonts w:ascii="Times New Roman" w:eastAsia="MS Mincho" w:hAnsi="Times New Roman" w:cs="Times New Roman"/>
          <w:color w:val="002060"/>
          <w:sz w:val="28"/>
          <w:szCs w:val="28"/>
        </w:rPr>
        <w:t>à</w:t>
      </w:r>
      <w:r w:rsidR="00C939AA">
        <w:rPr>
          <w:rFonts w:ascii="Times New Roman" w:eastAsia="MS Mincho" w:hAnsi="Times New Roman" w:cs="Times New Roman"/>
          <w:color w:val="002060"/>
          <w:sz w:val="28"/>
          <w:szCs w:val="28"/>
        </w:rPr>
        <w:t xml:space="preserve"> đư</w:t>
      </w:r>
      <w:r w:rsidR="00C939AA" w:rsidRPr="00C939AA">
        <w:rPr>
          <w:rFonts w:ascii="Times New Roman" w:eastAsia="MS Mincho" w:hAnsi="Times New Roman" w:cs="Times New Roman"/>
          <w:color w:val="002060"/>
          <w:sz w:val="28"/>
          <w:szCs w:val="28"/>
        </w:rPr>
        <w:t>ợ</w:t>
      </w:r>
      <w:r w:rsidR="00C939AA">
        <w:rPr>
          <w:rFonts w:ascii="Times New Roman" w:eastAsia="MS Mincho" w:hAnsi="Times New Roman" w:cs="Times New Roman"/>
          <w:color w:val="002060"/>
          <w:sz w:val="28"/>
          <w:szCs w:val="28"/>
        </w:rPr>
        <w:t>c t</w:t>
      </w:r>
      <w:r w:rsidR="00C939AA" w:rsidRPr="00C939AA">
        <w:rPr>
          <w:rFonts w:ascii="Times New Roman" w:eastAsia="MS Mincho" w:hAnsi="Times New Roman" w:cs="Times New Roman"/>
          <w:color w:val="002060"/>
          <w:sz w:val="28"/>
          <w:szCs w:val="28"/>
        </w:rPr>
        <w:t>ỏ</w:t>
      </w:r>
      <w:r w:rsidR="00C939AA">
        <w:rPr>
          <w:rFonts w:ascii="Times New Roman" w:eastAsia="MS Mincho" w:hAnsi="Times New Roman" w:cs="Times New Roman"/>
          <w:color w:val="002060"/>
          <w:sz w:val="28"/>
          <w:szCs w:val="28"/>
        </w:rPr>
        <w:t>a r</w:t>
      </w:r>
      <w:r w:rsidR="00C939AA" w:rsidRPr="00C939AA">
        <w:rPr>
          <w:rFonts w:ascii="Times New Roman" w:eastAsia="MS Mincho" w:hAnsi="Times New Roman" w:cs="Times New Roman"/>
          <w:color w:val="002060"/>
          <w:sz w:val="28"/>
          <w:szCs w:val="28"/>
        </w:rPr>
        <w:t>ộ</w:t>
      </w:r>
      <w:r w:rsidR="00C939AA">
        <w:rPr>
          <w:rFonts w:ascii="Times New Roman" w:eastAsia="MS Mincho" w:hAnsi="Times New Roman" w:cs="Times New Roman"/>
          <w:color w:val="002060"/>
          <w:sz w:val="28"/>
          <w:szCs w:val="28"/>
        </w:rPr>
        <w:t>n</w:t>
      </w:r>
      <w:r w:rsidR="004F206E">
        <w:rPr>
          <w:rFonts w:ascii="Times New Roman" w:eastAsia="MS Mincho" w:hAnsi="Times New Roman" w:cs="Times New Roman"/>
          <w:color w:val="002060"/>
          <w:sz w:val="28"/>
          <w:szCs w:val="28"/>
        </w:rPr>
        <w:t>g</w:t>
      </w:r>
      <w:r w:rsidR="00C939AA">
        <w:rPr>
          <w:rFonts w:ascii="Times New Roman" w:eastAsia="MS Mincho" w:hAnsi="Times New Roman" w:cs="Times New Roman"/>
          <w:color w:val="002060"/>
          <w:sz w:val="28"/>
          <w:szCs w:val="28"/>
        </w:rPr>
        <w:t xml:space="preserve"> ra tr</w:t>
      </w:r>
      <w:r w:rsidR="00C939AA" w:rsidRPr="00C939AA">
        <w:rPr>
          <w:rFonts w:ascii="Times New Roman" w:eastAsia="MS Mincho" w:hAnsi="Times New Roman" w:cs="Times New Roman"/>
          <w:color w:val="002060"/>
          <w:sz w:val="28"/>
          <w:szCs w:val="28"/>
        </w:rPr>
        <w:t>ê</w:t>
      </w:r>
      <w:r w:rsidR="00C939AA">
        <w:rPr>
          <w:rFonts w:ascii="Times New Roman" w:eastAsia="MS Mincho" w:hAnsi="Times New Roman" w:cs="Times New Roman"/>
          <w:color w:val="002060"/>
          <w:sz w:val="28"/>
          <w:szCs w:val="28"/>
        </w:rPr>
        <w:t>n to</w:t>
      </w:r>
      <w:r w:rsidR="00C939AA" w:rsidRPr="00C939AA">
        <w:rPr>
          <w:rFonts w:ascii="Times New Roman" w:eastAsia="MS Mincho" w:hAnsi="Times New Roman" w:cs="Times New Roman"/>
          <w:color w:val="002060"/>
          <w:sz w:val="28"/>
          <w:szCs w:val="28"/>
        </w:rPr>
        <w:t>à</w:t>
      </w:r>
      <w:r w:rsidR="00C939AA">
        <w:rPr>
          <w:rFonts w:ascii="Times New Roman" w:eastAsia="MS Mincho" w:hAnsi="Times New Roman" w:cs="Times New Roman"/>
          <w:color w:val="002060"/>
          <w:sz w:val="28"/>
          <w:szCs w:val="28"/>
        </w:rPr>
        <w:t>n th</w:t>
      </w:r>
      <w:r w:rsidR="00C939AA" w:rsidRPr="00C939AA">
        <w:rPr>
          <w:rFonts w:ascii="Times New Roman" w:eastAsia="MS Mincho" w:hAnsi="Times New Roman" w:cs="Times New Roman"/>
          <w:color w:val="002060"/>
          <w:sz w:val="28"/>
          <w:szCs w:val="28"/>
        </w:rPr>
        <w:t>ế</w:t>
      </w:r>
      <w:r w:rsidR="00C939AA">
        <w:rPr>
          <w:rFonts w:ascii="Times New Roman" w:eastAsia="MS Mincho" w:hAnsi="Times New Roman" w:cs="Times New Roman"/>
          <w:color w:val="002060"/>
          <w:sz w:val="28"/>
          <w:szCs w:val="28"/>
        </w:rPr>
        <w:t xml:space="preserve"> gi</w:t>
      </w:r>
      <w:r w:rsidR="00C939AA" w:rsidRPr="00C939AA">
        <w:rPr>
          <w:rFonts w:ascii="Times New Roman" w:eastAsia="MS Mincho" w:hAnsi="Times New Roman" w:cs="Times New Roman"/>
          <w:color w:val="002060"/>
          <w:sz w:val="28"/>
          <w:szCs w:val="28"/>
        </w:rPr>
        <w:t>ớ</w:t>
      </w:r>
      <w:r w:rsidR="00C939AA">
        <w:rPr>
          <w:rFonts w:ascii="Times New Roman" w:eastAsia="MS Mincho" w:hAnsi="Times New Roman" w:cs="Times New Roman"/>
          <w:color w:val="002060"/>
          <w:sz w:val="28"/>
          <w:szCs w:val="28"/>
        </w:rPr>
        <w:t>i. K</w:t>
      </w:r>
      <w:r w:rsidR="00C939AA" w:rsidRPr="00C939AA">
        <w:rPr>
          <w:rFonts w:ascii="Times New Roman" w:eastAsia="MS Mincho" w:hAnsi="Times New Roman" w:cs="Times New Roman"/>
          <w:color w:val="002060"/>
          <w:sz w:val="28"/>
          <w:szCs w:val="28"/>
        </w:rPr>
        <w:t>é</w:t>
      </w:r>
      <w:r w:rsidR="00C939AA">
        <w:rPr>
          <w:rFonts w:ascii="Times New Roman" w:eastAsia="MS Mincho" w:hAnsi="Times New Roman" w:cs="Times New Roman"/>
          <w:color w:val="002060"/>
          <w:sz w:val="28"/>
          <w:szCs w:val="28"/>
        </w:rPr>
        <w:t xml:space="preserve">o theo </w:t>
      </w:r>
      <w:r w:rsidR="00C939AA" w:rsidRPr="00C939AA">
        <w:rPr>
          <w:rFonts w:ascii="Times New Roman" w:eastAsia="MS Mincho" w:hAnsi="Times New Roman" w:cs="Times New Roman"/>
          <w:color w:val="002060"/>
          <w:sz w:val="28"/>
          <w:szCs w:val="28"/>
        </w:rPr>
        <w:t>đó</w:t>
      </w:r>
      <w:r w:rsidR="00C939AA">
        <w:rPr>
          <w:rFonts w:ascii="Times New Roman" w:eastAsia="MS Mincho" w:hAnsi="Times New Roman" w:cs="Times New Roman"/>
          <w:color w:val="002060"/>
          <w:sz w:val="28"/>
          <w:szCs w:val="28"/>
        </w:rPr>
        <w:t>, c</w:t>
      </w:r>
      <w:r w:rsidR="00C939AA" w:rsidRPr="00C939AA">
        <w:rPr>
          <w:rFonts w:ascii="Times New Roman" w:eastAsia="MS Mincho" w:hAnsi="Times New Roman" w:cs="Times New Roman"/>
          <w:color w:val="002060"/>
          <w:sz w:val="28"/>
          <w:szCs w:val="28"/>
        </w:rPr>
        <w:t>á</w:t>
      </w:r>
      <w:r w:rsidR="00C939AA">
        <w:rPr>
          <w:rFonts w:ascii="Times New Roman" w:eastAsia="MS Mincho" w:hAnsi="Times New Roman" w:cs="Times New Roman"/>
          <w:color w:val="002060"/>
          <w:sz w:val="28"/>
          <w:szCs w:val="28"/>
        </w:rPr>
        <w:t>c t</w:t>
      </w:r>
      <w:r w:rsidR="00C939AA" w:rsidRPr="00C939AA">
        <w:rPr>
          <w:rFonts w:ascii="Times New Roman" w:eastAsia="MS Mincho" w:hAnsi="Times New Roman" w:cs="Times New Roman"/>
          <w:color w:val="002060"/>
          <w:sz w:val="28"/>
          <w:szCs w:val="28"/>
        </w:rPr>
        <w:t>á</w:t>
      </w:r>
      <w:r w:rsidR="00C939AA">
        <w:rPr>
          <w:rFonts w:ascii="Times New Roman" w:eastAsia="MS Mincho" w:hAnsi="Times New Roman" w:cs="Times New Roman"/>
          <w:color w:val="002060"/>
          <w:sz w:val="28"/>
          <w:szCs w:val="28"/>
        </w:rPr>
        <w:t>c  ph</w:t>
      </w:r>
      <w:r w:rsidR="00C939AA" w:rsidRPr="00C939AA">
        <w:rPr>
          <w:rFonts w:ascii="Times New Roman" w:eastAsia="MS Mincho" w:hAnsi="Times New Roman" w:cs="Times New Roman"/>
          <w:color w:val="002060"/>
          <w:sz w:val="28"/>
          <w:szCs w:val="28"/>
        </w:rPr>
        <w:t>ẩ</w:t>
      </w:r>
      <w:r w:rsidR="00C939AA">
        <w:rPr>
          <w:rFonts w:ascii="Times New Roman" w:eastAsia="MS Mincho" w:hAnsi="Times New Roman" w:cs="Times New Roman"/>
          <w:color w:val="002060"/>
          <w:sz w:val="28"/>
          <w:szCs w:val="28"/>
        </w:rPr>
        <w:t>m c</w:t>
      </w:r>
      <w:r w:rsidR="00C939AA" w:rsidRPr="00C939AA">
        <w:rPr>
          <w:rFonts w:ascii="Times New Roman" w:eastAsia="MS Mincho" w:hAnsi="Times New Roman" w:cs="Times New Roman"/>
          <w:color w:val="002060"/>
          <w:sz w:val="28"/>
          <w:szCs w:val="28"/>
        </w:rPr>
        <w:t>ủ</w:t>
      </w:r>
      <w:r w:rsidR="00C939AA">
        <w:rPr>
          <w:rFonts w:ascii="Times New Roman" w:eastAsia="MS Mincho" w:hAnsi="Times New Roman" w:cs="Times New Roman"/>
          <w:color w:val="002060"/>
          <w:sz w:val="28"/>
          <w:szCs w:val="28"/>
        </w:rPr>
        <w:t>a Dharmakirti c</w:t>
      </w:r>
      <w:r w:rsidR="00C939AA" w:rsidRPr="00C939AA">
        <w:rPr>
          <w:rFonts w:ascii="Times New Roman" w:eastAsia="MS Mincho" w:hAnsi="Times New Roman" w:cs="Times New Roman"/>
          <w:color w:val="002060"/>
          <w:sz w:val="28"/>
          <w:szCs w:val="28"/>
        </w:rPr>
        <w:t>ũ</w:t>
      </w:r>
      <w:r w:rsidR="00C939AA">
        <w:rPr>
          <w:rFonts w:ascii="Times New Roman" w:eastAsia="MS Mincho" w:hAnsi="Times New Roman" w:cs="Times New Roman"/>
          <w:color w:val="002060"/>
          <w:sz w:val="28"/>
          <w:szCs w:val="28"/>
        </w:rPr>
        <w:t>ng l</w:t>
      </w:r>
      <w:r w:rsidR="00C939AA" w:rsidRPr="00C939AA">
        <w:rPr>
          <w:rFonts w:ascii="Times New Roman" w:eastAsia="MS Mincho" w:hAnsi="Times New Roman" w:cs="Times New Roman"/>
          <w:color w:val="002060"/>
          <w:sz w:val="28"/>
          <w:szCs w:val="28"/>
        </w:rPr>
        <w:t>ầ</w:t>
      </w:r>
      <w:r w:rsidR="00C939AA">
        <w:rPr>
          <w:rFonts w:ascii="Times New Roman" w:eastAsia="MS Mincho" w:hAnsi="Times New Roman" w:cs="Times New Roman"/>
          <w:color w:val="002060"/>
          <w:sz w:val="28"/>
          <w:szCs w:val="28"/>
        </w:rPr>
        <w:t>n lư</w:t>
      </w:r>
      <w:r w:rsidR="00C939AA" w:rsidRPr="00C939AA">
        <w:rPr>
          <w:rFonts w:ascii="Times New Roman" w:eastAsia="MS Mincho" w:hAnsi="Times New Roman" w:cs="Times New Roman"/>
          <w:color w:val="002060"/>
          <w:sz w:val="28"/>
          <w:szCs w:val="28"/>
        </w:rPr>
        <w:t>ợ</w:t>
      </w:r>
      <w:r w:rsidR="00C939AA">
        <w:rPr>
          <w:rFonts w:ascii="Times New Roman" w:eastAsia="MS Mincho" w:hAnsi="Times New Roman" w:cs="Times New Roman"/>
          <w:color w:val="002060"/>
          <w:sz w:val="28"/>
          <w:szCs w:val="28"/>
        </w:rPr>
        <w:t>t đư</w:t>
      </w:r>
      <w:r w:rsidR="00C939AA" w:rsidRPr="00C939AA">
        <w:rPr>
          <w:rFonts w:ascii="Times New Roman" w:eastAsia="MS Mincho" w:hAnsi="Times New Roman" w:cs="Times New Roman"/>
          <w:color w:val="002060"/>
          <w:sz w:val="28"/>
          <w:szCs w:val="28"/>
        </w:rPr>
        <w:t>ợ</w:t>
      </w:r>
      <w:r w:rsidR="00C939AA">
        <w:rPr>
          <w:rFonts w:ascii="Times New Roman" w:eastAsia="MS Mincho" w:hAnsi="Times New Roman" w:cs="Times New Roman"/>
          <w:color w:val="002060"/>
          <w:sz w:val="28"/>
          <w:szCs w:val="28"/>
        </w:rPr>
        <w:t xml:space="preserve">c </w:t>
      </w:r>
      <w:r w:rsidR="00934235">
        <w:rPr>
          <w:rFonts w:ascii="Times New Roman" w:eastAsia="MS Mincho" w:hAnsi="Times New Roman" w:cs="Times New Roman"/>
          <w:color w:val="002060"/>
          <w:sz w:val="28"/>
          <w:szCs w:val="28"/>
        </w:rPr>
        <w:t>c</w:t>
      </w:r>
      <w:r w:rsidR="00934235" w:rsidRPr="00934235">
        <w:rPr>
          <w:rFonts w:ascii="Times New Roman" w:eastAsia="MS Mincho" w:hAnsi="Times New Roman" w:cs="Times New Roman"/>
          <w:color w:val="002060"/>
          <w:sz w:val="28"/>
          <w:szCs w:val="28"/>
        </w:rPr>
        <w:t>á</w:t>
      </w:r>
      <w:r w:rsidR="00934235">
        <w:rPr>
          <w:rFonts w:ascii="Times New Roman" w:eastAsia="MS Mincho" w:hAnsi="Times New Roman" w:cs="Times New Roman"/>
          <w:color w:val="002060"/>
          <w:sz w:val="28"/>
          <w:szCs w:val="28"/>
        </w:rPr>
        <w:t>c tri</w:t>
      </w:r>
      <w:r w:rsidR="00934235" w:rsidRPr="00934235">
        <w:rPr>
          <w:rFonts w:ascii="Times New Roman" w:eastAsia="MS Mincho" w:hAnsi="Times New Roman" w:cs="Times New Roman"/>
          <w:color w:val="002060"/>
          <w:sz w:val="28"/>
          <w:szCs w:val="28"/>
        </w:rPr>
        <w:t>ế</w:t>
      </w:r>
      <w:r w:rsidR="00934235">
        <w:rPr>
          <w:rFonts w:ascii="Times New Roman" w:eastAsia="MS Mincho" w:hAnsi="Times New Roman" w:cs="Times New Roman"/>
          <w:color w:val="002060"/>
          <w:sz w:val="28"/>
          <w:szCs w:val="28"/>
        </w:rPr>
        <w:t>t gia v</w:t>
      </w:r>
      <w:r w:rsidR="00934235" w:rsidRPr="00934235">
        <w:rPr>
          <w:rFonts w:ascii="Times New Roman" w:eastAsia="MS Mincho" w:hAnsi="Times New Roman" w:cs="Times New Roman"/>
          <w:color w:val="002060"/>
          <w:sz w:val="28"/>
          <w:szCs w:val="28"/>
        </w:rPr>
        <w:t>à</w:t>
      </w:r>
      <w:r w:rsidR="00934235">
        <w:rPr>
          <w:rFonts w:ascii="Times New Roman" w:eastAsia="MS Mincho" w:hAnsi="Times New Roman" w:cs="Times New Roman"/>
          <w:color w:val="002060"/>
          <w:sz w:val="28"/>
          <w:szCs w:val="28"/>
        </w:rPr>
        <w:t xml:space="preserve"> c</w:t>
      </w:r>
      <w:r w:rsidR="00934235" w:rsidRPr="00934235">
        <w:rPr>
          <w:rFonts w:ascii="Times New Roman" w:eastAsia="MS Mincho" w:hAnsi="Times New Roman" w:cs="Times New Roman"/>
          <w:color w:val="002060"/>
          <w:sz w:val="28"/>
          <w:szCs w:val="28"/>
        </w:rPr>
        <w:t>á</w:t>
      </w:r>
      <w:r w:rsidR="00934235">
        <w:rPr>
          <w:rFonts w:ascii="Times New Roman" w:eastAsia="MS Mincho" w:hAnsi="Times New Roman" w:cs="Times New Roman"/>
          <w:color w:val="002060"/>
          <w:sz w:val="28"/>
          <w:szCs w:val="28"/>
        </w:rPr>
        <w:t>c nh</w:t>
      </w:r>
      <w:r w:rsidR="00934235" w:rsidRPr="00934235">
        <w:rPr>
          <w:rFonts w:ascii="Times New Roman" w:eastAsia="MS Mincho" w:hAnsi="Times New Roman" w:cs="Times New Roman"/>
          <w:color w:val="002060"/>
          <w:sz w:val="28"/>
          <w:szCs w:val="28"/>
        </w:rPr>
        <w:t>à</w:t>
      </w:r>
      <w:r w:rsidR="00934235">
        <w:rPr>
          <w:rFonts w:ascii="Times New Roman" w:eastAsia="MS Mincho" w:hAnsi="Times New Roman" w:cs="Times New Roman"/>
          <w:color w:val="002060"/>
          <w:sz w:val="28"/>
          <w:szCs w:val="28"/>
        </w:rPr>
        <w:t xml:space="preserve"> nghi</w:t>
      </w:r>
      <w:r w:rsidR="00934235" w:rsidRPr="00934235">
        <w:rPr>
          <w:rFonts w:ascii="Times New Roman" w:eastAsia="MS Mincho" w:hAnsi="Times New Roman" w:cs="Times New Roman"/>
          <w:color w:val="002060"/>
          <w:sz w:val="28"/>
          <w:szCs w:val="28"/>
        </w:rPr>
        <w:t>ê</w:t>
      </w:r>
      <w:r w:rsidR="00934235">
        <w:rPr>
          <w:rFonts w:ascii="Times New Roman" w:eastAsia="MS Mincho" w:hAnsi="Times New Roman" w:cs="Times New Roman"/>
          <w:color w:val="002060"/>
          <w:sz w:val="28"/>
          <w:szCs w:val="28"/>
        </w:rPr>
        <w:t>n c</w:t>
      </w:r>
      <w:r w:rsidR="00934235" w:rsidRPr="00934235">
        <w:rPr>
          <w:rFonts w:ascii="Times New Roman" w:eastAsia="MS Mincho" w:hAnsi="Times New Roman" w:cs="Times New Roman"/>
          <w:color w:val="002060"/>
          <w:sz w:val="28"/>
          <w:szCs w:val="28"/>
        </w:rPr>
        <w:t>ứ</w:t>
      </w:r>
      <w:r w:rsidR="00934235">
        <w:rPr>
          <w:rFonts w:ascii="Times New Roman" w:eastAsia="MS Mincho" w:hAnsi="Times New Roman" w:cs="Times New Roman"/>
          <w:color w:val="002060"/>
          <w:sz w:val="28"/>
          <w:szCs w:val="28"/>
        </w:rPr>
        <w:t>u Ph</w:t>
      </w:r>
      <w:r w:rsidR="00934235" w:rsidRPr="00934235">
        <w:rPr>
          <w:rFonts w:ascii="Times New Roman" w:eastAsia="MS Mincho" w:hAnsi="Times New Roman" w:cs="Times New Roman"/>
          <w:color w:val="002060"/>
          <w:sz w:val="28"/>
          <w:szCs w:val="28"/>
        </w:rPr>
        <w:t>ậ</w:t>
      </w:r>
      <w:r w:rsidR="00934235">
        <w:rPr>
          <w:rFonts w:ascii="Times New Roman" w:eastAsia="MS Mincho" w:hAnsi="Times New Roman" w:cs="Times New Roman"/>
          <w:color w:val="002060"/>
          <w:sz w:val="28"/>
          <w:szCs w:val="28"/>
        </w:rPr>
        <w:t>t h</w:t>
      </w:r>
      <w:r w:rsidR="00934235" w:rsidRPr="00934235">
        <w:rPr>
          <w:rFonts w:ascii="Times New Roman" w:eastAsia="MS Mincho" w:hAnsi="Times New Roman" w:cs="Times New Roman"/>
          <w:color w:val="002060"/>
          <w:sz w:val="28"/>
          <w:szCs w:val="28"/>
        </w:rPr>
        <w:t>ọ</w:t>
      </w:r>
      <w:r w:rsidR="00934235">
        <w:rPr>
          <w:rFonts w:ascii="Times New Roman" w:eastAsia="MS Mincho" w:hAnsi="Times New Roman" w:cs="Times New Roman"/>
          <w:color w:val="002060"/>
          <w:sz w:val="28"/>
          <w:szCs w:val="28"/>
        </w:rPr>
        <w:t>c t</w:t>
      </w:r>
      <w:r w:rsidR="00934235" w:rsidRPr="00934235">
        <w:rPr>
          <w:rFonts w:ascii="Times New Roman" w:eastAsia="MS Mincho" w:hAnsi="Times New Roman" w:cs="Times New Roman"/>
          <w:color w:val="002060"/>
          <w:sz w:val="28"/>
          <w:szCs w:val="28"/>
        </w:rPr>
        <w:t>ì</w:t>
      </w:r>
      <w:r w:rsidR="00934235">
        <w:rPr>
          <w:rFonts w:ascii="Times New Roman" w:eastAsia="MS Mincho" w:hAnsi="Times New Roman" w:cs="Times New Roman"/>
          <w:color w:val="002060"/>
          <w:sz w:val="28"/>
          <w:szCs w:val="28"/>
        </w:rPr>
        <w:t>m hi</w:t>
      </w:r>
      <w:r w:rsidR="00934235" w:rsidRPr="00934235">
        <w:rPr>
          <w:rFonts w:ascii="Times New Roman" w:eastAsia="MS Mincho" w:hAnsi="Times New Roman" w:cs="Times New Roman"/>
          <w:color w:val="002060"/>
          <w:sz w:val="28"/>
          <w:szCs w:val="28"/>
        </w:rPr>
        <w:t>ể</w:t>
      </w:r>
      <w:r w:rsidR="00934235">
        <w:rPr>
          <w:rFonts w:ascii="Times New Roman" w:eastAsia="MS Mincho" w:hAnsi="Times New Roman" w:cs="Times New Roman"/>
          <w:color w:val="002060"/>
          <w:sz w:val="28"/>
          <w:szCs w:val="28"/>
        </w:rPr>
        <w:t xml:space="preserve">u </w:t>
      </w:r>
      <w:r w:rsidR="00934235" w:rsidRPr="00934235">
        <w:rPr>
          <w:rFonts w:ascii="Times New Roman" w:eastAsia="MS Mincho" w:hAnsi="Times New Roman" w:cs="Times New Roman"/>
          <w:color w:val="002060"/>
          <w:sz w:val="28"/>
          <w:szCs w:val="28"/>
        </w:rPr>
        <w:t>ý</w:t>
      </w:r>
      <w:r w:rsidR="00934235">
        <w:rPr>
          <w:rFonts w:ascii="Times New Roman" w:eastAsia="MS Mincho" w:hAnsi="Times New Roman" w:cs="Times New Roman"/>
          <w:color w:val="002060"/>
          <w:sz w:val="28"/>
          <w:szCs w:val="28"/>
        </w:rPr>
        <w:t xml:space="preserve"> ngh</w:t>
      </w:r>
      <w:r w:rsidR="00934235" w:rsidRPr="00934235">
        <w:rPr>
          <w:rFonts w:ascii="Times New Roman" w:eastAsia="MS Mincho" w:hAnsi="Times New Roman" w:cs="Times New Roman"/>
          <w:color w:val="002060"/>
          <w:sz w:val="28"/>
          <w:szCs w:val="28"/>
        </w:rPr>
        <w:t>ĩ</w:t>
      </w:r>
      <w:r w:rsidR="00934235">
        <w:rPr>
          <w:rFonts w:ascii="Times New Roman" w:eastAsia="MS Mincho" w:hAnsi="Times New Roman" w:cs="Times New Roman"/>
          <w:color w:val="002060"/>
          <w:sz w:val="28"/>
          <w:szCs w:val="28"/>
        </w:rPr>
        <w:t>a th</w:t>
      </w:r>
      <w:r w:rsidR="00934235" w:rsidRPr="00934235">
        <w:rPr>
          <w:rFonts w:ascii="Times New Roman" w:eastAsia="MS Mincho" w:hAnsi="Times New Roman" w:cs="Times New Roman"/>
          <w:color w:val="002060"/>
          <w:sz w:val="28"/>
          <w:szCs w:val="28"/>
        </w:rPr>
        <w:t>â</w:t>
      </w:r>
      <w:r w:rsidR="00934235">
        <w:rPr>
          <w:rFonts w:ascii="Times New Roman" w:eastAsia="MS Mincho" w:hAnsi="Times New Roman" w:cs="Times New Roman"/>
          <w:color w:val="002060"/>
          <w:sz w:val="28"/>
          <w:szCs w:val="28"/>
        </w:rPr>
        <w:t>m s</w:t>
      </w:r>
      <w:r w:rsidR="00934235" w:rsidRPr="00934235">
        <w:rPr>
          <w:rFonts w:ascii="Times New Roman" w:eastAsia="MS Mincho" w:hAnsi="Times New Roman" w:cs="Times New Roman"/>
          <w:color w:val="002060"/>
          <w:sz w:val="28"/>
          <w:szCs w:val="28"/>
        </w:rPr>
        <w:t>â</w:t>
      </w:r>
      <w:r w:rsidR="00934235">
        <w:rPr>
          <w:rFonts w:ascii="Times New Roman" w:eastAsia="MS Mincho" w:hAnsi="Times New Roman" w:cs="Times New Roman"/>
          <w:color w:val="002060"/>
          <w:sz w:val="28"/>
          <w:szCs w:val="28"/>
        </w:rPr>
        <w:t>u c</w:t>
      </w:r>
      <w:r w:rsidR="00934235" w:rsidRPr="00934235">
        <w:rPr>
          <w:rFonts w:ascii="Times New Roman" w:eastAsia="MS Mincho" w:hAnsi="Times New Roman" w:cs="Times New Roman"/>
          <w:color w:val="002060"/>
          <w:sz w:val="28"/>
          <w:szCs w:val="28"/>
        </w:rPr>
        <w:t>ủ</w:t>
      </w:r>
      <w:r w:rsidR="00934235">
        <w:rPr>
          <w:rFonts w:ascii="Times New Roman" w:eastAsia="MS Mincho" w:hAnsi="Times New Roman" w:cs="Times New Roman"/>
          <w:color w:val="002060"/>
          <w:sz w:val="28"/>
          <w:szCs w:val="28"/>
        </w:rPr>
        <w:t>a c</w:t>
      </w:r>
      <w:r w:rsidR="00934235" w:rsidRPr="00934235">
        <w:rPr>
          <w:rFonts w:ascii="Times New Roman" w:eastAsia="MS Mincho" w:hAnsi="Times New Roman" w:cs="Times New Roman"/>
          <w:color w:val="002060"/>
          <w:sz w:val="28"/>
          <w:szCs w:val="28"/>
        </w:rPr>
        <w:t>á</w:t>
      </w:r>
      <w:r w:rsidR="00934235">
        <w:rPr>
          <w:rFonts w:ascii="Times New Roman" w:eastAsia="MS Mincho" w:hAnsi="Times New Roman" w:cs="Times New Roman"/>
          <w:color w:val="002060"/>
          <w:sz w:val="28"/>
          <w:szCs w:val="28"/>
        </w:rPr>
        <w:t>c t</w:t>
      </w:r>
      <w:r w:rsidR="00934235" w:rsidRPr="00934235">
        <w:rPr>
          <w:rFonts w:ascii="Times New Roman" w:eastAsia="MS Mincho" w:hAnsi="Times New Roman" w:cs="Times New Roman"/>
          <w:color w:val="002060"/>
          <w:sz w:val="28"/>
          <w:szCs w:val="28"/>
        </w:rPr>
        <w:t>á</w:t>
      </w:r>
      <w:r w:rsidR="00934235">
        <w:rPr>
          <w:rFonts w:ascii="Times New Roman" w:eastAsia="MS Mincho" w:hAnsi="Times New Roman" w:cs="Times New Roman"/>
          <w:color w:val="002060"/>
          <w:sz w:val="28"/>
          <w:szCs w:val="28"/>
        </w:rPr>
        <w:t>c ph</w:t>
      </w:r>
      <w:r w:rsidR="00934235" w:rsidRPr="00934235">
        <w:rPr>
          <w:rFonts w:ascii="Times New Roman" w:eastAsia="MS Mincho" w:hAnsi="Times New Roman" w:cs="Times New Roman"/>
          <w:color w:val="002060"/>
          <w:sz w:val="28"/>
          <w:szCs w:val="28"/>
        </w:rPr>
        <w:t>ẩ</w:t>
      </w:r>
      <w:r w:rsidR="00934235">
        <w:rPr>
          <w:rFonts w:ascii="Times New Roman" w:eastAsia="MS Mincho" w:hAnsi="Times New Roman" w:cs="Times New Roman"/>
          <w:color w:val="002060"/>
          <w:sz w:val="28"/>
          <w:szCs w:val="28"/>
        </w:rPr>
        <w:t>m n</w:t>
      </w:r>
      <w:r w:rsidR="00934235" w:rsidRPr="00934235">
        <w:rPr>
          <w:rFonts w:ascii="Times New Roman" w:eastAsia="MS Mincho" w:hAnsi="Times New Roman" w:cs="Times New Roman"/>
          <w:color w:val="002060"/>
          <w:sz w:val="28"/>
          <w:szCs w:val="28"/>
        </w:rPr>
        <w:t>à</w:t>
      </w:r>
      <w:r w:rsidR="00934235">
        <w:rPr>
          <w:rFonts w:ascii="Times New Roman" w:eastAsia="MS Mincho" w:hAnsi="Times New Roman" w:cs="Times New Roman"/>
          <w:color w:val="002060"/>
          <w:sz w:val="28"/>
          <w:szCs w:val="28"/>
        </w:rPr>
        <w:t>y. Nh</w:t>
      </w:r>
      <w:r w:rsidR="00934235" w:rsidRPr="00934235">
        <w:rPr>
          <w:rFonts w:ascii="Times New Roman" w:eastAsia="MS Mincho" w:hAnsi="Times New Roman" w:cs="Times New Roman"/>
          <w:color w:val="002060"/>
          <w:sz w:val="28"/>
          <w:szCs w:val="28"/>
        </w:rPr>
        <w:t>ờ</w:t>
      </w:r>
      <w:r w:rsidR="00934235">
        <w:rPr>
          <w:rFonts w:ascii="Times New Roman" w:eastAsia="MS Mincho" w:hAnsi="Times New Roman" w:cs="Times New Roman"/>
          <w:color w:val="002060"/>
          <w:sz w:val="28"/>
          <w:szCs w:val="28"/>
        </w:rPr>
        <w:t xml:space="preserve"> </w:t>
      </w:r>
      <w:r w:rsidR="00934235" w:rsidRPr="00934235">
        <w:rPr>
          <w:rFonts w:ascii="Times New Roman" w:eastAsia="MS Mincho" w:hAnsi="Times New Roman" w:cs="Times New Roman"/>
          <w:color w:val="002060"/>
          <w:sz w:val="28"/>
          <w:szCs w:val="28"/>
        </w:rPr>
        <w:t>đó</w:t>
      </w:r>
      <w:r w:rsidR="00934235">
        <w:rPr>
          <w:rFonts w:ascii="Times New Roman" w:eastAsia="MS Mincho" w:hAnsi="Times New Roman" w:cs="Times New Roman"/>
          <w:color w:val="002060"/>
          <w:sz w:val="28"/>
          <w:szCs w:val="28"/>
        </w:rPr>
        <w:t>, ư</w:t>
      </w:r>
      <w:r w:rsidR="00934235" w:rsidRPr="00934235">
        <w:rPr>
          <w:rFonts w:ascii="Times New Roman" w:eastAsia="MS Mincho" w:hAnsi="Times New Roman" w:cs="Times New Roman"/>
          <w:color w:val="002060"/>
          <w:sz w:val="28"/>
          <w:szCs w:val="28"/>
        </w:rPr>
        <w:t>ớ</w:t>
      </w:r>
      <w:r w:rsidR="00934235">
        <w:rPr>
          <w:rFonts w:ascii="Times New Roman" w:eastAsia="MS Mincho" w:hAnsi="Times New Roman" w:cs="Times New Roman"/>
          <w:color w:val="002060"/>
          <w:sz w:val="28"/>
          <w:szCs w:val="28"/>
        </w:rPr>
        <w:t>c mong</w:t>
      </w:r>
      <w:r w:rsidR="00F37270">
        <w:rPr>
          <w:rFonts w:ascii="Times New Roman" w:eastAsia="MS Mincho" w:hAnsi="Times New Roman" w:cs="Times New Roman"/>
          <w:color w:val="002060"/>
          <w:sz w:val="28"/>
          <w:szCs w:val="28"/>
        </w:rPr>
        <w:t xml:space="preserve"> c</w:t>
      </w:r>
      <w:r w:rsidR="00F37270" w:rsidRPr="00F37270">
        <w:rPr>
          <w:rFonts w:ascii="Times New Roman" w:eastAsia="MS Mincho" w:hAnsi="Times New Roman" w:cs="Times New Roman"/>
          <w:color w:val="002060"/>
          <w:sz w:val="28"/>
          <w:szCs w:val="28"/>
        </w:rPr>
        <w:t>ủ</w:t>
      </w:r>
      <w:r w:rsidR="00F37270">
        <w:rPr>
          <w:rFonts w:ascii="Times New Roman" w:eastAsia="MS Mincho" w:hAnsi="Times New Roman" w:cs="Times New Roman"/>
          <w:color w:val="002060"/>
          <w:sz w:val="28"/>
          <w:szCs w:val="28"/>
        </w:rPr>
        <w:t xml:space="preserve">a Dharmatirki </w:t>
      </w:r>
      <w:r w:rsidR="00F37270" w:rsidRPr="00F37270">
        <w:rPr>
          <w:rFonts w:ascii="Times New Roman" w:eastAsia="MS Mincho" w:hAnsi="Times New Roman" w:cs="Times New Roman"/>
          <w:color w:val="002060"/>
          <w:sz w:val="28"/>
          <w:szCs w:val="28"/>
        </w:rPr>
        <w:t>đã</w:t>
      </w:r>
      <w:r w:rsidR="00F37270">
        <w:rPr>
          <w:rFonts w:ascii="Times New Roman" w:eastAsia="MS Mincho" w:hAnsi="Times New Roman" w:cs="Times New Roman"/>
          <w:color w:val="002060"/>
          <w:sz w:val="28"/>
          <w:szCs w:val="28"/>
        </w:rPr>
        <w:t xml:space="preserve"> tr</w:t>
      </w:r>
      <w:r w:rsidR="00F37270" w:rsidRPr="00F37270">
        <w:rPr>
          <w:rFonts w:ascii="Times New Roman" w:eastAsia="MS Mincho" w:hAnsi="Times New Roman" w:cs="Times New Roman"/>
          <w:color w:val="002060"/>
          <w:sz w:val="28"/>
          <w:szCs w:val="28"/>
        </w:rPr>
        <w:t>ở</w:t>
      </w:r>
      <w:r w:rsidR="00F37270">
        <w:rPr>
          <w:rFonts w:ascii="Times New Roman" w:eastAsia="MS Mincho" w:hAnsi="Times New Roman" w:cs="Times New Roman"/>
          <w:color w:val="002060"/>
          <w:sz w:val="28"/>
          <w:szCs w:val="28"/>
        </w:rPr>
        <w:t xml:space="preserve"> th</w:t>
      </w:r>
      <w:r w:rsidR="00F37270" w:rsidRPr="00F37270">
        <w:rPr>
          <w:rFonts w:ascii="Times New Roman" w:eastAsia="MS Mincho" w:hAnsi="Times New Roman" w:cs="Times New Roman"/>
          <w:color w:val="002060"/>
          <w:sz w:val="28"/>
          <w:szCs w:val="28"/>
        </w:rPr>
        <w:t>à</w:t>
      </w:r>
      <w:r w:rsidR="00F37270">
        <w:rPr>
          <w:rFonts w:ascii="Times New Roman" w:eastAsia="MS Mincho" w:hAnsi="Times New Roman" w:cs="Times New Roman"/>
          <w:color w:val="002060"/>
          <w:sz w:val="28"/>
          <w:szCs w:val="28"/>
        </w:rPr>
        <w:t>nh hi</w:t>
      </w:r>
      <w:r w:rsidR="00F37270" w:rsidRPr="00F37270">
        <w:rPr>
          <w:rFonts w:ascii="Times New Roman" w:eastAsia="MS Mincho" w:hAnsi="Times New Roman" w:cs="Times New Roman"/>
          <w:color w:val="002060"/>
          <w:sz w:val="28"/>
          <w:szCs w:val="28"/>
        </w:rPr>
        <w:t>ệ</w:t>
      </w:r>
      <w:r w:rsidR="00F37270">
        <w:rPr>
          <w:rFonts w:ascii="Times New Roman" w:eastAsia="MS Mincho" w:hAnsi="Times New Roman" w:cs="Times New Roman"/>
          <w:color w:val="002060"/>
          <w:sz w:val="28"/>
          <w:szCs w:val="28"/>
        </w:rPr>
        <w:t>n th</w:t>
      </w:r>
      <w:r w:rsidR="00F37270" w:rsidRPr="00F37270">
        <w:rPr>
          <w:rFonts w:ascii="Times New Roman" w:eastAsia="MS Mincho" w:hAnsi="Times New Roman" w:cs="Times New Roman"/>
          <w:color w:val="002060"/>
          <w:sz w:val="28"/>
          <w:szCs w:val="28"/>
        </w:rPr>
        <w:t>ự</w:t>
      </w:r>
      <w:r w:rsidR="00F37270">
        <w:rPr>
          <w:rFonts w:ascii="Times New Roman" w:eastAsia="MS Mincho" w:hAnsi="Times New Roman" w:cs="Times New Roman"/>
          <w:color w:val="002060"/>
          <w:sz w:val="28"/>
          <w:szCs w:val="28"/>
        </w:rPr>
        <w:t>c.</w:t>
      </w:r>
    </w:p>
    <w:p w:rsidR="00F37270" w:rsidRDefault="00F37270" w:rsidP="001678E3">
      <w:pPr>
        <w:pStyle w:val="ListParagraph"/>
        <w:spacing w:after="0" w:line="240" w:lineRule="auto"/>
        <w:ind w:left="0"/>
        <w:rPr>
          <w:rFonts w:ascii="Times New Roman" w:eastAsia="MS Mincho" w:hAnsi="Times New Roman" w:cs="Times New Roman"/>
          <w:color w:val="002060"/>
          <w:sz w:val="28"/>
          <w:szCs w:val="28"/>
        </w:rPr>
      </w:pPr>
    </w:p>
    <w:p w:rsidR="00F37270" w:rsidRDefault="00F3727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V</w:t>
      </w:r>
      <w:r w:rsidRPr="00F3727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h</w:t>
      </w:r>
      <w:r w:rsidRPr="00F3727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u b</w:t>
      </w:r>
      <w:r w:rsidRPr="00F3727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n th</w:t>
      </w:r>
      <w:r w:rsidRPr="00F3727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k</w:t>
      </w:r>
      <w:r w:rsidRPr="00F37270">
        <w:rPr>
          <w:rFonts w:ascii="Times New Roman" w:eastAsia="MS Mincho" w:hAnsi="Times New Roman" w:cs="Times New Roman"/>
          <w:color w:val="002060"/>
          <w:sz w:val="28"/>
          <w:szCs w:val="28"/>
        </w:rPr>
        <w:t>ỷ</w:t>
      </w:r>
      <w:r>
        <w:rPr>
          <w:rFonts w:ascii="Times New Roman" w:eastAsia="MS Mincho" w:hAnsi="Times New Roman" w:cs="Times New Roman"/>
          <w:color w:val="002060"/>
          <w:sz w:val="28"/>
          <w:szCs w:val="28"/>
        </w:rPr>
        <w:t xml:space="preserve"> 20, c</w:t>
      </w:r>
      <w:r w:rsidRPr="00F3727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c tri</w:t>
      </w:r>
      <w:r w:rsidRPr="00F37270">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gia v</w:t>
      </w:r>
      <w:r w:rsidRPr="00F3727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h</w:t>
      </w:r>
      <w:r w:rsidRPr="00F37270">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gi</w:t>
      </w:r>
      <w:r w:rsidRPr="00F3727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T</w:t>
      </w:r>
      <w:r w:rsidRPr="00F37270">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ph</w:t>
      </w:r>
      <w:r w:rsidRPr="00F37270">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w:t>
      </w:r>
      <w:r w:rsidRPr="00F37270">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kh</w:t>
      </w:r>
      <w:r w:rsidRPr="00F3727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i xư</w:t>
      </w:r>
      <w:r w:rsidRPr="00F37270">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ng phong tr</w:t>
      </w:r>
      <w:r w:rsidRPr="00F37270">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o nghi</w:t>
      </w:r>
      <w:r w:rsidRPr="00F37270">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c</w:t>
      </w:r>
      <w:r w:rsidRPr="00F37270">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u t</w:t>
      </w:r>
      <w:r w:rsidRPr="00F37270">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tư</w:t>
      </w:r>
      <w:r w:rsidRPr="00F3727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lu</w:t>
      </w:r>
      <w:r w:rsidRPr="00F3727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F37270">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c</w:t>
      </w:r>
      <w:r w:rsidRPr="00F3727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Dharmakirti:</w:t>
      </w:r>
    </w:p>
    <w:p w:rsidR="00F37270" w:rsidRDefault="00F3727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-1982, cu</w:t>
      </w:r>
      <w:r w:rsidRPr="00F3727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h</w:t>
      </w:r>
      <w:r w:rsidRPr="00F3727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i th</w:t>
      </w:r>
      <w:r w:rsidRPr="00F3727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o đ</w:t>
      </w:r>
      <w:r w:rsidRPr="00F37270">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u ti</w:t>
      </w:r>
      <w:r w:rsidRPr="00F37270">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v</w:t>
      </w:r>
      <w:r w:rsidRPr="00F37270">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Dharmakirti </w:t>
      </w:r>
      <w:r w:rsidRPr="00F37270">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Kyoto, nư</w:t>
      </w:r>
      <w:r w:rsidRPr="00F37270">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Nh</w:t>
      </w:r>
      <w:r w:rsidRPr="00F3727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B</w:t>
      </w:r>
      <w:r w:rsidRPr="00F3727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w:t>
      </w:r>
    </w:p>
    <w:p w:rsidR="00F37270" w:rsidRDefault="00F37270" w:rsidP="001678E3">
      <w:pPr>
        <w:pStyle w:val="ListParagraph"/>
        <w:spacing w:after="0" w:line="240" w:lineRule="auto"/>
        <w:ind w:left="0"/>
        <w:rPr>
          <w:rFonts w:ascii="Times New Roman" w:eastAsia="MS Mincho" w:hAnsi="Times New Roman" w:cs="Times New Roman"/>
          <w:color w:val="002060"/>
          <w:sz w:val="28"/>
          <w:szCs w:val="28"/>
        </w:rPr>
      </w:pPr>
    </w:p>
    <w:p w:rsidR="00F37270" w:rsidRDefault="00F37270"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-1989, cu</w:t>
      </w:r>
      <w:r w:rsidRPr="00F3727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h</w:t>
      </w:r>
      <w:r w:rsidRPr="00F37270">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i th</w:t>
      </w:r>
      <w:r w:rsidRPr="00F37270">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o t</w:t>
      </w:r>
      <w:r w:rsidRPr="00F37270">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Vienna, nư</w:t>
      </w:r>
      <w:r w:rsidRPr="00F37270">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 xml:space="preserve">c </w:t>
      </w:r>
      <w:r w:rsidRPr="00F37270">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ch</w:t>
      </w:r>
      <w:r w:rsidRPr="00F37270">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đ</w:t>
      </w:r>
      <w:r w:rsidRPr="00F37270">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w:t>
      </w:r>
      <w:r w:rsidR="002054F2">
        <w:rPr>
          <w:rFonts w:ascii="Times New Roman" w:eastAsia="MS Mincho" w:hAnsi="Times New Roman" w:cs="Times New Roman"/>
          <w:color w:val="002060"/>
          <w:sz w:val="28"/>
          <w:szCs w:val="28"/>
        </w:rPr>
        <w:t>“</w:t>
      </w:r>
      <w:r w:rsidRPr="002054F2">
        <w:rPr>
          <w:rFonts w:ascii="Times New Roman" w:eastAsia="MS Mincho" w:hAnsi="Times New Roman" w:cs="Times New Roman"/>
          <w:i/>
          <w:color w:val="002060"/>
          <w:sz w:val="28"/>
          <w:szCs w:val="28"/>
        </w:rPr>
        <w:t>Studies in the Buddhist Epistemological Tradition</w:t>
      </w:r>
      <w:r w:rsidR="002054F2">
        <w:rPr>
          <w:rFonts w:ascii="Times New Roman" w:eastAsia="MS Mincho" w:hAnsi="Times New Roman" w:cs="Times New Roman"/>
          <w:color w:val="002060"/>
          <w:sz w:val="28"/>
          <w:szCs w:val="28"/>
        </w:rPr>
        <w:t>”</w:t>
      </w:r>
      <w:r>
        <w:rPr>
          <w:rFonts w:ascii="Times New Roman" w:eastAsia="MS Mincho" w:hAnsi="Times New Roman" w:cs="Times New Roman"/>
          <w:color w:val="002060"/>
          <w:sz w:val="28"/>
          <w:szCs w:val="28"/>
        </w:rPr>
        <w:t xml:space="preserve"> (Nh</w:t>
      </w:r>
      <w:r w:rsidRPr="00F37270">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nghi</w:t>
      </w:r>
      <w:r w:rsidRPr="00F37270">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c</w:t>
      </w:r>
      <w:r w:rsidRPr="00F37270">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u v</w:t>
      </w:r>
      <w:r w:rsidRPr="00F37270">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Truy</w:t>
      </w:r>
      <w:r w:rsidRPr="00F37270">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n th</w:t>
      </w:r>
      <w:r w:rsidRPr="00F37270">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ng Nh</w:t>
      </w:r>
      <w:r w:rsidRPr="00F37270">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F37270">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w:t>
      </w:r>
      <w:r w:rsidR="002054F2">
        <w:rPr>
          <w:rFonts w:ascii="Times New Roman" w:eastAsia="MS Mincho" w:hAnsi="Times New Roman" w:cs="Times New Roman"/>
          <w:color w:val="002060"/>
          <w:sz w:val="28"/>
          <w:szCs w:val="28"/>
        </w:rPr>
        <w:t xml:space="preserve"> lu</w:t>
      </w:r>
      <w:r w:rsidR="002054F2" w:rsidRPr="002054F2">
        <w:rPr>
          <w:rFonts w:ascii="Times New Roman" w:eastAsia="MS Mincho" w:hAnsi="Times New Roman" w:cs="Times New Roman"/>
          <w:color w:val="002060"/>
          <w:sz w:val="28"/>
          <w:szCs w:val="28"/>
        </w:rPr>
        <w:t>ậ</w:t>
      </w:r>
      <w:r w:rsidR="002054F2">
        <w:rPr>
          <w:rFonts w:ascii="Times New Roman" w:eastAsia="MS Mincho" w:hAnsi="Times New Roman" w:cs="Times New Roman"/>
          <w:color w:val="002060"/>
          <w:sz w:val="28"/>
          <w:szCs w:val="28"/>
        </w:rPr>
        <w:t>n Ph</w:t>
      </w:r>
      <w:r w:rsidR="002054F2" w:rsidRPr="002054F2">
        <w:rPr>
          <w:rFonts w:ascii="Times New Roman" w:eastAsia="MS Mincho" w:hAnsi="Times New Roman" w:cs="Times New Roman"/>
          <w:color w:val="002060"/>
          <w:sz w:val="28"/>
          <w:szCs w:val="28"/>
        </w:rPr>
        <w:t>ậ</w:t>
      </w:r>
      <w:r w:rsidR="002054F2">
        <w:rPr>
          <w:rFonts w:ascii="Times New Roman" w:eastAsia="MS Mincho" w:hAnsi="Times New Roman" w:cs="Times New Roman"/>
          <w:color w:val="002060"/>
          <w:sz w:val="28"/>
          <w:szCs w:val="28"/>
        </w:rPr>
        <w:t>t gi</w:t>
      </w:r>
      <w:r w:rsidR="002054F2" w:rsidRPr="002054F2">
        <w:rPr>
          <w:rFonts w:ascii="Times New Roman" w:eastAsia="MS Mincho" w:hAnsi="Times New Roman" w:cs="Times New Roman"/>
          <w:color w:val="002060"/>
          <w:sz w:val="28"/>
          <w:szCs w:val="28"/>
        </w:rPr>
        <w:t>á</w:t>
      </w:r>
      <w:r w:rsidR="00AC1AE4">
        <w:rPr>
          <w:rFonts w:ascii="Times New Roman" w:eastAsia="MS Mincho" w:hAnsi="Times New Roman" w:cs="Times New Roman"/>
          <w:color w:val="002060"/>
          <w:sz w:val="28"/>
          <w:szCs w:val="28"/>
        </w:rPr>
        <w:t>o</w:t>
      </w:r>
      <w:r w:rsidR="002054F2">
        <w:rPr>
          <w:rFonts w:ascii="Times New Roman" w:eastAsia="MS Mincho" w:hAnsi="Times New Roman" w:cs="Times New Roman"/>
          <w:color w:val="002060"/>
          <w:sz w:val="28"/>
          <w:szCs w:val="28"/>
        </w:rPr>
        <w:t>).</w:t>
      </w:r>
    </w:p>
    <w:p w:rsidR="002054F2" w:rsidRDefault="002054F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
    <w:p w:rsidR="002054F2" w:rsidRDefault="002054F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-1997, cu</w:t>
      </w:r>
      <w:r w:rsidRPr="002054F2">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h</w:t>
      </w:r>
      <w:r w:rsidRPr="002054F2">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i th</w:t>
      </w:r>
      <w:r w:rsidRPr="002054F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o t</w:t>
      </w:r>
      <w:r w:rsidRPr="002054F2">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Hiroshima, nư</w:t>
      </w:r>
      <w:r w:rsidRPr="002054F2">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Nh</w:t>
      </w:r>
      <w:r w:rsidRPr="002054F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B</w:t>
      </w:r>
      <w:r w:rsidRPr="002054F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 v</w:t>
      </w:r>
      <w:r w:rsidRPr="002054F2">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ch</w:t>
      </w:r>
      <w:r w:rsidRPr="002054F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đ</w:t>
      </w:r>
      <w:r w:rsidRPr="002054F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w:t>
      </w:r>
      <w:r w:rsidRPr="002054F2">
        <w:rPr>
          <w:rFonts w:ascii="Times New Roman" w:eastAsia="MS Mincho" w:hAnsi="Times New Roman" w:cs="Times New Roman"/>
          <w:i/>
          <w:color w:val="002060"/>
          <w:sz w:val="28"/>
          <w:szCs w:val="28"/>
        </w:rPr>
        <w:t>Dharmakirti’s Thought and its Impact on Indian and Tibetan</w:t>
      </w:r>
      <w:r>
        <w:rPr>
          <w:rFonts w:ascii="Times New Roman" w:eastAsia="MS Mincho" w:hAnsi="Times New Roman" w:cs="Times New Roman"/>
          <w:color w:val="002060"/>
          <w:sz w:val="28"/>
          <w:szCs w:val="28"/>
        </w:rPr>
        <w:t xml:space="preserve"> </w:t>
      </w:r>
      <w:r w:rsidRPr="002054F2">
        <w:rPr>
          <w:rFonts w:ascii="Times New Roman" w:eastAsia="MS Mincho" w:hAnsi="Times New Roman" w:cs="Times New Roman"/>
          <w:i/>
          <w:color w:val="002060"/>
          <w:sz w:val="28"/>
          <w:szCs w:val="28"/>
        </w:rPr>
        <w:t>Philosophy</w:t>
      </w:r>
      <w:r>
        <w:rPr>
          <w:rFonts w:ascii="Times New Roman" w:eastAsia="MS Mincho" w:hAnsi="Times New Roman" w:cs="Times New Roman"/>
          <w:color w:val="002060"/>
          <w:sz w:val="28"/>
          <w:szCs w:val="28"/>
        </w:rPr>
        <w:t>” (T</w:t>
      </w:r>
      <w:r w:rsidRPr="002054F2">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tư</w:t>
      </w:r>
      <w:r w:rsidRPr="002054F2">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c</w:t>
      </w:r>
      <w:r w:rsidRPr="002054F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Dharmakirti v</w:t>
      </w:r>
      <w:r w:rsidRPr="002054F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w:t>
      </w:r>
      <w:r w:rsidRPr="002054F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nh hư</w:t>
      </w:r>
      <w:r w:rsidRPr="002054F2">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đ</w:t>
      </w:r>
      <w:r w:rsidRPr="002054F2">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i v</w:t>
      </w:r>
      <w:r w:rsidRPr="002054F2">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Tri</w:t>
      </w:r>
      <w:r w:rsidRPr="002054F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2054F2">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c </w:t>
      </w:r>
      <w:r w:rsidRPr="002054F2">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đ</w:t>
      </w:r>
      <w:r w:rsidRPr="002054F2">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 xml:space="preserve"> v</w:t>
      </w:r>
      <w:r w:rsidRPr="002054F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w:t>
      </w:r>
      <w:r w:rsidRPr="002054F2">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T</w:t>
      </w:r>
      <w:r w:rsidRPr="002054F2">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ng).</w:t>
      </w:r>
    </w:p>
    <w:p w:rsidR="002054F2" w:rsidRDefault="002054F2" w:rsidP="001678E3">
      <w:pPr>
        <w:pStyle w:val="ListParagraph"/>
        <w:spacing w:after="0" w:line="240" w:lineRule="auto"/>
        <w:ind w:left="0"/>
        <w:rPr>
          <w:rFonts w:ascii="Times New Roman" w:eastAsia="MS Mincho" w:hAnsi="Times New Roman" w:cs="Times New Roman"/>
          <w:color w:val="002060"/>
          <w:sz w:val="28"/>
          <w:szCs w:val="28"/>
        </w:rPr>
      </w:pPr>
    </w:p>
    <w:p w:rsidR="002054F2" w:rsidRDefault="002054F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-2005, cu</w:t>
      </w:r>
      <w:r w:rsidRPr="002054F2">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h</w:t>
      </w:r>
      <w:r w:rsidRPr="002054F2">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i th</w:t>
      </w:r>
      <w:r w:rsidRPr="002054F2">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o ch</w:t>
      </w:r>
      <w:r w:rsidRPr="002054F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đ</w:t>
      </w:r>
      <w:r w:rsidRPr="002054F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w:t>
      </w:r>
      <w:r w:rsidRPr="002054F2">
        <w:rPr>
          <w:rFonts w:ascii="Times New Roman" w:eastAsia="MS Mincho" w:hAnsi="Times New Roman" w:cs="Times New Roman"/>
          <w:i/>
          <w:color w:val="002060"/>
          <w:sz w:val="28"/>
          <w:szCs w:val="28"/>
        </w:rPr>
        <w:t>Religion and Logic in</w:t>
      </w:r>
      <w:r>
        <w:rPr>
          <w:rFonts w:ascii="Times New Roman" w:eastAsia="MS Mincho" w:hAnsi="Times New Roman" w:cs="Times New Roman"/>
          <w:color w:val="002060"/>
          <w:sz w:val="28"/>
          <w:szCs w:val="28"/>
        </w:rPr>
        <w:t xml:space="preserve"> </w:t>
      </w:r>
      <w:r w:rsidRPr="002054F2">
        <w:rPr>
          <w:rFonts w:ascii="Times New Roman" w:eastAsia="MS Mincho" w:hAnsi="Times New Roman" w:cs="Times New Roman"/>
          <w:i/>
          <w:color w:val="002060"/>
          <w:sz w:val="28"/>
          <w:szCs w:val="28"/>
        </w:rPr>
        <w:t>Buddhist Philosophical Analysis</w:t>
      </w:r>
      <w:r>
        <w:rPr>
          <w:rFonts w:ascii="Times New Roman" w:eastAsia="MS Mincho" w:hAnsi="Times New Roman" w:cs="Times New Roman"/>
          <w:i/>
          <w:color w:val="002060"/>
          <w:sz w:val="28"/>
          <w:szCs w:val="28"/>
        </w:rPr>
        <w:t>”</w:t>
      </w:r>
      <w:r>
        <w:rPr>
          <w:rFonts w:ascii="Times New Roman" w:eastAsia="MS Mincho" w:hAnsi="Times New Roman" w:cs="Times New Roman"/>
          <w:color w:val="002060"/>
          <w:sz w:val="28"/>
          <w:szCs w:val="28"/>
        </w:rPr>
        <w:t xml:space="preserve"> (T</w:t>
      </w:r>
      <w:r w:rsidRPr="002054F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gi</w:t>
      </w:r>
      <w:r w:rsidRPr="002054F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v</w:t>
      </w:r>
      <w:r w:rsidRPr="002054F2">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Lu</w:t>
      </w:r>
      <w:r w:rsidRPr="002054F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2054F2">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trong s</w:t>
      </w:r>
      <w:r w:rsidRPr="002054F2">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Ph</w:t>
      </w:r>
      <w:r w:rsidRPr="002054F2">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t</w:t>
      </w:r>
      <w:r w:rsidRPr="002054F2">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Tri</w:t>
      </w:r>
      <w:r w:rsidRPr="002054F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2054F2">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Ph</w:t>
      </w:r>
      <w:r w:rsidRPr="002054F2">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2054F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w:t>
      </w:r>
    </w:p>
    <w:p w:rsidR="002054F2" w:rsidRDefault="002054F2" w:rsidP="001678E3">
      <w:pPr>
        <w:pStyle w:val="ListParagraph"/>
        <w:spacing w:after="0" w:line="240" w:lineRule="auto"/>
        <w:ind w:left="0"/>
        <w:rPr>
          <w:rFonts w:ascii="Times New Roman" w:eastAsia="MS Mincho" w:hAnsi="Times New Roman" w:cs="Times New Roman"/>
          <w:color w:val="002060"/>
          <w:sz w:val="28"/>
          <w:szCs w:val="28"/>
        </w:rPr>
      </w:pPr>
    </w:p>
    <w:p w:rsidR="002054F2" w:rsidRDefault="002054F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r w:rsidR="00232AC1">
        <w:rPr>
          <w:rFonts w:ascii="Times New Roman" w:eastAsia="MS Mincho" w:hAnsi="Times New Roman" w:cs="Times New Roman"/>
          <w:color w:val="002060"/>
          <w:sz w:val="28"/>
          <w:szCs w:val="28"/>
        </w:rPr>
        <w:t>-2014, cu</w:t>
      </w:r>
      <w:r w:rsidR="00232AC1" w:rsidRPr="00232AC1">
        <w:rPr>
          <w:rFonts w:ascii="Times New Roman" w:eastAsia="MS Mincho" w:hAnsi="Times New Roman" w:cs="Times New Roman"/>
          <w:color w:val="002060"/>
          <w:sz w:val="28"/>
          <w:szCs w:val="28"/>
        </w:rPr>
        <w:t>ộ</w:t>
      </w:r>
      <w:r w:rsidR="00232AC1">
        <w:rPr>
          <w:rFonts w:ascii="Times New Roman" w:eastAsia="MS Mincho" w:hAnsi="Times New Roman" w:cs="Times New Roman"/>
          <w:color w:val="002060"/>
          <w:sz w:val="28"/>
          <w:szCs w:val="28"/>
        </w:rPr>
        <w:t>c h</w:t>
      </w:r>
      <w:r w:rsidR="00232AC1" w:rsidRPr="00232AC1">
        <w:rPr>
          <w:rFonts w:ascii="Times New Roman" w:eastAsia="MS Mincho" w:hAnsi="Times New Roman" w:cs="Times New Roman"/>
          <w:color w:val="002060"/>
          <w:sz w:val="28"/>
          <w:szCs w:val="28"/>
        </w:rPr>
        <w:t>ộ</w:t>
      </w:r>
      <w:r w:rsidR="00232AC1">
        <w:rPr>
          <w:rFonts w:ascii="Times New Roman" w:eastAsia="MS Mincho" w:hAnsi="Times New Roman" w:cs="Times New Roman"/>
          <w:color w:val="002060"/>
          <w:sz w:val="28"/>
          <w:szCs w:val="28"/>
        </w:rPr>
        <w:t>i th</w:t>
      </w:r>
      <w:r w:rsidR="00232AC1" w:rsidRPr="00232AC1">
        <w:rPr>
          <w:rFonts w:ascii="Times New Roman" w:eastAsia="MS Mincho" w:hAnsi="Times New Roman" w:cs="Times New Roman"/>
          <w:color w:val="002060"/>
          <w:sz w:val="28"/>
          <w:szCs w:val="28"/>
        </w:rPr>
        <w:t>ả</w:t>
      </w:r>
      <w:r w:rsidR="00232AC1">
        <w:rPr>
          <w:rFonts w:ascii="Times New Roman" w:eastAsia="MS Mincho" w:hAnsi="Times New Roman" w:cs="Times New Roman"/>
          <w:color w:val="002060"/>
          <w:sz w:val="28"/>
          <w:szCs w:val="28"/>
        </w:rPr>
        <w:t>o v</w:t>
      </w:r>
      <w:r w:rsidR="00232AC1" w:rsidRPr="00232AC1">
        <w:rPr>
          <w:rFonts w:ascii="Times New Roman" w:eastAsia="MS Mincho" w:hAnsi="Times New Roman" w:cs="Times New Roman"/>
          <w:color w:val="002060"/>
          <w:sz w:val="28"/>
          <w:szCs w:val="28"/>
        </w:rPr>
        <w:t>ề</w:t>
      </w:r>
      <w:r w:rsidR="00232AC1">
        <w:rPr>
          <w:rFonts w:ascii="Times New Roman" w:eastAsia="MS Mincho" w:hAnsi="Times New Roman" w:cs="Times New Roman"/>
          <w:color w:val="002060"/>
          <w:sz w:val="28"/>
          <w:szCs w:val="28"/>
        </w:rPr>
        <w:t xml:space="preserve"> Dharmakirti t</w:t>
      </w:r>
      <w:r w:rsidR="00232AC1" w:rsidRPr="00232AC1">
        <w:rPr>
          <w:rFonts w:ascii="Times New Roman" w:eastAsia="MS Mincho" w:hAnsi="Times New Roman" w:cs="Times New Roman"/>
          <w:color w:val="002060"/>
          <w:sz w:val="28"/>
          <w:szCs w:val="28"/>
        </w:rPr>
        <w:t>ạ</w:t>
      </w:r>
      <w:r w:rsidR="00232AC1">
        <w:rPr>
          <w:rFonts w:ascii="Times New Roman" w:eastAsia="MS Mincho" w:hAnsi="Times New Roman" w:cs="Times New Roman"/>
          <w:color w:val="002060"/>
          <w:sz w:val="28"/>
          <w:szCs w:val="28"/>
        </w:rPr>
        <w:t xml:space="preserve">i </w:t>
      </w:r>
      <w:r w:rsidR="00232AC1" w:rsidRPr="00232AC1">
        <w:rPr>
          <w:rFonts w:ascii="Times New Roman" w:eastAsia="MS Mincho" w:hAnsi="Times New Roman" w:cs="Times New Roman"/>
          <w:color w:val="002060"/>
          <w:sz w:val="28"/>
          <w:szCs w:val="28"/>
        </w:rPr>
        <w:t>Đạ</w:t>
      </w:r>
      <w:r w:rsidR="00232AC1">
        <w:rPr>
          <w:rFonts w:ascii="Times New Roman" w:eastAsia="MS Mincho" w:hAnsi="Times New Roman" w:cs="Times New Roman"/>
          <w:color w:val="002060"/>
          <w:sz w:val="28"/>
          <w:szCs w:val="28"/>
        </w:rPr>
        <w:t>i h</w:t>
      </w:r>
      <w:r w:rsidR="00232AC1" w:rsidRPr="00232AC1">
        <w:rPr>
          <w:rFonts w:ascii="Times New Roman" w:eastAsia="MS Mincho" w:hAnsi="Times New Roman" w:cs="Times New Roman"/>
          <w:color w:val="002060"/>
          <w:sz w:val="28"/>
          <w:szCs w:val="28"/>
        </w:rPr>
        <w:t>ọ</w:t>
      </w:r>
      <w:r w:rsidR="00232AC1">
        <w:rPr>
          <w:rFonts w:ascii="Times New Roman" w:eastAsia="MS Mincho" w:hAnsi="Times New Roman" w:cs="Times New Roman"/>
          <w:color w:val="002060"/>
          <w:sz w:val="28"/>
          <w:szCs w:val="28"/>
        </w:rPr>
        <w:t>c Heidelberg, nư</w:t>
      </w:r>
      <w:r w:rsidR="00232AC1" w:rsidRPr="00232AC1">
        <w:rPr>
          <w:rFonts w:ascii="Times New Roman" w:eastAsia="MS Mincho" w:hAnsi="Times New Roman" w:cs="Times New Roman"/>
          <w:color w:val="002060"/>
          <w:sz w:val="28"/>
          <w:szCs w:val="28"/>
        </w:rPr>
        <w:t>ớ</w:t>
      </w:r>
      <w:r w:rsidR="00232AC1">
        <w:rPr>
          <w:rFonts w:ascii="Times New Roman" w:eastAsia="MS Mincho" w:hAnsi="Times New Roman" w:cs="Times New Roman"/>
          <w:color w:val="002060"/>
          <w:sz w:val="28"/>
          <w:szCs w:val="28"/>
        </w:rPr>
        <w:t>c Đ</w:t>
      </w:r>
      <w:r w:rsidR="00232AC1" w:rsidRPr="00232AC1">
        <w:rPr>
          <w:rFonts w:ascii="Times New Roman" w:eastAsia="MS Mincho" w:hAnsi="Times New Roman" w:cs="Times New Roman"/>
          <w:color w:val="002060"/>
          <w:sz w:val="28"/>
          <w:szCs w:val="28"/>
        </w:rPr>
        <w:t>ứ</w:t>
      </w:r>
      <w:r w:rsidR="00232AC1">
        <w:rPr>
          <w:rFonts w:ascii="Times New Roman" w:eastAsia="MS Mincho" w:hAnsi="Times New Roman" w:cs="Times New Roman"/>
          <w:color w:val="002060"/>
          <w:sz w:val="28"/>
          <w:szCs w:val="28"/>
        </w:rPr>
        <w:t>c.</w:t>
      </w:r>
    </w:p>
    <w:p w:rsidR="005C41C2" w:rsidRDefault="005C41C2" w:rsidP="001678E3">
      <w:pPr>
        <w:pStyle w:val="ListParagraph"/>
        <w:spacing w:after="0" w:line="240" w:lineRule="auto"/>
        <w:ind w:left="0"/>
        <w:rPr>
          <w:rFonts w:ascii="Times New Roman" w:eastAsia="MS Mincho" w:hAnsi="Times New Roman" w:cs="Times New Roman"/>
          <w:color w:val="002060"/>
          <w:sz w:val="28"/>
          <w:szCs w:val="28"/>
        </w:rPr>
      </w:pPr>
    </w:p>
    <w:p w:rsidR="005C41C2" w:rsidRDefault="005C41C2" w:rsidP="001678E3">
      <w:pPr>
        <w:pStyle w:val="ListParagraph"/>
        <w:spacing w:after="0" w:line="240" w:lineRule="auto"/>
        <w:ind w:left="0"/>
        <w:rPr>
          <w:rFonts w:ascii="Times New Roman" w:eastAsia="MS Mincho" w:hAnsi="Times New Roman" w:cs="Times New Roman"/>
          <w:color w:val="002060"/>
          <w:sz w:val="28"/>
          <w:szCs w:val="28"/>
        </w:rPr>
      </w:pPr>
    </w:p>
    <w:p w:rsidR="005C41C2" w:rsidRDefault="005C41C2" w:rsidP="001678E3">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R</w:t>
      </w:r>
      <w:r w:rsidRPr="005C41C2">
        <w:rPr>
          <w:rFonts w:ascii="Times New Roman" w:eastAsia="MS Mincho" w:hAnsi="Times New Roman" w:cs="Times New Roman"/>
          <w:color w:val="002060"/>
          <w:sz w:val="28"/>
          <w:szCs w:val="28"/>
        </w:rPr>
        <w:t>ồ</w:t>
      </w:r>
      <w:r>
        <w:rPr>
          <w:rFonts w:ascii="Times New Roman" w:eastAsia="MS Mincho" w:hAnsi="Times New Roman" w:cs="Times New Roman"/>
          <w:color w:val="002060"/>
          <w:sz w:val="28"/>
          <w:szCs w:val="28"/>
        </w:rPr>
        <w:t xml:space="preserve">i </w:t>
      </w:r>
      <w:r w:rsidRPr="005C41C2">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trong t</w:t>
      </w:r>
      <w:r w:rsidRPr="005C41C2">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lai, hy v</w:t>
      </w:r>
      <w:r w:rsidRPr="005C41C2">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ng s</w:t>
      </w:r>
      <w:r w:rsidRPr="005C41C2">
        <w:rPr>
          <w:rFonts w:ascii="Times New Roman" w:eastAsia="MS Mincho" w:hAnsi="Times New Roman" w:cs="Times New Roman"/>
          <w:color w:val="002060"/>
          <w:sz w:val="28"/>
          <w:szCs w:val="28"/>
        </w:rPr>
        <w:t>ẽ</w:t>
      </w:r>
      <w:r>
        <w:rPr>
          <w:rFonts w:ascii="Times New Roman" w:eastAsia="MS Mincho" w:hAnsi="Times New Roman" w:cs="Times New Roman"/>
          <w:color w:val="002060"/>
          <w:sz w:val="28"/>
          <w:szCs w:val="28"/>
        </w:rPr>
        <w:t xml:space="preserve"> c</w:t>
      </w:r>
      <w:r w:rsidRPr="005C41C2">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nhi</w:t>
      </w:r>
      <w:r w:rsidRPr="005C41C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u c</w:t>
      </w:r>
      <w:r w:rsidRPr="005C41C2">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tr</w:t>
      </w:r>
      <w:r w:rsidRPr="005C41C2">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nghi</w:t>
      </w:r>
      <w:r w:rsidRPr="005C41C2">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n c</w:t>
      </w:r>
      <w:r w:rsidRPr="005C41C2">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u th</w:t>
      </w:r>
      <w:r w:rsidRPr="005C41C2">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m s</w:t>
      </w:r>
      <w:r w:rsidRPr="005C41C2">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u v</w:t>
      </w:r>
      <w:r w:rsidRPr="005C41C2">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t</w:t>
      </w:r>
      <w:r w:rsidRPr="005C41C2">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tư</w:t>
      </w:r>
      <w:r w:rsidRPr="005C41C2">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ng tri</w:t>
      </w:r>
      <w:r w:rsidRPr="005C41C2">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5C41C2">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c</w:t>
      </w:r>
      <w:r w:rsidRPr="005C41C2">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Dharmakirti (Ph</w:t>
      </w:r>
      <w:r w:rsidRPr="005C41C2">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X</w:t>
      </w:r>
      <w:r w:rsidR="00036A95" w:rsidRPr="00036A95">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w:t>
      </w:r>
      <w:proofErr w:type="gramEnd"/>
    </w:p>
    <w:p w:rsidR="002B346A" w:rsidRDefault="002B346A" w:rsidP="001678E3">
      <w:pPr>
        <w:pStyle w:val="ListParagraph"/>
        <w:spacing w:after="0" w:line="240" w:lineRule="auto"/>
        <w:ind w:left="0"/>
        <w:rPr>
          <w:rFonts w:ascii="Times New Roman" w:eastAsia="MS Mincho" w:hAnsi="Times New Roman" w:cs="Times New Roman"/>
          <w:color w:val="002060"/>
          <w:sz w:val="28"/>
          <w:szCs w:val="28"/>
        </w:rPr>
      </w:pPr>
    </w:p>
    <w:p w:rsidR="002B346A" w:rsidRDefault="002B346A" w:rsidP="001678E3">
      <w:pPr>
        <w:pStyle w:val="ListParagraph"/>
        <w:spacing w:after="0" w:line="240" w:lineRule="auto"/>
        <w:ind w:left="0"/>
        <w:rPr>
          <w:rFonts w:ascii="Times New Roman" w:eastAsia="MS Mincho" w:hAnsi="Times New Roman" w:cs="Times New Roman"/>
          <w:color w:val="002060"/>
          <w:sz w:val="28"/>
          <w:szCs w:val="28"/>
        </w:rPr>
      </w:pPr>
    </w:p>
    <w:p w:rsidR="00CE2174" w:rsidRPr="002B346A" w:rsidRDefault="005C41C2" w:rsidP="00CE2174">
      <w:pPr>
        <w:pStyle w:val="ListParagraph"/>
        <w:numPr>
          <w:ilvl w:val="0"/>
          <w:numId w:val="21"/>
        </w:numPr>
        <w:spacing w:after="0" w:line="240" w:lineRule="auto"/>
        <w:rPr>
          <w:rFonts w:ascii="Times New Roman" w:eastAsia="MS Mincho" w:hAnsi="Times New Roman" w:cs="Times New Roman"/>
          <w:color w:val="002060"/>
          <w:sz w:val="28"/>
          <w:szCs w:val="28"/>
        </w:rPr>
      </w:pPr>
      <w:r w:rsidRPr="002B346A">
        <w:rPr>
          <w:rFonts w:ascii="Times New Roman" w:eastAsia="MS Mincho" w:hAnsi="Times New Roman" w:cs="Times New Roman"/>
          <w:color w:val="002060"/>
          <w:sz w:val="28"/>
          <w:szCs w:val="28"/>
        </w:rPr>
        <w:t xml:space="preserve"> *    -</w:t>
      </w:r>
    </w:p>
    <w:p w:rsidR="00CE2174" w:rsidRDefault="00CE2174" w:rsidP="00CE2174">
      <w:pPr>
        <w:spacing w:after="0" w:line="240" w:lineRule="auto"/>
        <w:rPr>
          <w:rFonts w:ascii="Times New Roman" w:eastAsia="MS Mincho" w:hAnsi="Times New Roman" w:cs="Times New Roman"/>
          <w:color w:val="002060"/>
          <w:sz w:val="28"/>
          <w:szCs w:val="28"/>
        </w:rPr>
      </w:pPr>
    </w:p>
    <w:p w:rsidR="00CE2174" w:rsidRDefault="00CE2174" w:rsidP="00CE2174">
      <w:pPr>
        <w:spacing w:after="0" w:line="240" w:lineRule="auto"/>
        <w:rPr>
          <w:rFonts w:ascii="Times New Roman" w:eastAsia="MS Mincho" w:hAnsi="Times New Roman" w:cs="Times New Roman"/>
          <w:color w:val="002060"/>
          <w:sz w:val="28"/>
          <w:szCs w:val="28"/>
        </w:rPr>
      </w:pPr>
    </w:p>
    <w:p w:rsidR="00CE2174" w:rsidRDefault="00CE2174" w:rsidP="00CE2174">
      <w:pPr>
        <w:spacing w:after="0" w:line="240" w:lineRule="auto"/>
        <w:rPr>
          <w:rFonts w:ascii="Times New Roman" w:eastAsia="MS Mincho" w:hAnsi="Times New Roman" w:cs="Times New Roman"/>
          <w:color w:val="002060"/>
          <w:sz w:val="28"/>
          <w:szCs w:val="28"/>
        </w:rPr>
      </w:pPr>
    </w:p>
    <w:p w:rsidR="00374D43" w:rsidRDefault="00CE2174" w:rsidP="002B346A">
      <w:pPr>
        <w:spacing w:after="0" w:line="240" w:lineRule="auto"/>
        <w:rPr>
          <w:rFonts w:ascii="Times New Roman" w:eastAsia="MS Mincho" w:hAnsi="Times New Roman" w:cs="Times New Roman"/>
          <w:color w:val="002060"/>
          <w:sz w:val="28"/>
          <w:szCs w:val="28"/>
        </w:rPr>
      </w:pPr>
      <w:r w:rsidRPr="00CE2174">
        <w:rPr>
          <w:rFonts w:ascii="Times New Roman" w:eastAsia="MS Mincho" w:hAnsi="Times New Roman" w:cs="Times New Roman"/>
          <w:b/>
          <w:color w:val="002060"/>
          <w:sz w:val="36"/>
          <w:szCs w:val="36"/>
        </w:rPr>
        <w:t xml:space="preserve">                            Phần thứ V:  </w:t>
      </w:r>
      <w:r w:rsidRPr="00CE2174">
        <w:rPr>
          <w:rFonts w:ascii="Times New Roman" w:eastAsia="MS Mincho" w:hAnsi="Times New Roman" w:cs="Times New Roman"/>
          <w:b/>
          <w:color w:val="FF0000"/>
          <w:sz w:val="36"/>
          <w:szCs w:val="36"/>
        </w:rPr>
        <w:t>Tổng Kết</w:t>
      </w:r>
    </w:p>
    <w:p w:rsidR="00374D43" w:rsidRDefault="00374D43" w:rsidP="00374D43">
      <w:pPr>
        <w:pStyle w:val="ListParagraph"/>
        <w:spacing w:after="0" w:line="240" w:lineRule="auto"/>
        <w:ind w:left="3630"/>
        <w:rPr>
          <w:rFonts w:ascii="Times New Roman" w:eastAsia="MS Mincho" w:hAnsi="Times New Roman" w:cs="Times New Roman"/>
          <w:color w:val="002060"/>
          <w:sz w:val="28"/>
          <w:szCs w:val="28"/>
        </w:rPr>
      </w:pPr>
    </w:p>
    <w:p w:rsidR="00374D43" w:rsidRPr="00CE2174" w:rsidRDefault="00374D43" w:rsidP="00374D43">
      <w:pPr>
        <w:pStyle w:val="ListParagraph"/>
        <w:spacing w:after="0" w:line="240" w:lineRule="auto"/>
        <w:ind w:left="3630"/>
        <w:rPr>
          <w:rFonts w:ascii="Times New Roman" w:eastAsia="MS Mincho" w:hAnsi="Times New Roman" w:cs="Times New Roman"/>
          <w:color w:val="002060"/>
          <w:sz w:val="28"/>
          <w:szCs w:val="28"/>
        </w:rPr>
      </w:pPr>
    </w:p>
    <w:p w:rsidR="00374D43" w:rsidRDefault="00CE2174" w:rsidP="00CE217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Nh</w:t>
      </w:r>
      <w:r w:rsidRPr="00CE2174">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th</w:t>
      </w:r>
      <w:r w:rsidRPr="00CE2174">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Lu</w:t>
      </w:r>
      <w:r w:rsidRPr="00CE2174">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E217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ph</w:t>
      </w:r>
      <w:r w:rsidRPr="00CE2174">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n ch</w:t>
      </w:r>
      <w:r w:rsidRPr="00CE2174">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 y</w:t>
      </w:r>
      <w:r w:rsidRPr="00CE2174">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u trong m</w:t>
      </w:r>
      <w:r w:rsidRPr="00CE2174">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Nh</w:t>
      </w:r>
      <w:r w:rsidRPr="00CE2174">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H</w:t>
      </w:r>
      <w:r w:rsidRPr="00CE2174">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L</w:t>
      </w:r>
      <w:r w:rsidRPr="00CE2174">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s</w:t>
      </w:r>
      <w:r w:rsidRPr="00CE2174">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Nh</w:t>
      </w:r>
      <w:r w:rsidRPr="00CE2174">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Ph</w:t>
      </w:r>
      <w:r w:rsidRPr="00CE2174">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CE2174">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(Buddhist Logic) hay Lu</w:t>
      </w:r>
      <w:r w:rsidRPr="00CE2174">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E2174">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CE2174">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Ph</w:t>
      </w:r>
      <w:r w:rsidRPr="00CE2174">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gi</w:t>
      </w:r>
      <w:r w:rsidRPr="00CE2174">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c</w:t>
      </w:r>
      <w:r w:rsidRPr="00CE2174">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m</w:t>
      </w:r>
      <w:r w:rsidRPr="00CE2174">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t s</w:t>
      </w:r>
      <w:r w:rsidRPr="00CE2174">
        <w:rPr>
          <w:rFonts w:ascii="Times New Roman" w:eastAsia="MS Mincho" w:hAnsi="Times New Roman" w:cs="Times New Roman"/>
          <w:color w:val="002060"/>
          <w:sz w:val="28"/>
          <w:szCs w:val="28"/>
        </w:rPr>
        <w:t>ự</w:t>
      </w:r>
      <w:r>
        <w:rPr>
          <w:rFonts w:ascii="Times New Roman" w:eastAsia="MS Mincho" w:hAnsi="Times New Roman" w:cs="Times New Roman"/>
          <w:color w:val="002060"/>
          <w:sz w:val="28"/>
          <w:szCs w:val="28"/>
        </w:rPr>
        <w:t xml:space="preserve"> g</w:t>
      </w:r>
      <w:r w:rsidRPr="00CE2174">
        <w:rPr>
          <w:rFonts w:ascii="Times New Roman" w:eastAsia="MS Mincho" w:hAnsi="Times New Roman" w:cs="Times New Roman"/>
          <w:color w:val="002060"/>
          <w:sz w:val="28"/>
          <w:szCs w:val="28"/>
        </w:rPr>
        <w:t>ắ</w:t>
      </w:r>
      <w:r>
        <w:rPr>
          <w:rFonts w:ascii="Times New Roman" w:eastAsia="MS Mincho" w:hAnsi="Times New Roman" w:cs="Times New Roman"/>
          <w:color w:val="002060"/>
          <w:sz w:val="28"/>
          <w:szCs w:val="28"/>
        </w:rPr>
        <w:t>n b</w:t>
      </w:r>
      <w:r w:rsidRPr="00CE2174">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song h</w:t>
      </w:r>
      <w:r w:rsidRPr="00CE2174">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nh v</w:t>
      </w:r>
      <w:r w:rsidRPr="00CE2174">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i l</w:t>
      </w:r>
      <w:r w:rsidRPr="00CE2174">
        <w:rPr>
          <w:rFonts w:ascii="Times New Roman" w:eastAsia="MS Mincho" w:hAnsi="Times New Roman" w:cs="Times New Roman"/>
          <w:color w:val="002060"/>
          <w:sz w:val="28"/>
          <w:szCs w:val="28"/>
        </w:rPr>
        <w:t>ị</w:t>
      </w:r>
      <w:r>
        <w:rPr>
          <w:rFonts w:ascii="Times New Roman" w:eastAsia="MS Mincho" w:hAnsi="Times New Roman" w:cs="Times New Roman"/>
          <w:color w:val="002060"/>
          <w:sz w:val="28"/>
          <w:szCs w:val="28"/>
        </w:rPr>
        <w:t>ch s</w:t>
      </w:r>
      <w:r w:rsidRPr="00CE2174">
        <w:rPr>
          <w:rFonts w:ascii="Times New Roman" w:eastAsia="MS Mincho" w:hAnsi="Times New Roman" w:cs="Times New Roman"/>
          <w:color w:val="002060"/>
          <w:sz w:val="28"/>
          <w:szCs w:val="28"/>
        </w:rPr>
        <w:t>ử</w:t>
      </w:r>
      <w:r>
        <w:rPr>
          <w:rFonts w:ascii="Times New Roman" w:eastAsia="MS Mincho" w:hAnsi="Times New Roman" w:cs="Times New Roman"/>
          <w:color w:val="002060"/>
          <w:sz w:val="28"/>
          <w:szCs w:val="28"/>
        </w:rPr>
        <w:t xml:space="preserve"> tri</w:t>
      </w:r>
      <w:r w:rsidRPr="00CE2174">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CE2174">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c </w:t>
      </w:r>
      <w:r w:rsidRPr="00CE2174">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n đ</w:t>
      </w:r>
      <w:r w:rsidRPr="00CE2174">
        <w:rPr>
          <w:rFonts w:ascii="Times New Roman" w:eastAsia="MS Mincho" w:hAnsi="Times New Roman" w:cs="Times New Roman"/>
          <w:color w:val="002060"/>
          <w:sz w:val="28"/>
          <w:szCs w:val="28"/>
        </w:rPr>
        <w:t>ộ</w:t>
      </w:r>
      <w:r w:rsidR="00CC0C49">
        <w:rPr>
          <w:rFonts w:ascii="Times New Roman" w:eastAsia="MS Mincho" w:hAnsi="Times New Roman" w:cs="Times New Roman"/>
          <w:color w:val="002060"/>
          <w:sz w:val="28"/>
          <w:szCs w:val="28"/>
        </w:rPr>
        <w:t xml:space="preserve">. </w:t>
      </w:r>
      <w:proofErr w:type="gramStart"/>
      <w:r w:rsidR="00CC0C49">
        <w:rPr>
          <w:rFonts w:ascii="Times New Roman" w:eastAsia="MS Mincho" w:hAnsi="Times New Roman" w:cs="Times New Roman"/>
          <w:color w:val="002060"/>
          <w:sz w:val="28"/>
          <w:szCs w:val="28"/>
        </w:rPr>
        <w:t>S</w:t>
      </w:r>
      <w:r w:rsidR="00CC0C49" w:rsidRPr="00CC0C49">
        <w:rPr>
          <w:rFonts w:ascii="Times New Roman" w:eastAsia="MS Mincho" w:hAnsi="Times New Roman" w:cs="Times New Roman"/>
          <w:color w:val="002060"/>
          <w:sz w:val="28"/>
          <w:szCs w:val="28"/>
        </w:rPr>
        <w:t>ự</w:t>
      </w:r>
      <w:r w:rsidR="00CC0C49">
        <w:rPr>
          <w:rFonts w:ascii="Times New Roman" w:eastAsia="MS Mincho" w:hAnsi="Times New Roman" w:cs="Times New Roman"/>
          <w:color w:val="002060"/>
          <w:sz w:val="28"/>
          <w:szCs w:val="28"/>
        </w:rPr>
        <w:t xml:space="preserve"> ra đ</w:t>
      </w:r>
      <w:r w:rsidR="00CC0C49" w:rsidRPr="00CC0C49">
        <w:rPr>
          <w:rFonts w:ascii="Times New Roman" w:eastAsia="MS Mincho" w:hAnsi="Times New Roman" w:cs="Times New Roman"/>
          <w:color w:val="002060"/>
          <w:sz w:val="28"/>
          <w:szCs w:val="28"/>
        </w:rPr>
        <w:t>ờ</w:t>
      </w:r>
      <w:r w:rsidR="00CC0C49">
        <w:rPr>
          <w:rFonts w:ascii="Times New Roman" w:eastAsia="MS Mincho" w:hAnsi="Times New Roman" w:cs="Times New Roman"/>
          <w:color w:val="002060"/>
          <w:sz w:val="28"/>
          <w:szCs w:val="28"/>
        </w:rPr>
        <w:t>i, s</w:t>
      </w:r>
      <w:r w:rsidR="00CC0C49" w:rsidRPr="00CC0C49">
        <w:rPr>
          <w:rFonts w:ascii="Times New Roman" w:eastAsia="MS Mincho" w:hAnsi="Times New Roman" w:cs="Times New Roman"/>
          <w:color w:val="002060"/>
          <w:sz w:val="28"/>
          <w:szCs w:val="28"/>
        </w:rPr>
        <w:t>ự</w:t>
      </w:r>
      <w:r w:rsidR="00CC0C49">
        <w:rPr>
          <w:rFonts w:ascii="Times New Roman" w:eastAsia="MS Mincho" w:hAnsi="Times New Roman" w:cs="Times New Roman"/>
          <w:color w:val="002060"/>
          <w:sz w:val="28"/>
          <w:szCs w:val="28"/>
        </w:rPr>
        <w:t xml:space="preserve"> trư</w:t>
      </w:r>
      <w:r w:rsidR="00CC0C49" w:rsidRPr="00CC0C49">
        <w:rPr>
          <w:rFonts w:ascii="Times New Roman" w:eastAsia="MS Mincho" w:hAnsi="Times New Roman" w:cs="Times New Roman"/>
          <w:color w:val="002060"/>
          <w:sz w:val="28"/>
          <w:szCs w:val="28"/>
        </w:rPr>
        <w:t>ở</w:t>
      </w:r>
      <w:r w:rsidR="00CC0C49">
        <w:rPr>
          <w:rFonts w:ascii="Times New Roman" w:eastAsia="MS Mincho" w:hAnsi="Times New Roman" w:cs="Times New Roman"/>
          <w:color w:val="002060"/>
          <w:sz w:val="28"/>
          <w:szCs w:val="28"/>
        </w:rPr>
        <w:t>ng th</w:t>
      </w:r>
      <w:r w:rsidR="00CC0C49" w:rsidRPr="00CC0C49">
        <w:rPr>
          <w:rFonts w:ascii="Times New Roman" w:eastAsia="MS Mincho" w:hAnsi="Times New Roman" w:cs="Times New Roman"/>
          <w:color w:val="002060"/>
          <w:sz w:val="28"/>
          <w:szCs w:val="28"/>
        </w:rPr>
        <w:t>à</w:t>
      </w:r>
      <w:r w:rsidR="00CC0C49">
        <w:rPr>
          <w:rFonts w:ascii="Times New Roman" w:eastAsia="MS Mincho" w:hAnsi="Times New Roman" w:cs="Times New Roman"/>
          <w:color w:val="002060"/>
          <w:sz w:val="28"/>
          <w:szCs w:val="28"/>
        </w:rPr>
        <w:t>nh v</w:t>
      </w:r>
      <w:r w:rsidR="00CC0C49" w:rsidRPr="00CC0C49">
        <w:rPr>
          <w:rFonts w:ascii="Times New Roman" w:eastAsia="MS Mincho" w:hAnsi="Times New Roman" w:cs="Times New Roman"/>
          <w:color w:val="002060"/>
          <w:sz w:val="28"/>
          <w:szCs w:val="28"/>
        </w:rPr>
        <w:t>à</w:t>
      </w:r>
      <w:r w:rsidR="00CC0C49">
        <w:rPr>
          <w:rFonts w:ascii="Times New Roman" w:eastAsia="MS Mincho" w:hAnsi="Times New Roman" w:cs="Times New Roman"/>
          <w:color w:val="002060"/>
          <w:sz w:val="28"/>
          <w:szCs w:val="28"/>
        </w:rPr>
        <w:t xml:space="preserve"> s</w:t>
      </w:r>
      <w:r w:rsidR="00CC0C49" w:rsidRPr="00CC0C49">
        <w:rPr>
          <w:rFonts w:ascii="Times New Roman" w:eastAsia="MS Mincho" w:hAnsi="Times New Roman" w:cs="Times New Roman"/>
          <w:color w:val="002060"/>
          <w:sz w:val="28"/>
          <w:szCs w:val="28"/>
        </w:rPr>
        <w:t>ự</w:t>
      </w:r>
      <w:r w:rsidR="00CC0C49">
        <w:rPr>
          <w:rFonts w:ascii="Times New Roman" w:eastAsia="MS Mincho" w:hAnsi="Times New Roman" w:cs="Times New Roman"/>
          <w:color w:val="002060"/>
          <w:sz w:val="28"/>
          <w:szCs w:val="28"/>
        </w:rPr>
        <w:t xml:space="preserve"> suy t</w:t>
      </w:r>
      <w:r w:rsidR="00CC0C49" w:rsidRPr="00CC0C49">
        <w:rPr>
          <w:rFonts w:ascii="Times New Roman" w:eastAsia="MS Mincho" w:hAnsi="Times New Roman" w:cs="Times New Roman"/>
          <w:color w:val="002060"/>
          <w:sz w:val="28"/>
          <w:szCs w:val="28"/>
        </w:rPr>
        <w:t>à</w:t>
      </w:r>
      <w:r w:rsidR="00CC0C49">
        <w:rPr>
          <w:rFonts w:ascii="Times New Roman" w:eastAsia="MS Mincho" w:hAnsi="Times New Roman" w:cs="Times New Roman"/>
          <w:color w:val="002060"/>
          <w:sz w:val="28"/>
          <w:szCs w:val="28"/>
        </w:rPr>
        <w:t>n c</w:t>
      </w:r>
      <w:r w:rsidR="00CC0C49" w:rsidRPr="00CC0C49">
        <w:rPr>
          <w:rFonts w:ascii="Times New Roman" w:eastAsia="MS Mincho" w:hAnsi="Times New Roman" w:cs="Times New Roman"/>
          <w:color w:val="002060"/>
          <w:sz w:val="28"/>
          <w:szCs w:val="28"/>
        </w:rPr>
        <w:t>ủ</w:t>
      </w:r>
      <w:r w:rsidR="00CC0C49">
        <w:rPr>
          <w:rFonts w:ascii="Times New Roman" w:eastAsia="MS Mincho" w:hAnsi="Times New Roman" w:cs="Times New Roman"/>
          <w:color w:val="002060"/>
          <w:sz w:val="28"/>
          <w:szCs w:val="28"/>
        </w:rPr>
        <w:t>a Nh</w:t>
      </w:r>
      <w:r w:rsidR="00CC0C49" w:rsidRPr="00CC0C49">
        <w:rPr>
          <w:rFonts w:ascii="Times New Roman" w:eastAsia="MS Mincho" w:hAnsi="Times New Roman" w:cs="Times New Roman"/>
          <w:color w:val="002060"/>
          <w:sz w:val="28"/>
          <w:szCs w:val="28"/>
        </w:rPr>
        <w:t>â</w:t>
      </w:r>
      <w:r w:rsidR="00CC0C49">
        <w:rPr>
          <w:rFonts w:ascii="Times New Roman" w:eastAsia="MS Mincho" w:hAnsi="Times New Roman" w:cs="Times New Roman"/>
          <w:color w:val="002060"/>
          <w:sz w:val="28"/>
          <w:szCs w:val="28"/>
        </w:rPr>
        <w:t>n Minh H</w:t>
      </w:r>
      <w:r w:rsidR="00CC0C49" w:rsidRPr="00CC0C49">
        <w:rPr>
          <w:rFonts w:ascii="Times New Roman" w:eastAsia="MS Mincho" w:hAnsi="Times New Roman" w:cs="Times New Roman"/>
          <w:color w:val="002060"/>
          <w:sz w:val="28"/>
          <w:szCs w:val="28"/>
        </w:rPr>
        <w:t>ọ</w:t>
      </w:r>
      <w:r w:rsidR="00CC0C49">
        <w:rPr>
          <w:rFonts w:ascii="Times New Roman" w:eastAsia="MS Mincho" w:hAnsi="Times New Roman" w:cs="Times New Roman"/>
          <w:color w:val="002060"/>
          <w:sz w:val="28"/>
          <w:szCs w:val="28"/>
        </w:rPr>
        <w:t>c Ph</w:t>
      </w:r>
      <w:r w:rsidR="00CC0C49" w:rsidRPr="00CC0C49">
        <w:rPr>
          <w:rFonts w:ascii="Times New Roman" w:eastAsia="MS Mincho" w:hAnsi="Times New Roman" w:cs="Times New Roman"/>
          <w:color w:val="002060"/>
          <w:sz w:val="28"/>
          <w:szCs w:val="28"/>
        </w:rPr>
        <w:t>ậ</w:t>
      </w:r>
      <w:r w:rsidR="00CC0C49">
        <w:rPr>
          <w:rFonts w:ascii="Times New Roman" w:eastAsia="MS Mincho" w:hAnsi="Times New Roman" w:cs="Times New Roman"/>
          <w:color w:val="002060"/>
          <w:sz w:val="28"/>
          <w:szCs w:val="28"/>
        </w:rPr>
        <w:t>t gi</w:t>
      </w:r>
      <w:r w:rsidR="00CC0C49" w:rsidRPr="00CC0C49">
        <w:rPr>
          <w:rFonts w:ascii="Times New Roman" w:eastAsia="MS Mincho" w:hAnsi="Times New Roman" w:cs="Times New Roman"/>
          <w:color w:val="002060"/>
          <w:sz w:val="28"/>
          <w:szCs w:val="28"/>
        </w:rPr>
        <w:t>á</w:t>
      </w:r>
      <w:r w:rsidR="00CC0C49">
        <w:rPr>
          <w:rFonts w:ascii="Times New Roman" w:eastAsia="MS Mincho" w:hAnsi="Times New Roman" w:cs="Times New Roman"/>
          <w:color w:val="002060"/>
          <w:sz w:val="28"/>
          <w:szCs w:val="28"/>
        </w:rPr>
        <w:t>o th</w:t>
      </w:r>
      <w:r w:rsidR="00CC0C49" w:rsidRPr="00CC0C49">
        <w:rPr>
          <w:rFonts w:ascii="Times New Roman" w:eastAsia="MS Mincho" w:hAnsi="Times New Roman" w:cs="Times New Roman"/>
          <w:color w:val="002060"/>
          <w:sz w:val="28"/>
          <w:szCs w:val="28"/>
        </w:rPr>
        <w:t>ì</w:t>
      </w:r>
      <w:r w:rsidR="00CC0C49">
        <w:rPr>
          <w:rFonts w:ascii="Times New Roman" w:eastAsia="MS Mincho" w:hAnsi="Times New Roman" w:cs="Times New Roman"/>
          <w:color w:val="002060"/>
          <w:sz w:val="28"/>
          <w:szCs w:val="28"/>
        </w:rPr>
        <w:t xml:space="preserve"> song h</w:t>
      </w:r>
      <w:r w:rsidR="00CC0C49" w:rsidRPr="00CC0C49">
        <w:rPr>
          <w:rFonts w:ascii="Times New Roman" w:eastAsia="MS Mincho" w:hAnsi="Times New Roman" w:cs="Times New Roman"/>
          <w:color w:val="002060"/>
          <w:sz w:val="28"/>
          <w:szCs w:val="28"/>
        </w:rPr>
        <w:t>à</w:t>
      </w:r>
      <w:r w:rsidR="00CC0C49">
        <w:rPr>
          <w:rFonts w:ascii="Times New Roman" w:eastAsia="MS Mincho" w:hAnsi="Times New Roman" w:cs="Times New Roman"/>
          <w:color w:val="002060"/>
          <w:sz w:val="28"/>
          <w:szCs w:val="28"/>
        </w:rPr>
        <w:t>nh v</w:t>
      </w:r>
      <w:r w:rsidR="00CC0C49" w:rsidRPr="00CC0C49">
        <w:rPr>
          <w:rFonts w:ascii="Times New Roman" w:eastAsia="MS Mincho" w:hAnsi="Times New Roman" w:cs="Times New Roman"/>
          <w:color w:val="002060"/>
          <w:sz w:val="28"/>
          <w:szCs w:val="28"/>
        </w:rPr>
        <w:t>ớ</w:t>
      </w:r>
      <w:r w:rsidR="00CC0C49">
        <w:rPr>
          <w:rFonts w:ascii="Times New Roman" w:eastAsia="MS Mincho" w:hAnsi="Times New Roman" w:cs="Times New Roman"/>
          <w:color w:val="002060"/>
          <w:sz w:val="28"/>
          <w:szCs w:val="28"/>
        </w:rPr>
        <w:t>i s</w:t>
      </w:r>
      <w:r w:rsidR="00CC0C49" w:rsidRPr="00CC0C49">
        <w:rPr>
          <w:rFonts w:ascii="Times New Roman" w:eastAsia="MS Mincho" w:hAnsi="Times New Roman" w:cs="Times New Roman"/>
          <w:color w:val="002060"/>
          <w:sz w:val="28"/>
          <w:szCs w:val="28"/>
        </w:rPr>
        <w:t>ự</w:t>
      </w:r>
      <w:r w:rsidR="00CC0C49">
        <w:rPr>
          <w:rFonts w:ascii="Times New Roman" w:eastAsia="MS Mincho" w:hAnsi="Times New Roman" w:cs="Times New Roman"/>
          <w:color w:val="002060"/>
          <w:sz w:val="28"/>
          <w:szCs w:val="28"/>
        </w:rPr>
        <w:t xml:space="preserve"> ra đ</w:t>
      </w:r>
      <w:r w:rsidR="00CC0C49" w:rsidRPr="00CC0C49">
        <w:rPr>
          <w:rFonts w:ascii="Times New Roman" w:eastAsia="MS Mincho" w:hAnsi="Times New Roman" w:cs="Times New Roman"/>
          <w:color w:val="002060"/>
          <w:sz w:val="28"/>
          <w:szCs w:val="28"/>
        </w:rPr>
        <w:t>ờ</w:t>
      </w:r>
      <w:r w:rsidR="00CC0C49">
        <w:rPr>
          <w:rFonts w:ascii="Times New Roman" w:eastAsia="MS Mincho" w:hAnsi="Times New Roman" w:cs="Times New Roman"/>
          <w:color w:val="002060"/>
          <w:sz w:val="28"/>
          <w:szCs w:val="28"/>
        </w:rPr>
        <w:t>i, s</w:t>
      </w:r>
      <w:r w:rsidR="00CC0C49" w:rsidRPr="00CC0C49">
        <w:rPr>
          <w:rFonts w:ascii="Times New Roman" w:eastAsia="MS Mincho" w:hAnsi="Times New Roman" w:cs="Times New Roman"/>
          <w:color w:val="002060"/>
          <w:sz w:val="28"/>
          <w:szCs w:val="28"/>
        </w:rPr>
        <w:t>ự</w:t>
      </w:r>
      <w:r w:rsidR="00CC0C49">
        <w:rPr>
          <w:rFonts w:ascii="Times New Roman" w:eastAsia="MS Mincho" w:hAnsi="Times New Roman" w:cs="Times New Roman"/>
          <w:color w:val="002060"/>
          <w:sz w:val="28"/>
          <w:szCs w:val="28"/>
        </w:rPr>
        <w:t xml:space="preserve"> ph</w:t>
      </w:r>
      <w:r w:rsidR="00CC0C49" w:rsidRPr="00CC0C49">
        <w:rPr>
          <w:rFonts w:ascii="Times New Roman" w:eastAsia="MS Mincho" w:hAnsi="Times New Roman" w:cs="Times New Roman"/>
          <w:color w:val="002060"/>
          <w:sz w:val="28"/>
          <w:szCs w:val="28"/>
        </w:rPr>
        <w:t>á</w:t>
      </w:r>
      <w:r w:rsidR="00CC0C49">
        <w:rPr>
          <w:rFonts w:ascii="Times New Roman" w:eastAsia="MS Mincho" w:hAnsi="Times New Roman" w:cs="Times New Roman"/>
          <w:color w:val="002060"/>
          <w:sz w:val="28"/>
          <w:szCs w:val="28"/>
        </w:rPr>
        <w:t>t tri</w:t>
      </w:r>
      <w:r w:rsidR="00CC0C49" w:rsidRPr="00CC0C49">
        <w:rPr>
          <w:rFonts w:ascii="Times New Roman" w:eastAsia="MS Mincho" w:hAnsi="Times New Roman" w:cs="Times New Roman"/>
          <w:color w:val="002060"/>
          <w:sz w:val="28"/>
          <w:szCs w:val="28"/>
        </w:rPr>
        <w:t>ể</w:t>
      </w:r>
      <w:r w:rsidR="00CC0C49">
        <w:rPr>
          <w:rFonts w:ascii="Times New Roman" w:eastAsia="MS Mincho" w:hAnsi="Times New Roman" w:cs="Times New Roman"/>
          <w:color w:val="002060"/>
          <w:sz w:val="28"/>
          <w:szCs w:val="28"/>
        </w:rPr>
        <w:t>n v</w:t>
      </w:r>
      <w:r w:rsidR="00CC0C49" w:rsidRPr="00CC0C49">
        <w:rPr>
          <w:rFonts w:ascii="Times New Roman" w:eastAsia="MS Mincho" w:hAnsi="Times New Roman" w:cs="Times New Roman"/>
          <w:color w:val="002060"/>
          <w:sz w:val="28"/>
          <w:szCs w:val="28"/>
        </w:rPr>
        <w:t>à</w:t>
      </w:r>
      <w:r w:rsidR="00CC0C49">
        <w:rPr>
          <w:rFonts w:ascii="Times New Roman" w:eastAsia="MS Mincho" w:hAnsi="Times New Roman" w:cs="Times New Roman"/>
          <w:color w:val="002060"/>
          <w:sz w:val="28"/>
          <w:szCs w:val="28"/>
        </w:rPr>
        <w:t xml:space="preserve"> s</w:t>
      </w:r>
      <w:r w:rsidR="00CC0C49" w:rsidRPr="00CC0C49">
        <w:rPr>
          <w:rFonts w:ascii="Times New Roman" w:eastAsia="MS Mincho" w:hAnsi="Times New Roman" w:cs="Times New Roman"/>
          <w:color w:val="002060"/>
          <w:sz w:val="28"/>
          <w:szCs w:val="28"/>
        </w:rPr>
        <w:t>ự</w:t>
      </w:r>
      <w:r w:rsidR="00CC0C49">
        <w:rPr>
          <w:rFonts w:ascii="Times New Roman" w:eastAsia="MS Mincho" w:hAnsi="Times New Roman" w:cs="Times New Roman"/>
          <w:color w:val="002060"/>
          <w:sz w:val="28"/>
          <w:szCs w:val="28"/>
        </w:rPr>
        <w:t xml:space="preserve"> suy t</w:t>
      </w:r>
      <w:r w:rsidR="00CC0C49" w:rsidRPr="00CC0C49">
        <w:rPr>
          <w:rFonts w:ascii="Times New Roman" w:eastAsia="MS Mincho" w:hAnsi="Times New Roman" w:cs="Times New Roman"/>
          <w:color w:val="002060"/>
          <w:sz w:val="28"/>
          <w:szCs w:val="28"/>
        </w:rPr>
        <w:t>à</w:t>
      </w:r>
      <w:r w:rsidR="00CC0C49">
        <w:rPr>
          <w:rFonts w:ascii="Times New Roman" w:eastAsia="MS Mincho" w:hAnsi="Times New Roman" w:cs="Times New Roman"/>
          <w:color w:val="002060"/>
          <w:sz w:val="28"/>
          <w:szCs w:val="28"/>
        </w:rPr>
        <w:t>n c</w:t>
      </w:r>
      <w:r w:rsidR="00CC0C49" w:rsidRPr="00CC0C49">
        <w:rPr>
          <w:rFonts w:ascii="Times New Roman" w:eastAsia="MS Mincho" w:hAnsi="Times New Roman" w:cs="Times New Roman"/>
          <w:color w:val="002060"/>
          <w:sz w:val="28"/>
          <w:szCs w:val="28"/>
        </w:rPr>
        <w:t>ủ</w:t>
      </w:r>
      <w:r w:rsidR="00CC0C49">
        <w:rPr>
          <w:rFonts w:ascii="Times New Roman" w:eastAsia="MS Mincho" w:hAnsi="Times New Roman" w:cs="Times New Roman"/>
          <w:color w:val="002060"/>
          <w:sz w:val="28"/>
          <w:szCs w:val="28"/>
        </w:rPr>
        <w:t>a n</w:t>
      </w:r>
      <w:r w:rsidR="00CC0C49" w:rsidRPr="00CC0C49">
        <w:rPr>
          <w:rFonts w:ascii="Times New Roman" w:eastAsia="MS Mincho" w:hAnsi="Times New Roman" w:cs="Times New Roman"/>
          <w:color w:val="002060"/>
          <w:sz w:val="28"/>
          <w:szCs w:val="28"/>
        </w:rPr>
        <w:t>ề</w:t>
      </w:r>
      <w:r w:rsidR="00CC0C49">
        <w:rPr>
          <w:rFonts w:ascii="Times New Roman" w:eastAsia="MS Mincho" w:hAnsi="Times New Roman" w:cs="Times New Roman"/>
          <w:color w:val="002060"/>
          <w:sz w:val="28"/>
          <w:szCs w:val="28"/>
        </w:rPr>
        <w:t>n v</w:t>
      </w:r>
      <w:r w:rsidR="00CC0C49" w:rsidRPr="00CC0C49">
        <w:rPr>
          <w:rFonts w:ascii="Times New Roman" w:eastAsia="MS Mincho" w:hAnsi="Times New Roman" w:cs="Times New Roman"/>
          <w:color w:val="002060"/>
          <w:sz w:val="28"/>
          <w:szCs w:val="28"/>
        </w:rPr>
        <w:t>ă</w:t>
      </w:r>
      <w:r w:rsidR="00CC0C49">
        <w:rPr>
          <w:rFonts w:ascii="Times New Roman" w:eastAsia="MS Mincho" w:hAnsi="Times New Roman" w:cs="Times New Roman"/>
          <w:color w:val="002060"/>
          <w:sz w:val="28"/>
          <w:szCs w:val="28"/>
        </w:rPr>
        <w:t xml:space="preserve">n minh </w:t>
      </w:r>
      <w:r w:rsidR="00CC0C49" w:rsidRPr="00CC0C49">
        <w:rPr>
          <w:rFonts w:ascii="Times New Roman" w:eastAsia="MS Mincho" w:hAnsi="Times New Roman" w:cs="Times New Roman"/>
          <w:color w:val="002060"/>
          <w:sz w:val="28"/>
          <w:szCs w:val="28"/>
        </w:rPr>
        <w:t>Ấ</w:t>
      </w:r>
      <w:r w:rsidR="00CC0C49">
        <w:rPr>
          <w:rFonts w:ascii="Times New Roman" w:eastAsia="MS Mincho" w:hAnsi="Times New Roman" w:cs="Times New Roman"/>
          <w:color w:val="002060"/>
          <w:sz w:val="28"/>
          <w:szCs w:val="28"/>
        </w:rPr>
        <w:t>n đ</w:t>
      </w:r>
      <w:r w:rsidR="00CC0C49" w:rsidRPr="00CC0C49">
        <w:rPr>
          <w:rFonts w:ascii="Times New Roman" w:eastAsia="MS Mincho" w:hAnsi="Times New Roman" w:cs="Times New Roman"/>
          <w:color w:val="002060"/>
          <w:sz w:val="28"/>
          <w:szCs w:val="28"/>
        </w:rPr>
        <w:t>ộ</w:t>
      </w:r>
      <w:r w:rsidR="00CC0C49">
        <w:rPr>
          <w:rFonts w:ascii="Times New Roman" w:eastAsia="MS Mincho" w:hAnsi="Times New Roman" w:cs="Times New Roman"/>
          <w:color w:val="002060"/>
          <w:sz w:val="28"/>
          <w:szCs w:val="28"/>
        </w:rPr>
        <w:t>.</w:t>
      </w:r>
      <w:proofErr w:type="gramEnd"/>
      <w:r w:rsidR="00CC0C49">
        <w:rPr>
          <w:rFonts w:ascii="Times New Roman" w:eastAsia="MS Mincho" w:hAnsi="Times New Roman" w:cs="Times New Roman"/>
          <w:color w:val="002060"/>
          <w:sz w:val="28"/>
          <w:szCs w:val="28"/>
        </w:rPr>
        <w:t xml:space="preserve"> </w:t>
      </w:r>
      <w:proofErr w:type="gramStart"/>
      <w:r w:rsidR="00CC0C49">
        <w:rPr>
          <w:rFonts w:ascii="Times New Roman" w:eastAsia="MS Mincho" w:hAnsi="Times New Roman" w:cs="Times New Roman"/>
          <w:color w:val="002060"/>
          <w:sz w:val="28"/>
          <w:szCs w:val="28"/>
        </w:rPr>
        <w:t>Th</w:t>
      </w:r>
      <w:r w:rsidR="00CC0C49" w:rsidRPr="00CC0C49">
        <w:rPr>
          <w:rFonts w:ascii="Times New Roman" w:eastAsia="MS Mincho" w:hAnsi="Times New Roman" w:cs="Times New Roman"/>
          <w:color w:val="002060"/>
          <w:sz w:val="28"/>
          <w:szCs w:val="28"/>
        </w:rPr>
        <w:t>ế</w:t>
      </w:r>
      <w:r w:rsidR="00CC0C49">
        <w:rPr>
          <w:rFonts w:ascii="Times New Roman" w:eastAsia="MS Mincho" w:hAnsi="Times New Roman" w:cs="Times New Roman"/>
          <w:color w:val="002060"/>
          <w:sz w:val="28"/>
          <w:szCs w:val="28"/>
        </w:rPr>
        <w:t xml:space="preserve"> k</w:t>
      </w:r>
      <w:r w:rsidR="00CC0C49" w:rsidRPr="00CC0C49">
        <w:rPr>
          <w:rFonts w:ascii="Times New Roman" w:eastAsia="MS Mincho" w:hAnsi="Times New Roman" w:cs="Times New Roman"/>
          <w:color w:val="002060"/>
          <w:sz w:val="28"/>
          <w:szCs w:val="28"/>
        </w:rPr>
        <w:t>ỷ</w:t>
      </w:r>
      <w:r w:rsidR="00CC0C49">
        <w:rPr>
          <w:rFonts w:ascii="Times New Roman" w:eastAsia="MS Mincho" w:hAnsi="Times New Roman" w:cs="Times New Roman"/>
          <w:color w:val="002060"/>
          <w:sz w:val="28"/>
          <w:szCs w:val="28"/>
        </w:rPr>
        <w:t xml:space="preserve"> 20 </w:t>
      </w:r>
      <w:r w:rsidR="00CC0C49" w:rsidRPr="00CC0C49">
        <w:rPr>
          <w:rFonts w:ascii="Times New Roman" w:eastAsia="MS Mincho" w:hAnsi="Times New Roman" w:cs="Times New Roman"/>
          <w:color w:val="002060"/>
          <w:sz w:val="28"/>
          <w:szCs w:val="28"/>
        </w:rPr>
        <w:t>đã</w:t>
      </w:r>
      <w:r w:rsidR="00CC0C49">
        <w:rPr>
          <w:rFonts w:ascii="Times New Roman" w:eastAsia="MS Mincho" w:hAnsi="Times New Roman" w:cs="Times New Roman"/>
          <w:color w:val="002060"/>
          <w:sz w:val="28"/>
          <w:szCs w:val="28"/>
        </w:rPr>
        <w:t xml:space="preserve"> </w:t>
      </w:r>
      <w:r w:rsidR="00CC0C49" w:rsidRPr="00CC0C49">
        <w:rPr>
          <w:rFonts w:ascii="Times New Roman" w:eastAsia="MS Mincho" w:hAnsi="Times New Roman" w:cs="Times New Roman"/>
          <w:color w:val="002060"/>
          <w:sz w:val="28"/>
          <w:szCs w:val="28"/>
        </w:rPr>
        <w:t>đá</w:t>
      </w:r>
      <w:r w:rsidR="00CC0C49">
        <w:rPr>
          <w:rFonts w:ascii="Times New Roman" w:eastAsia="MS Mincho" w:hAnsi="Times New Roman" w:cs="Times New Roman"/>
          <w:color w:val="002060"/>
          <w:sz w:val="28"/>
          <w:szCs w:val="28"/>
        </w:rPr>
        <w:t>nh d</w:t>
      </w:r>
      <w:r w:rsidR="00CC0C49" w:rsidRPr="00CC0C49">
        <w:rPr>
          <w:rFonts w:ascii="Times New Roman" w:eastAsia="MS Mincho" w:hAnsi="Times New Roman" w:cs="Times New Roman"/>
          <w:color w:val="002060"/>
          <w:sz w:val="28"/>
          <w:szCs w:val="28"/>
        </w:rPr>
        <w:t>ấ</w:t>
      </w:r>
      <w:r w:rsidR="00CC0C49">
        <w:rPr>
          <w:rFonts w:ascii="Times New Roman" w:eastAsia="MS Mincho" w:hAnsi="Times New Roman" w:cs="Times New Roman"/>
          <w:color w:val="002060"/>
          <w:sz w:val="28"/>
          <w:szCs w:val="28"/>
        </w:rPr>
        <w:t>u cho th</w:t>
      </w:r>
      <w:r w:rsidR="00CC0C49" w:rsidRPr="00CC0C49">
        <w:rPr>
          <w:rFonts w:ascii="Times New Roman" w:eastAsia="MS Mincho" w:hAnsi="Times New Roman" w:cs="Times New Roman"/>
          <w:color w:val="002060"/>
          <w:sz w:val="28"/>
          <w:szCs w:val="28"/>
        </w:rPr>
        <w:t>ờ</w:t>
      </w:r>
      <w:r w:rsidR="00CC0C49">
        <w:rPr>
          <w:rFonts w:ascii="Times New Roman" w:eastAsia="MS Mincho" w:hAnsi="Times New Roman" w:cs="Times New Roman"/>
          <w:color w:val="002060"/>
          <w:sz w:val="28"/>
          <w:szCs w:val="28"/>
        </w:rPr>
        <w:t xml:space="preserve">i </w:t>
      </w:r>
      <w:r w:rsidR="00CC0C49" w:rsidRPr="00CC0C49">
        <w:rPr>
          <w:rFonts w:ascii="Times New Roman" w:eastAsia="MS Mincho" w:hAnsi="Times New Roman" w:cs="Times New Roman"/>
          <w:color w:val="002060"/>
          <w:sz w:val="28"/>
          <w:szCs w:val="28"/>
        </w:rPr>
        <w:t>đạ</w:t>
      </w:r>
      <w:r w:rsidR="00CC0C49">
        <w:rPr>
          <w:rFonts w:ascii="Times New Roman" w:eastAsia="MS Mincho" w:hAnsi="Times New Roman" w:cs="Times New Roman"/>
          <w:color w:val="002060"/>
          <w:sz w:val="28"/>
          <w:szCs w:val="28"/>
        </w:rPr>
        <w:t xml:space="preserve">i </w:t>
      </w:r>
      <w:r w:rsidR="009079F1">
        <w:rPr>
          <w:rFonts w:ascii="Times New Roman" w:eastAsia="MS Mincho" w:hAnsi="Times New Roman" w:cs="Times New Roman"/>
          <w:color w:val="002060"/>
          <w:sz w:val="28"/>
          <w:szCs w:val="28"/>
        </w:rPr>
        <w:t>nghi</w:t>
      </w:r>
      <w:r w:rsidR="009079F1" w:rsidRPr="009079F1">
        <w:rPr>
          <w:rFonts w:ascii="Times New Roman" w:eastAsia="MS Mincho" w:hAnsi="Times New Roman" w:cs="Times New Roman"/>
          <w:color w:val="002060"/>
          <w:sz w:val="28"/>
          <w:szCs w:val="28"/>
        </w:rPr>
        <w:t>ê</w:t>
      </w:r>
      <w:r w:rsidR="009079F1">
        <w:rPr>
          <w:rFonts w:ascii="Times New Roman" w:eastAsia="MS Mincho" w:hAnsi="Times New Roman" w:cs="Times New Roman"/>
          <w:color w:val="002060"/>
          <w:sz w:val="28"/>
          <w:szCs w:val="28"/>
        </w:rPr>
        <w:t>n c</w:t>
      </w:r>
      <w:r w:rsidR="009079F1" w:rsidRPr="009079F1">
        <w:rPr>
          <w:rFonts w:ascii="Times New Roman" w:eastAsia="MS Mincho" w:hAnsi="Times New Roman" w:cs="Times New Roman"/>
          <w:color w:val="002060"/>
          <w:sz w:val="28"/>
          <w:szCs w:val="28"/>
        </w:rPr>
        <w:t>ứ</w:t>
      </w:r>
      <w:r w:rsidR="009079F1">
        <w:rPr>
          <w:rFonts w:ascii="Times New Roman" w:eastAsia="MS Mincho" w:hAnsi="Times New Roman" w:cs="Times New Roman"/>
          <w:color w:val="002060"/>
          <w:sz w:val="28"/>
          <w:szCs w:val="28"/>
        </w:rPr>
        <w:t xml:space="preserve">u </w:t>
      </w:r>
      <w:r w:rsidR="00CC0C49">
        <w:rPr>
          <w:rFonts w:ascii="Times New Roman" w:eastAsia="MS Mincho" w:hAnsi="Times New Roman" w:cs="Times New Roman"/>
          <w:color w:val="002060"/>
          <w:sz w:val="28"/>
          <w:szCs w:val="28"/>
        </w:rPr>
        <w:t>đ</w:t>
      </w:r>
      <w:r w:rsidR="00CC0C49" w:rsidRPr="00CC0C49">
        <w:rPr>
          <w:rFonts w:ascii="Times New Roman" w:eastAsia="MS Mincho" w:hAnsi="Times New Roman" w:cs="Times New Roman"/>
          <w:color w:val="002060"/>
          <w:sz w:val="28"/>
          <w:szCs w:val="28"/>
        </w:rPr>
        <w:t>ề</w:t>
      </w:r>
      <w:r w:rsidR="00CC0C49">
        <w:rPr>
          <w:rFonts w:ascii="Times New Roman" w:eastAsia="MS Mincho" w:hAnsi="Times New Roman" w:cs="Times New Roman"/>
          <w:color w:val="002060"/>
          <w:sz w:val="28"/>
          <w:szCs w:val="28"/>
        </w:rPr>
        <w:t xml:space="preserve"> t</w:t>
      </w:r>
      <w:r w:rsidR="00CC0C49" w:rsidRPr="00CC0C49">
        <w:rPr>
          <w:rFonts w:ascii="Times New Roman" w:eastAsia="MS Mincho" w:hAnsi="Times New Roman" w:cs="Times New Roman"/>
          <w:color w:val="002060"/>
          <w:sz w:val="28"/>
          <w:szCs w:val="28"/>
        </w:rPr>
        <w:t>à</w:t>
      </w:r>
      <w:r w:rsidR="00CC0C49">
        <w:rPr>
          <w:rFonts w:ascii="Times New Roman" w:eastAsia="MS Mincho" w:hAnsi="Times New Roman" w:cs="Times New Roman"/>
          <w:color w:val="002060"/>
          <w:sz w:val="28"/>
          <w:szCs w:val="28"/>
        </w:rPr>
        <w:t>i lu</w:t>
      </w:r>
      <w:r w:rsidR="00CC0C49" w:rsidRPr="00CC0C49">
        <w:rPr>
          <w:rFonts w:ascii="Times New Roman" w:eastAsia="MS Mincho" w:hAnsi="Times New Roman" w:cs="Times New Roman"/>
          <w:color w:val="002060"/>
          <w:sz w:val="28"/>
          <w:szCs w:val="28"/>
        </w:rPr>
        <w:t>ậ</w:t>
      </w:r>
      <w:r w:rsidR="00CC0C49">
        <w:rPr>
          <w:rFonts w:ascii="Times New Roman" w:eastAsia="MS Mincho" w:hAnsi="Times New Roman" w:cs="Times New Roman"/>
          <w:color w:val="002060"/>
          <w:sz w:val="28"/>
          <w:szCs w:val="28"/>
        </w:rPr>
        <w:t>n l</w:t>
      </w:r>
      <w:r w:rsidR="00CC0C49" w:rsidRPr="00CC0C49">
        <w:rPr>
          <w:rFonts w:ascii="Times New Roman" w:eastAsia="MS Mincho" w:hAnsi="Times New Roman" w:cs="Times New Roman"/>
          <w:color w:val="002060"/>
          <w:sz w:val="28"/>
          <w:szCs w:val="28"/>
        </w:rPr>
        <w:t>ý</w:t>
      </w:r>
      <w:r w:rsidR="00CC0C49">
        <w:rPr>
          <w:rFonts w:ascii="Times New Roman" w:eastAsia="MS Mincho" w:hAnsi="Times New Roman" w:cs="Times New Roman"/>
          <w:color w:val="002060"/>
          <w:sz w:val="28"/>
          <w:szCs w:val="28"/>
        </w:rPr>
        <w:t xml:space="preserve"> h</w:t>
      </w:r>
      <w:r w:rsidR="00CC0C49" w:rsidRPr="00CC0C49">
        <w:rPr>
          <w:rFonts w:ascii="Times New Roman" w:eastAsia="MS Mincho" w:hAnsi="Times New Roman" w:cs="Times New Roman"/>
          <w:color w:val="002060"/>
          <w:sz w:val="28"/>
          <w:szCs w:val="28"/>
        </w:rPr>
        <w:t>ọ</w:t>
      </w:r>
      <w:r w:rsidR="00CC0C49">
        <w:rPr>
          <w:rFonts w:ascii="Times New Roman" w:eastAsia="MS Mincho" w:hAnsi="Times New Roman" w:cs="Times New Roman"/>
          <w:color w:val="002060"/>
          <w:sz w:val="28"/>
          <w:szCs w:val="28"/>
        </w:rPr>
        <w:t>c Ph</w:t>
      </w:r>
      <w:r w:rsidR="00CC0C49" w:rsidRPr="00CC0C49">
        <w:rPr>
          <w:rFonts w:ascii="Times New Roman" w:eastAsia="MS Mincho" w:hAnsi="Times New Roman" w:cs="Times New Roman"/>
          <w:color w:val="002060"/>
          <w:sz w:val="28"/>
          <w:szCs w:val="28"/>
        </w:rPr>
        <w:t>ậ</w:t>
      </w:r>
      <w:r w:rsidR="00CC0C49">
        <w:rPr>
          <w:rFonts w:ascii="Times New Roman" w:eastAsia="MS Mincho" w:hAnsi="Times New Roman" w:cs="Times New Roman"/>
          <w:color w:val="002060"/>
          <w:sz w:val="28"/>
          <w:szCs w:val="28"/>
        </w:rPr>
        <w:t>t gi</w:t>
      </w:r>
      <w:r w:rsidR="00CC0C49" w:rsidRPr="00CC0C49">
        <w:rPr>
          <w:rFonts w:ascii="Times New Roman" w:eastAsia="MS Mincho" w:hAnsi="Times New Roman" w:cs="Times New Roman"/>
          <w:color w:val="002060"/>
          <w:sz w:val="28"/>
          <w:szCs w:val="28"/>
        </w:rPr>
        <w:t>á</w:t>
      </w:r>
      <w:r w:rsidR="00CC0C49">
        <w:rPr>
          <w:rFonts w:ascii="Times New Roman" w:eastAsia="MS Mincho" w:hAnsi="Times New Roman" w:cs="Times New Roman"/>
          <w:color w:val="002060"/>
          <w:sz w:val="28"/>
          <w:szCs w:val="28"/>
        </w:rPr>
        <w:t>o</w:t>
      </w:r>
      <w:r>
        <w:rPr>
          <w:rFonts w:ascii="Times New Roman" w:eastAsia="MS Mincho" w:hAnsi="Times New Roman" w:cs="Times New Roman"/>
          <w:color w:val="002060"/>
          <w:sz w:val="28"/>
          <w:szCs w:val="28"/>
        </w:rPr>
        <w:t xml:space="preserve"> </w:t>
      </w:r>
      <w:r w:rsidR="00CC0C49">
        <w:rPr>
          <w:rFonts w:ascii="Times New Roman" w:eastAsia="MS Mincho" w:hAnsi="Times New Roman" w:cs="Times New Roman"/>
          <w:color w:val="002060"/>
          <w:sz w:val="28"/>
          <w:szCs w:val="28"/>
        </w:rPr>
        <w:t>v</w:t>
      </w:r>
      <w:r w:rsidR="00CC0C49" w:rsidRPr="00CC0C49">
        <w:rPr>
          <w:rFonts w:ascii="Times New Roman" w:eastAsia="MS Mincho" w:hAnsi="Times New Roman" w:cs="Times New Roman"/>
          <w:color w:val="002060"/>
          <w:sz w:val="28"/>
          <w:szCs w:val="28"/>
        </w:rPr>
        <w:t>à</w:t>
      </w:r>
      <w:r w:rsidR="00CC0C49">
        <w:rPr>
          <w:rFonts w:ascii="Times New Roman" w:eastAsia="MS Mincho" w:hAnsi="Times New Roman" w:cs="Times New Roman"/>
          <w:color w:val="002060"/>
          <w:sz w:val="28"/>
          <w:szCs w:val="28"/>
        </w:rPr>
        <w:t xml:space="preserve"> v</w:t>
      </w:r>
      <w:r w:rsidR="009079F1" w:rsidRPr="009079F1">
        <w:rPr>
          <w:rFonts w:ascii="Times New Roman" w:eastAsia="MS Mincho" w:hAnsi="Times New Roman" w:cs="Times New Roman"/>
          <w:color w:val="002060"/>
          <w:sz w:val="28"/>
          <w:szCs w:val="28"/>
        </w:rPr>
        <w:t>ă</w:t>
      </w:r>
      <w:r w:rsidR="00CC0C49">
        <w:rPr>
          <w:rFonts w:ascii="Times New Roman" w:eastAsia="MS Mincho" w:hAnsi="Times New Roman" w:cs="Times New Roman"/>
          <w:color w:val="002060"/>
          <w:sz w:val="28"/>
          <w:szCs w:val="28"/>
        </w:rPr>
        <w:t>n m</w:t>
      </w:r>
      <w:r w:rsidR="009079F1">
        <w:rPr>
          <w:rFonts w:ascii="Times New Roman" w:eastAsia="MS Mincho" w:hAnsi="Times New Roman" w:cs="Times New Roman"/>
          <w:color w:val="002060"/>
          <w:sz w:val="28"/>
          <w:szCs w:val="28"/>
        </w:rPr>
        <w:t>i</w:t>
      </w:r>
      <w:r w:rsidR="00CC0C49">
        <w:rPr>
          <w:rFonts w:ascii="Times New Roman" w:eastAsia="MS Mincho" w:hAnsi="Times New Roman" w:cs="Times New Roman"/>
          <w:color w:val="002060"/>
          <w:sz w:val="28"/>
          <w:szCs w:val="28"/>
        </w:rPr>
        <w:t xml:space="preserve">nh </w:t>
      </w:r>
      <w:r w:rsidR="00CC0C49" w:rsidRPr="00CC0C49">
        <w:rPr>
          <w:rFonts w:ascii="Times New Roman" w:eastAsia="MS Mincho" w:hAnsi="Times New Roman" w:cs="Times New Roman"/>
          <w:color w:val="002060"/>
          <w:sz w:val="28"/>
          <w:szCs w:val="28"/>
        </w:rPr>
        <w:t>Ấ</w:t>
      </w:r>
      <w:r w:rsidR="00CC0C49">
        <w:rPr>
          <w:rFonts w:ascii="Times New Roman" w:eastAsia="MS Mincho" w:hAnsi="Times New Roman" w:cs="Times New Roman"/>
          <w:color w:val="002060"/>
          <w:sz w:val="28"/>
          <w:szCs w:val="28"/>
        </w:rPr>
        <w:t>n đ</w:t>
      </w:r>
      <w:r w:rsidR="00CC0C49" w:rsidRPr="00CC0C49">
        <w:rPr>
          <w:rFonts w:ascii="Times New Roman" w:eastAsia="MS Mincho" w:hAnsi="Times New Roman" w:cs="Times New Roman"/>
          <w:color w:val="002060"/>
          <w:sz w:val="28"/>
          <w:szCs w:val="28"/>
        </w:rPr>
        <w:t>ộ</w:t>
      </w:r>
      <w:r w:rsidR="00CC0C49">
        <w:rPr>
          <w:rFonts w:ascii="Times New Roman" w:eastAsia="MS Mincho" w:hAnsi="Times New Roman" w:cs="Times New Roman"/>
          <w:color w:val="002060"/>
          <w:sz w:val="28"/>
          <w:szCs w:val="28"/>
        </w:rPr>
        <w:t>.</w:t>
      </w:r>
      <w:proofErr w:type="gramEnd"/>
    </w:p>
    <w:p w:rsidR="00CC0C49" w:rsidRDefault="00CC0C49" w:rsidP="00CE2174">
      <w:pPr>
        <w:pStyle w:val="ListParagraph"/>
        <w:spacing w:after="0" w:line="240" w:lineRule="auto"/>
        <w:ind w:left="0"/>
        <w:rPr>
          <w:rFonts w:ascii="Times New Roman" w:eastAsia="MS Mincho" w:hAnsi="Times New Roman" w:cs="Times New Roman"/>
          <w:color w:val="002060"/>
          <w:sz w:val="28"/>
          <w:szCs w:val="28"/>
        </w:rPr>
      </w:pPr>
    </w:p>
    <w:p w:rsidR="00CC0C49" w:rsidRDefault="00CC0C49" w:rsidP="00CE217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GS TS Sarvepali Radhakrishnan</w:t>
      </w:r>
      <w:r w:rsidR="000F3BA6">
        <w:rPr>
          <w:rFonts w:ascii="Times New Roman" w:eastAsia="MS Mincho" w:hAnsi="Times New Roman" w:cs="Times New Roman"/>
          <w:color w:val="002060"/>
          <w:sz w:val="28"/>
          <w:szCs w:val="28"/>
        </w:rPr>
        <w:t xml:space="preserve"> (</w:t>
      </w:r>
      <w:r w:rsidR="000F3BA6" w:rsidRPr="00593532">
        <w:rPr>
          <w:rFonts w:ascii="Times New Roman" w:eastAsia="MS Mincho" w:hAnsi="Times New Roman" w:cs="Times New Roman"/>
          <w:i/>
          <w:color w:val="002060"/>
          <w:sz w:val="24"/>
          <w:szCs w:val="24"/>
        </w:rPr>
        <w:t>triết gia Ấn độ</w:t>
      </w:r>
      <w:r w:rsidR="000F3BA6">
        <w:rPr>
          <w:rFonts w:ascii="Times New Roman" w:eastAsia="MS Mincho" w:hAnsi="Times New Roman" w:cs="Times New Roman"/>
          <w:color w:val="002060"/>
          <w:sz w:val="28"/>
          <w:szCs w:val="28"/>
        </w:rPr>
        <w:t xml:space="preserve">, </w:t>
      </w:r>
      <w:r w:rsidR="000F3BA6">
        <w:t xml:space="preserve">1888 — 1975) </w:t>
      </w:r>
      <w:r w:rsidRPr="00CC0C49">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vi</w:t>
      </w:r>
      <w:r w:rsidRPr="00CC0C49">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w:t>
      </w:r>
    </w:p>
    <w:p w:rsidR="00AA4F81" w:rsidRDefault="00AA4F81" w:rsidP="00CE2174">
      <w:pPr>
        <w:pStyle w:val="ListParagraph"/>
        <w:spacing w:after="0" w:line="240" w:lineRule="auto"/>
        <w:ind w:left="0"/>
        <w:rPr>
          <w:rFonts w:ascii="Times New Roman" w:eastAsia="MS Mincho" w:hAnsi="Times New Roman" w:cs="Times New Roman"/>
          <w:color w:val="002060"/>
          <w:sz w:val="28"/>
          <w:szCs w:val="28"/>
        </w:rPr>
      </w:pPr>
    </w:p>
    <w:p w:rsidR="00CC0C49" w:rsidRDefault="00CC0C49" w:rsidP="00CE2174">
      <w:pPr>
        <w:pStyle w:val="ListParagraph"/>
        <w:spacing w:after="0" w:line="240" w:lineRule="auto"/>
        <w:ind w:left="0"/>
        <w:rPr>
          <w:rFonts w:ascii="Times New Roman" w:eastAsia="MS Mincho" w:hAnsi="Times New Roman" w:cs="Times New Roman"/>
          <w:color w:val="002060"/>
          <w:sz w:val="24"/>
          <w:szCs w:val="24"/>
        </w:rPr>
      </w:pPr>
      <w:r>
        <w:rPr>
          <w:rFonts w:ascii="Times New Roman" w:eastAsia="MS Mincho" w:hAnsi="Times New Roman" w:cs="Times New Roman"/>
          <w:color w:val="002060"/>
          <w:sz w:val="28"/>
          <w:szCs w:val="28"/>
        </w:rPr>
        <w:t xml:space="preserve">                                          </w:t>
      </w:r>
      <w:proofErr w:type="gramStart"/>
      <w:r w:rsidR="00AA4F81">
        <w:rPr>
          <w:rFonts w:ascii="Times New Roman" w:eastAsia="MS Mincho" w:hAnsi="Times New Roman" w:cs="Times New Roman"/>
          <w:color w:val="002060"/>
          <w:sz w:val="28"/>
          <w:szCs w:val="28"/>
        </w:rPr>
        <w:t>“</w:t>
      </w:r>
      <w:r w:rsidRPr="00A84B59">
        <w:rPr>
          <w:rFonts w:ascii="Times New Roman" w:eastAsia="MS Mincho" w:hAnsi="Times New Roman" w:cs="Times New Roman"/>
          <w:i/>
          <w:color w:val="002060"/>
          <w:sz w:val="24"/>
          <w:szCs w:val="24"/>
        </w:rPr>
        <w:t xml:space="preserve">Đối với các đại tư tưởng gia Phật giáo, luận lý học là kho vũ khí chính yếu, tạo ra những vũ khí phê bình huỷ diệt </w:t>
      </w:r>
      <w:r w:rsidR="00A84B59" w:rsidRPr="00A84B59">
        <w:rPr>
          <w:rFonts w:ascii="Times New Roman" w:eastAsia="MS Mincho" w:hAnsi="Times New Roman" w:cs="Times New Roman"/>
          <w:i/>
          <w:color w:val="002060"/>
          <w:sz w:val="24"/>
          <w:szCs w:val="24"/>
        </w:rPr>
        <w:t>phổ quát.</w:t>
      </w:r>
      <w:proofErr w:type="gramEnd"/>
      <w:r w:rsidR="00A84B59" w:rsidRPr="00A84B59">
        <w:rPr>
          <w:rFonts w:ascii="Times New Roman" w:eastAsia="MS Mincho" w:hAnsi="Times New Roman" w:cs="Times New Roman"/>
          <w:i/>
          <w:color w:val="002060"/>
          <w:sz w:val="24"/>
          <w:szCs w:val="24"/>
        </w:rPr>
        <w:t xml:space="preserve"> </w:t>
      </w:r>
      <w:proofErr w:type="gramStart"/>
      <w:r w:rsidR="00A84B59" w:rsidRPr="00A84B59">
        <w:rPr>
          <w:rFonts w:ascii="Times New Roman" w:eastAsia="MS Mincho" w:hAnsi="Times New Roman" w:cs="Times New Roman"/>
          <w:i/>
          <w:color w:val="002060"/>
          <w:sz w:val="24"/>
          <w:szCs w:val="24"/>
        </w:rPr>
        <w:t>Phật giáo phụng sự như là một liều thuốc thanh tẩy tâm thức khỏi những hậu quả quá cứng nhắc của những rào cản cổ xưa</w:t>
      </w:r>
      <w:r w:rsidR="00AA4F81">
        <w:rPr>
          <w:rFonts w:ascii="Times New Roman" w:eastAsia="MS Mincho" w:hAnsi="Times New Roman" w:cs="Times New Roman"/>
          <w:i/>
          <w:color w:val="002060"/>
          <w:sz w:val="24"/>
          <w:szCs w:val="24"/>
        </w:rPr>
        <w:t>”</w:t>
      </w:r>
      <w:r w:rsidR="00A84B59" w:rsidRPr="00A84B59">
        <w:rPr>
          <w:rFonts w:ascii="Times New Roman" w:eastAsia="MS Mincho" w:hAnsi="Times New Roman" w:cs="Times New Roman"/>
          <w:i/>
          <w:color w:val="002060"/>
          <w:sz w:val="24"/>
          <w:szCs w:val="24"/>
        </w:rPr>
        <w:t>.</w:t>
      </w:r>
      <w:proofErr w:type="gramEnd"/>
    </w:p>
    <w:p w:rsidR="00A84B59" w:rsidRDefault="00A84B59" w:rsidP="00CE2174">
      <w:pPr>
        <w:pStyle w:val="ListParagraph"/>
        <w:spacing w:after="0" w:line="240" w:lineRule="auto"/>
        <w:ind w:left="0"/>
        <w:rPr>
          <w:rFonts w:ascii="Times New Roman" w:eastAsia="MS Mincho" w:hAnsi="Times New Roman" w:cs="Times New Roman"/>
          <w:color w:val="002060"/>
          <w:sz w:val="24"/>
          <w:szCs w:val="24"/>
        </w:rPr>
      </w:pPr>
    </w:p>
    <w:p w:rsidR="00A84B59" w:rsidRDefault="00A84B59" w:rsidP="00CE217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4"/>
          <w:szCs w:val="24"/>
        </w:rPr>
        <w:t xml:space="preserve">                                                (For the great Buddhist thinkers, logic was the main arsenal, where were forged the weapons of universal destructive criticism. Buddhism served as a cathartic in cleaning the mind of cramping effects of ancient obstructions.)</w:t>
      </w:r>
      <w:r>
        <w:rPr>
          <w:rFonts w:ascii="Times New Roman" w:eastAsia="MS Mincho" w:hAnsi="Times New Roman" w:cs="Times New Roman"/>
          <w:color w:val="002060"/>
          <w:sz w:val="28"/>
          <w:szCs w:val="28"/>
        </w:rPr>
        <w:br/>
        <w:t xml:space="preserve">           (</w:t>
      </w:r>
      <w:r w:rsidRPr="00A84B59">
        <w:rPr>
          <w:rFonts w:ascii="Times New Roman" w:eastAsia="MS Mincho" w:hAnsi="Times New Roman" w:cs="Times New Roman"/>
          <w:color w:val="002060"/>
        </w:rPr>
        <w:t xml:space="preserve">S. Radhakrishnan, </w:t>
      </w:r>
      <w:r w:rsidRPr="00A84B59">
        <w:rPr>
          <w:rFonts w:ascii="Times New Roman" w:eastAsia="MS Mincho" w:hAnsi="Times New Roman" w:cs="Times New Roman"/>
          <w:i/>
          <w:color w:val="002060"/>
        </w:rPr>
        <w:t>Indian Philosophy</w:t>
      </w:r>
      <w:r w:rsidRPr="00A84B59">
        <w:rPr>
          <w:rFonts w:ascii="Times New Roman" w:eastAsia="MS Mincho" w:hAnsi="Times New Roman" w:cs="Times New Roman"/>
          <w:color w:val="002060"/>
        </w:rPr>
        <w:t>, first edition published 1923, second edition published 2009, USA: Oxford University Press, Volu</w:t>
      </w:r>
      <w:r w:rsidR="00445D4E">
        <w:rPr>
          <w:rFonts w:ascii="Times New Roman" w:eastAsia="MS Mincho" w:hAnsi="Times New Roman" w:cs="Times New Roman"/>
          <w:color w:val="002060"/>
        </w:rPr>
        <w:t>m</w:t>
      </w:r>
      <w:r w:rsidRPr="00A84B59">
        <w:rPr>
          <w:rFonts w:ascii="Times New Roman" w:eastAsia="MS Mincho" w:hAnsi="Times New Roman" w:cs="Times New Roman"/>
          <w:color w:val="002060"/>
        </w:rPr>
        <w:t>e II, p. 17</w:t>
      </w:r>
      <w:r>
        <w:rPr>
          <w:rFonts w:ascii="Times New Roman" w:eastAsia="MS Mincho" w:hAnsi="Times New Roman" w:cs="Times New Roman"/>
          <w:color w:val="002060"/>
          <w:sz w:val="28"/>
          <w:szCs w:val="28"/>
        </w:rPr>
        <w:t>)</w:t>
      </w:r>
    </w:p>
    <w:p w:rsidR="00A84B59" w:rsidRDefault="00A84B59" w:rsidP="00CE2174">
      <w:pPr>
        <w:pStyle w:val="ListParagraph"/>
        <w:spacing w:after="0" w:line="240" w:lineRule="auto"/>
        <w:ind w:left="0"/>
        <w:rPr>
          <w:rFonts w:ascii="Times New Roman" w:eastAsia="MS Mincho" w:hAnsi="Times New Roman" w:cs="Times New Roman"/>
          <w:color w:val="002060"/>
          <w:sz w:val="28"/>
          <w:szCs w:val="28"/>
        </w:rPr>
      </w:pPr>
    </w:p>
    <w:p w:rsidR="00A84B59" w:rsidRDefault="00CE3AAE" w:rsidP="00CE217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Th</w:t>
      </w:r>
      <w:r w:rsidRPr="00CE3AA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ra, Nh</w:t>
      </w:r>
      <w:r w:rsidRPr="00CE3AAE">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n Minh H</w:t>
      </w:r>
      <w:r w:rsidRPr="00CE3AA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c</w:t>
      </w:r>
      <w:r w:rsidRPr="00CE3AAE">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c</w:t>
      </w:r>
      <w:r w:rsidRPr="00CE3AA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nh</w:t>
      </w:r>
      <w:r w:rsidRPr="00CE3AAE">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l</w:t>
      </w:r>
      <w:r w:rsidRPr="00CE3AAE">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i l</w:t>
      </w:r>
      <w:r w:rsidRPr="00CE3AAE">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m v</w:t>
      </w:r>
      <w:r w:rsidRPr="00CE3AAE">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lu</w:t>
      </w:r>
      <w:r w:rsidRPr="00CE3AA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E3AA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(logical fallacies).</w:t>
      </w:r>
      <w:proofErr w:type="gramEnd"/>
      <w:r>
        <w:rPr>
          <w:rFonts w:ascii="Times New Roman" w:eastAsia="MS Mincho" w:hAnsi="Times New Roman" w:cs="Times New Roman"/>
          <w:color w:val="002060"/>
          <w:sz w:val="28"/>
          <w:szCs w:val="28"/>
        </w:rPr>
        <w:t xml:space="preserve"> C</w:t>
      </w:r>
      <w:r w:rsidRPr="00CE3AA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w:t>
      </w:r>
      <w:r w:rsidRPr="00CE3AAE">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c</w:t>
      </w:r>
      <w:r w:rsidRPr="00CE3AA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33 l</w:t>
      </w:r>
      <w:r w:rsidRPr="00CE3AAE">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i l</w:t>
      </w:r>
      <w:r w:rsidRPr="00CE3AAE">
        <w:rPr>
          <w:rFonts w:ascii="Times New Roman" w:eastAsia="MS Mincho" w:hAnsi="Times New Roman" w:cs="Times New Roman"/>
          <w:color w:val="002060"/>
          <w:sz w:val="28"/>
          <w:szCs w:val="28"/>
        </w:rPr>
        <w:t>ầ</w:t>
      </w:r>
      <w:r>
        <w:rPr>
          <w:rFonts w:ascii="Times New Roman" w:eastAsia="MS Mincho" w:hAnsi="Times New Roman" w:cs="Times New Roman"/>
          <w:color w:val="002060"/>
          <w:sz w:val="28"/>
          <w:szCs w:val="28"/>
        </w:rPr>
        <w:t>m v</w:t>
      </w:r>
      <w:r w:rsidRPr="00CE3AAE">
        <w:rPr>
          <w:rFonts w:ascii="Times New Roman" w:eastAsia="MS Mincho" w:hAnsi="Times New Roman" w:cs="Times New Roman"/>
          <w:color w:val="002060"/>
          <w:sz w:val="28"/>
          <w:szCs w:val="28"/>
        </w:rPr>
        <w:t>ề</w:t>
      </w:r>
      <w:r>
        <w:rPr>
          <w:rFonts w:ascii="Times New Roman" w:eastAsia="MS Mincho" w:hAnsi="Times New Roman" w:cs="Times New Roman"/>
          <w:color w:val="002060"/>
          <w:sz w:val="28"/>
          <w:szCs w:val="28"/>
        </w:rPr>
        <w:t xml:space="preserve"> lu</w:t>
      </w:r>
      <w:r w:rsidRPr="00CE3AA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E3AA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w:t>
      </w:r>
    </w:p>
    <w:p w:rsidR="00CE3AAE" w:rsidRDefault="00CE3AAE" w:rsidP="00CE217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lastRenderedPageBreak/>
        <w:t xml:space="preserve">                                         </w:t>
      </w:r>
      <w:proofErr w:type="gramStart"/>
      <w:r>
        <w:rPr>
          <w:rFonts w:ascii="Times New Roman" w:eastAsia="MS Mincho" w:hAnsi="Times New Roman" w:cs="Times New Roman"/>
          <w:color w:val="002060"/>
          <w:sz w:val="28"/>
          <w:szCs w:val="28"/>
        </w:rPr>
        <w:t>a.-</w:t>
      </w:r>
      <w:proofErr w:type="gramEnd"/>
      <w:r>
        <w:rPr>
          <w:rFonts w:ascii="Times New Roman" w:eastAsia="MS Mincho" w:hAnsi="Times New Roman" w:cs="Times New Roman"/>
          <w:color w:val="002060"/>
          <w:sz w:val="28"/>
          <w:szCs w:val="28"/>
        </w:rPr>
        <w:t xml:space="preserve"> 9 l</w:t>
      </w:r>
      <w:r w:rsidRPr="00CE3AAE">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i c</w:t>
      </w:r>
      <w:r w:rsidRPr="00CE3AA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w:t>
      </w:r>
      <w:r w:rsidRPr="00CE3AAE">
        <w:rPr>
          <w:rFonts w:ascii="Times New Roman" w:eastAsia="MS Mincho" w:hAnsi="Times New Roman" w:cs="Times New Roman"/>
          <w:i/>
          <w:color w:val="002060"/>
          <w:sz w:val="28"/>
          <w:szCs w:val="28"/>
        </w:rPr>
        <w:t>tôn</w:t>
      </w:r>
      <w:r>
        <w:rPr>
          <w:rFonts w:ascii="Times New Roman" w:eastAsia="MS Mincho" w:hAnsi="Times New Roman" w:cs="Times New Roman"/>
          <w:color w:val="002060"/>
          <w:sz w:val="28"/>
          <w:szCs w:val="28"/>
        </w:rPr>
        <w:t>.</w:t>
      </w:r>
    </w:p>
    <w:p w:rsidR="00CE3AAE" w:rsidRDefault="00CE3AAE" w:rsidP="00CE217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b.-</w:t>
      </w:r>
      <w:proofErr w:type="gramEnd"/>
      <w:r>
        <w:rPr>
          <w:rFonts w:ascii="Times New Roman" w:eastAsia="MS Mincho" w:hAnsi="Times New Roman" w:cs="Times New Roman"/>
          <w:color w:val="002060"/>
          <w:sz w:val="28"/>
          <w:szCs w:val="28"/>
        </w:rPr>
        <w:t xml:space="preserve"> 14 l</w:t>
      </w:r>
      <w:r w:rsidRPr="00CE3AAE">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i c</w:t>
      </w:r>
      <w:r w:rsidRPr="00CE3AA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w:t>
      </w:r>
      <w:r w:rsidRPr="00CE3AAE">
        <w:rPr>
          <w:rFonts w:ascii="Times New Roman" w:eastAsia="MS Mincho" w:hAnsi="Times New Roman" w:cs="Times New Roman"/>
          <w:i/>
          <w:color w:val="002060"/>
          <w:sz w:val="28"/>
          <w:szCs w:val="28"/>
        </w:rPr>
        <w:t>nhân</w:t>
      </w:r>
      <w:r>
        <w:rPr>
          <w:rFonts w:ascii="Times New Roman" w:eastAsia="MS Mincho" w:hAnsi="Times New Roman" w:cs="Times New Roman"/>
          <w:color w:val="002060"/>
          <w:sz w:val="28"/>
          <w:szCs w:val="28"/>
        </w:rPr>
        <w:t>.</w:t>
      </w:r>
    </w:p>
    <w:p w:rsidR="00CE3AAE" w:rsidRDefault="00CE3AAE" w:rsidP="00CE217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c.-</w:t>
      </w:r>
      <w:proofErr w:type="gramEnd"/>
      <w:r>
        <w:rPr>
          <w:rFonts w:ascii="Times New Roman" w:eastAsia="MS Mincho" w:hAnsi="Times New Roman" w:cs="Times New Roman"/>
          <w:color w:val="002060"/>
          <w:sz w:val="28"/>
          <w:szCs w:val="28"/>
        </w:rPr>
        <w:t xml:space="preserve"> 10 l</w:t>
      </w:r>
      <w:r w:rsidRPr="00CE3AAE">
        <w:rPr>
          <w:rFonts w:ascii="Times New Roman" w:eastAsia="MS Mincho" w:hAnsi="Times New Roman" w:cs="Times New Roman"/>
          <w:color w:val="002060"/>
          <w:sz w:val="28"/>
          <w:szCs w:val="28"/>
        </w:rPr>
        <w:t>ỗ</w:t>
      </w:r>
      <w:r>
        <w:rPr>
          <w:rFonts w:ascii="Times New Roman" w:eastAsia="MS Mincho" w:hAnsi="Times New Roman" w:cs="Times New Roman"/>
          <w:color w:val="002060"/>
          <w:sz w:val="28"/>
          <w:szCs w:val="28"/>
        </w:rPr>
        <w:t>i c</w:t>
      </w:r>
      <w:r w:rsidRPr="00CE3AA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 xml:space="preserve">a </w:t>
      </w:r>
      <w:r w:rsidRPr="00CE3AAE">
        <w:rPr>
          <w:rFonts w:ascii="Times New Roman" w:eastAsia="MS Mincho" w:hAnsi="Times New Roman" w:cs="Times New Roman"/>
          <w:i/>
          <w:color w:val="002060"/>
          <w:sz w:val="28"/>
          <w:szCs w:val="28"/>
        </w:rPr>
        <w:t>dụ</w:t>
      </w:r>
      <w:r>
        <w:rPr>
          <w:rFonts w:ascii="Times New Roman" w:eastAsia="MS Mincho" w:hAnsi="Times New Roman" w:cs="Times New Roman"/>
          <w:color w:val="002060"/>
          <w:sz w:val="28"/>
          <w:szCs w:val="28"/>
        </w:rPr>
        <w:t>.</w:t>
      </w:r>
    </w:p>
    <w:p w:rsidR="00CE3AAE" w:rsidRDefault="00CE3AAE" w:rsidP="00CE217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Ch</w:t>
      </w:r>
      <w:r w:rsidRPr="00CE3AAE">
        <w:rPr>
          <w:rFonts w:ascii="Times New Roman" w:eastAsia="MS Mincho" w:hAnsi="Times New Roman" w:cs="Times New Roman"/>
          <w:color w:val="002060"/>
          <w:sz w:val="28"/>
          <w:szCs w:val="28"/>
        </w:rPr>
        <w:t>ú</w:t>
      </w:r>
      <w:r>
        <w:rPr>
          <w:rFonts w:ascii="Times New Roman" w:eastAsia="MS Mincho" w:hAnsi="Times New Roman" w:cs="Times New Roman"/>
          <w:color w:val="002060"/>
          <w:sz w:val="28"/>
          <w:szCs w:val="28"/>
        </w:rPr>
        <w:t>ng t</w:t>
      </w:r>
      <w:r w:rsidRPr="00CE3AA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i kh</w:t>
      </w:r>
      <w:r w:rsidRPr="00CE3AA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ng li</w:t>
      </w:r>
      <w:r w:rsidRPr="00CE3AAE">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k</w:t>
      </w:r>
      <w:r w:rsidRPr="00CE3AAE">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 xml:space="preserve"> chi ti</w:t>
      </w:r>
      <w:r w:rsidRPr="00CE3AA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t </w:t>
      </w:r>
      <w:r w:rsidRPr="00CE3AAE">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w:t>
      </w:r>
      <w:r w:rsidRPr="00CE3AAE">
        <w:rPr>
          <w:rFonts w:ascii="Times New Roman" w:eastAsia="MS Mincho" w:hAnsi="Times New Roman" w:cs="Times New Roman"/>
          <w:color w:val="002060"/>
          <w:sz w:val="28"/>
          <w:szCs w:val="28"/>
        </w:rPr>
        <w:t>đâ</w:t>
      </w:r>
      <w:r>
        <w:rPr>
          <w:rFonts w:ascii="Times New Roman" w:eastAsia="MS Mincho" w:hAnsi="Times New Roman" w:cs="Times New Roman"/>
          <w:color w:val="002060"/>
          <w:sz w:val="28"/>
          <w:szCs w:val="28"/>
        </w:rPr>
        <w:t>y, đ</w:t>
      </w:r>
      <w:r w:rsidRPr="00CE3AAE">
        <w:rPr>
          <w:rFonts w:ascii="Times New Roman" w:eastAsia="MS Mincho" w:hAnsi="Times New Roman" w:cs="Times New Roman"/>
          <w:color w:val="002060"/>
          <w:sz w:val="28"/>
          <w:szCs w:val="28"/>
        </w:rPr>
        <w:t>ộ</w:t>
      </w:r>
      <w:r>
        <w:rPr>
          <w:rFonts w:ascii="Times New Roman" w:eastAsia="MS Mincho" w:hAnsi="Times New Roman" w:cs="Times New Roman"/>
          <w:color w:val="002060"/>
          <w:sz w:val="28"/>
          <w:szCs w:val="28"/>
        </w:rPr>
        <w:t>c gi</w:t>
      </w:r>
      <w:r w:rsidRPr="00CE3AA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 xml:space="preserve"> c</w:t>
      </w:r>
      <w:r w:rsidRPr="00CE3AA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th</w:t>
      </w:r>
      <w:r w:rsidRPr="00CE3AAE">
        <w:rPr>
          <w:rFonts w:ascii="Times New Roman" w:eastAsia="MS Mincho" w:hAnsi="Times New Roman" w:cs="Times New Roman"/>
          <w:color w:val="002060"/>
          <w:sz w:val="28"/>
          <w:szCs w:val="28"/>
        </w:rPr>
        <w:t>ể</w:t>
      </w:r>
      <w:r>
        <w:rPr>
          <w:rFonts w:ascii="Times New Roman" w:eastAsia="MS Mincho" w:hAnsi="Times New Roman" w:cs="Times New Roman"/>
          <w:color w:val="002060"/>
          <w:sz w:val="28"/>
          <w:szCs w:val="28"/>
        </w:rPr>
        <w:t xml:space="preserve"> </w:t>
      </w:r>
      <w:r w:rsidRPr="00CE3AAE">
        <w:rPr>
          <w:rFonts w:ascii="Times New Roman" w:eastAsia="MS Mincho" w:hAnsi="Times New Roman" w:cs="Times New Roman"/>
          <w:color w:val="002060"/>
          <w:sz w:val="28"/>
          <w:szCs w:val="28"/>
        </w:rPr>
        <w:t>đọ</w:t>
      </w:r>
      <w:r>
        <w:rPr>
          <w:rFonts w:ascii="Times New Roman" w:eastAsia="MS Mincho" w:hAnsi="Times New Roman" w:cs="Times New Roman"/>
          <w:color w:val="002060"/>
          <w:sz w:val="28"/>
          <w:szCs w:val="28"/>
        </w:rPr>
        <w:t>c th</w:t>
      </w:r>
      <w:r w:rsidRPr="00CE3AAE">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m cu</w:t>
      </w:r>
      <w:r w:rsidRPr="00CE3AAE">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 xml:space="preserve">n </w:t>
      </w:r>
      <w:r w:rsidRPr="00CE3AAE">
        <w:rPr>
          <w:rFonts w:ascii="Times New Roman" w:eastAsia="MS Mincho" w:hAnsi="Times New Roman" w:cs="Times New Roman"/>
          <w:i/>
          <w:color w:val="002060"/>
          <w:sz w:val="28"/>
          <w:szCs w:val="28"/>
        </w:rPr>
        <w:t>Lối vào Nhân</w:t>
      </w:r>
      <w:r>
        <w:rPr>
          <w:rFonts w:ascii="Times New Roman" w:eastAsia="MS Mincho" w:hAnsi="Times New Roman" w:cs="Times New Roman"/>
          <w:color w:val="002060"/>
          <w:sz w:val="28"/>
          <w:szCs w:val="28"/>
        </w:rPr>
        <w:t xml:space="preserve"> </w:t>
      </w:r>
      <w:r w:rsidRPr="00CE3AAE">
        <w:rPr>
          <w:rFonts w:ascii="Times New Roman" w:eastAsia="MS Mincho" w:hAnsi="Times New Roman" w:cs="Times New Roman"/>
          <w:i/>
          <w:color w:val="002060"/>
          <w:sz w:val="28"/>
          <w:szCs w:val="28"/>
        </w:rPr>
        <w:t>Minh Học</w:t>
      </w:r>
      <w:r>
        <w:rPr>
          <w:rFonts w:ascii="Times New Roman" w:eastAsia="MS Mincho" w:hAnsi="Times New Roman" w:cs="Times New Roman"/>
          <w:color w:val="002060"/>
          <w:sz w:val="28"/>
          <w:szCs w:val="28"/>
        </w:rPr>
        <w:t xml:space="preserve"> c</w:t>
      </w:r>
      <w:r w:rsidRPr="00CE3AA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Ho</w:t>
      </w:r>
      <w:r w:rsidRPr="00CE3AA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Thư</w:t>
      </w:r>
      <w:r w:rsidRPr="00CE3AAE">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ng Th</w:t>
      </w:r>
      <w:r w:rsidRPr="00CE3AAE">
        <w:rPr>
          <w:rFonts w:ascii="Times New Roman" w:eastAsia="MS Mincho" w:hAnsi="Times New Roman" w:cs="Times New Roman"/>
          <w:color w:val="002060"/>
          <w:sz w:val="28"/>
          <w:szCs w:val="28"/>
        </w:rPr>
        <w:t>í</w:t>
      </w:r>
      <w:r>
        <w:rPr>
          <w:rFonts w:ascii="Times New Roman" w:eastAsia="MS Mincho" w:hAnsi="Times New Roman" w:cs="Times New Roman"/>
          <w:color w:val="002060"/>
          <w:sz w:val="28"/>
          <w:szCs w:val="28"/>
        </w:rPr>
        <w:t>ch Thi</w:t>
      </w:r>
      <w:r w:rsidRPr="00CE3AAE">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Si</w:t>
      </w:r>
      <w:r w:rsidRPr="00CE3AAE">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USA: Ph</w:t>
      </w:r>
      <w:r w:rsidRPr="00CE3AA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t h</w:t>
      </w:r>
      <w:r w:rsidRPr="00CE3AA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Vi</w:t>
      </w:r>
      <w:r w:rsidRPr="00CE3AAE">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n Qu</w:t>
      </w:r>
      <w:r w:rsidRPr="00CE3AAE">
        <w:rPr>
          <w:rFonts w:ascii="Times New Roman" w:eastAsia="MS Mincho" w:hAnsi="Times New Roman" w:cs="Times New Roman"/>
          <w:color w:val="002060"/>
          <w:sz w:val="28"/>
          <w:szCs w:val="28"/>
        </w:rPr>
        <w:t>ố</w:t>
      </w:r>
      <w:r>
        <w:rPr>
          <w:rFonts w:ascii="Times New Roman" w:eastAsia="MS Mincho" w:hAnsi="Times New Roman" w:cs="Times New Roman"/>
          <w:color w:val="002060"/>
          <w:sz w:val="28"/>
          <w:szCs w:val="28"/>
        </w:rPr>
        <w:t>c t</w:t>
      </w:r>
      <w:r w:rsidRPr="00CE3AA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1997.</w:t>
      </w:r>
    </w:p>
    <w:p w:rsidR="00CE3AAE" w:rsidRDefault="00CE3AAE" w:rsidP="00CE2174">
      <w:pPr>
        <w:pStyle w:val="ListParagraph"/>
        <w:spacing w:after="0" w:line="240" w:lineRule="auto"/>
        <w:ind w:left="0"/>
        <w:rPr>
          <w:rFonts w:ascii="Times New Roman" w:eastAsia="MS Mincho" w:hAnsi="Times New Roman" w:cs="Times New Roman"/>
          <w:color w:val="002060"/>
          <w:sz w:val="28"/>
          <w:szCs w:val="28"/>
        </w:rPr>
      </w:pPr>
    </w:p>
    <w:p w:rsidR="00CE3AAE" w:rsidRDefault="00CE3AAE" w:rsidP="00CE217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M</w:t>
      </w:r>
      <w:r w:rsidRPr="00CE3AA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lu</w:t>
      </w:r>
      <w:r w:rsidRPr="00CE3AA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E3AA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CE3AA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T</w:t>
      </w:r>
      <w:r w:rsidRPr="00CE3AAE">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ph</w:t>
      </w:r>
      <w:r w:rsidRPr="00CE3AAE">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c</w:t>
      </w:r>
      <w:r w:rsidRPr="00CE3AAE">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ng c</w:t>
      </w:r>
      <w:r w:rsidRPr="00CE3AAE">
        <w:rPr>
          <w:rFonts w:ascii="Times New Roman" w:eastAsia="MS Mincho" w:hAnsi="Times New Roman" w:cs="Times New Roman"/>
          <w:color w:val="002060"/>
          <w:sz w:val="28"/>
          <w:szCs w:val="28"/>
        </w:rPr>
        <w:t>ó</w:t>
      </w:r>
      <w:r>
        <w:rPr>
          <w:rFonts w:ascii="Times New Roman" w:eastAsia="MS Mincho" w:hAnsi="Times New Roman" w:cs="Times New Roman"/>
          <w:color w:val="002060"/>
          <w:sz w:val="28"/>
          <w:szCs w:val="28"/>
        </w:rPr>
        <w:t xml:space="preserve"> </w:t>
      </w:r>
      <w:r w:rsidR="005E65CB">
        <w:rPr>
          <w:rFonts w:ascii="Times New Roman" w:eastAsia="MS Mincho" w:hAnsi="Times New Roman" w:cs="Times New Roman"/>
          <w:color w:val="002060"/>
          <w:sz w:val="28"/>
          <w:szCs w:val="28"/>
        </w:rPr>
        <w:t>s</w:t>
      </w:r>
      <w:r w:rsidR="005E65CB" w:rsidRPr="005E65CB">
        <w:rPr>
          <w:rFonts w:ascii="Times New Roman" w:eastAsia="MS Mincho" w:hAnsi="Times New Roman" w:cs="Times New Roman"/>
          <w:color w:val="002060"/>
          <w:sz w:val="28"/>
          <w:szCs w:val="28"/>
        </w:rPr>
        <w:t>ự</w:t>
      </w:r>
      <w:r w:rsidR="005E65CB">
        <w:rPr>
          <w:rFonts w:ascii="Times New Roman" w:eastAsia="MS Mincho" w:hAnsi="Times New Roman" w:cs="Times New Roman"/>
          <w:color w:val="002060"/>
          <w:sz w:val="28"/>
          <w:szCs w:val="28"/>
        </w:rPr>
        <w:t xml:space="preserve"> gi</w:t>
      </w:r>
      <w:r w:rsidR="005E65CB" w:rsidRPr="005E65CB">
        <w:rPr>
          <w:rFonts w:ascii="Times New Roman" w:eastAsia="MS Mincho" w:hAnsi="Times New Roman" w:cs="Times New Roman"/>
          <w:color w:val="002060"/>
          <w:sz w:val="28"/>
          <w:szCs w:val="28"/>
        </w:rPr>
        <w:t>ú</w:t>
      </w:r>
      <w:r w:rsidR="005E65CB">
        <w:rPr>
          <w:rFonts w:ascii="Times New Roman" w:eastAsia="MS Mincho" w:hAnsi="Times New Roman" w:cs="Times New Roman"/>
          <w:color w:val="002060"/>
          <w:sz w:val="28"/>
          <w:szCs w:val="28"/>
        </w:rPr>
        <w:t xml:space="preserve">p </w:t>
      </w:r>
      <w:r w:rsidRPr="00CE3AAE">
        <w:rPr>
          <w:rFonts w:ascii="Times New Roman" w:eastAsia="MS Mincho" w:hAnsi="Times New Roman" w:cs="Times New Roman"/>
          <w:color w:val="002060"/>
          <w:sz w:val="28"/>
          <w:szCs w:val="28"/>
        </w:rPr>
        <w:t>ý</w:t>
      </w:r>
      <w:r w:rsidR="005E65CB">
        <w:rPr>
          <w:rFonts w:ascii="Times New Roman" w:eastAsia="MS Mincho" w:hAnsi="Times New Roman" w:cs="Times New Roman"/>
          <w:color w:val="002060"/>
          <w:sz w:val="28"/>
          <w:szCs w:val="28"/>
        </w:rPr>
        <w:t xml:space="preserve"> t</w:t>
      </w:r>
      <w:r w:rsidR="005E65CB" w:rsidRPr="005E65CB">
        <w:rPr>
          <w:rFonts w:ascii="Times New Roman" w:eastAsia="MS Mincho" w:hAnsi="Times New Roman" w:cs="Times New Roman"/>
          <w:color w:val="002060"/>
          <w:sz w:val="28"/>
          <w:szCs w:val="28"/>
        </w:rPr>
        <w:t>í</w:t>
      </w:r>
      <w:r w:rsidR="005E65CB">
        <w:rPr>
          <w:rFonts w:ascii="Times New Roman" w:eastAsia="MS Mincho" w:hAnsi="Times New Roman" w:cs="Times New Roman"/>
          <w:color w:val="002060"/>
          <w:sz w:val="28"/>
          <w:szCs w:val="28"/>
        </w:rPr>
        <w:t>ch c</w:t>
      </w:r>
      <w:r w:rsidR="005E65CB" w:rsidRPr="005E65CB">
        <w:rPr>
          <w:rFonts w:ascii="Times New Roman" w:eastAsia="MS Mincho" w:hAnsi="Times New Roman" w:cs="Times New Roman"/>
          <w:color w:val="002060"/>
          <w:sz w:val="28"/>
          <w:szCs w:val="28"/>
        </w:rPr>
        <w:t>ự</w:t>
      </w:r>
      <w:r w:rsidR="005E65CB">
        <w:rPr>
          <w:rFonts w:ascii="Times New Roman" w:eastAsia="MS Mincho" w:hAnsi="Times New Roman" w:cs="Times New Roman"/>
          <w:color w:val="002060"/>
          <w:sz w:val="28"/>
          <w:szCs w:val="28"/>
        </w:rPr>
        <w:t>c cho</w:t>
      </w:r>
      <w:r>
        <w:rPr>
          <w:rFonts w:ascii="Times New Roman" w:eastAsia="MS Mincho" w:hAnsi="Times New Roman" w:cs="Times New Roman"/>
          <w:color w:val="002060"/>
          <w:sz w:val="28"/>
          <w:szCs w:val="28"/>
        </w:rPr>
        <w:t xml:space="preserve"> ngư</w:t>
      </w:r>
      <w:r w:rsidRPr="00CE3AAE">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 xml:space="preserve">i </w:t>
      </w:r>
      <w:r w:rsidRPr="00CE3AAE">
        <w:rPr>
          <w:rFonts w:ascii="Times New Roman" w:eastAsia="MS Mincho" w:hAnsi="Times New Roman" w:cs="Times New Roman"/>
          <w:color w:val="002060"/>
          <w:sz w:val="28"/>
          <w:szCs w:val="28"/>
        </w:rPr>
        <w:t>đọ</w:t>
      </w:r>
      <w:r>
        <w:rPr>
          <w:rFonts w:ascii="Times New Roman" w:eastAsia="MS Mincho" w:hAnsi="Times New Roman" w:cs="Times New Roman"/>
          <w:color w:val="002060"/>
          <w:sz w:val="28"/>
          <w:szCs w:val="28"/>
        </w:rPr>
        <w:t>c v</w:t>
      </w:r>
      <w:r w:rsidRPr="00CE3AAE">
        <w:rPr>
          <w:rFonts w:ascii="Times New Roman" w:eastAsia="MS Mincho" w:hAnsi="Times New Roman" w:cs="Times New Roman"/>
          <w:color w:val="002060"/>
          <w:sz w:val="28"/>
          <w:szCs w:val="28"/>
        </w:rPr>
        <w:t>à</w:t>
      </w:r>
      <w:r>
        <w:rPr>
          <w:rFonts w:ascii="Times New Roman" w:eastAsia="MS Mincho" w:hAnsi="Times New Roman" w:cs="Times New Roman"/>
          <w:color w:val="002060"/>
          <w:sz w:val="28"/>
          <w:szCs w:val="28"/>
        </w:rPr>
        <w:t xml:space="preserve"> ngư</w:t>
      </w:r>
      <w:r w:rsidRPr="00CE3AAE">
        <w:rPr>
          <w:rFonts w:ascii="Times New Roman" w:eastAsia="MS Mincho" w:hAnsi="Times New Roman" w:cs="Times New Roman"/>
          <w:color w:val="002060"/>
          <w:sz w:val="28"/>
          <w:szCs w:val="28"/>
        </w:rPr>
        <w:t>ờ</w:t>
      </w:r>
      <w:r>
        <w:rPr>
          <w:rFonts w:ascii="Times New Roman" w:eastAsia="MS Mincho" w:hAnsi="Times New Roman" w:cs="Times New Roman"/>
          <w:color w:val="002060"/>
          <w:sz w:val="28"/>
          <w:szCs w:val="28"/>
        </w:rPr>
        <w:t>i h</w:t>
      </w:r>
      <w:r w:rsidRPr="00CE3AA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nh</w:t>
      </w:r>
      <w:r w:rsidRPr="00CE3AAE">
        <w:rPr>
          <w:rFonts w:ascii="Times New Roman" w:eastAsia="MS Mincho" w:hAnsi="Times New Roman" w:cs="Times New Roman"/>
          <w:color w:val="002060"/>
          <w:sz w:val="28"/>
          <w:szCs w:val="28"/>
        </w:rPr>
        <w:t>ữ</w:t>
      </w:r>
      <w:r>
        <w:rPr>
          <w:rFonts w:ascii="Times New Roman" w:eastAsia="MS Mincho" w:hAnsi="Times New Roman" w:cs="Times New Roman"/>
          <w:color w:val="002060"/>
          <w:sz w:val="28"/>
          <w:szCs w:val="28"/>
        </w:rPr>
        <w:t>ng ph</w:t>
      </w:r>
      <w:r w:rsidRPr="00CE3AAE">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ph</w:t>
      </w:r>
      <w:r w:rsidRPr="00CE3AA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p t</w:t>
      </w:r>
      <w:r w:rsidRPr="00CE3AAE">
        <w:rPr>
          <w:rFonts w:ascii="Times New Roman" w:eastAsia="MS Mincho" w:hAnsi="Times New Roman" w:cs="Times New Roman"/>
          <w:color w:val="002060"/>
          <w:sz w:val="28"/>
          <w:szCs w:val="28"/>
        </w:rPr>
        <w:t>ổ</w:t>
      </w:r>
      <w:r>
        <w:rPr>
          <w:rFonts w:ascii="Times New Roman" w:eastAsia="MS Mincho" w:hAnsi="Times New Roman" w:cs="Times New Roman"/>
          <w:color w:val="002060"/>
          <w:sz w:val="28"/>
          <w:szCs w:val="28"/>
        </w:rPr>
        <w:t>ng qu</w:t>
      </w:r>
      <w:r w:rsidRPr="00CE3AA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t c</w:t>
      </w:r>
      <w:r w:rsidRPr="00CE3AAE">
        <w:rPr>
          <w:rFonts w:ascii="Times New Roman" w:eastAsia="MS Mincho" w:hAnsi="Times New Roman" w:cs="Times New Roman"/>
          <w:color w:val="002060"/>
          <w:sz w:val="28"/>
          <w:szCs w:val="28"/>
        </w:rPr>
        <w:t>ủ</w:t>
      </w:r>
      <w:r>
        <w:rPr>
          <w:rFonts w:ascii="Times New Roman" w:eastAsia="MS Mincho" w:hAnsi="Times New Roman" w:cs="Times New Roman"/>
          <w:color w:val="002060"/>
          <w:sz w:val="28"/>
          <w:szCs w:val="28"/>
        </w:rPr>
        <w:t>a suy lu</w:t>
      </w:r>
      <w:r w:rsidRPr="00CE3AA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w:t>
      </w:r>
      <w:proofErr w:type="gramEnd"/>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Trư</w:t>
      </w:r>
      <w:r w:rsidRPr="00CE3AAE">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c n</w:t>
      </w:r>
      <w:r w:rsidRPr="00CE3AAE">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m 1975, trong ch</w:t>
      </w:r>
      <w:r w:rsidRPr="00CE3AAE">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ng tr</w:t>
      </w:r>
      <w:r w:rsidRPr="00CE3AAE">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gi</w:t>
      </w:r>
      <w:r w:rsidRPr="00CE3AA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o d</w:t>
      </w:r>
      <w:r w:rsidRPr="00CE3AAE">
        <w:rPr>
          <w:rFonts w:ascii="Times New Roman" w:eastAsia="MS Mincho" w:hAnsi="Times New Roman" w:cs="Times New Roman"/>
          <w:color w:val="002060"/>
          <w:sz w:val="28"/>
          <w:szCs w:val="28"/>
        </w:rPr>
        <w:t>ụ</w:t>
      </w:r>
      <w:r>
        <w:rPr>
          <w:rFonts w:ascii="Times New Roman" w:eastAsia="MS Mincho" w:hAnsi="Times New Roman" w:cs="Times New Roman"/>
          <w:color w:val="002060"/>
          <w:sz w:val="28"/>
          <w:szCs w:val="28"/>
        </w:rPr>
        <w:t xml:space="preserve">c </w:t>
      </w:r>
      <w:r w:rsidRPr="00CE3AAE">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m</w:t>
      </w:r>
      <w:r w:rsidRPr="00CE3AAE">
        <w:rPr>
          <w:rFonts w:ascii="Times New Roman" w:eastAsia="MS Mincho" w:hAnsi="Times New Roman" w:cs="Times New Roman"/>
          <w:color w:val="002060"/>
          <w:sz w:val="28"/>
          <w:szCs w:val="28"/>
        </w:rPr>
        <w:t>iề</w:t>
      </w:r>
      <w:r>
        <w:rPr>
          <w:rFonts w:ascii="Times New Roman" w:eastAsia="MS Mincho" w:hAnsi="Times New Roman" w:cs="Times New Roman"/>
          <w:color w:val="002060"/>
          <w:sz w:val="28"/>
          <w:szCs w:val="28"/>
        </w:rPr>
        <w:t>n Nam Vi</w:t>
      </w:r>
      <w:r w:rsidRPr="00CE3AAE">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t Nam, m</w:t>
      </w:r>
      <w:r w:rsidRPr="00CE3AA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lu</w:t>
      </w:r>
      <w:r w:rsidRPr="00CE3AA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E3AA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CE3AA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c </w:t>
      </w:r>
      <w:r w:rsidRPr="00CE3AAE">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đư</w:t>
      </w:r>
      <w:r w:rsidRPr="00CE3AAE">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gi</w:t>
      </w:r>
      <w:r w:rsidRPr="00CE3AA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ng d</w:t>
      </w:r>
      <w:r w:rsidRPr="00CE3AA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 xml:space="preserve">y </w:t>
      </w:r>
      <w:r w:rsidRPr="00CE3AAE">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l</w:t>
      </w:r>
      <w:r w:rsidRPr="00CE3AAE">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p Đ</w:t>
      </w:r>
      <w:r w:rsidRPr="00CE3AAE">
        <w:rPr>
          <w:rFonts w:ascii="Times New Roman" w:eastAsia="MS Mincho" w:hAnsi="Times New Roman" w:cs="Times New Roman"/>
          <w:color w:val="002060"/>
          <w:sz w:val="28"/>
          <w:szCs w:val="28"/>
        </w:rPr>
        <w:t>ệ</w:t>
      </w:r>
      <w:r>
        <w:rPr>
          <w:rFonts w:ascii="Times New Roman" w:eastAsia="MS Mincho" w:hAnsi="Times New Roman" w:cs="Times New Roman"/>
          <w:color w:val="002060"/>
          <w:sz w:val="28"/>
          <w:szCs w:val="28"/>
        </w:rPr>
        <w:t xml:space="preserve"> Nh</w:t>
      </w:r>
      <w:r w:rsidRPr="00CE3AAE">
        <w:rPr>
          <w:rFonts w:ascii="Times New Roman" w:eastAsia="MS Mincho" w:hAnsi="Times New Roman" w:cs="Times New Roman"/>
          <w:color w:val="002060"/>
          <w:sz w:val="28"/>
          <w:szCs w:val="28"/>
        </w:rPr>
        <w:t>ấ</w:t>
      </w:r>
      <w:r>
        <w:rPr>
          <w:rFonts w:ascii="Times New Roman" w:eastAsia="MS Mincho" w:hAnsi="Times New Roman" w:cs="Times New Roman"/>
          <w:color w:val="002060"/>
          <w:sz w:val="28"/>
          <w:szCs w:val="28"/>
        </w:rPr>
        <w:t>t (t</w:t>
      </w:r>
      <w:r w:rsidRPr="00CE3AAE">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c l</w:t>
      </w:r>
      <w:r w:rsidRPr="00CE3AAE">
        <w:rPr>
          <w:rFonts w:ascii="Times New Roman" w:eastAsia="MS Mincho" w:hAnsi="Times New Roman" w:cs="Times New Roman"/>
          <w:color w:val="002060"/>
          <w:sz w:val="28"/>
          <w:szCs w:val="28"/>
        </w:rPr>
        <w:t>ớ</w:t>
      </w:r>
      <w:r>
        <w:rPr>
          <w:rFonts w:ascii="Times New Roman" w:eastAsia="MS Mincho" w:hAnsi="Times New Roman" w:cs="Times New Roman"/>
          <w:color w:val="002060"/>
          <w:sz w:val="28"/>
          <w:szCs w:val="28"/>
        </w:rPr>
        <w:t>p 12).</w:t>
      </w:r>
      <w:proofErr w:type="gramEnd"/>
      <w:r>
        <w:rPr>
          <w:rFonts w:ascii="Times New Roman" w:eastAsia="MS Mincho" w:hAnsi="Times New Roman" w:cs="Times New Roman"/>
          <w:color w:val="002060"/>
          <w:sz w:val="28"/>
          <w:szCs w:val="28"/>
        </w:rPr>
        <w:t xml:space="preserve"> </w:t>
      </w:r>
      <w:proofErr w:type="gramStart"/>
      <w:r>
        <w:rPr>
          <w:rFonts w:ascii="Times New Roman" w:eastAsia="MS Mincho" w:hAnsi="Times New Roman" w:cs="Times New Roman"/>
          <w:color w:val="002060"/>
          <w:sz w:val="28"/>
          <w:szCs w:val="28"/>
        </w:rPr>
        <w:t>M</w:t>
      </w:r>
      <w:r w:rsidRPr="00CE3AAE">
        <w:rPr>
          <w:rFonts w:ascii="Times New Roman" w:eastAsia="MS Mincho" w:hAnsi="Times New Roman" w:cs="Times New Roman"/>
          <w:color w:val="002060"/>
          <w:sz w:val="28"/>
          <w:szCs w:val="28"/>
        </w:rPr>
        <w:t>ô</w:t>
      </w:r>
      <w:r>
        <w:rPr>
          <w:rFonts w:ascii="Times New Roman" w:eastAsia="MS Mincho" w:hAnsi="Times New Roman" w:cs="Times New Roman"/>
          <w:color w:val="002060"/>
          <w:sz w:val="28"/>
          <w:szCs w:val="28"/>
        </w:rPr>
        <w:t>n lu</w:t>
      </w:r>
      <w:r w:rsidRPr="00CE3AA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E3AA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h</w:t>
      </w:r>
      <w:r w:rsidRPr="00CE3AA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c</w:t>
      </w:r>
      <w:r w:rsidRPr="00CE3AAE">
        <w:rPr>
          <w:rFonts w:ascii="Times New Roman" w:eastAsia="MS Mincho" w:hAnsi="Times New Roman" w:cs="Times New Roman"/>
          <w:color w:val="002060"/>
          <w:sz w:val="28"/>
          <w:szCs w:val="28"/>
        </w:rPr>
        <w:t>ũ</w:t>
      </w:r>
      <w:r>
        <w:rPr>
          <w:rFonts w:ascii="Times New Roman" w:eastAsia="MS Mincho" w:hAnsi="Times New Roman" w:cs="Times New Roman"/>
          <w:color w:val="002060"/>
          <w:sz w:val="28"/>
          <w:szCs w:val="28"/>
        </w:rPr>
        <w:t xml:space="preserve">ng </w:t>
      </w:r>
      <w:r w:rsidRPr="00CE3AAE">
        <w:rPr>
          <w:rFonts w:ascii="Times New Roman" w:eastAsia="MS Mincho" w:hAnsi="Times New Roman" w:cs="Times New Roman"/>
          <w:color w:val="002060"/>
          <w:sz w:val="28"/>
          <w:szCs w:val="28"/>
        </w:rPr>
        <w:t>đã</w:t>
      </w:r>
      <w:r>
        <w:rPr>
          <w:rFonts w:ascii="Times New Roman" w:eastAsia="MS Mincho" w:hAnsi="Times New Roman" w:cs="Times New Roman"/>
          <w:color w:val="002060"/>
          <w:sz w:val="28"/>
          <w:szCs w:val="28"/>
        </w:rPr>
        <w:t xml:space="preserve"> đư</w:t>
      </w:r>
      <w:r w:rsidRPr="00CE3AAE">
        <w:rPr>
          <w:rFonts w:ascii="Times New Roman" w:eastAsia="MS Mincho" w:hAnsi="Times New Roman" w:cs="Times New Roman"/>
          <w:color w:val="002060"/>
          <w:sz w:val="28"/>
          <w:szCs w:val="28"/>
        </w:rPr>
        <w:t>ợ</w:t>
      </w:r>
      <w:r>
        <w:rPr>
          <w:rFonts w:ascii="Times New Roman" w:eastAsia="MS Mincho" w:hAnsi="Times New Roman" w:cs="Times New Roman"/>
          <w:color w:val="002060"/>
          <w:sz w:val="28"/>
          <w:szCs w:val="28"/>
        </w:rPr>
        <w:t>c gi</w:t>
      </w:r>
      <w:r w:rsidRPr="00CE3AAE">
        <w:rPr>
          <w:rFonts w:ascii="Times New Roman" w:eastAsia="MS Mincho" w:hAnsi="Times New Roman" w:cs="Times New Roman"/>
          <w:color w:val="002060"/>
          <w:sz w:val="28"/>
          <w:szCs w:val="28"/>
        </w:rPr>
        <w:t>ả</w:t>
      </w:r>
      <w:r>
        <w:rPr>
          <w:rFonts w:ascii="Times New Roman" w:eastAsia="MS Mincho" w:hAnsi="Times New Roman" w:cs="Times New Roman"/>
          <w:color w:val="002060"/>
          <w:sz w:val="28"/>
          <w:szCs w:val="28"/>
        </w:rPr>
        <w:t>ng d</w:t>
      </w:r>
      <w:r w:rsidRPr="00CE3AA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y trong ch</w:t>
      </w:r>
      <w:r w:rsidRPr="00CE3AAE">
        <w:rPr>
          <w:rFonts w:ascii="Times New Roman" w:eastAsia="MS Mincho" w:hAnsi="Times New Roman" w:cs="Times New Roman"/>
          <w:color w:val="002060"/>
          <w:sz w:val="28"/>
          <w:szCs w:val="28"/>
        </w:rPr>
        <w:t>ứ</w:t>
      </w:r>
      <w:r>
        <w:rPr>
          <w:rFonts w:ascii="Times New Roman" w:eastAsia="MS Mincho" w:hAnsi="Times New Roman" w:cs="Times New Roman"/>
          <w:color w:val="002060"/>
          <w:sz w:val="28"/>
          <w:szCs w:val="28"/>
        </w:rPr>
        <w:t>ng ch</w:t>
      </w:r>
      <w:r w:rsidRPr="00CE3AAE">
        <w:rPr>
          <w:rFonts w:ascii="Times New Roman" w:eastAsia="MS Mincho" w:hAnsi="Times New Roman" w:cs="Times New Roman"/>
          <w:color w:val="002060"/>
          <w:sz w:val="28"/>
          <w:szCs w:val="28"/>
        </w:rPr>
        <w:t>ỉ</w:t>
      </w:r>
      <w:r>
        <w:rPr>
          <w:rFonts w:ascii="Times New Roman" w:eastAsia="MS Mincho" w:hAnsi="Times New Roman" w:cs="Times New Roman"/>
          <w:color w:val="002060"/>
          <w:sz w:val="28"/>
          <w:szCs w:val="28"/>
        </w:rPr>
        <w:t xml:space="preserve"> Lu</w:t>
      </w:r>
      <w:r w:rsidRPr="00CE3AAE">
        <w:rPr>
          <w:rFonts w:ascii="Times New Roman" w:eastAsia="MS Mincho" w:hAnsi="Times New Roman" w:cs="Times New Roman"/>
          <w:color w:val="002060"/>
          <w:sz w:val="28"/>
          <w:szCs w:val="28"/>
        </w:rPr>
        <w:t>ậ</w:t>
      </w:r>
      <w:r>
        <w:rPr>
          <w:rFonts w:ascii="Times New Roman" w:eastAsia="MS Mincho" w:hAnsi="Times New Roman" w:cs="Times New Roman"/>
          <w:color w:val="002060"/>
          <w:sz w:val="28"/>
          <w:szCs w:val="28"/>
        </w:rPr>
        <w:t>n l</w:t>
      </w:r>
      <w:r w:rsidRPr="00CE3AAE">
        <w:rPr>
          <w:rFonts w:ascii="Times New Roman" w:eastAsia="MS Mincho" w:hAnsi="Times New Roman" w:cs="Times New Roman"/>
          <w:color w:val="002060"/>
          <w:sz w:val="28"/>
          <w:szCs w:val="28"/>
        </w:rPr>
        <w:t>ý</w:t>
      </w:r>
      <w:r>
        <w:rPr>
          <w:rFonts w:ascii="Times New Roman" w:eastAsia="MS Mincho" w:hAnsi="Times New Roman" w:cs="Times New Roman"/>
          <w:color w:val="002060"/>
          <w:sz w:val="28"/>
          <w:szCs w:val="28"/>
        </w:rPr>
        <w:t xml:space="preserve"> – Si</w:t>
      </w:r>
      <w:r w:rsidRPr="00CE3AAE">
        <w:rPr>
          <w:rFonts w:ascii="Times New Roman" w:eastAsia="MS Mincho" w:hAnsi="Times New Roman" w:cs="Times New Roman"/>
          <w:color w:val="002060"/>
          <w:sz w:val="28"/>
          <w:szCs w:val="28"/>
        </w:rPr>
        <w:t>ê</w:t>
      </w:r>
      <w:r>
        <w:rPr>
          <w:rFonts w:ascii="Times New Roman" w:eastAsia="MS Mincho" w:hAnsi="Times New Roman" w:cs="Times New Roman"/>
          <w:color w:val="002060"/>
          <w:sz w:val="28"/>
          <w:szCs w:val="28"/>
        </w:rPr>
        <w:t>u h</w:t>
      </w:r>
      <w:r w:rsidRPr="00CE3AAE">
        <w:rPr>
          <w:rFonts w:ascii="Times New Roman" w:eastAsia="MS Mincho" w:hAnsi="Times New Roman" w:cs="Times New Roman"/>
          <w:color w:val="002060"/>
          <w:sz w:val="28"/>
          <w:szCs w:val="28"/>
        </w:rPr>
        <w:t>ì</w:t>
      </w:r>
      <w:r>
        <w:rPr>
          <w:rFonts w:ascii="Times New Roman" w:eastAsia="MS Mincho" w:hAnsi="Times New Roman" w:cs="Times New Roman"/>
          <w:color w:val="002060"/>
          <w:sz w:val="28"/>
          <w:szCs w:val="28"/>
        </w:rPr>
        <w:t>nh trong ban Tri</w:t>
      </w:r>
      <w:r w:rsidRPr="00CE3AA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t h</w:t>
      </w:r>
      <w:r w:rsidRPr="00CE3AA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c T</w:t>
      </w:r>
      <w:r w:rsidRPr="00CE3AAE">
        <w:rPr>
          <w:rFonts w:ascii="Times New Roman" w:eastAsia="MS Mincho" w:hAnsi="Times New Roman" w:cs="Times New Roman"/>
          <w:color w:val="002060"/>
          <w:sz w:val="28"/>
          <w:szCs w:val="28"/>
        </w:rPr>
        <w:t>â</w:t>
      </w:r>
      <w:r>
        <w:rPr>
          <w:rFonts w:ascii="Times New Roman" w:eastAsia="MS Mincho" w:hAnsi="Times New Roman" w:cs="Times New Roman"/>
          <w:color w:val="002060"/>
          <w:sz w:val="28"/>
          <w:szCs w:val="28"/>
        </w:rPr>
        <w:t>y ph</w:t>
      </w:r>
      <w:r w:rsidRPr="00CE3AAE">
        <w:rPr>
          <w:rFonts w:ascii="Times New Roman" w:eastAsia="MS Mincho" w:hAnsi="Times New Roman" w:cs="Times New Roman"/>
          <w:color w:val="002060"/>
          <w:sz w:val="28"/>
          <w:szCs w:val="28"/>
        </w:rPr>
        <w:t>ươ</w:t>
      </w:r>
      <w:r>
        <w:rPr>
          <w:rFonts w:ascii="Times New Roman" w:eastAsia="MS Mincho" w:hAnsi="Times New Roman" w:cs="Times New Roman"/>
          <w:color w:val="002060"/>
          <w:sz w:val="28"/>
          <w:szCs w:val="28"/>
        </w:rPr>
        <w:t xml:space="preserve">ng </w:t>
      </w:r>
      <w:r w:rsidRPr="00CE3AAE">
        <w:rPr>
          <w:rFonts w:ascii="Times New Roman" w:eastAsia="MS Mincho" w:hAnsi="Times New Roman" w:cs="Times New Roman"/>
          <w:color w:val="002060"/>
          <w:sz w:val="28"/>
          <w:szCs w:val="28"/>
        </w:rPr>
        <w:t>ở</w:t>
      </w:r>
      <w:r>
        <w:rPr>
          <w:rFonts w:ascii="Times New Roman" w:eastAsia="MS Mincho" w:hAnsi="Times New Roman" w:cs="Times New Roman"/>
          <w:color w:val="002060"/>
          <w:sz w:val="28"/>
          <w:szCs w:val="28"/>
        </w:rPr>
        <w:t xml:space="preserve"> c</w:t>
      </w:r>
      <w:r w:rsidRPr="00CE3AAE">
        <w:rPr>
          <w:rFonts w:ascii="Times New Roman" w:eastAsia="MS Mincho" w:hAnsi="Times New Roman" w:cs="Times New Roman"/>
          <w:color w:val="002060"/>
          <w:sz w:val="28"/>
          <w:szCs w:val="28"/>
        </w:rPr>
        <w:t>á</w:t>
      </w:r>
      <w:r>
        <w:rPr>
          <w:rFonts w:ascii="Times New Roman" w:eastAsia="MS Mincho" w:hAnsi="Times New Roman" w:cs="Times New Roman"/>
          <w:color w:val="002060"/>
          <w:sz w:val="28"/>
          <w:szCs w:val="28"/>
        </w:rPr>
        <w:t xml:space="preserve">c </w:t>
      </w:r>
      <w:r w:rsidRPr="00CE3AAE">
        <w:rPr>
          <w:rFonts w:ascii="Times New Roman" w:eastAsia="MS Mincho" w:hAnsi="Times New Roman" w:cs="Times New Roman"/>
          <w:color w:val="002060"/>
          <w:sz w:val="28"/>
          <w:szCs w:val="28"/>
        </w:rPr>
        <w:t>Đạ</w:t>
      </w:r>
      <w:r>
        <w:rPr>
          <w:rFonts w:ascii="Times New Roman" w:eastAsia="MS Mincho" w:hAnsi="Times New Roman" w:cs="Times New Roman"/>
          <w:color w:val="002060"/>
          <w:sz w:val="28"/>
          <w:szCs w:val="28"/>
        </w:rPr>
        <w:t>i h</w:t>
      </w:r>
      <w:r w:rsidRPr="00CE3AAE">
        <w:rPr>
          <w:rFonts w:ascii="Times New Roman" w:eastAsia="MS Mincho" w:hAnsi="Times New Roman" w:cs="Times New Roman"/>
          <w:color w:val="002060"/>
          <w:sz w:val="28"/>
          <w:szCs w:val="28"/>
        </w:rPr>
        <w:t>ọ</w:t>
      </w:r>
      <w:r>
        <w:rPr>
          <w:rFonts w:ascii="Times New Roman" w:eastAsia="MS Mincho" w:hAnsi="Times New Roman" w:cs="Times New Roman"/>
          <w:color w:val="002060"/>
          <w:sz w:val="28"/>
          <w:szCs w:val="28"/>
        </w:rPr>
        <w:t xml:space="preserve">c </w:t>
      </w:r>
      <w:r w:rsidR="000170B5">
        <w:rPr>
          <w:rFonts w:ascii="Times New Roman" w:eastAsia="MS Mincho" w:hAnsi="Times New Roman" w:cs="Times New Roman"/>
          <w:color w:val="002060"/>
          <w:sz w:val="28"/>
          <w:szCs w:val="28"/>
        </w:rPr>
        <w:t>V</w:t>
      </w:r>
      <w:r w:rsidRPr="00CE3AAE">
        <w:rPr>
          <w:rFonts w:ascii="Times New Roman" w:eastAsia="MS Mincho" w:hAnsi="Times New Roman" w:cs="Times New Roman"/>
          <w:color w:val="002060"/>
          <w:sz w:val="28"/>
          <w:szCs w:val="28"/>
        </w:rPr>
        <w:t>ă</w:t>
      </w:r>
      <w:r>
        <w:rPr>
          <w:rFonts w:ascii="Times New Roman" w:eastAsia="MS Mincho" w:hAnsi="Times New Roman" w:cs="Times New Roman"/>
          <w:color w:val="002060"/>
          <w:sz w:val="28"/>
          <w:szCs w:val="28"/>
        </w:rPr>
        <w:t>n khoa nh</w:t>
      </w:r>
      <w:r w:rsidRPr="00CE3AAE">
        <w:rPr>
          <w:rFonts w:ascii="Times New Roman" w:eastAsia="MS Mincho" w:hAnsi="Times New Roman" w:cs="Times New Roman"/>
          <w:color w:val="002060"/>
          <w:sz w:val="28"/>
          <w:szCs w:val="28"/>
        </w:rPr>
        <w:t>ư</w:t>
      </w:r>
      <w:r>
        <w:rPr>
          <w:rFonts w:ascii="Times New Roman" w:eastAsia="MS Mincho" w:hAnsi="Times New Roman" w:cs="Times New Roman"/>
          <w:color w:val="002060"/>
          <w:sz w:val="28"/>
          <w:szCs w:val="28"/>
        </w:rPr>
        <w:t xml:space="preserve"> t</w:t>
      </w:r>
      <w:r w:rsidRPr="00CE3AA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i Saigon, Hu</w:t>
      </w:r>
      <w:r w:rsidRPr="00CE3AAE">
        <w:rPr>
          <w:rFonts w:ascii="Times New Roman" w:eastAsia="MS Mincho" w:hAnsi="Times New Roman" w:cs="Times New Roman"/>
          <w:color w:val="002060"/>
          <w:sz w:val="28"/>
          <w:szCs w:val="28"/>
        </w:rPr>
        <w:t>ế</w:t>
      </w:r>
      <w:r>
        <w:rPr>
          <w:rFonts w:ascii="Times New Roman" w:eastAsia="MS Mincho" w:hAnsi="Times New Roman" w:cs="Times New Roman"/>
          <w:color w:val="002060"/>
          <w:sz w:val="28"/>
          <w:szCs w:val="28"/>
        </w:rPr>
        <w:t xml:space="preserve">, </w:t>
      </w:r>
      <w:r w:rsidRPr="00CE3AAE">
        <w:rPr>
          <w:rFonts w:ascii="Times New Roman" w:eastAsia="MS Mincho" w:hAnsi="Times New Roman" w:cs="Times New Roman"/>
          <w:color w:val="002060"/>
          <w:sz w:val="28"/>
          <w:szCs w:val="28"/>
        </w:rPr>
        <w:t>Đà</w:t>
      </w:r>
      <w:r>
        <w:rPr>
          <w:rFonts w:ascii="Times New Roman" w:eastAsia="MS Mincho" w:hAnsi="Times New Roman" w:cs="Times New Roman"/>
          <w:color w:val="002060"/>
          <w:sz w:val="28"/>
          <w:szCs w:val="28"/>
        </w:rPr>
        <w:t xml:space="preserve"> L</w:t>
      </w:r>
      <w:r w:rsidRPr="00CE3AAE">
        <w:rPr>
          <w:rFonts w:ascii="Times New Roman" w:eastAsia="MS Mincho" w:hAnsi="Times New Roman" w:cs="Times New Roman"/>
          <w:color w:val="002060"/>
          <w:sz w:val="28"/>
          <w:szCs w:val="28"/>
        </w:rPr>
        <w:t>ạ</w:t>
      </w:r>
      <w:r>
        <w:rPr>
          <w:rFonts w:ascii="Times New Roman" w:eastAsia="MS Mincho" w:hAnsi="Times New Roman" w:cs="Times New Roman"/>
          <w:color w:val="002060"/>
          <w:sz w:val="28"/>
          <w:szCs w:val="28"/>
        </w:rPr>
        <w:t>t . . .</w:t>
      </w:r>
      <w:r w:rsidR="002B13BA">
        <w:rPr>
          <w:rFonts w:ascii="Times New Roman" w:eastAsia="MS Mincho" w:hAnsi="Times New Roman" w:cs="Times New Roman"/>
          <w:color w:val="002060"/>
          <w:sz w:val="28"/>
          <w:szCs w:val="28"/>
        </w:rPr>
        <w:t xml:space="preserve"> Trong t</w:t>
      </w:r>
      <w:r w:rsidR="002B13BA" w:rsidRPr="002B13BA">
        <w:rPr>
          <w:rFonts w:ascii="Times New Roman" w:eastAsia="MS Mincho" w:hAnsi="Times New Roman" w:cs="Times New Roman"/>
          <w:color w:val="002060"/>
          <w:sz w:val="28"/>
          <w:szCs w:val="28"/>
        </w:rPr>
        <w:t>ươ</w:t>
      </w:r>
      <w:r w:rsidR="002B13BA">
        <w:rPr>
          <w:rFonts w:ascii="Times New Roman" w:eastAsia="MS Mincho" w:hAnsi="Times New Roman" w:cs="Times New Roman"/>
          <w:color w:val="002060"/>
          <w:sz w:val="28"/>
          <w:szCs w:val="28"/>
        </w:rPr>
        <w:t>ng lai, n</w:t>
      </w:r>
      <w:r w:rsidR="002B13BA" w:rsidRPr="002B13BA">
        <w:rPr>
          <w:rFonts w:ascii="Times New Roman" w:eastAsia="MS Mincho" w:hAnsi="Times New Roman" w:cs="Times New Roman"/>
          <w:color w:val="002060"/>
          <w:sz w:val="28"/>
          <w:szCs w:val="28"/>
        </w:rPr>
        <w:t>ế</w:t>
      </w:r>
      <w:r w:rsidR="002B13BA">
        <w:rPr>
          <w:rFonts w:ascii="Times New Roman" w:eastAsia="MS Mincho" w:hAnsi="Times New Roman" w:cs="Times New Roman"/>
          <w:color w:val="002060"/>
          <w:sz w:val="28"/>
          <w:szCs w:val="28"/>
        </w:rPr>
        <w:t>u đ</w:t>
      </w:r>
      <w:r w:rsidR="002B13BA" w:rsidRPr="002B13BA">
        <w:rPr>
          <w:rFonts w:ascii="Times New Roman" w:eastAsia="MS Mincho" w:hAnsi="Times New Roman" w:cs="Times New Roman"/>
          <w:color w:val="002060"/>
          <w:sz w:val="28"/>
          <w:szCs w:val="28"/>
        </w:rPr>
        <w:t>ộ</w:t>
      </w:r>
      <w:r w:rsidR="002B13BA">
        <w:rPr>
          <w:rFonts w:ascii="Times New Roman" w:eastAsia="MS Mincho" w:hAnsi="Times New Roman" w:cs="Times New Roman"/>
          <w:color w:val="002060"/>
          <w:sz w:val="28"/>
          <w:szCs w:val="28"/>
        </w:rPr>
        <w:t>c gi</w:t>
      </w:r>
      <w:r w:rsidR="002B13BA" w:rsidRPr="002B13BA">
        <w:rPr>
          <w:rFonts w:ascii="Times New Roman" w:eastAsia="MS Mincho" w:hAnsi="Times New Roman" w:cs="Times New Roman"/>
          <w:color w:val="002060"/>
          <w:sz w:val="28"/>
          <w:szCs w:val="28"/>
        </w:rPr>
        <w:t>ả</w:t>
      </w:r>
      <w:r w:rsidR="002B13BA">
        <w:rPr>
          <w:rFonts w:ascii="Times New Roman" w:eastAsia="MS Mincho" w:hAnsi="Times New Roman" w:cs="Times New Roman"/>
          <w:color w:val="002060"/>
          <w:sz w:val="28"/>
          <w:szCs w:val="28"/>
        </w:rPr>
        <w:t xml:space="preserve"> c</w:t>
      </w:r>
      <w:r w:rsidR="002B13BA" w:rsidRPr="002B13BA">
        <w:rPr>
          <w:rFonts w:ascii="Times New Roman" w:eastAsia="MS Mincho" w:hAnsi="Times New Roman" w:cs="Times New Roman"/>
          <w:color w:val="002060"/>
          <w:sz w:val="28"/>
          <w:szCs w:val="28"/>
        </w:rPr>
        <w:t>ó</w:t>
      </w:r>
      <w:r w:rsidR="002B13BA">
        <w:rPr>
          <w:rFonts w:ascii="Times New Roman" w:eastAsia="MS Mincho" w:hAnsi="Times New Roman" w:cs="Times New Roman"/>
          <w:color w:val="002060"/>
          <w:sz w:val="28"/>
          <w:szCs w:val="28"/>
        </w:rPr>
        <w:t xml:space="preserve"> d</w:t>
      </w:r>
      <w:r w:rsidR="002B13BA" w:rsidRPr="002B13BA">
        <w:rPr>
          <w:rFonts w:ascii="Times New Roman" w:eastAsia="MS Mincho" w:hAnsi="Times New Roman" w:cs="Times New Roman"/>
          <w:color w:val="002060"/>
          <w:sz w:val="28"/>
          <w:szCs w:val="28"/>
        </w:rPr>
        <w:t>ị</w:t>
      </w:r>
      <w:r w:rsidR="002B13BA">
        <w:rPr>
          <w:rFonts w:ascii="Times New Roman" w:eastAsia="MS Mincho" w:hAnsi="Times New Roman" w:cs="Times New Roman"/>
          <w:color w:val="002060"/>
          <w:sz w:val="28"/>
          <w:szCs w:val="28"/>
        </w:rPr>
        <w:t>p  t</w:t>
      </w:r>
      <w:r w:rsidR="002B13BA" w:rsidRPr="002B13BA">
        <w:rPr>
          <w:rFonts w:ascii="Times New Roman" w:eastAsia="MS Mincho" w:hAnsi="Times New Roman" w:cs="Times New Roman"/>
          <w:color w:val="002060"/>
          <w:sz w:val="28"/>
          <w:szCs w:val="28"/>
        </w:rPr>
        <w:t>ự</w:t>
      </w:r>
      <w:r w:rsidR="002B13BA">
        <w:rPr>
          <w:rFonts w:ascii="Times New Roman" w:eastAsia="MS Mincho" w:hAnsi="Times New Roman" w:cs="Times New Roman"/>
          <w:color w:val="002060"/>
          <w:sz w:val="28"/>
          <w:szCs w:val="28"/>
        </w:rPr>
        <w:t xml:space="preserve"> nghi</w:t>
      </w:r>
      <w:r w:rsidR="002B13BA" w:rsidRPr="002B13BA">
        <w:rPr>
          <w:rFonts w:ascii="Times New Roman" w:eastAsia="MS Mincho" w:hAnsi="Times New Roman" w:cs="Times New Roman"/>
          <w:color w:val="002060"/>
          <w:sz w:val="28"/>
          <w:szCs w:val="28"/>
        </w:rPr>
        <w:t>ê</w:t>
      </w:r>
      <w:r w:rsidR="002B13BA">
        <w:rPr>
          <w:rFonts w:ascii="Times New Roman" w:eastAsia="MS Mincho" w:hAnsi="Times New Roman" w:cs="Times New Roman"/>
          <w:color w:val="002060"/>
          <w:sz w:val="28"/>
          <w:szCs w:val="28"/>
        </w:rPr>
        <w:t>n c</w:t>
      </w:r>
      <w:r w:rsidR="002B13BA" w:rsidRPr="002B13BA">
        <w:rPr>
          <w:rFonts w:ascii="Times New Roman" w:eastAsia="MS Mincho" w:hAnsi="Times New Roman" w:cs="Times New Roman"/>
          <w:color w:val="002060"/>
          <w:sz w:val="28"/>
          <w:szCs w:val="28"/>
        </w:rPr>
        <w:t>ứ</w:t>
      </w:r>
      <w:r w:rsidR="002B13BA">
        <w:rPr>
          <w:rFonts w:ascii="Times New Roman" w:eastAsia="MS Mincho" w:hAnsi="Times New Roman" w:cs="Times New Roman"/>
          <w:color w:val="002060"/>
          <w:sz w:val="28"/>
          <w:szCs w:val="28"/>
        </w:rPr>
        <w:t>u th</w:t>
      </w:r>
      <w:r w:rsidR="002B13BA" w:rsidRPr="002B13BA">
        <w:rPr>
          <w:rFonts w:ascii="Times New Roman" w:eastAsia="MS Mincho" w:hAnsi="Times New Roman" w:cs="Times New Roman"/>
          <w:color w:val="002060"/>
          <w:sz w:val="28"/>
          <w:szCs w:val="28"/>
        </w:rPr>
        <w:t>ê</w:t>
      </w:r>
      <w:r w:rsidR="002B13BA">
        <w:rPr>
          <w:rFonts w:ascii="Times New Roman" w:eastAsia="MS Mincho" w:hAnsi="Times New Roman" w:cs="Times New Roman"/>
          <w:color w:val="002060"/>
          <w:sz w:val="28"/>
          <w:szCs w:val="28"/>
        </w:rPr>
        <w:t>m đ</w:t>
      </w:r>
      <w:r w:rsidR="002B13BA" w:rsidRPr="002B13BA">
        <w:rPr>
          <w:rFonts w:ascii="Times New Roman" w:eastAsia="MS Mincho" w:hAnsi="Times New Roman" w:cs="Times New Roman"/>
          <w:color w:val="002060"/>
          <w:sz w:val="28"/>
          <w:szCs w:val="28"/>
        </w:rPr>
        <w:t>ể</w:t>
      </w:r>
      <w:r w:rsidR="002B13BA">
        <w:rPr>
          <w:rFonts w:ascii="Times New Roman" w:eastAsia="MS Mincho" w:hAnsi="Times New Roman" w:cs="Times New Roman"/>
          <w:color w:val="002060"/>
          <w:sz w:val="28"/>
          <w:szCs w:val="28"/>
        </w:rPr>
        <w:t xml:space="preserve"> c</w:t>
      </w:r>
      <w:r w:rsidR="002B13BA" w:rsidRPr="002B13BA">
        <w:rPr>
          <w:rFonts w:ascii="Times New Roman" w:eastAsia="MS Mincho" w:hAnsi="Times New Roman" w:cs="Times New Roman"/>
          <w:color w:val="002060"/>
          <w:sz w:val="28"/>
          <w:szCs w:val="28"/>
        </w:rPr>
        <w:t>ó</w:t>
      </w:r>
      <w:r w:rsidR="002B13BA">
        <w:rPr>
          <w:rFonts w:ascii="Times New Roman" w:eastAsia="MS Mincho" w:hAnsi="Times New Roman" w:cs="Times New Roman"/>
          <w:color w:val="002060"/>
          <w:sz w:val="28"/>
          <w:szCs w:val="28"/>
        </w:rPr>
        <w:t xml:space="preserve"> th</w:t>
      </w:r>
      <w:r w:rsidR="002B13BA" w:rsidRPr="002B13BA">
        <w:rPr>
          <w:rFonts w:ascii="Times New Roman" w:eastAsia="MS Mincho" w:hAnsi="Times New Roman" w:cs="Times New Roman"/>
          <w:color w:val="002060"/>
          <w:sz w:val="28"/>
          <w:szCs w:val="28"/>
        </w:rPr>
        <w:t>ể</w:t>
      </w:r>
      <w:r w:rsidR="002B13BA">
        <w:rPr>
          <w:rFonts w:ascii="Times New Roman" w:eastAsia="MS Mincho" w:hAnsi="Times New Roman" w:cs="Times New Roman"/>
          <w:color w:val="002060"/>
          <w:sz w:val="28"/>
          <w:szCs w:val="28"/>
        </w:rPr>
        <w:t xml:space="preserve"> so s</w:t>
      </w:r>
      <w:r w:rsidR="002B13BA" w:rsidRPr="002B13BA">
        <w:rPr>
          <w:rFonts w:ascii="Times New Roman" w:eastAsia="MS Mincho" w:hAnsi="Times New Roman" w:cs="Times New Roman"/>
          <w:color w:val="002060"/>
          <w:sz w:val="28"/>
          <w:szCs w:val="28"/>
        </w:rPr>
        <w:t>á</w:t>
      </w:r>
      <w:r w:rsidR="002B13BA">
        <w:rPr>
          <w:rFonts w:ascii="Times New Roman" w:eastAsia="MS Mincho" w:hAnsi="Times New Roman" w:cs="Times New Roman"/>
          <w:color w:val="002060"/>
          <w:sz w:val="28"/>
          <w:szCs w:val="28"/>
        </w:rPr>
        <w:t>nh m</w:t>
      </w:r>
      <w:r w:rsidR="002B13BA" w:rsidRPr="002B13BA">
        <w:rPr>
          <w:rFonts w:ascii="Times New Roman" w:eastAsia="MS Mincho" w:hAnsi="Times New Roman" w:cs="Times New Roman"/>
          <w:color w:val="002060"/>
          <w:sz w:val="28"/>
          <w:szCs w:val="28"/>
        </w:rPr>
        <w:t>ô</w:t>
      </w:r>
      <w:r w:rsidR="002B13BA">
        <w:rPr>
          <w:rFonts w:ascii="Times New Roman" w:eastAsia="MS Mincho" w:hAnsi="Times New Roman" w:cs="Times New Roman"/>
          <w:color w:val="002060"/>
          <w:sz w:val="28"/>
          <w:szCs w:val="28"/>
        </w:rPr>
        <w:t>n Nh</w:t>
      </w:r>
      <w:r w:rsidR="002B13BA" w:rsidRPr="002B13BA">
        <w:rPr>
          <w:rFonts w:ascii="Times New Roman" w:eastAsia="MS Mincho" w:hAnsi="Times New Roman" w:cs="Times New Roman"/>
          <w:color w:val="002060"/>
          <w:sz w:val="28"/>
          <w:szCs w:val="28"/>
        </w:rPr>
        <w:t>â</w:t>
      </w:r>
      <w:r w:rsidR="002B13BA">
        <w:rPr>
          <w:rFonts w:ascii="Times New Roman" w:eastAsia="MS Mincho" w:hAnsi="Times New Roman" w:cs="Times New Roman"/>
          <w:color w:val="002060"/>
          <w:sz w:val="28"/>
          <w:szCs w:val="28"/>
        </w:rPr>
        <w:t>n Minh H</w:t>
      </w:r>
      <w:r w:rsidR="002B13BA" w:rsidRPr="002B13BA">
        <w:rPr>
          <w:rFonts w:ascii="Times New Roman" w:eastAsia="MS Mincho" w:hAnsi="Times New Roman" w:cs="Times New Roman"/>
          <w:color w:val="002060"/>
          <w:sz w:val="28"/>
          <w:szCs w:val="28"/>
        </w:rPr>
        <w:t>ọ</w:t>
      </w:r>
      <w:r w:rsidR="002B13BA">
        <w:rPr>
          <w:rFonts w:ascii="Times New Roman" w:eastAsia="MS Mincho" w:hAnsi="Times New Roman" w:cs="Times New Roman"/>
          <w:color w:val="002060"/>
          <w:sz w:val="28"/>
          <w:szCs w:val="28"/>
        </w:rPr>
        <w:t xml:space="preserve">c </w:t>
      </w:r>
      <w:r w:rsidR="002B13BA" w:rsidRPr="002B13BA">
        <w:rPr>
          <w:rFonts w:ascii="Times New Roman" w:eastAsia="MS Mincho" w:hAnsi="Times New Roman" w:cs="Times New Roman"/>
          <w:color w:val="002060"/>
          <w:sz w:val="28"/>
          <w:szCs w:val="28"/>
        </w:rPr>
        <w:t>Đô</w:t>
      </w:r>
      <w:r w:rsidR="002B13BA">
        <w:rPr>
          <w:rFonts w:ascii="Times New Roman" w:eastAsia="MS Mincho" w:hAnsi="Times New Roman" w:cs="Times New Roman"/>
          <w:color w:val="002060"/>
          <w:sz w:val="28"/>
          <w:szCs w:val="28"/>
        </w:rPr>
        <w:t>ng ph</w:t>
      </w:r>
      <w:r w:rsidR="002B13BA" w:rsidRPr="002B13BA">
        <w:rPr>
          <w:rFonts w:ascii="Times New Roman" w:eastAsia="MS Mincho" w:hAnsi="Times New Roman" w:cs="Times New Roman"/>
          <w:color w:val="002060"/>
          <w:sz w:val="28"/>
          <w:szCs w:val="28"/>
        </w:rPr>
        <w:t>ươ</w:t>
      </w:r>
      <w:r w:rsidR="002B13BA">
        <w:rPr>
          <w:rFonts w:ascii="Times New Roman" w:eastAsia="MS Mincho" w:hAnsi="Times New Roman" w:cs="Times New Roman"/>
          <w:color w:val="002060"/>
          <w:sz w:val="28"/>
          <w:szCs w:val="28"/>
        </w:rPr>
        <w:t>ng v</w:t>
      </w:r>
      <w:r w:rsidR="002B13BA" w:rsidRPr="002B13BA">
        <w:rPr>
          <w:rFonts w:ascii="Times New Roman" w:eastAsia="MS Mincho" w:hAnsi="Times New Roman" w:cs="Times New Roman"/>
          <w:color w:val="002060"/>
          <w:sz w:val="28"/>
          <w:szCs w:val="28"/>
        </w:rPr>
        <w:t>ớ</w:t>
      </w:r>
      <w:r w:rsidR="002B13BA">
        <w:rPr>
          <w:rFonts w:ascii="Times New Roman" w:eastAsia="MS Mincho" w:hAnsi="Times New Roman" w:cs="Times New Roman"/>
          <w:color w:val="002060"/>
          <w:sz w:val="28"/>
          <w:szCs w:val="28"/>
        </w:rPr>
        <w:t>i m</w:t>
      </w:r>
      <w:r w:rsidR="002B13BA" w:rsidRPr="002B13BA">
        <w:rPr>
          <w:rFonts w:ascii="Times New Roman" w:eastAsia="MS Mincho" w:hAnsi="Times New Roman" w:cs="Times New Roman"/>
          <w:color w:val="002060"/>
          <w:sz w:val="28"/>
          <w:szCs w:val="28"/>
        </w:rPr>
        <w:t>ô</w:t>
      </w:r>
      <w:r w:rsidR="002B13BA">
        <w:rPr>
          <w:rFonts w:ascii="Times New Roman" w:eastAsia="MS Mincho" w:hAnsi="Times New Roman" w:cs="Times New Roman"/>
          <w:color w:val="002060"/>
          <w:sz w:val="28"/>
          <w:szCs w:val="28"/>
        </w:rPr>
        <w:t>n Lu</w:t>
      </w:r>
      <w:r w:rsidR="002B13BA" w:rsidRPr="002B13BA">
        <w:rPr>
          <w:rFonts w:ascii="Times New Roman" w:eastAsia="MS Mincho" w:hAnsi="Times New Roman" w:cs="Times New Roman"/>
          <w:color w:val="002060"/>
          <w:sz w:val="28"/>
          <w:szCs w:val="28"/>
        </w:rPr>
        <w:t>ậ</w:t>
      </w:r>
      <w:r w:rsidR="002B13BA">
        <w:rPr>
          <w:rFonts w:ascii="Times New Roman" w:eastAsia="MS Mincho" w:hAnsi="Times New Roman" w:cs="Times New Roman"/>
          <w:color w:val="002060"/>
          <w:sz w:val="28"/>
          <w:szCs w:val="28"/>
        </w:rPr>
        <w:t>n L</w:t>
      </w:r>
      <w:r w:rsidR="002B13BA" w:rsidRPr="002B13BA">
        <w:rPr>
          <w:rFonts w:ascii="Times New Roman" w:eastAsia="MS Mincho" w:hAnsi="Times New Roman" w:cs="Times New Roman"/>
          <w:color w:val="002060"/>
          <w:sz w:val="28"/>
          <w:szCs w:val="28"/>
        </w:rPr>
        <w:t>ý</w:t>
      </w:r>
      <w:r w:rsidR="002B13BA">
        <w:rPr>
          <w:rFonts w:ascii="Times New Roman" w:eastAsia="MS Mincho" w:hAnsi="Times New Roman" w:cs="Times New Roman"/>
          <w:color w:val="002060"/>
          <w:sz w:val="28"/>
          <w:szCs w:val="28"/>
        </w:rPr>
        <w:t xml:space="preserve"> H</w:t>
      </w:r>
      <w:r w:rsidR="002B13BA" w:rsidRPr="002B13BA">
        <w:rPr>
          <w:rFonts w:ascii="Times New Roman" w:eastAsia="MS Mincho" w:hAnsi="Times New Roman" w:cs="Times New Roman"/>
          <w:color w:val="002060"/>
          <w:sz w:val="28"/>
          <w:szCs w:val="28"/>
        </w:rPr>
        <w:t>ọ</w:t>
      </w:r>
      <w:r w:rsidR="002B13BA">
        <w:rPr>
          <w:rFonts w:ascii="Times New Roman" w:eastAsia="MS Mincho" w:hAnsi="Times New Roman" w:cs="Times New Roman"/>
          <w:color w:val="002060"/>
          <w:sz w:val="28"/>
          <w:szCs w:val="28"/>
        </w:rPr>
        <w:t>c T</w:t>
      </w:r>
      <w:r w:rsidR="002B13BA" w:rsidRPr="002B13BA">
        <w:rPr>
          <w:rFonts w:ascii="Times New Roman" w:eastAsia="MS Mincho" w:hAnsi="Times New Roman" w:cs="Times New Roman"/>
          <w:color w:val="002060"/>
          <w:sz w:val="28"/>
          <w:szCs w:val="28"/>
        </w:rPr>
        <w:t>â</w:t>
      </w:r>
      <w:r w:rsidR="002B13BA">
        <w:rPr>
          <w:rFonts w:ascii="Times New Roman" w:eastAsia="MS Mincho" w:hAnsi="Times New Roman" w:cs="Times New Roman"/>
          <w:color w:val="002060"/>
          <w:sz w:val="28"/>
          <w:szCs w:val="28"/>
        </w:rPr>
        <w:t>y ph</w:t>
      </w:r>
      <w:r w:rsidR="002B13BA" w:rsidRPr="002B13BA">
        <w:rPr>
          <w:rFonts w:ascii="Times New Roman" w:eastAsia="MS Mincho" w:hAnsi="Times New Roman" w:cs="Times New Roman"/>
          <w:color w:val="002060"/>
          <w:sz w:val="28"/>
          <w:szCs w:val="28"/>
        </w:rPr>
        <w:t>ươ</w:t>
      </w:r>
      <w:r w:rsidR="002B13BA">
        <w:rPr>
          <w:rFonts w:ascii="Times New Roman" w:eastAsia="MS Mincho" w:hAnsi="Times New Roman" w:cs="Times New Roman"/>
          <w:color w:val="002060"/>
          <w:sz w:val="28"/>
          <w:szCs w:val="28"/>
        </w:rPr>
        <w:t>ng m</w:t>
      </w:r>
      <w:r w:rsidR="002B13BA" w:rsidRPr="002B13BA">
        <w:rPr>
          <w:rFonts w:ascii="Times New Roman" w:eastAsia="MS Mincho" w:hAnsi="Times New Roman" w:cs="Times New Roman"/>
          <w:color w:val="002060"/>
          <w:sz w:val="28"/>
          <w:szCs w:val="28"/>
        </w:rPr>
        <w:t>à</w:t>
      </w:r>
      <w:r w:rsidR="002B13BA">
        <w:rPr>
          <w:rFonts w:ascii="Times New Roman" w:eastAsia="MS Mincho" w:hAnsi="Times New Roman" w:cs="Times New Roman"/>
          <w:color w:val="002060"/>
          <w:sz w:val="28"/>
          <w:szCs w:val="28"/>
        </w:rPr>
        <w:t xml:space="preserve"> t</w:t>
      </w:r>
      <w:r w:rsidR="002B13BA" w:rsidRPr="002B13BA">
        <w:rPr>
          <w:rFonts w:ascii="Times New Roman" w:eastAsia="MS Mincho" w:hAnsi="Times New Roman" w:cs="Times New Roman"/>
          <w:color w:val="002060"/>
          <w:sz w:val="28"/>
          <w:szCs w:val="28"/>
        </w:rPr>
        <w:t>ì</w:t>
      </w:r>
      <w:r w:rsidR="002B13BA">
        <w:rPr>
          <w:rFonts w:ascii="Times New Roman" w:eastAsia="MS Mincho" w:hAnsi="Times New Roman" w:cs="Times New Roman"/>
          <w:color w:val="002060"/>
          <w:sz w:val="28"/>
          <w:szCs w:val="28"/>
        </w:rPr>
        <w:t>m hi</w:t>
      </w:r>
      <w:r w:rsidR="002B13BA" w:rsidRPr="002B13BA">
        <w:rPr>
          <w:rFonts w:ascii="Times New Roman" w:eastAsia="MS Mincho" w:hAnsi="Times New Roman" w:cs="Times New Roman"/>
          <w:color w:val="002060"/>
          <w:sz w:val="28"/>
          <w:szCs w:val="28"/>
        </w:rPr>
        <w:t>ể</w:t>
      </w:r>
      <w:r w:rsidR="002B13BA">
        <w:rPr>
          <w:rFonts w:ascii="Times New Roman" w:eastAsia="MS Mincho" w:hAnsi="Times New Roman" w:cs="Times New Roman"/>
          <w:color w:val="002060"/>
          <w:sz w:val="28"/>
          <w:szCs w:val="28"/>
        </w:rPr>
        <w:t>u nh</w:t>
      </w:r>
      <w:r w:rsidR="002B13BA" w:rsidRPr="002B13BA">
        <w:rPr>
          <w:rFonts w:ascii="Times New Roman" w:eastAsia="MS Mincho" w:hAnsi="Times New Roman" w:cs="Times New Roman"/>
          <w:color w:val="002060"/>
          <w:sz w:val="28"/>
          <w:szCs w:val="28"/>
        </w:rPr>
        <w:t>ữ</w:t>
      </w:r>
      <w:r w:rsidR="002B13BA">
        <w:rPr>
          <w:rFonts w:ascii="Times New Roman" w:eastAsia="MS Mincho" w:hAnsi="Times New Roman" w:cs="Times New Roman"/>
          <w:color w:val="002060"/>
          <w:sz w:val="28"/>
          <w:szCs w:val="28"/>
        </w:rPr>
        <w:t xml:space="preserve">ng </w:t>
      </w:r>
      <w:r w:rsidR="002B13BA" w:rsidRPr="002B13BA">
        <w:rPr>
          <w:rFonts w:ascii="Times New Roman" w:eastAsia="MS Mincho" w:hAnsi="Times New Roman" w:cs="Times New Roman"/>
          <w:color w:val="002060"/>
          <w:sz w:val="28"/>
          <w:szCs w:val="28"/>
        </w:rPr>
        <w:t>đ</w:t>
      </w:r>
      <w:r w:rsidR="002B13BA">
        <w:rPr>
          <w:rFonts w:ascii="Times New Roman" w:eastAsia="MS Mincho" w:hAnsi="Times New Roman" w:cs="Times New Roman"/>
          <w:color w:val="002060"/>
          <w:sz w:val="28"/>
          <w:szCs w:val="28"/>
        </w:rPr>
        <w:t>i</w:t>
      </w:r>
      <w:r w:rsidR="002B13BA" w:rsidRPr="002B13BA">
        <w:rPr>
          <w:rFonts w:ascii="Times New Roman" w:eastAsia="MS Mincho" w:hAnsi="Times New Roman" w:cs="Times New Roman"/>
          <w:color w:val="002060"/>
          <w:sz w:val="28"/>
          <w:szCs w:val="28"/>
        </w:rPr>
        <w:t>ể</w:t>
      </w:r>
      <w:r w:rsidR="002B13BA">
        <w:rPr>
          <w:rFonts w:ascii="Times New Roman" w:eastAsia="MS Mincho" w:hAnsi="Times New Roman" w:cs="Times New Roman"/>
          <w:color w:val="002060"/>
          <w:sz w:val="28"/>
          <w:szCs w:val="28"/>
        </w:rPr>
        <w:t>m gi</w:t>
      </w:r>
      <w:r w:rsidR="002B13BA" w:rsidRPr="002B13BA">
        <w:rPr>
          <w:rFonts w:ascii="Times New Roman" w:eastAsia="MS Mincho" w:hAnsi="Times New Roman" w:cs="Times New Roman"/>
          <w:color w:val="002060"/>
          <w:sz w:val="28"/>
          <w:szCs w:val="28"/>
        </w:rPr>
        <w:t>ố</w:t>
      </w:r>
      <w:r w:rsidR="002B13BA">
        <w:rPr>
          <w:rFonts w:ascii="Times New Roman" w:eastAsia="MS Mincho" w:hAnsi="Times New Roman" w:cs="Times New Roman"/>
          <w:color w:val="002060"/>
          <w:sz w:val="28"/>
          <w:szCs w:val="28"/>
        </w:rPr>
        <w:t>ng nhau, nh</w:t>
      </w:r>
      <w:r w:rsidR="002B13BA" w:rsidRPr="002B13BA">
        <w:rPr>
          <w:rFonts w:ascii="Times New Roman" w:eastAsia="MS Mincho" w:hAnsi="Times New Roman" w:cs="Times New Roman"/>
          <w:color w:val="002060"/>
          <w:sz w:val="28"/>
          <w:szCs w:val="28"/>
        </w:rPr>
        <w:t>ữ</w:t>
      </w:r>
      <w:r w:rsidR="002B13BA">
        <w:rPr>
          <w:rFonts w:ascii="Times New Roman" w:eastAsia="MS Mincho" w:hAnsi="Times New Roman" w:cs="Times New Roman"/>
          <w:color w:val="002060"/>
          <w:sz w:val="28"/>
          <w:szCs w:val="28"/>
        </w:rPr>
        <w:t xml:space="preserve">ng </w:t>
      </w:r>
      <w:r w:rsidR="002B13BA" w:rsidRPr="002B13BA">
        <w:rPr>
          <w:rFonts w:ascii="Times New Roman" w:eastAsia="MS Mincho" w:hAnsi="Times New Roman" w:cs="Times New Roman"/>
          <w:color w:val="002060"/>
          <w:sz w:val="28"/>
          <w:szCs w:val="28"/>
        </w:rPr>
        <w:t>đ</w:t>
      </w:r>
      <w:r w:rsidR="002B13BA">
        <w:rPr>
          <w:rFonts w:ascii="Times New Roman" w:eastAsia="MS Mincho" w:hAnsi="Times New Roman" w:cs="Times New Roman"/>
          <w:color w:val="002060"/>
          <w:sz w:val="28"/>
          <w:szCs w:val="28"/>
        </w:rPr>
        <w:t>i</w:t>
      </w:r>
      <w:r w:rsidR="002B13BA" w:rsidRPr="002B13BA">
        <w:rPr>
          <w:rFonts w:ascii="Times New Roman" w:eastAsia="MS Mincho" w:hAnsi="Times New Roman" w:cs="Times New Roman"/>
          <w:color w:val="002060"/>
          <w:sz w:val="28"/>
          <w:szCs w:val="28"/>
        </w:rPr>
        <w:t>ể</w:t>
      </w:r>
      <w:r w:rsidR="002B13BA">
        <w:rPr>
          <w:rFonts w:ascii="Times New Roman" w:eastAsia="MS Mincho" w:hAnsi="Times New Roman" w:cs="Times New Roman"/>
          <w:color w:val="002060"/>
          <w:sz w:val="28"/>
          <w:szCs w:val="28"/>
        </w:rPr>
        <w:t>m kh</w:t>
      </w:r>
      <w:r w:rsidR="002B13BA" w:rsidRPr="002B13BA">
        <w:rPr>
          <w:rFonts w:ascii="Times New Roman" w:eastAsia="MS Mincho" w:hAnsi="Times New Roman" w:cs="Times New Roman"/>
          <w:color w:val="002060"/>
          <w:sz w:val="28"/>
          <w:szCs w:val="28"/>
        </w:rPr>
        <w:t>á</w:t>
      </w:r>
      <w:r w:rsidR="002B13BA">
        <w:rPr>
          <w:rFonts w:ascii="Times New Roman" w:eastAsia="MS Mincho" w:hAnsi="Times New Roman" w:cs="Times New Roman"/>
          <w:color w:val="002060"/>
          <w:sz w:val="28"/>
          <w:szCs w:val="28"/>
        </w:rPr>
        <w:t>c nhau, v</w:t>
      </w:r>
      <w:r w:rsidR="002B13BA" w:rsidRPr="002B13BA">
        <w:rPr>
          <w:rFonts w:ascii="Times New Roman" w:eastAsia="MS Mincho" w:hAnsi="Times New Roman" w:cs="Times New Roman"/>
          <w:color w:val="002060"/>
          <w:sz w:val="28"/>
          <w:szCs w:val="28"/>
        </w:rPr>
        <w:t>à</w:t>
      </w:r>
      <w:r w:rsidR="002B13BA">
        <w:rPr>
          <w:rFonts w:ascii="Times New Roman" w:eastAsia="MS Mincho" w:hAnsi="Times New Roman" w:cs="Times New Roman"/>
          <w:color w:val="002060"/>
          <w:sz w:val="28"/>
          <w:szCs w:val="28"/>
        </w:rPr>
        <w:t xml:space="preserve"> nh</w:t>
      </w:r>
      <w:r w:rsidR="002B13BA" w:rsidRPr="002B13BA">
        <w:rPr>
          <w:rFonts w:ascii="Times New Roman" w:eastAsia="MS Mincho" w:hAnsi="Times New Roman" w:cs="Times New Roman"/>
          <w:color w:val="002060"/>
          <w:sz w:val="28"/>
          <w:szCs w:val="28"/>
        </w:rPr>
        <w:t>ữ</w:t>
      </w:r>
      <w:r w:rsidR="002B13BA">
        <w:rPr>
          <w:rFonts w:ascii="Times New Roman" w:eastAsia="MS Mincho" w:hAnsi="Times New Roman" w:cs="Times New Roman"/>
          <w:color w:val="002060"/>
          <w:sz w:val="28"/>
          <w:szCs w:val="28"/>
        </w:rPr>
        <w:t xml:space="preserve">ng </w:t>
      </w:r>
      <w:r w:rsidR="002B13BA" w:rsidRPr="002B13BA">
        <w:rPr>
          <w:rFonts w:ascii="Times New Roman" w:eastAsia="MS Mincho" w:hAnsi="Times New Roman" w:cs="Times New Roman"/>
          <w:color w:val="002060"/>
          <w:sz w:val="28"/>
          <w:szCs w:val="28"/>
        </w:rPr>
        <w:t>ứ</w:t>
      </w:r>
      <w:r w:rsidR="002B13BA">
        <w:rPr>
          <w:rFonts w:ascii="Times New Roman" w:eastAsia="MS Mincho" w:hAnsi="Times New Roman" w:cs="Times New Roman"/>
          <w:color w:val="002060"/>
          <w:sz w:val="28"/>
          <w:szCs w:val="28"/>
        </w:rPr>
        <w:t>ng d</w:t>
      </w:r>
      <w:r w:rsidR="002B13BA" w:rsidRPr="002B13BA">
        <w:rPr>
          <w:rFonts w:ascii="Times New Roman" w:eastAsia="MS Mincho" w:hAnsi="Times New Roman" w:cs="Times New Roman"/>
          <w:color w:val="002060"/>
          <w:sz w:val="28"/>
          <w:szCs w:val="28"/>
        </w:rPr>
        <w:t>ụ</w:t>
      </w:r>
      <w:r w:rsidR="002B13BA">
        <w:rPr>
          <w:rFonts w:ascii="Times New Roman" w:eastAsia="MS Mincho" w:hAnsi="Times New Roman" w:cs="Times New Roman"/>
          <w:color w:val="002060"/>
          <w:sz w:val="28"/>
          <w:szCs w:val="28"/>
        </w:rPr>
        <w:t>ng v</w:t>
      </w:r>
      <w:r w:rsidR="002B13BA" w:rsidRPr="002B13BA">
        <w:rPr>
          <w:rFonts w:ascii="Times New Roman" w:eastAsia="MS Mincho" w:hAnsi="Times New Roman" w:cs="Times New Roman"/>
          <w:color w:val="002060"/>
          <w:sz w:val="28"/>
          <w:szCs w:val="28"/>
        </w:rPr>
        <w:t>à</w:t>
      </w:r>
      <w:r w:rsidR="002B13BA">
        <w:rPr>
          <w:rFonts w:ascii="Times New Roman" w:eastAsia="MS Mincho" w:hAnsi="Times New Roman" w:cs="Times New Roman"/>
          <w:color w:val="002060"/>
          <w:sz w:val="28"/>
          <w:szCs w:val="28"/>
        </w:rPr>
        <w:t>o đ</w:t>
      </w:r>
      <w:r w:rsidR="002B13BA" w:rsidRPr="002B13BA">
        <w:rPr>
          <w:rFonts w:ascii="Times New Roman" w:eastAsia="MS Mincho" w:hAnsi="Times New Roman" w:cs="Times New Roman"/>
          <w:color w:val="002060"/>
          <w:sz w:val="28"/>
          <w:szCs w:val="28"/>
        </w:rPr>
        <w:t>ờ</w:t>
      </w:r>
      <w:r w:rsidR="002B13BA">
        <w:rPr>
          <w:rFonts w:ascii="Times New Roman" w:eastAsia="MS Mincho" w:hAnsi="Times New Roman" w:cs="Times New Roman"/>
          <w:color w:val="002060"/>
          <w:sz w:val="28"/>
          <w:szCs w:val="28"/>
        </w:rPr>
        <w:t>i s</w:t>
      </w:r>
      <w:r w:rsidR="002B13BA" w:rsidRPr="002B13BA">
        <w:rPr>
          <w:rFonts w:ascii="Times New Roman" w:eastAsia="MS Mincho" w:hAnsi="Times New Roman" w:cs="Times New Roman"/>
          <w:color w:val="002060"/>
          <w:sz w:val="28"/>
          <w:szCs w:val="28"/>
        </w:rPr>
        <w:t>ố</w:t>
      </w:r>
      <w:r w:rsidR="002B13BA">
        <w:rPr>
          <w:rFonts w:ascii="Times New Roman" w:eastAsia="MS Mincho" w:hAnsi="Times New Roman" w:cs="Times New Roman"/>
          <w:color w:val="002060"/>
          <w:sz w:val="28"/>
          <w:szCs w:val="28"/>
        </w:rPr>
        <w:t>ng h</w:t>
      </w:r>
      <w:r w:rsidR="002B13BA" w:rsidRPr="002B13BA">
        <w:rPr>
          <w:rFonts w:ascii="Times New Roman" w:eastAsia="MS Mincho" w:hAnsi="Times New Roman" w:cs="Times New Roman"/>
          <w:color w:val="002060"/>
          <w:sz w:val="28"/>
          <w:szCs w:val="28"/>
        </w:rPr>
        <w:t>ằ</w:t>
      </w:r>
      <w:r w:rsidR="002B13BA">
        <w:rPr>
          <w:rFonts w:ascii="Times New Roman" w:eastAsia="MS Mincho" w:hAnsi="Times New Roman" w:cs="Times New Roman"/>
          <w:color w:val="002060"/>
          <w:sz w:val="28"/>
          <w:szCs w:val="28"/>
        </w:rPr>
        <w:t>ng ng</w:t>
      </w:r>
      <w:r w:rsidR="002B13BA" w:rsidRPr="002B13BA">
        <w:rPr>
          <w:rFonts w:ascii="Times New Roman" w:eastAsia="MS Mincho" w:hAnsi="Times New Roman" w:cs="Times New Roman"/>
          <w:color w:val="002060"/>
          <w:sz w:val="28"/>
          <w:szCs w:val="28"/>
        </w:rPr>
        <w:t>à</w:t>
      </w:r>
      <w:r w:rsidR="002B13BA">
        <w:rPr>
          <w:rFonts w:ascii="Times New Roman" w:eastAsia="MS Mincho" w:hAnsi="Times New Roman" w:cs="Times New Roman"/>
          <w:color w:val="002060"/>
          <w:sz w:val="28"/>
          <w:szCs w:val="28"/>
        </w:rPr>
        <w:t>y c</w:t>
      </w:r>
      <w:r w:rsidR="002B13BA" w:rsidRPr="002B13BA">
        <w:rPr>
          <w:rFonts w:ascii="Times New Roman" w:eastAsia="MS Mincho" w:hAnsi="Times New Roman" w:cs="Times New Roman"/>
          <w:color w:val="002060"/>
          <w:sz w:val="28"/>
          <w:szCs w:val="28"/>
        </w:rPr>
        <w:t>ủ</w:t>
      </w:r>
      <w:r w:rsidR="00DA0E77">
        <w:rPr>
          <w:rFonts w:ascii="Times New Roman" w:eastAsia="MS Mincho" w:hAnsi="Times New Roman" w:cs="Times New Roman"/>
          <w:color w:val="002060"/>
          <w:sz w:val="28"/>
          <w:szCs w:val="28"/>
        </w:rPr>
        <w:t>a</w:t>
      </w:r>
      <w:r w:rsidR="002B13BA">
        <w:rPr>
          <w:rFonts w:ascii="Times New Roman" w:eastAsia="MS Mincho" w:hAnsi="Times New Roman" w:cs="Times New Roman"/>
          <w:color w:val="002060"/>
          <w:sz w:val="28"/>
          <w:szCs w:val="28"/>
        </w:rPr>
        <w:t xml:space="preserve"> b</w:t>
      </w:r>
      <w:r w:rsidR="002B13BA" w:rsidRPr="002B13BA">
        <w:rPr>
          <w:rFonts w:ascii="Times New Roman" w:eastAsia="MS Mincho" w:hAnsi="Times New Roman" w:cs="Times New Roman"/>
          <w:color w:val="002060"/>
          <w:sz w:val="28"/>
          <w:szCs w:val="28"/>
        </w:rPr>
        <w:t>ộ</w:t>
      </w:r>
      <w:r w:rsidR="002B13BA">
        <w:rPr>
          <w:rFonts w:ascii="Times New Roman" w:eastAsia="MS Mincho" w:hAnsi="Times New Roman" w:cs="Times New Roman"/>
          <w:color w:val="002060"/>
          <w:sz w:val="28"/>
          <w:szCs w:val="28"/>
        </w:rPr>
        <w:t xml:space="preserve"> m</w:t>
      </w:r>
      <w:r w:rsidR="002B13BA" w:rsidRPr="002B13BA">
        <w:rPr>
          <w:rFonts w:ascii="Times New Roman" w:eastAsia="MS Mincho" w:hAnsi="Times New Roman" w:cs="Times New Roman"/>
          <w:color w:val="002060"/>
          <w:sz w:val="28"/>
          <w:szCs w:val="28"/>
        </w:rPr>
        <w:t>ô</w:t>
      </w:r>
      <w:r w:rsidR="002B13BA">
        <w:rPr>
          <w:rFonts w:ascii="Times New Roman" w:eastAsia="MS Mincho" w:hAnsi="Times New Roman" w:cs="Times New Roman"/>
          <w:color w:val="002060"/>
          <w:sz w:val="28"/>
          <w:szCs w:val="28"/>
        </w:rPr>
        <w:t>n Lu</w:t>
      </w:r>
      <w:r w:rsidR="002B13BA" w:rsidRPr="002B13BA">
        <w:rPr>
          <w:rFonts w:ascii="Times New Roman" w:eastAsia="MS Mincho" w:hAnsi="Times New Roman" w:cs="Times New Roman"/>
          <w:color w:val="002060"/>
          <w:sz w:val="28"/>
          <w:szCs w:val="28"/>
        </w:rPr>
        <w:t>ậ</w:t>
      </w:r>
      <w:r w:rsidR="002B13BA">
        <w:rPr>
          <w:rFonts w:ascii="Times New Roman" w:eastAsia="MS Mincho" w:hAnsi="Times New Roman" w:cs="Times New Roman"/>
          <w:color w:val="002060"/>
          <w:sz w:val="28"/>
          <w:szCs w:val="28"/>
        </w:rPr>
        <w:t>n L</w:t>
      </w:r>
      <w:r w:rsidR="002B13BA" w:rsidRPr="002B13BA">
        <w:rPr>
          <w:rFonts w:ascii="Times New Roman" w:eastAsia="MS Mincho" w:hAnsi="Times New Roman" w:cs="Times New Roman"/>
          <w:color w:val="002060"/>
          <w:sz w:val="28"/>
          <w:szCs w:val="28"/>
        </w:rPr>
        <w:t>ý</w:t>
      </w:r>
      <w:r w:rsidR="002B13BA">
        <w:rPr>
          <w:rFonts w:ascii="Times New Roman" w:eastAsia="MS Mincho" w:hAnsi="Times New Roman" w:cs="Times New Roman"/>
          <w:color w:val="002060"/>
          <w:sz w:val="28"/>
          <w:szCs w:val="28"/>
        </w:rPr>
        <w:t xml:space="preserve"> H</w:t>
      </w:r>
      <w:r w:rsidR="002B13BA" w:rsidRPr="002B13BA">
        <w:rPr>
          <w:rFonts w:ascii="Times New Roman" w:eastAsia="MS Mincho" w:hAnsi="Times New Roman" w:cs="Times New Roman"/>
          <w:color w:val="002060"/>
          <w:sz w:val="28"/>
          <w:szCs w:val="28"/>
        </w:rPr>
        <w:t>ọ</w:t>
      </w:r>
      <w:r w:rsidR="002B13BA">
        <w:rPr>
          <w:rFonts w:ascii="Times New Roman" w:eastAsia="MS Mincho" w:hAnsi="Times New Roman" w:cs="Times New Roman"/>
          <w:color w:val="002060"/>
          <w:sz w:val="28"/>
          <w:szCs w:val="28"/>
        </w:rPr>
        <w:t xml:space="preserve">c </w:t>
      </w:r>
      <w:r w:rsidR="002B13BA" w:rsidRPr="002B13BA">
        <w:rPr>
          <w:rFonts w:ascii="Times New Roman" w:eastAsia="MS Mincho" w:hAnsi="Times New Roman" w:cs="Times New Roman"/>
          <w:color w:val="002060"/>
          <w:sz w:val="28"/>
          <w:szCs w:val="28"/>
        </w:rPr>
        <w:t>Đô</w:t>
      </w:r>
      <w:r w:rsidR="002B13BA">
        <w:rPr>
          <w:rFonts w:ascii="Times New Roman" w:eastAsia="MS Mincho" w:hAnsi="Times New Roman" w:cs="Times New Roman"/>
          <w:color w:val="002060"/>
          <w:sz w:val="28"/>
          <w:szCs w:val="28"/>
        </w:rPr>
        <w:t>ng v</w:t>
      </w:r>
      <w:r w:rsidR="002B13BA" w:rsidRPr="002B13BA">
        <w:rPr>
          <w:rFonts w:ascii="Times New Roman" w:eastAsia="MS Mincho" w:hAnsi="Times New Roman" w:cs="Times New Roman"/>
          <w:color w:val="002060"/>
          <w:sz w:val="28"/>
          <w:szCs w:val="28"/>
        </w:rPr>
        <w:t>à</w:t>
      </w:r>
      <w:r w:rsidR="002B13BA">
        <w:rPr>
          <w:rFonts w:ascii="Times New Roman" w:eastAsia="MS Mincho" w:hAnsi="Times New Roman" w:cs="Times New Roman"/>
          <w:color w:val="002060"/>
          <w:sz w:val="28"/>
          <w:szCs w:val="28"/>
        </w:rPr>
        <w:t xml:space="preserve"> T</w:t>
      </w:r>
      <w:r w:rsidR="002B13BA" w:rsidRPr="002B13BA">
        <w:rPr>
          <w:rFonts w:ascii="Times New Roman" w:eastAsia="MS Mincho" w:hAnsi="Times New Roman" w:cs="Times New Roman"/>
          <w:color w:val="002060"/>
          <w:sz w:val="28"/>
          <w:szCs w:val="28"/>
        </w:rPr>
        <w:t>â</w:t>
      </w:r>
      <w:r w:rsidR="002B13BA">
        <w:rPr>
          <w:rFonts w:ascii="Times New Roman" w:eastAsia="MS Mincho" w:hAnsi="Times New Roman" w:cs="Times New Roman"/>
          <w:color w:val="002060"/>
          <w:sz w:val="28"/>
          <w:szCs w:val="28"/>
        </w:rPr>
        <w:t>y ph</w:t>
      </w:r>
      <w:r w:rsidR="002B13BA" w:rsidRPr="002B13BA">
        <w:rPr>
          <w:rFonts w:ascii="Times New Roman" w:eastAsia="MS Mincho" w:hAnsi="Times New Roman" w:cs="Times New Roman"/>
          <w:color w:val="002060"/>
          <w:sz w:val="28"/>
          <w:szCs w:val="28"/>
        </w:rPr>
        <w:t>ươ</w:t>
      </w:r>
      <w:r w:rsidR="002B13BA">
        <w:rPr>
          <w:rFonts w:ascii="Times New Roman" w:eastAsia="MS Mincho" w:hAnsi="Times New Roman" w:cs="Times New Roman"/>
          <w:color w:val="002060"/>
          <w:sz w:val="28"/>
          <w:szCs w:val="28"/>
        </w:rPr>
        <w:t>ng.</w:t>
      </w:r>
      <w:proofErr w:type="gramEnd"/>
    </w:p>
    <w:p w:rsidR="002B13BA" w:rsidRDefault="002B13BA" w:rsidP="00CE2174">
      <w:pPr>
        <w:pStyle w:val="ListParagraph"/>
        <w:spacing w:after="0" w:line="240" w:lineRule="auto"/>
        <w:ind w:left="0"/>
        <w:rPr>
          <w:rFonts w:ascii="Times New Roman" w:eastAsia="MS Mincho" w:hAnsi="Times New Roman" w:cs="Times New Roman"/>
          <w:color w:val="002060"/>
          <w:sz w:val="28"/>
          <w:szCs w:val="28"/>
        </w:rPr>
      </w:pPr>
    </w:p>
    <w:p w:rsidR="002B13BA" w:rsidRDefault="002B13BA" w:rsidP="00CE2174">
      <w:pPr>
        <w:pStyle w:val="ListParagraph"/>
        <w:spacing w:after="0" w:line="240" w:lineRule="auto"/>
        <w:ind w:left="0"/>
        <w:rPr>
          <w:rFonts w:ascii="Times New Roman" w:eastAsia="MS Mincho" w:hAnsi="Times New Roman" w:cs="Times New Roman"/>
          <w:color w:val="002060"/>
          <w:sz w:val="28"/>
          <w:szCs w:val="28"/>
        </w:rPr>
      </w:pPr>
    </w:p>
    <w:p w:rsidR="002B13BA" w:rsidRDefault="002B13BA" w:rsidP="00CE2174">
      <w:pPr>
        <w:pStyle w:val="ListParagraph"/>
        <w:spacing w:after="0" w:line="240" w:lineRule="auto"/>
        <w:ind w:left="0"/>
        <w:rPr>
          <w:rFonts w:ascii="Times New Roman" w:eastAsia="MS Mincho" w:hAnsi="Times New Roman" w:cs="Times New Roman"/>
          <w:color w:val="002060"/>
          <w:sz w:val="28"/>
          <w:szCs w:val="28"/>
        </w:rPr>
      </w:pPr>
      <w:r>
        <w:rPr>
          <w:rFonts w:ascii="Times New Roman" w:eastAsia="MS Mincho" w:hAnsi="Times New Roman" w:cs="Times New Roman"/>
          <w:color w:val="002060"/>
          <w:sz w:val="28"/>
          <w:szCs w:val="28"/>
        </w:rPr>
        <w:t>Toronto, 22 March 2019</w:t>
      </w:r>
    </w:p>
    <w:p w:rsidR="002B13BA" w:rsidRDefault="002B13BA" w:rsidP="00CE2174">
      <w:pPr>
        <w:pStyle w:val="ListParagraph"/>
        <w:spacing w:after="0" w:line="240" w:lineRule="auto"/>
        <w:ind w:left="0"/>
        <w:rPr>
          <w:rFonts w:ascii="Times New Roman" w:eastAsia="MS Mincho" w:hAnsi="Times New Roman" w:cs="Times New Roman"/>
          <w:color w:val="002060"/>
          <w:sz w:val="28"/>
          <w:szCs w:val="28"/>
        </w:rPr>
      </w:pPr>
    </w:p>
    <w:p w:rsidR="002B13BA" w:rsidRDefault="002B13BA" w:rsidP="00CE2174">
      <w:pPr>
        <w:pStyle w:val="ListParagraph"/>
        <w:spacing w:after="0" w:line="240" w:lineRule="auto"/>
        <w:ind w:left="0"/>
        <w:rPr>
          <w:rFonts w:ascii="Times New Roman" w:eastAsia="MS Mincho" w:hAnsi="Times New Roman" w:cs="Times New Roman"/>
          <w:b/>
          <w:color w:val="002060"/>
          <w:sz w:val="28"/>
          <w:szCs w:val="28"/>
        </w:rPr>
      </w:pPr>
      <w:r w:rsidRPr="002B13BA">
        <w:rPr>
          <w:rFonts w:ascii="Times New Roman" w:eastAsia="MS Mincho" w:hAnsi="Times New Roman" w:cs="Times New Roman"/>
          <w:b/>
          <w:color w:val="002060"/>
          <w:sz w:val="32"/>
          <w:szCs w:val="32"/>
        </w:rPr>
        <w:t>Nguyễn Vĩnh Thượng</w:t>
      </w:r>
    </w:p>
    <w:p w:rsidR="00E83E25" w:rsidRDefault="00E83E25" w:rsidP="00CE2174">
      <w:pPr>
        <w:pStyle w:val="ListParagraph"/>
        <w:spacing w:after="0" w:line="240" w:lineRule="auto"/>
        <w:ind w:left="0"/>
        <w:rPr>
          <w:rFonts w:ascii="Times New Roman" w:eastAsia="MS Mincho" w:hAnsi="Times New Roman" w:cs="Times New Roman"/>
          <w:b/>
          <w:color w:val="002060"/>
          <w:sz w:val="28"/>
          <w:szCs w:val="28"/>
        </w:rPr>
      </w:pPr>
    </w:p>
    <w:p w:rsidR="00E83E25" w:rsidRDefault="00E83E25" w:rsidP="00CE2174">
      <w:pPr>
        <w:pStyle w:val="ListParagraph"/>
        <w:spacing w:after="0" w:line="240" w:lineRule="auto"/>
        <w:ind w:left="0"/>
        <w:rPr>
          <w:rFonts w:ascii="Times New Roman" w:eastAsia="MS Mincho" w:hAnsi="Times New Roman" w:cs="Times New Roman"/>
          <w:b/>
          <w:color w:val="002060"/>
          <w:sz w:val="28"/>
          <w:szCs w:val="28"/>
        </w:rPr>
      </w:pPr>
    </w:p>
    <w:p w:rsidR="00104154" w:rsidRDefault="00104154" w:rsidP="00D82077">
      <w:pPr>
        <w:spacing w:after="0" w:line="240" w:lineRule="auto"/>
        <w:contextualSpacing/>
        <w:rPr>
          <w:rFonts w:ascii="Times New Roman" w:hAnsi="Times New Roman" w:cs="Times New Roman"/>
          <w:b/>
          <w:sz w:val="32"/>
          <w:szCs w:val="32"/>
        </w:rPr>
      </w:pPr>
    </w:p>
    <w:p w:rsidR="00104154" w:rsidRDefault="00104154" w:rsidP="00D82077">
      <w:pPr>
        <w:spacing w:after="0" w:line="240" w:lineRule="auto"/>
        <w:contextualSpacing/>
        <w:rPr>
          <w:rFonts w:ascii="Times New Roman" w:hAnsi="Times New Roman" w:cs="Times New Roman"/>
          <w:b/>
          <w:sz w:val="32"/>
          <w:szCs w:val="32"/>
        </w:rPr>
      </w:pPr>
    </w:p>
    <w:p w:rsidR="00D82077" w:rsidRPr="00252172" w:rsidRDefault="00E46727" w:rsidP="00D82077">
      <w:pPr>
        <w:spacing w:after="0" w:line="240" w:lineRule="auto"/>
        <w:contextualSpacing/>
        <w:rPr>
          <w:rFonts w:ascii="Times New Roman" w:eastAsia="Times New Roman" w:hAnsi="Times New Roman" w:cs="Times New Roman"/>
          <w:color w:val="3D0099"/>
          <w:lang w:eastAsia="en-CA"/>
        </w:rPr>
      </w:pPr>
      <w:r w:rsidRPr="00C245E5">
        <w:rPr>
          <w:rFonts w:ascii="Times New Roman" w:hAnsi="Times New Roman" w:cs="Times New Roman"/>
          <w:b/>
          <w:sz w:val="32"/>
          <w:szCs w:val="32"/>
        </w:rPr>
        <w:t>Tài liệu tham khảo chính yếu 1</w:t>
      </w:r>
      <w:r w:rsidR="008D49E5" w:rsidRPr="00C245E5">
        <w:rPr>
          <w:rFonts w:ascii="Times New Roman" w:hAnsi="Times New Roman" w:cs="Times New Roman"/>
          <w:b/>
          <w:sz w:val="32"/>
          <w:szCs w:val="32"/>
        </w:rPr>
        <w:t>:</w:t>
      </w:r>
      <w:r w:rsidR="00F94BB9" w:rsidRPr="00C245E5">
        <w:rPr>
          <w:rFonts w:ascii="Times New Roman" w:hAnsi="Times New Roman" w:cs="Times New Roman"/>
          <w:b/>
          <w:sz w:val="28"/>
          <w:szCs w:val="28"/>
        </w:rPr>
        <w:br/>
      </w:r>
      <w:r w:rsidR="00F94BB9">
        <w:rPr>
          <w:rFonts w:ascii="Times New Roman" w:hAnsi="Times New Roman" w:cs="Times New Roman"/>
          <w:b/>
          <w:sz w:val="28"/>
          <w:szCs w:val="28"/>
        </w:rPr>
        <w:br/>
        <w:t xml:space="preserve">  </w:t>
      </w:r>
      <w:r w:rsidR="00D82077" w:rsidRPr="007C2A46">
        <w:rPr>
          <w:rFonts w:ascii="Times New Roman" w:eastAsia="Times New Roman" w:hAnsi="Times New Roman" w:cs="Times New Roman"/>
          <w:b/>
          <w:color w:val="3D0099"/>
          <w:sz w:val="28"/>
          <w:szCs w:val="28"/>
          <w:lang w:eastAsia="en-CA"/>
        </w:rPr>
        <w:t>-</w:t>
      </w:r>
      <w:r w:rsidR="00D82077" w:rsidRPr="007C2A46">
        <w:rPr>
          <w:rFonts w:ascii="Times New Roman" w:eastAsia="Times New Roman" w:hAnsi="Times New Roman" w:cs="Times New Roman"/>
          <w:color w:val="3D0099"/>
          <w:sz w:val="28"/>
          <w:szCs w:val="28"/>
          <w:lang w:eastAsia="en-CA"/>
        </w:rPr>
        <w:t xml:space="preserve">Dr. Dinod Bihari Satpathy, </w:t>
      </w:r>
      <w:r w:rsidR="00D82077" w:rsidRPr="004B141D">
        <w:rPr>
          <w:rFonts w:ascii="Times New Roman" w:eastAsia="Times New Roman" w:hAnsi="Times New Roman" w:cs="Times New Roman"/>
          <w:i/>
          <w:color w:val="3D0099"/>
          <w:sz w:val="28"/>
          <w:szCs w:val="28"/>
          <w:lang w:eastAsia="en-CA"/>
        </w:rPr>
        <w:t>Indian Culture and Heritage</w:t>
      </w:r>
      <w:r w:rsidR="00D82077" w:rsidRPr="007C2A46">
        <w:rPr>
          <w:rFonts w:ascii="Times New Roman" w:eastAsia="Times New Roman" w:hAnsi="Times New Roman" w:cs="Times New Roman"/>
          <w:color w:val="3D0099"/>
          <w:sz w:val="28"/>
          <w:szCs w:val="28"/>
          <w:lang w:eastAsia="en-CA"/>
        </w:rPr>
        <w:t xml:space="preserve">, </w:t>
      </w:r>
      <w:r w:rsidR="004B141D">
        <w:rPr>
          <w:rFonts w:ascii="Times New Roman" w:eastAsia="Times New Roman" w:hAnsi="Times New Roman" w:cs="Times New Roman"/>
          <w:color w:val="3D0099"/>
          <w:sz w:val="28"/>
          <w:szCs w:val="28"/>
          <w:lang w:eastAsia="en-CA"/>
        </w:rPr>
        <w:br/>
        <w:t xml:space="preserve">        </w:t>
      </w:r>
      <w:proofErr w:type="gramStart"/>
      <w:r w:rsidR="00D82077" w:rsidRPr="007C2A46">
        <w:rPr>
          <w:rFonts w:ascii="Times New Roman" w:eastAsia="Times New Roman" w:hAnsi="Times New Roman" w:cs="Times New Roman"/>
          <w:color w:val="3D0099"/>
          <w:sz w:val="28"/>
          <w:szCs w:val="28"/>
          <w:lang w:eastAsia="en-CA"/>
        </w:rPr>
        <w:t>Source</w:t>
      </w:r>
      <w:proofErr w:type="gramEnd"/>
      <w:r w:rsidR="00D82077" w:rsidRPr="007C2A46">
        <w:rPr>
          <w:rFonts w:ascii="Times New Roman" w:eastAsia="Times New Roman" w:hAnsi="Times New Roman" w:cs="Times New Roman"/>
          <w:color w:val="3D0099"/>
          <w:sz w:val="28"/>
          <w:szCs w:val="28"/>
          <w:lang w:eastAsia="en-CA"/>
        </w:rPr>
        <w:t>: http:/</w:t>
      </w:r>
      <w:r w:rsidR="00D82077">
        <w:rPr>
          <w:rFonts w:ascii="Times New Roman" w:eastAsia="Times New Roman" w:hAnsi="Times New Roman" w:cs="Times New Roman"/>
          <w:color w:val="3D0099"/>
          <w:sz w:val="28"/>
          <w:szCs w:val="28"/>
          <w:lang w:eastAsia="en-CA"/>
        </w:rPr>
        <w:t>d</w:t>
      </w:r>
      <w:r w:rsidR="00D82077" w:rsidRPr="007C2A46">
        <w:rPr>
          <w:rFonts w:ascii="Times New Roman" w:eastAsia="Times New Roman" w:hAnsi="Times New Roman" w:cs="Times New Roman"/>
          <w:color w:val="3D0099"/>
          <w:sz w:val="28"/>
          <w:szCs w:val="28"/>
          <w:lang w:eastAsia="en-CA"/>
        </w:rPr>
        <w:t>ceutkalac.in/Syllabus/MA-history/paper-8.Pdf</w:t>
      </w:r>
      <w:r w:rsidR="00D82077">
        <w:rPr>
          <w:rFonts w:ascii="Times New Roman" w:eastAsia="Times New Roman" w:hAnsi="Times New Roman" w:cs="Times New Roman"/>
          <w:color w:val="3D0099"/>
          <w:sz w:val="28"/>
          <w:szCs w:val="28"/>
          <w:lang w:eastAsia="en-CA"/>
        </w:rPr>
        <w:br/>
        <w:t xml:space="preserve">-Hiriyanna, M., </w:t>
      </w:r>
      <w:r w:rsidR="00D82077" w:rsidRPr="007C2A46">
        <w:rPr>
          <w:rFonts w:ascii="Times New Roman" w:eastAsia="Times New Roman" w:hAnsi="Times New Roman" w:cs="Times New Roman"/>
          <w:i/>
          <w:color w:val="3D0099"/>
          <w:sz w:val="28"/>
          <w:szCs w:val="28"/>
          <w:lang w:eastAsia="en-CA"/>
        </w:rPr>
        <w:t>Outlines of Indian Philosophy</w:t>
      </w:r>
      <w:r w:rsidR="00D82077">
        <w:rPr>
          <w:rFonts w:ascii="Times New Roman" w:eastAsia="Times New Roman" w:hAnsi="Times New Roman" w:cs="Times New Roman"/>
          <w:color w:val="3D0099"/>
          <w:sz w:val="28"/>
          <w:szCs w:val="28"/>
          <w:lang w:eastAsia="en-CA"/>
        </w:rPr>
        <w:t xml:space="preserve">, </w:t>
      </w:r>
      <w:r w:rsidR="004B141D">
        <w:rPr>
          <w:rFonts w:ascii="Times New Roman" w:eastAsia="Times New Roman" w:hAnsi="Times New Roman" w:cs="Times New Roman"/>
          <w:color w:val="3D0099"/>
          <w:sz w:val="28"/>
          <w:szCs w:val="28"/>
          <w:lang w:eastAsia="en-CA"/>
        </w:rPr>
        <w:br/>
        <w:t xml:space="preserve">                         </w:t>
      </w:r>
      <w:r w:rsidR="00D82077">
        <w:rPr>
          <w:rFonts w:ascii="Times New Roman" w:eastAsia="Times New Roman" w:hAnsi="Times New Roman" w:cs="Times New Roman"/>
          <w:color w:val="3D0099"/>
          <w:sz w:val="28"/>
          <w:szCs w:val="28"/>
          <w:lang w:eastAsia="en-CA"/>
        </w:rPr>
        <w:t>London: George Allen &amp; Unwin Ltd; 1932.</w:t>
      </w:r>
      <w:r w:rsidR="00D82077">
        <w:rPr>
          <w:rFonts w:ascii="Times New Roman" w:eastAsia="Times New Roman" w:hAnsi="Times New Roman" w:cs="Times New Roman"/>
          <w:color w:val="3D0099"/>
          <w:sz w:val="28"/>
          <w:szCs w:val="28"/>
          <w:lang w:eastAsia="en-CA"/>
        </w:rPr>
        <w:br/>
        <w:t>-Nguy</w:t>
      </w:r>
      <w:r w:rsidR="00D82077" w:rsidRPr="007C2A46">
        <w:rPr>
          <w:rFonts w:ascii="Times New Roman" w:eastAsia="Times New Roman" w:hAnsi="Times New Roman" w:cs="Times New Roman"/>
          <w:color w:val="3D0099"/>
          <w:sz w:val="28"/>
          <w:szCs w:val="28"/>
          <w:lang w:eastAsia="en-CA"/>
        </w:rPr>
        <w:t>ễ</w:t>
      </w:r>
      <w:r w:rsidR="00D82077">
        <w:rPr>
          <w:rFonts w:ascii="Times New Roman" w:eastAsia="Times New Roman" w:hAnsi="Times New Roman" w:cs="Times New Roman"/>
          <w:color w:val="3D0099"/>
          <w:sz w:val="28"/>
          <w:szCs w:val="28"/>
          <w:lang w:eastAsia="en-CA"/>
        </w:rPr>
        <w:t xml:space="preserve">n </w:t>
      </w:r>
      <w:r w:rsidR="00D82077" w:rsidRPr="007C2A46">
        <w:rPr>
          <w:rFonts w:ascii="Times New Roman" w:eastAsia="Times New Roman" w:hAnsi="Times New Roman" w:cs="Times New Roman"/>
          <w:color w:val="3D0099"/>
          <w:sz w:val="28"/>
          <w:szCs w:val="28"/>
          <w:lang w:eastAsia="en-CA"/>
        </w:rPr>
        <w:t>Đă</w:t>
      </w:r>
      <w:r w:rsidR="00D82077">
        <w:rPr>
          <w:rFonts w:ascii="Times New Roman" w:eastAsia="Times New Roman" w:hAnsi="Times New Roman" w:cs="Times New Roman"/>
          <w:color w:val="3D0099"/>
          <w:sz w:val="28"/>
          <w:szCs w:val="28"/>
          <w:lang w:eastAsia="en-CA"/>
        </w:rPr>
        <w:t>ng Th</w:t>
      </w:r>
      <w:r w:rsidR="00D82077" w:rsidRPr="007C2A46">
        <w:rPr>
          <w:rFonts w:ascii="Times New Roman" w:eastAsia="Times New Roman" w:hAnsi="Times New Roman" w:cs="Times New Roman"/>
          <w:color w:val="3D0099"/>
          <w:sz w:val="28"/>
          <w:szCs w:val="28"/>
          <w:lang w:eastAsia="en-CA"/>
        </w:rPr>
        <w:t>ụ</w:t>
      </w:r>
      <w:r w:rsidR="00D82077">
        <w:rPr>
          <w:rFonts w:ascii="Times New Roman" w:eastAsia="Times New Roman" w:hAnsi="Times New Roman" w:cs="Times New Roman"/>
          <w:color w:val="3D0099"/>
          <w:sz w:val="28"/>
          <w:szCs w:val="28"/>
          <w:lang w:eastAsia="en-CA"/>
        </w:rPr>
        <w:t xml:space="preserve">c, </w:t>
      </w:r>
      <w:r w:rsidR="00D82077" w:rsidRPr="007C2A46">
        <w:rPr>
          <w:rFonts w:ascii="Times New Roman" w:eastAsia="Times New Roman" w:hAnsi="Times New Roman" w:cs="Times New Roman"/>
          <w:i/>
          <w:color w:val="3D0099"/>
          <w:sz w:val="28"/>
          <w:szCs w:val="28"/>
          <w:lang w:eastAsia="en-CA"/>
        </w:rPr>
        <w:t>Lịch sử Triết Học Đông Phương</w:t>
      </w:r>
      <w:r w:rsidR="00D82077">
        <w:rPr>
          <w:rFonts w:ascii="Times New Roman" w:eastAsia="Times New Roman" w:hAnsi="Times New Roman" w:cs="Times New Roman"/>
          <w:color w:val="3D0099"/>
          <w:sz w:val="28"/>
          <w:szCs w:val="28"/>
          <w:lang w:eastAsia="en-CA"/>
        </w:rPr>
        <w:t>, g</w:t>
      </w:r>
      <w:r w:rsidR="00D82077" w:rsidRPr="007C2A46">
        <w:rPr>
          <w:rFonts w:ascii="Times New Roman" w:eastAsia="Times New Roman" w:hAnsi="Times New Roman" w:cs="Times New Roman"/>
          <w:color w:val="3D0099"/>
          <w:sz w:val="28"/>
          <w:szCs w:val="28"/>
          <w:lang w:eastAsia="en-CA"/>
        </w:rPr>
        <w:t>ồ</w:t>
      </w:r>
      <w:r w:rsidR="00D82077">
        <w:rPr>
          <w:rFonts w:ascii="Times New Roman" w:eastAsia="Times New Roman" w:hAnsi="Times New Roman" w:cs="Times New Roman"/>
          <w:color w:val="3D0099"/>
          <w:sz w:val="28"/>
          <w:szCs w:val="28"/>
          <w:lang w:eastAsia="en-CA"/>
        </w:rPr>
        <w:t>m 5 t</w:t>
      </w:r>
      <w:r w:rsidR="00D82077" w:rsidRPr="007C2A46">
        <w:rPr>
          <w:rFonts w:ascii="Times New Roman" w:eastAsia="Times New Roman" w:hAnsi="Times New Roman" w:cs="Times New Roman"/>
          <w:color w:val="3D0099"/>
          <w:sz w:val="28"/>
          <w:szCs w:val="28"/>
          <w:lang w:eastAsia="en-CA"/>
        </w:rPr>
        <w:t>ậ</w:t>
      </w:r>
      <w:r w:rsidR="00D82077">
        <w:rPr>
          <w:rFonts w:ascii="Times New Roman" w:eastAsia="Times New Roman" w:hAnsi="Times New Roman" w:cs="Times New Roman"/>
          <w:color w:val="3D0099"/>
          <w:sz w:val="28"/>
          <w:szCs w:val="28"/>
          <w:lang w:eastAsia="en-CA"/>
        </w:rPr>
        <w:t>p, xu</w:t>
      </w:r>
      <w:r w:rsidR="00D82077" w:rsidRPr="007C2A46">
        <w:rPr>
          <w:rFonts w:ascii="Times New Roman" w:eastAsia="Times New Roman" w:hAnsi="Times New Roman" w:cs="Times New Roman"/>
          <w:color w:val="3D0099"/>
          <w:sz w:val="28"/>
          <w:szCs w:val="28"/>
          <w:lang w:eastAsia="en-CA"/>
        </w:rPr>
        <w:t>ấ</w:t>
      </w:r>
      <w:r w:rsidR="00D82077">
        <w:rPr>
          <w:rFonts w:ascii="Times New Roman" w:eastAsia="Times New Roman" w:hAnsi="Times New Roman" w:cs="Times New Roman"/>
          <w:color w:val="3D0099"/>
          <w:sz w:val="28"/>
          <w:szCs w:val="28"/>
          <w:lang w:eastAsia="en-CA"/>
        </w:rPr>
        <w:t>t b</w:t>
      </w:r>
      <w:r w:rsidR="00D82077" w:rsidRPr="007C2A46">
        <w:rPr>
          <w:rFonts w:ascii="Times New Roman" w:eastAsia="Times New Roman" w:hAnsi="Times New Roman" w:cs="Times New Roman"/>
          <w:color w:val="3D0099"/>
          <w:sz w:val="28"/>
          <w:szCs w:val="28"/>
          <w:lang w:eastAsia="en-CA"/>
        </w:rPr>
        <w:t>ả</w:t>
      </w:r>
      <w:r w:rsidR="00D82077">
        <w:rPr>
          <w:rFonts w:ascii="Times New Roman" w:eastAsia="Times New Roman" w:hAnsi="Times New Roman" w:cs="Times New Roman"/>
          <w:color w:val="3D0099"/>
          <w:sz w:val="28"/>
          <w:szCs w:val="28"/>
          <w:lang w:eastAsia="en-CA"/>
        </w:rPr>
        <w:t xml:space="preserve">n </w:t>
      </w:r>
      <w:r w:rsidR="00D82077" w:rsidRPr="007C2A46">
        <w:rPr>
          <w:rFonts w:ascii="Times New Roman" w:eastAsia="Times New Roman" w:hAnsi="Times New Roman" w:cs="Times New Roman"/>
          <w:color w:val="3D0099"/>
          <w:sz w:val="28"/>
          <w:szCs w:val="28"/>
          <w:lang w:eastAsia="en-CA"/>
        </w:rPr>
        <w:t>ở</w:t>
      </w:r>
      <w:r w:rsidR="00D82077">
        <w:rPr>
          <w:rFonts w:ascii="Times New Roman" w:eastAsia="Times New Roman" w:hAnsi="Times New Roman" w:cs="Times New Roman"/>
          <w:color w:val="3D0099"/>
          <w:sz w:val="28"/>
          <w:szCs w:val="28"/>
          <w:lang w:eastAsia="en-CA"/>
        </w:rPr>
        <w:t xml:space="preserve"> Saigon:-</w:t>
      </w:r>
      <w:r w:rsidR="00D82077" w:rsidRPr="00252172">
        <w:rPr>
          <w:rFonts w:ascii="Times New Roman" w:eastAsia="Times New Roman" w:hAnsi="Times New Roman" w:cs="Times New Roman"/>
          <w:color w:val="3D0099"/>
          <w:lang w:eastAsia="en-CA"/>
        </w:rPr>
        <w:t xml:space="preserve">Tập I: </w:t>
      </w:r>
      <w:r w:rsidR="00D82077">
        <w:rPr>
          <w:rFonts w:ascii="Times New Roman" w:eastAsia="Times New Roman" w:hAnsi="Times New Roman" w:cs="Times New Roman"/>
          <w:color w:val="3D0099"/>
          <w:lang w:eastAsia="en-CA"/>
        </w:rPr>
        <w:t xml:space="preserve">NXB </w:t>
      </w:r>
      <w:r w:rsidR="00D82077" w:rsidRPr="00252172">
        <w:rPr>
          <w:rFonts w:ascii="Times New Roman" w:eastAsia="Times New Roman" w:hAnsi="Times New Roman" w:cs="Times New Roman"/>
          <w:color w:val="3D0099"/>
          <w:lang w:eastAsia="en-CA"/>
        </w:rPr>
        <w:t xml:space="preserve">Linh Sơn, 1956; Tập II: </w:t>
      </w:r>
      <w:r w:rsidR="00D82077">
        <w:rPr>
          <w:rFonts w:ascii="Times New Roman" w:eastAsia="Times New Roman" w:hAnsi="Times New Roman" w:cs="Times New Roman"/>
          <w:color w:val="3D0099"/>
          <w:lang w:eastAsia="en-CA"/>
        </w:rPr>
        <w:t xml:space="preserve">NXB </w:t>
      </w:r>
      <w:r w:rsidR="00D82077" w:rsidRPr="00252172">
        <w:rPr>
          <w:rFonts w:ascii="Times New Roman" w:eastAsia="Times New Roman" w:hAnsi="Times New Roman" w:cs="Times New Roman"/>
          <w:color w:val="3D0099"/>
          <w:lang w:eastAsia="en-CA"/>
        </w:rPr>
        <w:t xml:space="preserve">Linh Sơn, 1956; Tập III: </w:t>
      </w:r>
      <w:r w:rsidR="00D82077">
        <w:rPr>
          <w:rFonts w:ascii="Times New Roman" w:eastAsia="Times New Roman" w:hAnsi="Times New Roman" w:cs="Times New Roman"/>
          <w:color w:val="3D0099"/>
          <w:lang w:eastAsia="en-CA"/>
        </w:rPr>
        <w:t xml:space="preserve">NXB </w:t>
      </w:r>
      <w:r w:rsidR="00D82077" w:rsidRPr="00252172">
        <w:rPr>
          <w:rFonts w:ascii="Times New Roman" w:eastAsia="Times New Roman" w:hAnsi="Times New Roman" w:cs="Times New Roman"/>
          <w:color w:val="3D0099"/>
          <w:lang w:eastAsia="en-CA"/>
        </w:rPr>
        <w:t>Đông Phương, 1956; Tập IV: Bộ Quốc Gia Giáo Dục Saigon, 1962; Tập V: Bộ Quốc Gia Giáo Dục Saigon, 1964.</w:t>
      </w:r>
    </w:p>
    <w:p w:rsidR="00D82077" w:rsidRDefault="00D82077" w:rsidP="00D82077">
      <w:pPr>
        <w:spacing w:after="0" w:line="240" w:lineRule="auto"/>
        <w:contextualSpacing/>
        <w:rPr>
          <w:rFonts w:ascii="Times New Roman" w:eastAsia="Times New Roman" w:hAnsi="Times New Roman" w:cs="Times New Roman"/>
          <w:color w:val="3D0099"/>
          <w:sz w:val="28"/>
          <w:szCs w:val="28"/>
          <w:lang w:eastAsia="en-CA"/>
        </w:rPr>
      </w:pPr>
      <w:r w:rsidRPr="00252172">
        <w:rPr>
          <w:rFonts w:ascii="Times New Roman" w:eastAsia="Times New Roman" w:hAnsi="Times New Roman" w:cs="Times New Roman"/>
          <w:color w:val="3D0099"/>
          <w:lang w:eastAsia="en-CA"/>
        </w:rPr>
        <w:t xml:space="preserve">              -in lại trọn bộ 5 tập </w:t>
      </w:r>
      <w:proofErr w:type="gramStart"/>
      <w:r w:rsidRPr="00252172">
        <w:rPr>
          <w:rFonts w:ascii="Times New Roman" w:eastAsia="Times New Roman" w:hAnsi="Times New Roman" w:cs="Times New Roman"/>
          <w:color w:val="3D0099"/>
          <w:lang w:eastAsia="en-CA"/>
        </w:rPr>
        <w:t>do</w:t>
      </w:r>
      <w:proofErr w:type="gramEnd"/>
      <w:r w:rsidRPr="00252172">
        <w:rPr>
          <w:rFonts w:ascii="Times New Roman" w:eastAsia="Times New Roman" w:hAnsi="Times New Roman" w:cs="Times New Roman"/>
          <w:color w:val="3D0099"/>
          <w:lang w:eastAsia="en-CA"/>
        </w:rPr>
        <w:t xml:space="preserve"> NXB TPHCM, 1991.</w:t>
      </w:r>
      <w:r w:rsidRPr="00252172">
        <w:rPr>
          <w:rFonts w:ascii="Times New Roman" w:eastAsia="Times New Roman" w:hAnsi="Times New Roman" w:cs="Times New Roman"/>
          <w:color w:val="3D0099"/>
          <w:lang w:eastAsia="en-CA"/>
        </w:rPr>
        <w:br/>
      </w:r>
      <w:r>
        <w:rPr>
          <w:rFonts w:ascii="Times New Roman" w:eastAsia="Times New Roman" w:hAnsi="Times New Roman" w:cs="Times New Roman"/>
          <w:color w:val="3D0099"/>
          <w:sz w:val="28"/>
          <w:szCs w:val="28"/>
          <w:lang w:eastAsia="en-CA"/>
        </w:rPr>
        <w:t xml:space="preserve">-Radhakrishman, S., </w:t>
      </w:r>
      <w:r w:rsidRPr="004041E5">
        <w:rPr>
          <w:rFonts w:ascii="Times New Roman" w:eastAsia="Times New Roman" w:hAnsi="Times New Roman" w:cs="Times New Roman"/>
          <w:i/>
          <w:color w:val="3D0099"/>
          <w:sz w:val="28"/>
          <w:szCs w:val="28"/>
          <w:lang w:eastAsia="en-CA"/>
        </w:rPr>
        <w:t>Indian Philosophy</w:t>
      </w:r>
      <w:r>
        <w:rPr>
          <w:rFonts w:ascii="Times New Roman" w:eastAsia="Times New Roman" w:hAnsi="Times New Roman" w:cs="Times New Roman"/>
          <w:color w:val="3D0099"/>
          <w:sz w:val="28"/>
          <w:szCs w:val="28"/>
          <w:lang w:eastAsia="en-CA"/>
        </w:rPr>
        <w:t xml:space="preserve">, Published by S. K. Mookerjee, </w:t>
      </w:r>
      <w:r w:rsidR="009D19B5">
        <w:rPr>
          <w:rFonts w:ascii="Times New Roman" w:eastAsia="Times New Roman" w:hAnsi="Times New Roman" w:cs="Times New Roman"/>
          <w:color w:val="3D0099"/>
          <w:sz w:val="28"/>
          <w:szCs w:val="28"/>
          <w:lang w:eastAsia="en-CA"/>
        </w:rPr>
        <w:br/>
        <w:t xml:space="preserve">                                </w:t>
      </w:r>
      <w:r>
        <w:rPr>
          <w:rFonts w:ascii="Times New Roman" w:eastAsia="Times New Roman" w:hAnsi="Times New Roman" w:cs="Times New Roman"/>
          <w:color w:val="3D0099"/>
          <w:sz w:val="28"/>
          <w:szCs w:val="28"/>
          <w:lang w:eastAsia="en-CA"/>
        </w:rPr>
        <w:t>Oxford: Oxford University Press, 1930.</w:t>
      </w:r>
      <w:r>
        <w:rPr>
          <w:rFonts w:ascii="Times New Roman" w:eastAsia="Times New Roman" w:hAnsi="Times New Roman" w:cs="Times New Roman"/>
          <w:color w:val="3D0099"/>
          <w:sz w:val="28"/>
          <w:szCs w:val="28"/>
          <w:lang w:eastAsia="en-CA"/>
        </w:rPr>
        <w:br/>
        <w:t>-Sinha, J., Outlines of Indian Philosophy, Calcutta: J.N.Sen, 1985.</w:t>
      </w:r>
    </w:p>
    <w:p w:rsidR="00D82077" w:rsidRPr="00DE1A90" w:rsidRDefault="00D82077" w:rsidP="00D82077">
      <w:pPr>
        <w:spacing w:after="0" w:line="240" w:lineRule="auto"/>
        <w:contextualSpacing/>
        <w:rPr>
          <w:rFonts w:ascii="Times New Roman" w:eastAsia="Times New Roman" w:hAnsi="Times New Roman" w:cs="Times New Roman"/>
          <w:b/>
          <w:color w:val="3D0099"/>
          <w:sz w:val="28"/>
          <w:szCs w:val="28"/>
          <w:lang w:eastAsia="en-CA"/>
        </w:rPr>
      </w:pPr>
      <w:r>
        <w:rPr>
          <w:rFonts w:ascii="Times New Roman" w:eastAsia="Times New Roman" w:hAnsi="Times New Roman" w:cs="Times New Roman"/>
          <w:color w:val="3D0099"/>
          <w:sz w:val="24"/>
          <w:szCs w:val="24"/>
          <w:lang w:eastAsia="en-CA"/>
        </w:rPr>
        <w:t>-</w:t>
      </w:r>
      <w:r w:rsidRPr="00272E61">
        <w:rPr>
          <w:rFonts w:ascii="Times New Roman" w:eastAsia="Times New Roman" w:hAnsi="Times New Roman" w:cs="Times New Roman"/>
          <w:color w:val="3D0099"/>
          <w:sz w:val="24"/>
          <w:szCs w:val="24"/>
          <w:lang w:eastAsia="en-CA"/>
        </w:rPr>
        <w:t xml:space="preserve"> </w:t>
      </w:r>
      <w:r w:rsidRPr="00DE1A90">
        <w:rPr>
          <w:rFonts w:ascii="Times New Roman" w:eastAsia="Times New Roman" w:hAnsi="Times New Roman" w:cs="Times New Roman"/>
          <w:color w:val="3D0099"/>
          <w:sz w:val="28"/>
          <w:szCs w:val="28"/>
          <w:lang w:eastAsia="en-CA"/>
        </w:rPr>
        <w:t xml:space="preserve">Suhas Chatterjee, </w:t>
      </w:r>
      <w:r w:rsidRPr="00DE1A90">
        <w:rPr>
          <w:rFonts w:ascii="Times New Roman" w:eastAsia="Times New Roman" w:hAnsi="Times New Roman" w:cs="Times New Roman"/>
          <w:i/>
          <w:color w:val="3D0099"/>
          <w:sz w:val="28"/>
          <w:szCs w:val="28"/>
          <w:lang w:eastAsia="en-CA"/>
        </w:rPr>
        <w:t>Indian Civilization and Culture</w:t>
      </w:r>
      <w:r w:rsidRPr="00DE1A90">
        <w:rPr>
          <w:rFonts w:ascii="Times New Roman" w:eastAsia="Times New Roman" w:hAnsi="Times New Roman" w:cs="Times New Roman"/>
          <w:color w:val="3D0099"/>
          <w:sz w:val="28"/>
          <w:szCs w:val="28"/>
          <w:lang w:eastAsia="en-CA"/>
        </w:rPr>
        <w:t>, New Delhi: MD Publications PVT Ltd, 1998</w:t>
      </w:r>
      <w:r w:rsidR="004B141D">
        <w:rPr>
          <w:rFonts w:ascii="Times New Roman" w:eastAsia="Times New Roman" w:hAnsi="Times New Roman" w:cs="Times New Roman"/>
          <w:color w:val="3D0099"/>
          <w:sz w:val="28"/>
          <w:szCs w:val="28"/>
          <w:lang w:eastAsia="en-CA"/>
        </w:rPr>
        <w:t>.</w:t>
      </w:r>
    </w:p>
    <w:p w:rsidR="00D82077" w:rsidRDefault="00D82077" w:rsidP="00D82077">
      <w:pPr>
        <w:rPr>
          <w:rFonts w:ascii="Times New Roman" w:hAnsi="Times New Roman" w:cs="Times New Roman"/>
          <w:sz w:val="28"/>
          <w:szCs w:val="28"/>
        </w:rPr>
      </w:pPr>
      <w:proofErr w:type="gramStart"/>
      <w:r w:rsidRPr="00BF4329">
        <w:rPr>
          <w:rFonts w:ascii="Times New Roman" w:hAnsi="Times New Roman" w:cs="Times New Roman"/>
          <w:color w:val="002060"/>
          <w:sz w:val="28"/>
          <w:szCs w:val="28"/>
        </w:rPr>
        <w:lastRenderedPageBreak/>
        <w:t xml:space="preserve">-Thích Mãn Giác, </w:t>
      </w:r>
      <w:r w:rsidRPr="00BF4329">
        <w:rPr>
          <w:rFonts w:ascii="Times New Roman" w:hAnsi="Times New Roman" w:cs="Times New Roman"/>
          <w:i/>
          <w:color w:val="002060"/>
          <w:sz w:val="28"/>
          <w:szCs w:val="28"/>
        </w:rPr>
        <w:t>Lịch sử Triết học Ấn độ</w:t>
      </w:r>
      <w:r w:rsidRPr="00BF4329">
        <w:rPr>
          <w:rFonts w:ascii="Times New Roman" w:hAnsi="Times New Roman" w:cs="Times New Roman"/>
          <w:color w:val="002060"/>
          <w:sz w:val="28"/>
          <w:szCs w:val="28"/>
        </w:rPr>
        <w:t xml:space="preserve">, Saigon: Đại học </w:t>
      </w:r>
      <w:r w:rsidR="00A76405">
        <w:rPr>
          <w:rFonts w:ascii="Times New Roman" w:hAnsi="Times New Roman" w:cs="Times New Roman"/>
          <w:color w:val="002060"/>
          <w:sz w:val="28"/>
          <w:szCs w:val="28"/>
        </w:rPr>
        <w:t>V</w:t>
      </w:r>
      <w:r w:rsidRPr="00BF4329">
        <w:rPr>
          <w:rFonts w:ascii="Times New Roman" w:hAnsi="Times New Roman" w:cs="Times New Roman"/>
          <w:color w:val="002060"/>
          <w:sz w:val="28"/>
          <w:szCs w:val="28"/>
        </w:rPr>
        <w:t>ạn Hạnh, 1967.</w:t>
      </w:r>
      <w:proofErr w:type="gramEnd"/>
      <w:r w:rsidRPr="00BF4329">
        <w:rPr>
          <w:rFonts w:ascii="Times New Roman" w:hAnsi="Times New Roman" w:cs="Times New Roman"/>
          <w:color w:val="002060"/>
          <w:sz w:val="28"/>
          <w:szCs w:val="28"/>
        </w:rPr>
        <w:br/>
        <w:t xml:space="preserve">                            </w:t>
      </w:r>
      <w:proofErr w:type="gramStart"/>
      <w:r w:rsidRPr="00BF4329">
        <w:rPr>
          <w:rFonts w:ascii="Times New Roman" w:hAnsi="Times New Roman" w:cs="Times New Roman"/>
          <w:color w:val="002060"/>
          <w:sz w:val="28"/>
          <w:szCs w:val="28"/>
        </w:rPr>
        <w:t>in</w:t>
      </w:r>
      <w:proofErr w:type="gramEnd"/>
      <w:r w:rsidRPr="00BF4329">
        <w:rPr>
          <w:rFonts w:ascii="Times New Roman" w:hAnsi="Times New Roman" w:cs="Times New Roman"/>
          <w:color w:val="002060"/>
          <w:sz w:val="28"/>
          <w:szCs w:val="28"/>
        </w:rPr>
        <w:t xml:space="preserve"> lại </w:t>
      </w:r>
      <w:r w:rsidRPr="009E326A">
        <w:rPr>
          <w:rFonts w:ascii="Times New Roman" w:hAnsi="Times New Roman" w:cs="Times New Roman"/>
          <w:color w:val="002060"/>
        </w:rPr>
        <w:t>NXB</w:t>
      </w:r>
      <w:r w:rsidRPr="00BF4329">
        <w:rPr>
          <w:rFonts w:ascii="Times New Roman" w:hAnsi="Times New Roman" w:cs="Times New Roman"/>
          <w:color w:val="002060"/>
          <w:sz w:val="28"/>
          <w:szCs w:val="28"/>
        </w:rPr>
        <w:t xml:space="preserve"> Văn Hóa Sài Gòn, 2007</w:t>
      </w:r>
      <w:r w:rsidR="004B141D">
        <w:rPr>
          <w:rFonts w:ascii="Times New Roman" w:hAnsi="Times New Roman" w:cs="Times New Roman"/>
          <w:color w:val="002060"/>
          <w:sz w:val="28"/>
          <w:szCs w:val="28"/>
        </w:rPr>
        <w:t>.</w:t>
      </w:r>
      <w:r w:rsidR="00766FE7">
        <w:rPr>
          <w:rFonts w:ascii="Times New Roman" w:hAnsi="Times New Roman" w:cs="Times New Roman"/>
          <w:color w:val="002060"/>
          <w:sz w:val="28"/>
          <w:szCs w:val="28"/>
        </w:rPr>
        <w:t xml:space="preserve"> </w:t>
      </w:r>
      <w:r w:rsidR="004B141D">
        <w:rPr>
          <w:rFonts w:ascii="Times New Roman" w:hAnsi="Times New Roman" w:cs="Times New Roman"/>
          <w:color w:val="002060"/>
          <w:sz w:val="28"/>
          <w:szCs w:val="28"/>
        </w:rPr>
        <w:br/>
      </w:r>
      <w:proofErr w:type="gramStart"/>
      <w:r w:rsidRPr="00BF4329">
        <w:rPr>
          <w:rFonts w:ascii="Times New Roman" w:hAnsi="Times New Roman" w:cs="Times New Roman"/>
          <w:color w:val="002060"/>
          <w:sz w:val="28"/>
          <w:szCs w:val="28"/>
        </w:rPr>
        <w:t xml:space="preserve">-Thích Quảng Liên, </w:t>
      </w:r>
      <w:r w:rsidRPr="00BF4329">
        <w:rPr>
          <w:rFonts w:ascii="Times New Roman" w:hAnsi="Times New Roman" w:cs="Times New Roman"/>
          <w:i/>
          <w:iCs/>
          <w:color w:val="002060"/>
          <w:sz w:val="28"/>
          <w:szCs w:val="28"/>
        </w:rPr>
        <w:t>Sử cương Triết học Ấn độ</w:t>
      </w:r>
      <w:r w:rsidRPr="00BF4329">
        <w:rPr>
          <w:rFonts w:ascii="Times New Roman" w:hAnsi="Times New Roman" w:cs="Times New Roman"/>
          <w:color w:val="002060"/>
          <w:sz w:val="28"/>
          <w:szCs w:val="28"/>
        </w:rPr>
        <w:t>, Saigon: tác giả x.b., bài cours cho sinh viên chứng chỉ Triết học Ấn độ, ĐHVK Saigon, 1965.</w:t>
      </w:r>
      <w:proofErr w:type="gramEnd"/>
      <w:r w:rsidRPr="00BF4329">
        <w:rPr>
          <w:rFonts w:ascii="Times New Roman" w:hAnsi="Times New Roman" w:cs="Times New Roman"/>
          <w:color w:val="002060"/>
          <w:sz w:val="28"/>
          <w:szCs w:val="28"/>
        </w:rPr>
        <w:t xml:space="preserve"> </w:t>
      </w:r>
      <w:r w:rsidRPr="00BF4329">
        <w:rPr>
          <w:rFonts w:ascii="Times New Roman" w:hAnsi="Times New Roman" w:cs="Times New Roman"/>
          <w:color w:val="002060"/>
          <w:sz w:val="28"/>
          <w:szCs w:val="28"/>
        </w:rPr>
        <w:br/>
      </w:r>
      <w:proofErr w:type="gramStart"/>
      <w:r w:rsidRPr="00BF4329">
        <w:rPr>
          <w:rFonts w:ascii="Times New Roman" w:hAnsi="Times New Roman" w:cs="Times New Roman"/>
          <w:color w:val="002060"/>
          <w:sz w:val="28"/>
          <w:szCs w:val="28"/>
        </w:rPr>
        <w:t xml:space="preserve">-Thích Thanh Kiểm, </w:t>
      </w:r>
      <w:r w:rsidRPr="007255D4">
        <w:rPr>
          <w:rFonts w:ascii="Times New Roman" w:hAnsi="Times New Roman" w:cs="Times New Roman"/>
          <w:i/>
          <w:color w:val="002060"/>
          <w:sz w:val="28"/>
          <w:szCs w:val="28"/>
        </w:rPr>
        <w:t>Lược sử Phật giáo Ấn độ</w:t>
      </w:r>
      <w:r w:rsidRPr="00BF4329">
        <w:rPr>
          <w:rFonts w:ascii="Times New Roman" w:hAnsi="Times New Roman" w:cs="Times New Roman"/>
          <w:color w:val="002060"/>
          <w:sz w:val="28"/>
          <w:szCs w:val="28"/>
        </w:rPr>
        <w:t>, Saigon: Lê Thanh Thư xã, 1963.</w:t>
      </w:r>
      <w:proofErr w:type="gramEnd"/>
      <w:r w:rsidRPr="00BF4329">
        <w:rPr>
          <w:rFonts w:ascii="Times New Roman" w:hAnsi="Times New Roman" w:cs="Times New Roman"/>
          <w:color w:val="002060"/>
          <w:sz w:val="28"/>
          <w:szCs w:val="28"/>
        </w:rPr>
        <w:br/>
        <w:t xml:space="preserve"> </w:t>
      </w:r>
      <w:proofErr w:type="gramStart"/>
      <w:r w:rsidRPr="00BF4329">
        <w:rPr>
          <w:rFonts w:ascii="Times New Roman" w:hAnsi="Times New Roman" w:cs="Times New Roman"/>
          <w:color w:val="002060"/>
          <w:sz w:val="28"/>
          <w:szCs w:val="28"/>
        </w:rPr>
        <w:t xml:space="preserve">-Thích Thiện Hoa, </w:t>
      </w:r>
      <w:r w:rsidRPr="00BF4329">
        <w:rPr>
          <w:rFonts w:ascii="Times New Roman" w:hAnsi="Times New Roman" w:cs="Times New Roman"/>
          <w:i/>
          <w:iCs/>
          <w:color w:val="002060"/>
          <w:sz w:val="28"/>
          <w:szCs w:val="28"/>
        </w:rPr>
        <w:t xml:space="preserve">Phật học Phổ thông từ khóa I đến khóa XII </w:t>
      </w:r>
      <w:r w:rsidRPr="00BF4329">
        <w:rPr>
          <w:rFonts w:ascii="Times New Roman" w:hAnsi="Times New Roman" w:cs="Times New Roman"/>
          <w:color w:val="002060"/>
          <w:sz w:val="28"/>
          <w:szCs w:val="28"/>
        </w:rPr>
        <w:t>(gồm 12 quyển), đã</w:t>
      </w:r>
      <w:r w:rsidRPr="00946E63">
        <w:rPr>
          <w:rFonts w:ascii="Times New Roman" w:hAnsi="Times New Roman" w:cs="Times New Roman"/>
          <w:sz w:val="28"/>
          <w:szCs w:val="28"/>
        </w:rPr>
        <w:t xml:space="preserve"> xuất bản ở Saigon từ 1955 – 1964.</w:t>
      </w:r>
      <w:proofErr w:type="gramEnd"/>
      <w:r w:rsidRPr="00946E63">
        <w:rPr>
          <w:rFonts w:ascii="Times New Roman" w:hAnsi="Times New Roman" w:cs="Times New Roman"/>
          <w:sz w:val="28"/>
          <w:szCs w:val="28"/>
        </w:rPr>
        <w:t xml:space="preserve"> </w:t>
      </w:r>
      <w:proofErr w:type="gramStart"/>
      <w:r w:rsidRPr="00BF4329">
        <w:rPr>
          <w:rFonts w:ascii="Times New Roman" w:hAnsi="Times New Roman" w:cs="Times New Roman"/>
          <w:sz w:val="24"/>
          <w:szCs w:val="24"/>
        </w:rPr>
        <w:t>Tái bản</w:t>
      </w:r>
      <w:r w:rsidRPr="00946E63">
        <w:rPr>
          <w:rFonts w:ascii="Times New Roman" w:hAnsi="Times New Roman" w:cs="Times New Roman"/>
          <w:sz w:val="28"/>
          <w:szCs w:val="28"/>
        </w:rPr>
        <w:t>: Phật Học Viện Quốc tế, Sepulveda, CA, USA, 1982.</w:t>
      </w:r>
      <w:proofErr w:type="gramEnd"/>
      <w:r w:rsidRPr="00946E63">
        <w:rPr>
          <w:rFonts w:ascii="Times New Roman" w:hAnsi="Times New Roman" w:cs="Times New Roman"/>
          <w:sz w:val="28"/>
          <w:szCs w:val="28"/>
        </w:rPr>
        <w:t xml:space="preserve"> </w:t>
      </w:r>
    </w:p>
    <w:p w:rsidR="00B94D55" w:rsidRDefault="00B94D55" w:rsidP="00D82077">
      <w:pPr>
        <w:rPr>
          <w:rFonts w:ascii="Times New Roman" w:hAnsi="Times New Roman" w:cs="Times New Roman"/>
          <w:sz w:val="28"/>
          <w:szCs w:val="28"/>
        </w:rPr>
      </w:pPr>
    </w:p>
    <w:p w:rsidR="00B94D55" w:rsidRPr="008A5027" w:rsidRDefault="00B94D55" w:rsidP="00D82077">
      <w:pPr>
        <w:rPr>
          <w:rFonts w:ascii="Times New Roman" w:hAnsi="Times New Roman" w:cs="Times New Roman"/>
          <w:b/>
          <w:sz w:val="32"/>
          <w:szCs w:val="32"/>
        </w:rPr>
      </w:pPr>
      <w:r w:rsidRPr="008A5027">
        <w:rPr>
          <w:rFonts w:ascii="Times New Roman" w:hAnsi="Times New Roman" w:cs="Times New Roman"/>
          <w:b/>
          <w:sz w:val="32"/>
          <w:szCs w:val="32"/>
        </w:rPr>
        <w:t>Tài liệu tham khảo chính yếu 2:</w:t>
      </w:r>
    </w:p>
    <w:p w:rsidR="00145D8E" w:rsidRDefault="00B94D55" w:rsidP="008B10A0">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Arnold, Dan, </w:t>
      </w:r>
      <w:r w:rsidRPr="00B94D55">
        <w:rPr>
          <w:rFonts w:ascii="Times New Roman" w:hAnsi="Times New Roman" w:cs="Times New Roman"/>
          <w:i/>
          <w:sz w:val="28"/>
          <w:szCs w:val="28"/>
        </w:rPr>
        <w:t>The philosophical works and Influence of Dignaga and Dharmakirti</w:t>
      </w:r>
      <w:r>
        <w:rPr>
          <w:rFonts w:ascii="Times New Roman" w:hAnsi="Times New Roman" w:cs="Times New Roman"/>
          <w:sz w:val="28"/>
          <w:szCs w:val="28"/>
        </w:rPr>
        <w:t xml:space="preserve">, </w:t>
      </w:r>
      <w:r w:rsidR="00D70A0A">
        <w:rPr>
          <w:rFonts w:ascii="Times New Roman" w:hAnsi="Times New Roman" w:cs="Times New Roman"/>
          <w:sz w:val="28"/>
          <w:szCs w:val="28"/>
        </w:rPr>
        <w:t xml:space="preserve">                  </w:t>
      </w:r>
      <w:r>
        <w:rPr>
          <w:rFonts w:ascii="Times New Roman" w:hAnsi="Times New Roman" w:cs="Times New Roman"/>
          <w:sz w:val="28"/>
          <w:szCs w:val="28"/>
        </w:rPr>
        <w:t>Source: Internet.</w:t>
      </w:r>
      <w:r>
        <w:rPr>
          <w:rFonts w:ascii="Times New Roman" w:hAnsi="Times New Roman" w:cs="Times New Roman"/>
          <w:sz w:val="28"/>
          <w:szCs w:val="28"/>
        </w:rPr>
        <w:br/>
        <w:t xml:space="preserve">-Dr. Bhaskar Jha, </w:t>
      </w:r>
      <w:proofErr w:type="gramStart"/>
      <w:r w:rsidRPr="00B94D55">
        <w:rPr>
          <w:rFonts w:ascii="Times New Roman" w:hAnsi="Times New Roman" w:cs="Times New Roman"/>
          <w:i/>
          <w:sz w:val="28"/>
          <w:szCs w:val="28"/>
        </w:rPr>
        <w:t>A</w:t>
      </w:r>
      <w:proofErr w:type="gramEnd"/>
      <w:r w:rsidRPr="00B94D55">
        <w:rPr>
          <w:rFonts w:ascii="Times New Roman" w:hAnsi="Times New Roman" w:cs="Times New Roman"/>
          <w:i/>
          <w:sz w:val="28"/>
          <w:szCs w:val="28"/>
        </w:rPr>
        <w:t xml:space="preserve"> Critical Study about the Nyaya theory of Prama and Pramanas</w:t>
      </w:r>
      <w:r>
        <w:rPr>
          <w:rFonts w:ascii="Times New Roman" w:hAnsi="Times New Roman" w:cs="Times New Roman"/>
          <w:sz w:val="28"/>
          <w:szCs w:val="28"/>
        </w:rPr>
        <w:t>, Internet Source: IOSR Journal of Humanities and Social Science, Nov. 2015.</w:t>
      </w:r>
      <w:r>
        <w:rPr>
          <w:rFonts w:ascii="Times New Roman" w:hAnsi="Times New Roman" w:cs="Times New Roman"/>
          <w:sz w:val="28"/>
          <w:szCs w:val="28"/>
        </w:rPr>
        <w:br/>
      </w:r>
      <w:proofErr w:type="gramStart"/>
      <w:r>
        <w:rPr>
          <w:rFonts w:ascii="Times New Roman" w:hAnsi="Times New Roman" w:cs="Times New Roman"/>
          <w:sz w:val="28"/>
          <w:szCs w:val="28"/>
        </w:rPr>
        <w:t xml:space="preserve">-Dan, Arnold, </w:t>
      </w:r>
      <w:r w:rsidRPr="00B94D55">
        <w:rPr>
          <w:rFonts w:ascii="Times New Roman" w:hAnsi="Times New Roman" w:cs="Times New Roman"/>
          <w:i/>
          <w:sz w:val="28"/>
          <w:szCs w:val="28"/>
        </w:rPr>
        <w:t>The philosophical works and influence of Dignaga and Dharmakirty</w:t>
      </w:r>
      <w:r>
        <w:rPr>
          <w:rFonts w:ascii="Times New Roman" w:hAnsi="Times New Roman" w:cs="Times New Roman"/>
          <w:sz w:val="28"/>
          <w:szCs w:val="28"/>
        </w:rPr>
        <w:t>, Source</w:t>
      </w:r>
      <w:r w:rsidR="00D70A0A">
        <w:rPr>
          <w:rFonts w:ascii="Times New Roman" w:hAnsi="Times New Roman" w:cs="Times New Roman"/>
          <w:sz w:val="28"/>
          <w:szCs w:val="28"/>
        </w:rPr>
        <w:t>:</w:t>
      </w:r>
      <w:r>
        <w:rPr>
          <w:rFonts w:ascii="Times New Roman" w:hAnsi="Times New Roman" w:cs="Times New Roman"/>
          <w:sz w:val="28"/>
          <w:szCs w:val="28"/>
        </w:rPr>
        <w:t xml:space="preserve"> internet, last reviewed 05 May 2017.</w:t>
      </w:r>
      <w:proofErr w:type="gramEnd"/>
      <w:r>
        <w:rPr>
          <w:rFonts w:ascii="Times New Roman" w:hAnsi="Times New Roman" w:cs="Times New Roman"/>
          <w:sz w:val="28"/>
          <w:szCs w:val="28"/>
        </w:rPr>
        <w:br/>
        <w:t xml:space="preserve">-Dune, John D., </w:t>
      </w:r>
      <w:r w:rsidRPr="00A01EDF">
        <w:rPr>
          <w:rFonts w:ascii="Times New Roman" w:hAnsi="Times New Roman" w:cs="Times New Roman"/>
          <w:i/>
          <w:sz w:val="28"/>
          <w:szCs w:val="28"/>
        </w:rPr>
        <w:t>Foundations of Dharmakirti’s Philosophy</w:t>
      </w:r>
      <w:r>
        <w:rPr>
          <w:rFonts w:ascii="Times New Roman" w:hAnsi="Times New Roman" w:cs="Times New Roman"/>
          <w:sz w:val="28"/>
          <w:szCs w:val="28"/>
        </w:rPr>
        <w:t>,</w:t>
      </w:r>
      <w:r w:rsidR="00A01EDF">
        <w:rPr>
          <w:rFonts w:ascii="Times New Roman" w:hAnsi="Times New Roman" w:cs="Times New Roman"/>
          <w:sz w:val="28"/>
          <w:szCs w:val="28"/>
        </w:rPr>
        <w:t xml:space="preserve"> Boston: Wisdom Publications, 2004.</w:t>
      </w:r>
      <w:r w:rsidR="00A01EDF">
        <w:rPr>
          <w:rFonts w:ascii="Times New Roman" w:hAnsi="Times New Roman" w:cs="Times New Roman"/>
          <w:sz w:val="28"/>
          <w:szCs w:val="28"/>
        </w:rPr>
        <w:br/>
        <w:t xml:space="preserve">-Gangopadhyaya, Mrinalkanti, trans., </w:t>
      </w:r>
      <w:r w:rsidR="00A01EDF" w:rsidRPr="00B65616">
        <w:rPr>
          <w:rFonts w:ascii="Times New Roman" w:hAnsi="Times New Roman" w:cs="Times New Roman"/>
          <w:i/>
          <w:sz w:val="28"/>
          <w:szCs w:val="28"/>
        </w:rPr>
        <w:t>Nyaya: Gautama’s Nyaya-Sutra with</w:t>
      </w:r>
      <w:r w:rsidR="00A01EDF">
        <w:rPr>
          <w:rFonts w:ascii="Times New Roman" w:hAnsi="Times New Roman" w:cs="Times New Roman"/>
          <w:sz w:val="28"/>
          <w:szCs w:val="28"/>
        </w:rPr>
        <w:t xml:space="preserve"> </w:t>
      </w:r>
      <w:r w:rsidR="00A01EDF" w:rsidRPr="00B65616">
        <w:rPr>
          <w:rFonts w:ascii="Times New Roman" w:hAnsi="Times New Roman" w:cs="Times New Roman"/>
          <w:i/>
          <w:sz w:val="28"/>
          <w:szCs w:val="28"/>
        </w:rPr>
        <w:t>Vatsyayana’s</w:t>
      </w:r>
      <w:r w:rsidR="00B65616" w:rsidRPr="00B65616">
        <w:rPr>
          <w:rFonts w:ascii="Times New Roman" w:hAnsi="Times New Roman" w:cs="Times New Roman"/>
          <w:i/>
          <w:sz w:val="28"/>
          <w:szCs w:val="28"/>
        </w:rPr>
        <w:t xml:space="preserve"> Commentary</w:t>
      </w:r>
      <w:r w:rsidR="00B65616">
        <w:rPr>
          <w:rFonts w:ascii="Times New Roman" w:hAnsi="Times New Roman" w:cs="Times New Roman"/>
          <w:sz w:val="28"/>
          <w:szCs w:val="28"/>
        </w:rPr>
        <w:t>, Calcutta: Indian Studies, 1982.</w:t>
      </w:r>
      <w:r w:rsidR="008C2F96">
        <w:rPr>
          <w:rFonts w:ascii="Times New Roman" w:hAnsi="Times New Roman" w:cs="Times New Roman"/>
          <w:sz w:val="28"/>
          <w:szCs w:val="28"/>
        </w:rPr>
        <w:br/>
      </w:r>
      <w:proofErr w:type="gramStart"/>
      <w:r w:rsidR="009958DC">
        <w:rPr>
          <w:rFonts w:ascii="Times New Roman" w:hAnsi="Times New Roman" w:cs="Times New Roman"/>
          <w:sz w:val="28"/>
          <w:szCs w:val="28"/>
        </w:rPr>
        <w:t xml:space="preserve">-Kalupahana, David J., </w:t>
      </w:r>
      <w:r w:rsidR="009958DC" w:rsidRPr="009958DC">
        <w:rPr>
          <w:rFonts w:ascii="Times New Roman" w:hAnsi="Times New Roman" w:cs="Times New Roman"/>
          <w:i/>
          <w:sz w:val="28"/>
          <w:szCs w:val="28"/>
        </w:rPr>
        <w:t>Buddhist Philosophy: A Historical Analysis</w:t>
      </w:r>
      <w:r w:rsidR="009958DC">
        <w:rPr>
          <w:rFonts w:ascii="Times New Roman" w:hAnsi="Times New Roman" w:cs="Times New Roman"/>
          <w:sz w:val="28"/>
          <w:szCs w:val="28"/>
        </w:rPr>
        <w:t>, USA: University Press of Hawai, 1976.</w:t>
      </w:r>
      <w:proofErr w:type="gramEnd"/>
      <w:r w:rsidR="009958DC">
        <w:rPr>
          <w:rFonts w:ascii="Times New Roman" w:hAnsi="Times New Roman" w:cs="Times New Roman"/>
          <w:sz w:val="28"/>
          <w:szCs w:val="28"/>
        </w:rPr>
        <w:br/>
        <w:t>-L</w:t>
      </w:r>
      <w:r w:rsidR="009958DC" w:rsidRPr="009958DC">
        <w:rPr>
          <w:rFonts w:ascii="Times New Roman" w:hAnsi="Times New Roman" w:cs="Times New Roman"/>
          <w:sz w:val="28"/>
          <w:szCs w:val="28"/>
        </w:rPr>
        <w:t>ê</w:t>
      </w:r>
      <w:r w:rsidR="009958DC">
        <w:rPr>
          <w:rFonts w:ascii="Times New Roman" w:hAnsi="Times New Roman" w:cs="Times New Roman"/>
          <w:sz w:val="28"/>
          <w:szCs w:val="28"/>
        </w:rPr>
        <w:t xml:space="preserve"> Th</w:t>
      </w:r>
      <w:r w:rsidR="009958DC" w:rsidRPr="009958DC">
        <w:rPr>
          <w:rFonts w:ascii="Times New Roman" w:hAnsi="Times New Roman" w:cs="Times New Roman"/>
          <w:sz w:val="28"/>
          <w:szCs w:val="28"/>
        </w:rPr>
        <w:t>à</w:t>
      </w:r>
      <w:r w:rsidR="009958DC">
        <w:rPr>
          <w:rFonts w:ascii="Times New Roman" w:hAnsi="Times New Roman" w:cs="Times New Roman"/>
          <w:sz w:val="28"/>
          <w:szCs w:val="28"/>
        </w:rPr>
        <w:t>nh Tr</w:t>
      </w:r>
      <w:r w:rsidR="009958DC" w:rsidRPr="009958DC">
        <w:rPr>
          <w:rFonts w:ascii="Times New Roman" w:hAnsi="Times New Roman" w:cs="Times New Roman"/>
          <w:sz w:val="28"/>
          <w:szCs w:val="28"/>
        </w:rPr>
        <w:t>ị</w:t>
      </w:r>
      <w:r w:rsidR="009958DC">
        <w:rPr>
          <w:rFonts w:ascii="Times New Roman" w:hAnsi="Times New Roman" w:cs="Times New Roman"/>
          <w:sz w:val="28"/>
          <w:szCs w:val="28"/>
        </w:rPr>
        <w:t xml:space="preserve">, </w:t>
      </w:r>
      <w:r w:rsidR="009958DC" w:rsidRPr="009958DC">
        <w:rPr>
          <w:rFonts w:ascii="Times New Roman" w:hAnsi="Times New Roman" w:cs="Times New Roman"/>
          <w:i/>
          <w:sz w:val="28"/>
          <w:szCs w:val="28"/>
        </w:rPr>
        <w:t>Luận Lý Học</w:t>
      </w:r>
      <w:r w:rsidR="009958DC">
        <w:rPr>
          <w:rFonts w:ascii="Times New Roman" w:hAnsi="Times New Roman" w:cs="Times New Roman"/>
          <w:sz w:val="28"/>
          <w:szCs w:val="28"/>
        </w:rPr>
        <w:t>, b</w:t>
      </w:r>
      <w:r w:rsidR="009958DC" w:rsidRPr="009958DC">
        <w:rPr>
          <w:rFonts w:ascii="Times New Roman" w:hAnsi="Times New Roman" w:cs="Times New Roman"/>
          <w:sz w:val="28"/>
          <w:szCs w:val="28"/>
        </w:rPr>
        <w:t>à</w:t>
      </w:r>
      <w:r w:rsidR="009958DC">
        <w:rPr>
          <w:rFonts w:ascii="Times New Roman" w:hAnsi="Times New Roman" w:cs="Times New Roman"/>
          <w:sz w:val="28"/>
          <w:szCs w:val="28"/>
        </w:rPr>
        <w:t>i course ch</w:t>
      </w:r>
      <w:r w:rsidR="009958DC" w:rsidRPr="009958DC">
        <w:rPr>
          <w:rFonts w:ascii="Times New Roman" w:hAnsi="Times New Roman" w:cs="Times New Roman"/>
          <w:sz w:val="28"/>
          <w:szCs w:val="28"/>
        </w:rPr>
        <w:t>ứ</w:t>
      </w:r>
      <w:r w:rsidR="009958DC">
        <w:rPr>
          <w:rFonts w:ascii="Times New Roman" w:hAnsi="Times New Roman" w:cs="Times New Roman"/>
          <w:sz w:val="28"/>
          <w:szCs w:val="28"/>
        </w:rPr>
        <w:t>ng ch</w:t>
      </w:r>
      <w:r w:rsidR="009958DC" w:rsidRPr="009958DC">
        <w:rPr>
          <w:rFonts w:ascii="Times New Roman" w:hAnsi="Times New Roman" w:cs="Times New Roman"/>
          <w:sz w:val="28"/>
          <w:szCs w:val="28"/>
        </w:rPr>
        <w:t>ỉ</w:t>
      </w:r>
      <w:r w:rsidR="009958DC">
        <w:rPr>
          <w:rFonts w:ascii="Times New Roman" w:hAnsi="Times New Roman" w:cs="Times New Roman"/>
          <w:sz w:val="28"/>
          <w:szCs w:val="28"/>
        </w:rPr>
        <w:t xml:space="preserve"> Lu</w:t>
      </w:r>
      <w:r w:rsidR="009958DC" w:rsidRPr="009958DC">
        <w:rPr>
          <w:rFonts w:ascii="Times New Roman" w:hAnsi="Times New Roman" w:cs="Times New Roman"/>
          <w:sz w:val="28"/>
          <w:szCs w:val="28"/>
        </w:rPr>
        <w:t>ậ</w:t>
      </w:r>
      <w:r w:rsidR="009958DC">
        <w:rPr>
          <w:rFonts w:ascii="Times New Roman" w:hAnsi="Times New Roman" w:cs="Times New Roman"/>
          <w:sz w:val="28"/>
          <w:szCs w:val="28"/>
        </w:rPr>
        <w:t>n L</w:t>
      </w:r>
      <w:r w:rsidR="009958DC" w:rsidRPr="009958DC">
        <w:rPr>
          <w:rFonts w:ascii="Times New Roman" w:hAnsi="Times New Roman" w:cs="Times New Roman"/>
          <w:sz w:val="28"/>
          <w:szCs w:val="28"/>
        </w:rPr>
        <w:t>ý</w:t>
      </w:r>
      <w:r w:rsidR="009958DC">
        <w:rPr>
          <w:rFonts w:ascii="Times New Roman" w:hAnsi="Times New Roman" w:cs="Times New Roman"/>
          <w:sz w:val="28"/>
          <w:szCs w:val="28"/>
        </w:rPr>
        <w:t>-Si</w:t>
      </w:r>
      <w:r w:rsidR="009958DC" w:rsidRPr="009958DC">
        <w:rPr>
          <w:rFonts w:ascii="Times New Roman" w:hAnsi="Times New Roman" w:cs="Times New Roman"/>
          <w:sz w:val="28"/>
          <w:szCs w:val="28"/>
        </w:rPr>
        <w:t>ê</w:t>
      </w:r>
      <w:r w:rsidR="009958DC">
        <w:rPr>
          <w:rFonts w:ascii="Times New Roman" w:hAnsi="Times New Roman" w:cs="Times New Roman"/>
          <w:sz w:val="28"/>
          <w:szCs w:val="28"/>
        </w:rPr>
        <w:t>u H</w:t>
      </w:r>
      <w:r w:rsidR="009958DC" w:rsidRPr="009958DC">
        <w:rPr>
          <w:rFonts w:ascii="Times New Roman" w:hAnsi="Times New Roman" w:cs="Times New Roman"/>
          <w:sz w:val="28"/>
          <w:szCs w:val="28"/>
        </w:rPr>
        <w:t>ì</w:t>
      </w:r>
      <w:r w:rsidR="009958DC">
        <w:rPr>
          <w:rFonts w:ascii="Times New Roman" w:hAnsi="Times New Roman" w:cs="Times New Roman"/>
          <w:sz w:val="28"/>
          <w:szCs w:val="28"/>
        </w:rPr>
        <w:t>nh, ni</w:t>
      </w:r>
      <w:r w:rsidR="009958DC" w:rsidRPr="009958DC">
        <w:rPr>
          <w:rFonts w:ascii="Times New Roman" w:hAnsi="Times New Roman" w:cs="Times New Roman"/>
          <w:sz w:val="28"/>
          <w:szCs w:val="28"/>
        </w:rPr>
        <w:t>ê</w:t>
      </w:r>
      <w:r w:rsidR="009958DC">
        <w:rPr>
          <w:rFonts w:ascii="Times New Roman" w:hAnsi="Times New Roman" w:cs="Times New Roman"/>
          <w:sz w:val="28"/>
          <w:szCs w:val="28"/>
        </w:rPr>
        <w:t>n kh</w:t>
      </w:r>
      <w:r w:rsidR="009958DC" w:rsidRPr="009958DC">
        <w:rPr>
          <w:rFonts w:ascii="Times New Roman" w:hAnsi="Times New Roman" w:cs="Times New Roman"/>
          <w:sz w:val="28"/>
          <w:szCs w:val="28"/>
        </w:rPr>
        <w:t>ó</w:t>
      </w:r>
      <w:r w:rsidR="009958DC">
        <w:rPr>
          <w:rFonts w:ascii="Times New Roman" w:hAnsi="Times New Roman" w:cs="Times New Roman"/>
          <w:sz w:val="28"/>
          <w:szCs w:val="28"/>
        </w:rPr>
        <w:t xml:space="preserve">a 1969 – 1970, </w:t>
      </w:r>
      <w:r w:rsidR="009958DC" w:rsidRPr="009958DC">
        <w:rPr>
          <w:rFonts w:ascii="Times New Roman" w:hAnsi="Times New Roman" w:cs="Times New Roman"/>
          <w:sz w:val="28"/>
          <w:szCs w:val="28"/>
        </w:rPr>
        <w:t>Đ</w:t>
      </w:r>
      <w:r w:rsidR="009958DC">
        <w:rPr>
          <w:rFonts w:ascii="Times New Roman" w:hAnsi="Times New Roman" w:cs="Times New Roman"/>
          <w:sz w:val="28"/>
          <w:szCs w:val="28"/>
        </w:rPr>
        <w:t>HVK Saigon.</w:t>
      </w:r>
      <w:r w:rsidR="009958DC">
        <w:rPr>
          <w:rFonts w:ascii="Times New Roman" w:hAnsi="Times New Roman" w:cs="Times New Roman"/>
          <w:sz w:val="28"/>
          <w:szCs w:val="28"/>
        </w:rPr>
        <w:br/>
      </w:r>
      <w:proofErr w:type="gramStart"/>
      <w:r w:rsidR="009958DC">
        <w:rPr>
          <w:rFonts w:ascii="Times New Roman" w:hAnsi="Times New Roman" w:cs="Times New Roman"/>
          <w:sz w:val="28"/>
          <w:szCs w:val="28"/>
        </w:rPr>
        <w:t>-L</w:t>
      </w:r>
      <w:r w:rsidR="009958DC" w:rsidRPr="009958DC">
        <w:rPr>
          <w:rFonts w:ascii="Times New Roman" w:hAnsi="Times New Roman" w:cs="Times New Roman"/>
          <w:sz w:val="28"/>
          <w:szCs w:val="28"/>
        </w:rPr>
        <w:t>ê</w:t>
      </w:r>
      <w:r w:rsidR="009958DC">
        <w:rPr>
          <w:rFonts w:ascii="Times New Roman" w:hAnsi="Times New Roman" w:cs="Times New Roman"/>
          <w:sz w:val="28"/>
          <w:szCs w:val="28"/>
        </w:rPr>
        <w:t xml:space="preserve"> Th</w:t>
      </w:r>
      <w:r w:rsidR="009958DC" w:rsidRPr="009958DC">
        <w:rPr>
          <w:rFonts w:ascii="Times New Roman" w:hAnsi="Times New Roman" w:cs="Times New Roman"/>
          <w:sz w:val="28"/>
          <w:szCs w:val="28"/>
        </w:rPr>
        <w:t>à</w:t>
      </w:r>
      <w:r w:rsidR="009958DC">
        <w:rPr>
          <w:rFonts w:ascii="Times New Roman" w:hAnsi="Times New Roman" w:cs="Times New Roman"/>
          <w:sz w:val="28"/>
          <w:szCs w:val="28"/>
        </w:rPr>
        <w:t>nh Tr</w:t>
      </w:r>
      <w:r w:rsidR="009958DC" w:rsidRPr="009958DC">
        <w:rPr>
          <w:rFonts w:ascii="Times New Roman" w:hAnsi="Times New Roman" w:cs="Times New Roman"/>
          <w:sz w:val="28"/>
          <w:szCs w:val="28"/>
        </w:rPr>
        <w:t>ị</w:t>
      </w:r>
      <w:r w:rsidR="009958DC">
        <w:rPr>
          <w:rFonts w:ascii="Times New Roman" w:hAnsi="Times New Roman" w:cs="Times New Roman"/>
          <w:sz w:val="28"/>
          <w:szCs w:val="28"/>
        </w:rPr>
        <w:t xml:space="preserve">, </w:t>
      </w:r>
      <w:r w:rsidR="009958DC" w:rsidRPr="009958DC">
        <w:rPr>
          <w:rFonts w:ascii="Times New Roman" w:hAnsi="Times New Roman" w:cs="Times New Roman"/>
          <w:i/>
          <w:sz w:val="28"/>
          <w:szCs w:val="28"/>
        </w:rPr>
        <w:t>Luận Lý Toán học</w:t>
      </w:r>
      <w:r w:rsidR="009958DC">
        <w:rPr>
          <w:rFonts w:ascii="Times New Roman" w:hAnsi="Times New Roman" w:cs="Times New Roman"/>
          <w:sz w:val="28"/>
          <w:szCs w:val="28"/>
        </w:rPr>
        <w:t>, Saigon: t</w:t>
      </w:r>
      <w:r w:rsidR="009958DC" w:rsidRPr="009958DC">
        <w:rPr>
          <w:rFonts w:ascii="Times New Roman" w:hAnsi="Times New Roman" w:cs="Times New Roman"/>
          <w:sz w:val="28"/>
          <w:szCs w:val="28"/>
        </w:rPr>
        <w:t>á</w:t>
      </w:r>
      <w:r w:rsidR="009958DC">
        <w:rPr>
          <w:rFonts w:ascii="Times New Roman" w:hAnsi="Times New Roman" w:cs="Times New Roman"/>
          <w:sz w:val="28"/>
          <w:szCs w:val="28"/>
        </w:rPr>
        <w:t>c gi</w:t>
      </w:r>
      <w:r w:rsidR="009958DC" w:rsidRPr="009958DC">
        <w:rPr>
          <w:rFonts w:ascii="Times New Roman" w:hAnsi="Times New Roman" w:cs="Times New Roman"/>
          <w:sz w:val="28"/>
          <w:szCs w:val="28"/>
        </w:rPr>
        <w:t>ả</w:t>
      </w:r>
      <w:r w:rsidR="009958DC">
        <w:rPr>
          <w:rFonts w:ascii="Times New Roman" w:hAnsi="Times New Roman" w:cs="Times New Roman"/>
          <w:sz w:val="28"/>
          <w:szCs w:val="28"/>
        </w:rPr>
        <w:t xml:space="preserve"> x.b, 1969.</w:t>
      </w:r>
      <w:proofErr w:type="gramEnd"/>
      <w:r w:rsidR="009958DC">
        <w:rPr>
          <w:rFonts w:ascii="Times New Roman" w:hAnsi="Times New Roman" w:cs="Times New Roman"/>
          <w:sz w:val="28"/>
          <w:szCs w:val="28"/>
        </w:rPr>
        <w:br/>
      </w:r>
      <w:proofErr w:type="gramStart"/>
      <w:r w:rsidR="009958DC">
        <w:rPr>
          <w:rFonts w:ascii="Times New Roman" w:hAnsi="Times New Roman" w:cs="Times New Roman"/>
          <w:sz w:val="28"/>
          <w:szCs w:val="28"/>
        </w:rPr>
        <w:t>-Nguy</w:t>
      </w:r>
      <w:r w:rsidR="009958DC" w:rsidRPr="009958DC">
        <w:rPr>
          <w:rFonts w:ascii="Times New Roman" w:hAnsi="Times New Roman" w:cs="Times New Roman"/>
          <w:sz w:val="28"/>
          <w:szCs w:val="28"/>
        </w:rPr>
        <w:t>ễ</w:t>
      </w:r>
      <w:r w:rsidR="009958DC">
        <w:rPr>
          <w:rFonts w:ascii="Times New Roman" w:hAnsi="Times New Roman" w:cs="Times New Roman"/>
          <w:sz w:val="28"/>
          <w:szCs w:val="28"/>
        </w:rPr>
        <w:t>n V</w:t>
      </w:r>
      <w:r w:rsidR="009958DC" w:rsidRPr="009958DC">
        <w:rPr>
          <w:rFonts w:ascii="Times New Roman" w:hAnsi="Times New Roman" w:cs="Times New Roman"/>
          <w:sz w:val="28"/>
          <w:szCs w:val="28"/>
        </w:rPr>
        <w:t>ĩ</w:t>
      </w:r>
      <w:r w:rsidR="009958DC">
        <w:rPr>
          <w:rFonts w:ascii="Times New Roman" w:hAnsi="Times New Roman" w:cs="Times New Roman"/>
          <w:sz w:val="28"/>
          <w:szCs w:val="28"/>
        </w:rPr>
        <w:t>nh Thư</w:t>
      </w:r>
      <w:r w:rsidR="009958DC" w:rsidRPr="009958DC">
        <w:rPr>
          <w:rFonts w:ascii="Times New Roman" w:hAnsi="Times New Roman" w:cs="Times New Roman"/>
          <w:sz w:val="28"/>
          <w:szCs w:val="28"/>
        </w:rPr>
        <w:t>ợ</w:t>
      </w:r>
      <w:r w:rsidR="009958DC">
        <w:rPr>
          <w:rFonts w:ascii="Times New Roman" w:hAnsi="Times New Roman" w:cs="Times New Roman"/>
          <w:sz w:val="28"/>
          <w:szCs w:val="28"/>
        </w:rPr>
        <w:t xml:space="preserve">ng, </w:t>
      </w:r>
      <w:r w:rsidR="009958DC" w:rsidRPr="009958DC">
        <w:rPr>
          <w:rFonts w:ascii="Times New Roman" w:hAnsi="Times New Roman" w:cs="Times New Roman"/>
          <w:i/>
          <w:sz w:val="28"/>
          <w:szCs w:val="28"/>
        </w:rPr>
        <w:t xml:space="preserve">Luận Lý Học </w:t>
      </w:r>
      <w:r w:rsidR="009958DC" w:rsidRPr="00026B37">
        <w:rPr>
          <w:rFonts w:ascii="Times New Roman" w:hAnsi="Times New Roman" w:cs="Times New Roman"/>
          <w:sz w:val="28"/>
          <w:szCs w:val="28"/>
        </w:rPr>
        <w:t>lớp</w:t>
      </w:r>
      <w:r w:rsidR="009958DC" w:rsidRPr="009958DC">
        <w:rPr>
          <w:rFonts w:ascii="Times New Roman" w:hAnsi="Times New Roman" w:cs="Times New Roman"/>
          <w:i/>
          <w:sz w:val="28"/>
          <w:szCs w:val="28"/>
        </w:rPr>
        <w:t xml:space="preserve"> 12 ABCD</w:t>
      </w:r>
      <w:r w:rsidR="009958DC">
        <w:rPr>
          <w:rFonts w:ascii="Times New Roman" w:hAnsi="Times New Roman" w:cs="Times New Roman"/>
          <w:sz w:val="28"/>
          <w:szCs w:val="28"/>
        </w:rPr>
        <w:t xml:space="preserve">, </w:t>
      </w:r>
      <w:r w:rsidR="008B10A0">
        <w:rPr>
          <w:rFonts w:ascii="Times New Roman" w:hAnsi="Times New Roman" w:cs="Times New Roman"/>
          <w:sz w:val="28"/>
          <w:szCs w:val="28"/>
        </w:rPr>
        <w:t xml:space="preserve"> </w:t>
      </w:r>
      <w:r w:rsidR="008B10A0">
        <w:rPr>
          <w:rFonts w:ascii="Times New Roman" w:hAnsi="Times New Roman" w:cs="Times New Roman"/>
          <w:sz w:val="28"/>
          <w:szCs w:val="28"/>
        </w:rPr>
        <w:br/>
        <w:t xml:space="preserve">                                      </w:t>
      </w:r>
      <w:r w:rsidR="009958DC">
        <w:rPr>
          <w:rFonts w:ascii="Times New Roman" w:hAnsi="Times New Roman" w:cs="Times New Roman"/>
          <w:sz w:val="28"/>
          <w:szCs w:val="28"/>
        </w:rPr>
        <w:t>Saigon: Hi</w:t>
      </w:r>
      <w:r w:rsidR="009958DC" w:rsidRPr="009958DC">
        <w:rPr>
          <w:rFonts w:ascii="Times New Roman" w:hAnsi="Times New Roman" w:cs="Times New Roman"/>
          <w:sz w:val="28"/>
          <w:szCs w:val="28"/>
        </w:rPr>
        <w:t>ệ</w:t>
      </w:r>
      <w:r w:rsidR="009958DC">
        <w:rPr>
          <w:rFonts w:ascii="Times New Roman" w:hAnsi="Times New Roman" w:cs="Times New Roman"/>
          <w:sz w:val="28"/>
          <w:szCs w:val="28"/>
        </w:rPr>
        <w:t xml:space="preserve">n </w:t>
      </w:r>
      <w:r w:rsidR="009958DC" w:rsidRPr="009958DC">
        <w:rPr>
          <w:rFonts w:ascii="Times New Roman" w:hAnsi="Times New Roman" w:cs="Times New Roman"/>
          <w:sz w:val="28"/>
          <w:szCs w:val="28"/>
        </w:rPr>
        <w:t>Đạ</w:t>
      </w:r>
      <w:r w:rsidR="009958DC">
        <w:rPr>
          <w:rFonts w:ascii="Times New Roman" w:hAnsi="Times New Roman" w:cs="Times New Roman"/>
          <w:sz w:val="28"/>
          <w:szCs w:val="28"/>
        </w:rPr>
        <w:t>i ph</w:t>
      </w:r>
      <w:r w:rsidR="009958DC" w:rsidRPr="009958DC">
        <w:rPr>
          <w:rFonts w:ascii="Times New Roman" w:hAnsi="Times New Roman" w:cs="Times New Roman"/>
          <w:sz w:val="28"/>
          <w:szCs w:val="28"/>
        </w:rPr>
        <w:t>á</w:t>
      </w:r>
      <w:r w:rsidR="009958DC">
        <w:rPr>
          <w:rFonts w:ascii="Times New Roman" w:hAnsi="Times New Roman" w:cs="Times New Roman"/>
          <w:sz w:val="28"/>
          <w:szCs w:val="28"/>
        </w:rPr>
        <w:t>t h</w:t>
      </w:r>
      <w:r w:rsidR="009958DC" w:rsidRPr="009958DC">
        <w:rPr>
          <w:rFonts w:ascii="Times New Roman" w:hAnsi="Times New Roman" w:cs="Times New Roman"/>
          <w:sz w:val="28"/>
          <w:szCs w:val="28"/>
        </w:rPr>
        <w:t>à</w:t>
      </w:r>
      <w:r w:rsidR="009958DC">
        <w:rPr>
          <w:rFonts w:ascii="Times New Roman" w:hAnsi="Times New Roman" w:cs="Times New Roman"/>
          <w:sz w:val="28"/>
          <w:szCs w:val="28"/>
        </w:rPr>
        <w:t>nh</w:t>
      </w:r>
      <w:r w:rsidR="00D25FA7">
        <w:rPr>
          <w:rFonts w:ascii="Times New Roman" w:hAnsi="Times New Roman" w:cs="Times New Roman"/>
          <w:sz w:val="28"/>
          <w:szCs w:val="28"/>
        </w:rPr>
        <w:t>,</w:t>
      </w:r>
      <w:r w:rsidR="00577B20">
        <w:rPr>
          <w:rFonts w:ascii="Times New Roman" w:hAnsi="Times New Roman" w:cs="Times New Roman"/>
          <w:sz w:val="28"/>
          <w:szCs w:val="28"/>
        </w:rPr>
        <w:t xml:space="preserve"> </w:t>
      </w:r>
      <w:r w:rsidR="00D25FA7">
        <w:rPr>
          <w:rFonts w:ascii="Times New Roman" w:hAnsi="Times New Roman" w:cs="Times New Roman"/>
          <w:sz w:val="28"/>
          <w:szCs w:val="28"/>
        </w:rPr>
        <w:t>1972.</w:t>
      </w:r>
      <w:proofErr w:type="gramEnd"/>
      <w:r w:rsidR="009958DC">
        <w:rPr>
          <w:rFonts w:ascii="Times New Roman" w:hAnsi="Times New Roman" w:cs="Times New Roman"/>
          <w:sz w:val="28"/>
          <w:szCs w:val="28"/>
        </w:rPr>
        <w:br/>
      </w:r>
      <w:proofErr w:type="gramStart"/>
      <w:r w:rsidR="009958DC">
        <w:rPr>
          <w:rFonts w:ascii="Times New Roman" w:hAnsi="Times New Roman" w:cs="Times New Roman"/>
          <w:sz w:val="28"/>
          <w:szCs w:val="28"/>
        </w:rPr>
        <w:t>-Nguy</w:t>
      </w:r>
      <w:r w:rsidR="009958DC" w:rsidRPr="009958DC">
        <w:rPr>
          <w:rFonts w:ascii="Times New Roman" w:hAnsi="Times New Roman" w:cs="Times New Roman"/>
          <w:sz w:val="28"/>
          <w:szCs w:val="28"/>
        </w:rPr>
        <w:t>ễ</w:t>
      </w:r>
      <w:r w:rsidR="009958DC">
        <w:rPr>
          <w:rFonts w:ascii="Times New Roman" w:hAnsi="Times New Roman" w:cs="Times New Roman"/>
          <w:sz w:val="28"/>
          <w:szCs w:val="28"/>
        </w:rPr>
        <w:t>n V</w:t>
      </w:r>
      <w:r w:rsidR="009958DC" w:rsidRPr="009958DC">
        <w:rPr>
          <w:rFonts w:ascii="Times New Roman" w:hAnsi="Times New Roman" w:cs="Times New Roman"/>
          <w:sz w:val="28"/>
          <w:szCs w:val="28"/>
        </w:rPr>
        <w:t>ĩ</w:t>
      </w:r>
      <w:r w:rsidR="009958DC">
        <w:rPr>
          <w:rFonts w:ascii="Times New Roman" w:hAnsi="Times New Roman" w:cs="Times New Roman"/>
          <w:sz w:val="28"/>
          <w:szCs w:val="28"/>
        </w:rPr>
        <w:t>nh Thư</w:t>
      </w:r>
      <w:r w:rsidR="009958DC" w:rsidRPr="009958DC">
        <w:rPr>
          <w:rFonts w:ascii="Times New Roman" w:hAnsi="Times New Roman" w:cs="Times New Roman"/>
          <w:sz w:val="28"/>
          <w:szCs w:val="28"/>
        </w:rPr>
        <w:t>ợ</w:t>
      </w:r>
      <w:r w:rsidR="009958DC">
        <w:rPr>
          <w:rFonts w:ascii="Times New Roman" w:hAnsi="Times New Roman" w:cs="Times New Roman"/>
          <w:sz w:val="28"/>
          <w:szCs w:val="28"/>
        </w:rPr>
        <w:t xml:space="preserve">ng, </w:t>
      </w:r>
      <w:r w:rsidR="009958DC" w:rsidRPr="00483EF9">
        <w:rPr>
          <w:rFonts w:ascii="Times New Roman" w:hAnsi="Times New Roman" w:cs="Times New Roman"/>
          <w:i/>
          <w:sz w:val="28"/>
          <w:szCs w:val="28"/>
        </w:rPr>
        <w:t>Tâm Lý Học</w:t>
      </w:r>
      <w:r w:rsidR="009958DC">
        <w:rPr>
          <w:rFonts w:ascii="Times New Roman" w:hAnsi="Times New Roman" w:cs="Times New Roman"/>
          <w:sz w:val="28"/>
          <w:szCs w:val="28"/>
        </w:rPr>
        <w:t xml:space="preserve"> l</w:t>
      </w:r>
      <w:r w:rsidR="009958DC" w:rsidRPr="009958DC">
        <w:rPr>
          <w:rFonts w:ascii="Times New Roman" w:hAnsi="Times New Roman" w:cs="Times New Roman"/>
          <w:sz w:val="28"/>
          <w:szCs w:val="28"/>
        </w:rPr>
        <w:t>ớ</w:t>
      </w:r>
      <w:r w:rsidR="009958DC">
        <w:rPr>
          <w:rFonts w:ascii="Times New Roman" w:hAnsi="Times New Roman" w:cs="Times New Roman"/>
          <w:sz w:val="28"/>
          <w:szCs w:val="28"/>
        </w:rPr>
        <w:t>p 12 A</w:t>
      </w:r>
      <w:r w:rsidR="00306E0E">
        <w:rPr>
          <w:rFonts w:ascii="Times New Roman" w:hAnsi="Times New Roman" w:cs="Times New Roman"/>
          <w:sz w:val="28"/>
          <w:szCs w:val="28"/>
        </w:rPr>
        <w:t xml:space="preserve">CD, </w:t>
      </w:r>
      <w:r w:rsidR="008B10A0">
        <w:rPr>
          <w:rFonts w:ascii="Times New Roman" w:hAnsi="Times New Roman" w:cs="Times New Roman"/>
          <w:sz w:val="28"/>
          <w:szCs w:val="28"/>
        </w:rPr>
        <w:br/>
        <w:t xml:space="preserve">                                      </w:t>
      </w:r>
      <w:r w:rsidR="00306E0E">
        <w:rPr>
          <w:rFonts w:ascii="Times New Roman" w:hAnsi="Times New Roman" w:cs="Times New Roman"/>
          <w:sz w:val="28"/>
          <w:szCs w:val="28"/>
        </w:rPr>
        <w:t>Saigon: Hi</w:t>
      </w:r>
      <w:r w:rsidR="00306E0E" w:rsidRPr="00306E0E">
        <w:rPr>
          <w:rFonts w:ascii="Times New Roman" w:hAnsi="Times New Roman" w:cs="Times New Roman"/>
          <w:sz w:val="28"/>
          <w:szCs w:val="28"/>
        </w:rPr>
        <w:t>ệ</w:t>
      </w:r>
      <w:r w:rsidR="00306E0E">
        <w:rPr>
          <w:rFonts w:ascii="Times New Roman" w:hAnsi="Times New Roman" w:cs="Times New Roman"/>
          <w:sz w:val="28"/>
          <w:szCs w:val="28"/>
        </w:rPr>
        <w:t xml:space="preserve">n </w:t>
      </w:r>
      <w:r w:rsidR="00306E0E" w:rsidRPr="00306E0E">
        <w:rPr>
          <w:rFonts w:ascii="Times New Roman" w:hAnsi="Times New Roman" w:cs="Times New Roman"/>
          <w:sz w:val="28"/>
          <w:szCs w:val="28"/>
        </w:rPr>
        <w:t>Đạ</w:t>
      </w:r>
      <w:r w:rsidR="00306E0E">
        <w:rPr>
          <w:rFonts w:ascii="Times New Roman" w:hAnsi="Times New Roman" w:cs="Times New Roman"/>
          <w:sz w:val="28"/>
          <w:szCs w:val="28"/>
        </w:rPr>
        <w:t>i ph</w:t>
      </w:r>
      <w:r w:rsidR="00306E0E" w:rsidRPr="00306E0E">
        <w:rPr>
          <w:rFonts w:ascii="Times New Roman" w:hAnsi="Times New Roman" w:cs="Times New Roman"/>
          <w:sz w:val="28"/>
          <w:szCs w:val="28"/>
        </w:rPr>
        <w:t>á</w:t>
      </w:r>
      <w:r w:rsidR="00306E0E">
        <w:rPr>
          <w:rFonts w:ascii="Times New Roman" w:hAnsi="Times New Roman" w:cs="Times New Roman"/>
          <w:sz w:val="28"/>
          <w:szCs w:val="28"/>
        </w:rPr>
        <w:t>t h</w:t>
      </w:r>
      <w:r w:rsidR="00306E0E" w:rsidRPr="00306E0E">
        <w:rPr>
          <w:rFonts w:ascii="Times New Roman" w:hAnsi="Times New Roman" w:cs="Times New Roman"/>
          <w:sz w:val="28"/>
          <w:szCs w:val="28"/>
        </w:rPr>
        <w:t>à</w:t>
      </w:r>
      <w:r w:rsidR="00306E0E">
        <w:rPr>
          <w:rFonts w:ascii="Times New Roman" w:hAnsi="Times New Roman" w:cs="Times New Roman"/>
          <w:sz w:val="28"/>
          <w:szCs w:val="28"/>
        </w:rPr>
        <w:t>nh, 1972.</w:t>
      </w:r>
      <w:proofErr w:type="gramEnd"/>
    </w:p>
    <w:p w:rsidR="00E46727" w:rsidRDefault="00145D8E" w:rsidP="008B10A0">
      <w:pPr>
        <w:rPr>
          <w:rFonts w:ascii="Times New Roman" w:hAnsi="Times New Roman" w:cs="Times New Roman"/>
          <w:sz w:val="28"/>
          <w:szCs w:val="28"/>
        </w:rPr>
      </w:pPr>
      <w:r>
        <w:rPr>
          <w:rFonts w:ascii="Times New Roman" w:hAnsi="Times New Roman" w:cs="Times New Roman"/>
          <w:sz w:val="28"/>
          <w:szCs w:val="28"/>
        </w:rPr>
        <w:t>-Nguy</w:t>
      </w:r>
      <w:r w:rsidRPr="00145D8E">
        <w:rPr>
          <w:rFonts w:ascii="Times New Roman" w:hAnsi="Times New Roman" w:cs="Times New Roman"/>
          <w:sz w:val="28"/>
          <w:szCs w:val="28"/>
        </w:rPr>
        <w:t>ễ</w:t>
      </w:r>
      <w:r>
        <w:rPr>
          <w:rFonts w:ascii="Times New Roman" w:hAnsi="Times New Roman" w:cs="Times New Roman"/>
          <w:sz w:val="28"/>
          <w:szCs w:val="28"/>
        </w:rPr>
        <w:t>n V</w:t>
      </w:r>
      <w:r w:rsidRPr="00145D8E">
        <w:rPr>
          <w:rFonts w:ascii="Times New Roman" w:hAnsi="Times New Roman" w:cs="Times New Roman"/>
          <w:sz w:val="28"/>
          <w:szCs w:val="28"/>
        </w:rPr>
        <w:t>ĩ</w:t>
      </w:r>
      <w:r>
        <w:rPr>
          <w:rFonts w:ascii="Times New Roman" w:hAnsi="Times New Roman" w:cs="Times New Roman"/>
          <w:sz w:val="28"/>
          <w:szCs w:val="28"/>
        </w:rPr>
        <w:t>nh Thư</w:t>
      </w:r>
      <w:r w:rsidRPr="00145D8E">
        <w:rPr>
          <w:rFonts w:ascii="Times New Roman" w:hAnsi="Times New Roman" w:cs="Times New Roman"/>
          <w:sz w:val="28"/>
          <w:szCs w:val="28"/>
        </w:rPr>
        <w:t>ợ</w:t>
      </w:r>
      <w:r>
        <w:rPr>
          <w:rFonts w:ascii="Times New Roman" w:hAnsi="Times New Roman" w:cs="Times New Roman"/>
          <w:sz w:val="28"/>
          <w:szCs w:val="28"/>
        </w:rPr>
        <w:t>ng v</w:t>
      </w:r>
      <w:r w:rsidRPr="00145D8E">
        <w:rPr>
          <w:rFonts w:ascii="Times New Roman" w:hAnsi="Times New Roman" w:cs="Times New Roman"/>
          <w:sz w:val="28"/>
          <w:szCs w:val="28"/>
        </w:rPr>
        <w:t>à</w:t>
      </w:r>
      <w:r>
        <w:rPr>
          <w:rFonts w:ascii="Times New Roman" w:hAnsi="Times New Roman" w:cs="Times New Roman"/>
          <w:sz w:val="28"/>
          <w:szCs w:val="28"/>
        </w:rPr>
        <w:t xml:space="preserve"> c</w:t>
      </w:r>
      <w:r w:rsidRPr="00145D8E">
        <w:rPr>
          <w:rFonts w:ascii="Times New Roman" w:hAnsi="Times New Roman" w:cs="Times New Roman"/>
          <w:sz w:val="28"/>
          <w:szCs w:val="28"/>
        </w:rPr>
        <w:t>á</w:t>
      </w:r>
      <w:r>
        <w:rPr>
          <w:rFonts w:ascii="Times New Roman" w:hAnsi="Times New Roman" w:cs="Times New Roman"/>
          <w:sz w:val="28"/>
          <w:szCs w:val="28"/>
        </w:rPr>
        <w:t>c t</w:t>
      </w:r>
      <w:r w:rsidRPr="00145D8E">
        <w:rPr>
          <w:rFonts w:ascii="Times New Roman" w:hAnsi="Times New Roman" w:cs="Times New Roman"/>
          <w:sz w:val="28"/>
          <w:szCs w:val="28"/>
        </w:rPr>
        <w:t>á</w:t>
      </w:r>
      <w:r>
        <w:rPr>
          <w:rFonts w:ascii="Times New Roman" w:hAnsi="Times New Roman" w:cs="Times New Roman"/>
          <w:sz w:val="28"/>
          <w:szCs w:val="28"/>
        </w:rPr>
        <w:t>c gi</w:t>
      </w:r>
      <w:r w:rsidRPr="00145D8E">
        <w:rPr>
          <w:rFonts w:ascii="Times New Roman" w:hAnsi="Times New Roman" w:cs="Times New Roman"/>
          <w:sz w:val="28"/>
          <w:szCs w:val="28"/>
        </w:rPr>
        <w:t>ả</w:t>
      </w:r>
      <w:r>
        <w:rPr>
          <w:rFonts w:ascii="Times New Roman" w:hAnsi="Times New Roman" w:cs="Times New Roman"/>
          <w:sz w:val="28"/>
          <w:szCs w:val="28"/>
        </w:rPr>
        <w:t xml:space="preserve"> kh</w:t>
      </w:r>
      <w:r w:rsidRPr="00145D8E">
        <w:rPr>
          <w:rFonts w:ascii="Times New Roman" w:hAnsi="Times New Roman" w:cs="Times New Roman"/>
          <w:sz w:val="28"/>
          <w:szCs w:val="28"/>
        </w:rPr>
        <w:t>á</w:t>
      </w:r>
      <w:r>
        <w:rPr>
          <w:rFonts w:ascii="Times New Roman" w:hAnsi="Times New Roman" w:cs="Times New Roman"/>
          <w:sz w:val="28"/>
          <w:szCs w:val="28"/>
        </w:rPr>
        <w:t xml:space="preserve">c, </w:t>
      </w:r>
      <w:r w:rsidRPr="00145D8E">
        <w:rPr>
          <w:rFonts w:ascii="Times New Roman" w:hAnsi="Times New Roman" w:cs="Times New Roman"/>
          <w:i/>
          <w:sz w:val="28"/>
          <w:szCs w:val="28"/>
        </w:rPr>
        <w:t>Trắc nghiệm Triết: Đạo Đức Học, Luận Lý Học và Tâm Lý Học 12 A,</w:t>
      </w:r>
      <w:r>
        <w:rPr>
          <w:rFonts w:ascii="Times New Roman" w:hAnsi="Times New Roman" w:cs="Times New Roman"/>
          <w:sz w:val="28"/>
          <w:szCs w:val="28"/>
        </w:rPr>
        <w:t>-</w:t>
      </w:r>
      <w:r w:rsidRPr="00145D8E">
        <w:rPr>
          <w:rFonts w:ascii="Times New Roman" w:hAnsi="Times New Roman" w:cs="Times New Roman"/>
        </w:rPr>
        <w:t>Xuất bản lần đầu, tháng tư 1975, Yiễm Yiễm, Saigon, VN</w:t>
      </w:r>
      <w:r>
        <w:rPr>
          <w:rFonts w:ascii="Times New Roman" w:hAnsi="Times New Roman" w:cs="Times New Roman"/>
        </w:rPr>
        <w:t>; T</w:t>
      </w:r>
      <w:r w:rsidRPr="00145D8E">
        <w:rPr>
          <w:rFonts w:ascii="Times New Roman" w:hAnsi="Times New Roman" w:cs="Times New Roman"/>
        </w:rPr>
        <w:t>á</w:t>
      </w:r>
      <w:r>
        <w:rPr>
          <w:rFonts w:ascii="Times New Roman" w:hAnsi="Times New Roman" w:cs="Times New Roman"/>
        </w:rPr>
        <w:t>i b</w:t>
      </w:r>
      <w:r w:rsidRPr="00145D8E">
        <w:rPr>
          <w:rFonts w:ascii="Times New Roman" w:hAnsi="Times New Roman" w:cs="Times New Roman"/>
        </w:rPr>
        <w:t>ả</w:t>
      </w:r>
      <w:r>
        <w:rPr>
          <w:rFonts w:ascii="Times New Roman" w:hAnsi="Times New Roman" w:cs="Times New Roman"/>
        </w:rPr>
        <w:t>n l</w:t>
      </w:r>
      <w:r w:rsidRPr="00145D8E">
        <w:rPr>
          <w:rFonts w:ascii="Times New Roman" w:hAnsi="Times New Roman" w:cs="Times New Roman"/>
        </w:rPr>
        <w:t>ầ</w:t>
      </w:r>
      <w:r>
        <w:rPr>
          <w:rFonts w:ascii="Times New Roman" w:hAnsi="Times New Roman" w:cs="Times New Roman"/>
        </w:rPr>
        <w:t>n th</w:t>
      </w:r>
      <w:r w:rsidRPr="00145D8E">
        <w:rPr>
          <w:rFonts w:ascii="Times New Roman" w:hAnsi="Times New Roman" w:cs="Times New Roman"/>
        </w:rPr>
        <w:t>ứ</w:t>
      </w:r>
      <w:r>
        <w:rPr>
          <w:rFonts w:ascii="Times New Roman" w:hAnsi="Times New Roman" w:cs="Times New Roman"/>
        </w:rPr>
        <w:t xml:space="preserve"> nh</w:t>
      </w:r>
      <w:r w:rsidRPr="00145D8E">
        <w:rPr>
          <w:rFonts w:ascii="Times New Roman" w:hAnsi="Times New Roman" w:cs="Times New Roman"/>
        </w:rPr>
        <w:t>ì</w:t>
      </w:r>
      <w:r>
        <w:rPr>
          <w:rFonts w:ascii="Times New Roman" w:hAnsi="Times New Roman" w:cs="Times New Roman"/>
        </w:rPr>
        <w:t>, th</w:t>
      </w:r>
      <w:r w:rsidRPr="00145D8E">
        <w:rPr>
          <w:rFonts w:ascii="Times New Roman" w:hAnsi="Times New Roman" w:cs="Times New Roman"/>
        </w:rPr>
        <w:t>á</w:t>
      </w:r>
      <w:r>
        <w:rPr>
          <w:rFonts w:ascii="Times New Roman" w:hAnsi="Times New Roman" w:cs="Times New Roman"/>
        </w:rPr>
        <w:t>ng gi</w:t>
      </w:r>
      <w:r w:rsidRPr="00145D8E">
        <w:rPr>
          <w:rFonts w:ascii="Times New Roman" w:hAnsi="Times New Roman" w:cs="Times New Roman"/>
        </w:rPr>
        <w:t>ê</w:t>
      </w:r>
      <w:r>
        <w:rPr>
          <w:rFonts w:ascii="Times New Roman" w:hAnsi="Times New Roman" w:cs="Times New Roman"/>
        </w:rPr>
        <w:t>ng 2019, Lu Lu Press</w:t>
      </w:r>
      <w:r w:rsidR="00551727">
        <w:rPr>
          <w:rFonts w:ascii="Times New Roman" w:hAnsi="Times New Roman" w:cs="Times New Roman"/>
        </w:rPr>
        <w:t xml:space="preserve"> ph</w:t>
      </w:r>
      <w:r w:rsidR="00551727" w:rsidRPr="00551727">
        <w:rPr>
          <w:rFonts w:ascii="Times New Roman" w:hAnsi="Times New Roman" w:cs="Times New Roman"/>
        </w:rPr>
        <w:t>á</w:t>
      </w:r>
      <w:r w:rsidR="00551727">
        <w:rPr>
          <w:rFonts w:ascii="Times New Roman" w:hAnsi="Times New Roman" w:cs="Times New Roman"/>
        </w:rPr>
        <w:t>t h</w:t>
      </w:r>
      <w:r w:rsidR="00551727" w:rsidRPr="00551727">
        <w:rPr>
          <w:rFonts w:ascii="Times New Roman" w:hAnsi="Times New Roman" w:cs="Times New Roman"/>
        </w:rPr>
        <w:t>à</w:t>
      </w:r>
      <w:r w:rsidR="00551727">
        <w:rPr>
          <w:rFonts w:ascii="Times New Roman" w:hAnsi="Times New Roman" w:cs="Times New Roman"/>
        </w:rPr>
        <w:t>nh</w:t>
      </w:r>
      <w:r w:rsidR="004E07B4">
        <w:rPr>
          <w:rFonts w:ascii="Times New Roman" w:hAnsi="Times New Roman" w:cs="Times New Roman"/>
        </w:rPr>
        <w:t xml:space="preserve"> </w:t>
      </w:r>
      <w:r w:rsidR="00131CC1">
        <w:rPr>
          <w:rFonts w:ascii="Times New Roman" w:hAnsi="Times New Roman" w:cs="Times New Roman"/>
        </w:rPr>
        <w:t>on line</w:t>
      </w:r>
      <w:r>
        <w:rPr>
          <w:rFonts w:ascii="Times New Roman" w:hAnsi="Times New Roman" w:cs="Times New Roman"/>
        </w:rPr>
        <w:t>, USA.</w:t>
      </w:r>
      <w:r w:rsidR="00306E0E" w:rsidRPr="00145D8E">
        <w:rPr>
          <w:rFonts w:ascii="Times New Roman" w:hAnsi="Times New Roman" w:cs="Times New Roman"/>
          <w:sz w:val="28"/>
          <w:szCs w:val="28"/>
        </w:rPr>
        <w:br/>
      </w:r>
      <w:proofErr w:type="gramStart"/>
      <w:r w:rsidR="00306E0E">
        <w:rPr>
          <w:rFonts w:ascii="Times New Roman" w:hAnsi="Times New Roman" w:cs="Times New Roman"/>
          <w:sz w:val="28"/>
          <w:szCs w:val="28"/>
        </w:rPr>
        <w:lastRenderedPageBreak/>
        <w:t>-Potter, Karl H.,</w:t>
      </w:r>
      <w:r w:rsidR="00176407">
        <w:rPr>
          <w:rFonts w:ascii="Times New Roman" w:hAnsi="Times New Roman" w:cs="Times New Roman"/>
          <w:sz w:val="28"/>
          <w:szCs w:val="28"/>
        </w:rPr>
        <w:t xml:space="preserve"> </w:t>
      </w:r>
      <w:r w:rsidR="00306E0E">
        <w:rPr>
          <w:rFonts w:ascii="Times New Roman" w:hAnsi="Times New Roman" w:cs="Times New Roman"/>
          <w:sz w:val="28"/>
          <w:szCs w:val="28"/>
        </w:rPr>
        <w:t>ed</w:t>
      </w:r>
      <w:r w:rsidR="00435A01">
        <w:rPr>
          <w:rFonts w:ascii="Times New Roman" w:hAnsi="Times New Roman" w:cs="Times New Roman"/>
          <w:sz w:val="28"/>
          <w:szCs w:val="28"/>
        </w:rPr>
        <w:t>.</w:t>
      </w:r>
      <w:r w:rsidR="00306E0E">
        <w:rPr>
          <w:rFonts w:ascii="Times New Roman" w:hAnsi="Times New Roman" w:cs="Times New Roman"/>
          <w:sz w:val="28"/>
          <w:szCs w:val="28"/>
        </w:rPr>
        <w:t xml:space="preserve">, </w:t>
      </w:r>
      <w:r w:rsidR="00306E0E" w:rsidRPr="00435A01">
        <w:rPr>
          <w:rFonts w:ascii="Times New Roman" w:hAnsi="Times New Roman" w:cs="Times New Roman"/>
          <w:i/>
          <w:sz w:val="28"/>
          <w:szCs w:val="28"/>
        </w:rPr>
        <w:t>Encyclopedia of Indian Philosophies, Volume 2: Nyaya –</w:t>
      </w:r>
      <w:r w:rsidR="00306E0E">
        <w:rPr>
          <w:rFonts w:ascii="Times New Roman" w:hAnsi="Times New Roman" w:cs="Times New Roman"/>
          <w:sz w:val="28"/>
          <w:szCs w:val="28"/>
        </w:rPr>
        <w:t xml:space="preserve"> </w:t>
      </w:r>
      <w:r w:rsidR="00306E0E" w:rsidRPr="00435A01">
        <w:rPr>
          <w:rFonts w:ascii="Times New Roman" w:hAnsi="Times New Roman" w:cs="Times New Roman"/>
          <w:i/>
          <w:sz w:val="28"/>
          <w:szCs w:val="28"/>
        </w:rPr>
        <w:t>Vaisesika</w:t>
      </w:r>
      <w:r w:rsidR="00306E0E">
        <w:rPr>
          <w:rFonts w:ascii="Times New Roman" w:hAnsi="Times New Roman" w:cs="Times New Roman"/>
          <w:sz w:val="28"/>
          <w:szCs w:val="28"/>
        </w:rPr>
        <w:t>, Delhi: Motilal Banarsidass, 1977.</w:t>
      </w:r>
      <w:proofErr w:type="gramEnd"/>
      <w:r w:rsidR="00435A01">
        <w:rPr>
          <w:rFonts w:ascii="Times New Roman" w:hAnsi="Times New Roman" w:cs="Times New Roman"/>
          <w:sz w:val="28"/>
          <w:szCs w:val="28"/>
        </w:rPr>
        <w:t xml:space="preserve"> [</w:t>
      </w:r>
      <w:r w:rsidR="00435A01" w:rsidRPr="00435A01">
        <w:rPr>
          <w:rFonts w:ascii="Times New Roman" w:hAnsi="Times New Roman" w:cs="Times New Roman"/>
        </w:rPr>
        <w:t>This volume contains summary translations and helpful historical and conceptual introductions to early Nyaya and its individual philosophers]</w:t>
      </w:r>
      <w:r w:rsidR="00435A01">
        <w:rPr>
          <w:rFonts w:ascii="Times New Roman" w:hAnsi="Times New Roman" w:cs="Times New Roman"/>
        </w:rPr>
        <w:t>.</w:t>
      </w:r>
      <w:r w:rsidR="00435A01">
        <w:rPr>
          <w:rFonts w:ascii="Times New Roman" w:hAnsi="Times New Roman" w:cs="Times New Roman"/>
        </w:rPr>
        <w:br/>
      </w:r>
      <w:r w:rsidR="00435A01">
        <w:rPr>
          <w:rFonts w:ascii="Times New Roman" w:hAnsi="Times New Roman" w:cs="Times New Roman"/>
          <w:sz w:val="28"/>
          <w:szCs w:val="28"/>
        </w:rPr>
        <w:t xml:space="preserve">-Ranalli, Chris, </w:t>
      </w:r>
      <w:r w:rsidR="00435A01" w:rsidRPr="00435A01">
        <w:rPr>
          <w:rFonts w:ascii="Times New Roman" w:hAnsi="Times New Roman" w:cs="Times New Roman"/>
          <w:i/>
          <w:sz w:val="28"/>
          <w:szCs w:val="28"/>
        </w:rPr>
        <w:t>Epistemological Skepticism</w:t>
      </w:r>
      <w:r w:rsidR="00435A01">
        <w:rPr>
          <w:rFonts w:ascii="Times New Roman" w:hAnsi="Times New Roman" w:cs="Times New Roman"/>
          <w:sz w:val="28"/>
          <w:szCs w:val="28"/>
        </w:rPr>
        <w:t>, Internet Source: last modified 27 Apr. 2017.</w:t>
      </w:r>
      <w:r w:rsidR="00435A01">
        <w:rPr>
          <w:rFonts w:ascii="Times New Roman" w:hAnsi="Times New Roman" w:cs="Times New Roman"/>
          <w:sz w:val="28"/>
          <w:szCs w:val="28"/>
        </w:rPr>
        <w:br/>
        <w:t xml:space="preserve">-Sharma, C., </w:t>
      </w:r>
      <w:r w:rsidR="00435A01" w:rsidRPr="00435A01">
        <w:rPr>
          <w:rFonts w:ascii="Times New Roman" w:hAnsi="Times New Roman" w:cs="Times New Roman"/>
          <w:i/>
          <w:sz w:val="28"/>
          <w:szCs w:val="28"/>
        </w:rPr>
        <w:t>A Critical Survey of Indian Philosophy</w:t>
      </w:r>
      <w:r w:rsidR="00435A01">
        <w:rPr>
          <w:rFonts w:ascii="Times New Roman" w:hAnsi="Times New Roman" w:cs="Times New Roman"/>
          <w:sz w:val="28"/>
          <w:szCs w:val="28"/>
        </w:rPr>
        <w:t>, Delhi: Motilal Banarsidass, 1977.</w:t>
      </w:r>
      <w:r w:rsidR="00435A01">
        <w:rPr>
          <w:rFonts w:ascii="Times New Roman" w:hAnsi="Times New Roman" w:cs="Times New Roman"/>
          <w:sz w:val="28"/>
          <w:szCs w:val="28"/>
        </w:rPr>
        <w:br/>
        <w:t xml:space="preserve">-Sideritis, Mark, </w:t>
      </w:r>
      <w:proofErr w:type="gramStart"/>
      <w:r w:rsidR="00435A01" w:rsidRPr="00DB3F8A">
        <w:rPr>
          <w:rFonts w:ascii="Times New Roman" w:hAnsi="Times New Roman" w:cs="Times New Roman"/>
          <w:i/>
          <w:sz w:val="28"/>
          <w:szCs w:val="28"/>
        </w:rPr>
        <w:t>Buddhism</w:t>
      </w:r>
      <w:proofErr w:type="gramEnd"/>
      <w:r w:rsidR="00435A01" w:rsidRPr="00DB3F8A">
        <w:rPr>
          <w:rFonts w:ascii="Times New Roman" w:hAnsi="Times New Roman" w:cs="Times New Roman"/>
          <w:i/>
          <w:sz w:val="28"/>
          <w:szCs w:val="28"/>
        </w:rPr>
        <w:t xml:space="preserve"> as Philosophy: an Introduction</w:t>
      </w:r>
      <w:r w:rsidR="00435A01">
        <w:rPr>
          <w:rFonts w:ascii="Times New Roman" w:hAnsi="Times New Roman" w:cs="Times New Roman"/>
          <w:sz w:val="28"/>
          <w:szCs w:val="28"/>
        </w:rPr>
        <w:t>,</w:t>
      </w:r>
      <w:r w:rsidR="00DB3F8A">
        <w:rPr>
          <w:rFonts w:ascii="Times New Roman" w:hAnsi="Times New Roman" w:cs="Times New Roman"/>
          <w:sz w:val="28"/>
          <w:szCs w:val="28"/>
        </w:rPr>
        <w:t xml:space="preserve"> USA: Hackett Publishing Company Inc., 2007.</w:t>
      </w:r>
      <w:r w:rsidR="00DB3F8A">
        <w:rPr>
          <w:rFonts w:ascii="Times New Roman" w:hAnsi="Times New Roman" w:cs="Times New Roman"/>
          <w:sz w:val="28"/>
          <w:szCs w:val="28"/>
        </w:rPr>
        <w:br/>
        <w:t xml:space="preserve">-Stanford Encyclopedia of Philosophy, </w:t>
      </w:r>
      <w:r w:rsidR="00DB3F8A" w:rsidRPr="00DB3F8A">
        <w:rPr>
          <w:rFonts w:ascii="Times New Roman" w:hAnsi="Times New Roman" w:cs="Times New Roman"/>
          <w:i/>
          <w:sz w:val="28"/>
          <w:szCs w:val="28"/>
        </w:rPr>
        <w:t>Dharmakirti</w:t>
      </w:r>
      <w:r w:rsidR="00DB3F8A">
        <w:rPr>
          <w:rFonts w:ascii="Times New Roman" w:hAnsi="Times New Roman" w:cs="Times New Roman"/>
          <w:sz w:val="28"/>
          <w:szCs w:val="28"/>
        </w:rPr>
        <w:t>, First published 19 Aug 2011; Substantive Revision 22 Sept. 2016, internet source.</w:t>
      </w:r>
      <w:r w:rsidR="00DB3F8A">
        <w:rPr>
          <w:rFonts w:ascii="Times New Roman" w:hAnsi="Times New Roman" w:cs="Times New Roman"/>
          <w:sz w:val="28"/>
          <w:szCs w:val="28"/>
        </w:rPr>
        <w:br/>
        <w:t xml:space="preserve">-Stanford Encyclopedia of Philosophy, </w:t>
      </w:r>
      <w:r w:rsidR="00DB3F8A" w:rsidRPr="00DB3F8A">
        <w:rPr>
          <w:rFonts w:ascii="Times New Roman" w:hAnsi="Times New Roman" w:cs="Times New Roman"/>
          <w:i/>
          <w:sz w:val="28"/>
          <w:szCs w:val="28"/>
        </w:rPr>
        <w:t>Epistemology in Classical Indian</w:t>
      </w:r>
      <w:r w:rsidR="00DB3F8A">
        <w:rPr>
          <w:rFonts w:ascii="Times New Roman" w:hAnsi="Times New Roman" w:cs="Times New Roman"/>
          <w:sz w:val="28"/>
          <w:szCs w:val="28"/>
        </w:rPr>
        <w:t xml:space="preserve"> </w:t>
      </w:r>
      <w:r w:rsidR="00DB3F8A" w:rsidRPr="00DB3F8A">
        <w:rPr>
          <w:rFonts w:ascii="Times New Roman" w:hAnsi="Times New Roman" w:cs="Times New Roman"/>
          <w:i/>
          <w:sz w:val="28"/>
          <w:szCs w:val="28"/>
        </w:rPr>
        <w:t>Philosophy</w:t>
      </w:r>
      <w:r w:rsidR="00DB3F8A">
        <w:rPr>
          <w:rFonts w:ascii="Times New Roman" w:hAnsi="Times New Roman" w:cs="Times New Roman"/>
          <w:sz w:val="28"/>
          <w:szCs w:val="28"/>
        </w:rPr>
        <w:t>, First published 03 Mar 2011, Substantive Revision 22 Jan 2015, Internet Source.</w:t>
      </w:r>
      <w:r w:rsidR="00DB3F8A">
        <w:rPr>
          <w:rFonts w:ascii="Times New Roman" w:hAnsi="Times New Roman" w:cs="Times New Roman"/>
          <w:sz w:val="28"/>
          <w:szCs w:val="28"/>
        </w:rPr>
        <w:br/>
        <w:t>-Th</w:t>
      </w:r>
      <w:r w:rsidR="00DB3F8A" w:rsidRPr="00DB3F8A">
        <w:rPr>
          <w:rFonts w:ascii="Times New Roman" w:hAnsi="Times New Roman" w:cs="Times New Roman"/>
          <w:sz w:val="28"/>
          <w:szCs w:val="28"/>
        </w:rPr>
        <w:t>í</w:t>
      </w:r>
      <w:r w:rsidR="00DB3F8A">
        <w:rPr>
          <w:rFonts w:ascii="Times New Roman" w:hAnsi="Times New Roman" w:cs="Times New Roman"/>
          <w:sz w:val="28"/>
          <w:szCs w:val="28"/>
        </w:rPr>
        <w:t>ch Thi</w:t>
      </w:r>
      <w:r w:rsidR="00DB3F8A" w:rsidRPr="00DB3F8A">
        <w:rPr>
          <w:rFonts w:ascii="Times New Roman" w:hAnsi="Times New Roman" w:cs="Times New Roman"/>
          <w:sz w:val="28"/>
          <w:szCs w:val="28"/>
        </w:rPr>
        <w:t>ệ</w:t>
      </w:r>
      <w:r w:rsidR="00DB3F8A">
        <w:rPr>
          <w:rFonts w:ascii="Times New Roman" w:hAnsi="Times New Roman" w:cs="Times New Roman"/>
          <w:sz w:val="28"/>
          <w:szCs w:val="28"/>
        </w:rPr>
        <w:t xml:space="preserve">n Hoa, </w:t>
      </w:r>
      <w:r w:rsidR="00DB3F8A" w:rsidRPr="00DB3F8A">
        <w:rPr>
          <w:rFonts w:ascii="Times New Roman" w:hAnsi="Times New Roman" w:cs="Times New Roman"/>
          <w:i/>
          <w:sz w:val="28"/>
          <w:szCs w:val="28"/>
        </w:rPr>
        <w:t>Nhơn Minh Luận</w:t>
      </w:r>
      <w:r w:rsidR="00DB3F8A">
        <w:rPr>
          <w:rFonts w:ascii="Times New Roman" w:hAnsi="Times New Roman" w:cs="Times New Roman"/>
          <w:sz w:val="28"/>
          <w:szCs w:val="28"/>
        </w:rPr>
        <w:t>, Kh</w:t>
      </w:r>
      <w:r w:rsidR="00DB3F8A" w:rsidRPr="00DB3F8A">
        <w:rPr>
          <w:rFonts w:ascii="Times New Roman" w:hAnsi="Times New Roman" w:cs="Times New Roman"/>
          <w:sz w:val="28"/>
          <w:szCs w:val="28"/>
        </w:rPr>
        <w:t>ó</w:t>
      </w:r>
      <w:r w:rsidR="00DB3F8A">
        <w:rPr>
          <w:rFonts w:ascii="Times New Roman" w:hAnsi="Times New Roman" w:cs="Times New Roman"/>
          <w:sz w:val="28"/>
          <w:szCs w:val="28"/>
        </w:rPr>
        <w:t>a th</w:t>
      </w:r>
      <w:r w:rsidR="00DB3F8A" w:rsidRPr="00DB3F8A">
        <w:rPr>
          <w:rFonts w:ascii="Times New Roman" w:hAnsi="Times New Roman" w:cs="Times New Roman"/>
          <w:sz w:val="28"/>
          <w:szCs w:val="28"/>
        </w:rPr>
        <w:t>ứ</w:t>
      </w:r>
      <w:r w:rsidR="00DB3F8A">
        <w:rPr>
          <w:rFonts w:ascii="Times New Roman" w:hAnsi="Times New Roman" w:cs="Times New Roman"/>
          <w:sz w:val="28"/>
          <w:szCs w:val="28"/>
        </w:rPr>
        <w:t xml:space="preserve"> Ch</w:t>
      </w:r>
      <w:r w:rsidR="00DB3F8A" w:rsidRPr="00DB3F8A">
        <w:rPr>
          <w:rFonts w:ascii="Times New Roman" w:hAnsi="Times New Roman" w:cs="Times New Roman"/>
          <w:sz w:val="28"/>
          <w:szCs w:val="28"/>
        </w:rPr>
        <w:t>í</w:t>
      </w:r>
      <w:r w:rsidR="00DB3F8A">
        <w:rPr>
          <w:rFonts w:ascii="Times New Roman" w:hAnsi="Times New Roman" w:cs="Times New Roman"/>
          <w:sz w:val="28"/>
          <w:szCs w:val="28"/>
        </w:rPr>
        <w:t>n: - t</w:t>
      </w:r>
      <w:r w:rsidR="00DB3F8A" w:rsidRPr="00DB3F8A">
        <w:rPr>
          <w:rFonts w:ascii="Times New Roman" w:hAnsi="Times New Roman" w:cs="Times New Roman"/>
          <w:sz w:val="28"/>
          <w:szCs w:val="28"/>
        </w:rPr>
        <w:t>ậ</w:t>
      </w:r>
      <w:r w:rsidR="00DB3F8A">
        <w:rPr>
          <w:rFonts w:ascii="Times New Roman" w:hAnsi="Times New Roman" w:cs="Times New Roman"/>
          <w:sz w:val="28"/>
          <w:szCs w:val="28"/>
        </w:rPr>
        <w:t>p b</w:t>
      </w:r>
      <w:r w:rsidR="00DB3F8A" w:rsidRPr="00DB3F8A">
        <w:rPr>
          <w:rFonts w:ascii="Times New Roman" w:hAnsi="Times New Roman" w:cs="Times New Roman"/>
          <w:sz w:val="28"/>
          <w:szCs w:val="28"/>
        </w:rPr>
        <w:t>ố</w:t>
      </w:r>
      <w:r w:rsidR="00DB3F8A">
        <w:rPr>
          <w:rFonts w:ascii="Times New Roman" w:hAnsi="Times New Roman" w:cs="Times New Roman"/>
          <w:sz w:val="28"/>
          <w:szCs w:val="28"/>
        </w:rPr>
        <w:t>n trong b</w:t>
      </w:r>
      <w:r w:rsidR="00DB3F8A" w:rsidRPr="00DB3F8A">
        <w:rPr>
          <w:rFonts w:ascii="Times New Roman" w:hAnsi="Times New Roman" w:cs="Times New Roman"/>
          <w:sz w:val="28"/>
          <w:szCs w:val="28"/>
        </w:rPr>
        <w:t>ộ</w:t>
      </w:r>
      <w:r w:rsidR="00DB3F8A">
        <w:rPr>
          <w:rFonts w:ascii="Times New Roman" w:hAnsi="Times New Roman" w:cs="Times New Roman"/>
          <w:sz w:val="28"/>
          <w:szCs w:val="28"/>
        </w:rPr>
        <w:t xml:space="preserve"> Ph</w:t>
      </w:r>
      <w:r w:rsidR="00DB3F8A" w:rsidRPr="00DB3F8A">
        <w:rPr>
          <w:rFonts w:ascii="Times New Roman" w:hAnsi="Times New Roman" w:cs="Times New Roman"/>
          <w:sz w:val="28"/>
          <w:szCs w:val="28"/>
        </w:rPr>
        <w:t>ậ</w:t>
      </w:r>
      <w:r w:rsidR="00DB3F8A">
        <w:rPr>
          <w:rFonts w:ascii="Times New Roman" w:hAnsi="Times New Roman" w:cs="Times New Roman"/>
          <w:sz w:val="28"/>
          <w:szCs w:val="28"/>
        </w:rPr>
        <w:t>t h</w:t>
      </w:r>
      <w:r w:rsidR="00DB3F8A" w:rsidRPr="00DB3F8A">
        <w:rPr>
          <w:rFonts w:ascii="Times New Roman" w:hAnsi="Times New Roman" w:cs="Times New Roman"/>
          <w:sz w:val="28"/>
          <w:szCs w:val="28"/>
        </w:rPr>
        <w:t>ọ</w:t>
      </w:r>
      <w:r w:rsidR="00DB3F8A">
        <w:rPr>
          <w:rFonts w:ascii="Times New Roman" w:hAnsi="Times New Roman" w:cs="Times New Roman"/>
          <w:sz w:val="28"/>
          <w:szCs w:val="28"/>
        </w:rPr>
        <w:t>c Ph</w:t>
      </w:r>
      <w:r w:rsidR="00DB3F8A" w:rsidRPr="00DB3F8A">
        <w:rPr>
          <w:rFonts w:ascii="Times New Roman" w:hAnsi="Times New Roman" w:cs="Times New Roman"/>
          <w:sz w:val="28"/>
          <w:szCs w:val="28"/>
        </w:rPr>
        <w:t>ổ</w:t>
      </w:r>
      <w:r w:rsidR="00DB3F8A">
        <w:rPr>
          <w:rFonts w:ascii="Times New Roman" w:hAnsi="Times New Roman" w:cs="Times New Roman"/>
          <w:sz w:val="28"/>
          <w:szCs w:val="28"/>
        </w:rPr>
        <w:t xml:space="preserve"> th</w:t>
      </w:r>
      <w:r w:rsidR="006F2F26" w:rsidRPr="006F2F26">
        <w:rPr>
          <w:rFonts w:ascii="Times New Roman" w:hAnsi="Times New Roman" w:cs="Times New Roman"/>
          <w:sz w:val="28"/>
          <w:szCs w:val="28"/>
        </w:rPr>
        <w:t>ô</w:t>
      </w:r>
      <w:r w:rsidR="00DB3F8A">
        <w:rPr>
          <w:rFonts w:ascii="Times New Roman" w:hAnsi="Times New Roman" w:cs="Times New Roman"/>
          <w:sz w:val="28"/>
          <w:szCs w:val="28"/>
        </w:rPr>
        <w:t xml:space="preserve">ng </w:t>
      </w:r>
      <w:r w:rsidR="00DB3F8A" w:rsidRPr="00DB3F8A">
        <w:rPr>
          <w:rFonts w:ascii="Times New Roman" w:hAnsi="Times New Roman" w:cs="Times New Roman"/>
          <w:sz w:val="28"/>
          <w:szCs w:val="28"/>
        </w:rPr>
        <w:t>đã</w:t>
      </w:r>
      <w:r w:rsidR="00DB3F8A">
        <w:rPr>
          <w:rFonts w:ascii="Times New Roman" w:hAnsi="Times New Roman" w:cs="Times New Roman"/>
          <w:sz w:val="28"/>
          <w:szCs w:val="28"/>
        </w:rPr>
        <w:t xml:space="preserve"> xu</w:t>
      </w:r>
      <w:r w:rsidR="00DB3F8A" w:rsidRPr="00DB3F8A">
        <w:rPr>
          <w:rFonts w:ascii="Times New Roman" w:hAnsi="Times New Roman" w:cs="Times New Roman"/>
          <w:sz w:val="28"/>
          <w:szCs w:val="28"/>
        </w:rPr>
        <w:t>ấ</w:t>
      </w:r>
      <w:r w:rsidR="00DB3F8A">
        <w:rPr>
          <w:rFonts w:ascii="Times New Roman" w:hAnsi="Times New Roman" w:cs="Times New Roman"/>
          <w:sz w:val="28"/>
          <w:szCs w:val="28"/>
        </w:rPr>
        <w:t>t b</w:t>
      </w:r>
      <w:r w:rsidR="00DB3F8A" w:rsidRPr="00DB3F8A">
        <w:rPr>
          <w:rFonts w:ascii="Times New Roman" w:hAnsi="Times New Roman" w:cs="Times New Roman"/>
          <w:sz w:val="28"/>
          <w:szCs w:val="28"/>
        </w:rPr>
        <w:t>ả</w:t>
      </w:r>
      <w:r w:rsidR="00DB3F8A">
        <w:rPr>
          <w:rFonts w:ascii="Times New Roman" w:hAnsi="Times New Roman" w:cs="Times New Roman"/>
          <w:sz w:val="28"/>
          <w:szCs w:val="28"/>
        </w:rPr>
        <w:t xml:space="preserve">n </w:t>
      </w:r>
      <w:r w:rsidR="00DB3F8A" w:rsidRPr="00DB3F8A">
        <w:rPr>
          <w:rFonts w:ascii="Times New Roman" w:hAnsi="Times New Roman" w:cs="Times New Roman"/>
          <w:sz w:val="28"/>
          <w:szCs w:val="28"/>
        </w:rPr>
        <w:t>ở</w:t>
      </w:r>
      <w:r w:rsidR="00DB3F8A">
        <w:rPr>
          <w:rFonts w:ascii="Times New Roman" w:hAnsi="Times New Roman" w:cs="Times New Roman"/>
          <w:sz w:val="28"/>
          <w:szCs w:val="28"/>
        </w:rPr>
        <w:t xml:space="preserve"> Saigon n</w:t>
      </w:r>
      <w:r w:rsidR="00DB3F8A" w:rsidRPr="00DB3F8A">
        <w:rPr>
          <w:rFonts w:ascii="Times New Roman" w:hAnsi="Times New Roman" w:cs="Times New Roman"/>
          <w:sz w:val="28"/>
          <w:szCs w:val="28"/>
        </w:rPr>
        <w:t>ă</w:t>
      </w:r>
      <w:r w:rsidR="00DB3F8A">
        <w:rPr>
          <w:rFonts w:ascii="Times New Roman" w:hAnsi="Times New Roman" w:cs="Times New Roman"/>
          <w:sz w:val="28"/>
          <w:szCs w:val="28"/>
        </w:rPr>
        <w:t>m 1962, USA: Ph</w:t>
      </w:r>
      <w:r w:rsidR="00DB3F8A" w:rsidRPr="00DB3F8A">
        <w:rPr>
          <w:rFonts w:ascii="Times New Roman" w:hAnsi="Times New Roman" w:cs="Times New Roman"/>
          <w:sz w:val="28"/>
          <w:szCs w:val="28"/>
        </w:rPr>
        <w:t>ậ</w:t>
      </w:r>
      <w:r w:rsidR="00DB3F8A">
        <w:rPr>
          <w:rFonts w:ascii="Times New Roman" w:hAnsi="Times New Roman" w:cs="Times New Roman"/>
          <w:sz w:val="28"/>
          <w:szCs w:val="28"/>
        </w:rPr>
        <w:t>t h</w:t>
      </w:r>
      <w:r w:rsidR="00DB3F8A" w:rsidRPr="00DB3F8A">
        <w:rPr>
          <w:rFonts w:ascii="Times New Roman" w:hAnsi="Times New Roman" w:cs="Times New Roman"/>
          <w:sz w:val="28"/>
          <w:szCs w:val="28"/>
        </w:rPr>
        <w:t>ọ</w:t>
      </w:r>
      <w:r w:rsidR="00DB3F8A">
        <w:rPr>
          <w:rFonts w:ascii="Times New Roman" w:hAnsi="Times New Roman" w:cs="Times New Roman"/>
          <w:sz w:val="28"/>
          <w:szCs w:val="28"/>
        </w:rPr>
        <w:t>c Vi</w:t>
      </w:r>
      <w:r w:rsidR="00DB3F8A" w:rsidRPr="00DB3F8A">
        <w:rPr>
          <w:rFonts w:ascii="Times New Roman" w:hAnsi="Times New Roman" w:cs="Times New Roman"/>
          <w:sz w:val="28"/>
          <w:szCs w:val="28"/>
        </w:rPr>
        <w:t>ệ</w:t>
      </w:r>
      <w:r w:rsidR="00DB3F8A">
        <w:rPr>
          <w:rFonts w:ascii="Times New Roman" w:hAnsi="Times New Roman" w:cs="Times New Roman"/>
          <w:sz w:val="28"/>
          <w:szCs w:val="28"/>
        </w:rPr>
        <w:t>n Qu</w:t>
      </w:r>
      <w:r w:rsidR="00DB3F8A" w:rsidRPr="00DB3F8A">
        <w:rPr>
          <w:rFonts w:ascii="Times New Roman" w:hAnsi="Times New Roman" w:cs="Times New Roman"/>
          <w:sz w:val="28"/>
          <w:szCs w:val="28"/>
        </w:rPr>
        <w:t>ố</w:t>
      </w:r>
      <w:r w:rsidR="00DB3F8A">
        <w:rPr>
          <w:rFonts w:ascii="Times New Roman" w:hAnsi="Times New Roman" w:cs="Times New Roman"/>
          <w:sz w:val="28"/>
          <w:szCs w:val="28"/>
        </w:rPr>
        <w:t>c t</w:t>
      </w:r>
      <w:r w:rsidR="00DB3F8A" w:rsidRPr="00DB3F8A">
        <w:rPr>
          <w:rFonts w:ascii="Times New Roman" w:hAnsi="Times New Roman" w:cs="Times New Roman"/>
          <w:sz w:val="28"/>
          <w:szCs w:val="28"/>
        </w:rPr>
        <w:t>ế</w:t>
      </w:r>
      <w:r w:rsidR="00DB3F8A">
        <w:rPr>
          <w:rFonts w:ascii="Times New Roman" w:hAnsi="Times New Roman" w:cs="Times New Roman"/>
          <w:sz w:val="28"/>
          <w:szCs w:val="28"/>
        </w:rPr>
        <w:t xml:space="preserve"> t</w:t>
      </w:r>
      <w:r w:rsidR="00DB3F8A" w:rsidRPr="00DB3F8A">
        <w:rPr>
          <w:rFonts w:ascii="Times New Roman" w:hAnsi="Times New Roman" w:cs="Times New Roman"/>
          <w:sz w:val="28"/>
          <w:szCs w:val="28"/>
        </w:rPr>
        <w:t>á</w:t>
      </w:r>
      <w:r w:rsidR="00DB3F8A">
        <w:rPr>
          <w:rFonts w:ascii="Times New Roman" w:hAnsi="Times New Roman" w:cs="Times New Roman"/>
          <w:sz w:val="28"/>
          <w:szCs w:val="28"/>
        </w:rPr>
        <w:t>i b</w:t>
      </w:r>
      <w:r w:rsidR="00DB3F8A" w:rsidRPr="00DB3F8A">
        <w:rPr>
          <w:rFonts w:ascii="Times New Roman" w:hAnsi="Times New Roman" w:cs="Times New Roman"/>
          <w:sz w:val="28"/>
          <w:szCs w:val="28"/>
        </w:rPr>
        <w:t>ả</w:t>
      </w:r>
      <w:r w:rsidR="00DB3F8A">
        <w:rPr>
          <w:rFonts w:ascii="Times New Roman" w:hAnsi="Times New Roman" w:cs="Times New Roman"/>
          <w:sz w:val="28"/>
          <w:szCs w:val="28"/>
        </w:rPr>
        <w:t>n n</w:t>
      </w:r>
      <w:r w:rsidR="00DB3F8A" w:rsidRPr="00DB3F8A">
        <w:rPr>
          <w:rFonts w:ascii="Times New Roman" w:hAnsi="Times New Roman" w:cs="Times New Roman"/>
          <w:sz w:val="28"/>
          <w:szCs w:val="28"/>
        </w:rPr>
        <w:t>ă</w:t>
      </w:r>
      <w:r w:rsidR="00DB3F8A">
        <w:rPr>
          <w:rFonts w:ascii="Times New Roman" w:hAnsi="Times New Roman" w:cs="Times New Roman"/>
          <w:sz w:val="28"/>
          <w:szCs w:val="28"/>
        </w:rPr>
        <w:t>m 1982.</w:t>
      </w:r>
      <w:r w:rsidR="00F94BB9">
        <w:rPr>
          <w:rFonts w:ascii="Times New Roman" w:hAnsi="Times New Roman" w:cs="Times New Roman"/>
          <w:b/>
          <w:sz w:val="28"/>
          <w:szCs w:val="28"/>
        </w:rPr>
        <w:t xml:space="preserve">   </w:t>
      </w:r>
      <w:r w:rsidR="00086044">
        <w:rPr>
          <w:rFonts w:ascii="Times New Roman" w:hAnsi="Times New Roman" w:cs="Times New Roman"/>
          <w:b/>
          <w:sz w:val="28"/>
          <w:szCs w:val="28"/>
        </w:rPr>
        <w:br/>
        <w:t>-</w:t>
      </w:r>
      <w:r w:rsidR="00086044" w:rsidRPr="00086044">
        <w:rPr>
          <w:rFonts w:ascii="Times New Roman" w:hAnsi="Times New Roman" w:cs="Times New Roman"/>
          <w:sz w:val="28"/>
          <w:szCs w:val="28"/>
        </w:rPr>
        <w:t xml:space="preserve">Thích Thiện Siêu, </w:t>
      </w:r>
      <w:r w:rsidR="00086044" w:rsidRPr="00086044">
        <w:rPr>
          <w:rFonts w:ascii="Times New Roman" w:hAnsi="Times New Roman" w:cs="Times New Roman"/>
          <w:i/>
          <w:sz w:val="28"/>
          <w:szCs w:val="28"/>
        </w:rPr>
        <w:t>Lối vào Nhân Minh Học</w:t>
      </w:r>
      <w:r w:rsidR="00086044" w:rsidRPr="00086044">
        <w:rPr>
          <w:rFonts w:ascii="Times New Roman" w:hAnsi="Times New Roman" w:cs="Times New Roman"/>
          <w:sz w:val="28"/>
          <w:szCs w:val="28"/>
        </w:rPr>
        <w:t>, USA:</w:t>
      </w:r>
      <w:r w:rsidR="000441BE">
        <w:rPr>
          <w:rFonts w:ascii="Times New Roman" w:hAnsi="Times New Roman" w:cs="Times New Roman"/>
          <w:sz w:val="28"/>
          <w:szCs w:val="28"/>
        </w:rPr>
        <w:t xml:space="preserve"> </w:t>
      </w:r>
      <w:r w:rsidR="00086044" w:rsidRPr="00086044">
        <w:rPr>
          <w:rFonts w:ascii="Times New Roman" w:hAnsi="Times New Roman" w:cs="Times New Roman"/>
          <w:sz w:val="28"/>
          <w:szCs w:val="28"/>
        </w:rPr>
        <w:t xml:space="preserve">Phật </w:t>
      </w:r>
      <w:r w:rsidR="00086044">
        <w:rPr>
          <w:rFonts w:ascii="Times New Roman" w:hAnsi="Times New Roman" w:cs="Times New Roman"/>
          <w:sz w:val="28"/>
          <w:szCs w:val="28"/>
        </w:rPr>
        <w:t>h</w:t>
      </w:r>
      <w:r w:rsidR="00086044" w:rsidRPr="00086044">
        <w:rPr>
          <w:rFonts w:ascii="Times New Roman" w:hAnsi="Times New Roman" w:cs="Times New Roman"/>
          <w:sz w:val="28"/>
          <w:szCs w:val="28"/>
        </w:rPr>
        <w:t>ọ</w:t>
      </w:r>
      <w:r w:rsidR="00086044">
        <w:rPr>
          <w:rFonts w:ascii="Times New Roman" w:hAnsi="Times New Roman" w:cs="Times New Roman"/>
          <w:sz w:val="28"/>
          <w:szCs w:val="28"/>
        </w:rPr>
        <w:t>c Vi</w:t>
      </w:r>
      <w:r w:rsidR="00086044" w:rsidRPr="00086044">
        <w:rPr>
          <w:rFonts w:ascii="Times New Roman" w:hAnsi="Times New Roman" w:cs="Times New Roman"/>
          <w:sz w:val="28"/>
          <w:szCs w:val="28"/>
        </w:rPr>
        <w:t>ệ</w:t>
      </w:r>
      <w:r w:rsidR="00086044">
        <w:rPr>
          <w:rFonts w:ascii="Times New Roman" w:hAnsi="Times New Roman" w:cs="Times New Roman"/>
          <w:sz w:val="28"/>
          <w:szCs w:val="28"/>
        </w:rPr>
        <w:t>n Qu</w:t>
      </w:r>
      <w:r w:rsidR="00086044" w:rsidRPr="00086044">
        <w:rPr>
          <w:rFonts w:ascii="Times New Roman" w:hAnsi="Times New Roman" w:cs="Times New Roman"/>
          <w:sz w:val="28"/>
          <w:szCs w:val="28"/>
        </w:rPr>
        <w:t>ố</w:t>
      </w:r>
      <w:r w:rsidR="00086044">
        <w:rPr>
          <w:rFonts w:ascii="Times New Roman" w:hAnsi="Times New Roman" w:cs="Times New Roman"/>
          <w:sz w:val="28"/>
          <w:szCs w:val="28"/>
        </w:rPr>
        <w:t>c t</w:t>
      </w:r>
      <w:r w:rsidR="00086044" w:rsidRPr="00086044">
        <w:rPr>
          <w:rFonts w:ascii="Times New Roman" w:hAnsi="Times New Roman" w:cs="Times New Roman"/>
          <w:sz w:val="28"/>
          <w:szCs w:val="28"/>
        </w:rPr>
        <w:t>ế</w:t>
      </w:r>
      <w:r w:rsidR="00086044">
        <w:rPr>
          <w:rFonts w:ascii="Times New Roman" w:hAnsi="Times New Roman" w:cs="Times New Roman"/>
          <w:sz w:val="28"/>
          <w:szCs w:val="28"/>
        </w:rPr>
        <w:t xml:space="preserve">, 1997. </w:t>
      </w:r>
      <w:r w:rsidR="00640A85">
        <w:rPr>
          <w:rFonts w:ascii="Times New Roman" w:hAnsi="Times New Roman" w:cs="Times New Roman"/>
          <w:sz w:val="28"/>
          <w:szCs w:val="28"/>
        </w:rPr>
        <w:t>[</w:t>
      </w:r>
      <w:r w:rsidR="00640A85" w:rsidRPr="00640A85">
        <w:rPr>
          <w:rFonts w:ascii="Times New Roman" w:hAnsi="Times New Roman" w:cs="Times New Roman"/>
        </w:rPr>
        <w:t xml:space="preserve">Trong sách này, phần phụ lục có: -Nguyên văn chữ Hán và bản Việt dịch của H.T Thích Thiện </w:t>
      </w:r>
      <w:proofErr w:type="gramStart"/>
      <w:r w:rsidR="00640A85" w:rsidRPr="00640A85">
        <w:rPr>
          <w:rFonts w:ascii="Times New Roman" w:hAnsi="Times New Roman" w:cs="Times New Roman"/>
        </w:rPr>
        <w:t xml:space="preserve">Siêu </w:t>
      </w:r>
      <w:r w:rsidR="00F94BB9" w:rsidRPr="00640A85">
        <w:rPr>
          <w:rFonts w:ascii="Times New Roman" w:hAnsi="Times New Roman" w:cs="Times New Roman"/>
        </w:rPr>
        <w:t xml:space="preserve"> </w:t>
      </w:r>
      <w:r w:rsidR="00640A85" w:rsidRPr="00640A85">
        <w:rPr>
          <w:rFonts w:ascii="Times New Roman" w:hAnsi="Times New Roman" w:cs="Times New Roman"/>
        </w:rPr>
        <w:t>quyển</w:t>
      </w:r>
      <w:proofErr w:type="gramEnd"/>
      <w:r w:rsidR="00640A85" w:rsidRPr="00640A85">
        <w:rPr>
          <w:rFonts w:ascii="Times New Roman" w:hAnsi="Times New Roman" w:cs="Times New Roman"/>
        </w:rPr>
        <w:t xml:space="preserve"> “</w:t>
      </w:r>
      <w:r w:rsidR="00640A85" w:rsidRPr="00640A85">
        <w:rPr>
          <w:rFonts w:ascii="Times New Roman" w:hAnsi="Times New Roman" w:cs="Times New Roman"/>
          <w:i/>
        </w:rPr>
        <w:t>Nhân Minh Nhập Chánh Lý Luận</w:t>
      </w:r>
      <w:r w:rsidR="00640A85" w:rsidRPr="00640A85">
        <w:rPr>
          <w:rFonts w:ascii="Times New Roman" w:hAnsi="Times New Roman" w:cs="Times New Roman"/>
        </w:rPr>
        <w:t xml:space="preserve">” (Srt. Nyayadvarataraka Sastra) của ngài Sankarasvamin (Tàu dịch: Thương-yết-la-chủ); và bài giảng về Nhân Minh học của </w:t>
      </w:r>
      <w:r w:rsidR="00640A85" w:rsidRPr="00B45D8E">
        <w:rPr>
          <w:rFonts w:ascii="Times New Roman" w:hAnsi="Times New Roman" w:cs="Times New Roman"/>
          <w:sz w:val="20"/>
          <w:szCs w:val="20"/>
        </w:rPr>
        <w:t>BS</w:t>
      </w:r>
      <w:r w:rsidR="00640A85" w:rsidRPr="00640A85">
        <w:rPr>
          <w:rFonts w:ascii="Times New Roman" w:hAnsi="Times New Roman" w:cs="Times New Roman"/>
        </w:rPr>
        <w:t xml:space="preserve"> Lê Đình Thám</w:t>
      </w:r>
      <w:r w:rsidR="00640A85">
        <w:rPr>
          <w:rFonts w:ascii="Times New Roman" w:hAnsi="Times New Roman" w:cs="Times New Roman"/>
        </w:rPr>
        <w:t>]</w:t>
      </w:r>
      <w:r w:rsidR="00640A85">
        <w:rPr>
          <w:rFonts w:ascii="Times New Roman" w:hAnsi="Times New Roman" w:cs="Times New Roman"/>
          <w:sz w:val="28"/>
          <w:szCs w:val="28"/>
        </w:rPr>
        <w:t>.</w:t>
      </w:r>
      <w:r w:rsidR="00640A85">
        <w:rPr>
          <w:rFonts w:ascii="Times New Roman" w:hAnsi="Times New Roman" w:cs="Times New Roman"/>
          <w:sz w:val="28"/>
          <w:szCs w:val="28"/>
        </w:rPr>
        <w:br/>
      </w:r>
      <w:proofErr w:type="gramStart"/>
      <w:r w:rsidR="00640A85">
        <w:rPr>
          <w:rFonts w:ascii="Times New Roman" w:hAnsi="Times New Roman" w:cs="Times New Roman"/>
          <w:sz w:val="28"/>
          <w:szCs w:val="28"/>
        </w:rPr>
        <w:t xml:space="preserve">-Tillemans, Tom J. F., </w:t>
      </w:r>
      <w:r w:rsidR="00640A85" w:rsidRPr="00640A85">
        <w:rPr>
          <w:rFonts w:ascii="Times New Roman" w:hAnsi="Times New Roman" w:cs="Times New Roman"/>
          <w:i/>
          <w:sz w:val="28"/>
          <w:szCs w:val="28"/>
        </w:rPr>
        <w:t xml:space="preserve">Scripture, Logic, Language: Essays on Dharmakirti and his Tibetan Successors, </w:t>
      </w:r>
      <w:r w:rsidR="00640A85">
        <w:rPr>
          <w:rFonts w:ascii="Times New Roman" w:hAnsi="Times New Roman" w:cs="Times New Roman"/>
          <w:sz w:val="28"/>
          <w:szCs w:val="28"/>
        </w:rPr>
        <w:t>Boston: Wisdom Publications, 1999.</w:t>
      </w:r>
      <w:proofErr w:type="gramEnd"/>
      <w:r w:rsidR="00F94BB9" w:rsidRPr="00640A85">
        <w:rPr>
          <w:rFonts w:ascii="Times New Roman" w:hAnsi="Times New Roman" w:cs="Times New Roman"/>
          <w:i/>
          <w:sz w:val="28"/>
          <w:szCs w:val="28"/>
        </w:rPr>
        <w:t xml:space="preserve">   </w:t>
      </w:r>
      <w:r w:rsidR="00D133EE">
        <w:rPr>
          <w:rFonts w:ascii="Times New Roman" w:hAnsi="Times New Roman" w:cs="Times New Roman"/>
          <w:sz w:val="28"/>
          <w:szCs w:val="28"/>
        </w:rPr>
        <w:br/>
        <w:t xml:space="preserve">-Vidyabhusana, Satis Chandra, </w:t>
      </w:r>
      <w:proofErr w:type="gramStart"/>
      <w:r w:rsidR="00D133EE" w:rsidRPr="004B7336">
        <w:rPr>
          <w:rFonts w:ascii="Times New Roman" w:hAnsi="Times New Roman" w:cs="Times New Roman"/>
          <w:i/>
          <w:sz w:val="28"/>
          <w:szCs w:val="28"/>
        </w:rPr>
        <w:t>A</w:t>
      </w:r>
      <w:proofErr w:type="gramEnd"/>
      <w:r w:rsidR="00D133EE" w:rsidRPr="004B7336">
        <w:rPr>
          <w:rFonts w:ascii="Times New Roman" w:hAnsi="Times New Roman" w:cs="Times New Roman"/>
          <w:i/>
          <w:sz w:val="28"/>
          <w:szCs w:val="28"/>
        </w:rPr>
        <w:t xml:space="preserve"> History of Indian Logic: Ancient, Mediaeval and</w:t>
      </w:r>
      <w:r w:rsidR="00D133EE">
        <w:rPr>
          <w:rFonts w:ascii="Times New Roman" w:hAnsi="Times New Roman" w:cs="Times New Roman"/>
          <w:sz w:val="28"/>
          <w:szCs w:val="28"/>
        </w:rPr>
        <w:t xml:space="preserve"> </w:t>
      </w:r>
      <w:r w:rsidR="00D133EE" w:rsidRPr="004B7336">
        <w:rPr>
          <w:rFonts w:ascii="Times New Roman" w:hAnsi="Times New Roman" w:cs="Times New Roman"/>
          <w:i/>
          <w:sz w:val="28"/>
          <w:szCs w:val="28"/>
        </w:rPr>
        <w:t xml:space="preserve">Modern </w:t>
      </w:r>
      <w:r w:rsidR="004B7336" w:rsidRPr="004B7336">
        <w:rPr>
          <w:rFonts w:ascii="Times New Roman" w:hAnsi="Times New Roman" w:cs="Times New Roman"/>
          <w:i/>
          <w:sz w:val="28"/>
          <w:szCs w:val="28"/>
        </w:rPr>
        <w:t>S</w:t>
      </w:r>
      <w:r w:rsidR="00D133EE" w:rsidRPr="004B7336">
        <w:rPr>
          <w:rFonts w:ascii="Times New Roman" w:hAnsi="Times New Roman" w:cs="Times New Roman"/>
          <w:i/>
          <w:sz w:val="28"/>
          <w:szCs w:val="28"/>
        </w:rPr>
        <w:t>choo</w:t>
      </w:r>
      <w:r w:rsidR="004B7336" w:rsidRPr="004B7336">
        <w:rPr>
          <w:rFonts w:ascii="Times New Roman" w:hAnsi="Times New Roman" w:cs="Times New Roman"/>
          <w:i/>
          <w:sz w:val="28"/>
          <w:szCs w:val="28"/>
        </w:rPr>
        <w:t>ls</w:t>
      </w:r>
      <w:r w:rsidR="004B7336">
        <w:rPr>
          <w:rFonts w:ascii="Times New Roman" w:hAnsi="Times New Roman" w:cs="Times New Roman"/>
          <w:sz w:val="28"/>
          <w:szCs w:val="28"/>
        </w:rPr>
        <w:t>, Delhi: Motilal Banardsi Dass Publishers Private Ltd., 1921.</w:t>
      </w:r>
    </w:p>
    <w:p w:rsidR="004B7336" w:rsidRDefault="004B7336">
      <w:pPr>
        <w:rPr>
          <w:rFonts w:ascii="Times New Roman" w:hAnsi="Times New Roman" w:cs="Times New Roman"/>
          <w:sz w:val="28"/>
          <w:szCs w:val="28"/>
        </w:rPr>
      </w:pPr>
    </w:p>
    <w:p w:rsidR="004B7336" w:rsidRPr="008A5027" w:rsidRDefault="004B7336">
      <w:pPr>
        <w:rPr>
          <w:rFonts w:ascii="Times New Roman" w:hAnsi="Times New Roman" w:cs="Times New Roman"/>
          <w:sz w:val="32"/>
          <w:szCs w:val="32"/>
        </w:rPr>
      </w:pPr>
      <w:r w:rsidRPr="008A5027">
        <w:rPr>
          <w:rFonts w:ascii="Times New Roman" w:hAnsi="Times New Roman" w:cs="Times New Roman"/>
          <w:b/>
          <w:sz w:val="32"/>
          <w:szCs w:val="32"/>
        </w:rPr>
        <w:t>Further Reading</w:t>
      </w:r>
      <w:r w:rsidRPr="008A5027">
        <w:rPr>
          <w:rFonts w:ascii="Times New Roman" w:hAnsi="Times New Roman" w:cs="Times New Roman"/>
          <w:sz w:val="32"/>
          <w:szCs w:val="32"/>
        </w:rPr>
        <w:t>:</w:t>
      </w:r>
    </w:p>
    <w:p w:rsidR="009C0F71" w:rsidRDefault="009C0F71">
      <w:pPr>
        <w:rPr>
          <w:rFonts w:ascii="Times New Roman" w:hAnsi="Times New Roman" w:cs="Times New Roman"/>
          <w:color w:val="002060"/>
          <w:sz w:val="28"/>
          <w:szCs w:val="28"/>
        </w:rPr>
      </w:pPr>
      <w:r w:rsidRPr="00C14776">
        <w:rPr>
          <w:rFonts w:ascii="Times New Roman" w:hAnsi="Times New Roman" w:cs="Times New Roman"/>
          <w:color w:val="002060"/>
          <w:sz w:val="28"/>
          <w:szCs w:val="28"/>
        </w:rPr>
        <w:t xml:space="preserve">-Ganeri, Jonardon, </w:t>
      </w:r>
      <w:proofErr w:type="gramStart"/>
      <w:r w:rsidRPr="00C14776">
        <w:rPr>
          <w:rFonts w:ascii="Times New Roman" w:hAnsi="Times New Roman" w:cs="Times New Roman"/>
          <w:i/>
          <w:color w:val="002060"/>
          <w:sz w:val="28"/>
          <w:szCs w:val="28"/>
        </w:rPr>
        <w:t>Logic</w:t>
      </w:r>
      <w:proofErr w:type="gramEnd"/>
      <w:r w:rsidRPr="00C14776">
        <w:rPr>
          <w:rFonts w:ascii="Times New Roman" w:hAnsi="Times New Roman" w:cs="Times New Roman"/>
          <w:i/>
          <w:color w:val="002060"/>
          <w:sz w:val="28"/>
          <w:szCs w:val="28"/>
        </w:rPr>
        <w:t xml:space="preserve"> in India: A Reader</w:t>
      </w:r>
      <w:r w:rsidRPr="00C14776">
        <w:rPr>
          <w:rFonts w:ascii="Times New Roman" w:hAnsi="Times New Roman" w:cs="Times New Roman"/>
          <w:color w:val="002060"/>
          <w:sz w:val="28"/>
          <w:szCs w:val="28"/>
        </w:rPr>
        <w:t>, Richmond, Surrey: Curzon, 2001.</w:t>
      </w:r>
      <w:r w:rsidR="00C14776">
        <w:rPr>
          <w:rFonts w:ascii="Times New Roman" w:hAnsi="Times New Roman" w:cs="Times New Roman"/>
          <w:color w:val="002060"/>
          <w:sz w:val="28"/>
          <w:szCs w:val="28"/>
        </w:rPr>
        <w:br/>
        <w:t xml:space="preserve">-Ghokale, Pradeep P., </w:t>
      </w:r>
      <w:r w:rsidR="00C14776" w:rsidRPr="00C14776">
        <w:rPr>
          <w:rFonts w:ascii="Times New Roman" w:hAnsi="Times New Roman" w:cs="Times New Roman"/>
          <w:i/>
          <w:color w:val="002060"/>
          <w:sz w:val="28"/>
          <w:szCs w:val="28"/>
        </w:rPr>
        <w:t>Inference and Fallacies Discussed in Ancient Indian Logic</w:t>
      </w:r>
      <w:r w:rsidR="00C14776">
        <w:rPr>
          <w:rFonts w:ascii="Times New Roman" w:hAnsi="Times New Roman" w:cs="Times New Roman"/>
          <w:color w:val="002060"/>
          <w:sz w:val="28"/>
          <w:szCs w:val="28"/>
        </w:rPr>
        <w:t xml:space="preserve"> (</w:t>
      </w:r>
      <w:r w:rsidR="00C14776" w:rsidRPr="00C14776">
        <w:rPr>
          <w:rFonts w:ascii="Times New Roman" w:hAnsi="Times New Roman" w:cs="Times New Roman"/>
          <w:i/>
          <w:color w:val="002060"/>
        </w:rPr>
        <w:t>with special reference to Nyaya and Buddhism</w:t>
      </w:r>
      <w:r w:rsidR="00C14776">
        <w:rPr>
          <w:rFonts w:ascii="Times New Roman" w:hAnsi="Times New Roman" w:cs="Times New Roman"/>
          <w:color w:val="002060"/>
          <w:sz w:val="28"/>
          <w:szCs w:val="28"/>
        </w:rPr>
        <w:t>), Bibliotheca Indo-Buddhica Series, Sunil Guyta, ed., Delhi: Sri Satguru Publications, 1992.</w:t>
      </w:r>
      <w:r w:rsidR="00C14776">
        <w:rPr>
          <w:rFonts w:ascii="Times New Roman" w:hAnsi="Times New Roman" w:cs="Times New Roman"/>
          <w:color w:val="002060"/>
          <w:sz w:val="28"/>
          <w:szCs w:val="28"/>
        </w:rPr>
        <w:br/>
        <w:t xml:space="preserve">-Phillips, Stephen H., </w:t>
      </w:r>
      <w:r w:rsidR="00C14776" w:rsidRPr="00C14776">
        <w:rPr>
          <w:rFonts w:ascii="Times New Roman" w:hAnsi="Times New Roman" w:cs="Times New Roman"/>
          <w:i/>
          <w:color w:val="002060"/>
          <w:sz w:val="28"/>
          <w:szCs w:val="28"/>
        </w:rPr>
        <w:t>Epistemology in Classical India: the Knowledge Sources of</w:t>
      </w:r>
      <w:r w:rsidR="00C14776">
        <w:rPr>
          <w:rFonts w:ascii="Times New Roman" w:hAnsi="Times New Roman" w:cs="Times New Roman"/>
          <w:color w:val="002060"/>
          <w:sz w:val="28"/>
          <w:szCs w:val="28"/>
        </w:rPr>
        <w:t xml:space="preserve"> </w:t>
      </w:r>
      <w:r w:rsidR="00C14776" w:rsidRPr="00C14776">
        <w:rPr>
          <w:rFonts w:ascii="Times New Roman" w:hAnsi="Times New Roman" w:cs="Times New Roman"/>
          <w:i/>
          <w:color w:val="002060"/>
          <w:sz w:val="28"/>
          <w:szCs w:val="28"/>
        </w:rPr>
        <w:t>the Nyaya School</w:t>
      </w:r>
      <w:r w:rsidR="00C14776">
        <w:rPr>
          <w:rFonts w:ascii="Times New Roman" w:hAnsi="Times New Roman" w:cs="Times New Roman"/>
          <w:color w:val="002060"/>
          <w:sz w:val="28"/>
          <w:szCs w:val="28"/>
        </w:rPr>
        <w:t>, London: Routledge, 2012.</w:t>
      </w:r>
      <w:r w:rsidR="00941AA1">
        <w:rPr>
          <w:rFonts w:ascii="Times New Roman" w:hAnsi="Times New Roman" w:cs="Times New Roman"/>
          <w:color w:val="002060"/>
          <w:sz w:val="28"/>
          <w:szCs w:val="28"/>
        </w:rPr>
        <w:br/>
      </w:r>
      <w:r w:rsidR="00941AA1">
        <w:rPr>
          <w:rFonts w:ascii="Times New Roman" w:hAnsi="Times New Roman" w:cs="Times New Roman"/>
          <w:color w:val="002060"/>
          <w:sz w:val="28"/>
          <w:szCs w:val="28"/>
        </w:rPr>
        <w:lastRenderedPageBreak/>
        <w:t xml:space="preserve">-S.C. Chatterjee, </w:t>
      </w:r>
      <w:proofErr w:type="gramStart"/>
      <w:r w:rsidR="00941AA1" w:rsidRPr="00941AA1">
        <w:rPr>
          <w:rFonts w:ascii="Times New Roman" w:hAnsi="Times New Roman" w:cs="Times New Roman"/>
          <w:i/>
          <w:color w:val="002060"/>
          <w:sz w:val="28"/>
          <w:szCs w:val="28"/>
        </w:rPr>
        <w:t>The</w:t>
      </w:r>
      <w:proofErr w:type="gramEnd"/>
      <w:r w:rsidR="00941AA1" w:rsidRPr="00941AA1">
        <w:rPr>
          <w:rFonts w:ascii="Times New Roman" w:hAnsi="Times New Roman" w:cs="Times New Roman"/>
          <w:i/>
          <w:color w:val="002060"/>
          <w:sz w:val="28"/>
          <w:szCs w:val="28"/>
        </w:rPr>
        <w:t xml:space="preserve"> Nyaya Theory of Knowledge</w:t>
      </w:r>
      <w:r w:rsidR="00941AA1">
        <w:rPr>
          <w:rFonts w:ascii="Times New Roman" w:hAnsi="Times New Roman" w:cs="Times New Roman"/>
          <w:color w:val="002060"/>
          <w:sz w:val="28"/>
          <w:szCs w:val="28"/>
        </w:rPr>
        <w:t xml:space="preserve">, </w:t>
      </w:r>
      <w:r w:rsidR="00941AA1">
        <w:rPr>
          <w:rFonts w:ascii="Times New Roman" w:hAnsi="Times New Roman" w:cs="Times New Roman"/>
          <w:color w:val="002060"/>
          <w:sz w:val="28"/>
          <w:szCs w:val="28"/>
        </w:rPr>
        <w:br/>
        <w:t xml:space="preserve">                           Calcutta: University of Calcutta, 1978.</w:t>
      </w:r>
      <w:r w:rsidR="00C14776">
        <w:rPr>
          <w:rFonts w:ascii="Times New Roman" w:hAnsi="Times New Roman" w:cs="Times New Roman"/>
          <w:color w:val="002060"/>
          <w:sz w:val="28"/>
          <w:szCs w:val="28"/>
        </w:rPr>
        <w:br/>
        <w:t xml:space="preserve">Singh, Amar, </w:t>
      </w:r>
      <w:r w:rsidR="00C14776" w:rsidRPr="00C14776">
        <w:rPr>
          <w:rFonts w:ascii="Times New Roman" w:hAnsi="Times New Roman" w:cs="Times New Roman"/>
          <w:i/>
          <w:color w:val="002060"/>
          <w:sz w:val="28"/>
          <w:szCs w:val="28"/>
        </w:rPr>
        <w:t>The heart of Buddhist Philosophy: Dinnaga and Dharmakirti</w:t>
      </w:r>
      <w:r w:rsidR="00C14776">
        <w:rPr>
          <w:rFonts w:ascii="Times New Roman" w:hAnsi="Times New Roman" w:cs="Times New Roman"/>
          <w:color w:val="002060"/>
          <w:sz w:val="28"/>
          <w:szCs w:val="28"/>
        </w:rPr>
        <w:t>, New Delhi: Munshiran Manoharial, 1984.</w:t>
      </w:r>
      <w:r w:rsidR="00C14776">
        <w:rPr>
          <w:rFonts w:ascii="Times New Roman" w:hAnsi="Times New Roman" w:cs="Times New Roman"/>
          <w:color w:val="002060"/>
          <w:sz w:val="28"/>
          <w:szCs w:val="28"/>
        </w:rPr>
        <w:br/>
        <w:t>-St</w:t>
      </w:r>
      <w:r w:rsidR="002B477C">
        <w:rPr>
          <w:rFonts w:ascii="Times New Roman" w:hAnsi="Times New Roman" w:cs="Times New Roman"/>
          <w:color w:val="002060"/>
          <w:sz w:val="28"/>
          <w:szCs w:val="28"/>
        </w:rPr>
        <w:t xml:space="preserve">cherbatsky, Theodor Ippolitovich; </w:t>
      </w:r>
      <w:proofErr w:type="gramStart"/>
      <w:r w:rsidR="002B477C" w:rsidRPr="002B477C">
        <w:rPr>
          <w:rFonts w:ascii="Times New Roman" w:hAnsi="Times New Roman" w:cs="Times New Roman"/>
          <w:i/>
          <w:color w:val="002060"/>
          <w:sz w:val="28"/>
          <w:szCs w:val="28"/>
        </w:rPr>
        <w:t>The</w:t>
      </w:r>
      <w:proofErr w:type="gramEnd"/>
      <w:r w:rsidR="002B477C" w:rsidRPr="002B477C">
        <w:rPr>
          <w:rFonts w:ascii="Times New Roman" w:hAnsi="Times New Roman" w:cs="Times New Roman"/>
          <w:i/>
          <w:color w:val="002060"/>
          <w:sz w:val="28"/>
          <w:szCs w:val="28"/>
        </w:rPr>
        <w:t xml:space="preserve"> Buddhist Logic, Volume II, containing </w:t>
      </w:r>
      <w:r w:rsidR="002B477C">
        <w:rPr>
          <w:rFonts w:ascii="Times New Roman" w:hAnsi="Times New Roman" w:cs="Times New Roman"/>
          <w:color w:val="002060"/>
          <w:sz w:val="28"/>
          <w:szCs w:val="28"/>
        </w:rPr>
        <w:t>“</w:t>
      </w:r>
      <w:r w:rsidR="002B477C" w:rsidRPr="002B477C">
        <w:rPr>
          <w:rFonts w:ascii="Times New Roman" w:hAnsi="Times New Roman" w:cs="Times New Roman"/>
          <w:i/>
          <w:color w:val="002060"/>
          <w:sz w:val="28"/>
          <w:szCs w:val="28"/>
        </w:rPr>
        <w:t>A Translation of the Short Treatise of Logic [Nyaya Bindu] by Dharmakirti, and of its commentary by Dharmottara, with Notes, Appendices and Indices</w:t>
      </w:r>
      <w:r w:rsidR="002B477C">
        <w:rPr>
          <w:rFonts w:ascii="Times New Roman" w:hAnsi="Times New Roman" w:cs="Times New Roman"/>
          <w:color w:val="002060"/>
          <w:sz w:val="28"/>
          <w:szCs w:val="28"/>
        </w:rPr>
        <w:t>; Leningrad: The USSR Aca</w:t>
      </w:r>
      <w:r w:rsidR="00012292">
        <w:rPr>
          <w:rFonts w:ascii="Times New Roman" w:hAnsi="Times New Roman" w:cs="Times New Roman"/>
          <w:color w:val="002060"/>
          <w:sz w:val="28"/>
          <w:szCs w:val="28"/>
        </w:rPr>
        <w:t xml:space="preserve">demy of Sciences, 1930. </w:t>
      </w:r>
      <w:proofErr w:type="gramStart"/>
      <w:r w:rsidR="00012292">
        <w:rPr>
          <w:rFonts w:ascii="Times New Roman" w:hAnsi="Times New Roman" w:cs="Times New Roman"/>
          <w:color w:val="002060"/>
          <w:sz w:val="28"/>
          <w:szCs w:val="28"/>
        </w:rPr>
        <w:t>Source:</w:t>
      </w:r>
      <w:r w:rsidR="002B477C">
        <w:rPr>
          <w:rFonts w:ascii="Times New Roman" w:hAnsi="Times New Roman" w:cs="Times New Roman"/>
          <w:color w:val="002060"/>
          <w:sz w:val="28"/>
          <w:szCs w:val="28"/>
        </w:rPr>
        <w:t xml:space="preserve"> Website Oriental Studies.Ru </w:t>
      </w:r>
      <w:r w:rsidR="00340C2D">
        <w:rPr>
          <w:rFonts w:ascii="Times New Roman" w:hAnsi="Times New Roman" w:cs="Times New Roman"/>
          <w:color w:val="002060"/>
          <w:sz w:val="28"/>
          <w:szCs w:val="28"/>
        </w:rPr>
        <w:t>(Russian Acedemy of Sciences).</w:t>
      </w:r>
      <w:proofErr w:type="gramEnd"/>
      <w:r w:rsidR="00340C2D">
        <w:rPr>
          <w:rFonts w:ascii="Times New Roman" w:hAnsi="Times New Roman" w:cs="Times New Roman"/>
          <w:color w:val="002060"/>
          <w:sz w:val="28"/>
          <w:szCs w:val="28"/>
        </w:rPr>
        <w:br/>
      </w:r>
      <w:r w:rsidR="002B477C">
        <w:rPr>
          <w:rFonts w:ascii="Times New Roman" w:hAnsi="Times New Roman" w:cs="Times New Roman"/>
          <w:color w:val="002060"/>
          <w:sz w:val="28"/>
          <w:szCs w:val="28"/>
        </w:rPr>
        <w:t xml:space="preserve">[Stcherbatsky, Theodor Ippolitovich, </w:t>
      </w:r>
      <w:r w:rsidR="002B477C" w:rsidRPr="002B477C">
        <w:rPr>
          <w:rFonts w:ascii="Times New Roman" w:hAnsi="Times New Roman" w:cs="Times New Roman"/>
          <w:i/>
          <w:color w:val="002060"/>
          <w:sz w:val="28"/>
          <w:szCs w:val="28"/>
        </w:rPr>
        <w:t>Buddhist Logic</w:t>
      </w:r>
      <w:r w:rsidR="002B477C">
        <w:rPr>
          <w:rFonts w:ascii="Times New Roman" w:hAnsi="Times New Roman" w:cs="Times New Roman"/>
          <w:color w:val="002060"/>
          <w:sz w:val="28"/>
          <w:szCs w:val="28"/>
        </w:rPr>
        <w:t xml:space="preserve">, 2 </w:t>
      </w:r>
      <w:proofErr w:type="gramStart"/>
      <w:r w:rsidR="002B477C">
        <w:rPr>
          <w:rFonts w:ascii="Times New Roman" w:hAnsi="Times New Roman" w:cs="Times New Roman"/>
          <w:color w:val="002060"/>
          <w:sz w:val="28"/>
          <w:szCs w:val="28"/>
        </w:rPr>
        <w:t>Vols.,</w:t>
      </w:r>
      <w:proofErr w:type="gramEnd"/>
      <w:r w:rsidR="002B477C">
        <w:rPr>
          <w:rFonts w:ascii="Times New Roman" w:hAnsi="Times New Roman" w:cs="Times New Roman"/>
          <w:color w:val="002060"/>
          <w:sz w:val="28"/>
          <w:szCs w:val="28"/>
        </w:rPr>
        <w:t xml:space="preserve"> New York: Dover, 1962]</w:t>
      </w:r>
      <w:r w:rsidR="0054239A">
        <w:rPr>
          <w:rFonts w:ascii="Times New Roman" w:hAnsi="Times New Roman" w:cs="Times New Roman"/>
          <w:color w:val="002060"/>
          <w:sz w:val="28"/>
          <w:szCs w:val="28"/>
        </w:rPr>
        <w:t>.</w:t>
      </w:r>
      <w:r w:rsidR="0054239A">
        <w:rPr>
          <w:rFonts w:ascii="Times New Roman" w:hAnsi="Times New Roman" w:cs="Times New Roman"/>
          <w:color w:val="002060"/>
          <w:sz w:val="28"/>
          <w:szCs w:val="28"/>
        </w:rPr>
        <w:br/>
        <w:t xml:space="preserve">-Zheng Wei-hong, </w:t>
      </w:r>
      <w:r w:rsidR="0054239A" w:rsidRPr="00C41D8D">
        <w:rPr>
          <w:rFonts w:ascii="Times New Roman" w:hAnsi="Times New Roman" w:cs="Times New Roman"/>
          <w:i/>
          <w:color w:val="002060"/>
          <w:sz w:val="28"/>
          <w:szCs w:val="28"/>
        </w:rPr>
        <w:t>Dignaga and Dharmakirti: Two Summits of Indian Buddhist</w:t>
      </w:r>
      <w:r w:rsidR="0054239A">
        <w:rPr>
          <w:rFonts w:ascii="Times New Roman" w:hAnsi="Times New Roman" w:cs="Times New Roman"/>
          <w:color w:val="002060"/>
          <w:sz w:val="28"/>
          <w:szCs w:val="28"/>
        </w:rPr>
        <w:t xml:space="preserve"> </w:t>
      </w:r>
      <w:r w:rsidR="0054239A" w:rsidRPr="00C41D8D">
        <w:rPr>
          <w:rFonts w:ascii="Times New Roman" w:hAnsi="Times New Roman" w:cs="Times New Roman"/>
          <w:i/>
          <w:color w:val="002060"/>
          <w:sz w:val="28"/>
          <w:szCs w:val="28"/>
        </w:rPr>
        <w:t>Logic</w:t>
      </w:r>
      <w:r w:rsidR="0054239A">
        <w:rPr>
          <w:rFonts w:ascii="Times New Roman" w:hAnsi="Times New Roman" w:cs="Times New Roman"/>
          <w:color w:val="002060"/>
          <w:sz w:val="28"/>
          <w:szCs w:val="28"/>
        </w:rPr>
        <w:t>, Research Institute of Chinese Classics, Shanghai</w:t>
      </w:r>
      <w:r w:rsidR="00C41D8D">
        <w:rPr>
          <w:rFonts w:ascii="Times New Roman" w:hAnsi="Times New Roman" w:cs="Times New Roman"/>
          <w:color w:val="002060"/>
          <w:sz w:val="28"/>
          <w:szCs w:val="28"/>
        </w:rPr>
        <w:t>: Fudan University, 2007.</w:t>
      </w:r>
    </w:p>
    <w:p w:rsidR="00F11A42" w:rsidRDefault="00F11A42">
      <w:pPr>
        <w:rPr>
          <w:rFonts w:ascii="Times New Roman" w:hAnsi="Times New Roman" w:cs="Times New Roman"/>
          <w:color w:val="002060"/>
          <w:sz w:val="28"/>
          <w:szCs w:val="28"/>
        </w:rPr>
      </w:pPr>
    </w:p>
    <w:p w:rsidR="00F11A42" w:rsidRDefault="00F11A42">
      <w:pPr>
        <w:rPr>
          <w:rFonts w:ascii="Times New Roman" w:hAnsi="Times New Roman" w:cs="Times New Roman"/>
          <w:color w:val="002060"/>
          <w:sz w:val="28"/>
          <w:szCs w:val="28"/>
        </w:rPr>
      </w:pPr>
    </w:p>
    <w:p w:rsidR="00F11A42" w:rsidRDefault="00F11A42">
      <w:pPr>
        <w:rPr>
          <w:rFonts w:ascii="Times New Roman" w:hAnsi="Times New Roman" w:cs="Times New Roman"/>
          <w:color w:val="002060"/>
          <w:sz w:val="28"/>
          <w:szCs w:val="28"/>
        </w:rPr>
      </w:pPr>
    </w:p>
    <w:p w:rsidR="00F11A42" w:rsidRDefault="00F11A42">
      <w:pPr>
        <w:rPr>
          <w:rFonts w:ascii="Times New Roman" w:hAnsi="Times New Roman" w:cs="Times New Roman"/>
          <w:b/>
          <w:color w:val="002060"/>
          <w:sz w:val="28"/>
          <w:szCs w:val="28"/>
        </w:rPr>
      </w:pPr>
      <w:r w:rsidRPr="00F11A42">
        <w:rPr>
          <w:rFonts w:ascii="Times New Roman" w:hAnsi="Times New Roman" w:cs="Times New Roman"/>
          <w:b/>
          <w:color w:val="002060"/>
          <w:sz w:val="32"/>
          <w:szCs w:val="32"/>
        </w:rPr>
        <w:t>Cùng một tác giả</w:t>
      </w:r>
      <w:r w:rsidR="00CA686C">
        <w:rPr>
          <w:rFonts w:ascii="Times New Roman" w:hAnsi="Times New Roman" w:cs="Times New Roman"/>
          <w:b/>
          <w:color w:val="002060"/>
          <w:sz w:val="32"/>
          <w:szCs w:val="32"/>
        </w:rPr>
        <w:t xml:space="preserve">, </w:t>
      </w:r>
      <w:r w:rsidR="00CA686C" w:rsidRPr="00CA686C">
        <w:rPr>
          <w:rFonts w:ascii="Times New Roman" w:hAnsi="Times New Roman" w:cs="Times New Roman"/>
          <w:color w:val="002060"/>
          <w:sz w:val="32"/>
          <w:szCs w:val="32"/>
        </w:rPr>
        <w:t xml:space="preserve">sách đã </w:t>
      </w:r>
      <w:r w:rsidR="008A4917">
        <w:rPr>
          <w:rFonts w:ascii="Times New Roman" w:hAnsi="Times New Roman" w:cs="Times New Roman"/>
          <w:color w:val="002060"/>
          <w:sz w:val="32"/>
          <w:szCs w:val="32"/>
        </w:rPr>
        <w:t>in</w:t>
      </w:r>
      <w:r w:rsidR="00CA686C">
        <w:rPr>
          <w:rFonts w:ascii="Times New Roman" w:hAnsi="Times New Roman" w:cs="Times New Roman"/>
          <w:b/>
          <w:color w:val="002060"/>
          <w:sz w:val="32"/>
          <w:szCs w:val="32"/>
        </w:rPr>
        <w:t>:</w:t>
      </w:r>
    </w:p>
    <w:p w:rsidR="00CF52B9" w:rsidRDefault="00F11A42">
      <w:pPr>
        <w:rPr>
          <w:rFonts w:ascii="Times New Roman" w:hAnsi="Times New Roman" w:cs="Times New Roman"/>
          <w:color w:val="002060"/>
          <w:sz w:val="24"/>
          <w:szCs w:val="24"/>
        </w:rPr>
      </w:pPr>
      <w:r w:rsidRPr="00F13538">
        <w:rPr>
          <w:rFonts w:ascii="Times New Roman" w:hAnsi="Times New Roman" w:cs="Times New Roman"/>
          <w:b/>
          <w:color w:val="002060"/>
          <w:sz w:val="24"/>
          <w:szCs w:val="24"/>
        </w:rPr>
        <w:t>-</w:t>
      </w:r>
      <w:r w:rsidR="00F13538" w:rsidRPr="00F13538">
        <w:rPr>
          <w:rFonts w:ascii="Times New Roman" w:hAnsi="Times New Roman" w:cs="Times New Roman"/>
          <w:i/>
          <w:color w:val="002060"/>
          <w:sz w:val="24"/>
          <w:szCs w:val="24"/>
        </w:rPr>
        <w:t>Tư tưởng</w:t>
      </w:r>
      <w:r w:rsidR="00F13538" w:rsidRPr="00F13538">
        <w:rPr>
          <w:rFonts w:ascii="Times New Roman" w:hAnsi="Times New Roman" w:cs="Times New Roman"/>
          <w:b/>
          <w:i/>
          <w:color w:val="002060"/>
          <w:sz w:val="24"/>
          <w:szCs w:val="24"/>
        </w:rPr>
        <w:t xml:space="preserve"> </w:t>
      </w:r>
      <w:r w:rsidR="00F13538" w:rsidRPr="00F13538">
        <w:rPr>
          <w:rFonts w:ascii="Times New Roman" w:hAnsi="Times New Roman" w:cs="Times New Roman"/>
          <w:i/>
          <w:color w:val="002060"/>
          <w:sz w:val="24"/>
          <w:szCs w:val="24"/>
        </w:rPr>
        <w:t>Phật giáo trong văn học thời Lý</w:t>
      </w:r>
      <w:r w:rsidR="00F13538" w:rsidRPr="00F13538">
        <w:rPr>
          <w:rFonts w:ascii="Times New Roman" w:hAnsi="Times New Roman" w:cs="Times New Roman"/>
          <w:b/>
          <w:color w:val="002060"/>
          <w:sz w:val="24"/>
          <w:szCs w:val="24"/>
        </w:rPr>
        <w:t>,</w:t>
      </w:r>
      <w:r w:rsidR="00F13538" w:rsidRPr="00F13538">
        <w:rPr>
          <w:rFonts w:ascii="Times New Roman" w:hAnsi="Times New Roman" w:cs="Times New Roman"/>
          <w:color w:val="002060"/>
          <w:sz w:val="24"/>
          <w:szCs w:val="24"/>
        </w:rPr>
        <w:t xml:space="preserve"> Ca</w:t>
      </w:r>
      <w:r w:rsidR="00F13538">
        <w:rPr>
          <w:rFonts w:ascii="Times New Roman" w:hAnsi="Times New Roman" w:cs="Times New Roman"/>
          <w:color w:val="002060"/>
          <w:sz w:val="24"/>
          <w:szCs w:val="24"/>
        </w:rPr>
        <w:t>.</w:t>
      </w:r>
      <w:r w:rsidR="00F13538" w:rsidRPr="00F13538">
        <w:rPr>
          <w:rFonts w:ascii="Times New Roman" w:hAnsi="Times New Roman" w:cs="Times New Roman"/>
          <w:color w:val="002060"/>
          <w:sz w:val="24"/>
          <w:szCs w:val="24"/>
        </w:rPr>
        <w:t>, USA: Phật Học Viện Quốc tế phát hành, 1996.</w:t>
      </w:r>
    </w:p>
    <w:p w:rsidR="004E7A15" w:rsidRDefault="00CF52B9">
      <w:pPr>
        <w:rPr>
          <w:rFonts w:ascii="Times New Roman" w:hAnsi="Times New Roman" w:cs="Times New Roman"/>
          <w:sz w:val="24"/>
          <w:szCs w:val="24"/>
        </w:rPr>
      </w:pPr>
      <w:proofErr w:type="gramStart"/>
      <w:r>
        <w:rPr>
          <w:rFonts w:ascii="Times New Roman" w:hAnsi="Times New Roman" w:cs="Times New Roman"/>
          <w:sz w:val="24"/>
          <w:szCs w:val="24"/>
        </w:rPr>
        <w:t>-</w:t>
      </w:r>
      <w:r w:rsidR="00F13538" w:rsidRPr="00F13538">
        <w:rPr>
          <w:rFonts w:ascii="Times New Roman" w:hAnsi="Times New Roman" w:cs="Times New Roman"/>
          <w:i/>
          <w:sz w:val="24"/>
          <w:szCs w:val="24"/>
        </w:rPr>
        <w:t>Tuyển Tập Biên khảo Nguyễn Vĩnh Thượng</w:t>
      </w:r>
      <w:r w:rsidR="00F13538" w:rsidRPr="00F13538">
        <w:rPr>
          <w:rFonts w:ascii="Times New Roman" w:hAnsi="Times New Roman" w:cs="Times New Roman"/>
          <w:sz w:val="24"/>
          <w:szCs w:val="24"/>
        </w:rPr>
        <w:t>, USA: Amazon phát hành on line 2018.</w:t>
      </w:r>
      <w:proofErr w:type="gramEnd"/>
    </w:p>
    <w:p w:rsidR="00F13538" w:rsidRDefault="00F13538">
      <w:pPr>
        <w:rPr>
          <w:rFonts w:ascii="Times New Roman" w:hAnsi="Times New Roman" w:cs="Times New Roman"/>
          <w:sz w:val="24"/>
          <w:szCs w:val="24"/>
        </w:rPr>
      </w:pPr>
      <w:proofErr w:type="gramStart"/>
      <w:r>
        <w:rPr>
          <w:rFonts w:ascii="Times New Roman" w:hAnsi="Times New Roman" w:cs="Times New Roman"/>
          <w:sz w:val="24"/>
          <w:szCs w:val="24"/>
        </w:rPr>
        <w:t>-</w:t>
      </w:r>
      <w:r w:rsidRPr="00F13538">
        <w:rPr>
          <w:rFonts w:ascii="Times New Roman" w:hAnsi="Times New Roman" w:cs="Times New Roman"/>
          <w:i/>
          <w:sz w:val="24"/>
          <w:szCs w:val="24"/>
        </w:rPr>
        <w:t>Bát-nhã Tâm Kinh chú giảng</w:t>
      </w:r>
      <w:r>
        <w:rPr>
          <w:rFonts w:ascii="Times New Roman" w:hAnsi="Times New Roman" w:cs="Times New Roman"/>
          <w:sz w:val="24"/>
          <w:szCs w:val="24"/>
        </w:rPr>
        <w:t xml:space="preserve">, USA: </w:t>
      </w:r>
      <w:r w:rsidRPr="00F13538">
        <w:rPr>
          <w:rFonts w:ascii="Times New Roman" w:hAnsi="Times New Roman" w:cs="Times New Roman"/>
          <w:sz w:val="24"/>
          <w:szCs w:val="24"/>
        </w:rPr>
        <w:t>Amazon phát hành on line 2018.</w:t>
      </w:r>
      <w:proofErr w:type="gramEnd"/>
    </w:p>
    <w:p w:rsidR="00F13538" w:rsidRDefault="00F13538">
      <w:pPr>
        <w:rPr>
          <w:rFonts w:ascii="Times New Roman" w:hAnsi="Times New Roman" w:cs="Times New Roman"/>
          <w:sz w:val="24"/>
          <w:szCs w:val="24"/>
        </w:rPr>
      </w:pPr>
      <w:r>
        <w:rPr>
          <w:rFonts w:ascii="Times New Roman" w:hAnsi="Times New Roman" w:cs="Times New Roman"/>
          <w:sz w:val="24"/>
          <w:szCs w:val="24"/>
        </w:rPr>
        <w:t>-</w:t>
      </w:r>
      <w:r w:rsidRPr="00F13538">
        <w:rPr>
          <w:rFonts w:ascii="Times New Roman" w:hAnsi="Times New Roman" w:cs="Times New Roman"/>
          <w:i/>
          <w:sz w:val="24"/>
          <w:szCs w:val="24"/>
        </w:rPr>
        <w:t>Trắc nghiệm Triết 12 A</w:t>
      </w:r>
      <w:r>
        <w:rPr>
          <w:rFonts w:ascii="Times New Roman" w:hAnsi="Times New Roman" w:cs="Times New Roman"/>
          <w:sz w:val="24"/>
          <w:szCs w:val="24"/>
        </w:rPr>
        <w:t>, vi</w:t>
      </w:r>
      <w:r w:rsidRPr="00F13538">
        <w:rPr>
          <w:rFonts w:ascii="Times New Roman" w:hAnsi="Times New Roman" w:cs="Times New Roman"/>
          <w:sz w:val="24"/>
          <w:szCs w:val="24"/>
        </w:rPr>
        <w:t>ế</w:t>
      </w:r>
      <w:r>
        <w:rPr>
          <w:rFonts w:ascii="Times New Roman" w:hAnsi="Times New Roman" w:cs="Times New Roman"/>
          <w:sz w:val="24"/>
          <w:szCs w:val="24"/>
        </w:rPr>
        <w:t xml:space="preserve">t </w:t>
      </w:r>
      <w:proofErr w:type="gramStart"/>
      <w:r>
        <w:rPr>
          <w:rFonts w:ascii="Times New Roman" w:hAnsi="Times New Roman" w:cs="Times New Roman"/>
          <w:sz w:val="24"/>
          <w:szCs w:val="24"/>
        </w:rPr>
        <w:t>chung</w:t>
      </w:r>
      <w:proofErr w:type="gramEnd"/>
      <w:r>
        <w:rPr>
          <w:rFonts w:ascii="Times New Roman" w:hAnsi="Times New Roman" w:cs="Times New Roman"/>
          <w:sz w:val="24"/>
          <w:szCs w:val="24"/>
        </w:rPr>
        <w:t xml:space="preserve"> v</w:t>
      </w:r>
      <w:r w:rsidRPr="00F13538">
        <w:rPr>
          <w:rFonts w:ascii="Times New Roman" w:hAnsi="Times New Roman" w:cs="Times New Roman"/>
          <w:sz w:val="24"/>
          <w:szCs w:val="24"/>
        </w:rPr>
        <w:t>ớ</w:t>
      </w:r>
      <w:r>
        <w:rPr>
          <w:rFonts w:ascii="Times New Roman" w:hAnsi="Times New Roman" w:cs="Times New Roman"/>
          <w:sz w:val="24"/>
          <w:szCs w:val="24"/>
        </w:rPr>
        <w:t>i nhi</w:t>
      </w:r>
      <w:r w:rsidRPr="00F13538">
        <w:rPr>
          <w:rFonts w:ascii="Times New Roman" w:hAnsi="Times New Roman" w:cs="Times New Roman"/>
          <w:sz w:val="24"/>
          <w:szCs w:val="24"/>
        </w:rPr>
        <w:t>ề</w:t>
      </w:r>
      <w:r>
        <w:rPr>
          <w:rFonts w:ascii="Times New Roman" w:hAnsi="Times New Roman" w:cs="Times New Roman"/>
          <w:sz w:val="24"/>
          <w:szCs w:val="24"/>
        </w:rPr>
        <w:t>u t</w:t>
      </w:r>
      <w:r w:rsidRPr="00F13538">
        <w:rPr>
          <w:rFonts w:ascii="Times New Roman" w:hAnsi="Times New Roman" w:cs="Times New Roman"/>
          <w:sz w:val="24"/>
          <w:szCs w:val="24"/>
        </w:rPr>
        <w:t>á</w:t>
      </w:r>
      <w:r>
        <w:rPr>
          <w:rFonts w:ascii="Times New Roman" w:hAnsi="Times New Roman" w:cs="Times New Roman"/>
          <w:sz w:val="24"/>
          <w:szCs w:val="24"/>
        </w:rPr>
        <w:t>c gi</w:t>
      </w:r>
      <w:r w:rsidRPr="00F13538">
        <w:rPr>
          <w:rFonts w:ascii="Times New Roman" w:hAnsi="Times New Roman" w:cs="Times New Roman"/>
          <w:sz w:val="24"/>
          <w:szCs w:val="24"/>
        </w:rPr>
        <w:t>ả</w:t>
      </w:r>
      <w:r>
        <w:rPr>
          <w:rFonts w:ascii="Times New Roman" w:hAnsi="Times New Roman" w:cs="Times New Roman"/>
          <w:sz w:val="24"/>
          <w:szCs w:val="24"/>
        </w:rPr>
        <w:t xml:space="preserve"> kh</w:t>
      </w:r>
      <w:r w:rsidRPr="00F13538">
        <w:rPr>
          <w:rFonts w:ascii="Times New Roman" w:hAnsi="Times New Roman" w:cs="Times New Roman"/>
          <w:sz w:val="24"/>
          <w:szCs w:val="24"/>
        </w:rPr>
        <w:t>á</w:t>
      </w:r>
      <w:r>
        <w:rPr>
          <w:rFonts w:ascii="Times New Roman" w:hAnsi="Times New Roman" w:cs="Times New Roman"/>
          <w:sz w:val="24"/>
          <w:szCs w:val="24"/>
        </w:rPr>
        <w:t xml:space="preserve">c. </w:t>
      </w:r>
      <w:proofErr w:type="gramStart"/>
      <w:r>
        <w:rPr>
          <w:rFonts w:ascii="Times New Roman" w:hAnsi="Times New Roman" w:cs="Times New Roman"/>
          <w:sz w:val="24"/>
          <w:szCs w:val="24"/>
        </w:rPr>
        <w:t>Xu</w:t>
      </w:r>
      <w:r w:rsidRPr="00F13538">
        <w:rPr>
          <w:rFonts w:ascii="Times New Roman" w:hAnsi="Times New Roman" w:cs="Times New Roman"/>
          <w:sz w:val="24"/>
          <w:szCs w:val="24"/>
        </w:rPr>
        <w:t>ấ</w:t>
      </w:r>
      <w:r>
        <w:rPr>
          <w:rFonts w:ascii="Times New Roman" w:hAnsi="Times New Roman" w:cs="Times New Roman"/>
          <w:sz w:val="24"/>
          <w:szCs w:val="24"/>
        </w:rPr>
        <w:t>t b</w:t>
      </w:r>
      <w:r w:rsidRPr="00F13538">
        <w:rPr>
          <w:rFonts w:ascii="Times New Roman" w:hAnsi="Times New Roman" w:cs="Times New Roman"/>
          <w:sz w:val="24"/>
          <w:szCs w:val="24"/>
        </w:rPr>
        <w:t>ả</w:t>
      </w:r>
      <w:r>
        <w:rPr>
          <w:rFonts w:ascii="Times New Roman" w:hAnsi="Times New Roman" w:cs="Times New Roman"/>
          <w:sz w:val="24"/>
          <w:szCs w:val="24"/>
        </w:rPr>
        <w:t>n l</w:t>
      </w:r>
      <w:r w:rsidRPr="00F13538">
        <w:rPr>
          <w:rFonts w:ascii="Times New Roman" w:hAnsi="Times New Roman" w:cs="Times New Roman"/>
          <w:sz w:val="24"/>
          <w:szCs w:val="24"/>
        </w:rPr>
        <w:t>ầ</w:t>
      </w:r>
      <w:r>
        <w:rPr>
          <w:rFonts w:ascii="Times New Roman" w:hAnsi="Times New Roman" w:cs="Times New Roman"/>
          <w:sz w:val="24"/>
          <w:szCs w:val="24"/>
        </w:rPr>
        <w:t>n đ</w:t>
      </w:r>
      <w:r w:rsidRPr="00F13538">
        <w:rPr>
          <w:rFonts w:ascii="Times New Roman" w:hAnsi="Times New Roman" w:cs="Times New Roman"/>
          <w:sz w:val="24"/>
          <w:szCs w:val="24"/>
        </w:rPr>
        <w:t>ầ</w:t>
      </w:r>
      <w:r>
        <w:rPr>
          <w:rFonts w:ascii="Times New Roman" w:hAnsi="Times New Roman" w:cs="Times New Roman"/>
          <w:sz w:val="24"/>
          <w:szCs w:val="24"/>
        </w:rPr>
        <w:t>u, th</w:t>
      </w:r>
      <w:r w:rsidRPr="00F13538">
        <w:rPr>
          <w:rFonts w:ascii="Times New Roman" w:hAnsi="Times New Roman" w:cs="Times New Roman"/>
          <w:sz w:val="24"/>
          <w:szCs w:val="24"/>
        </w:rPr>
        <w:t>á</w:t>
      </w:r>
      <w:r>
        <w:rPr>
          <w:rFonts w:ascii="Times New Roman" w:hAnsi="Times New Roman" w:cs="Times New Roman"/>
          <w:sz w:val="24"/>
          <w:szCs w:val="24"/>
        </w:rPr>
        <w:t>ng t</w:t>
      </w:r>
      <w:r w:rsidRPr="00F13538">
        <w:rPr>
          <w:rFonts w:ascii="Times New Roman" w:hAnsi="Times New Roman" w:cs="Times New Roman"/>
          <w:sz w:val="24"/>
          <w:szCs w:val="24"/>
        </w:rPr>
        <w:t>ư</w:t>
      </w:r>
      <w:r>
        <w:rPr>
          <w:rFonts w:ascii="Times New Roman" w:hAnsi="Times New Roman" w:cs="Times New Roman"/>
          <w:sz w:val="24"/>
          <w:szCs w:val="24"/>
        </w:rPr>
        <w:t xml:space="preserve"> 1975, Saigon: Yi</w:t>
      </w:r>
      <w:r w:rsidRPr="00F13538">
        <w:rPr>
          <w:rFonts w:ascii="Times New Roman" w:hAnsi="Times New Roman" w:cs="Times New Roman"/>
          <w:sz w:val="24"/>
          <w:szCs w:val="24"/>
        </w:rPr>
        <w:t>ễ</w:t>
      </w:r>
      <w:r>
        <w:rPr>
          <w:rFonts w:ascii="Times New Roman" w:hAnsi="Times New Roman" w:cs="Times New Roman"/>
          <w:sz w:val="24"/>
          <w:szCs w:val="24"/>
        </w:rPr>
        <w:t>m Yi</w:t>
      </w:r>
      <w:r w:rsidRPr="00F13538">
        <w:rPr>
          <w:rFonts w:ascii="Times New Roman" w:hAnsi="Times New Roman" w:cs="Times New Roman"/>
          <w:sz w:val="24"/>
          <w:szCs w:val="24"/>
        </w:rPr>
        <w:t>ễ</w:t>
      </w:r>
      <w:r>
        <w:rPr>
          <w:rFonts w:ascii="Times New Roman" w:hAnsi="Times New Roman" w:cs="Times New Roman"/>
          <w:sz w:val="24"/>
          <w:szCs w:val="24"/>
        </w:rPr>
        <w:t>m,</w:t>
      </w:r>
      <w:r w:rsidR="00CF52B9">
        <w:rPr>
          <w:rFonts w:ascii="Times New Roman" w:hAnsi="Times New Roman" w:cs="Times New Roman"/>
          <w:sz w:val="24"/>
          <w:szCs w:val="24"/>
        </w:rPr>
        <w:t xml:space="preserve"> Vi</w:t>
      </w:r>
      <w:r w:rsidR="00CF52B9" w:rsidRPr="00CF52B9">
        <w:rPr>
          <w:rFonts w:ascii="Times New Roman" w:hAnsi="Times New Roman" w:cs="Times New Roman"/>
          <w:sz w:val="24"/>
          <w:szCs w:val="24"/>
        </w:rPr>
        <w:t>ệ</w:t>
      </w:r>
      <w:r w:rsidR="00CF52B9">
        <w:rPr>
          <w:rFonts w:ascii="Times New Roman" w:hAnsi="Times New Roman" w:cs="Times New Roman"/>
          <w:sz w:val="24"/>
          <w:szCs w:val="24"/>
        </w:rPr>
        <w:t>t Nam.</w:t>
      </w:r>
      <w:proofErr w:type="gramEnd"/>
      <w:r w:rsidR="00CF52B9">
        <w:rPr>
          <w:rFonts w:ascii="Times New Roman" w:hAnsi="Times New Roman" w:cs="Times New Roman"/>
          <w:sz w:val="24"/>
          <w:szCs w:val="24"/>
        </w:rPr>
        <w:t xml:space="preserve"> </w:t>
      </w:r>
      <w:proofErr w:type="gramStart"/>
      <w:r w:rsidR="00CF52B9">
        <w:rPr>
          <w:rFonts w:ascii="Times New Roman" w:hAnsi="Times New Roman" w:cs="Times New Roman"/>
          <w:sz w:val="24"/>
          <w:szCs w:val="24"/>
        </w:rPr>
        <w:t>T</w:t>
      </w:r>
      <w:r w:rsidR="00CF52B9" w:rsidRPr="00CF52B9">
        <w:rPr>
          <w:rFonts w:ascii="Times New Roman" w:hAnsi="Times New Roman" w:cs="Times New Roman"/>
          <w:sz w:val="24"/>
          <w:szCs w:val="24"/>
        </w:rPr>
        <w:t>á</w:t>
      </w:r>
      <w:r w:rsidR="00CF52B9">
        <w:rPr>
          <w:rFonts w:ascii="Times New Roman" w:hAnsi="Times New Roman" w:cs="Times New Roman"/>
          <w:sz w:val="24"/>
          <w:szCs w:val="24"/>
        </w:rPr>
        <w:t>i b</w:t>
      </w:r>
      <w:r w:rsidR="00CF52B9" w:rsidRPr="00CF52B9">
        <w:rPr>
          <w:rFonts w:ascii="Times New Roman" w:hAnsi="Times New Roman" w:cs="Times New Roman"/>
          <w:sz w:val="24"/>
          <w:szCs w:val="24"/>
        </w:rPr>
        <w:t>ả</w:t>
      </w:r>
      <w:r w:rsidR="00CF52B9">
        <w:rPr>
          <w:rFonts w:ascii="Times New Roman" w:hAnsi="Times New Roman" w:cs="Times New Roman"/>
          <w:sz w:val="24"/>
          <w:szCs w:val="24"/>
        </w:rPr>
        <w:t>n l</w:t>
      </w:r>
      <w:r w:rsidR="00CF52B9" w:rsidRPr="00CF52B9">
        <w:rPr>
          <w:rFonts w:ascii="Times New Roman" w:hAnsi="Times New Roman" w:cs="Times New Roman"/>
          <w:sz w:val="24"/>
          <w:szCs w:val="24"/>
        </w:rPr>
        <w:t>ầ</w:t>
      </w:r>
      <w:r w:rsidR="00CF52B9">
        <w:rPr>
          <w:rFonts w:ascii="Times New Roman" w:hAnsi="Times New Roman" w:cs="Times New Roman"/>
          <w:sz w:val="24"/>
          <w:szCs w:val="24"/>
        </w:rPr>
        <w:t>n th</w:t>
      </w:r>
      <w:r w:rsidR="00CF52B9" w:rsidRPr="00CF52B9">
        <w:rPr>
          <w:rFonts w:ascii="Times New Roman" w:hAnsi="Times New Roman" w:cs="Times New Roman"/>
          <w:sz w:val="24"/>
          <w:szCs w:val="24"/>
        </w:rPr>
        <w:t>ứ</w:t>
      </w:r>
      <w:r w:rsidR="00CF52B9">
        <w:rPr>
          <w:rFonts w:ascii="Times New Roman" w:hAnsi="Times New Roman" w:cs="Times New Roman"/>
          <w:sz w:val="24"/>
          <w:szCs w:val="24"/>
        </w:rPr>
        <w:t xml:space="preserve"> nh</w:t>
      </w:r>
      <w:r w:rsidR="00CF52B9" w:rsidRPr="00CF52B9">
        <w:rPr>
          <w:rFonts w:ascii="Times New Roman" w:hAnsi="Times New Roman" w:cs="Times New Roman"/>
          <w:sz w:val="24"/>
          <w:szCs w:val="24"/>
        </w:rPr>
        <w:t>ì</w:t>
      </w:r>
      <w:r w:rsidR="00CF52B9">
        <w:rPr>
          <w:rFonts w:ascii="Times New Roman" w:hAnsi="Times New Roman" w:cs="Times New Roman"/>
          <w:sz w:val="24"/>
          <w:szCs w:val="24"/>
        </w:rPr>
        <w:t>, th</w:t>
      </w:r>
      <w:r w:rsidR="00CF52B9" w:rsidRPr="00CF52B9">
        <w:rPr>
          <w:rFonts w:ascii="Times New Roman" w:hAnsi="Times New Roman" w:cs="Times New Roman"/>
          <w:sz w:val="24"/>
          <w:szCs w:val="24"/>
        </w:rPr>
        <w:t>á</w:t>
      </w:r>
      <w:r w:rsidR="00CF52B9">
        <w:rPr>
          <w:rFonts w:ascii="Times New Roman" w:hAnsi="Times New Roman" w:cs="Times New Roman"/>
          <w:sz w:val="24"/>
          <w:szCs w:val="24"/>
        </w:rPr>
        <w:t>ng gi</w:t>
      </w:r>
      <w:r w:rsidR="00CF52B9" w:rsidRPr="00CF52B9">
        <w:rPr>
          <w:rFonts w:ascii="Times New Roman" w:hAnsi="Times New Roman" w:cs="Times New Roman"/>
          <w:sz w:val="24"/>
          <w:szCs w:val="24"/>
        </w:rPr>
        <w:t>ê</w:t>
      </w:r>
      <w:r w:rsidR="00CF52B9">
        <w:rPr>
          <w:rFonts w:ascii="Times New Roman" w:hAnsi="Times New Roman" w:cs="Times New Roman"/>
          <w:sz w:val="24"/>
          <w:szCs w:val="24"/>
        </w:rPr>
        <w:t>ng, USA: Lu Lu Press ph</w:t>
      </w:r>
      <w:r w:rsidR="00CF52B9" w:rsidRPr="00CF52B9">
        <w:rPr>
          <w:rFonts w:ascii="Times New Roman" w:hAnsi="Times New Roman" w:cs="Times New Roman"/>
          <w:sz w:val="24"/>
          <w:szCs w:val="24"/>
        </w:rPr>
        <w:t>á</w:t>
      </w:r>
      <w:r w:rsidR="00CF52B9">
        <w:rPr>
          <w:rFonts w:ascii="Times New Roman" w:hAnsi="Times New Roman" w:cs="Times New Roman"/>
          <w:sz w:val="24"/>
          <w:szCs w:val="24"/>
        </w:rPr>
        <w:t>t h</w:t>
      </w:r>
      <w:r w:rsidR="00CF52B9" w:rsidRPr="00CF52B9">
        <w:rPr>
          <w:rFonts w:ascii="Times New Roman" w:hAnsi="Times New Roman" w:cs="Times New Roman"/>
          <w:sz w:val="24"/>
          <w:szCs w:val="24"/>
        </w:rPr>
        <w:t>à</w:t>
      </w:r>
      <w:r w:rsidR="00CF52B9">
        <w:rPr>
          <w:rFonts w:ascii="Times New Roman" w:hAnsi="Times New Roman" w:cs="Times New Roman"/>
          <w:sz w:val="24"/>
          <w:szCs w:val="24"/>
        </w:rPr>
        <w:t>nh on line 2019.</w:t>
      </w:r>
      <w:proofErr w:type="gramEnd"/>
    </w:p>
    <w:p w:rsidR="00CF52B9" w:rsidRPr="00F13538" w:rsidRDefault="00CF52B9">
      <w:pPr>
        <w:rPr>
          <w:rFonts w:ascii="Times New Roman" w:hAnsi="Times New Roman" w:cs="Times New Roman"/>
          <w:sz w:val="24"/>
          <w:szCs w:val="24"/>
        </w:rPr>
      </w:pPr>
      <w:r>
        <w:rPr>
          <w:rFonts w:ascii="Times New Roman" w:hAnsi="Times New Roman" w:cs="Times New Roman"/>
          <w:sz w:val="24"/>
          <w:szCs w:val="24"/>
        </w:rPr>
        <w:t>V…V…</w:t>
      </w:r>
    </w:p>
    <w:p w:rsidR="00E46727" w:rsidRDefault="00E46727">
      <w:pPr>
        <w:rPr>
          <w:rFonts w:ascii="Times New Roman" w:hAnsi="Times New Roman" w:cs="Times New Roman"/>
          <w:sz w:val="28"/>
          <w:szCs w:val="28"/>
        </w:rPr>
      </w:pPr>
    </w:p>
    <w:p w:rsidR="00E46727" w:rsidRPr="00FB224E" w:rsidRDefault="00E46727">
      <w:pPr>
        <w:rPr>
          <w:rFonts w:ascii="Times New Roman" w:hAnsi="Times New Roman" w:cs="Times New Roman"/>
          <w:sz w:val="28"/>
          <w:szCs w:val="28"/>
        </w:rPr>
      </w:pPr>
    </w:p>
    <w:sectPr w:rsidR="00E46727" w:rsidRPr="00FB224E" w:rsidSect="00675F99">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94" w:rsidRDefault="00A54B94" w:rsidP="00E46727">
      <w:pPr>
        <w:spacing w:after="0" w:line="240" w:lineRule="auto"/>
      </w:pPr>
      <w:r>
        <w:separator/>
      </w:r>
    </w:p>
  </w:endnote>
  <w:endnote w:type="continuationSeparator" w:id="0">
    <w:p w:rsidR="00A54B94" w:rsidRDefault="00A54B94" w:rsidP="00E46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413"/>
      <w:docPartObj>
        <w:docPartGallery w:val="Page Numbers (Bottom of Page)"/>
        <w:docPartUnique/>
      </w:docPartObj>
    </w:sdtPr>
    <w:sdtContent>
      <w:sdt>
        <w:sdtPr>
          <w:id w:val="565050477"/>
          <w:docPartObj>
            <w:docPartGallery w:val="Page Numbers (Top of Page)"/>
            <w:docPartUnique/>
          </w:docPartObj>
        </w:sdtPr>
        <w:sdtContent>
          <w:p w:rsidR="005349D3" w:rsidRDefault="005349D3">
            <w:pPr>
              <w:pStyle w:val="Footer"/>
              <w:jc w:val="center"/>
            </w:pPr>
            <w:r>
              <w:t xml:space="preserve">Page </w:t>
            </w:r>
            <w:r w:rsidR="00442BE0">
              <w:rPr>
                <w:b/>
                <w:sz w:val="24"/>
                <w:szCs w:val="24"/>
              </w:rPr>
              <w:fldChar w:fldCharType="begin"/>
            </w:r>
            <w:r>
              <w:rPr>
                <w:b/>
              </w:rPr>
              <w:instrText xml:space="preserve"> PAGE </w:instrText>
            </w:r>
            <w:r w:rsidR="00442BE0">
              <w:rPr>
                <w:b/>
                <w:sz w:val="24"/>
                <w:szCs w:val="24"/>
              </w:rPr>
              <w:fldChar w:fldCharType="separate"/>
            </w:r>
            <w:r w:rsidR="008F3445">
              <w:rPr>
                <w:b/>
                <w:noProof/>
              </w:rPr>
              <w:t>48</w:t>
            </w:r>
            <w:r w:rsidR="00442BE0">
              <w:rPr>
                <w:b/>
                <w:sz w:val="24"/>
                <w:szCs w:val="24"/>
              </w:rPr>
              <w:fldChar w:fldCharType="end"/>
            </w:r>
            <w:r>
              <w:t xml:space="preserve"> of </w:t>
            </w:r>
            <w:r w:rsidR="00442BE0">
              <w:rPr>
                <w:b/>
                <w:sz w:val="24"/>
                <w:szCs w:val="24"/>
              </w:rPr>
              <w:fldChar w:fldCharType="begin"/>
            </w:r>
            <w:r>
              <w:rPr>
                <w:b/>
              </w:rPr>
              <w:instrText xml:space="preserve"> NUMPAGES  </w:instrText>
            </w:r>
            <w:r w:rsidR="00442BE0">
              <w:rPr>
                <w:b/>
                <w:sz w:val="24"/>
                <w:szCs w:val="24"/>
              </w:rPr>
              <w:fldChar w:fldCharType="separate"/>
            </w:r>
            <w:r w:rsidR="008F3445">
              <w:rPr>
                <w:b/>
                <w:noProof/>
              </w:rPr>
              <w:t>68</w:t>
            </w:r>
            <w:r w:rsidR="00442BE0">
              <w:rPr>
                <w:b/>
                <w:sz w:val="24"/>
                <w:szCs w:val="24"/>
              </w:rPr>
              <w:fldChar w:fldCharType="end"/>
            </w:r>
          </w:p>
        </w:sdtContent>
      </w:sdt>
    </w:sdtContent>
  </w:sdt>
  <w:p w:rsidR="005349D3" w:rsidRDefault="00534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94" w:rsidRDefault="00A54B94" w:rsidP="00E46727">
      <w:pPr>
        <w:spacing w:after="0" w:line="240" w:lineRule="auto"/>
      </w:pPr>
      <w:r>
        <w:separator/>
      </w:r>
    </w:p>
  </w:footnote>
  <w:footnote w:type="continuationSeparator" w:id="0">
    <w:p w:rsidR="00A54B94" w:rsidRDefault="00A54B94" w:rsidP="00E46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CBE"/>
    <w:multiLevelType w:val="hybridMultilevel"/>
    <w:tmpl w:val="47BC50B4"/>
    <w:lvl w:ilvl="0" w:tplc="0A2233C4">
      <w:start w:val="3"/>
      <w:numFmt w:val="bullet"/>
      <w:lvlText w:val=""/>
      <w:lvlJc w:val="left"/>
      <w:pPr>
        <w:ind w:left="3285" w:hanging="360"/>
      </w:pPr>
      <w:rPr>
        <w:rFonts w:ascii="Symbol" w:eastAsia="Times New Roman" w:hAnsi="Symbol" w:cs="Times New Roman" w:hint="default"/>
      </w:rPr>
    </w:lvl>
    <w:lvl w:ilvl="1" w:tplc="10090003" w:tentative="1">
      <w:start w:val="1"/>
      <w:numFmt w:val="bullet"/>
      <w:lvlText w:val="o"/>
      <w:lvlJc w:val="left"/>
      <w:pPr>
        <w:ind w:left="4005" w:hanging="360"/>
      </w:pPr>
      <w:rPr>
        <w:rFonts w:ascii="Courier New" w:hAnsi="Courier New" w:cs="Courier New" w:hint="default"/>
      </w:rPr>
    </w:lvl>
    <w:lvl w:ilvl="2" w:tplc="10090005" w:tentative="1">
      <w:start w:val="1"/>
      <w:numFmt w:val="bullet"/>
      <w:lvlText w:val=""/>
      <w:lvlJc w:val="left"/>
      <w:pPr>
        <w:ind w:left="4725" w:hanging="360"/>
      </w:pPr>
      <w:rPr>
        <w:rFonts w:ascii="Wingdings" w:hAnsi="Wingdings" w:hint="default"/>
      </w:rPr>
    </w:lvl>
    <w:lvl w:ilvl="3" w:tplc="10090001" w:tentative="1">
      <w:start w:val="1"/>
      <w:numFmt w:val="bullet"/>
      <w:lvlText w:val=""/>
      <w:lvlJc w:val="left"/>
      <w:pPr>
        <w:ind w:left="5445" w:hanging="360"/>
      </w:pPr>
      <w:rPr>
        <w:rFonts w:ascii="Symbol" w:hAnsi="Symbol" w:hint="default"/>
      </w:rPr>
    </w:lvl>
    <w:lvl w:ilvl="4" w:tplc="10090003" w:tentative="1">
      <w:start w:val="1"/>
      <w:numFmt w:val="bullet"/>
      <w:lvlText w:val="o"/>
      <w:lvlJc w:val="left"/>
      <w:pPr>
        <w:ind w:left="6165" w:hanging="360"/>
      </w:pPr>
      <w:rPr>
        <w:rFonts w:ascii="Courier New" w:hAnsi="Courier New" w:cs="Courier New" w:hint="default"/>
      </w:rPr>
    </w:lvl>
    <w:lvl w:ilvl="5" w:tplc="10090005" w:tentative="1">
      <w:start w:val="1"/>
      <w:numFmt w:val="bullet"/>
      <w:lvlText w:val=""/>
      <w:lvlJc w:val="left"/>
      <w:pPr>
        <w:ind w:left="6885" w:hanging="360"/>
      </w:pPr>
      <w:rPr>
        <w:rFonts w:ascii="Wingdings" w:hAnsi="Wingdings" w:hint="default"/>
      </w:rPr>
    </w:lvl>
    <w:lvl w:ilvl="6" w:tplc="10090001" w:tentative="1">
      <w:start w:val="1"/>
      <w:numFmt w:val="bullet"/>
      <w:lvlText w:val=""/>
      <w:lvlJc w:val="left"/>
      <w:pPr>
        <w:ind w:left="7605" w:hanging="360"/>
      </w:pPr>
      <w:rPr>
        <w:rFonts w:ascii="Symbol" w:hAnsi="Symbol" w:hint="default"/>
      </w:rPr>
    </w:lvl>
    <w:lvl w:ilvl="7" w:tplc="10090003" w:tentative="1">
      <w:start w:val="1"/>
      <w:numFmt w:val="bullet"/>
      <w:lvlText w:val="o"/>
      <w:lvlJc w:val="left"/>
      <w:pPr>
        <w:ind w:left="8325" w:hanging="360"/>
      </w:pPr>
      <w:rPr>
        <w:rFonts w:ascii="Courier New" w:hAnsi="Courier New" w:cs="Courier New" w:hint="default"/>
      </w:rPr>
    </w:lvl>
    <w:lvl w:ilvl="8" w:tplc="10090005" w:tentative="1">
      <w:start w:val="1"/>
      <w:numFmt w:val="bullet"/>
      <w:lvlText w:val=""/>
      <w:lvlJc w:val="left"/>
      <w:pPr>
        <w:ind w:left="9045" w:hanging="360"/>
      </w:pPr>
      <w:rPr>
        <w:rFonts w:ascii="Wingdings" w:hAnsi="Wingdings" w:hint="default"/>
      </w:rPr>
    </w:lvl>
  </w:abstractNum>
  <w:abstractNum w:abstractNumId="1">
    <w:nsid w:val="175A14F0"/>
    <w:multiLevelType w:val="hybridMultilevel"/>
    <w:tmpl w:val="4C001F6E"/>
    <w:lvl w:ilvl="0" w:tplc="937ECFF4">
      <w:start w:val="1"/>
      <w:numFmt w:val="decimal"/>
      <w:lvlText w:val="%1."/>
      <w:lvlJc w:val="left"/>
      <w:pPr>
        <w:ind w:left="2214" w:hanging="360"/>
      </w:pPr>
      <w:rPr>
        <w:rFonts w:hint="default"/>
      </w:rPr>
    </w:lvl>
    <w:lvl w:ilvl="1" w:tplc="10090019" w:tentative="1">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2">
    <w:nsid w:val="1CA10C8B"/>
    <w:multiLevelType w:val="hybridMultilevel"/>
    <w:tmpl w:val="BBE029B6"/>
    <w:lvl w:ilvl="0" w:tplc="B7B6350E">
      <w:start w:val="4"/>
      <w:numFmt w:val="bullet"/>
      <w:lvlText w:val=""/>
      <w:lvlJc w:val="left"/>
      <w:pPr>
        <w:ind w:left="3630" w:hanging="360"/>
      </w:pPr>
      <w:rPr>
        <w:rFonts w:ascii="Symbol" w:eastAsia="Times New Roman" w:hAnsi="Symbol" w:cs="Times New Roman" w:hint="default"/>
      </w:rPr>
    </w:lvl>
    <w:lvl w:ilvl="1" w:tplc="10090003" w:tentative="1">
      <w:start w:val="1"/>
      <w:numFmt w:val="bullet"/>
      <w:lvlText w:val="o"/>
      <w:lvlJc w:val="left"/>
      <w:pPr>
        <w:ind w:left="4350" w:hanging="360"/>
      </w:pPr>
      <w:rPr>
        <w:rFonts w:ascii="Courier New" w:hAnsi="Courier New" w:cs="Courier New" w:hint="default"/>
      </w:rPr>
    </w:lvl>
    <w:lvl w:ilvl="2" w:tplc="10090005" w:tentative="1">
      <w:start w:val="1"/>
      <w:numFmt w:val="bullet"/>
      <w:lvlText w:val=""/>
      <w:lvlJc w:val="left"/>
      <w:pPr>
        <w:ind w:left="5070" w:hanging="360"/>
      </w:pPr>
      <w:rPr>
        <w:rFonts w:ascii="Wingdings" w:hAnsi="Wingdings" w:hint="default"/>
      </w:rPr>
    </w:lvl>
    <w:lvl w:ilvl="3" w:tplc="10090001" w:tentative="1">
      <w:start w:val="1"/>
      <w:numFmt w:val="bullet"/>
      <w:lvlText w:val=""/>
      <w:lvlJc w:val="left"/>
      <w:pPr>
        <w:ind w:left="5790" w:hanging="360"/>
      </w:pPr>
      <w:rPr>
        <w:rFonts w:ascii="Symbol" w:hAnsi="Symbol" w:hint="default"/>
      </w:rPr>
    </w:lvl>
    <w:lvl w:ilvl="4" w:tplc="10090003" w:tentative="1">
      <w:start w:val="1"/>
      <w:numFmt w:val="bullet"/>
      <w:lvlText w:val="o"/>
      <w:lvlJc w:val="left"/>
      <w:pPr>
        <w:ind w:left="6510" w:hanging="360"/>
      </w:pPr>
      <w:rPr>
        <w:rFonts w:ascii="Courier New" w:hAnsi="Courier New" w:cs="Courier New" w:hint="default"/>
      </w:rPr>
    </w:lvl>
    <w:lvl w:ilvl="5" w:tplc="10090005" w:tentative="1">
      <w:start w:val="1"/>
      <w:numFmt w:val="bullet"/>
      <w:lvlText w:val=""/>
      <w:lvlJc w:val="left"/>
      <w:pPr>
        <w:ind w:left="7230" w:hanging="360"/>
      </w:pPr>
      <w:rPr>
        <w:rFonts w:ascii="Wingdings" w:hAnsi="Wingdings" w:hint="default"/>
      </w:rPr>
    </w:lvl>
    <w:lvl w:ilvl="6" w:tplc="10090001" w:tentative="1">
      <w:start w:val="1"/>
      <w:numFmt w:val="bullet"/>
      <w:lvlText w:val=""/>
      <w:lvlJc w:val="left"/>
      <w:pPr>
        <w:ind w:left="7950" w:hanging="360"/>
      </w:pPr>
      <w:rPr>
        <w:rFonts w:ascii="Symbol" w:hAnsi="Symbol" w:hint="default"/>
      </w:rPr>
    </w:lvl>
    <w:lvl w:ilvl="7" w:tplc="10090003" w:tentative="1">
      <w:start w:val="1"/>
      <w:numFmt w:val="bullet"/>
      <w:lvlText w:val="o"/>
      <w:lvlJc w:val="left"/>
      <w:pPr>
        <w:ind w:left="8670" w:hanging="360"/>
      </w:pPr>
      <w:rPr>
        <w:rFonts w:ascii="Courier New" w:hAnsi="Courier New" w:cs="Courier New" w:hint="default"/>
      </w:rPr>
    </w:lvl>
    <w:lvl w:ilvl="8" w:tplc="10090005" w:tentative="1">
      <w:start w:val="1"/>
      <w:numFmt w:val="bullet"/>
      <w:lvlText w:val=""/>
      <w:lvlJc w:val="left"/>
      <w:pPr>
        <w:ind w:left="9390" w:hanging="360"/>
      </w:pPr>
      <w:rPr>
        <w:rFonts w:ascii="Wingdings" w:hAnsi="Wingdings" w:hint="default"/>
      </w:rPr>
    </w:lvl>
  </w:abstractNum>
  <w:abstractNum w:abstractNumId="3">
    <w:nsid w:val="20115983"/>
    <w:multiLevelType w:val="hybridMultilevel"/>
    <w:tmpl w:val="55BC9E88"/>
    <w:lvl w:ilvl="0" w:tplc="31003694">
      <w:start w:val="3"/>
      <w:numFmt w:val="bullet"/>
      <w:lvlText w:val=""/>
      <w:lvlJc w:val="left"/>
      <w:pPr>
        <w:ind w:left="2940" w:hanging="360"/>
      </w:pPr>
      <w:rPr>
        <w:rFonts w:ascii="Symbol" w:eastAsia="Times New Roman" w:hAnsi="Symbol" w:cs="Times New Roman" w:hint="default"/>
      </w:rPr>
    </w:lvl>
    <w:lvl w:ilvl="1" w:tplc="10090003" w:tentative="1">
      <w:start w:val="1"/>
      <w:numFmt w:val="bullet"/>
      <w:lvlText w:val="o"/>
      <w:lvlJc w:val="left"/>
      <w:pPr>
        <w:ind w:left="3660" w:hanging="360"/>
      </w:pPr>
      <w:rPr>
        <w:rFonts w:ascii="Courier New" w:hAnsi="Courier New" w:cs="Courier New" w:hint="default"/>
      </w:rPr>
    </w:lvl>
    <w:lvl w:ilvl="2" w:tplc="10090005" w:tentative="1">
      <w:start w:val="1"/>
      <w:numFmt w:val="bullet"/>
      <w:lvlText w:val=""/>
      <w:lvlJc w:val="left"/>
      <w:pPr>
        <w:ind w:left="4380" w:hanging="360"/>
      </w:pPr>
      <w:rPr>
        <w:rFonts w:ascii="Wingdings" w:hAnsi="Wingdings" w:hint="default"/>
      </w:rPr>
    </w:lvl>
    <w:lvl w:ilvl="3" w:tplc="10090001" w:tentative="1">
      <w:start w:val="1"/>
      <w:numFmt w:val="bullet"/>
      <w:lvlText w:val=""/>
      <w:lvlJc w:val="left"/>
      <w:pPr>
        <w:ind w:left="5100" w:hanging="360"/>
      </w:pPr>
      <w:rPr>
        <w:rFonts w:ascii="Symbol" w:hAnsi="Symbol" w:hint="default"/>
      </w:rPr>
    </w:lvl>
    <w:lvl w:ilvl="4" w:tplc="10090003" w:tentative="1">
      <w:start w:val="1"/>
      <w:numFmt w:val="bullet"/>
      <w:lvlText w:val="o"/>
      <w:lvlJc w:val="left"/>
      <w:pPr>
        <w:ind w:left="5820" w:hanging="360"/>
      </w:pPr>
      <w:rPr>
        <w:rFonts w:ascii="Courier New" w:hAnsi="Courier New" w:cs="Courier New" w:hint="default"/>
      </w:rPr>
    </w:lvl>
    <w:lvl w:ilvl="5" w:tplc="10090005" w:tentative="1">
      <w:start w:val="1"/>
      <w:numFmt w:val="bullet"/>
      <w:lvlText w:val=""/>
      <w:lvlJc w:val="left"/>
      <w:pPr>
        <w:ind w:left="6540" w:hanging="360"/>
      </w:pPr>
      <w:rPr>
        <w:rFonts w:ascii="Wingdings" w:hAnsi="Wingdings" w:hint="default"/>
      </w:rPr>
    </w:lvl>
    <w:lvl w:ilvl="6" w:tplc="10090001" w:tentative="1">
      <w:start w:val="1"/>
      <w:numFmt w:val="bullet"/>
      <w:lvlText w:val=""/>
      <w:lvlJc w:val="left"/>
      <w:pPr>
        <w:ind w:left="7260" w:hanging="360"/>
      </w:pPr>
      <w:rPr>
        <w:rFonts w:ascii="Symbol" w:hAnsi="Symbol" w:hint="default"/>
      </w:rPr>
    </w:lvl>
    <w:lvl w:ilvl="7" w:tplc="10090003" w:tentative="1">
      <w:start w:val="1"/>
      <w:numFmt w:val="bullet"/>
      <w:lvlText w:val="o"/>
      <w:lvlJc w:val="left"/>
      <w:pPr>
        <w:ind w:left="7980" w:hanging="360"/>
      </w:pPr>
      <w:rPr>
        <w:rFonts w:ascii="Courier New" w:hAnsi="Courier New" w:cs="Courier New" w:hint="default"/>
      </w:rPr>
    </w:lvl>
    <w:lvl w:ilvl="8" w:tplc="10090005" w:tentative="1">
      <w:start w:val="1"/>
      <w:numFmt w:val="bullet"/>
      <w:lvlText w:val=""/>
      <w:lvlJc w:val="left"/>
      <w:pPr>
        <w:ind w:left="8700" w:hanging="360"/>
      </w:pPr>
      <w:rPr>
        <w:rFonts w:ascii="Wingdings" w:hAnsi="Wingdings" w:hint="default"/>
      </w:rPr>
    </w:lvl>
  </w:abstractNum>
  <w:abstractNum w:abstractNumId="4">
    <w:nsid w:val="2412703E"/>
    <w:multiLevelType w:val="hybridMultilevel"/>
    <w:tmpl w:val="D79E8018"/>
    <w:lvl w:ilvl="0" w:tplc="B10E0B04">
      <w:start w:val="4"/>
      <w:numFmt w:val="bullet"/>
      <w:lvlText w:val=""/>
      <w:lvlJc w:val="left"/>
      <w:pPr>
        <w:ind w:left="3420" w:hanging="360"/>
      </w:pPr>
      <w:rPr>
        <w:rFonts w:ascii="Symbol" w:eastAsia="Times New Roman" w:hAnsi="Symbol" w:cs="Times New Roman" w:hint="default"/>
      </w:rPr>
    </w:lvl>
    <w:lvl w:ilvl="1" w:tplc="10090003" w:tentative="1">
      <w:start w:val="1"/>
      <w:numFmt w:val="bullet"/>
      <w:lvlText w:val="o"/>
      <w:lvlJc w:val="left"/>
      <w:pPr>
        <w:ind w:left="4140" w:hanging="360"/>
      </w:pPr>
      <w:rPr>
        <w:rFonts w:ascii="Courier New" w:hAnsi="Courier New" w:cs="Courier New" w:hint="default"/>
      </w:rPr>
    </w:lvl>
    <w:lvl w:ilvl="2" w:tplc="10090005" w:tentative="1">
      <w:start w:val="1"/>
      <w:numFmt w:val="bullet"/>
      <w:lvlText w:val=""/>
      <w:lvlJc w:val="left"/>
      <w:pPr>
        <w:ind w:left="4860" w:hanging="360"/>
      </w:pPr>
      <w:rPr>
        <w:rFonts w:ascii="Wingdings" w:hAnsi="Wingdings" w:hint="default"/>
      </w:rPr>
    </w:lvl>
    <w:lvl w:ilvl="3" w:tplc="10090001" w:tentative="1">
      <w:start w:val="1"/>
      <w:numFmt w:val="bullet"/>
      <w:lvlText w:val=""/>
      <w:lvlJc w:val="left"/>
      <w:pPr>
        <w:ind w:left="5580" w:hanging="360"/>
      </w:pPr>
      <w:rPr>
        <w:rFonts w:ascii="Symbol" w:hAnsi="Symbol" w:hint="default"/>
      </w:rPr>
    </w:lvl>
    <w:lvl w:ilvl="4" w:tplc="10090003" w:tentative="1">
      <w:start w:val="1"/>
      <w:numFmt w:val="bullet"/>
      <w:lvlText w:val="o"/>
      <w:lvlJc w:val="left"/>
      <w:pPr>
        <w:ind w:left="6300" w:hanging="360"/>
      </w:pPr>
      <w:rPr>
        <w:rFonts w:ascii="Courier New" w:hAnsi="Courier New" w:cs="Courier New" w:hint="default"/>
      </w:rPr>
    </w:lvl>
    <w:lvl w:ilvl="5" w:tplc="10090005" w:tentative="1">
      <w:start w:val="1"/>
      <w:numFmt w:val="bullet"/>
      <w:lvlText w:val=""/>
      <w:lvlJc w:val="left"/>
      <w:pPr>
        <w:ind w:left="7020" w:hanging="360"/>
      </w:pPr>
      <w:rPr>
        <w:rFonts w:ascii="Wingdings" w:hAnsi="Wingdings" w:hint="default"/>
      </w:rPr>
    </w:lvl>
    <w:lvl w:ilvl="6" w:tplc="10090001" w:tentative="1">
      <w:start w:val="1"/>
      <w:numFmt w:val="bullet"/>
      <w:lvlText w:val=""/>
      <w:lvlJc w:val="left"/>
      <w:pPr>
        <w:ind w:left="7740" w:hanging="360"/>
      </w:pPr>
      <w:rPr>
        <w:rFonts w:ascii="Symbol" w:hAnsi="Symbol" w:hint="default"/>
      </w:rPr>
    </w:lvl>
    <w:lvl w:ilvl="7" w:tplc="10090003" w:tentative="1">
      <w:start w:val="1"/>
      <w:numFmt w:val="bullet"/>
      <w:lvlText w:val="o"/>
      <w:lvlJc w:val="left"/>
      <w:pPr>
        <w:ind w:left="8460" w:hanging="360"/>
      </w:pPr>
      <w:rPr>
        <w:rFonts w:ascii="Courier New" w:hAnsi="Courier New" w:cs="Courier New" w:hint="default"/>
      </w:rPr>
    </w:lvl>
    <w:lvl w:ilvl="8" w:tplc="10090005" w:tentative="1">
      <w:start w:val="1"/>
      <w:numFmt w:val="bullet"/>
      <w:lvlText w:val=""/>
      <w:lvlJc w:val="left"/>
      <w:pPr>
        <w:ind w:left="9180" w:hanging="360"/>
      </w:pPr>
      <w:rPr>
        <w:rFonts w:ascii="Wingdings" w:hAnsi="Wingdings" w:hint="default"/>
      </w:rPr>
    </w:lvl>
  </w:abstractNum>
  <w:abstractNum w:abstractNumId="5">
    <w:nsid w:val="2BDE20EB"/>
    <w:multiLevelType w:val="hybridMultilevel"/>
    <w:tmpl w:val="21925904"/>
    <w:lvl w:ilvl="0" w:tplc="353EEBEA">
      <w:start w:val="3"/>
      <w:numFmt w:val="bullet"/>
      <w:lvlText w:val=""/>
      <w:lvlJc w:val="left"/>
      <w:pPr>
        <w:ind w:left="3990" w:hanging="360"/>
      </w:pPr>
      <w:rPr>
        <w:rFonts w:ascii="Symbol" w:eastAsia="Times New Roman" w:hAnsi="Symbol" w:cs="Times New Roman" w:hint="default"/>
      </w:rPr>
    </w:lvl>
    <w:lvl w:ilvl="1" w:tplc="10090003" w:tentative="1">
      <w:start w:val="1"/>
      <w:numFmt w:val="bullet"/>
      <w:lvlText w:val="o"/>
      <w:lvlJc w:val="left"/>
      <w:pPr>
        <w:ind w:left="4710" w:hanging="360"/>
      </w:pPr>
      <w:rPr>
        <w:rFonts w:ascii="Courier New" w:hAnsi="Courier New" w:cs="Courier New" w:hint="default"/>
      </w:rPr>
    </w:lvl>
    <w:lvl w:ilvl="2" w:tplc="10090005" w:tentative="1">
      <w:start w:val="1"/>
      <w:numFmt w:val="bullet"/>
      <w:lvlText w:val=""/>
      <w:lvlJc w:val="left"/>
      <w:pPr>
        <w:ind w:left="5430" w:hanging="360"/>
      </w:pPr>
      <w:rPr>
        <w:rFonts w:ascii="Wingdings" w:hAnsi="Wingdings" w:hint="default"/>
      </w:rPr>
    </w:lvl>
    <w:lvl w:ilvl="3" w:tplc="10090001" w:tentative="1">
      <w:start w:val="1"/>
      <w:numFmt w:val="bullet"/>
      <w:lvlText w:val=""/>
      <w:lvlJc w:val="left"/>
      <w:pPr>
        <w:ind w:left="6150" w:hanging="360"/>
      </w:pPr>
      <w:rPr>
        <w:rFonts w:ascii="Symbol" w:hAnsi="Symbol" w:hint="default"/>
      </w:rPr>
    </w:lvl>
    <w:lvl w:ilvl="4" w:tplc="10090003" w:tentative="1">
      <w:start w:val="1"/>
      <w:numFmt w:val="bullet"/>
      <w:lvlText w:val="o"/>
      <w:lvlJc w:val="left"/>
      <w:pPr>
        <w:ind w:left="6870" w:hanging="360"/>
      </w:pPr>
      <w:rPr>
        <w:rFonts w:ascii="Courier New" w:hAnsi="Courier New" w:cs="Courier New" w:hint="default"/>
      </w:rPr>
    </w:lvl>
    <w:lvl w:ilvl="5" w:tplc="10090005" w:tentative="1">
      <w:start w:val="1"/>
      <w:numFmt w:val="bullet"/>
      <w:lvlText w:val=""/>
      <w:lvlJc w:val="left"/>
      <w:pPr>
        <w:ind w:left="7590" w:hanging="360"/>
      </w:pPr>
      <w:rPr>
        <w:rFonts w:ascii="Wingdings" w:hAnsi="Wingdings" w:hint="default"/>
      </w:rPr>
    </w:lvl>
    <w:lvl w:ilvl="6" w:tplc="10090001" w:tentative="1">
      <w:start w:val="1"/>
      <w:numFmt w:val="bullet"/>
      <w:lvlText w:val=""/>
      <w:lvlJc w:val="left"/>
      <w:pPr>
        <w:ind w:left="8310" w:hanging="360"/>
      </w:pPr>
      <w:rPr>
        <w:rFonts w:ascii="Symbol" w:hAnsi="Symbol" w:hint="default"/>
      </w:rPr>
    </w:lvl>
    <w:lvl w:ilvl="7" w:tplc="10090003" w:tentative="1">
      <w:start w:val="1"/>
      <w:numFmt w:val="bullet"/>
      <w:lvlText w:val="o"/>
      <w:lvlJc w:val="left"/>
      <w:pPr>
        <w:ind w:left="9030" w:hanging="360"/>
      </w:pPr>
      <w:rPr>
        <w:rFonts w:ascii="Courier New" w:hAnsi="Courier New" w:cs="Courier New" w:hint="default"/>
      </w:rPr>
    </w:lvl>
    <w:lvl w:ilvl="8" w:tplc="10090005" w:tentative="1">
      <w:start w:val="1"/>
      <w:numFmt w:val="bullet"/>
      <w:lvlText w:val=""/>
      <w:lvlJc w:val="left"/>
      <w:pPr>
        <w:ind w:left="9750" w:hanging="360"/>
      </w:pPr>
      <w:rPr>
        <w:rFonts w:ascii="Wingdings" w:hAnsi="Wingdings" w:hint="default"/>
      </w:rPr>
    </w:lvl>
  </w:abstractNum>
  <w:abstractNum w:abstractNumId="6">
    <w:nsid w:val="303E6EDD"/>
    <w:multiLevelType w:val="hybridMultilevel"/>
    <w:tmpl w:val="DE48F02E"/>
    <w:lvl w:ilvl="0" w:tplc="2CE01ABC">
      <w:numFmt w:val="bullet"/>
      <w:lvlText w:val="-"/>
      <w:lvlJc w:val="left"/>
      <w:pPr>
        <w:ind w:left="927" w:hanging="360"/>
      </w:pPr>
      <w:rPr>
        <w:rFonts w:ascii="Times New Roman" w:eastAsiaTheme="minorHAnsi" w:hAnsi="Times New Roman" w:cs="Times New Roman" w:hint="default"/>
        <w:b/>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7">
    <w:nsid w:val="37946966"/>
    <w:multiLevelType w:val="hybridMultilevel"/>
    <w:tmpl w:val="398635F8"/>
    <w:lvl w:ilvl="0" w:tplc="15BE6A5E">
      <w:start w:val="1"/>
      <w:numFmt w:val="decimal"/>
      <w:lvlText w:val="%1-"/>
      <w:lvlJc w:val="left"/>
      <w:pPr>
        <w:ind w:left="3054" w:hanging="360"/>
      </w:pPr>
      <w:rPr>
        <w:rFonts w:hint="default"/>
        <w:sz w:val="22"/>
      </w:rPr>
    </w:lvl>
    <w:lvl w:ilvl="1" w:tplc="10090019" w:tentative="1">
      <w:start w:val="1"/>
      <w:numFmt w:val="lowerLetter"/>
      <w:lvlText w:val="%2."/>
      <w:lvlJc w:val="left"/>
      <w:pPr>
        <w:ind w:left="3774" w:hanging="360"/>
      </w:pPr>
    </w:lvl>
    <w:lvl w:ilvl="2" w:tplc="1009001B" w:tentative="1">
      <w:start w:val="1"/>
      <w:numFmt w:val="lowerRoman"/>
      <w:lvlText w:val="%3."/>
      <w:lvlJc w:val="right"/>
      <w:pPr>
        <w:ind w:left="4494" w:hanging="180"/>
      </w:pPr>
    </w:lvl>
    <w:lvl w:ilvl="3" w:tplc="1009000F" w:tentative="1">
      <w:start w:val="1"/>
      <w:numFmt w:val="decimal"/>
      <w:lvlText w:val="%4."/>
      <w:lvlJc w:val="left"/>
      <w:pPr>
        <w:ind w:left="5214" w:hanging="360"/>
      </w:pPr>
    </w:lvl>
    <w:lvl w:ilvl="4" w:tplc="10090019" w:tentative="1">
      <w:start w:val="1"/>
      <w:numFmt w:val="lowerLetter"/>
      <w:lvlText w:val="%5."/>
      <w:lvlJc w:val="left"/>
      <w:pPr>
        <w:ind w:left="5934" w:hanging="360"/>
      </w:pPr>
    </w:lvl>
    <w:lvl w:ilvl="5" w:tplc="1009001B" w:tentative="1">
      <w:start w:val="1"/>
      <w:numFmt w:val="lowerRoman"/>
      <w:lvlText w:val="%6."/>
      <w:lvlJc w:val="right"/>
      <w:pPr>
        <w:ind w:left="6654" w:hanging="180"/>
      </w:pPr>
    </w:lvl>
    <w:lvl w:ilvl="6" w:tplc="1009000F" w:tentative="1">
      <w:start w:val="1"/>
      <w:numFmt w:val="decimal"/>
      <w:lvlText w:val="%7."/>
      <w:lvlJc w:val="left"/>
      <w:pPr>
        <w:ind w:left="7374" w:hanging="360"/>
      </w:pPr>
    </w:lvl>
    <w:lvl w:ilvl="7" w:tplc="10090019" w:tentative="1">
      <w:start w:val="1"/>
      <w:numFmt w:val="lowerLetter"/>
      <w:lvlText w:val="%8."/>
      <w:lvlJc w:val="left"/>
      <w:pPr>
        <w:ind w:left="8094" w:hanging="360"/>
      </w:pPr>
    </w:lvl>
    <w:lvl w:ilvl="8" w:tplc="1009001B" w:tentative="1">
      <w:start w:val="1"/>
      <w:numFmt w:val="lowerRoman"/>
      <w:lvlText w:val="%9."/>
      <w:lvlJc w:val="right"/>
      <w:pPr>
        <w:ind w:left="8814" w:hanging="180"/>
      </w:pPr>
    </w:lvl>
  </w:abstractNum>
  <w:abstractNum w:abstractNumId="8">
    <w:nsid w:val="3A6C11DF"/>
    <w:multiLevelType w:val="hybridMultilevel"/>
    <w:tmpl w:val="30D0F264"/>
    <w:lvl w:ilvl="0" w:tplc="53EE4832">
      <w:start w:val="1"/>
      <w:numFmt w:val="lowerLetter"/>
      <w:lvlText w:val="%1."/>
      <w:lvlJc w:val="left"/>
      <w:pPr>
        <w:ind w:left="3000" w:hanging="360"/>
      </w:pPr>
      <w:rPr>
        <w:rFonts w:hint="default"/>
      </w:rPr>
    </w:lvl>
    <w:lvl w:ilvl="1" w:tplc="10090019" w:tentative="1">
      <w:start w:val="1"/>
      <w:numFmt w:val="lowerLetter"/>
      <w:lvlText w:val="%2."/>
      <w:lvlJc w:val="left"/>
      <w:pPr>
        <w:ind w:left="3720" w:hanging="360"/>
      </w:pPr>
    </w:lvl>
    <w:lvl w:ilvl="2" w:tplc="1009001B" w:tentative="1">
      <w:start w:val="1"/>
      <w:numFmt w:val="lowerRoman"/>
      <w:lvlText w:val="%3."/>
      <w:lvlJc w:val="right"/>
      <w:pPr>
        <w:ind w:left="4440" w:hanging="180"/>
      </w:pPr>
    </w:lvl>
    <w:lvl w:ilvl="3" w:tplc="1009000F" w:tentative="1">
      <w:start w:val="1"/>
      <w:numFmt w:val="decimal"/>
      <w:lvlText w:val="%4."/>
      <w:lvlJc w:val="left"/>
      <w:pPr>
        <w:ind w:left="5160" w:hanging="360"/>
      </w:pPr>
    </w:lvl>
    <w:lvl w:ilvl="4" w:tplc="10090019" w:tentative="1">
      <w:start w:val="1"/>
      <w:numFmt w:val="lowerLetter"/>
      <w:lvlText w:val="%5."/>
      <w:lvlJc w:val="left"/>
      <w:pPr>
        <w:ind w:left="5880" w:hanging="360"/>
      </w:pPr>
    </w:lvl>
    <w:lvl w:ilvl="5" w:tplc="1009001B" w:tentative="1">
      <w:start w:val="1"/>
      <w:numFmt w:val="lowerRoman"/>
      <w:lvlText w:val="%6."/>
      <w:lvlJc w:val="right"/>
      <w:pPr>
        <w:ind w:left="6600" w:hanging="180"/>
      </w:pPr>
    </w:lvl>
    <w:lvl w:ilvl="6" w:tplc="1009000F" w:tentative="1">
      <w:start w:val="1"/>
      <w:numFmt w:val="decimal"/>
      <w:lvlText w:val="%7."/>
      <w:lvlJc w:val="left"/>
      <w:pPr>
        <w:ind w:left="7320" w:hanging="360"/>
      </w:pPr>
    </w:lvl>
    <w:lvl w:ilvl="7" w:tplc="10090019" w:tentative="1">
      <w:start w:val="1"/>
      <w:numFmt w:val="lowerLetter"/>
      <w:lvlText w:val="%8."/>
      <w:lvlJc w:val="left"/>
      <w:pPr>
        <w:ind w:left="8040" w:hanging="360"/>
      </w:pPr>
    </w:lvl>
    <w:lvl w:ilvl="8" w:tplc="1009001B" w:tentative="1">
      <w:start w:val="1"/>
      <w:numFmt w:val="lowerRoman"/>
      <w:lvlText w:val="%9."/>
      <w:lvlJc w:val="right"/>
      <w:pPr>
        <w:ind w:left="8760" w:hanging="180"/>
      </w:pPr>
    </w:lvl>
  </w:abstractNum>
  <w:abstractNum w:abstractNumId="9">
    <w:nsid w:val="3AEB036A"/>
    <w:multiLevelType w:val="hybridMultilevel"/>
    <w:tmpl w:val="E690BE5C"/>
    <w:lvl w:ilvl="0" w:tplc="618CD3CC">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nsid w:val="3FFA2B8A"/>
    <w:multiLevelType w:val="hybridMultilevel"/>
    <w:tmpl w:val="15444190"/>
    <w:lvl w:ilvl="0" w:tplc="DE0062A6">
      <w:start w:val="1"/>
      <w:numFmt w:val="lowerLetter"/>
      <w:lvlText w:val="%1."/>
      <w:lvlJc w:val="left"/>
      <w:pPr>
        <w:ind w:left="2934" w:hanging="360"/>
      </w:pPr>
      <w:rPr>
        <w:rFonts w:hint="default"/>
      </w:rPr>
    </w:lvl>
    <w:lvl w:ilvl="1" w:tplc="10090019" w:tentative="1">
      <w:start w:val="1"/>
      <w:numFmt w:val="lowerLetter"/>
      <w:lvlText w:val="%2."/>
      <w:lvlJc w:val="left"/>
      <w:pPr>
        <w:ind w:left="3654" w:hanging="360"/>
      </w:pPr>
    </w:lvl>
    <w:lvl w:ilvl="2" w:tplc="1009001B" w:tentative="1">
      <w:start w:val="1"/>
      <w:numFmt w:val="lowerRoman"/>
      <w:lvlText w:val="%3."/>
      <w:lvlJc w:val="right"/>
      <w:pPr>
        <w:ind w:left="4374" w:hanging="180"/>
      </w:pPr>
    </w:lvl>
    <w:lvl w:ilvl="3" w:tplc="1009000F" w:tentative="1">
      <w:start w:val="1"/>
      <w:numFmt w:val="decimal"/>
      <w:lvlText w:val="%4."/>
      <w:lvlJc w:val="left"/>
      <w:pPr>
        <w:ind w:left="5094" w:hanging="360"/>
      </w:pPr>
    </w:lvl>
    <w:lvl w:ilvl="4" w:tplc="10090019" w:tentative="1">
      <w:start w:val="1"/>
      <w:numFmt w:val="lowerLetter"/>
      <w:lvlText w:val="%5."/>
      <w:lvlJc w:val="left"/>
      <w:pPr>
        <w:ind w:left="5814" w:hanging="360"/>
      </w:pPr>
    </w:lvl>
    <w:lvl w:ilvl="5" w:tplc="1009001B" w:tentative="1">
      <w:start w:val="1"/>
      <w:numFmt w:val="lowerRoman"/>
      <w:lvlText w:val="%6."/>
      <w:lvlJc w:val="right"/>
      <w:pPr>
        <w:ind w:left="6534" w:hanging="180"/>
      </w:pPr>
    </w:lvl>
    <w:lvl w:ilvl="6" w:tplc="1009000F" w:tentative="1">
      <w:start w:val="1"/>
      <w:numFmt w:val="decimal"/>
      <w:lvlText w:val="%7."/>
      <w:lvlJc w:val="left"/>
      <w:pPr>
        <w:ind w:left="7254" w:hanging="360"/>
      </w:pPr>
    </w:lvl>
    <w:lvl w:ilvl="7" w:tplc="10090019" w:tentative="1">
      <w:start w:val="1"/>
      <w:numFmt w:val="lowerLetter"/>
      <w:lvlText w:val="%8."/>
      <w:lvlJc w:val="left"/>
      <w:pPr>
        <w:ind w:left="7974" w:hanging="360"/>
      </w:pPr>
    </w:lvl>
    <w:lvl w:ilvl="8" w:tplc="1009001B" w:tentative="1">
      <w:start w:val="1"/>
      <w:numFmt w:val="lowerRoman"/>
      <w:lvlText w:val="%9."/>
      <w:lvlJc w:val="right"/>
      <w:pPr>
        <w:ind w:left="8694" w:hanging="180"/>
      </w:pPr>
    </w:lvl>
  </w:abstractNum>
  <w:abstractNum w:abstractNumId="11">
    <w:nsid w:val="42736A6C"/>
    <w:multiLevelType w:val="hybridMultilevel"/>
    <w:tmpl w:val="4330DEE2"/>
    <w:lvl w:ilvl="0" w:tplc="25BACE56">
      <w:start w:val="1"/>
      <w:numFmt w:val="decimal"/>
      <w:lvlText w:val="%1."/>
      <w:lvlJc w:val="left"/>
      <w:pPr>
        <w:ind w:left="1875" w:hanging="360"/>
      </w:pPr>
      <w:rPr>
        <w:rFonts w:hint="default"/>
      </w:rPr>
    </w:lvl>
    <w:lvl w:ilvl="1" w:tplc="10090019" w:tentative="1">
      <w:start w:val="1"/>
      <w:numFmt w:val="lowerLetter"/>
      <w:lvlText w:val="%2."/>
      <w:lvlJc w:val="left"/>
      <w:pPr>
        <w:ind w:left="2595" w:hanging="360"/>
      </w:pPr>
    </w:lvl>
    <w:lvl w:ilvl="2" w:tplc="1009001B" w:tentative="1">
      <w:start w:val="1"/>
      <w:numFmt w:val="lowerRoman"/>
      <w:lvlText w:val="%3."/>
      <w:lvlJc w:val="right"/>
      <w:pPr>
        <w:ind w:left="3315" w:hanging="180"/>
      </w:pPr>
    </w:lvl>
    <w:lvl w:ilvl="3" w:tplc="1009000F" w:tentative="1">
      <w:start w:val="1"/>
      <w:numFmt w:val="decimal"/>
      <w:lvlText w:val="%4."/>
      <w:lvlJc w:val="left"/>
      <w:pPr>
        <w:ind w:left="4035" w:hanging="360"/>
      </w:pPr>
    </w:lvl>
    <w:lvl w:ilvl="4" w:tplc="10090019" w:tentative="1">
      <w:start w:val="1"/>
      <w:numFmt w:val="lowerLetter"/>
      <w:lvlText w:val="%5."/>
      <w:lvlJc w:val="left"/>
      <w:pPr>
        <w:ind w:left="4755" w:hanging="360"/>
      </w:pPr>
    </w:lvl>
    <w:lvl w:ilvl="5" w:tplc="1009001B" w:tentative="1">
      <w:start w:val="1"/>
      <w:numFmt w:val="lowerRoman"/>
      <w:lvlText w:val="%6."/>
      <w:lvlJc w:val="right"/>
      <w:pPr>
        <w:ind w:left="5475" w:hanging="180"/>
      </w:pPr>
    </w:lvl>
    <w:lvl w:ilvl="6" w:tplc="1009000F" w:tentative="1">
      <w:start w:val="1"/>
      <w:numFmt w:val="decimal"/>
      <w:lvlText w:val="%7."/>
      <w:lvlJc w:val="left"/>
      <w:pPr>
        <w:ind w:left="6195" w:hanging="360"/>
      </w:pPr>
    </w:lvl>
    <w:lvl w:ilvl="7" w:tplc="10090019" w:tentative="1">
      <w:start w:val="1"/>
      <w:numFmt w:val="lowerLetter"/>
      <w:lvlText w:val="%8."/>
      <w:lvlJc w:val="left"/>
      <w:pPr>
        <w:ind w:left="6915" w:hanging="360"/>
      </w:pPr>
    </w:lvl>
    <w:lvl w:ilvl="8" w:tplc="1009001B" w:tentative="1">
      <w:start w:val="1"/>
      <w:numFmt w:val="lowerRoman"/>
      <w:lvlText w:val="%9."/>
      <w:lvlJc w:val="right"/>
      <w:pPr>
        <w:ind w:left="7635" w:hanging="180"/>
      </w:pPr>
    </w:lvl>
  </w:abstractNum>
  <w:abstractNum w:abstractNumId="12">
    <w:nsid w:val="43FA0AA6"/>
    <w:multiLevelType w:val="hybridMultilevel"/>
    <w:tmpl w:val="DFD23386"/>
    <w:lvl w:ilvl="0" w:tplc="A09282DE">
      <w:start w:val="6"/>
      <w:numFmt w:val="bullet"/>
      <w:lvlText w:val=""/>
      <w:lvlJc w:val="left"/>
      <w:pPr>
        <w:ind w:left="1185" w:hanging="360"/>
      </w:pPr>
      <w:rPr>
        <w:rFonts w:ascii="Symbol" w:eastAsia="Times New Roman" w:hAnsi="Symbol" w:cs="Times New Roman"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3">
    <w:nsid w:val="50D52F47"/>
    <w:multiLevelType w:val="hybridMultilevel"/>
    <w:tmpl w:val="0FAC8398"/>
    <w:lvl w:ilvl="0" w:tplc="9716B338">
      <w:start w:val="8"/>
      <w:numFmt w:val="bullet"/>
      <w:lvlText w:val=""/>
      <w:lvlJc w:val="left"/>
      <w:pPr>
        <w:ind w:left="3420" w:hanging="360"/>
      </w:pPr>
      <w:rPr>
        <w:rFonts w:ascii="Symbol" w:eastAsia="Times New Roman" w:hAnsi="Symbol" w:cs="Times New Roman" w:hint="default"/>
      </w:rPr>
    </w:lvl>
    <w:lvl w:ilvl="1" w:tplc="10090003" w:tentative="1">
      <w:start w:val="1"/>
      <w:numFmt w:val="bullet"/>
      <w:lvlText w:val="o"/>
      <w:lvlJc w:val="left"/>
      <w:pPr>
        <w:ind w:left="4140" w:hanging="360"/>
      </w:pPr>
      <w:rPr>
        <w:rFonts w:ascii="Courier New" w:hAnsi="Courier New" w:cs="Courier New" w:hint="default"/>
      </w:rPr>
    </w:lvl>
    <w:lvl w:ilvl="2" w:tplc="10090005" w:tentative="1">
      <w:start w:val="1"/>
      <w:numFmt w:val="bullet"/>
      <w:lvlText w:val=""/>
      <w:lvlJc w:val="left"/>
      <w:pPr>
        <w:ind w:left="4860" w:hanging="360"/>
      </w:pPr>
      <w:rPr>
        <w:rFonts w:ascii="Wingdings" w:hAnsi="Wingdings" w:hint="default"/>
      </w:rPr>
    </w:lvl>
    <w:lvl w:ilvl="3" w:tplc="10090001" w:tentative="1">
      <w:start w:val="1"/>
      <w:numFmt w:val="bullet"/>
      <w:lvlText w:val=""/>
      <w:lvlJc w:val="left"/>
      <w:pPr>
        <w:ind w:left="5580" w:hanging="360"/>
      </w:pPr>
      <w:rPr>
        <w:rFonts w:ascii="Symbol" w:hAnsi="Symbol" w:hint="default"/>
      </w:rPr>
    </w:lvl>
    <w:lvl w:ilvl="4" w:tplc="10090003" w:tentative="1">
      <w:start w:val="1"/>
      <w:numFmt w:val="bullet"/>
      <w:lvlText w:val="o"/>
      <w:lvlJc w:val="left"/>
      <w:pPr>
        <w:ind w:left="6300" w:hanging="360"/>
      </w:pPr>
      <w:rPr>
        <w:rFonts w:ascii="Courier New" w:hAnsi="Courier New" w:cs="Courier New" w:hint="default"/>
      </w:rPr>
    </w:lvl>
    <w:lvl w:ilvl="5" w:tplc="10090005" w:tentative="1">
      <w:start w:val="1"/>
      <w:numFmt w:val="bullet"/>
      <w:lvlText w:val=""/>
      <w:lvlJc w:val="left"/>
      <w:pPr>
        <w:ind w:left="7020" w:hanging="360"/>
      </w:pPr>
      <w:rPr>
        <w:rFonts w:ascii="Wingdings" w:hAnsi="Wingdings" w:hint="default"/>
      </w:rPr>
    </w:lvl>
    <w:lvl w:ilvl="6" w:tplc="10090001" w:tentative="1">
      <w:start w:val="1"/>
      <w:numFmt w:val="bullet"/>
      <w:lvlText w:val=""/>
      <w:lvlJc w:val="left"/>
      <w:pPr>
        <w:ind w:left="7740" w:hanging="360"/>
      </w:pPr>
      <w:rPr>
        <w:rFonts w:ascii="Symbol" w:hAnsi="Symbol" w:hint="default"/>
      </w:rPr>
    </w:lvl>
    <w:lvl w:ilvl="7" w:tplc="10090003" w:tentative="1">
      <w:start w:val="1"/>
      <w:numFmt w:val="bullet"/>
      <w:lvlText w:val="o"/>
      <w:lvlJc w:val="left"/>
      <w:pPr>
        <w:ind w:left="8460" w:hanging="360"/>
      </w:pPr>
      <w:rPr>
        <w:rFonts w:ascii="Courier New" w:hAnsi="Courier New" w:cs="Courier New" w:hint="default"/>
      </w:rPr>
    </w:lvl>
    <w:lvl w:ilvl="8" w:tplc="10090005" w:tentative="1">
      <w:start w:val="1"/>
      <w:numFmt w:val="bullet"/>
      <w:lvlText w:val=""/>
      <w:lvlJc w:val="left"/>
      <w:pPr>
        <w:ind w:left="9180" w:hanging="360"/>
      </w:pPr>
      <w:rPr>
        <w:rFonts w:ascii="Wingdings" w:hAnsi="Wingdings" w:hint="default"/>
      </w:rPr>
    </w:lvl>
  </w:abstractNum>
  <w:abstractNum w:abstractNumId="14">
    <w:nsid w:val="5285702C"/>
    <w:multiLevelType w:val="hybridMultilevel"/>
    <w:tmpl w:val="5D785578"/>
    <w:lvl w:ilvl="0" w:tplc="4E348C50">
      <w:start w:val="3"/>
      <w:numFmt w:val="bullet"/>
      <w:lvlText w:val=""/>
      <w:lvlJc w:val="left"/>
      <w:pPr>
        <w:ind w:left="3645" w:hanging="360"/>
      </w:pPr>
      <w:rPr>
        <w:rFonts w:ascii="Symbol" w:eastAsia="Times New Roman" w:hAnsi="Symbol" w:cs="Times New Roman" w:hint="default"/>
      </w:rPr>
    </w:lvl>
    <w:lvl w:ilvl="1" w:tplc="10090003" w:tentative="1">
      <w:start w:val="1"/>
      <w:numFmt w:val="bullet"/>
      <w:lvlText w:val="o"/>
      <w:lvlJc w:val="left"/>
      <w:pPr>
        <w:ind w:left="4365" w:hanging="360"/>
      </w:pPr>
      <w:rPr>
        <w:rFonts w:ascii="Courier New" w:hAnsi="Courier New" w:cs="Courier New" w:hint="default"/>
      </w:rPr>
    </w:lvl>
    <w:lvl w:ilvl="2" w:tplc="10090005" w:tentative="1">
      <w:start w:val="1"/>
      <w:numFmt w:val="bullet"/>
      <w:lvlText w:val=""/>
      <w:lvlJc w:val="left"/>
      <w:pPr>
        <w:ind w:left="5085" w:hanging="360"/>
      </w:pPr>
      <w:rPr>
        <w:rFonts w:ascii="Wingdings" w:hAnsi="Wingdings" w:hint="default"/>
      </w:rPr>
    </w:lvl>
    <w:lvl w:ilvl="3" w:tplc="10090001" w:tentative="1">
      <w:start w:val="1"/>
      <w:numFmt w:val="bullet"/>
      <w:lvlText w:val=""/>
      <w:lvlJc w:val="left"/>
      <w:pPr>
        <w:ind w:left="5805" w:hanging="360"/>
      </w:pPr>
      <w:rPr>
        <w:rFonts w:ascii="Symbol" w:hAnsi="Symbol" w:hint="default"/>
      </w:rPr>
    </w:lvl>
    <w:lvl w:ilvl="4" w:tplc="10090003" w:tentative="1">
      <w:start w:val="1"/>
      <w:numFmt w:val="bullet"/>
      <w:lvlText w:val="o"/>
      <w:lvlJc w:val="left"/>
      <w:pPr>
        <w:ind w:left="6525" w:hanging="360"/>
      </w:pPr>
      <w:rPr>
        <w:rFonts w:ascii="Courier New" w:hAnsi="Courier New" w:cs="Courier New" w:hint="default"/>
      </w:rPr>
    </w:lvl>
    <w:lvl w:ilvl="5" w:tplc="10090005" w:tentative="1">
      <w:start w:val="1"/>
      <w:numFmt w:val="bullet"/>
      <w:lvlText w:val=""/>
      <w:lvlJc w:val="left"/>
      <w:pPr>
        <w:ind w:left="7245" w:hanging="360"/>
      </w:pPr>
      <w:rPr>
        <w:rFonts w:ascii="Wingdings" w:hAnsi="Wingdings" w:hint="default"/>
      </w:rPr>
    </w:lvl>
    <w:lvl w:ilvl="6" w:tplc="10090001" w:tentative="1">
      <w:start w:val="1"/>
      <w:numFmt w:val="bullet"/>
      <w:lvlText w:val=""/>
      <w:lvlJc w:val="left"/>
      <w:pPr>
        <w:ind w:left="7965" w:hanging="360"/>
      </w:pPr>
      <w:rPr>
        <w:rFonts w:ascii="Symbol" w:hAnsi="Symbol" w:hint="default"/>
      </w:rPr>
    </w:lvl>
    <w:lvl w:ilvl="7" w:tplc="10090003" w:tentative="1">
      <w:start w:val="1"/>
      <w:numFmt w:val="bullet"/>
      <w:lvlText w:val="o"/>
      <w:lvlJc w:val="left"/>
      <w:pPr>
        <w:ind w:left="8685" w:hanging="360"/>
      </w:pPr>
      <w:rPr>
        <w:rFonts w:ascii="Courier New" w:hAnsi="Courier New" w:cs="Courier New" w:hint="default"/>
      </w:rPr>
    </w:lvl>
    <w:lvl w:ilvl="8" w:tplc="10090005" w:tentative="1">
      <w:start w:val="1"/>
      <w:numFmt w:val="bullet"/>
      <w:lvlText w:val=""/>
      <w:lvlJc w:val="left"/>
      <w:pPr>
        <w:ind w:left="9405" w:hanging="360"/>
      </w:pPr>
      <w:rPr>
        <w:rFonts w:ascii="Wingdings" w:hAnsi="Wingdings" w:hint="default"/>
      </w:rPr>
    </w:lvl>
  </w:abstractNum>
  <w:abstractNum w:abstractNumId="15">
    <w:nsid w:val="585A4B62"/>
    <w:multiLevelType w:val="hybridMultilevel"/>
    <w:tmpl w:val="C2584C16"/>
    <w:lvl w:ilvl="0" w:tplc="5AB0AA7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nsid w:val="5ABB7DCC"/>
    <w:multiLevelType w:val="hybridMultilevel"/>
    <w:tmpl w:val="F3C46B66"/>
    <w:lvl w:ilvl="0" w:tplc="36F849F0">
      <w:start w:val="1"/>
      <w:numFmt w:val="decimal"/>
      <w:lvlText w:val="%1-"/>
      <w:lvlJc w:val="left"/>
      <w:pPr>
        <w:ind w:left="2574" w:hanging="360"/>
      </w:pPr>
      <w:rPr>
        <w:rFonts w:hint="default"/>
      </w:rPr>
    </w:lvl>
    <w:lvl w:ilvl="1" w:tplc="10090019" w:tentative="1">
      <w:start w:val="1"/>
      <w:numFmt w:val="lowerLetter"/>
      <w:lvlText w:val="%2."/>
      <w:lvlJc w:val="left"/>
      <w:pPr>
        <w:ind w:left="3294" w:hanging="360"/>
      </w:pPr>
    </w:lvl>
    <w:lvl w:ilvl="2" w:tplc="1009001B" w:tentative="1">
      <w:start w:val="1"/>
      <w:numFmt w:val="lowerRoman"/>
      <w:lvlText w:val="%3."/>
      <w:lvlJc w:val="right"/>
      <w:pPr>
        <w:ind w:left="4014" w:hanging="180"/>
      </w:pPr>
    </w:lvl>
    <w:lvl w:ilvl="3" w:tplc="1009000F" w:tentative="1">
      <w:start w:val="1"/>
      <w:numFmt w:val="decimal"/>
      <w:lvlText w:val="%4."/>
      <w:lvlJc w:val="left"/>
      <w:pPr>
        <w:ind w:left="4734" w:hanging="360"/>
      </w:pPr>
    </w:lvl>
    <w:lvl w:ilvl="4" w:tplc="10090019" w:tentative="1">
      <w:start w:val="1"/>
      <w:numFmt w:val="lowerLetter"/>
      <w:lvlText w:val="%5."/>
      <w:lvlJc w:val="left"/>
      <w:pPr>
        <w:ind w:left="5454" w:hanging="360"/>
      </w:pPr>
    </w:lvl>
    <w:lvl w:ilvl="5" w:tplc="1009001B" w:tentative="1">
      <w:start w:val="1"/>
      <w:numFmt w:val="lowerRoman"/>
      <w:lvlText w:val="%6."/>
      <w:lvlJc w:val="right"/>
      <w:pPr>
        <w:ind w:left="6174" w:hanging="180"/>
      </w:pPr>
    </w:lvl>
    <w:lvl w:ilvl="6" w:tplc="1009000F" w:tentative="1">
      <w:start w:val="1"/>
      <w:numFmt w:val="decimal"/>
      <w:lvlText w:val="%7."/>
      <w:lvlJc w:val="left"/>
      <w:pPr>
        <w:ind w:left="6894" w:hanging="360"/>
      </w:pPr>
    </w:lvl>
    <w:lvl w:ilvl="7" w:tplc="10090019" w:tentative="1">
      <w:start w:val="1"/>
      <w:numFmt w:val="lowerLetter"/>
      <w:lvlText w:val="%8."/>
      <w:lvlJc w:val="left"/>
      <w:pPr>
        <w:ind w:left="7614" w:hanging="360"/>
      </w:pPr>
    </w:lvl>
    <w:lvl w:ilvl="8" w:tplc="1009001B" w:tentative="1">
      <w:start w:val="1"/>
      <w:numFmt w:val="lowerRoman"/>
      <w:lvlText w:val="%9."/>
      <w:lvlJc w:val="right"/>
      <w:pPr>
        <w:ind w:left="8334" w:hanging="180"/>
      </w:pPr>
    </w:lvl>
  </w:abstractNum>
  <w:abstractNum w:abstractNumId="17">
    <w:nsid w:val="635741F8"/>
    <w:multiLevelType w:val="hybridMultilevel"/>
    <w:tmpl w:val="496E4DBA"/>
    <w:lvl w:ilvl="0" w:tplc="F4480CFA">
      <w:start w:val="1"/>
      <w:numFmt w:val="upp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
    <w:nsid w:val="749549A7"/>
    <w:multiLevelType w:val="hybridMultilevel"/>
    <w:tmpl w:val="D602CCF0"/>
    <w:lvl w:ilvl="0" w:tplc="550E6180">
      <w:start w:val="3"/>
      <w:numFmt w:val="bullet"/>
      <w:lvlText w:val=""/>
      <w:lvlJc w:val="left"/>
      <w:pPr>
        <w:ind w:left="3360" w:hanging="360"/>
      </w:pPr>
      <w:rPr>
        <w:rFonts w:ascii="Symbol" w:eastAsia="Times New Roman" w:hAnsi="Symbol" w:cs="Times New Roman" w:hint="default"/>
      </w:rPr>
    </w:lvl>
    <w:lvl w:ilvl="1" w:tplc="10090003" w:tentative="1">
      <w:start w:val="1"/>
      <w:numFmt w:val="bullet"/>
      <w:lvlText w:val="o"/>
      <w:lvlJc w:val="left"/>
      <w:pPr>
        <w:ind w:left="4080" w:hanging="360"/>
      </w:pPr>
      <w:rPr>
        <w:rFonts w:ascii="Courier New" w:hAnsi="Courier New" w:cs="Courier New" w:hint="default"/>
      </w:rPr>
    </w:lvl>
    <w:lvl w:ilvl="2" w:tplc="10090005" w:tentative="1">
      <w:start w:val="1"/>
      <w:numFmt w:val="bullet"/>
      <w:lvlText w:val=""/>
      <w:lvlJc w:val="left"/>
      <w:pPr>
        <w:ind w:left="4800" w:hanging="360"/>
      </w:pPr>
      <w:rPr>
        <w:rFonts w:ascii="Wingdings" w:hAnsi="Wingdings" w:hint="default"/>
      </w:rPr>
    </w:lvl>
    <w:lvl w:ilvl="3" w:tplc="10090001" w:tentative="1">
      <w:start w:val="1"/>
      <w:numFmt w:val="bullet"/>
      <w:lvlText w:val=""/>
      <w:lvlJc w:val="left"/>
      <w:pPr>
        <w:ind w:left="5520" w:hanging="360"/>
      </w:pPr>
      <w:rPr>
        <w:rFonts w:ascii="Symbol" w:hAnsi="Symbol" w:hint="default"/>
      </w:rPr>
    </w:lvl>
    <w:lvl w:ilvl="4" w:tplc="10090003" w:tentative="1">
      <w:start w:val="1"/>
      <w:numFmt w:val="bullet"/>
      <w:lvlText w:val="o"/>
      <w:lvlJc w:val="left"/>
      <w:pPr>
        <w:ind w:left="6240" w:hanging="360"/>
      </w:pPr>
      <w:rPr>
        <w:rFonts w:ascii="Courier New" w:hAnsi="Courier New" w:cs="Courier New" w:hint="default"/>
      </w:rPr>
    </w:lvl>
    <w:lvl w:ilvl="5" w:tplc="10090005" w:tentative="1">
      <w:start w:val="1"/>
      <w:numFmt w:val="bullet"/>
      <w:lvlText w:val=""/>
      <w:lvlJc w:val="left"/>
      <w:pPr>
        <w:ind w:left="6960" w:hanging="360"/>
      </w:pPr>
      <w:rPr>
        <w:rFonts w:ascii="Wingdings" w:hAnsi="Wingdings" w:hint="default"/>
      </w:rPr>
    </w:lvl>
    <w:lvl w:ilvl="6" w:tplc="10090001" w:tentative="1">
      <w:start w:val="1"/>
      <w:numFmt w:val="bullet"/>
      <w:lvlText w:val=""/>
      <w:lvlJc w:val="left"/>
      <w:pPr>
        <w:ind w:left="7680" w:hanging="360"/>
      </w:pPr>
      <w:rPr>
        <w:rFonts w:ascii="Symbol" w:hAnsi="Symbol" w:hint="default"/>
      </w:rPr>
    </w:lvl>
    <w:lvl w:ilvl="7" w:tplc="10090003" w:tentative="1">
      <w:start w:val="1"/>
      <w:numFmt w:val="bullet"/>
      <w:lvlText w:val="o"/>
      <w:lvlJc w:val="left"/>
      <w:pPr>
        <w:ind w:left="8400" w:hanging="360"/>
      </w:pPr>
      <w:rPr>
        <w:rFonts w:ascii="Courier New" w:hAnsi="Courier New" w:cs="Courier New" w:hint="default"/>
      </w:rPr>
    </w:lvl>
    <w:lvl w:ilvl="8" w:tplc="10090005" w:tentative="1">
      <w:start w:val="1"/>
      <w:numFmt w:val="bullet"/>
      <w:lvlText w:val=""/>
      <w:lvlJc w:val="left"/>
      <w:pPr>
        <w:ind w:left="9120" w:hanging="360"/>
      </w:pPr>
      <w:rPr>
        <w:rFonts w:ascii="Wingdings" w:hAnsi="Wingdings" w:hint="default"/>
      </w:rPr>
    </w:lvl>
  </w:abstractNum>
  <w:abstractNum w:abstractNumId="19">
    <w:nsid w:val="76DE6B62"/>
    <w:multiLevelType w:val="hybridMultilevel"/>
    <w:tmpl w:val="9768120C"/>
    <w:lvl w:ilvl="0" w:tplc="A88A572C">
      <w:start w:val="4"/>
      <w:numFmt w:val="bullet"/>
      <w:lvlText w:val=""/>
      <w:lvlJc w:val="left"/>
      <w:pPr>
        <w:ind w:left="3420" w:hanging="360"/>
      </w:pPr>
      <w:rPr>
        <w:rFonts w:ascii="Symbol" w:eastAsia="Times New Roman" w:hAnsi="Symbol" w:cs="Times New Roman" w:hint="default"/>
      </w:rPr>
    </w:lvl>
    <w:lvl w:ilvl="1" w:tplc="10090003" w:tentative="1">
      <w:start w:val="1"/>
      <w:numFmt w:val="bullet"/>
      <w:lvlText w:val="o"/>
      <w:lvlJc w:val="left"/>
      <w:pPr>
        <w:ind w:left="4140" w:hanging="360"/>
      </w:pPr>
      <w:rPr>
        <w:rFonts w:ascii="Courier New" w:hAnsi="Courier New" w:cs="Courier New" w:hint="default"/>
      </w:rPr>
    </w:lvl>
    <w:lvl w:ilvl="2" w:tplc="10090005" w:tentative="1">
      <w:start w:val="1"/>
      <w:numFmt w:val="bullet"/>
      <w:lvlText w:val=""/>
      <w:lvlJc w:val="left"/>
      <w:pPr>
        <w:ind w:left="4860" w:hanging="360"/>
      </w:pPr>
      <w:rPr>
        <w:rFonts w:ascii="Wingdings" w:hAnsi="Wingdings" w:hint="default"/>
      </w:rPr>
    </w:lvl>
    <w:lvl w:ilvl="3" w:tplc="10090001" w:tentative="1">
      <w:start w:val="1"/>
      <w:numFmt w:val="bullet"/>
      <w:lvlText w:val=""/>
      <w:lvlJc w:val="left"/>
      <w:pPr>
        <w:ind w:left="5580" w:hanging="360"/>
      </w:pPr>
      <w:rPr>
        <w:rFonts w:ascii="Symbol" w:hAnsi="Symbol" w:hint="default"/>
      </w:rPr>
    </w:lvl>
    <w:lvl w:ilvl="4" w:tplc="10090003" w:tentative="1">
      <w:start w:val="1"/>
      <w:numFmt w:val="bullet"/>
      <w:lvlText w:val="o"/>
      <w:lvlJc w:val="left"/>
      <w:pPr>
        <w:ind w:left="6300" w:hanging="360"/>
      </w:pPr>
      <w:rPr>
        <w:rFonts w:ascii="Courier New" w:hAnsi="Courier New" w:cs="Courier New" w:hint="default"/>
      </w:rPr>
    </w:lvl>
    <w:lvl w:ilvl="5" w:tplc="10090005" w:tentative="1">
      <w:start w:val="1"/>
      <w:numFmt w:val="bullet"/>
      <w:lvlText w:val=""/>
      <w:lvlJc w:val="left"/>
      <w:pPr>
        <w:ind w:left="7020" w:hanging="360"/>
      </w:pPr>
      <w:rPr>
        <w:rFonts w:ascii="Wingdings" w:hAnsi="Wingdings" w:hint="default"/>
      </w:rPr>
    </w:lvl>
    <w:lvl w:ilvl="6" w:tplc="10090001" w:tentative="1">
      <w:start w:val="1"/>
      <w:numFmt w:val="bullet"/>
      <w:lvlText w:val=""/>
      <w:lvlJc w:val="left"/>
      <w:pPr>
        <w:ind w:left="7740" w:hanging="360"/>
      </w:pPr>
      <w:rPr>
        <w:rFonts w:ascii="Symbol" w:hAnsi="Symbol" w:hint="default"/>
      </w:rPr>
    </w:lvl>
    <w:lvl w:ilvl="7" w:tplc="10090003" w:tentative="1">
      <w:start w:val="1"/>
      <w:numFmt w:val="bullet"/>
      <w:lvlText w:val="o"/>
      <w:lvlJc w:val="left"/>
      <w:pPr>
        <w:ind w:left="8460" w:hanging="360"/>
      </w:pPr>
      <w:rPr>
        <w:rFonts w:ascii="Courier New" w:hAnsi="Courier New" w:cs="Courier New" w:hint="default"/>
      </w:rPr>
    </w:lvl>
    <w:lvl w:ilvl="8" w:tplc="10090005" w:tentative="1">
      <w:start w:val="1"/>
      <w:numFmt w:val="bullet"/>
      <w:lvlText w:val=""/>
      <w:lvlJc w:val="left"/>
      <w:pPr>
        <w:ind w:left="9180" w:hanging="360"/>
      </w:pPr>
      <w:rPr>
        <w:rFonts w:ascii="Wingdings" w:hAnsi="Wingdings" w:hint="default"/>
      </w:rPr>
    </w:lvl>
  </w:abstractNum>
  <w:abstractNum w:abstractNumId="20">
    <w:nsid w:val="7F4E3558"/>
    <w:multiLevelType w:val="hybridMultilevel"/>
    <w:tmpl w:val="CF64EE08"/>
    <w:lvl w:ilvl="0" w:tplc="E78A386C">
      <w:start w:val="3"/>
      <w:numFmt w:val="bullet"/>
      <w:lvlText w:val="-"/>
      <w:lvlJc w:val="left"/>
      <w:pPr>
        <w:ind w:left="3630" w:hanging="360"/>
      </w:pPr>
      <w:rPr>
        <w:rFonts w:ascii="Times New Roman" w:eastAsia="Times New Roman" w:hAnsi="Times New Roman" w:cs="Times New Roman" w:hint="default"/>
        <w:b w:val="0"/>
      </w:rPr>
    </w:lvl>
    <w:lvl w:ilvl="1" w:tplc="10090003" w:tentative="1">
      <w:start w:val="1"/>
      <w:numFmt w:val="bullet"/>
      <w:lvlText w:val="o"/>
      <w:lvlJc w:val="left"/>
      <w:pPr>
        <w:ind w:left="4350" w:hanging="360"/>
      </w:pPr>
      <w:rPr>
        <w:rFonts w:ascii="Courier New" w:hAnsi="Courier New" w:cs="Courier New" w:hint="default"/>
      </w:rPr>
    </w:lvl>
    <w:lvl w:ilvl="2" w:tplc="10090005" w:tentative="1">
      <w:start w:val="1"/>
      <w:numFmt w:val="bullet"/>
      <w:lvlText w:val=""/>
      <w:lvlJc w:val="left"/>
      <w:pPr>
        <w:ind w:left="5070" w:hanging="360"/>
      </w:pPr>
      <w:rPr>
        <w:rFonts w:ascii="Wingdings" w:hAnsi="Wingdings" w:hint="default"/>
      </w:rPr>
    </w:lvl>
    <w:lvl w:ilvl="3" w:tplc="10090001" w:tentative="1">
      <w:start w:val="1"/>
      <w:numFmt w:val="bullet"/>
      <w:lvlText w:val=""/>
      <w:lvlJc w:val="left"/>
      <w:pPr>
        <w:ind w:left="5790" w:hanging="360"/>
      </w:pPr>
      <w:rPr>
        <w:rFonts w:ascii="Symbol" w:hAnsi="Symbol" w:hint="default"/>
      </w:rPr>
    </w:lvl>
    <w:lvl w:ilvl="4" w:tplc="10090003" w:tentative="1">
      <w:start w:val="1"/>
      <w:numFmt w:val="bullet"/>
      <w:lvlText w:val="o"/>
      <w:lvlJc w:val="left"/>
      <w:pPr>
        <w:ind w:left="6510" w:hanging="360"/>
      </w:pPr>
      <w:rPr>
        <w:rFonts w:ascii="Courier New" w:hAnsi="Courier New" w:cs="Courier New" w:hint="default"/>
      </w:rPr>
    </w:lvl>
    <w:lvl w:ilvl="5" w:tplc="10090005" w:tentative="1">
      <w:start w:val="1"/>
      <w:numFmt w:val="bullet"/>
      <w:lvlText w:val=""/>
      <w:lvlJc w:val="left"/>
      <w:pPr>
        <w:ind w:left="7230" w:hanging="360"/>
      </w:pPr>
      <w:rPr>
        <w:rFonts w:ascii="Wingdings" w:hAnsi="Wingdings" w:hint="default"/>
      </w:rPr>
    </w:lvl>
    <w:lvl w:ilvl="6" w:tplc="10090001" w:tentative="1">
      <w:start w:val="1"/>
      <w:numFmt w:val="bullet"/>
      <w:lvlText w:val=""/>
      <w:lvlJc w:val="left"/>
      <w:pPr>
        <w:ind w:left="7950" w:hanging="360"/>
      </w:pPr>
      <w:rPr>
        <w:rFonts w:ascii="Symbol" w:hAnsi="Symbol" w:hint="default"/>
      </w:rPr>
    </w:lvl>
    <w:lvl w:ilvl="7" w:tplc="10090003" w:tentative="1">
      <w:start w:val="1"/>
      <w:numFmt w:val="bullet"/>
      <w:lvlText w:val="o"/>
      <w:lvlJc w:val="left"/>
      <w:pPr>
        <w:ind w:left="8670" w:hanging="360"/>
      </w:pPr>
      <w:rPr>
        <w:rFonts w:ascii="Courier New" w:hAnsi="Courier New" w:cs="Courier New" w:hint="default"/>
      </w:rPr>
    </w:lvl>
    <w:lvl w:ilvl="8" w:tplc="10090005" w:tentative="1">
      <w:start w:val="1"/>
      <w:numFmt w:val="bullet"/>
      <w:lvlText w:val=""/>
      <w:lvlJc w:val="left"/>
      <w:pPr>
        <w:ind w:left="9390" w:hanging="360"/>
      </w:pPr>
      <w:rPr>
        <w:rFonts w:ascii="Wingdings" w:hAnsi="Wingdings" w:hint="default"/>
      </w:rPr>
    </w:lvl>
  </w:abstractNum>
  <w:num w:numId="1">
    <w:abstractNumId w:val="11"/>
  </w:num>
  <w:num w:numId="2">
    <w:abstractNumId w:val="17"/>
  </w:num>
  <w:num w:numId="3">
    <w:abstractNumId w:val="1"/>
  </w:num>
  <w:num w:numId="4">
    <w:abstractNumId w:val="16"/>
  </w:num>
  <w:num w:numId="5">
    <w:abstractNumId w:val="10"/>
  </w:num>
  <w:num w:numId="6">
    <w:abstractNumId w:val="7"/>
  </w:num>
  <w:num w:numId="7">
    <w:abstractNumId w:val="9"/>
  </w:num>
  <w:num w:numId="8">
    <w:abstractNumId w:val="6"/>
  </w:num>
  <w:num w:numId="9">
    <w:abstractNumId w:val="15"/>
  </w:num>
  <w:num w:numId="10">
    <w:abstractNumId w:val="8"/>
  </w:num>
  <w:num w:numId="11">
    <w:abstractNumId w:val="19"/>
  </w:num>
  <w:num w:numId="12">
    <w:abstractNumId w:val="2"/>
  </w:num>
  <w:num w:numId="13">
    <w:abstractNumId w:val="0"/>
  </w:num>
  <w:num w:numId="14">
    <w:abstractNumId w:val="14"/>
  </w:num>
  <w:num w:numId="15">
    <w:abstractNumId w:val="5"/>
  </w:num>
  <w:num w:numId="16">
    <w:abstractNumId w:val="18"/>
  </w:num>
  <w:num w:numId="17">
    <w:abstractNumId w:val="13"/>
  </w:num>
  <w:num w:numId="18">
    <w:abstractNumId w:val="3"/>
  </w:num>
  <w:num w:numId="19">
    <w:abstractNumId w:val="4"/>
  </w:num>
  <w:num w:numId="20">
    <w:abstractNumId w:val="1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footnotePr>
    <w:footnote w:id="-1"/>
    <w:footnote w:id="0"/>
  </w:footnotePr>
  <w:endnotePr>
    <w:endnote w:id="-1"/>
    <w:endnote w:id="0"/>
  </w:endnotePr>
  <w:compat/>
  <w:rsids>
    <w:rsidRoot w:val="00723FE6"/>
    <w:rsid w:val="00004156"/>
    <w:rsid w:val="0000497A"/>
    <w:rsid w:val="000055BD"/>
    <w:rsid w:val="00006FD7"/>
    <w:rsid w:val="00011C6D"/>
    <w:rsid w:val="00012292"/>
    <w:rsid w:val="000136B5"/>
    <w:rsid w:val="00015042"/>
    <w:rsid w:val="00016B96"/>
    <w:rsid w:val="00016BE9"/>
    <w:rsid w:val="000170B5"/>
    <w:rsid w:val="000215D1"/>
    <w:rsid w:val="00023659"/>
    <w:rsid w:val="0002569C"/>
    <w:rsid w:val="000267DD"/>
    <w:rsid w:val="00026B37"/>
    <w:rsid w:val="0003063E"/>
    <w:rsid w:val="00030F22"/>
    <w:rsid w:val="00031ADE"/>
    <w:rsid w:val="00031C54"/>
    <w:rsid w:val="00035E02"/>
    <w:rsid w:val="00036A95"/>
    <w:rsid w:val="00037837"/>
    <w:rsid w:val="00041F1D"/>
    <w:rsid w:val="000438B3"/>
    <w:rsid w:val="000441BE"/>
    <w:rsid w:val="00044F49"/>
    <w:rsid w:val="000468B8"/>
    <w:rsid w:val="00050956"/>
    <w:rsid w:val="0005215A"/>
    <w:rsid w:val="00055BDE"/>
    <w:rsid w:val="000566E0"/>
    <w:rsid w:val="0006079D"/>
    <w:rsid w:val="000639EE"/>
    <w:rsid w:val="00065601"/>
    <w:rsid w:val="00066272"/>
    <w:rsid w:val="000678DE"/>
    <w:rsid w:val="000713BC"/>
    <w:rsid w:val="000723ED"/>
    <w:rsid w:val="00072B52"/>
    <w:rsid w:val="00072C71"/>
    <w:rsid w:val="0008025E"/>
    <w:rsid w:val="00081855"/>
    <w:rsid w:val="00081996"/>
    <w:rsid w:val="0008350F"/>
    <w:rsid w:val="00086044"/>
    <w:rsid w:val="00090C1C"/>
    <w:rsid w:val="0009285A"/>
    <w:rsid w:val="000A0D44"/>
    <w:rsid w:val="000A0DE1"/>
    <w:rsid w:val="000A4576"/>
    <w:rsid w:val="000A7189"/>
    <w:rsid w:val="000B0A7A"/>
    <w:rsid w:val="000B1ED9"/>
    <w:rsid w:val="000B2358"/>
    <w:rsid w:val="000B6DF1"/>
    <w:rsid w:val="000C0187"/>
    <w:rsid w:val="000C0A3A"/>
    <w:rsid w:val="000C14EC"/>
    <w:rsid w:val="000C18CF"/>
    <w:rsid w:val="000C212F"/>
    <w:rsid w:val="000C4A71"/>
    <w:rsid w:val="000C6971"/>
    <w:rsid w:val="000C719E"/>
    <w:rsid w:val="000D3D84"/>
    <w:rsid w:val="000D4BB0"/>
    <w:rsid w:val="000D54C9"/>
    <w:rsid w:val="000D76DF"/>
    <w:rsid w:val="000E513B"/>
    <w:rsid w:val="000E5D7C"/>
    <w:rsid w:val="000F1FAC"/>
    <w:rsid w:val="000F3BA6"/>
    <w:rsid w:val="000F4135"/>
    <w:rsid w:val="000F479C"/>
    <w:rsid w:val="000F61C5"/>
    <w:rsid w:val="000F6569"/>
    <w:rsid w:val="00102144"/>
    <w:rsid w:val="00102370"/>
    <w:rsid w:val="00103429"/>
    <w:rsid w:val="00104154"/>
    <w:rsid w:val="00105FBA"/>
    <w:rsid w:val="00110F85"/>
    <w:rsid w:val="001146C9"/>
    <w:rsid w:val="001162E5"/>
    <w:rsid w:val="00123C49"/>
    <w:rsid w:val="00124FAB"/>
    <w:rsid w:val="001259E2"/>
    <w:rsid w:val="00131CC1"/>
    <w:rsid w:val="00132B35"/>
    <w:rsid w:val="00133510"/>
    <w:rsid w:val="00133DA3"/>
    <w:rsid w:val="0013446B"/>
    <w:rsid w:val="00136661"/>
    <w:rsid w:val="0013769A"/>
    <w:rsid w:val="001426B8"/>
    <w:rsid w:val="0014275D"/>
    <w:rsid w:val="00142CDF"/>
    <w:rsid w:val="00143611"/>
    <w:rsid w:val="00145D8E"/>
    <w:rsid w:val="00151762"/>
    <w:rsid w:val="0015184F"/>
    <w:rsid w:val="001519D6"/>
    <w:rsid w:val="00165DD1"/>
    <w:rsid w:val="00167473"/>
    <w:rsid w:val="001678E3"/>
    <w:rsid w:val="001741D3"/>
    <w:rsid w:val="0017499D"/>
    <w:rsid w:val="00176407"/>
    <w:rsid w:val="00180281"/>
    <w:rsid w:val="0018746B"/>
    <w:rsid w:val="001903FF"/>
    <w:rsid w:val="00192437"/>
    <w:rsid w:val="001A022C"/>
    <w:rsid w:val="001A137F"/>
    <w:rsid w:val="001A333F"/>
    <w:rsid w:val="001A3D0F"/>
    <w:rsid w:val="001A664F"/>
    <w:rsid w:val="001B0D27"/>
    <w:rsid w:val="001B3AB5"/>
    <w:rsid w:val="001B3F72"/>
    <w:rsid w:val="001B593E"/>
    <w:rsid w:val="001C2BBE"/>
    <w:rsid w:val="001C3F89"/>
    <w:rsid w:val="001D05C7"/>
    <w:rsid w:val="001D3239"/>
    <w:rsid w:val="001D48D9"/>
    <w:rsid w:val="001D6DC2"/>
    <w:rsid w:val="001E3284"/>
    <w:rsid w:val="001E3C1C"/>
    <w:rsid w:val="001F0649"/>
    <w:rsid w:val="001F4DEC"/>
    <w:rsid w:val="001F4FD3"/>
    <w:rsid w:val="002047C2"/>
    <w:rsid w:val="00204CB7"/>
    <w:rsid w:val="00204E8F"/>
    <w:rsid w:val="002054F2"/>
    <w:rsid w:val="00211DA3"/>
    <w:rsid w:val="00212B7C"/>
    <w:rsid w:val="00213418"/>
    <w:rsid w:val="002170B1"/>
    <w:rsid w:val="00223C25"/>
    <w:rsid w:val="0022619D"/>
    <w:rsid w:val="00232AC1"/>
    <w:rsid w:val="002332A5"/>
    <w:rsid w:val="00240099"/>
    <w:rsid w:val="00242784"/>
    <w:rsid w:val="002440DF"/>
    <w:rsid w:val="00250EA9"/>
    <w:rsid w:val="00265BA4"/>
    <w:rsid w:val="00270B59"/>
    <w:rsid w:val="002735E5"/>
    <w:rsid w:val="0027485A"/>
    <w:rsid w:val="002752B7"/>
    <w:rsid w:val="00276848"/>
    <w:rsid w:val="002800D2"/>
    <w:rsid w:val="00280253"/>
    <w:rsid w:val="002809D6"/>
    <w:rsid w:val="00282F2E"/>
    <w:rsid w:val="00283A20"/>
    <w:rsid w:val="00284ED5"/>
    <w:rsid w:val="002864D7"/>
    <w:rsid w:val="00293DB7"/>
    <w:rsid w:val="00293FA2"/>
    <w:rsid w:val="00294269"/>
    <w:rsid w:val="00296FF0"/>
    <w:rsid w:val="002A10A8"/>
    <w:rsid w:val="002A50FE"/>
    <w:rsid w:val="002A7508"/>
    <w:rsid w:val="002B09F0"/>
    <w:rsid w:val="002B13BA"/>
    <w:rsid w:val="002B346A"/>
    <w:rsid w:val="002B46CA"/>
    <w:rsid w:val="002B477C"/>
    <w:rsid w:val="002C5BC7"/>
    <w:rsid w:val="002D0110"/>
    <w:rsid w:val="002D135F"/>
    <w:rsid w:val="002D1B20"/>
    <w:rsid w:val="002D22D3"/>
    <w:rsid w:val="002D2981"/>
    <w:rsid w:val="002D4729"/>
    <w:rsid w:val="002D6352"/>
    <w:rsid w:val="002D667E"/>
    <w:rsid w:val="002E0113"/>
    <w:rsid w:val="002E541B"/>
    <w:rsid w:val="002E6DC7"/>
    <w:rsid w:val="002E6F4D"/>
    <w:rsid w:val="002E7066"/>
    <w:rsid w:val="002F3CBD"/>
    <w:rsid w:val="003048F5"/>
    <w:rsid w:val="003052C8"/>
    <w:rsid w:val="003058E1"/>
    <w:rsid w:val="00306D53"/>
    <w:rsid w:val="00306E0E"/>
    <w:rsid w:val="00306FF5"/>
    <w:rsid w:val="00314871"/>
    <w:rsid w:val="00315724"/>
    <w:rsid w:val="00317392"/>
    <w:rsid w:val="00320DD7"/>
    <w:rsid w:val="00323600"/>
    <w:rsid w:val="00325156"/>
    <w:rsid w:val="00331ADC"/>
    <w:rsid w:val="00334184"/>
    <w:rsid w:val="00336577"/>
    <w:rsid w:val="00340C2D"/>
    <w:rsid w:val="00341030"/>
    <w:rsid w:val="00342C7F"/>
    <w:rsid w:val="003444F8"/>
    <w:rsid w:val="003451D8"/>
    <w:rsid w:val="003460F8"/>
    <w:rsid w:val="00346AE7"/>
    <w:rsid w:val="003511C1"/>
    <w:rsid w:val="00351A25"/>
    <w:rsid w:val="0035453F"/>
    <w:rsid w:val="0035456F"/>
    <w:rsid w:val="003573CF"/>
    <w:rsid w:val="00357888"/>
    <w:rsid w:val="00360799"/>
    <w:rsid w:val="00361A28"/>
    <w:rsid w:val="00364D58"/>
    <w:rsid w:val="003650E7"/>
    <w:rsid w:val="003676CC"/>
    <w:rsid w:val="003701F6"/>
    <w:rsid w:val="0037256A"/>
    <w:rsid w:val="003728B1"/>
    <w:rsid w:val="00374B0B"/>
    <w:rsid w:val="00374D43"/>
    <w:rsid w:val="0038022D"/>
    <w:rsid w:val="00382670"/>
    <w:rsid w:val="00382F75"/>
    <w:rsid w:val="00384473"/>
    <w:rsid w:val="003859C2"/>
    <w:rsid w:val="00386393"/>
    <w:rsid w:val="00387102"/>
    <w:rsid w:val="00394A50"/>
    <w:rsid w:val="003957D5"/>
    <w:rsid w:val="003A2031"/>
    <w:rsid w:val="003A250E"/>
    <w:rsid w:val="003A3630"/>
    <w:rsid w:val="003A5069"/>
    <w:rsid w:val="003B04B5"/>
    <w:rsid w:val="003B2286"/>
    <w:rsid w:val="003B4F43"/>
    <w:rsid w:val="003B4FFE"/>
    <w:rsid w:val="003B6EA7"/>
    <w:rsid w:val="003B719B"/>
    <w:rsid w:val="003B7CF6"/>
    <w:rsid w:val="003C5A19"/>
    <w:rsid w:val="003C64BB"/>
    <w:rsid w:val="003D1202"/>
    <w:rsid w:val="003D25DF"/>
    <w:rsid w:val="003D3F4C"/>
    <w:rsid w:val="003E0A0A"/>
    <w:rsid w:val="003E521B"/>
    <w:rsid w:val="003E788F"/>
    <w:rsid w:val="003F4E17"/>
    <w:rsid w:val="003F5800"/>
    <w:rsid w:val="003F5CF8"/>
    <w:rsid w:val="003F5EDE"/>
    <w:rsid w:val="00401A52"/>
    <w:rsid w:val="00401E7F"/>
    <w:rsid w:val="004032AF"/>
    <w:rsid w:val="00404CC2"/>
    <w:rsid w:val="0041348F"/>
    <w:rsid w:val="00417464"/>
    <w:rsid w:val="00432D21"/>
    <w:rsid w:val="004334CA"/>
    <w:rsid w:val="00435A01"/>
    <w:rsid w:val="0043629E"/>
    <w:rsid w:val="00436829"/>
    <w:rsid w:val="004421FC"/>
    <w:rsid w:val="00442BE0"/>
    <w:rsid w:val="00442DA7"/>
    <w:rsid w:val="00444247"/>
    <w:rsid w:val="00445D4E"/>
    <w:rsid w:val="00447C5C"/>
    <w:rsid w:val="00453E1E"/>
    <w:rsid w:val="00454107"/>
    <w:rsid w:val="004551A2"/>
    <w:rsid w:val="004606CD"/>
    <w:rsid w:val="00463FCC"/>
    <w:rsid w:val="00464F8B"/>
    <w:rsid w:val="00465B94"/>
    <w:rsid w:val="0046683F"/>
    <w:rsid w:val="00466885"/>
    <w:rsid w:val="00471979"/>
    <w:rsid w:val="00472312"/>
    <w:rsid w:val="00472CF0"/>
    <w:rsid w:val="00474D92"/>
    <w:rsid w:val="00476E07"/>
    <w:rsid w:val="0048381C"/>
    <w:rsid w:val="00483EF9"/>
    <w:rsid w:val="0049601E"/>
    <w:rsid w:val="004A3DB2"/>
    <w:rsid w:val="004A5079"/>
    <w:rsid w:val="004A541E"/>
    <w:rsid w:val="004A76C5"/>
    <w:rsid w:val="004B141D"/>
    <w:rsid w:val="004B68DA"/>
    <w:rsid w:val="004B7336"/>
    <w:rsid w:val="004B75AA"/>
    <w:rsid w:val="004C2092"/>
    <w:rsid w:val="004C58B9"/>
    <w:rsid w:val="004C696E"/>
    <w:rsid w:val="004D1ECB"/>
    <w:rsid w:val="004D2A69"/>
    <w:rsid w:val="004D790B"/>
    <w:rsid w:val="004E07B4"/>
    <w:rsid w:val="004E16AE"/>
    <w:rsid w:val="004E2593"/>
    <w:rsid w:val="004E37CE"/>
    <w:rsid w:val="004E4F69"/>
    <w:rsid w:val="004E7625"/>
    <w:rsid w:val="004E7A15"/>
    <w:rsid w:val="004E7C6C"/>
    <w:rsid w:val="004F0E1E"/>
    <w:rsid w:val="004F1238"/>
    <w:rsid w:val="004F206E"/>
    <w:rsid w:val="004F36B4"/>
    <w:rsid w:val="004F4645"/>
    <w:rsid w:val="004F4ED2"/>
    <w:rsid w:val="004F5805"/>
    <w:rsid w:val="004F7D62"/>
    <w:rsid w:val="0050007C"/>
    <w:rsid w:val="00501A37"/>
    <w:rsid w:val="00504EE9"/>
    <w:rsid w:val="0051052F"/>
    <w:rsid w:val="0052595A"/>
    <w:rsid w:val="00525C1A"/>
    <w:rsid w:val="00526006"/>
    <w:rsid w:val="00527918"/>
    <w:rsid w:val="00527FEA"/>
    <w:rsid w:val="00530F54"/>
    <w:rsid w:val="0053131B"/>
    <w:rsid w:val="005321EE"/>
    <w:rsid w:val="00533A0D"/>
    <w:rsid w:val="005349D3"/>
    <w:rsid w:val="00534A3A"/>
    <w:rsid w:val="005366A4"/>
    <w:rsid w:val="00541F71"/>
    <w:rsid w:val="005421AC"/>
    <w:rsid w:val="0054239A"/>
    <w:rsid w:val="005472D7"/>
    <w:rsid w:val="00551727"/>
    <w:rsid w:val="00555F6B"/>
    <w:rsid w:val="005627B8"/>
    <w:rsid w:val="005667D2"/>
    <w:rsid w:val="00567CEF"/>
    <w:rsid w:val="00577B20"/>
    <w:rsid w:val="005836D1"/>
    <w:rsid w:val="00583DFC"/>
    <w:rsid w:val="00586AA8"/>
    <w:rsid w:val="00593532"/>
    <w:rsid w:val="005A1AC8"/>
    <w:rsid w:val="005A4CAD"/>
    <w:rsid w:val="005B116B"/>
    <w:rsid w:val="005B7284"/>
    <w:rsid w:val="005B7914"/>
    <w:rsid w:val="005C41C2"/>
    <w:rsid w:val="005C520D"/>
    <w:rsid w:val="005C6A1F"/>
    <w:rsid w:val="005E0F5D"/>
    <w:rsid w:val="005E55BB"/>
    <w:rsid w:val="005E65CB"/>
    <w:rsid w:val="005F057B"/>
    <w:rsid w:val="005F6D55"/>
    <w:rsid w:val="0060085A"/>
    <w:rsid w:val="0060265C"/>
    <w:rsid w:val="00603E12"/>
    <w:rsid w:val="00604E85"/>
    <w:rsid w:val="00605E1C"/>
    <w:rsid w:val="006070B4"/>
    <w:rsid w:val="00610862"/>
    <w:rsid w:val="006111C1"/>
    <w:rsid w:val="006157EF"/>
    <w:rsid w:val="00621CEF"/>
    <w:rsid w:val="0062238A"/>
    <w:rsid w:val="006223A3"/>
    <w:rsid w:val="00623165"/>
    <w:rsid w:val="006256A3"/>
    <w:rsid w:val="006308DC"/>
    <w:rsid w:val="00640A85"/>
    <w:rsid w:val="00641176"/>
    <w:rsid w:val="00641A16"/>
    <w:rsid w:val="00641BBA"/>
    <w:rsid w:val="006474B4"/>
    <w:rsid w:val="00651ACB"/>
    <w:rsid w:val="00652491"/>
    <w:rsid w:val="00652D10"/>
    <w:rsid w:val="00660339"/>
    <w:rsid w:val="00660A1C"/>
    <w:rsid w:val="00660C38"/>
    <w:rsid w:val="006613C9"/>
    <w:rsid w:val="00661BEB"/>
    <w:rsid w:val="0066222D"/>
    <w:rsid w:val="00662F19"/>
    <w:rsid w:val="00671B85"/>
    <w:rsid w:val="00675F99"/>
    <w:rsid w:val="0068038B"/>
    <w:rsid w:val="0068496B"/>
    <w:rsid w:val="0069089A"/>
    <w:rsid w:val="00691347"/>
    <w:rsid w:val="006952FA"/>
    <w:rsid w:val="0069675F"/>
    <w:rsid w:val="006974E7"/>
    <w:rsid w:val="00697D92"/>
    <w:rsid w:val="006A011B"/>
    <w:rsid w:val="006A0AB1"/>
    <w:rsid w:val="006A2FBA"/>
    <w:rsid w:val="006A4924"/>
    <w:rsid w:val="006A561B"/>
    <w:rsid w:val="006A6C61"/>
    <w:rsid w:val="006A79E1"/>
    <w:rsid w:val="006A7D5B"/>
    <w:rsid w:val="006B3F27"/>
    <w:rsid w:val="006B4123"/>
    <w:rsid w:val="006B4D62"/>
    <w:rsid w:val="006B64F8"/>
    <w:rsid w:val="006B7300"/>
    <w:rsid w:val="006C44D8"/>
    <w:rsid w:val="006C7819"/>
    <w:rsid w:val="006D1DDC"/>
    <w:rsid w:val="006D4434"/>
    <w:rsid w:val="006D46A2"/>
    <w:rsid w:val="006D6B4F"/>
    <w:rsid w:val="006D7353"/>
    <w:rsid w:val="006D7A0A"/>
    <w:rsid w:val="006E1028"/>
    <w:rsid w:val="006E15CF"/>
    <w:rsid w:val="006E527D"/>
    <w:rsid w:val="006E6652"/>
    <w:rsid w:val="006F0335"/>
    <w:rsid w:val="006F2F26"/>
    <w:rsid w:val="006F3C9D"/>
    <w:rsid w:val="006F3D29"/>
    <w:rsid w:val="006F4073"/>
    <w:rsid w:val="00701599"/>
    <w:rsid w:val="00702B09"/>
    <w:rsid w:val="00705621"/>
    <w:rsid w:val="007124AF"/>
    <w:rsid w:val="0071277F"/>
    <w:rsid w:val="007129DD"/>
    <w:rsid w:val="00716B27"/>
    <w:rsid w:val="00720362"/>
    <w:rsid w:val="00723FE6"/>
    <w:rsid w:val="00724774"/>
    <w:rsid w:val="00724A4F"/>
    <w:rsid w:val="007324F2"/>
    <w:rsid w:val="007331C8"/>
    <w:rsid w:val="00740014"/>
    <w:rsid w:val="0074073C"/>
    <w:rsid w:val="00740A15"/>
    <w:rsid w:val="00740C54"/>
    <w:rsid w:val="007446D1"/>
    <w:rsid w:val="00754108"/>
    <w:rsid w:val="00760320"/>
    <w:rsid w:val="00763BD0"/>
    <w:rsid w:val="00765702"/>
    <w:rsid w:val="00766FE7"/>
    <w:rsid w:val="0076764C"/>
    <w:rsid w:val="00767FFB"/>
    <w:rsid w:val="007716A1"/>
    <w:rsid w:val="007723D8"/>
    <w:rsid w:val="0077382A"/>
    <w:rsid w:val="00773EC5"/>
    <w:rsid w:val="00776ABA"/>
    <w:rsid w:val="00777E06"/>
    <w:rsid w:val="0078415C"/>
    <w:rsid w:val="007858F4"/>
    <w:rsid w:val="00787A3D"/>
    <w:rsid w:val="007908F4"/>
    <w:rsid w:val="007910D2"/>
    <w:rsid w:val="007926FA"/>
    <w:rsid w:val="00796A98"/>
    <w:rsid w:val="007A1DD5"/>
    <w:rsid w:val="007A245A"/>
    <w:rsid w:val="007A4C15"/>
    <w:rsid w:val="007A5F41"/>
    <w:rsid w:val="007A724C"/>
    <w:rsid w:val="007B15EC"/>
    <w:rsid w:val="007B1DC5"/>
    <w:rsid w:val="007B33B3"/>
    <w:rsid w:val="007B420B"/>
    <w:rsid w:val="007B56D5"/>
    <w:rsid w:val="007C24A9"/>
    <w:rsid w:val="007C495D"/>
    <w:rsid w:val="007C5A43"/>
    <w:rsid w:val="007C71CF"/>
    <w:rsid w:val="007C7B60"/>
    <w:rsid w:val="007D189F"/>
    <w:rsid w:val="007D51FE"/>
    <w:rsid w:val="007E1878"/>
    <w:rsid w:val="007E207B"/>
    <w:rsid w:val="007E5C20"/>
    <w:rsid w:val="00801E3B"/>
    <w:rsid w:val="008020BF"/>
    <w:rsid w:val="00806F73"/>
    <w:rsid w:val="008100BC"/>
    <w:rsid w:val="00812AE1"/>
    <w:rsid w:val="00812CA7"/>
    <w:rsid w:val="00813A24"/>
    <w:rsid w:val="00815F45"/>
    <w:rsid w:val="00823A24"/>
    <w:rsid w:val="00824EE6"/>
    <w:rsid w:val="00831C85"/>
    <w:rsid w:val="00832B05"/>
    <w:rsid w:val="00832C4E"/>
    <w:rsid w:val="00833A3E"/>
    <w:rsid w:val="008353AA"/>
    <w:rsid w:val="00835BC6"/>
    <w:rsid w:val="008403F6"/>
    <w:rsid w:val="008412F3"/>
    <w:rsid w:val="00847128"/>
    <w:rsid w:val="00854D2E"/>
    <w:rsid w:val="00856A75"/>
    <w:rsid w:val="0086117B"/>
    <w:rsid w:val="00865C0D"/>
    <w:rsid w:val="00870D88"/>
    <w:rsid w:val="00871649"/>
    <w:rsid w:val="0087263E"/>
    <w:rsid w:val="00873916"/>
    <w:rsid w:val="00873C6E"/>
    <w:rsid w:val="008838BE"/>
    <w:rsid w:val="00886752"/>
    <w:rsid w:val="008873E5"/>
    <w:rsid w:val="008920BB"/>
    <w:rsid w:val="008A015F"/>
    <w:rsid w:val="008A4917"/>
    <w:rsid w:val="008A5027"/>
    <w:rsid w:val="008A5674"/>
    <w:rsid w:val="008A790D"/>
    <w:rsid w:val="008A7D74"/>
    <w:rsid w:val="008B10A0"/>
    <w:rsid w:val="008B44F1"/>
    <w:rsid w:val="008B643C"/>
    <w:rsid w:val="008C2957"/>
    <w:rsid w:val="008C2E7D"/>
    <w:rsid w:val="008C2F96"/>
    <w:rsid w:val="008C6110"/>
    <w:rsid w:val="008C7BB1"/>
    <w:rsid w:val="008D1FDD"/>
    <w:rsid w:val="008D270A"/>
    <w:rsid w:val="008D36E7"/>
    <w:rsid w:val="008D49E5"/>
    <w:rsid w:val="008E07BC"/>
    <w:rsid w:val="008E30A7"/>
    <w:rsid w:val="008E5A07"/>
    <w:rsid w:val="008F01E7"/>
    <w:rsid w:val="008F2F7D"/>
    <w:rsid w:val="008F2FBE"/>
    <w:rsid w:val="008F3445"/>
    <w:rsid w:val="008F3CFB"/>
    <w:rsid w:val="008F50CE"/>
    <w:rsid w:val="008F5E85"/>
    <w:rsid w:val="008F6EEB"/>
    <w:rsid w:val="00902C01"/>
    <w:rsid w:val="00904D21"/>
    <w:rsid w:val="009079F1"/>
    <w:rsid w:val="009114FC"/>
    <w:rsid w:val="009171BF"/>
    <w:rsid w:val="0091742E"/>
    <w:rsid w:val="009203D9"/>
    <w:rsid w:val="00920FA7"/>
    <w:rsid w:val="009215F3"/>
    <w:rsid w:val="009226E0"/>
    <w:rsid w:val="0092403A"/>
    <w:rsid w:val="00930C81"/>
    <w:rsid w:val="0093257F"/>
    <w:rsid w:val="00934235"/>
    <w:rsid w:val="00941AA1"/>
    <w:rsid w:val="00942884"/>
    <w:rsid w:val="00946474"/>
    <w:rsid w:val="00947023"/>
    <w:rsid w:val="009474D2"/>
    <w:rsid w:val="00954504"/>
    <w:rsid w:val="00956700"/>
    <w:rsid w:val="009576AA"/>
    <w:rsid w:val="009652E7"/>
    <w:rsid w:val="009668C3"/>
    <w:rsid w:val="0096697D"/>
    <w:rsid w:val="009674C2"/>
    <w:rsid w:val="00971425"/>
    <w:rsid w:val="00971CE6"/>
    <w:rsid w:val="009724C0"/>
    <w:rsid w:val="00972554"/>
    <w:rsid w:val="0097412E"/>
    <w:rsid w:val="00975B3B"/>
    <w:rsid w:val="00981A43"/>
    <w:rsid w:val="00984D47"/>
    <w:rsid w:val="009858E0"/>
    <w:rsid w:val="00990A12"/>
    <w:rsid w:val="0099262E"/>
    <w:rsid w:val="009958DC"/>
    <w:rsid w:val="009A2276"/>
    <w:rsid w:val="009A37CA"/>
    <w:rsid w:val="009A3E1D"/>
    <w:rsid w:val="009A46F1"/>
    <w:rsid w:val="009A4C21"/>
    <w:rsid w:val="009A71AC"/>
    <w:rsid w:val="009A74DF"/>
    <w:rsid w:val="009B4CD3"/>
    <w:rsid w:val="009B4F3A"/>
    <w:rsid w:val="009C0F71"/>
    <w:rsid w:val="009C1D5B"/>
    <w:rsid w:val="009C237D"/>
    <w:rsid w:val="009C2A95"/>
    <w:rsid w:val="009C41FF"/>
    <w:rsid w:val="009D070C"/>
    <w:rsid w:val="009D0AB5"/>
    <w:rsid w:val="009D19B5"/>
    <w:rsid w:val="009D23CA"/>
    <w:rsid w:val="009D5811"/>
    <w:rsid w:val="009D702C"/>
    <w:rsid w:val="009E2275"/>
    <w:rsid w:val="009E29D5"/>
    <w:rsid w:val="009E326A"/>
    <w:rsid w:val="009E79E8"/>
    <w:rsid w:val="009F03F1"/>
    <w:rsid w:val="009F0CA2"/>
    <w:rsid w:val="009F2017"/>
    <w:rsid w:val="009F2A44"/>
    <w:rsid w:val="009F32BA"/>
    <w:rsid w:val="009F49C0"/>
    <w:rsid w:val="00A01EDF"/>
    <w:rsid w:val="00A0252D"/>
    <w:rsid w:val="00A02B94"/>
    <w:rsid w:val="00A04C76"/>
    <w:rsid w:val="00A1756F"/>
    <w:rsid w:val="00A217F1"/>
    <w:rsid w:val="00A23B48"/>
    <w:rsid w:val="00A24FBA"/>
    <w:rsid w:val="00A3074D"/>
    <w:rsid w:val="00A314CD"/>
    <w:rsid w:val="00A3418A"/>
    <w:rsid w:val="00A34B86"/>
    <w:rsid w:val="00A44702"/>
    <w:rsid w:val="00A4664F"/>
    <w:rsid w:val="00A47A37"/>
    <w:rsid w:val="00A537B3"/>
    <w:rsid w:val="00A539C2"/>
    <w:rsid w:val="00A5455F"/>
    <w:rsid w:val="00A54B94"/>
    <w:rsid w:val="00A54F93"/>
    <w:rsid w:val="00A55053"/>
    <w:rsid w:val="00A55071"/>
    <w:rsid w:val="00A62FF9"/>
    <w:rsid w:val="00A65F1A"/>
    <w:rsid w:val="00A66B44"/>
    <w:rsid w:val="00A70991"/>
    <w:rsid w:val="00A740B9"/>
    <w:rsid w:val="00A76405"/>
    <w:rsid w:val="00A77A73"/>
    <w:rsid w:val="00A77C97"/>
    <w:rsid w:val="00A82370"/>
    <w:rsid w:val="00A831F7"/>
    <w:rsid w:val="00A847F8"/>
    <w:rsid w:val="00A84B59"/>
    <w:rsid w:val="00A90516"/>
    <w:rsid w:val="00A91F9F"/>
    <w:rsid w:val="00A92CFE"/>
    <w:rsid w:val="00A942D5"/>
    <w:rsid w:val="00A95DC8"/>
    <w:rsid w:val="00A97FF0"/>
    <w:rsid w:val="00AA4F81"/>
    <w:rsid w:val="00AA7C32"/>
    <w:rsid w:val="00AB0EFC"/>
    <w:rsid w:val="00AB233E"/>
    <w:rsid w:val="00AB7036"/>
    <w:rsid w:val="00AC030B"/>
    <w:rsid w:val="00AC1221"/>
    <w:rsid w:val="00AC15A1"/>
    <w:rsid w:val="00AC1AE4"/>
    <w:rsid w:val="00AC3C0B"/>
    <w:rsid w:val="00AC59E0"/>
    <w:rsid w:val="00AD0C4B"/>
    <w:rsid w:val="00AD143F"/>
    <w:rsid w:val="00AD23CD"/>
    <w:rsid w:val="00AD2460"/>
    <w:rsid w:val="00AD3CDA"/>
    <w:rsid w:val="00AD50EB"/>
    <w:rsid w:val="00AD5EE2"/>
    <w:rsid w:val="00AE2BEE"/>
    <w:rsid w:val="00AE4B97"/>
    <w:rsid w:val="00AE6D57"/>
    <w:rsid w:val="00AF2E2E"/>
    <w:rsid w:val="00AF515F"/>
    <w:rsid w:val="00AF789A"/>
    <w:rsid w:val="00B02542"/>
    <w:rsid w:val="00B05E23"/>
    <w:rsid w:val="00B06050"/>
    <w:rsid w:val="00B06A7A"/>
    <w:rsid w:val="00B124E3"/>
    <w:rsid w:val="00B225DD"/>
    <w:rsid w:val="00B2683B"/>
    <w:rsid w:val="00B33A80"/>
    <w:rsid w:val="00B3454C"/>
    <w:rsid w:val="00B348E3"/>
    <w:rsid w:val="00B37383"/>
    <w:rsid w:val="00B41527"/>
    <w:rsid w:val="00B4493C"/>
    <w:rsid w:val="00B45335"/>
    <w:rsid w:val="00B45D8E"/>
    <w:rsid w:val="00B46418"/>
    <w:rsid w:val="00B54E26"/>
    <w:rsid w:val="00B56F9C"/>
    <w:rsid w:val="00B6234E"/>
    <w:rsid w:val="00B65616"/>
    <w:rsid w:val="00B704DB"/>
    <w:rsid w:val="00B80BAE"/>
    <w:rsid w:val="00B80D59"/>
    <w:rsid w:val="00B84B74"/>
    <w:rsid w:val="00B8653E"/>
    <w:rsid w:val="00B871A6"/>
    <w:rsid w:val="00B87323"/>
    <w:rsid w:val="00B92D54"/>
    <w:rsid w:val="00B94D55"/>
    <w:rsid w:val="00B977C8"/>
    <w:rsid w:val="00B9798B"/>
    <w:rsid w:val="00BA053F"/>
    <w:rsid w:val="00BA0BF7"/>
    <w:rsid w:val="00BA11D6"/>
    <w:rsid w:val="00BA12D5"/>
    <w:rsid w:val="00BA6AAA"/>
    <w:rsid w:val="00BA7807"/>
    <w:rsid w:val="00BB0DA5"/>
    <w:rsid w:val="00BB243D"/>
    <w:rsid w:val="00BB3BC6"/>
    <w:rsid w:val="00BB5ADA"/>
    <w:rsid w:val="00BC1556"/>
    <w:rsid w:val="00BC342B"/>
    <w:rsid w:val="00BC4623"/>
    <w:rsid w:val="00BC49C2"/>
    <w:rsid w:val="00BC54CF"/>
    <w:rsid w:val="00BD00F0"/>
    <w:rsid w:val="00BD0598"/>
    <w:rsid w:val="00BD065C"/>
    <w:rsid w:val="00BD0F03"/>
    <w:rsid w:val="00BD4903"/>
    <w:rsid w:val="00BE171B"/>
    <w:rsid w:val="00BE3168"/>
    <w:rsid w:val="00BE35A4"/>
    <w:rsid w:val="00BE651B"/>
    <w:rsid w:val="00BE7AD1"/>
    <w:rsid w:val="00BF0B39"/>
    <w:rsid w:val="00BF0E9B"/>
    <w:rsid w:val="00BF1A99"/>
    <w:rsid w:val="00BF61A9"/>
    <w:rsid w:val="00BF7492"/>
    <w:rsid w:val="00C01734"/>
    <w:rsid w:val="00C02FB0"/>
    <w:rsid w:val="00C06022"/>
    <w:rsid w:val="00C0686D"/>
    <w:rsid w:val="00C0691B"/>
    <w:rsid w:val="00C142DA"/>
    <w:rsid w:val="00C14776"/>
    <w:rsid w:val="00C245E5"/>
    <w:rsid w:val="00C27C59"/>
    <w:rsid w:val="00C31886"/>
    <w:rsid w:val="00C32799"/>
    <w:rsid w:val="00C33205"/>
    <w:rsid w:val="00C33447"/>
    <w:rsid w:val="00C36FB9"/>
    <w:rsid w:val="00C371AD"/>
    <w:rsid w:val="00C41D8D"/>
    <w:rsid w:val="00C508F1"/>
    <w:rsid w:val="00C50D33"/>
    <w:rsid w:val="00C53F51"/>
    <w:rsid w:val="00C546A7"/>
    <w:rsid w:val="00C556F2"/>
    <w:rsid w:val="00C56157"/>
    <w:rsid w:val="00C6671B"/>
    <w:rsid w:val="00C7011B"/>
    <w:rsid w:val="00C70E3A"/>
    <w:rsid w:val="00C71376"/>
    <w:rsid w:val="00C76DBB"/>
    <w:rsid w:val="00C77DCF"/>
    <w:rsid w:val="00C83FB7"/>
    <w:rsid w:val="00C85E6C"/>
    <w:rsid w:val="00C90420"/>
    <w:rsid w:val="00C9347B"/>
    <w:rsid w:val="00C939AA"/>
    <w:rsid w:val="00CA2958"/>
    <w:rsid w:val="00CA4050"/>
    <w:rsid w:val="00CA4E05"/>
    <w:rsid w:val="00CA5AA7"/>
    <w:rsid w:val="00CA5FBD"/>
    <w:rsid w:val="00CA686C"/>
    <w:rsid w:val="00CA6AB1"/>
    <w:rsid w:val="00CB189F"/>
    <w:rsid w:val="00CB2C6A"/>
    <w:rsid w:val="00CB4441"/>
    <w:rsid w:val="00CB4EAD"/>
    <w:rsid w:val="00CC0C49"/>
    <w:rsid w:val="00CC1AEC"/>
    <w:rsid w:val="00CC6DA5"/>
    <w:rsid w:val="00CC6DB2"/>
    <w:rsid w:val="00CC6F1A"/>
    <w:rsid w:val="00CD31DF"/>
    <w:rsid w:val="00CD4497"/>
    <w:rsid w:val="00CD459D"/>
    <w:rsid w:val="00CD6D18"/>
    <w:rsid w:val="00CE1D9A"/>
    <w:rsid w:val="00CE2174"/>
    <w:rsid w:val="00CE2A55"/>
    <w:rsid w:val="00CE3AAE"/>
    <w:rsid w:val="00CE5AB1"/>
    <w:rsid w:val="00CF15A7"/>
    <w:rsid w:val="00CF52B9"/>
    <w:rsid w:val="00CF565E"/>
    <w:rsid w:val="00CF6315"/>
    <w:rsid w:val="00D01809"/>
    <w:rsid w:val="00D01EB0"/>
    <w:rsid w:val="00D03547"/>
    <w:rsid w:val="00D03C81"/>
    <w:rsid w:val="00D078CE"/>
    <w:rsid w:val="00D133EE"/>
    <w:rsid w:val="00D1587E"/>
    <w:rsid w:val="00D16E9C"/>
    <w:rsid w:val="00D205B3"/>
    <w:rsid w:val="00D20DCD"/>
    <w:rsid w:val="00D20FB8"/>
    <w:rsid w:val="00D21F30"/>
    <w:rsid w:val="00D22B7F"/>
    <w:rsid w:val="00D2423B"/>
    <w:rsid w:val="00D25FA7"/>
    <w:rsid w:val="00D27714"/>
    <w:rsid w:val="00D3001A"/>
    <w:rsid w:val="00D3175E"/>
    <w:rsid w:val="00D32057"/>
    <w:rsid w:val="00D32FEF"/>
    <w:rsid w:val="00D408EE"/>
    <w:rsid w:val="00D4129F"/>
    <w:rsid w:val="00D42438"/>
    <w:rsid w:val="00D4334D"/>
    <w:rsid w:val="00D457B8"/>
    <w:rsid w:val="00D52365"/>
    <w:rsid w:val="00D53D64"/>
    <w:rsid w:val="00D53E32"/>
    <w:rsid w:val="00D54ECA"/>
    <w:rsid w:val="00D56F9A"/>
    <w:rsid w:val="00D621F7"/>
    <w:rsid w:val="00D6262C"/>
    <w:rsid w:val="00D64925"/>
    <w:rsid w:val="00D65535"/>
    <w:rsid w:val="00D65A34"/>
    <w:rsid w:val="00D66AF6"/>
    <w:rsid w:val="00D67A87"/>
    <w:rsid w:val="00D70A0A"/>
    <w:rsid w:val="00D70A76"/>
    <w:rsid w:val="00D718CC"/>
    <w:rsid w:val="00D74AD4"/>
    <w:rsid w:val="00D751B8"/>
    <w:rsid w:val="00D81B71"/>
    <w:rsid w:val="00D82077"/>
    <w:rsid w:val="00D84889"/>
    <w:rsid w:val="00D85198"/>
    <w:rsid w:val="00D87367"/>
    <w:rsid w:val="00D87841"/>
    <w:rsid w:val="00D91706"/>
    <w:rsid w:val="00DA0690"/>
    <w:rsid w:val="00DA0E77"/>
    <w:rsid w:val="00DA5C09"/>
    <w:rsid w:val="00DB3F8A"/>
    <w:rsid w:val="00DC0F1C"/>
    <w:rsid w:val="00DC40BF"/>
    <w:rsid w:val="00DC6025"/>
    <w:rsid w:val="00DC63F5"/>
    <w:rsid w:val="00DC7D3A"/>
    <w:rsid w:val="00DD0C1C"/>
    <w:rsid w:val="00DD11AA"/>
    <w:rsid w:val="00DD2735"/>
    <w:rsid w:val="00DD2B0C"/>
    <w:rsid w:val="00DD6A49"/>
    <w:rsid w:val="00DE01EA"/>
    <w:rsid w:val="00DE11B8"/>
    <w:rsid w:val="00DE2A36"/>
    <w:rsid w:val="00DE4DF2"/>
    <w:rsid w:val="00DF0997"/>
    <w:rsid w:val="00DF180E"/>
    <w:rsid w:val="00DF3924"/>
    <w:rsid w:val="00DF3940"/>
    <w:rsid w:val="00DF4773"/>
    <w:rsid w:val="00E0111D"/>
    <w:rsid w:val="00E02551"/>
    <w:rsid w:val="00E07E21"/>
    <w:rsid w:val="00E11C12"/>
    <w:rsid w:val="00E15900"/>
    <w:rsid w:val="00E16CF6"/>
    <w:rsid w:val="00E24599"/>
    <w:rsid w:val="00E27B83"/>
    <w:rsid w:val="00E321FD"/>
    <w:rsid w:val="00E366F1"/>
    <w:rsid w:val="00E43239"/>
    <w:rsid w:val="00E46727"/>
    <w:rsid w:val="00E47F65"/>
    <w:rsid w:val="00E50954"/>
    <w:rsid w:val="00E51C70"/>
    <w:rsid w:val="00E51DCD"/>
    <w:rsid w:val="00E526A5"/>
    <w:rsid w:val="00E55086"/>
    <w:rsid w:val="00E73E13"/>
    <w:rsid w:val="00E76E2A"/>
    <w:rsid w:val="00E77DBA"/>
    <w:rsid w:val="00E80E41"/>
    <w:rsid w:val="00E81C48"/>
    <w:rsid w:val="00E82AFB"/>
    <w:rsid w:val="00E82FB9"/>
    <w:rsid w:val="00E83E25"/>
    <w:rsid w:val="00E851F2"/>
    <w:rsid w:val="00E85D88"/>
    <w:rsid w:val="00E879EB"/>
    <w:rsid w:val="00E92B7F"/>
    <w:rsid w:val="00E9379F"/>
    <w:rsid w:val="00E9496C"/>
    <w:rsid w:val="00E97DA3"/>
    <w:rsid w:val="00EA0926"/>
    <w:rsid w:val="00EA2A45"/>
    <w:rsid w:val="00EA34A5"/>
    <w:rsid w:val="00EA3522"/>
    <w:rsid w:val="00EA7332"/>
    <w:rsid w:val="00EB121C"/>
    <w:rsid w:val="00EB4832"/>
    <w:rsid w:val="00EB53A7"/>
    <w:rsid w:val="00EC11AF"/>
    <w:rsid w:val="00EC2B26"/>
    <w:rsid w:val="00EC37B5"/>
    <w:rsid w:val="00ED1C55"/>
    <w:rsid w:val="00ED342C"/>
    <w:rsid w:val="00ED5AD9"/>
    <w:rsid w:val="00ED6E34"/>
    <w:rsid w:val="00ED6F02"/>
    <w:rsid w:val="00EE0719"/>
    <w:rsid w:val="00EE08E1"/>
    <w:rsid w:val="00EE0CB1"/>
    <w:rsid w:val="00EE1B6A"/>
    <w:rsid w:val="00EF1076"/>
    <w:rsid w:val="00EF1340"/>
    <w:rsid w:val="00EF25F3"/>
    <w:rsid w:val="00EF48F2"/>
    <w:rsid w:val="00EF5487"/>
    <w:rsid w:val="00EF6950"/>
    <w:rsid w:val="00F017E2"/>
    <w:rsid w:val="00F031A5"/>
    <w:rsid w:val="00F04F60"/>
    <w:rsid w:val="00F06742"/>
    <w:rsid w:val="00F1047A"/>
    <w:rsid w:val="00F11A42"/>
    <w:rsid w:val="00F13538"/>
    <w:rsid w:val="00F174DF"/>
    <w:rsid w:val="00F20E52"/>
    <w:rsid w:val="00F21014"/>
    <w:rsid w:val="00F31E72"/>
    <w:rsid w:val="00F334AF"/>
    <w:rsid w:val="00F37270"/>
    <w:rsid w:val="00F418F1"/>
    <w:rsid w:val="00F547D0"/>
    <w:rsid w:val="00F54FBC"/>
    <w:rsid w:val="00F55002"/>
    <w:rsid w:val="00F55616"/>
    <w:rsid w:val="00F57582"/>
    <w:rsid w:val="00F60082"/>
    <w:rsid w:val="00F620AD"/>
    <w:rsid w:val="00F62B1B"/>
    <w:rsid w:val="00F66315"/>
    <w:rsid w:val="00F71E41"/>
    <w:rsid w:val="00F72CC0"/>
    <w:rsid w:val="00F7342D"/>
    <w:rsid w:val="00F8058F"/>
    <w:rsid w:val="00F81CF8"/>
    <w:rsid w:val="00F94ACB"/>
    <w:rsid w:val="00F94BB9"/>
    <w:rsid w:val="00F95636"/>
    <w:rsid w:val="00FA0518"/>
    <w:rsid w:val="00FA223F"/>
    <w:rsid w:val="00FB1DF9"/>
    <w:rsid w:val="00FB224E"/>
    <w:rsid w:val="00FB3AB5"/>
    <w:rsid w:val="00FB424A"/>
    <w:rsid w:val="00FB4ACC"/>
    <w:rsid w:val="00FB649D"/>
    <w:rsid w:val="00FC0069"/>
    <w:rsid w:val="00FC321B"/>
    <w:rsid w:val="00FC44A9"/>
    <w:rsid w:val="00FC44E0"/>
    <w:rsid w:val="00FC44F5"/>
    <w:rsid w:val="00FD087E"/>
    <w:rsid w:val="00FD36C4"/>
    <w:rsid w:val="00FD4BEE"/>
    <w:rsid w:val="00FD68E3"/>
    <w:rsid w:val="00FE0FBE"/>
    <w:rsid w:val="00FE7FB5"/>
    <w:rsid w:val="00FF03BC"/>
    <w:rsid w:val="00FF0B86"/>
    <w:rsid w:val="00FF3F7F"/>
    <w:rsid w:val="00FF3FF1"/>
    <w:rsid w:val="00FF58D9"/>
    <w:rsid w:val="00FF79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7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6727"/>
  </w:style>
  <w:style w:type="paragraph" w:styleId="Footer">
    <w:name w:val="footer"/>
    <w:basedOn w:val="Normal"/>
    <w:link w:val="FooterChar"/>
    <w:uiPriority w:val="99"/>
    <w:unhideWhenUsed/>
    <w:rsid w:val="00E4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727"/>
  </w:style>
  <w:style w:type="paragraph" w:styleId="ListParagraph">
    <w:name w:val="List Paragraph"/>
    <w:basedOn w:val="Normal"/>
    <w:uiPriority w:val="34"/>
    <w:qFormat/>
    <w:rsid w:val="0035453F"/>
    <w:pPr>
      <w:ind w:left="720"/>
      <w:contextualSpacing/>
    </w:pPr>
  </w:style>
  <w:style w:type="paragraph" w:styleId="BalloonText">
    <w:name w:val="Balloon Text"/>
    <w:basedOn w:val="Normal"/>
    <w:link w:val="BalloonTextChar"/>
    <w:uiPriority w:val="99"/>
    <w:semiHidden/>
    <w:unhideWhenUsed/>
    <w:rsid w:val="00E5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A5"/>
    <w:rPr>
      <w:rFonts w:ascii="Tahoma" w:hAnsi="Tahoma" w:cs="Tahoma"/>
      <w:sz w:val="16"/>
      <w:szCs w:val="16"/>
    </w:rPr>
  </w:style>
  <w:style w:type="character" w:styleId="Emphasis">
    <w:name w:val="Emphasis"/>
    <w:basedOn w:val="DefaultParagraphFont"/>
    <w:uiPriority w:val="20"/>
    <w:qFormat/>
    <w:rsid w:val="007B1DC5"/>
    <w:rPr>
      <w:b/>
      <w:bCs/>
      <w:i w:val="0"/>
      <w:iCs w:val="0"/>
    </w:rPr>
  </w:style>
  <w:style w:type="character" w:customStyle="1" w:styleId="st1">
    <w:name w:val="st1"/>
    <w:basedOn w:val="DefaultParagraphFont"/>
    <w:rsid w:val="007B1DC5"/>
  </w:style>
  <w:style w:type="character" w:styleId="Hyperlink">
    <w:name w:val="Hyperlink"/>
    <w:basedOn w:val="DefaultParagraphFont"/>
    <w:uiPriority w:val="99"/>
    <w:semiHidden/>
    <w:unhideWhenUsed/>
    <w:rsid w:val="000F3BA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C5010-24DD-4BBC-BB79-5741F36C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68</Pages>
  <Words>22531</Words>
  <Characters>128428</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ThuongNguyen</dc:creator>
  <cp:lastModifiedBy>ThuongNguyen</cp:lastModifiedBy>
  <cp:revision>975</cp:revision>
  <cp:lastPrinted>2019-03-22T16:35:00Z</cp:lastPrinted>
  <dcterms:created xsi:type="dcterms:W3CDTF">2019-03-02T16:12:00Z</dcterms:created>
  <dcterms:modified xsi:type="dcterms:W3CDTF">2019-04-01T20:18:00Z</dcterms:modified>
</cp:coreProperties>
</file>